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87541" w:rsidRPr="00CD3C51" w:rsidRDefault="00487541" w:rsidP="00D3403E">
      <w:pPr>
        <w:pStyle w:val="2a"/>
        <w:jc w:val="center"/>
        <w:rPr>
          <w:szCs w:val="28"/>
        </w:rPr>
      </w:pPr>
    </w:p>
    <w:p w:rsidR="00A02C6C" w:rsidRPr="00CD3C51" w:rsidRDefault="00573485" w:rsidP="00D3403E">
      <w:r w:rsidRPr="00573485">
        <w:rPr>
          <w:noProof/>
          <w:lang w:eastAsia="ru-RU"/>
        </w:rPr>
        <w:drawing>
          <wp:inline distT="0" distB="0" distL="0" distR="0">
            <wp:extent cx="6120130" cy="8480427"/>
            <wp:effectExtent l="0" t="0" r="0" b="0"/>
            <wp:docPr id="3" name="Рисунок 3" descr="C:\Users\Исупова ИВ\Desktop\тит.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супова ИВ\Desktop\тит.лис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480427"/>
                    </a:xfrm>
                    <a:prstGeom prst="rect">
                      <a:avLst/>
                    </a:prstGeom>
                    <a:noFill/>
                    <a:ln>
                      <a:noFill/>
                    </a:ln>
                  </pic:spPr>
                </pic:pic>
              </a:graphicData>
            </a:graphic>
          </wp:inline>
        </w:drawing>
      </w:r>
    </w:p>
    <w:p w:rsidR="00CC6E4B" w:rsidRPr="00CD3C51" w:rsidRDefault="00693955" w:rsidP="00D3403E">
      <w:pPr>
        <w:pStyle w:val="2a"/>
        <w:jc w:val="center"/>
        <w:rPr>
          <w:b w:val="0"/>
        </w:rPr>
      </w:pPr>
      <w:bookmarkStart w:id="0" w:name="_Toc453968142"/>
      <w:bookmarkStart w:id="1" w:name="_Toc405145645"/>
      <w:r>
        <w:rPr>
          <w:b w:val="0"/>
        </w:rPr>
        <w:lastRenderedPageBreak/>
        <w:t>СОДЕРЖАНИЕ</w:t>
      </w:r>
      <w:r w:rsidR="0050640C">
        <w:rPr>
          <w:b w:val="0"/>
        </w:rPr>
        <w:t>Пояснительная Введение………………...…………………………………………………………</w:t>
      </w:r>
      <w:r w:rsidR="00E75CE2" w:rsidRPr="00CD3C51">
        <w:rPr>
          <w:b w:val="0"/>
        </w:rPr>
        <w:t>6</w:t>
      </w:r>
    </w:p>
    <w:p w:rsidR="00CC6E4B" w:rsidRPr="00CD3C51" w:rsidRDefault="00CC6E4B" w:rsidP="00D3403E">
      <w:pPr>
        <w:pStyle w:val="2a"/>
        <w:jc w:val="both"/>
        <w:rPr>
          <w:b w:val="0"/>
        </w:rPr>
      </w:pPr>
      <w:r w:rsidRPr="00CD3C51">
        <w:rPr>
          <w:b w:val="0"/>
        </w:rPr>
        <w:t>1. Целевой раздел основной образовательной программы среднего общего образования…………………………………………………………………</w:t>
      </w:r>
      <w:r w:rsidR="0050640C">
        <w:rPr>
          <w:b w:val="0"/>
        </w:rPr>
        <w:t>……</w:t>
      </w:r>
      <w:r w:rsidR="00531DA2">
        <w:rPr>
          <w:b w:val="0"/>
        </w:rPr>
        <w:t>…</w:t>
      </w:r>
      <w:r w:rsidR="009D7D6D" w:rsidRPr="00CD3C51">
        <w:rPr>
          <w:b w:val="0"/>
        </w:rPr>
        <w:t>11</w:t>
      </w:r>
    </w:p>
    <w:p w:rsidR="00CC6E4B" w:rsidRPr="00CD3C51" w:rsidRDefault="00CC6E4B" w:rsidP="00D3403E">
      <w:pPr>
        <w:pStyle w:val="2a"/>
        <w:jc w:val="both"/>
        <w:rPr>
          <w:b w:val="0"/>
        </w:rPr>
      </w:pPr>
      <w:r w:rsidRPr="00CD3C51">
        <w:rPr>
          <w:b w:val="0"/>
        </w:rPr>
        <w:t>1.1. Пояснительная записка…………………………………………………</w:t>
      </w:r>
      <w:r w:rsidR="0050640C">
        <w:rPr>
          <w:b w:val="0"/>
        </w:rPr>
        <w:t>…….</w:t>
      </w:r>
      <w:r w:rsidR="00531DA2">
        <w:rPr>
          <w:b w:val="0"/>
        </w:rPr>
        <w:t>.</w:t>
      </w:r>
      <w:r w:rsidR="009D7D6D" w:rsidRPr="00CD3C51">
        <w:rPr>
          <w:b w:val="0"/>
        </w:rPr>
        <w:t>11</w:t>
      </w:r>
    </w:p>
    <w:p w:rsidR="00CC6E4B" w:rsidRPr="00CD3C51" w:rsidRDefault="00CC6E4B" w:rsidP="00D3403E">
      <w:pPr>
        <w:pStyle w:val="2a"/>
        <w:jc w:val="both"/>
        <w:rPr>
          <w:b w:val="0"/>
        </w:rPr>
      </w:pPr>
      <w:r w:rsidRPr="00CD3C51">
        <w:rPr>
          <w:b w:val="0"/>
        </w:rPr>
        <w:t>1.2. Планируемые результаты освоения обучающимися основной образовательной программы среднего общего образования</w:t>
      </w:r>
      <w:r w:rsidRPr="00CD3C51">
        <w:rPr>
          <w:b w:val="0"/>
        </w:rPr>
        <w:tab/>
        <w:t>………………</w:t>
      </w:r>
      <w:r w:rsidR="00531DA2">
        <w:rPr>
          <w:b w:val="0"/>
        </w:rPr>
        <w:t>…....</w:t>
      </w:r>
      <w:r w:rsidR="009D7D6D" w:rsidRPr="00CD3C51">
        <w:rPr>
          <w:b w:val="0"/>
        </w:rPr>
        <w:t>15</w:t>
      </w:r>
    </w:p>
    <w:p w:rsidR="00CC6E4B" w:rsidRPr="00CD3C51" w:rsidRDefault="00CC6E4B" w:rsidP="00D3403E">
      <w:pPr>
        <w:pStyle w:val="2a"/>
        <w:jc w:val="both"/>
        <w:rPr>
          <w:b w:val="0"/>
        </w:rPr>
      </w:pPr>
      <w:r w:rsidRPr="00CD3C51">
        <w:rPr>
          <w:b w:val="0"/>
        </w:rPr>
        <w:t>1.2.1. Планируемые личностные результаты освоения ООП………………</w:t>
      </w:r>
      <w:r w:rsidR="00531DA2">
        <w:rPr>
          <w:b w:val="0"/>
        </w:rPr>
        <w:t>…...</w:t>
      </w:r>
      <w:r w:rsidRPr="00CD3C51">
        <w:rPr>
          <w:b w:val="0"/>
        </w:rPr>
        <w:t>.</w:t>
      </w:r>
      <w:r w:rsidR="009D7D6D" w:rsidRPr="00CD3C51">
        <w:rPr>
          <w:b w:val="0"/>
        </w:rPr>
        <w:t>15</w:t>
      </w:r>
    </w:p>
    <w:p w:rsidR="00CC6E4B" w:rsidRPr="00CD3C51" w:rsidRDefault="00CC6E4B" w:rsidP="00D3403E">
      <w:pPr>
        <w:pStyle w:val="2a"/>
        <w:jc w:val="both"/>
        <w:rPr>
          <w:b w:val="0"/>
        </w:rPr>
      </w:pPr>
      <w:r w:rsidRPr="00CD3C51">
        <w:rPr>
          <w:b w:val="0"/>
        </w:rPr>
        <w:t>1.2.2. Планируемые мета предметные результаты освоения ООП…………</w:t>
      </w:r>
      <w:r w:rsidR="00531DA2">
        <w:rPr>
          <w:b w:val="0"/>
        </w:rPr>
        <w:t>…..</w:t>
      </w:r>
      <w:r w:rsidRPr="00CD3C51">
        <w:rPr>
          <w:b w:val="0"/>
        </w:rPr>
        <w:t>.</w:t>
      </w:r>
      <w:r w:rsidR="002E095C">
        <w:rPr>
          <w:b w:val="0"/>
        </w:rPr>
        <w:t>18</w:t>
      </w:r>
    </w:p>
    <w:p w:rsidR="00CC6E4B" w:rsidRPr="00CD3C51" w:rsidRDefault="00CC6E4B" w:rsidP="00D3403E">
      <w:pPr>
        <w:pStyle w:val="2a"/>
        <w:jc w:val="both"/>
        <w:rPr>
          <w:b w:val="0"/>
        </w:rPr>
      </w:pPr>
      <w:r w:rsidRPr="00CD3C51">
        <w:rPr>
          <w:b w:val="0"/>
        </w:rPr>
        <w:t>1.2.3. Планируемые предметные</w:t>
      </w:r>
      <w:r w:rsidR="009D7D6D" w:rsidRPr="00CD3C51">
        <w:rPr>
          <w:b w:val="0"/>
        </w:rPr>
        <w:t xml:space="preserve"> результаты освоения ООП ………………</w:t>
      </w:r>
      <w:r w:rsidR="00531DA2">
        <w:rPr>
          <w:b w:val="0"/>
        </w:rPr>
        <w:t>…...</w:t>
      </w:r>
      <w:r w:rsidR="002E095C">
        <w:rPr>
          <w:b w:val="0"/>
        </w:rPr>
        <w:t>19</w:t>
      </w:r>
    </w:p>
    <w:p w:rsidR="00CC6E4B" w:rsidRPr="00CD3C51" w:rsidRDefault="00CC6E4B" w:rsidP="00D3403E">
      <w:pPr>
        <w:pStyle w:val="2a"/>
        <w:jc w:val="both"/>
        <w:rPr>
          <w:b w:val="0"/>
        </w:rPr>
      </w:pPr>
      <w:r w:rsidRPr="00CD3C51">
        <w:rPr>
          <w:b w:val="0"/>
        </w:rPr>
        <w:t>Русский язык……………………………………………………………</w:t>
      </w:r>
      <w:r w:rsidR="002E095C">
        <w:rPr>
          <w:b w:val="0"/>
        </w:rPr>
        <w:t>………..…21</w:t>
      </w:r>
    </w:p>
    <w:p w:rsidR="00CC6E4B" w:rsidRPr="00CD3C51" w:rsidRDefault="00CC6E4B" w:rsidP="00D3403E">
      <w:pPr>
        <w:pStyle w:val="2a"/>
        <w:jc w:val="both"/>
        <w:rPr>
          <w:b w:val="0"/>
        </w:rPr>
      </w:pPr>
      <w:r w:rsidRPr="00CD3C51">
        <w:rPr>
          <w:b w:val="0"/>
        </w:rPr>
        <w:t>Литература………………………………………………………………</w:t>
      </w:r>
      <w:r w:rsidR="002E095C">
        <w:rPr>
          <w:b w:val="0"/>
        </w:rPr>
        <w:t>……..……26</w:t>
      </w:r>
    </w:p>
    <w:p w:rsidR="00CC6E4B" w:rsidRPr="00CD3C51" w:rsidRDefault="00CC6E4B" w:rsidP="00D3403E">
      <w:pPr>
        <w:pStyle w:val="2a"/>
        <w:jc w:val="both"/>
        <w:rPr>
          <w:b w:val="0"/>
        </w:rPr>
      </w:pPr>
      <w:r w:rsidRPr="00CD3C51">
        <w:rPr>
          <w:b w:val="0"/>
        </w:rPr>
        <w:t>Иностранный язык……………………………………………………</w:t>
      </w:r>
      <w:r w:rsidR="002E095C">
        <w:rPr>
          <w:b w:val="0"/>
        </w:rPr>
        <w:t>…………….28</w:t>
      </w:r>
    </w:p>
    <w:p w:rsidR="00CC6E4B" w:rsidRPr="00CD3C51" w:rsidRDefault="00CC6E4B" w:rsidP="00D3403E">
      <w:pPr>
        <w:pStyle w:val="2a"/>
        <w:jc w:val="both"/>
        <w:rPr>
          <w:b w:val="0"/>
        </w:rPr>
      </w:pPr>
      <w:r w:rsidRPr="00CD3C51">
        <w:rPr>
          <w:b w:val="0"/>
        </w:rPr>
        <w:t>История…………………………………………………………………</w:t>
      </w:r>
      <w:r w:rsidR="002E095C">
        <w:rPr>
          <w:b w:val="0"/>
        </w:rPr>
        <w:t>…………...32</w:t>
      </w:r>
    </w:p>
    <w:p w:rsidR="00CC6E4B" w:rsidRPr="00CD3C51" w:rsidRDefault="00CC6E4B" w:rsidP="00D3403E">
      <w:pPr>
        <w:pStyle w:val="2a"/>
        <w:jc w:val="both"/>
        <w:rPr>
          <w:b w:val="0"/>
        </w:rPr>
      </w:pPr>
      <w:r w:rsidRPr="00CD3C51">
        <w:rPr>
          <w:b w:val="0"/>
        </w:rPr>
        <w:t>География…………………………………………………………………...</w:t>
      </w:r>
      <w:r w:rsidR="002E095C">
        <w:rPr>
          <w:b w:val="0"/>
        </w:rPr>
        <w:t>............33</w:t>
      </w:r>
    </w:p>
    <w:p w:rsidR="00CC6E4B" w:rsidRPr="00CD3C51" w:rsidRDefault="00CC6E4B" w:rsidP="00D3403E">
      <w:pPr>
        <w:pStyle w:val="2a"/>
        <w:jc w:val="both"/>
        <w:rPr>
          <w:b w:val="0"/>
        </w:rPr>
      </w:pPr>
      <w:r w:rsidRPr="00CD3C51">
        <w:rPr>
          <w:b w:val="0"/>
        </w:rPr>
        <w:t>Экономика………………………………………………………………</w:t>
      </w:r>
      <w:r w:rsidR="002E095C">
        <w:rPr>
          <w:b w:val="0"/>
        </w:rPr>
        <w:t>…………..34</w:t>
      </w:r>
    </w:p>
    <w:p w:rsidR="00CC6E4B" w:rsidRPr="00CD3C51" w:rsidRDefault="00CC6E4B" w:rsidP="00D3403E">
      <w:pPr>
        <w:pStyle w:val="2a"/>
        <w:jc w:val="both"/>
        <w:rPr>
          <w:b w:val="0"/>
        </w:rPr>
      </w:pPr>
      <w:r w:rsidRPr="00CD3C51">
        <w:rPr>
          <w:b w:val="0"/>
        </w:rPr>
        <w:t>Право………………………………………………………………………</w:t>
      </w:r>
      <w:r w:rsidR="002E095C">
        <w:rPr>
          <w:b w:val="0"/>
        </w:rPr>
        <w:t>………...34</w:t>
      </w:r>
    </w:p>
    <w:p w:rsidR="00CC6E4B" w:rsidRPr="00CD3C51" w:rsidRDefault="00CC6E4B" w:rsidP="00D3403E">
      <w:pPr>
        <w:pStyle w:val="2a"/>
        <w:jc w:val="both"/>
        <w:rPr>
          <w:b w:val="0"/>
        </w:rPr>
      </w:pPr>
      <w:r w:rsidRPr="00CD3C51">
        <w:rPr>
          <w:b w:val="0"/>
        </w:rPr>
        <w:t>Обществознание…………………………………………………………</w:t>
      </w:r>
      <w:r w:rsidR="001E01F8">
        <w:rPr>
          <w:b w:val="0"/>
        </w:rPr>
        <w:t>………....48</w:t>
      </w:r>
    </w:p>
    <w:p w:rsidR="00CC6E4B" w:rsidRPr="00CD3C51" w:rsidRDefault="00CC6E4B" w:rsidP="00D3403E">
      <w:pPr>
        <w:pStyle w:val="2a"/>
        <w:jc w:val="both"/>
        <w:rPr>
          <w:b w:val="0"/>
        </w:rPr>
      </w:pPr>
      <w:r w:rsidRPr="00CD3C51">
        <w:rPr>
          <w:b w:val="0"/>
        </w:rPr>
        <w:t>Математика: алгебра и начала математического анализа, геометрия…</w:t>
      </w:r>
      <w:r w:rsidR="002E095C">
        <w:rPr>
          <w:b w:val="0"/>
        </w:rPr>
        <w:t>……….54</w:t>
      </w:r>
    </w:p>
    <w:p w:rsidR="00CC6E4B" w:rsidRPr="00CD3C51" w:rsidRDefault="00CC6E4B" w:rsidP="00D3403E">
      <w:pPr>
        <w:pStyle w:val="2a"/>
        <w:jc w:val="both"/>
        <w:rPr>
          <w:b w:val="0"/>
        </w:rPr>
      </w:pPr>
      <w:r w:rsidRPr="00CD3C51">
        <w:rPr>
          <w:b w:val="0"/>
        </w:rPr>
        <w:t>Информатика……………………………………………</w:t>
      </w:r>
      <w:r w:rsidR="002E095C">
        <w:rPr>
          <w:b w:val="0"/>
        </w:rPr>
        <w:t>…………………</w:t>
      </w:r>
      <w:r w:rsidR="00291398">
        <w:rPr>
          <w:b w:val="0"/>
        </w:rPr>
        <w:t>……….</w:t>
      </w:r>
      <w:r w:rsidR="001666B7">
        <w:rPr>
          <w:b w:val="0"/>
        </w:rPr>
        <w:t>79</w:t>
      </w:r>
    </w:p>
    <w:p w:rsidR="00CC6E4B" w:rsidRPr="00CD3C51" w:rsidRDefault="00CC6E4B" w:rsidP="00D3403E">
      <w:pPr>
        <w:pStyle w:val="2a"/>
        <w:jc w:val="both"/>
        <w:rPr>
          <w:b w:val="0"/>
        </w:rPr>
      </w:pPr>
      <w:r w:rsidRPr="00CD3C51">
        <w:rPr>
          <w:b w:val="0"/>
        </w:rPr>
        <w:t>Физика………………………………………………………………………</w:t>
      </w:r>
      <w:r w:rsidR="001E01F8">
        <w:rPr>
          <w:b w:val="0"/>
        </w:rPr>
        <w:t>………83</w:t>
      </w:r>
    </w:p>
    <w:p w:rsidR="00CC6E4B" w:rsidRPr="00CD3C51" w:rsidRDefault="00CC6E4B" w:rsidP="00D3403E">
      <w:pPr>
        <w:pStyle w:val="2a"/>
        <w:jc w:val="both"/>
        <w:rPr>
          <w:b w:val="0"/>
        </w:rPr>
      </w:pPr>
      <w:r w:rsidRPr="00CD3C51">
        <w:rPr>
          <w:b w:val="0"/>
        </w:rPr>
        <w:t>Химия………………………………………………………………………</w:t>
      </w:r>
      <w:r w:rsidR="001E01F8">
        <w:rPr>
          <w:b w:val="0"/>
        </w:rPr>
        <w:t>……….83</w:t>
      </w:r>
    </w:p>
    <w:p w:rsidR="00CC6E4B" w:rsidRPr="00CD3C51" w:rsidRDefault="00CC6E4B" w:rsidP="00D3403E">
      <w:pPr>
        <w:pStyle w:val="2a"/>
        <w:jc w:val="both"/>
        <w:rPr>
          <w:b w:val="0"/>
        </w:rPr>
      </w:pPr>
      <w:r w:rsidRPr="00CD3C51">
        <w:rPr>
          <w:b w:val="0"/>
        </w:rPr>
        <w:t>Биология……………………………………………………………….......</w:t>
      </w:r>
      <w:r w:rsidR="001666B7">
        <w:rPr>
          <w:b w:val="0"/>
        </w:rPr>
        <w:t>...........</w:t>
      </w:r>
      <w:r w:rsidRPr="00CD3C51">
        <w:rPr>
          <w:b w:val="0"/>
        </w:rPr>
        <w:t>..</w:t>
      </w:r>
      <w:r w:rsidR="001666B7">
        <w:rPr>
          <w:b w:val="0"/>
        </w:rPr>
        <w:t>.91</w:t>
      </w:r>
    </w:p>
    <w:p w:rsidR="00CC6E4B" w:rsidRPr="00CD3C51" w:rsidRDefault="00CC6E4B" w:rsidP="00D3403E">
      <w:pPr>
        <w:pStyle w:val="2a"/>
        <w:jc w:val="both"/>
        <w:rPr>
          <w:b w:val="0"/>
        </w:rPr>
      </w:pPr>
      <w:r w:rsidRPr="00CD3C51">
        <w:rPr>
          <w:b w:val="0"/>
        </w:rPr>
        <w:t>Физическая культура……………………………………………………...</w:t>
      </w:r>
      <w:r w:rsidR="001666B7">
        <w:rPr>
          <w:b w:val="0"/>
        </w:rPr>
        <w:t>..............95</w:t>
      </w:r>
    </w:p>
    <w:p w:rsidR="00CC6E4B" w:rsidRPr="00CD3C51" w:rsidRDefault="00CC6E4B" w:rsidP="00D3403E">
      <w:pPr>
        <w:pStyle w:val="2a"/>
        <w:jc w:val="both"/>
        <w:rPr>
          <w:b w:val="0"/>
        </w:rPr>
      </w:pPr>
      <w:r w:rsidRPr="00CD3C51">
        <w:rPr>
          <w:b w:val="0"/>
        </w:rPr>
        <w:t>Основы безопасности жизнедеятельности…………………......................</w:t>
      </w:r>
      <w:r w:rsidR="001666B7">
        <w:rPr>
          <w:b w:val="0"/>
        </w:rPr>
        <w:t>...........</w:t>
      </w:r>
      <w:r w:rsidRPr="00CD3C51">
        <w:rPr>
          <w:b w:val="0"/>
        </w:rPr>
        <w:t>.</w:t>
      </w:r>
      <w:r w:rsidR="001666B7">
        <w:rPr>
          <w:b w:val="0"/>
        </w:rPr>
        <w:t>96</w:t>
      </w:r>
    </w:p>
    <w:p w:rsidR="00CC6E4B" w:rsidRPr="00CD3C51" w:rsidRDefault="00CC6E4B" w:rsidP="00D3403E">
      <w:pPr>
        <w:pStyle w:val="2a"/>
        <w:jc w:val="both"/>
        <w:rPr>
          <w:b w:val="0"/>
        </w:rPr>
      </w:pPr>
      <w:r w:rsidRPr="00CD3C51">
        <w:rPr>
          <w:b w:val="0"/>
        </w:rPr>
        <w:t>Кубановедение……………………………………………………………</w:t>
      </w:r>
      <w:r w:rsidR="001666B7">
        <w:rPr>
          <w:b w:val="0"/>
        </w:rPr>
        <w:t>…….…106</w:t>
      </w:r>
    </w:p>
    <w:p w:rsidR="00CC6E4B" w:rsidRPr="00CD3C51" w:rsidRDefault="00CC6E4B" w:rsidP="00D3403E">
      <w:pPr>
        <w:pStyle w:val="2a"/>
        <w:jc w:val="both"/>
        <w:rPr>
          <w:b w:val="0"/>
        </w:rPr>
      </w:pPr>
      <w:r w:rsidRPr="00CD3C51">
        <w:rPr>
          <w:b w:val="0"/>
        </w:rPr>
        <w:t>Астрономия………………………………………………………………</w:t>
      </w:r>
      <w:r w:rsidR="001666B7">
        <w:rPr>
          <w:b w:val="0"/>
        </w:rPr>
        <w:t>………..110</w:t>
      </w:r>
    </w:p>
    <w:p w:rsidR="00CC6E4B" w:rsidRPr="00CD3C51" w:rsidRDefault="00CC6E4B" w:rsidP="00D3403E">
      <w:pPr>
        <w:pStyle w:val="2a"/>
        <w:jc w:val="both"/>
        <w:rPr>
          <w:b w:val="0"/>
        </w:rPr>
      </w:pPr>
      <w:r w:rsidRPr="00CD3C51">
        <w:rPr>
          <w:b w:val="0"/>
        </w:rPr>
        <w:t>1.3. Система оценки достижения планируемых результатов освоения основной образовательной программы среднего общего образования……</w:t>
      </w:r>
      <w:r w:rsidR="008537B0" w:rsidRPr="00CD3C51">
        <w:rPr>
          <w:b w:val="0"/>
        </w:rPr>
        <w:t>………………</w:t>
      </w:r>
      <w:r w:rsidR="001666B7">
        <w:rPr>
          <w:b w:val="0"/>
        </w:rPr>
        <w:t>………………………………………………….113</w:t>
      </w:r>
    </w:p>
    <w:p w:rsidR="00CC6E4B" w:rsidRPr="00CD3C51" w:rsidRDefault="00CC6E4B" w:rsidP="00D3403E">
      <w:pPr>
        <w:pStyle w:val="2a"/>
        <w:jc w:val="both"/>
        <w:rPr>
          <w:b w:val="0"/>
        </w:rPr>
      </w:pPr>
      <w:r w:rsidRPr="00CD3C51">
        <w:rPr>
          <w:b w:val="0"/>
        </w:rPr>
        <w:t>2. Содержательный раздел основной образовательной программы среднего общего обра</w:t>
      </w:r>
      <w:r w:rsidR="009D7D6D" w:rsidRPr="00CD3C51">
        <w:rPr>
          <w:b w:val="0"/>
        </w:rPr>
        <w:t>з</w:t>
      </w:r>
      <w:r w:rsidR="001666B7">
        <w:rPr>
          <w:b w:val="0"/>
        </w:rPr>
        <w:t>ования………………………………………………………………123</w:t>
      </w:r>
    </w:p>
    <w:p w:rsidR="00CC6E4B" w:rsidRPr="00CD3C51" w:rsidRDefault="00CC6E4B" w:rsidP="00D3403E">
      <w:pPr>
        <w:pStyle w:val="2a"/>
        <w:jc w:val="both"/>
        <w:rPr>
          <w:b w:val="0"/>
        </w:rPr>
      </w:pPr>
      <w:r w:rsidRPr="00CD3C51">
        <w:rPr>
          <w:b w:val="0"/>
        </w:rPr>
        <w:t>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sidR="001666B7">
        <w:rPr>
          <w:b w:val="0"/>
        </w:rPr>
        <w:t>……………………………………………………………………...123</w:t>
      </w:r>
    </w:p>
    <w:p w:rsidR="009D7D6D" w:rsidRPr="00CD3C51" w:rsidRDefault="00CC6E4B" w:rsidP="00D3403E">
      <w:pPr>
        <w:pStyle w:val="2a"/>
        <w:jc w:val="both"/>
        <w:rPr>
          <w:b w:val="0"/>
        </w:rPr>
      </w:pPr>
      <w:r w:rsidRPr="00CD3C51">
        <w:rPr>
          <w:b w:val="0"/>
        </w:rPr>
        <w:t>2.1.1.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w:t>
      </w:r>
      <w:r w:rsidR="009D7D6D" w:rsidRPr="00CD3C51">
        <w:rPr>
          <w:b w:val="0"/>
        </w:rPr>
        <w:t>ваний ФГОС СОО…………………………………………</w:t>
      </w:r>
      <w:r w:rsidR="00291398">
        <w:rPr>
          <w:b w:val="0"/>
        </w:rPr>
        <w:t>………………</w:t>
      </w:r>
      <w:r w:rsidR="00C85C2F">
        <w:rPr>
          <w:b w:val="0"/>
        </w:rPr>
        <w:t>..123</w:t>
      </w:r>
    </w:p>
    <w:p w:rsidR="00CC6E4B" w:rsidRPr="00CD3C51" w:rsidRDefault="00CC6E4B" w:rsidP="00D3403E">
      <w:pPr>
        <w:pStyle w:val="2a"/>
        <w:jc w:val="both"/>
        <w:rPr>
          <w:b w:val="0"/>
        </w:rPr>
      </w:pPr>
      <w:r w:rsidRPr="00CD3C51">
        <w:rPr>
          <w:b w:val="0"/>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w:t>
      </w:r>
      <w:r w:rsidR="009D7D6D" w:rsidRPr="00CD3C51">
        <w:rPr>
          <w:b w:val="0"/>
        </w:rPr>
        <w:t>ьн</w:t>
      </w:r>
      <w:r w:rsidR="00C85C2F">
        <w:rPr>
          <w:b w:val="0"/>
        </w:rPr>
        <w:t>ой деятельности……………………………….………125</w:t>
      </w:r>
    </w:p>
    <w:p w:rsidR="00CC6E4B" w:rsidRPr="00CD3C51" w:rsidRDefault="00CC6E4B" w:rsidP="00D3403E">
      <w:pPr>
        <w:pStyle w:val="2a"/>
        <w:jc w:val="both"/>
        <w:rPr>
          <w:b w:val="0"/>
        </w:rPr>
      </w:pPr>
      <w:r w:rsidRPr="00CD3C51">
        <w:rPr>
          <w:b w:val="0"/>
        </w:rPr>
        <w:lastRenderedPageBreak/>
        <w:t>2.1.3. Типовые задачи по формированию</w:t>
      </w:r>
      <w:r w:rsidR="009D7D6D" w:rsidRPr="00CD3C51">
        <w:rPr>
          <w:b w:val="0"/>
        </w:rPr>
        <w:t xml:space="preserve"> </w:t>
      </w:r>
      <w:r w:rsidR="0088507E">
        <w:rPr>
          <w:b w:val="0"/>
        </w:rPr>
        <w:t>универсальных учебных действий..127</w:t>
      </w:r>
    </w:p>
    <w:p w:rsidR="00CC6E4B" w:rsidRPr="00CD3C51" w:rsidRDefault="00CC6E4B" w:rsidP="00D3403E">
      <w:pPr>
        <w:pStyle w:val="2a"/>
        <w:jc w:val="both"/>
        <w:rPr>
          <w:b w:val="0"/>
        </w:rPr>
      </w:pPr>
      <w:r w:rsidRPr="00CD3C51">
        <w:rPr>
          <w:b w:val="0"/>
        </w:rPr>
        <w:t>2.1.4. Описание особенностей учебно-исследовательской и проектной деятельности о</w:t>
      </w:r>
      <w:r w:rsidR="009D7D6D" w:rsidRPr="00CD3C51">
        <w:rPr>
          <w:b w:val="0"/>
        </w:rPr>
        <w:t>б</w:t>
      </w:r>
      <w:r w:rsidR="0088507E">
        <w:rPr>
          <w:b w:val="0"/>
        </w:rPr>
        <w:t>учающихся………………………………………………………131</w:t>
      </w:r>
    </w:p>
    <w:p w:rsidR="00CC6E4B" w:rsidRPr="00CD3C51" w:rsidRDefault="00CC6E4B" w:rsidP="00D3403E">
      <w:pPr>
        <w:pStyle w:val="2a"/>
        <w:jc w:val="both"/>
        <w:rPr>
          <w:b w:val="0"/>
        </w:rPr>
      </w:pPr>
      <w:r w:rsidRPr="00CD3C51">
        <w:rPr>
          <w:b w:val="0"/>
        </w:rPr>
        <w:t>2.1.5. Описание основных направлений учебно-исследовательской и проектной деятельно</w:t>
      </w:r>
      <w:r w:rsidR="009D7D6D" w:rsidRPr="00CD3C51">
        <w:rPr>
          <w:b w:val="0"/>
        </w:rPr>
        <w:t>с</w:t>
      </w:r>
      <w:r w:rsidR="0088507E">
        <w:rPr>
          <w:b w:val="0"/>
        </w:rPr>
        <w:t>ти обучающихся………………………………………………………132</w:t>
      </w:r>
    </w:p>
    <w:p w:rsidR="00CC6E4B" w:rsidRPr="00CD3C51" w:rsidRDefault="00CC6E4B" w:rsidP="00D3403E">
      <w:pPr>
        <w:pStyle w:val="2a"/>
        <w:jc w:val="both"/>
        <w:rPr>
          <w:b w:val="0"/>
        </w:rPr>
      </w:pPr>
      <w:r w:rsidRPr="00CD3C51">
        <w:rPr>
          <w:b w:val="0"/>
        </w:rPr>
        <w:t>2.1.6. Планируемые результаты учебно-исследовательской и проектной деятельности обучающихся в рамках урочной и внеурочной деятельности…</w:t>
      </w:r>
      <w:r w:rsidR="0088507E">
        <w:rPr>
          <w:b w:val="0"/>
        </w:rPr>
        <w:t>……………………………………………………………………133</w:t>
      </w:r>
    </w:p>
    <w:p w:rsidR="00CC6E4B" w:rsidRPr="00CD3C51" w:rsidRDefault="00CC6E4B" w:rsidP="00D3403E">
      <w:pPr>
        <w:pStyle w:val="2a"/>
        <w:jc w:val="both"/>
        <w:rPr>
          <w:b w:val="0"/>
        </w:rPr>
      </w:pPr>
      <w:r w:rsidRPr="00CD3C51">
        <w:rPr>
          <w:b w:val="0"/>
        </w:rPr>
        <w:t>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w:t>
      </w:r>
      <w:r w:rsidR="009D7D6D" w:rsidRPr="00CD3C51">
        <w:rPr>
          <w:b w:val="0"/>
        </w:rPr>
        <w:t>с</w:t>
      </w:r>
      <w:r w:rsidR="0088507E">
        <w:rPr>
          <w:b w:val="0"/>
        </w:rPr>
        <w:t>ти обучающихся………………………………………………………………………134</w:t>
      </w:r>
    </w:p>
    <w:p w:rsidR="00CC6E4B" w:rsidRPr="00CD3C51" w:rsidRDefault="00CC6E4B" w:rsidP="00D3403E">
      <w:pPr>
        <w:pStyle w:val="2a"/>
        <w:jc w:val="both"/>
        <w:rPr>
          <w:b w:val="0"/>
        </w:rPr>
      </w:pPr>
      <w:r w:rsidRPr="00CD3C51">
        <w:rPr>
          <w:b w:val="0"/>
        </w:rPr>
        <w:t>2.1.8. Методика и инструментарий оценки успешности освоения и применения обучающимися унив</w:t>
      </w:r>
      <w:r w:rsidR="009D7D6D" w:rsidRPr="00CD3C51">
        <w:rPr>
          <w:b w:val="0"/>
        </w:rPr>
        <w:t>ер</w:t>
      </w:r>
      <w:r w:rsidR="0088507E">
        <w:rPr>
          <w:b w:val="0"/>
        </w:rPr>
        <w:t>сальных учебных действий………………………….…136</w:t>
      </w:r>
    </w:p>
    <w:p w:rsidR="00CC6E4B" w:rsidRPr="00CD3C51" w:rsidRDefault="00CC6E4B" w:rsidP="00D3403E">
      <w:pPr>
        <w:pStyle w:val="2a"/>
        <w:jc w:val="both"/>
        <w:rPr>
          <w:b w:val="0"/>
        </w:rPr>
      </w:pPr>
      <w:r w:rsidRPr="00CD3C51">
        <w:rPr>
          <w:b w:val="0"/>
        </w:rPr>
        <w:t>2.2. Программы отдельных</w:t>
      </w:r>
      <w:r w:rsidR="009D7D6D" w:rsidRPr="00CD3C51">
        <w:rPr>
          <w:b w:val="0"/>
        </w:rPr>
        <w:t xml:space="preserve"> уч</w:t>
      </w:r>
      <w:r w:rsidR="0088507E">
        <w:rPr>
          <w:b w:val="0"/>
        </w:rPr>
        <w:t>ебных предметов</w:t>
      </w:r>
      <w:r w:rsidR="0088507E">
        <w:rPr>
          <w:b w:val="0"/>
        </w:rPr>
        <w:tab/>
        <w:t>………………………………..145</w:t>
      </w:r>
    </w:p>
    <w:p w:rsidR="00CC6E4B" w:rsidRPr="00CD3C51" w:rsidRDefault="00CC6E4B" w:rsidP="00D3403E">
      <w:pPr>
        <w:pStyle w:val="2a"/>
        <w:jc w:val="both"/>
        <w:rPr>
          <w:b w:val="0"/>
        </w:rPr>
      </w:pPr>
      <w:r w:rsidRPr="00CD3C51">
        <w:rPr>
          <w:b w:val="0"/>
        </w:rPr>
        <w:t>Русский язык………………………………………………………………</w:t>
      </w:r>
      <w:r w:rsidR="0088507E">
        <w:rPr>
          <w:b w:val="0"/>
        </w:rPr>
        <w:t>……....145</w:t>
      </w:r>
    </w:p>
    <w:p w:rsidR="00CC6E4B" w:rsidRPr="00CD3C51" w:rsidRDefault="00CC6E4B" w:rsidP="00D3403E">
      <w:pPr>
        <w:pStyle w:val="2a"/>
        <w:jc w:val="both"/>
        <w:rPr>
          <w:b w:val="0"/>
        </w:rPr>
      </w:pPr>
      <w:r w:rsidRPr="00CD3C51">
        <w:rPr>
          <w:b w:val="0"/>
        </w:rPr>
        <w:t>Литература…………………………………………………………………</w:t>
      </w:r>
      <w:r w:rsidR="0088507E">
        <w:rPr>
          <w:b w:val="0"/>
        </w:rPr>
        <w:t>……..</w:t>
      </w:r>
      <w:r w:rsidRPr="00CD3C51">
        <w:rPr>
          <w:b w:val="0"/>
        </w:rPr>
        <w:t>.</w:t>
      </w:r>
      <w:r w:rsidR="0088507E">
        <w:rPr>
          <w:b w:val="0"/>
        </w:rPr>
        <w:t>150</w:t>
      </w:r>
    </w:p>
    <w:p w:rsidR="00CC6E4B" w:rsidRPr="00CD3C51" w:rsidRDefault="00CC6E4B" w:rsidP="00D3403E">
      <w:pPr>
        <w:pStyle w:val="2a"/>
        <w:jc w:val="both"/>
        <w:rPr>
          <w:b w:val="0"/>
        </w:rPr>
      </w:pPr>
      <w:r w:rsidRPr="00CD3C51">
        <w:rPr>
          <w:b w:val="0"/>
        </w:rPr>
        <w:t>Иностранный язык…………………………………………………………</w:t>
      </w:r>
      <w:r w:rsidR="0088507E">
        <w:rPr>
          <w:b w:val="0"/>
        </w:rPr>
        <w:t>……..166</w:t>
      </w:r>
    </w:p>
    <w:p w:rsidR="00CC6E4B" w:rsidRPr="00CD3C51" w:rsidRDefault="00CC6E4B" w:rsidP="00D3403E">
      <w:pPr>
        <w:pStyle w:val="2a"/>
        <w:jc w:val="both"/>
        <w:rPr>
          <w:b w:val="0"/>
        </w:rPr>
      </w:pPr>
      <w:r w:rsidRPr="00CD3C51">
        <w:rPr>
          <w:b w:val="0"/>
        </w:rPr>
        <w:t>История………………………………………………………………………</w:t>
      </w:r>
      <w:r w:rsidR="0088507E">
        <w:rPr>
          <w:b w:val="0"/>
        </w:rPr>
        <w:t>….....181</w:t>
      </w:r>
    </w:p>
    <w:p w:rsidR="00CC6E4B" w:rsidRPr="00CD3C51" w:rsidRDefault="00CC6E4B" w:rsidP="00D3403E">
      <w:pPr>
        <w:pStyle w:val="2a"/>
        <w:jc w:val="both"/>
        <w:rPr>
          <w:b w:val="0"/>
        </w:rPr>
      </w:pPr>
      <w:r w:rsidRPr="00CD3C51">
        <w:rPr>
          <w:b w:val="0"/>
        </w:rPr>
        <w:t>География……………………………………………………………………</w:t>
      </w:r>
      <w:r w:rsidR="0088507E">
        <w:rPr>
          <w:b w:val="0"/>
        </w:rPr>
        <w:t>…….234</w:t>
      </w:r>
    </w:p>
    <w:p w:rsidR="00CC6E4B" w:rsidRPr="00CD3C51" w:rsidRDefault="00CC6E4B" w:rsidP="00D3403E">
      <w:pPr>
        <w:pStyle w:val="2a"/>
        <w:jc w:val="both"/>
        <w:rPr>
          <w:b w:val="0"/>
        </w:rPr>
      </w:pPr>
      <w:r w:rsidRPr="00CD3C51">
        <w:rPr>
          <w:b w:val="0"/>
        </w:rPr>
        <w:t>Экономика…………………………………………………………………</w:t>
      </w:r>
      <w:r w:rsidR="0088507E">
        <w:rPr>
          <w:b w:val="0"/>
        </w:rPr>
        <w:t>………250</w:t>
      </w:r>
    </w:p>
    <w:p w:rsidR="00CC6E4B" w:rsidRPr="00CD3C51" w:rsidRDefault="00CC6E4B" w:rsidP="00D3403E">
      <w:pPr>
        <w:pStyle w:val="2a"/>
        <w:jc w:val="both"/>
        <w:rPr>
          <w:b w:val="0"/>
        </w:rPr>
      </w:pPr>
      <w:r w:rsidRPr="00CD3C51">
        <w:rPr>
          <w:b w:val="0"/>
        </w:rPr>
        <w:t>Право…………………………………………………………………………</w:t>
      </w:r>
      <w:r w:rsidR="00786997">
        <w:rPr>
          <w:b w:val="0"/>
        </w:rPr>
        <w:t>…….255</w:t>
      </w:r>
    </w:p>
    <w:p w:rsidR="00CC6E4B" w:rsidRPr="00CD3C51" w:rsidRDefault="00CC6E4B" w:rsidP="00D3403E">
      <w:pPr>
        <w:pStyle w:val="2a"/>
        <w:jc w:val="both"/>
        <w:rPr>
          <w:b w:val="0"/>
        </w:rPr>
      </w:pPr>
      <w:r w:rsidRPr="00CD3C51">
        <w:rPr>
          <w:b w:val="0"/>
        </w:rPr>
        <w:t>Обществознание……………………………………………………………</w:t>
      </w:r>
      <w:r w:rsidR="001E01F8">
        <w:rPr>
          <w:b w:val="0"/>
        </w:rPr>
        <w:t>……</w:t>
      </w:r>
      <w:r w:rsidR="00786997">
        <w:rPr>
          <w:b w:val="0"/>
        </w:rPr>
        <w:t>..261</w:t>
      </w:r>
    </w:p>
    <w:p w:rsidR="00CC6E4B" w:rsidRPr="00CD3C51" w:rsidRDefault="00CC6E4B" w:rsidP="00D3403E">
      <w:pPr>
        <w:pStyle w:val="2a"/>
        <w:jc w:val="both"/>
        <w:rPr>
          <w:b w:val="0"/>
        </w:rPr>
      </w:pPr>
      <w:r w:rsidRPr="00CD3C51">
        <w:rPr>
          <w:b w:val="0"/>
        </w:rPr>
        <w:t>Математика: алгебра и начала математического анализа, геометрия…</w:t>
      </w:r>
      <w:r w:rsidR="001E2E30">
        <w:rPr>
          <w:b w:val="0"/>
        </w:rPr>
        <w:t>………270</w:t>
      </w:r>
    </w:p>
    <w:p w:rsidR="00CC6E4B" w:rsidRPr="00CD3C51" w:rsidRDefault="00CC6E4B" w:rsidP="00D3403E">
      <w:pPr>
        <w:pStyle w:val="2a"/>
        <w:jc w:val="both"/>
        <w:rPr>
          <w:b w:val="0"/>
        </w:rPr>
      </w:pPr>
      <w:r w:rsidRPr="00CD3C51">
        <w:rPr>
          <w:b w:val="0"/>
        </w:rPr>
        <w:t>Информатика………………………………………………………………</w:t>
      </w:r>
      <w:r w:rsidR="001E2E30">
        <w:rPr>
          <w:b w:val="0"/>
        </w:rPr>
        <w:t>………297</w:t>
      </w:r>
    </w:p>
    <w:p w:rsidR="00CC6E4B" w:rsidRPr="00CD3C51" w:rsidRDefault="00CC6E4B" w:rsidP="00D3403E">
      <w:pPr>
        <w:pStyle w:val="2a"/>
        <w:jc w:val="both"/>
        <w:rPr>
          <w:b w:val="0"/>
        </w:rPr>
      </w:pPr>
      <w:r w:rsidRPr="00CD3C51">
        <w:rPr>
          <w:b w:val="0"/>
        </w:rPr>
        <w:t>Физика………………………………………………………………………</w:t>
      </w:r>
      <w:r w:rsidR="001E2E30">
        <w:rPr>
          <w:b w:val="0"/>
        </w:rPr>
        <w:t>……..322</w:t>
      </w:r>
    </w:p>
    <w:p w:rsidR="00CC6E4B" w:rsidRPr="00CD3C51" w:rsidRDefault="00CC6E4B" w:rsidP="00D3403E">
      <w:pPr>
        <w:pStyle w:val="2a"/>
        <w:jc w:val="both"/>
        <w:rPr>
          <w:b w:val="0"/>
        </w:rPr>
      </w:pPr>
      <w:r w:rsidRPr="00CD3C51">
        <w:rPr>
          <w:b w:val="0"/>
        </w:rPr>
        <w:t>Астрономия…………………………………………………………………</w:t>
      </w:r>
      <w:r w:rsidR="001E2E30">
        <w:rPr>
          <w:b w:val="0"/>
        </w:rPr>
        <w:t>……..335</w:t>
      </w:r>
    </w:p>
    <w:p w:rsidR="00CC6E4B" w:rsidRPr="00CD3C51" w:rsidRDefault="00CC6E4B" w:rsidP="00D3403E">
      <w:pPr>
        <w:pStyle w:val="2a"/>
        <w:jc w:val="both"/>
        <w:rPr>
          <w:b w:val="0"/>
        </w:rPr>
      </w:pPr>
      <w:r w:rsidRPr="00CD3C51">
        <w:rPr>
          <w:b w:val="0"/>
        </w:rPr>
        <w:t>Химия………………………………………………………………………</w:t>
      </w:r>
      <w:r w:rsidR="001E2E30">
        <w:rPr>
          <w:b w:val="0"/>
        </w:rPr>
        <w:t>………343</w:t>
      </w:r>
    </w:p>
    <w:p w:rsidR="00CC6E4B" w:rsidRPr="00CD3C51" w:rsidRDefault="00CC6E4B" w:rsidP="00D3403E">
      <w:pPr>
        <w:pStyle w:val="2a"/>
        <w:jc w:val="both"/>
        <w:rPr>
          <w:b w:val="0"/>
        </w:rPr>
      </w:pPr>
      <w:r w:rsidRPr="00CD3C51">
        <w:rPr>
          <w:b w:val="0"/>
        </w:rPr>
        <w:t>Биология……………………………………………………………………</w:t>
      </w:r>
      <w:r w:rsidR="001E2E30">
        <w:rPr>
          <w:b w:val="0"/>
        </w:rPr>
        <w:t>……...367</w:t>
      </w:r>
    </w:p>
    <w:p w:rsidR="00CC6E4B" w:rsidRPr="00CD3C51" w:rsidRDefault="00CC6E4B" w:rsidP="00D3403E">
      <w:pPr>
        <w:pStyle w:val="2a"/>
        <w:jc w:val="both"/>
        <w:rPr>
          <w:b w:val="0"/>
        </w:rPr>
      </w:pPr>
      <w:r w:rsidRPr="00CD3C51">
        <w:rPr>
          <w:b w:val="0"/>
        </w:rPr>
        <w:t>Физическая культура………………………………………………………</w:t>
      </w:r>
      <w:r w:rsidR="001E2E30">
        <w:rPr>
          <w:b w:val="0"/>
        </w:rPr>
        <w:t>……</w:t>
      </w:r>
      <w:r w:rsidRPr="00CD3C51">
        <w:rPr>
          <w:b w:val="0"/>
        </w:rPr>
        <w:t>.</w:t>
      </w:r>
      <w:r w:rsidR="001E2E30">
        <w:rPr>
          <w:b w:val="0"/>
        </w:rPr>
        <w:t>..431</w:t>
      </w:r>
    </w:p>
    <w:p w:rsidR="00CC6E4B" w:rsidRPr="00CD3C51" w:rsidRDefault="00CC6E4B" w:rsidP="00D3403E">
      <w:pPr>
        <w:pStyle w:val="2a"/>
        <w:jc w:val="both"/>
        <w:rPr>
          <w:b w:val="0"/>
        </w:rPr>
      </w:pPr>
      <w:r w:rsidRPr="00CD3C51">
        <w:rPr>
          <w:b w:val="0"/>
        </w:rPr>
        <w:t>Основы безопасности жизнедеятельности………………………………</w:t>
      </w:r>
      <w:r w:rsidR="001E2E30">
        <w:rPr>
          <w:b w:val="0"/>
        </w:rPr>
        <w:t>………440</w:t>
      </w:r>
    </w:p>
    <w:p w:rsidR="00CC6E4B" w:rsidRPr="00CD3C51" w:rsidRDefault="00CC6E4B" w:rsidP="00D3403E">
      <w:pPr>
        <w:pStyle w:val="2a"/>
        <w:jc w:val="both"/>
        <w:rPr>
          <w:b w:val="0"/>
        </w:rPr>
      </w:pPr>
      <w:r w:rsidRPr="00CD3C51">
        <w:rPr>
          <w:b w:val="0"/>
        </w:rPr>
        <w:t>Кубановедение ……………………………………………………………</w:t>
      </w:r>
      <w:r w:rsidR="001E2E30">
        <w:rPr>
          <w:b w:val="0"/>
        </w:rPr>
        <w:t>……....450</w:t>
      </w:r>
    </w:p>
    <w:p w:rsidR="00CC6E4B" w:rsidRPr="00CD3C51" w:rsidRDefault="00CC6E4B" w:rsidP="00D3403E">
      <w:pPr>
        <w:pStyle w:val="2a"/>
        <w:jc w:val="both"/>
        <w:rPr>
          <w:b w:val="0"/>
        </w:rPr>
      </w:pPr>
      <w:r w:rsidRPr="00CD3C51">
        <w:rPr>
          <w:b w:val="0"/>
        </w:rPr>
        <w:t>Индивидуальный проект……………………………………………………</w:t>
      </w:r>
      <w:r w:rsidR="002C1CAC">
        <w:rPr>
          <w:b w:val="0"/>
        </w:rPr>
        <w:t>….....466</w:t>
      </w:r>
    </w:p>
    <w:p w:rsidR="00CC6E4B" w:rsidRPr="00CD3C51" w:rsidRDefault="00C223B6" w:rsidP="00D3403E">
      <w:pPr>
        <w:pStyle w:val="2a"/>
        <w:jc w:val="both"/>
        <w:rPr>
          <w:b w:val="0"/>
        </w:rPr>
      </w:pPr>
      <w:r>
        <w:rPr>
          <w:b w:val="0"/>
        </w:rPr>
        <w:t>Подготовка к ЕГЭ</w:t>
      </w:r>
      <w:r w:rsidR="00F37DC1">
        <w:rPr>
          <w:b w:val="0"/>
        </w:rPr>
        <w:t xml:space="preserve"> </w:t>
      </w:r>
      <w:r w:rsidR="00CC6E4B" w:rsidRPr="00CD3C51">
        <w:rPr>
          <w:b w:val="0"/>
        </w:rPr>
        <w:t>……………………………………………</w:t>
      </w:r>
      <w:r w:rsidR="00F37DC1">
        <w:rPr>
          <w:b w:val="0"/>
        </w:rPr>
        <w:t>………………...…471</w:t>
      </w:r>
    </w:p>
    <w:p w:rsidR="00CC6E4B" w:rsidRPr="00CD3C51" w:rsidRDefault="00CC6E4B" w:rsidP="00D3403E">
      <w:pPr>
        <w:pStyle w:val="2a"/>
        <w:jc w:val="both"/>
        <w:rPr>
          <w:b w:val="0"/>
        </w:rPr>
      </w:pPr>
      <w:r w:rsidRPr="00CD3C51">
        <w:rPr>
          <w:b w:val="0"/>
        </w:rPr>
        <w:t xml:space="preserve">2.3. Программа воспитания и социализации обучающихся при получении среднего общего </w:t>
      </w:r>
      <w:r w:rsidR="00F37DC1">
        <w:rPr>
          <w:b w:val="0"/>
        </w:rPr>
        <w:t>образования…………………………………………………...</w:t>
      </w:r>
      <w:r w:rsidRPr="00CD3C51">
        <w:rPr>
          <w:b w:val="0"/>
        </w:rPr>
        <w:t>.</w:t>
      </w:r>
      <w:r w:rsidR="00F37DC1">
        <w:rPr>
          <w:b w:val="0"/>
        </w:rPr>
        <w:t>497</w:t>
      </w:r>
    </w:p>
    <w:p w:rsidR="00CC6E4B" w:rsidRPr="00CD3C51" w:rsidRDefault="00CC6E4B" w:rsidP="00D3403E">
      <w:pPr>
        <w:pStyle w:val="2a"/>
        <w:jc w:val="both"/>
        <w:rPr>
          <w:b w:val="0"/>
        </w:rPr>
      </w:pPr>
      <w:r w:rsidRPr="00CD3C51">
        <w:rPr>
          <w:b w:val="0"/>
        </w:rPr>
        <w:t xml:space="preserve">2.3.1. Цель и задачи духовно-нравственного развития, воспитания и социализации, </w:t>
      </w:r>
      <w:r w:rsidR="00F37DC1">
        <w:rPr>
          <w:b w:val="0"/>
        </w:rPr>
        <w:t>обучающихся……………………………………………………499</w:t>
      </w:r>
    </w:p>
    <w:p w:rsidR="00CC6E4B" w:rsidRPr="00CD3C51" w:rsidRDefault="00CC6E4B" w:rsidP="00D3403E">
      <w:pPr>
        <w:pStyle w:val="2a"/>
        <w:jc w:val="both"/>
        <w:rPr>
          <w:b w:val="0"/>
        </w:rPr>
      </w:pPr>
      <w:r w:rsidRPr="00CD3C51">
        <w:rPr>
          <w:b w:val="0"/>
        </w:rPr>
        <w:t>2.3.2. Основные направления и ценностные основы духовно-нравственного развития, воспитания и социализации……………</w:t>
      </w:r>
      <w:r w:rsidR="00F37DC1">
        <w:rPr>
          <w:b w:val="0"/>
        </w:rPr>
        <w:t>……………………………..502</w:t>
      </w:r>
    </w:p>
    <w:p w:rsidR="00CC6E4B" w:rsidRPr="00CD3C51" w:rsidRDefault="00CC6E4B" w:rsidP="00D3403E">
      <w:pPr>
        <w:pStyle w:val="2a"/>
        <w:jc w:val="both"/>
        <w:rPr>
          <w:b w:val="0"/>
        </w:rPr>
      </w:pPr>
      <w:r w:rsidRPr="00CD3C51">
        <w:rPr>
          <w:b w:val="0"/>
        </w:rPr>
        <w:t>2.3.3.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F37DC1">
        <w:rPr>
          <w:b w:val="0"/>
        </w:rPr>
        <w:t>…505</w:t>
      </w:r>
    </w:p>
    <w:p w:rsidR="00CC6E4B" w:rsidRPr="00CD3C51" w:rsidRDefault="00CC6E4B" w:rsidP="00D3403E">
      <w:pPr>
        <w:pStyle w:val="2a"/>
        <w:jc w:val="both"/>
        <w:rPr>
          <w:b w:val="0"/>
        </w:rPr>
      </w:pPr>
      <w:r w:rsidRPr="00CD3C51">
        <w:rPr>
          <w:b w:val="0"/>
        </w:rPr>
        <w:lastRenderedPageBreak/>
        <w:t>2.3.4. Модель организации работы по духовно-нравственному развитию, воспитанию и социализации обучающихся……………………………………..</w:t>
      </w:r>
      <w:r w:rsidR="00F37DC1">
        <w:rPr>
          <w:b w:val="0"/>
        </w:rPr>
        <w:t>510</w:t>
      </w:r>
    </w:p>
    <w:p w:rsidR="00CC6E4B" w:rsidRPr="00CD3C51" w:rsidRDefault="00CC6E4B" w:rsidP="00D3403E">
      <w:pPr>
        <w:pStyle w:val="2a"/>
        <w:jc w:val="both"/>
        <w:rPr>
          <w:b w:val="0"/>
        </w:rPr>
      </w:pPr>
      <w:r w:rsidRPr="00CD3C51">
        <w:rPr>
          <w:b w:val="0"/>
        </w:rPr>
        <w:t>2.3.5. Описание форм и методов организации социально значимой деятельности обучающихся………………………………………………………</w:t>
      </w:r>
      <w:r w:rsidR="00F37DC1">
        <w:rPr>
          <w:b w:val="0"/>
        </w:rPr>
        <w:t>………..…….510</w:t>
      </w:r>
    </w:p>
    <w:p w:rsidR="00CC6E4B" w:rsidRPr="00CD3C51" w:rsidRDefault="00CC6E4B" w:rsidP="00D3403E">
      <w:pPr>
        <w:pStyle w:val="2a"/>
        <w:jc w:val="both"/>
        <w:rPr>
          <w:b w:val="0"/>
        </w:rPr>
      </w:pPr>
      <w:r w:rsidRPr="00CD3C51">
        <w:rPr>
          <w:b w:val="0"/>
        </w:rPr>
        <w:t>2.3.6. Описание основных технологий взаимодействия и сотрудничества субъектов воспитательного процес</w:t>
      </w:r>
      <w:r w:rsidR="00F37DC1">
        <w:rPr>
          <w:b w:val="0"/>
        </w:rPr>
        <w:t>са и социальных институтов……………..</w:t>
      </w:r>
      <w:r w:rsidRPr="00CD3C51">
        <w:rPr>
          <w:b w:val="0"/>
        </w:rPr>
        <w:t>.</w:t>
      </w:r>
      <w:r w:rsidR="00F37DC1">
        <w:rPr>
          <w:b w:val="0"/>
        </w:rPr>
        <w:t>512</w:t>
      </w:r>
    </w:p>
    <w:p w:rsidR="00CC6E4B" w:rsidRPr="00CD3C51" w:rsidRDefault="00CC6E4B" w:rsidP="00D3403E">
      <w:pPr>
        <w:pStyle w:val="2a"/>
        <w:jc w:val="both"/>
        <w:rPr>
          <w:b w:val="0"/>
        </w:rPr>
      </w:pPr>
      <w:r w:rsidRPr="00CD3C51">
        <w:rPr>
          <w:b w:val="0"/>
        </w:rPr>
        <w:t>2.3.7. Описание методов и форм профессиональной ориентации в организации, осуществляющей образовательную деятельность………………</w:t>
      </w:r>
      <w:r w:rsidR="00F37DC1">
        <w:rPr>
          <w:b w:val="0"/>
        </w:rPr>
        <w:t>……………...513</w:t>
      </w:r>
    </w:p>
    <w:p w:rsidR="00CC6E4B" w:rsidRPr="00CD3C51" w:rsidRDefault="00CC6E4B" w:rsidP="00D3403E">
      <w:pPr>
        <w:pStyle w:val="2a"/>
        <w:jc w:val="both"/>
        <w:rPr>
          <w:b w:val="0"/>
        </w:rPr>
      </w:pPr>
      <w:r w:rsidRPr="00CD3C51">
        <w:rPr>
          <w:b w:val="0"/>
        </w:rPr>
        <w:t>2.3.8.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w:t>
      </w:r>
      <w:r w:rsidR="00F37DC1">
        <w:rPr>
          <w:b w:val="0"/>
        </w:rPr>
        <w:t>ах……………………………………………………………………………..517</w:t>
      </w:r>
    </w:p>
    <w:p w:rsidR="00CC6E4B" w:rsidRPr="00CD3C51" w:rsidRDefault="00CC6E4B" w:rsidP="00D3403E">
      <w:pPr>
        <w:pStyle w:val="2a"/>
        <w:jc w:val="both"/>
        <w:rPr>
          <w:b w:val="0"/>
        </w:rPr>
      </w:pPr>
      <w:r w:rsidRPr="00CD3C51">
        <w:rPr>
          <w:b w:val="0"/>
        </w:rPr>
        <w:t>2.3.9. Описание форм и методов повышения педагогической культуры родителей (законных представит</w:t>
      </w:r>
      <w:r w:rsidR="00F37DC1">
        <w:rPr>
          <w:b w:val="0"/>
        </w:rPr>
        <w:t>елей) обучающихся………………………….519</w:t>
      </w:r>
    </w:p>
    <w:p w:rsidR="00CC6E4B" w:rsidRPr="00CD3C51" w:rsidRDefault="00CC6E4B" w:rsidP="00D3403E">
      <w:pPr>
        <w:pStyle w:val="2a"/>
        <w:jc w:val="both"/>
        <w:rPr>
          <w:b w:val="0"/>
        </w:rPr>
      </w:pPr>
      <w:r w:rsidRPr="00CD3C51">
        <w:rPr>
          <w:b w:val="0"/>
        </w:rPr>
        <w:t>2.3.10.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F37DC1">
        <w:rPr>
          <w:b w:val="0"/>
        </w:rPr>
        <w:t>………520</w:t>
      </w:r>
    </w:p>
    <w:p w:rsidR="00CC6E4B" w:rsidRPr="00CD3C51" w:rsidRDefault="00CC6E4B" w:rsidP="00D3403E">
      <w:pPr>
        <w:pStyle w:val="2a"/>
        <w:jc w:val="both"/>
        <w:rPr>
          <w:b w:val="0"/>
        </w:rPr>
      </w:pPr>
      <w:r w:rsidRPr="00CD3C51">
        <w:rPr>
          <w:b w:val="0"/>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F37DC1">
        <w:rPr>
          <w:b w:val="0"/>
        </w:rPr>
        <w:t>………………</w:t>
      </w:r>
      <w:r w:rsidRPr="00CD3C51">
        <w:rPr>
          <w:b w:val="0"/>
        </w:rPr>
        <w:t>.</w:t>
      </w:r>
      <w:r w:rsidR="00F37DC1">
        <w:rPr>
          <w:b w:val="0"/>
        </w:rPr>
        <w:t>523</w:t>
      </w:r>
    </w:p>
    <w:p w:rsidR="00CC6E4B" w:rsidRPr="00CD3C51" w:rsidRDefault="00CC6E4B" w:rsidP="00D3403E">
      <w:pPr>
        <w:pStyle w:val="2a"/>
        <w:jc w:val="both"/>
        <w:rPr>
          <w:b w:val="0"/>
        </w:rPr>
      </w:pPr>
      <w:r w:rsidRPr="00CD3C51">
        <w:rPr>
          <w:b w:val="0"/>
        </w:rPr>
        <w:t>2.4. Программа коррек</w:t>
      </w:r>
      <w:r w:rsidR="00F37DC1">
        <w:rPr>
          <w:b w:val="0"/>
        </w:rPr>
        <w:t>ционной работы…………………………………………531</w:t>
      </w:r>
    </w:p>
    <w:p w:rsidR="00CC6E4B" w:rsidRPr="00CD3C51" w:rsidRDefault="00CC6E4B" w:rsidP="00D3403E">
      <w:pPr>
        <w:pStyle w:val="2a"/>
        <w:jc w:val="both"/>
        <w:rPr>
          <w:b w:val="0"/>
        </w:rPr>
      </w:pPr>
      <w:r w:rsidRPr="00CD3C51">
        <w:rPr>
          <w:b w:val="0"/>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w:t>
      </w:r>
      <w:r w:rsidR="00F37DC1">
        <w:rPr>
          <w:b w:val="0"/>
        </w:rPr>
        <w:t>ания………………………………………………………………………531</w:t>
      </w:r>
    </w:p>
    <w:p w:rsidR="00CC6E4B" w:rsidRPr="00CD3C51" w:rsidRDefault="00CC6E4B" w:rsidP="00D3403E">
      <w:pPr>
        <w:pStyle w:val="2a"/>
        <w:jc w:val="both"/>
        <w:rPr>
          <w:b w:val="0"/>
        </w:rPr>
      </w:pPr>
      <w:r w:rsidRPr="00CD3C51">
        <w:rPr>
          <w:b w:val="0"/>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F37DC1">
        <w:rPr>
          <w:b w:val="0"/>
        </w:rPr>
        <w:t>…………………………………532</w:t>
      </w:r>
    </w:p>
    <w:p w:rsidR="00CC6E4B" w:rsidRPr="00CD3C51" w:rsidRDefault="00CC6E4B" w:rsidP="00D3403E">
      <w:pPr>
        <w:pStyle w:val="2a"/>
        <w:jc w:val="both"/>
        <w:rPr>
          <w:b w:val="0"/>
        </w:rPr>
      </w:pPr>
      <w:r w:rsidRPr="00CD3C51">
        <w:rPr>
          <w:b w:val="0"/>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8A5E7D">
        <w:rPr>
          <w:b w:val="0"/>
        </w:rPr>
        <w:t>…..538</w:t>
      </w:r>
    </w:p>
    <w:p w:rsidR="00CC6E4B" w:rsidRPr="00CD3C51" w:rsidRDefault="00CC6E4B" w:rsidP="00D3403E">
      <w:pPr>
        <w:pStyle w:val="2a"/>
        <w:jc w:val="both"/>
        <w:rPr>
          <w:b w:val="0"/>
        </w:rPr>
      </w:pPr>
      <w:r w:rsidRPr="00CD3C51">
        <w:rPr>
          <w:b w:val="0"/>
        </w:rPr>
        <w:t>2.4.4.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w:t>
      </w:r>
      <w:r w:rsidR="00C81CC2">
        <w:rPr>
          <w:b w:val="0"/>
        </w:rPr>
        <w:t>аботников…………………………………………………………542</w:t>
      </w:r>
    </w:p>
    <w:p w:rsidR="00CC6E4B" w:rsidRPr="00CD3C51" w:rsidRDefault="00CC6E4B" w:rsidP="00D3403E">
      <w:pPr>
        <w:pStyle w:val="2a"/>
        <w:jc w:val="both"/>
        <w:rPr>
          <w:b w:val="0"/>
        </w:rPr>
      </w:pPr>
      <w:r w:rsidRPr="00CD3C51">
        <w:rPr>
          <w:b w:val="0"/>
        </w:rPr>
        <w:t>2.4.5. Планируемые результаты работы с обучающимися с особыми образовательными потребностями, в том числе с ограниченными возможностями здоро</w:t>
      </w:r>
      <w:r w:rsidR="00C81CC2">
        <w:rPr>
          <w:b w:val="0"/>
        </w:rPr>
        <w:t>вья и инвалидами………………………………………...543</w:t>
      </w:r>
    </w:p>
    <w:p w:rsidR="00CC6E4B" w:rsidRPr="00CD3C51" w:rsidRDefault="00CC6E4B" w:rsidP="00D3403E">
      <w:pPr>
        <w:pStyle w:val="2a"/>
        <w:jc w:val="both"/>
        <w:rPr>
          <w:b w:val="0"/>
        </w:rPr>
      </w:pPr>
      <w:r w:rsidRPr="00CD3C51">
        <w:rPr>
          <w:b w:val="0"/>
        </w:rPr>
        <w:t>3. Организационный раздел основной образовательной программы среднего общего обра</w:t>
      </w:r>
      <w:r w:rsidR="00C81CC2">
        <w:rPr>
          <w:b w:val="0"/>
        </w:rPr>
        <w:t>зования……………………………………………</w:t>
      </w:r>
      <w:r w:rsidR="00AC7A4D">
        <w:rPr>
          <w:b w:val="0"/>
        </w:rPr>
        <w:t>…………………54</w:t>
      </w:r>
      <w:r w:rsidR="00C81CC2">
        <w:rPr>
          <w:b w:val="0"/>
        </w:rPr>
        <w:t>6</w:t>
      </w:r>
    </w:p>
    <w:p w:rsidR="00CC6E4B" w:rsidRPr="00CD3C51" w:rsidRDefault="00CC6E4B" w:rsidP="00D3403E">
      <w:pPr>
        <w:pStyle w:val="2a"/>
        <w:jc w:val="both"/>
        <w:rPr>
          <w:b w:val="0"/>
        </w:rPr>
      </w:pPr>
      <w:r w:rsidRPr="00CD3C51">
        <w:rPr>
          <w:b w:val="0"/>
        </w:rPr>
        <w:t>3.1. Учебный план………………………………………………………………</w:t>
      </w:r>
      <w:r w:rsidR="00AC7A4D">
        <w:rPr>
          <w:b w:val="0"/>
        </w:rPr>
        <w:t>…54</w:t>
      </w:r>
      <w:r w:rsidR="00C81CC2">
        <w:rPr>
          <w:b w:val="0"/>
        </w:rPr>
        <w:t>6</w:t>
      </w:r>
    </w:p>
    <w:p w:rsidR="00CC6E4B" w:rsidRPr="00CD3C51" w:rsidRDefault="00CC6E4B" w:rsidP="00D3403E">
      <w:pPr>
        <w:pStyle w:val="2a"/>
        <w:jc w:val="both"/>
        <w:rPr>
          <w:b w:val="0"/>
        </w:rPr>
      </w:pPr>
      <w:r w:rsidRPr="00CD3C51">
        <w:rPr>
          <w:b w:val="0"/>
        </w:rPr>
        <w:t>3.2. План внеурочно</w:t>
      </w:r>
      <w:r w:rsidR="00C81CC2">
        <w:rPr>
          <w:b w:val="0"/>
        </w:rPr>
        <w:t>й деятельности……………………………………………</w:t>
      </w:r>
      <w:r w:rsidR="00AC7A4D">
        <w:rPr>
          <w:b w:val="0"/>
        </w:rPr>
        <w:t>..</w:t>
      </w:r>
      <w:r w:rsidR="00C81CC2">
        <w:rPr>
          <w:b w:val="0"/>
        </w:rPr>
        <w:t>553</w:t>
      </w:r>
    </w:p>
    <w:p w:rsidR="00CC6E4B" w:rsidRPr="00CD3C51" w:rsidRDefault="00CC6E4B" w:rsidP="00D3403E">
      <w:pPr>
        <w:pStyle w:val="2a"/>
        <w:jc w:val="both"/>
        <w:rPr>
          <w:b w:val="0"/>
        </w:rPr>
      </w:pPr>
      <w:r w:rsidRPr="00CD3C51">
        <w:rPr>
          <w:b w:val="0"/>
        </w:rPr>
        <w:lastRenderedPageBreak/>
        <w:t>3.3. Система условий реализации основ</w:t>
      </w:r>
      <w:r w:rsidR="00AC7A4D">
        <w:rPr>
          <w:b w:val="0"/>
        </w:rPr>
        <w:t>ной образовательной программы…..569</w:t>
      </w:r>
    </w:p>
    <w:p w:rsidR="00CC6E4B" w:rsidRPr="00CD3C51" w:rsidRDefault="00CC6E4B" w:rsidP="00D3403E">
      <w:pPr>
        <w:pStyle w:val="2a"/>
        <w:jc w:val="both"/>
        <w:rPr>
          <w:b w:val="0"/>
        </w:rPr>
      </w:pPr>
      <w:r w:rsidRPr="00CD3C51">
        <w:rPr>
          <w:b w:val="0"/>
        </w:rPr>
        <w:t>3.3.1. Требования к кадровым условиям реализации основной образовательной программы………………………………………………………</w:t>
      </w:r>
      <w:r w:rsidR="00AC7A4D">
        <w:rPr>
          <w:b w:val="0"/>
        </w:rPr>
        <w:t>………………..569</w:t>
      </w:r>
    </w:p>
    <w:p w:rsidR="00CC6E4B" w:rsidRPr="00CD3C51" w:rsidRDefault="00CC6E4B" w:rsidP="00D3403E">
      <w:pPr>
        <w:pStyle w:val="2a"/>
        <w:jc w:val="both"/>
        <w:rPr>
          <w:b w:val="0"/>
        </w:rPr>
      </w:pPr>
      <w:r w:rsidRPr="00CD3C51">
        <w:rPr>
          <w:b w:val="0"/>
        </w:rPr>
        <w:t>3.3.2. Психолого-педагогические условия реализации основной образовательно</w:t>
      </w:r>
      <w:r w:rsidR="00AC7A4D">
        <w:rPr>
          <w:b w:val="0"/>
        </w:rPr>
        <w:t>й программы…………………………………………………….572</w:t>
      </w:r>
    </w:p>
    <w:p w:rsidR="00CC6E4B" w:rsidRPr="00CD3C51" w:rsidRDefault="00CC6E4B" w:rsidP="00D3403E">
      <w:pPr>
        <w:pStyle w:val="2a"/>
        <w:jc w:val="both"/>
        <w:rPr>
          <w:b w:val="0"/>
        </w:rPr>
      </w:pPr>
      <w:r w:rsidRPr="00CD3C51">
        <w:rPr>
          <w:b w:val="0"/>
        </w:rPr>
        <w:t>3.3.3. Финансовое обеспечение реализации образовательной программы среднего общего о</w:t>
      </w:r>
      <w:r w:rsidR="00AC7A4D">
        <w:rPr>
          <w:b w:val="0"/>
        </w:rPr>
        <w:t>бразования……………………………………………………576</w:t>
      </w:r>
    </w:p>
    <w:p w:rsidR="00CC6E4B" w:rsidRPr="00CD3C51" w:rsidRDefault="00CC6E4B" w:rsidP="00D3403E">
      <w:pPr>
        <w:pStyle w:val="2a"/>
        <w:jc w:val="both"/>
        <w:rPr>
          <w:b w:val="0"/>
        </w:rPr>
      </w:pPr>
      <w:r w:rsidRPr="00CD3C51">
        <w:rPr>
          <w:b w:val="0"/>
        </w:rPr>
        <w:t>3.3.4. Материально-технические условия реализации основной образовательной программы……………………………………………………</w:t>
      </w:r>
      <w:r w:rsidR="00AC7A4D">
        <w:rPr>
          <w:b w:val="0"/>
        </w:rPr>
        <w:t>…………………...582</w:t>
      </w:r>
    </w:p>
    <w:p w:rsidR="00CC6E4B" w:rsidRPr="00CD3C51" w:rsidRDefault="00CC6E4B" w:rsidP="00D3403E">
      <w:pPr>
        <w:pStyle w:val="2a"/>
        <w:jc w:val="both"/>
        <w:rPr>
          <w:b w:val="0"/>
        </w:rPr>
      </w:pPr>
      <w:r w:rsidRPr="00CD3C51">
        <w:rPr>
          <w:b w:val="0"/>
        </w:rPr>
        <w:t>3.3.5. Информационно-методические условия реализации основной образовательно</w:t>
      </w:r>
      <w:r w:rsidR="008F75A3">
        <w:rPr>
          <w:b w:val="0"/>
        </w:rPr>
        <w:t>й программы…………………………………………………….588</w:t>
      </w:r>
    </w:p>
    <w:p w:rsidR="00CC6E4B" w:rsidRPr="00CD3C51" w:rsidRDefault="00CC6E4B" w:rsidP="00D3403E">
      <w:pPr>
        <w:pStyle w:val="2a"/>
        <w:jc w:val="both"/>
        <w:rPr>
          <w:b w:val="0"/>
        </w:rPr>
      </w:pPr>
      <w:r w:rsidRPr="00CD3C51">
        <w:rPr>
          <w:b w:val="0"/>
        </w:rPr>
        <w:t>3.3.6. Обоснование необходимых изменений в имеющихся условиях в соответствии с основной образовательной программой среднего общего образов</w:t>
      </w:r>
      <w:r w:rsidR="008F75A3">
        <w:rPr>
          <w:b w:val="0"/>
        </w:rPr>
        <w:t>ания……………………………………………………………………….591</w:t>
      </w:r>
    </w:p>
    <w:p w:rsidR="00CC6E4B" w:rsidRPr="00CD3C51" w:rsidRDefault="00CC6E4B" w:rsidP="00D3403E">
      <w:pPr>
        <w:pStyle w:val="2a"/>
        <w:jc w:val="both"/>
        <w:rPr>
          <w:b w:val="0"/>
        </w:rPr>
      </w:pPr>
      <w:r w:rsidRPr="00CD3C51">
        <w:rPr>
          <w:b w:val="0"/>
        </w:rPr>
        <w:t xml:space="preserve">3.4. Механизмы достижения целевых </w:t>
      </w:r>
      <w:r w:rsidR="008F75A3">
        <w:rPr>
          <w:b w:val="0"/>
        </w:rPr>
        <w:t>ориентиров в системе условий……….591</w:t>
      </w:r>
    </w:p>
    <w:p w:rsidR="00CC6E4B" w:rsidRPr="00CD3C51" w:rsidRDefault="00CC6E4B" w:rsidP="00D3403E">
      <w:pPr>
        <w:pStyle w:val="2a"/>
        <w:jc w:val="both"/>
        <w:rPr>
          <w:b w:val="0"/>
        </w:rPr>
      </w:pPr>
      <w:r w:rsidRPr="00CD3C51">
        <w:rPr>
          <w:b w:val="0"/>
        </w:rPr>
        <w:t>3.5. Разработка сетевого графика (дорожная карта) по формированию необходимой сис</w:t>
      </w:r>
      <w:r w:rsidR="008F75A3">
        <w:rPr>
          <w:b w:val="0"/>
        </w:rPr>
        <w:t>темы условий………………………………………………….593</w:t>
      </w:r>
    </w:p>
    <w:p w:rsidR="00CC6E4B" w:rsidRPr="00CD3C51" w:rsidRDefault="00CC6E4B" w:rsidP="00D3403E">
      <w:pPr>
        <w:pStyle w:val="2a"/>
        <w:jc w:val="both"/>
        <w:rPr>
          <w:b w:val="0"/>
        </w:rPr>
      </w:pPr>
      <w:r w:rsidRPr="00CD3C51">
        <w:rPr>
          <w:b w:val="0"/>
        </w:rPr>
        <w:t>3.6. Разработка контроля состо</w:t>
      </w:r>
      <w:r w:rsidR="008F75A3">
        <w:rPr>
          <w:b w:val="0"/>
        </w:rPr>
        <w:t>яния системы условий…………………………597</w:t>
      </w:r>
    </w:p>
    <w:p w:rsidR="00CC6E4B" w:rsidRPr="00CD3C51" w:rsidRDefault="00CC6E4B" w:rsidP="00D3403E">
      <w:pPr>
        <w:pStyle w:val="2a"/>
        <w:jc w:val="both"/>
        <w:rPr>
          <w:b w:val="0"/>
        </w:rPr>
      </w:pPr>
    </w:p>
    <w:p w:rsidR="00CC6E4B" w:rsidRPr="00CD3C51" w:rsidRDefault="00414CCB" w:rsidP="00D3403E">
      <w:pPr>
        <w:pStyle w:val="2a"/>
        <w:jc w:val="both"/>
        <w:rPr>
          <w:b w:val="0"/>
        </w:rPr>
      </w:pPr>
      <w:r>
        <w:rPr>
          <w:b w:val="0"/>
        </w:rPr>
        <w:t>Приложения</w:t>
      </w:r>
      <w:bookmarkStart w:id="2" w:name="_GoBack"/>
      <w:bookmarkEnd w:id="2"/>
    </w:p>
    <w:p w:rsidR="00CC6E4B" w:rsidRPr="00CD3C51" w:rsidRDefault="00CC6E4B" w:rsidP="00D3403E">
      <w:pPr>
        <w:pStyle w:val="2a"/>
        <w:jc w:val="both"/>
        <w:rPr>
          <w:b w:val="0"/>
        </w:rPr>
      </w:pPr>
    </w:p>
    <w:p w:rsidR="00CC6E4B" w:rsidRPr="00CD3C51" w:rsidRDefault="00CC6E4B" w:rsidP="00D3403E">
      <w:pPr>
        <w:pStyle w:val="2a"/>
        <w:jc w:val="both"/>
        <w:rPr>
          <w:b w:val="0"/>
        </w:rPr>
      </w:pPr>
    </w:p>
    <w:p w:rsidR="00CC6E4B" w:rsidRPr="00CD3C51" w:rsidRDefault="00CC6E4B" w:rsidP="00D3403E">
      <w:pPr>
        <w:pStyle w:val="2a"/>
        <w:jc w:val="both"/>
        <w:rPr>
          <w:b w:val="0"/>
        </w:rPr>
      </w:pPr>
    </w:p>
    <w:p w:rsidR="00CC6E4B" w:rsidRPr="00CD3C51" w:rsidRDefault="00CC6E4B" w:rsidP="00D3403E">
      <w:pPr>
        <w:pStyle w:val="2a"/>
        <w:jc w:val="both"/>
        <w:rPr>
          <w:b w:val="0"/>
        </w:rPr>
      </w:pPr>
    </w:p>
    <w:p w:rsidR="00CC6E4B" w:rsidRPr="00CD3C51" w:rsidRDefault="00CC6E4B"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980B47" w:rsidRPr="00CD3C51" w:rsidRDefault="00980B47" w:rsidP="00D3403E">
      <w:pPr>
        <w:pStyle w:val="2a"/>
        <w:jc w:val="both"/>
        <w:rPr>
          <w:b w:val="0"/>
        </w:rPr>
      </w:pPr>
    </w:p>
    <w:p w:rsidR="00D21627" w:rsidRPr="00CD3C51" w:rsidRDefault="00D21627" w:rsidP="00D3403E">
      <w:pPr>
        <w:pStyle w:val="2a"/>
        <w:jc w:val="both"/>
        <w:rPr>
          <w:b w:val="0"/>
        </w:rPr>
      </w:pPr>
    </w:p>
    <w:p w:rsidR="00D21627" w:rsidRPr="00CD3C51" w:rsidRDefault="00D21627" w:rsidP="00D3403E">
      <w:pPr>
        <w:pStyle w:val="2a"/>
        <w:jc w:val="both"/>
        <w:rPr>
          <w:b w:val="0"/>
        </w:rPr>
      </w:pPr>
    </w:p>
    <w:p w:rsidR="00D21627" w:rsidRPr="00CD3C51" w:rsidRDefault="00D21627" w:rsidP="00D3403E">
      <w:pPr>
        <w:pStyle w:val="2a"/>
        <w:jc w:val="both"/>
        <w:rPr>
          <w:b w:val="0"/>
        </w:rPr>
      </w:pPr>
    </w:p>
    <w:p w:rsidR="00D21627" w:rsidRPr="00CD3C51" w:rsidRDefault="00D21627" w:rsidP="00D3403E">
      <w:pPr>
        <w:pStyle w:val="2a"/>
        <w:jc w:val="both"/>
        <w:rPr>
          <w:b w:val="0"/>
        </w:rPr>
      </w:pPr>
    </w:p>
    <w:p w:rsidR="00D21627" w:rsidRPr="00CD3C51" w:rsidRDefault="00D21627" w:rsidP="00D3403E">
      <w:pPr>
        <w:pStyle w:val="2a"/>
        <w:jc w:val="both"/>
        <w:rPr>
          <w:b w:val="0"/>
        </w:rPr>
      </w:pPr>
    </w:p>
    <w:p w:rsidR="00D21627" w:rsidRPr="00CD3C51" w:rsidRDefault="00D21627" w:rsidP="00D3403E">
      <w:pPr>
        <w:pStyle w:val="2a"/>
        <w:jc w:val="both"/>
        <w:rPr>
          <w:b w:val="0"/>
        </w:rPr>
      </w:pPr>
    </w:p>
    <w:p w:rsidR="00D21627" w:rsidRPr="00CD3C51" w:rsidRDefault="00D21627" w:rsidP="00D3403E">
      <w:pPr>
        <w:pStyle w:val="2a"/>
        <w:jc w:val="both"/>
        <w:rPr>
          <w:b w:val="0"/>
        </w:rPr>
      </w:pPr>
    </w:p>
    <w:p w:rsidR="00980B47" w:rsidRPr="00CD3C51" w:rsidRDefault="00980B47" w:rsidP="00D3403E">
      <w:pPr>
        <w:pStyle w:val="2a"/>
        <w:jc w:val="both"/>
        <w:rPr>
          <w:b w:val="0"/>
        </w:rPr>
      </w:pPr>
    </w:p>
    <w:p w:rsidR="00C800E5" w:rsidRDefault="00BF708A" w:rsidP="00D3403E">
      <w:pPr>
        <w:pStyle w:val="2a"/>
        <w:jc w:val="center"/>
      </w:pPr>
      <w:r>
        <w:t>Пояснительная записка</w:t>
      </w:r>
    </w:p>
    <w:p w:rsidR="00404465" w:rsidRPr="00CD3C51" w:rsidRDefault="00C800E5" w:rsidP="00D3403E">
      <w:pPr>
        <w:pStyle w:val="2a"/>
        <w:ind w:firstLine="709"/>
        <w:jc w:val="both"/>
        <w:rPr>
          <w:b w:val="0"/>
        </w:rPr>
      </w:pPr>
      <w:r w:rsidRPr="00CD3C51">
        <w:rPr>
          <w:b w:val="0"/>
        </w:rPr>
        <w:t>Основная образовательная программа д</w:t>
      </w:r>
      <w:r w:rsidR="00866B57" w:rsidRPr="00CD3C51">
        <w:rPr>
          <w:b w:val="0"/>
        </w:rPr>
        <w:t>ля 10-11 классов муниципального</w:t>
      </w:r>
      <w:r w:rsidRPr="00CD3C51">
        <w:rPr>
          <w:b w:val="0"/>
        </w:rPr>
        <w:t xml:space="preserve"> автономного общеобразовательного учреждения средней общеобразовательной школы №6 имени Евдокии Бершанской муниципального образования город-курорт Геленджик (далее МАОУ СОШ №6 им. Евдокии Бершанской) составлена в соответствии с совеременными требованиями, предъявляемыми к системе образования в целом и изложенными </w:t>
      </w:r>
      <w:r w:rsidR="00FA2238" w:rsidRPr="00CD3C51">
        <w:rPr>
          <w:b w:val="0"/>
        </w:rPr>
        <w:t>в Государственной программе РФ «Развитие образования» на 20</w:t>
      </w:r>
      <w:r w:rsidR="00404465" w:rsidRPr="00CD3C51">
        <w:rPr>
          <w:b w:val="0"/>
        </w:rPr>
        <w:t>18-2025 годы</w:t>
      </w:r>
      <w:r w:rsidR="00CA7090" w:rsidRPr="00CD3C51">
        <w:rPr>
          <w:b w:val="0"/>
        </w:rPr>
        <w:t>. Д</w:t>
      </w:r>
      <w:r w:rsidR="00FC08AD" w:rsidRPr="00CD3C51">
        <w:rPr>
          <w:b w:val="0"/>
        </w:rPr>
        <w:t>ля</w:t>
      </w:r>
      <w:r w:rsidR="00CA7090" w:rsidRPr="00CD3C51">
        <w:rPr>
          <w:b w:val="0"/>
        </w:rPr>
        <w:t xml:space="preserve"> полной и качественной нормативной обеспеченности реализации ФГОС СОО </w:t>
      </w:r>
      <w:r w:rsidR="00FC08AD" w:rsidRPr="00CD3C51">
        <w:rPr>
          <w:b w:val="0"/>
        </w:rPr>
        <w:t xml:space="preserve">в МАОУ СОШ №6 им. Евдокии Бершанской при составлении ООП СОО </w:t>
      </w:r>
      <w:r w:rsidR="00CA7090" w:rsidRPr="00CD3C51">
        <w:rPr>
          <w:b w:val="0"/>
        </w:rPr>
        <w:t>использовались нормативно-правовые акты</w:t>
      </w:r>
      <w:r w:rsidR="00FA2238" w:rsidRPr="00CD3C51">
        <w:rPr>
          <w:b w:val="0"/>
        </w:rPr>
        <w:t>:</w:t>
      </w:r>
    </w:p>
    <w:p w:rsidR="00404465" w:rsidRPr="00CD3C51" w:rsidRDefault="006C61A3" w:rsidP="00D3403E">
      <w:pPr>
        <w:pStyle w:val="2a"/>
        <w:jc w:val="both"/>
        <w:rPr>
          <w:b w:val="0"/>
        </w:rPr>
      </w:pPr>
      <w:r w:rsidRPr="00CD3C51">
        <w:rPr>
          <w:b w:val="0"/>
        </w:rPr>
        <w:t xml:space="preserve">1. </w:t>
      </w:r>
      <w:r w:rsidR="00404465" w:rsidRPr="00CD3C51">
        <w:rPr>
          <w:b w:val="0"/>
        </w:rPr>
        <w:t>Конвенция ООН о правах ребенка принята резолюцией 44/25 Генеральной Ассамблеи от 20 ноября 1989 года</w:t>
      </w:r>
      <w:r w:rsidR="00741860" w:rsidRPr="00CD3C51">
        <w:rPr>
          <w:b w:val="0"/>
        </w:rPr>
        <w:t>.</w:t>
      </w:r>
    </w:p>
    <w:p w:rsidR="00404465" w:rsidRPr="00CD3C51" w:rsidRDefault="006C61A3" w:rsidP="00D3403E">
      <w:pPr>
        <w:pStyle w:val="2a"/>
        <w:jc w:val="both"/>
        <w:rPr>
          <w:b w:val="0"/>
        </w:rPr>
      </w:pPr>
      <w:r w:rsidRPr="00CD3C51">
        <w:rPr>
          <w:b w:val="0"/>
        </w:rPr>
        <w:t xml:space="preserve">2. </w:t>
      </w:r>
      <w:r w:rsidR="00404465" w:rsidRPr="00CD3C51">
        <w:rPr>
          <w:b w:val="0"/>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w:t>
      </w:r>
      <w:r w:rsidR="00741860" w:rsidRPr="00CD3C51">
        <w:rPr>
          <w:b w:val="0"/>
        </w:rPr>
        <w:t>.</w:t>
      </w:r>
    </w:p>
    <w:p w:rsidR="00FA2238" w:rsidRPr="00CD3C51" w:rsidRDefault="006C61A3" w:rsidP="00D3403E">
      <w:pPr>
        <w:pStyle w:val="2a"/>
        <w:jc w:val="both"/>
        <w:rPr>
          <w:b w:val="0"/>
        </w:rPr>
      </w:pPr>
      <w:r w:rsidRPr="00CD3C51">
        <w:rPr>
          <w:b w:val="0"/>
        </w:rPr>
        <w:t xml:space="preserve">3. </w:t>
      </w:r>
      <w:r w:rsidR="00404465" w:rsidRPr="00CD3C51">
        <w:rPr>
          <w:b w:val="0"/>
        </w:rPr>
        <w:t>Федеральный закон</w:t>
      </w:r>
      <w:r w:rsidR="00FA2238" w:rsidRPr="00CD3C51">
        <w:rPr>
          <w:b w:val="0"/>
        </w:rPr>
        <w:t xml:space="preserve"> от 29.12.2012 </w:t>
      </w:r>
      <w:r w:rsidR="00741860" w:rsidRPr="00CD3C51">
        <w:rPr>
          <w:b w:val="0"/>
        </w:rPr>
        <w:t>№273 – ФЗ «Об образованииив РФ».</w:t>
      </w:r>
    </w:p>
    <w:p w:rsidR="00FA2238" w:rsidRPr="00CD3C51" w:rsidRDefault="006C61A3" w:rsidP="00D3403E">
      <w:pPr>
        <w:pStyle w:val="2a"/>
        <w:jc w:val="both"/>
        <w:rPr>
          <w:b w:val="0"/>
        </w:rPr>
      </w:pPr>
      <w:r w:rsidRPr="00CD3C51">
        <w:rPr>
          <w:b w:val="0"/>
        </w:rPr>
        <w:t xml:space="preserve">4. </w:t>
      </w:r>
      <w:r w:rsidR="00404465" w:rsidRPr="00CD3C51">
        <w:rPr>
          <w:b w:val="0"/>
        </w:rPr>
        <w:t>Федеральный государственный образовательный стандарт</w:t>
      </w:r>
      <w:r w:rsidR="00FA2238" w:rsidRPr="00CD3C51">
        <w:rPr>
          <w:b w:val="0"/>
        </w:rPr>
        <w:t xml:space="preserve"> среднего </w:t>
      </w:r>
      <w:r w:rsidR="00404465" w:rsidRPr="00CD3C51">
        <w:rPr>
          <w:b w:val="0"/>
        </w:rPr>
        <w:t>общего образования, утвержденный</w:t>
      </w:r>
      <w:r w:rsidR="00FA2238" w:rsidRPr="00CD3C51">
        <w:rPr>
          <w:b w:val="0"/>
        </w:rPr>
        <w:t xml:space="preserve"> приказом Министерства образования и науки РФ от 17 мая 2012 года №1413 (в ред. </w:t>
      </w:r>
      <w:r w:rsidR="00404465" w:rsidRPr="00CD3C51">
        <w:rPr>
          <w:b w:val="0"/>
        </w:rPr>
        <w:t>п</w:t>
      </w:r>
      <w:r w:rsidR="00FA2238" w:rsidRPr="00CD3C51">
        <w:rPr>
          <w:b w:val="0"/>
        </w:rPr>
        <w:t>р</w:t>
      </w:r>
      <w:r w:rsidR="00741860" w:rsidRPr="00CD3C51">
        <w:rPr>
          <w:b w:val="0"/>
        </w:rPr>
        <w:t>иказов от 29 .12.2014 г. №1645).</w:t>
      </w:r>
    </w:p>
    <w:p w:rsidR="00741860" w:rsidRPr="00CD3C51" w:rsidRDefault="006C61A3" w:rsidP="00D3403E">
      <w:pPr>
        <w:pStyle w:val="2a"/>
        <w:jc w:val="both"/>
        <w:rPr>
          <w:b w:val="0"/>
        </w:rPr>
      </w:pPr>
      <w:r w:rsidRPr="00CD3C51">
        <w:rPr>
          <w:b w:val="0"/>
        </w:rPr>
        <w:t>5.</w:t>
      </w:r>
      <w:r w:rsidR="002D68F4">
        <w:rPr>
          <w:b w:val="0"/>
        </w:rPr>
        <w:t xml:space="preserve"> </w:t>
      </w:r>
      <w:r w:rsidRPr="00CD3C51">
        <w:rPr>
          <w:b w:val="0"/>
        </w:rPr>
        <w:t>Распоряжением Правительства Российской Федерации от 4.09.2014 г. № 1726-р «Концепции развития дополнительного образования детей» (в части поддержки внеурочной деятельности и бло</w:t>
      </w:r>
      <w:r w:rsidR="00741860" w:rsidRPr="00CD3C51">
        <w:rPr>
          <w:b w:val="0"/>
        </w:rPr>
        <w:t>ка дополнительного образования).</w:t>
      </w:r>
    </w:p>
    <w:p w:rsidR="006C61A3" w:rsidRPr="00CD3C51" w:rsidRDefault="006C61A3" w:rsidP="00D3403E">
      <w:pPr>
        <w:pStyle w:val="2a"/>
        <w:jc w:val="both"/>
        <w:rPr>
          <w:b w:val="0"/>
        </w:rPr>
      </w:pPr>
      <w:r w:rsidRPr="00CD3C51">
        <w:rPr>
          <w:b w:val="0"/>
        </w:rPr>
        <w:t>6. Постановление Правительства Российской Федерации от 28 октября 2013 г. № 966 «Положения о лицензировании</w:t>
      </w:r>
      <w:r w:rsidR="00741860" w:rsidRPr="00CD3C51">
        <w:rPr>
          <w:b w:val="0"/>
        </w:rPr>
        <w:t xml:space="preserve"> образова-тельной деятельности».</w:t>
      </w:r>
    </w:p>
    <w:p w:rsidR="006C61A3" w:rsidRPr="00CD3C51" w:rsidRDefault="006C61A3" w:rsidP="00D3403E">
      <w:pPr>
        <w:pStyle w:val="2a"/>
        <w:jc w:val="both"/>
        <w:rPr>
          <w:b w:val="0"/>
        </w:rPr>
      </w:pPr>
      <w:r w:rsidRPr="00CD3C51">
        <w:rPr>
          <w:b w:val="0"/>
        </w:rPr>
        <w:t xml:space="preserve">7. Постановление Главного государственного санитарного врача Российской Федерации от 30 сентября 2009 г. № 58 Санитар-но-эпидемиологических правил и нормативов СанПиН 2.4.6.2553-09 «Санитарно-эпидемиологические требования безопасности условий труда работников, не достигших 18-летнего возраста» (зарегистри-рованных Министерством юстиции Российской Федерации 5.11.2009 г., регистрационный № 15172. </w:t>
      </w:r>
      <w:r w:rsidR="00741860" w:rsidRPr="00CD3C51">
        <w:rPr>
          <w:b w:val="0"/>
        </w:rPr>
        <w:t>Российская газета, 2009, № 217).</w:t>
      </w:r>
    </w:p>
    <w:p w:rsidR="006C61A3" w:rsidRPr="00CD3C51" w:rsidRDefault="006C61A3" w:rsidP="00D3403E">
      <w:pPr>
        <w:pStyle w:val="2a"/>
        <w:jc w:val="both"/>
        <w:rPr>
          <w:b w:val="0"/>
        </w:rPr>
      </w:pPr>
      <w:r w:rsidRPr="00CD3C51">
        <w:rPr>
          <w:b w:val="0"/>
        </w:rPr>
        <w:t>8.</w:t>
      </w:r>
      <w:r w:rsidR="002D68F4">
        <w:rPr>
          <w:b w:val="0"/>
        </w:rPr>
        <w:t xml:space="preserve"> </w:t>
      </w:r>
      <w:r w:rsidRPr="00CD3C51">
        <w:rPr>
          <w:b w:val="0"/>
        </w:rPr>
        <w:t>Постановление Главного государственного санитарного вра-ча Российской Федерации от 23 июля 2008 г. № 45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(зарегистрированных Министерством юстиции Российской Федерации 7.08.2008 г., регистрационный № 12085. Р</w:t>
      </w:r>
      <w:r w:rsidR="00741860" w:rsidRPr="00CD3C51">
        <w:rPr>
          <w:b w:val="0"/>
        </w:rPr>
        <w:t>оссийская газе-та, 2008, № 174).</w:t>
      </w:r>
    </w:p>
    <w:p w:rsidR="006C61A3" w:rsidRPr="00CD3C51" w:rsidRDefault="006C61A3" w:rsidP="00D3403E">
      <w:pPr>
        <w:pStyle w:val="2a"/>
        <w:jc w:val="both"/>
        <w:rPr>
          <w:b w:val="0"/>
        </w:rPr>
      </w:pPr>
      <w:r w:rsidRPr="00CD3C51">
        <w:rPr>
          <w:b w:val="0"/>
        </w:rPr>
        <w:lastRenderedPageBreak/>
        <w:t>9.</w:t>
      </w:r>
      <w:r w:rsidR="002D68F4">
        <w:rPr>
          <w:b w:val="0"/>
        </w:rPr>
        <w:t xml:space="preserve"> </w:t>
      </w:r>
      <w:r w:rsidRPr="00CD3C51">
        <w:rPr>
          <w:b w:val="0"/>
        </w:rPr>
        <w:t>Постановление Главного государственного санитарного вра-ча Российской Федерации от 18 мая 2010 г. № 58 «Об утверждении Санитарно-эпидемиологических правил и нормативов СанПиН 2.1.3.2630-10 «Санитарно-эпидемиологические требования к органи-зациям, осуществляющим медици</w:t>
      </w:r>
      <w:r w:rsidR="00741860" w:rsidRPr="00CD3C51">
        <w:rPr>
          <w:b w:val="0"/>
        </w:rPr>
        <w:t>нскую деятельность» (зарегистри</w:t>
      </w:r>
      <w:r w:rsidRPr="00CD3C51">
        <w:rPr>
          <w:b w:val="0"/>
        </w:rPr>
        <w:t>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6C61A3" w:rsidRPr="00CD3C51" w:rsidRDefault="006C61A3" w:rsidP="00D3403E">
      <w:pPr>
        <w:pStyle w:val="2a"/>
        <w:jc w:val="both"/>
        <w:rPr>
          <w:b w:val="0"/>
        </w:rPr>
      </w:pPr>
      <w:r w:rsidRPr="00CD3C51">
        <w:rPr>
          <w:b w:val="0"/>
        </w:rPr>
        <w:t xml:space="preserve">10.Постановление Главного государственного санитарного вра-ча Российской Федерации от 29 </w:t>
      </w:r>
      <w:r w:rsidR="006C4595" w:rsidRPr="00CD3C51">
        <w:rPr>
          <w:b w:val="0"/>
        </w:rPr>
        <w:t>декабря 2010 г. № 189 «Об утвер</w:t>
      </w:r>
      <w:r w:rsidRPr="00CD3C51">
        <w:rPr>
          <w:b w:val="0"/>
        </w:rPr>
        <w:t>ждении СанПиН 2.4.2.2821-10 «С</w:t>
      </w:r>
      <w:r w:rsidR="001E540C" w:rsidRPr="00CD3C51">
        <w:rPr>
          <w:b w:val="0"/>
        </w:rPr>
        <w:t>анитарно-эпидемиологические тре</w:t>
      </w:r>
      <w:r w:rsidRPr="00CD3C51">
        <w:rPr>
          <w:b w:val="0"/>
        </w:rPr>
        <w:t xml:space="preserve">бования к условиям и организации обучения в </w:t>
      </w:r>
      <w:r w:rsidR="00741860" w:rsidRPr="00CD3C51">
        <w:rPr>
          <w:b w:val="0"/>
        </w:rPr>
        <w:t>общеобразователь</w:t>
      </w:r>
      <w:r w:rsidRPr="00CD3C51">
        <w:rPr>
          <w:b w:val="0"/>
        </w:rPr>
        <w:t>ных учреждениях»</w:t>
      </w:r>
      <w:r w:rsidR="00741860" w:rsidRPr="00CD3C51">
        <w:rPr>
          <w:b w:val="0"/>
        </w:rPr>
        <w:t>.</w:t>
      </w:r>
    </w:p>
    <w:p w:rsidR="00FA2238" w:rsidRPr="00CD3C51" w:rsidRDefault="006C61A3" w:rsidP="00D3403E">
      <w:pPr>
        <w:pStyle w:val="2a"/>
        <w:jc w:val="both"/>
        <w:rPr>
          <w:b w:val="0"/>
        </w:rPr>
      </w:pPr>
      <w:r w:rsidRPr="00CD3C51">
        <w:rPr>
          <w:b w:val="0"/>
        </w:rPr>
        <w:t>11.</w:t>
      </w:r>
      <w:r w:rsidR="002D68F4">
        <w:rPr>
          <w:b w:val="0"/>
        </w:rPr>
        <w:t xml:space="preserve"> </w:t>
      </w:r>
      <w:r w:rsidRPr="00CD3C51">
        <w:rPr>
          <w:b w:val="0"/>
        </w:rPr>
        <w:t>Приказ Минобрнауки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w:t>
      </w:r>
      <w:r w:rsidR="006C4595" w:rsidRPr="00CD3C51">
        <w:rPr>
          <w:b w:val="0"/>
        </w:rPr>
        <w:t>чального общего, основного обще</w:t>
      </w:r>
      <w:r w:rsidRPr="00CD3C51">
        <w:rPr>
          <w:b w:val="0"/>
        </w:rPr>
        <w:t>го и среднего общего образования»</w:t>
      </w:r>
      <w:r w:rsidR="00741860" w:rsidRPr="00CD3C51">
        <w:rPr>
          <w:b w:val="0"/>
        </w:rPr>
        <w:t xml:space="preserve"> (в ред. от 10.06.2019 г. Приказ министерства Просвещения РФ №286).</w:t>
      </w:r>
    </w:p>
    <w:p w:rsidR="006C61A3" w:rsidRPr="00CD3C51" w:rsidRDefault="006C61A3" w:rsidP="00D3403E">
      <w:pPr>
        <w:pStyle w:val="2a"/>
        <w:jc w:val="both"/>
        <w:rPr>
          <w:b w:val="0"/>
        </w:rPr>
      </w:pPr>
      <w:r w:rsidRPr="00CD3C51">
        <w:rPr>
          <w:b w:val="0"/>
        </w:rPr>
        <w:t>12.Приказ Минобрнауки от</w:t>
      </w:r>
      <w:r w:rsidR="00741860" w:rsidRPr="00CD3C51">
        <w:rPr>
          <w:b w:val="0"/>
        </w:rPr>
        <w:t xml:space="preserve"> 9 января 2014 г. N 2 «Об утвер</w:t>
      </w:r>
      <w:r w:rsidRPr="00CD3C51">
        <w:rPr>
          <w:b w:val="0"/>
        </w:rPr>
        <w:t>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sidR="00741860" w:rsidRPr="00CD3C51">
        <w:rPr>
          <w:b w:val="0"/>
        </w:rPr>
        <w:t>.</w:t>
      </w:r>
    </w:p>
    <w:p w:rsidR="006C61A3" w:rsidRPr="00CD3C51" w:rsidRDefault="006C61A3" w:rsidP="00D3403E">
      <w:pPr>
        <w:pStyle w:val="2a"/>
        <w:jc w:val="both"/>
        <w:rPr>
          <w:b w:val="0"/>
        </w:rPr>
      </w:pPr>
      <w:r w:rsidRPr="00CD3C51">
        <w:rPr>
          <w:b w:val="0"/>
        </w:rPr>
        <w:t>12.Приказ Минобрнауки от 28 мая 2014 г. N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редакции от 07.10.2014 N 1307</w:t>
      </w:r>
      <w:r w:rsidR="00741860" w:rsidRPr="00CD3C51">
        <w:rPr>
          <w:b w:val="0"/>
        </w:rPr>
        <w:t>.</w:t>
      </w:r>
    </w:p>
    <w:p w:rsidR="006C61A3" w:rsidRPr="00CD3C51" w:rsidRDefault="006C61A3" w:rsidP="00D3403E">
      <w:pPr>
        <w:pStyle w:val="2a"/>
        <w:jc w:val="both"/>
        <w:rPr>
          <w:b w:val="0"/>
        </w:rPr>
      </w:pPr>
      <w:r w:rsidRPr="00CD3C51">
        <w:rPr>
          <w:b w:val="0"/>
        </w:rPr>
        <w:t>13.Приказ Минобрнауки России от 17 мая 2012 г. №413 «Об утверждении Федерального государственного образовательного стандарт</w:t>
      </w:r>
      <w:r w:rsidR="00741860" w:rsidRPr="00CD3C51">
        <w:rPr>
          <w:b w:val="0"/>
        </w:rPr>
        <w:t xml:space="preserve">а среднего общего образования» </w:t>
      </w:r>
      <w:r w:rsidRPr="00CD3C51">
        <w:rPr>
          <w:b w:val="0"/>
        </w:rPr>
        <w:t>(в редакции приказов от 29 декабря 2014г. №1645)</w:t>
      </w:r>
      <w:r w:rsidR="00741860" w:rsidRPr="00CD3C51">
        <w:rPr>
          <w:b w:val="0"/>
        </w:rPr>
        <w:t>.</w:t>
      </w:r>
    </w:p>
    <w:p w:rsidR="006C61A3" w:rsidRPr="00CD3C51" w:rsidRDefault="006C61A3" w:rsidP="00D3403E">
      <w:pPr>
        <w:pStyle w:val="2a"/>
        <w:jc w:val="both"/>
        <w:rPr>
          <w:b w:val="0"/>
        </w:rPr>
      </w:pPr>
      <w:r w:rsidRPr="00CD3C51">
        <w:rPr>
          <w:b w:val="0"/>
        </w:rPr>
        <w:t>14.Приказ Минобрнауки России от 7 апреля 2014 г. № 276 «О порядке аттестации педагогических работников государственных и муниципальн</w:t>
      </w:r>
      <w:r w:rsidR="00741860" w:rsidRPr="00CD3C51">
        <w:rPr>
          <w:b w:val="0"/>
        </w:rPr>
        <w:t>ых образовательных организаций».</w:t>
      </w:r>
    </w:p>
    <w:p w:rsidR="006C61A3" w:rsidRPr="00CD3C51" w:rsidRDefault="006C61A3" w:rsidP="00D3403E">
      <w:pPr>
        <w:pStyle w:val="2a"/>
        <w:jc w:val="both"/>
        <w:rPr>
          <w:b w:val="0"/>
        </w:rPr>
      </w:pPr>
      <w:r w:rsidRPr="00CD3C51">
        <w:rPr>
          <w:b w:val="0"/>
        </w:rPr>
        <w:t>15.Концепция профильного</w:t>
      </w:r>
      <w:r w:rsidR="006C4595" w:rsidRPr="00CD3C51">
        <w:rPr>
          <w:b w:val="0"/>
        </w:rPr>
        <w:t xml:space="preserve"> обучения на старшей ступени об</w:t>
      </w:r>
      <w:r w:rsidRPr="00CD3C51">
        <w:rPr>
          <w:b w:val="0"/>
        </w:rPr>
        <w:t>щего образования, утвержденной приказом Министерства образ</w:t>
      </w:r>
      <w:r w:rsidR="00741860" w:rsidRPr="00CD3C51">
        <w:rPr>
          <w:b w:val="0"/>
        </w:rPr>
        <w:t>о-вания РФ от 18.07.2002 № 2783.</w:t>
      </w:r>
    </w:p>
    <w:p w:rsidR="006C61A3" w:rsidRPr="00CD3C51" w:rsidRDefault="006C61A3" w:rsidP="00D3403E">
      <w:pPr>
        <w:pStyle w:val="2a"/>
        <w:jc w:val="both"/>
        <w:rPr>
          <w:b w:val="0"/>
        </w:rPr>
      </w:pPr>
      <w:r w:rsidRPr="00CD3C51">
        <w:rPr>
          <w:b w:val="0"/>
        </w:rPr>
        <w:t>16. Постановление Правительства РФ от 27 июня 2016 г. № 584 «Об особенностях применения профессиональных стандартов в ча-сти требований, обязательных для применения государственными внебюджетными фондами Российской Федерации, государственны-ми или муниципальными учреждениями, государственными или муниципальными унитарными предприятиями, а также государ-ственными корпорациями, государственными компаниями и хозяй-ственными обществами, более пятидесяти процентов акций (долей) в уставном капитале которых находится в государственной собствен-ности или муниципальной собственности».</w:t>
      </w:r>
    </w:p>
    <w:p w:rsidR="006C61A3" w:rsidRPr="00CD3C51" w:rsidRDefault="006C61A3" w:rsidP="00D3403E">
      <w:pPr>
        <w:pStyle w:val="2a"/>
        <w:jc w:val="both"/>
        <w:rPr>
          <w:b w:val="0"/>
        </w:rPr>
      </w:pPr>
      <w:r w:rsidRPr="00CD3C51">
        <w:rPr>
          <w:b w:val="0"/>
        </w:rPr>
        <w:t>17. Распоряжение Правительства Российской Федерации от 29 мая 2015 г. № 996-р «Стратегия развития воспитания в Российской Федерации на период до 2025 года».</w:t>
      </w:r>
    </w:p>
    <w:p w:rsidR="0064222F" w:rsidRPr="00CD3C51" w:rsidRDefault="0064222F" w:rsidP="00D3403E">
      <w:pPr>
        <w:pStyle w:val="2a"/>
        <w:jc w:val="both"/>
        <w:rPr>
          <w:b w:val="0"/>
        </w:rPr>
      </w:pPr>
      <w:r w:rsidRPr="00CD3C51">
        <w:rPr>
          <w:b w:val="0"/>
        </w:rPr>
        <w:lastRenderedPageBreak/>
        <w:t>18.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p w:rsidR="0064222F" w:rsidRPr="00CD3C51" w:rsidRDefault="0064222F" w:rsidP="00D3403E">
      <w:pPr>
        <w:pStyle w:val="2a"/>
        <w:jc w:val="both"/>
        <w:rPr>
          <w:b w:val="0"/>
        </w:rPr>
      </w:pPr>
      <w:r w:rsidRPr="00CD3C51">
        <w:rPr>
          <w:b w:val="0"/>
        </w:rPr>
        <w:t>19.Письмо Министерства образования и науки Российской Фе-дерации от 04.03.2010 № 03-412 «О методических рекомендациях по вопросам организации профильного обучения»;</w:t>
      </w:r>
    </w:p>
    <w:p w:rsidR="0064222F" w:rsidRPr="00CD3C51" w:rsidRDefault="0064222F" w:rsidP="00D3403E">
      <w:pPr>
        <w:pStyle w:val="2a"/>
        <w:jc w:val="both"/>
        <w:rPr>
          <w:b w:val="0"/>
        </w:rPr>
      </w:pPr>
      <w:r w:rsidRPr="00CD3C51">
        <w:rPr>
          <w:b w:val="0"/>
        </w:rPr>
        <w:t>20.Письмо Министерства образования и науки Российской Фе-дерации от 04.03.2010 № 03-413 «О методических рекомендациях по реализации элективных курсов».</w:t>
      </w:r>
    </w:p>
    <w:p w:rsidR="006C61A3" w:rsidRPr="00CD3C51" w:rsidRDefault="0064222F" w:rsidP="00D3403E">
      <w:pPr>
        <w:pStyle w:val="2a"/>
        <w:jc w:val="both"/>
        <w:rPr>
          <w:b w:val="0"/>
        </w:rPr>
      </w:pPr>
      <w:r w:rsidRPr="00CD3C51">
        <w:rPr>
          <w:b w:val="0"/>
        </w:rPr>
        <w:t>21. 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rsidR="0064222F" w:rsidRPr="00CD3C51" w:rsidRDefault="0064222F" w:rsidP="00D3403E">
      <w:pPr>
        <w:pStyle w:val="2a"/>
        <w:jc w:val="both"/>
        <w:rPr>
          <w:b w:val="0"/>
        </w:rPr>
      </w:pPr>
      <w:r w:rsidRPr="00CD3C51">
        <w:rPr>
          <w:b w:val="0"/>
        </w:rPr>
        <w:t>22. Устав МАОУ СОШ №6 им. Евдокии Бершанской, утвержденный Постановлением администрации муниципального образования город – курорт Геленджик от 26.07.2017 г. №2647.</w:t>
      </w:r>
    </w:p>
    <w:p w:rsidR="0064222F" w:rsidRPr="00CD3C51" w:rsidRDefault="00E9127B" w:rsidP="00D3403E">
      <w:pPr>
        <w:pStyle w:val="2a"/>
        <w:jc w:val="both"/>
        <w:rPr>
          <w:b w:val="0"/>
        </w:rPr>
      </w:pPr>
      <w:r w:rsidRPr="00CD3C51">
        <w:rPr>
          <w:b w:val="0"/>
        </w:rPr>
        <w:t>Основная образовательная программа среднего общего образования (далее ООП СОО) МАОУ СОШ №6 им. Евдокии Бершанской - это нормативно-управленческий документ школы, характеризующий специфику содержания образования и особенности организации учебно-воспитательного процесса.</w:t>
      </w:r>
    </w:p>
    <w:p w:rsidR="0064222F" w:rsidRPr="00CD3C51" w:rsidRDefault="00E9127B" w:rsidP="00D3403E">
      <w:pPr>
        <w:pStyle w:val="2a"/>
        <w:jc w:val="both"/>
        <w:rPr>
          <w:b w:val="0"/>
        </w:rPr>
      </w:pPr>
      <w:r w:rsidRPr="00CD3C51">
        <w:rPr>
          <w:b w:val="0"/>
        </w:rPr>
        <w:t>ООП СОО МАОУ СОШ №6 им. Евдокии Бершанской является одним из основных нормативных документов, регламентирующих ее деятельность.ООП СОО наряду с Уставом МАОУ СОШ №6 им. Евдокии Бершанской служит основой лицензирования, аккредитации, изменения бюджетного финансирования.</w:t>
      </w:r>
    </w:p>
    <w:p w:rsidR="00E9127B" w:rsidRPr="00CD3C51" w:rsidRDefault="00E9127B" w:rsidP="00D3403E">
      <w:pPr>
        <w:pStyle w:val="2a"/>
        <w:jc w:val="both"/>
        <w:rPr>
          <w:b w:val="0"/>
        </w:rPr>
      </w:pPr>
      <w:r w:rsidRPr="00CD3C51">
        <w:rPr>
          <w:b w:val="0"/>
        </w:rPr>
        <w:t>Назначение ООП СОО МАОУ СОШ №6 им. Евдокии Бершанской – мотивированное обоснование содержания учебно-воспитательного процесса, выбора общеобразовательных программ и программ дополнительного образования на уровне среднего общего образования.</w:t>
      </w:r>
    </w:p>
    <w:p w:rsidR="0064222F" w:rsidRPr="00CD3C51" w:rsidRDefault="0030210C" w:rsidP="00D3403E">
      <w:pPr>
        <w:pStyle w:val="2a"/>
        <w:jc w:val="both"/>
        <w:rPr>
          <w:b w:val="0"/>
        </w:rPr>
      </w:pPr>
      <w:r w:rsidRPr="00CD3C51">
        <w:rPr>
          <w:b w:val="0"/>
        </w:rPr>
        <w:t>ООП СОО МАОУ СОШ №6 им. Евдокии Бершанской демонстрирует, как создается модель организации обучения, воспитания и развития обучающихся, какие новые педагогические технологии и формы обучения применяют</w:t>
      </w:r>
      <w:r w:rsidR="00FB164B" w:rsidRPr="00CD3C51">
        <w:rPr>
          <w:b w:val="0"/>
        </w:rPr>
        <w:t>ся в работе с ними, как учитивают</w:t>
      </w:r>
      <w:r w:rsidRPr="00CD3C51">
        <w:rPr>
          <w:b w:val="0"/>
        </w:rPr>
        <w:t>ся</w:t>
      </w:r>
      <w:r w:rsidR="00FB164B" w:rsidRPr="00CD3C51">
        <w:rPr>
          <w:b w:val="0"/>
        </w:rPr>
        <w:t xml:space="preserve"> </w:t>
      </w:r>
      <w:r w:rsidR="00E60695" w:rsidRPr="00CD3C51">
        <w:rPr>
          <w:b w:val="0"/>
        </w:rPr>
        <w:t>индивидуальные особенности, интересы и возможности обучающихся, как повышается мотивация их образовательной деятельности.</w:t>
      </w:r>
    </w:p>
    <w:p w:rsidR="00E60695" w:rsidRPr="00CD3C51" w:rsidRDefault="00E60695" w:rsidP="00D3403E">
      <w:pPr>
        <w:pStyle w:val="2a"/>
        <w:jc w:val="both"/>
        <w:rPr>
          <w:b w:val="0"/>
        </w:rPr>
      </w:pPr>
      <w:r w:rsidRPr="00CD3C51">
        <w:rPr>
          <w:b w:val="0"/>
        </w:rPr>
        <w:t>В структуре ООП СОО МАОУ СОШ №6 им. Евдокии Бершанской каждый ее модуль имеет свое назначение, дополняет своим содержанием другие модули, разделы и делает этот нормативно-управленческий документ целостным.</w:t>
      </w:r>
    </w:p>
    <w:p w:rsidR="00E60695" w:rsidRPr="00CD3C51" w:rsidRDefault="00E60695" w:rsidP="00D3403E">
      <w:pPr>
        <w:pStyle w:val="2a"/>
        <w:jc w:val="both"/>
        <w:rPr>
          <w:b w:val="0"/>
        </w:rPr>
      </w:pPr>
      <w:r w:rsidRPr="00CD3C51">
        <w:rPr>
          <w:b w:val="0"/>
        </w:rPr>
        <w:t>ООП СОО МАОУ СОШ №6 им. Евдокии Бершанской разработана с учетом потребностей всех участников образовательного процесса.</w:t>
      </w:r>
    </w:p>
    <w:p w:rsidR="00E60695" w:rsidRPr="00CD3C51" w:rsidRDefault="00E60695" w:rsidP="00D3403E">
      <w:pPr>
        <w:pStyle w:val="2a"/>
        <w:jc w:val="both"/>
        <w:rPr>
          <w:b w:val="0"/>
        </w:rPr>
      </w:pPr>
      <w:r w:rsidRPr="00CD3C51">
        <w:rPr>
          <w:b w:val="0"/>
        </w:rPr>
        <w:t xml:space="preserve">Полное наименование образовательной организации в соответствии с Уставом: Муниципальное автономное общеобразовательное учреждение средняя общеобразовательная школа № 6 имени Евдокии Бершанской </w:t>
      </w:r>
    </w:p>
    <w:p w:rsidR="00E60695" w:rsidRPr="00CD3C51" w:rsidRDefault="00E60695" w:rsidP="00D3403E">
      <w:pPr>
        <w:pStyle w:val="2a"/>
        <w:jc w:val="both"/>
        <w:rPr>
          <w:b w:val="0"/>
        </w:rPr>
      </w:pPr>
      <w:r w:rsidRPr="00CD3C51">
        <w:rPr>
          <w:b w:val="0"/>
        </w:rPr>
        <w:t>муниципального образования город-курорт Геленджик (сокращенно - МАОУ СОШ №6 им. Евдокии Бершанской).</w:t>
      </w:r>
    </w:p>
    <w:p w:rsidR="00E60695" w:rsidRPr="00CD3C51" w:rsidRDefault="00E60695" w:rsidP="00D3403E">
      <w:pPr>
        <w:pStyle w:val="2a"/>
        <w:jc w:val="both"/>
        <w:rPr>
          <w:b w:val="0"/>
        </w:rPr>
      </w:pPr>
      <w:r w:rsidRPr="00CD3C51">
        <w:rPr>
          <w:b w:val="0"/>
        </w:rPr>
        <w:lastRenderedPageBreak/>
        <w:t>Учредитель МАОУ СОШ №6 им. Евдокии Бершанской – администрация муниципального образования город-курорт Геленджик.</w:t>
      </w:r>
    </w:p>
    <w:p w:rsidR="00E60695" w:rsidRPr="00CD3C51" w:rsidRDefault="00E60695" w:rsidP="00D3403E">
      <w:pPr>
        <w:pStyle w:val="2a"/>
        <w:jc w:val="both"/>
        <w:rPr>
          <w:b w:val="0"/>
        </w:rPr>
      </w:pPr>
      <w:r w:rsidRPr="00CD3C51">
        <w:rPr>
          <w:b w:val="0"/>
        </w:rPr>
        <w:t>Юридический адрес МАОУ СОШ №6 им. Евдокии Бершанской:</w:t>
      </w:r>
    </w:p>
    <w:p w:rsidR="00E60695" w:rsidRPr="00CD3C51" w:rsidRDefault="00E60695" w:rsidP="00D3403E">
      <w:pPr>
        <w:pStyle w:val="2a"/>
        <w:jc w:val="both"/>
        <w:rPr>
          <w:b w:val="0"/>
        </w:rPr>
      </w:pPr>
      <w:r w:rsidRPr="00CD3C51">
        <w:rPr>
          <w:b w:val="0"/>
        </w:rPr>
        <w:t>353460 Российская Федерация, Краснодарский край, г. Геленджик, ул. Жуковского д.7.</w:t>
      </w:r>
    </w:p>
    <w:p w:rsidR="0064222F" w:rsidRPr="00CD3C51" w:rsidRDefault="009A0288" w:rsidP="00D3403E">
      <w:pPr>
        <w:pStyle w:val="2a"/>
        <w:jc w:val="both"/>
        <w:rPr>
          <w:b w:val="0"/>
        </w:rPr>
      </w:pPr>
      <w:r w:rsidRPr="00CD3C51">
        <w:rPr>
          <w:b w:val="0"/>
        </w:rPr>
        <w:t>Электронная почта (</w:t>
      </w:r>
      <w:r w:rsidRPr="00CD3C51">
        <w:rPr>
          <w:b w:val="0"/>
          <w:lang w:val="en-US"/>
        </w:rPr>
        <w:t>E</w:t>
      </w:r>
      <w:r w:rsidRPr="00CD3C51">
        <w:rPr>
          <w:b w:val="0"/>
        </w:rPr>
        <w:t>-</w:t>
      </w:r>
      <w:r w:rsidRPr="00CD3C51">
        <w:rPr>
          <w:b w:val="0"/>
          <w:lang w:val="en-US"/>
        </w:rPr>
        <w:t>mail</w:t>
      </w:r>
      <w:r w:rsidRPr="00CD3C51">
        <w:rPr>
          <w:b w:val="0"/>
        </w:rPr>
        <w:t xml:space="preserve">): </w:t>
      </w:r>
      <w:hyperlink r:id="rId9" w:history="1">
        <w:r w:rsidRPr="00CD3C51">
          <w:rPr>
            <w:rStyle w:val="aa"/>
            <w:b w:val="0"/>
            <w:color w:val="auto"/>
            <w:lang w:val="en-US"/>
          </w:rPr>
          <w:t>sosh</w:t>
        </w:r>
        <w:r w:rsidRPr="00CD3C51">
          <w:rPr>
            <w:rStyle w:val="aa"/>
            <w:b w:val="0"/>
            <w:color w:val="auto"/>
          </w:rPr>
          <w:t>6</w:t>
        </w:r>
        <w:r w:rsidRPr="00CD3C51">
          <w:rPr>
            <w:rStyle w:val="aa"/>
            <w:b w:val="0"/>
            <w:color w:val="auto"/>
            <w:lang w:val="en-US"/>
          </w:rPr>
          <w:t>gel</w:t>
        </w:r>
        <w:r w:rsidRPr="00CD3C51">
          <w:rPr>
            <w:rStyle w:val="aa"/>
            <w:b w:val="0"/>
            <w:color w:val="auto"/>
          </w:rPr>
          <w:t>@</w:t>
        </w:r>
        <w:r w:rsidRPr="00CD3C51">
          <w:rPr>
            <w:rStyle w:val="aa"/>
            <w:b w:val="0"/>
            <w:color w:val="auto"/>
            <w:lang w:val="en-US"/>
          </w:rPr>
          <w:t>mail</w:t>
        </w:r>
        <w:r w:rsidRPr="00CD3C51">
          <w:rPr>
            <w:rStyle w:val="aa"/>
            <w:b w:val="0"/>
            <w:color w:val="auto"/>
          </w:rPr>
          <w:t>.</w:t>
        </w:r>
        <w:r w:rsidRPr="00CD3C51">
          <w:rPr>
            <w:rStyle w:val="aa"/>
            <w:b w:val="0"/>
            <w:color w:val="auto"/>
            <w:lang w:val="en-US"/>
          </w:rPr>
          <w:t>ru</w:t>
        </w:r>
      </w:hyperlink>
    </w:p>
    <w:p w:rsidR="0064222F" w:rsidRPr="00CD3C51" w:rsidRDefault="009A0288" w:rsidP="00D3403E">
      <w:pPr>
        <w:pStyle w:val="2a"/>
        <w:jc w:val="both"/>
        <w:rPr>
          <w:b w:val="0"/>
        </w:rPr>
      </w:pPr>
      <w:r w:rsidRPr="00CD3C51">
        <w:rPr>
          <w:b w:val="0"/>
        </w:rPr>
        <w:t xml:space="preserve">Адрес сайта в сети Интернет: </w:t>
      </w:r>
      <w:hyperlink r:id="rId10" w:history="1">
        <w:r w:rsidRPr="00CD3C51">
          <w:rPr>
            <w:rStyle w:val="aa"/>
            <w:b w:val="0"/>
            <w:color w:val="auto"/>
            <w:lang w:val="en-US"/>
          </w:rPr>
          <w:t>http</w:t>
        </w:r>
        <w:r w:rsidRPr="00CD3C51">
          <w:rPr>
            <w:rStyle w:val="aa"/>
            <w:b w:val="0"/>
            <w:color w:val="auto"/>
          </w:rPr>
          <w:t>://</w:t>
        </w:r>
        <w:r w:rsidRPr="00CD3C51">
          <w:rPr>
            <w:rStyle w:val="aa"/>
            <w:b w:val="0"/>
            <w:color w:val="auto"/>
            <w:lang w:val="en-US"/>
          </w:rPr>
          <w:t>gel</w:t>
        </w:r>
        <w:r w:rsidRPr="00CD3C51">
          <w:rPr>
            <w:rStyle w:val="aa"/>
            <w:b w:val="0"/>
            <w:color w:val="auto"/>
          </w:rPr>
          <w:t>-</w:t>
        </w:r>
        <w:r w:rsidRPr="00CD3C51">
          <w:rPr>
            <w:rStyle w:val="aa"/>
            <w:b w:val="0"/>
            <w:color w:val="auto"/>
            <w:lang w:val="en-US"/>
          </w:rPr>
          <w:t>school</w:t>
        </w:r>
        <w:r w:rsidRPr="00CD3C51">
          <w:rPr>
            <w:rStyle w:val="aa"/>
            <w:b w:val="0"/>
            <w:color w:val="auto"/>
          </w:rPr>
          <w:t>-6.</w:t>
        </w:r>
        <w:r w:rsidRPr="00CD3C51">
          <w:rPr>
            <w:rStyle w:val="aa"/>
            <w:b w:val="0"/>
            <w:color w:val="auto"/>
            <w:lang w:val="en-US"/>
          </w:rPr>
          <w:t>ru</w:t>
        </w:r>
      </w:hyperlink>
    </w:p>
    <w:p w:rsidR="00EC57C7" w:rsidRPr="00CD3C51" w:rsidRDefault="009A0288" w:rsidP="00D3403E">
      <w:pPr>
        <w:pStyle w:val="2a"/>
        <w:jc w:val="both"/>
        <w:rPr>
          <w:b w:val="0"/>
        </w:rPr>
      </w:pPr>
      <w:r w:rsidRPr="00CD3C51">
        <w:rPr>
          <w:b w:val="0"/>
        </w:rPr>
        <w:t xml:space="preserve">Директор МАОУ СОШ №6 им. Евдокии Бершанской – Бурахович </w:t>
      </w:r>
      <w:r w:rsidR="00C612B4" w:rsidRPr="00CD3C51">
        <w:rPr>
          <w:b w:val="0"/>
        </w:rPr>
        <w:t xml:space="preserve">Ирина Юрьевна - «Почетный работник общего образования РФ», </w:t>
      </w:r>
      <w:r w:rsidRPr="00CD3C51">
        <w:rPr>
          <w:b w:val="0"/>
        </w:rPr>
        <w:t>учитель математики высшей категории</w:t>
      </w:r>
      <w:r w:rsidR="00C612B4" w:rsidRPr="00CD3C51">
        <w:rPr>
          <w:b w:val="0"/>
        </w:rPr>
        <w:t>.</w:t>
      </w:r>
    </w:p>
    <w:p w:rsidR="009A0288" w:rsidRPr="00CD3C51" w:rsidRDefault="00EC57C7" w:rsidP="00D3403E">
      <w:pPr>
        <w:pStyle w:val="2a"/>
        <w:jc w:val="both"/>
        <w:rPr>
          <w:b w:val="0"/>
        </w:rPr>
      </w:pPr>
      <w:r w:rsidRPr="00CD3C51">
        <w:rPr>
          <w:b w:val="0"/>
        </w:rPr>
        <w:t xml:space="preserve">На 01 сентября </w:t>
      </w:r>
      <w:r w:rsidR="007C6B0A">
        <w:rPr>
          <w:b w:val="0"/>
        </w:rPr>
        <w:t>2019 года в школе обучается 1844</w:t>
      </w:r>
      <w:r w:rsidRPr="00CD3C51">
        <w:rPr>
          <w:b w:val="0"/>
        </w:rPr>
        <w:t xml:space="preserve"> человек</w:t>
      </w:r>
      <w:r w:rsidR="007C6B0A">
        <w:rPr>
          <w:b w:val="0"/>
        </w:rPr>
        <w:t>а</w:t>
      </w:r>
      <w:r w:rsidRPr="00CD3C51">
        <w:rPr>
          <w:b w:val="0"/>
        </w:rPr>
        <w:t>, в том числе на ступени нач</w:t>
      </w:r>
      <w:r w:rsidR="007C6B0A">
        <w:rPr>
          <w:b w:val="0"/>
        </w:rPr>
        <w:t>ального общего образования – 868 человек</w:t>
      </w:r>
      <w:r w:rsidRPr="00CD3C51">
        <w:rPr>
          <w:b w:val="0"/>
        </w:rPr>
        <w:t>;</w:t>
      </w:r>
    </w:p>
    <w:p w:rsidR="00EC57C7" w:rsidRPr="00CD3C51" w:rsidRDefault="00EC57C7" w:rsidP="00D3403E">
      <w:pPr>
        <w:pStyle w:val="2a"/>
        <w:jc w:val="both"/>
        <w:rPr>
          <w:b w:val="0"/>
        </w:rPr>
      </w:pPr>
      <w:r w:rsidRPr="00CD3C51">
        <w:rPr>
          <w:b w:val="0"/>
        </w:rPr>
        <w:t>На ступени о</w:t>
      </w:r>
      <w:r w:rsidR="007C6B0A">
        <w:rPr>
          <w:b w:val="0"/>
        </w:rPr>
        <w:t>сновного общего образования- 845 человек</w:t>
      </w:r>
      <w:r w:rsidRPr="00CD3C51">
        <w:rPr>
          <w:b w:val="0"/>
        </w:rPr>
        <w:t>;</w:t>
      </w:r>
    </w:p>
    <w:p w:rsidR="00EC57C7" w:rsidRPr="00CD3C51" w:rsidRDefault="00EC57C7" w:rsidP="00D3403E">
      <w:pPr>
        <w:pStyle w:val="2a"/>
        <w:jc w:val="both"/>
        <w:rPr>
          <w:b w:val="0"/>
        </w:rPr>
      </w:pPr>
      <w:r w:rsidRPr="00CD3C51">
        <w:rPr>
          <w:b w:val="0"/>
        </w:rPr>
        <w:t>На ступени среднего общего о</w:t>
      </w:r>
      <w:r w:rsidR="007C6B0A">
        <w:rPr>
          <w:b w:val="0"/>
        </w:rPr>
        <w:t>бразования – 123</w:t>
      </w:r>
      <w:r w:rsidRPr="00CD3C51">
        <w:rPr>
          <w:b w:val="0"/>
        </w:rPr>
        <w:t xml:space="preserve"> человек</w:t>
      </w:r>
      <w:r w:rsidR="007C6B0A">
        <w:rPr>
          <w:b w:val="0"/>
        </w:rPr>
        <w:t>а</w:t>
      </w:r>
      <w:r w:rsidRPr="00CD3C51">
        <w:rPr>
          <w:b w:val="0"/>
        </w:rPr>
        <w:t xml:space="preserve">. </w:t>
      </w:r>
    </w:p>
    <w:p w:rsidR="009A0288" w:rsidRPr="00CD3C51" w:rsidRDefault="00EC57C7" w:rsidP="00D3403E">
      <w:pPr>
        <w:pStyle w:val="2a"/>
        <w:jc w:val="both"/>
        <w:rPr>
          <w:b w:val="0"/>
        </w:rPr>
      </w:pPr>
      <w:r w:rsidRPr="00CD3C51">
        <w:rPr>
          <w:b w:val="0"/>
        </w:rPr>
        <w:t>МАОУ СОШ №6 им. Евдокии Бершанской позиционирует себя как:</w:t>
      </w:r>
    </w:p>
    <w:p w:rsidR="00EC57C7" w:rsidRPr="00CD3C51" w:rsidRDefault="00EB16F3" w:rsidP="00D3403E">
      <w:pPr>
        <w:pStyle w:val="2a"/>
        <w:jc w:val="both"/>
        <w:rPr>
          <w:b w:val="0"/>
        </w:rPr>
      </w:pPr>
      <w:r w:rsidRPr="00CD3C51">
        <w:rPr>
          <w:b w:val="0"/>
        </w:rPr>
        <w:t>- к</w:t>
      </w:r>
      <w:r w:rsidR="00EC57C7" w:rsidRPr="00CD3C51">
        <w:rPr>
          <w:b w:val="0"/>
        </w:rPr>
        <w:t>онкурентную, открытую для населения микрорайона образовательную организацию;</w:t>
      </w:r>
    </w:p>
    <w:p w:rsidR="00EC57C7" w:rsidRPr="00CD3C51" w:rsidRDefault="00EC57C7" w:rsidP="00D3403E">
      <w:pPr>
        <w:pStyle w:val="2a"/>
        <w:jc w:val="both"/>
        <w:rPr>
          <w:b w:val="0"/>
        </w:rPr>
      </w:pPr>
      <w:r w:rsidRPr="00CD3C51">
        <w:rPr>
          <w:b w:val="0"/>
        </w:rPr>
        <w:t xml:space="preserve">- </w:t>
      </w:r>
      <w:r w:rsidR="00AB35D7" w:rsidRPr="00CD3C51">
        <w:rPr>
          <w:b w:val="0"/>
        </w:rPr>
        <w:t>формирующую активную гражданскую позицию личности;</w:t>
      </w:r>
    </w:p>
    <w:p w:rsidR="00EB0052" w:rsidRPr="00CD3C51" w:rsidRDefault="00AB35D7" w:rsidP="00D3403E">
      <w:pPr>
        <w:pStyle w:val="2a"/>
        <w:jc w:val="both"/>
        <w:rPr>
          <w:b w:val="0"/>
        </w:rPr>
      </w:pPr>
      <w:r w:rsidRPr="00CD3C51">
        <w:rPr>
          <w:b w:val="0"/>
        </w:rPr>
        <w:t>- осуществляющую образовательную и воспитательную функции на основе взаимной интеграции.</w:t>
      </w:r>
    </w:p>
    <w:p w:rsidR="009A0288" w:rsidRPr="00CD3C51" w:rsidRDefault="00EB0052" w:rsidP="00D3403E">
      <w:pPr>
        <w:pStyle w:val="2a"/>
        <w:jc w:val="both"/>
        <w:rPr>
          <w:b w:val="0"/>
        </w:rPr>
      </w:pPr>
      <w:r w:rsidRPr="00CD3C51">
        <w:rPr>
          <w:b w:val="0"/>
        </w:rPr>
        <w:t>Система воспитательной работы школы осуществляется на основе взаимодействия с обучающимися и их родителями (законными представителями). Организована и проводится работа по созданию благоприятных условий для наиболее полного раскрытия способностей каждого ребенка без ограничений и привилегий. Деятельность МАОУ СОШ №6 им. Евдокии Бершанской осуществляется в соответстви с международными нормами и нормативными правовыми актами РФ в сфере образования, Уставом и локальными актами школы.</w:t>
      </w:r>
    </w:p>
    <w:p w:rsidR="00C551AE" w:rsidRPr="00CD3C51" w:rsidRDefault="00C551AE" w:rsidP="00D3403E">
      <w:pPr>
        <w:pStyle w:val="2a"/>
        <w:jc w:val="both"/>
        <w:rPr>
          <w:b w:val="0"/>
        </w:rPr>
      </w:pPr>
      <w:r w:rsidRPr="00CD3C51">
        <w:rPr>
          <w:b w:val="0"/>
        </w:rPr>
        <w:t>Основная образовательная программа среднего общего образования адресована:</w:t>
      </w:r>
    </w:p>
    <w:tbl>
      <w:tblPr>
        <w:tblStyle w:val="aff2"/>
        <w:tblW w:w="0" w:type="auto"/>
        <w:tblLook w:val="04A0" w:firstRow="1" w:lastRow="0" w:firstColumn="1" w:lastColumn="0" w:noHBand="0" w:noVBand="1"/>
      </w:tblPr>
      <w:tblGrid>
        <w:gridCol w:w="4927"/>
        <w:gridCol w:w="4927"/>
      </w:tblGrid>
      <w:tr w:rsidR="00D65865" w:rsidRPr="00CD3C51" w:rsidTr="00D65865">
        <w:tc>
          <w:tcPr>
            <w:tcW w:w="4927" w:type="dxa"/>
          </w:tcPr>
          <w:p w:rsidR="00D65865" w:rsidRPr="00CD3C51" w:rsidRDefault="00D65865" w:rsidP="00D3403E">
            <w:pPr>
              <w:pStyle w:val="2a"/>
              <w:jc w:val="both"/>
              <w:rPr>
                <w:b w:val="0"/>
              </w:rPr>
            </w:pPr>
            <w:r w:rsidRPr="00CD3C51">
              <w:rPr>
                <w:b w:val="0"/>
              </w:rPr>
              <w:t>Участники образовательных правоотношений</w:t>
            </w:r>
          </w:p>
        </w:tc>
        <w:tc>
          <w:tcPr>
            <w:tcW w:w="4927" w:type="dxa"/>
          </w:tcPr>
          <w:p w:rsidR="00D65865" w:rsidRPr="00CD3C51" w:rsidRDefault="00D65865" w:rsidP="00D3403E">
            <w:pPr>
              <w:pStyle w:val="2a"/>
              <w:jc w:val="both"/>
              <w:rPr>
                <w:b w:val="0"/>
              </w:rPr>
            </w:pPr>
            <w:r w:rsidRPr="00CD3C51">
              <w:rPr>
                <w:b w:val="0"/>
              </w:rPr>
              <w:t>Цель</w:t>
            </w:r>
          </w:p>
        </w:tc>
      </w:tr>
      <w:tr w:rsidR="00D65865" w:rsidRPr="00CD3C51" w:rsidTr="00D65865">
        <w:tc>
          <w:tcPr>
            <w:tcW w:w="4927" w:type="dxa"/>
          </w:tcPr>
          <w:p w:rsidR="00D65865" w:rsidRPr="00CD3C51" w:rsidRDefault="00D65865" w:rsidP="00D3403E">
            <w:pPr>
              <w:pStyle w:val="2a"/>
              <w:jc w:val="both"/>
              <w:rPr>
                <w:b w:val="0"/>
              </w:rPr>
            </w:pPr>
            <w:r w:rsidRPr="00CD3C51">
              <w:rPr>
                <w:b w:val="0"/>
              </w:rPr>
              <w:t>Обучающиеся и родители (законные представители)</w:t>
            </w:r>
          </w:p>
        </w:tc>
        <w:tc>
          <w:tcPr>
            <w:tcW w:w="4927" w:type="dxa"/>
          </w:tcPr>
          <w:p w:rsidR="00D65865" w:rsidRPr="00CD3C51" w:rsidRDefault="00D65865" w:rsidP="00D3403E">
            <w:pPr>
              <w:pStyle w:val="2a"/>
              <w:jc w:val="both"/>
              <w:rPr>
                <w:b w:val="0"/>
              </w:rPr>
            </w:pPr>
            <w:r w:rsidRPr="00CD3C51">
              <w:rPr>
                <w:b w:val="0"/>
              </w:rPr>
              <w:t>- информирование о целях, содержании, организации и предполагаемых результатах деятельности школы;</w:t>
            </w:r>
          </w:p>
          <w:p w:rsidR="00D65865" w:rsidRPr="00CD3C51" w:rsidRDefault="00D65865" w:rsidP="00D3403E">
            <w:pPr>
              <w:pStyle w:val="2a"/>
              <w:jc w:val="both"/>
              <w:rPr>
                <w:b w:val="0"/>
              </w:rPr>
            </w:pPr>
            <w:r w:rsidRPr="00CD3C51">
              <w:rPr>
                <w:b w:val="0"/>
              </w:rPr>
              <w:t>-определение сферы ответственности за достижение результатов школы, роителей и обучающихся, а также возможностей для взаимодействия;</w:t>
            </w:r>
          </w:p>
        </w:tc>
      </w:tr>
      <w:tr w:rsidR="00D65865" w:rsidRPr="00CD3C51" w:rsidTr="00D65865">
        <w:tc>
          <w:tcPr>
            <w:tcW w:w="4927" w:type="dxa"/>
          </w:tcPr>
          <w:p w:rsidR="00D65865" w:rsidRPr="00CD3C51" w:rsidRDefault="00D65865" w:rsidP="00D3403E">
            <w:pPr>
              <w:pStyle w:val="2a"/>
              <w:jc w:val="both"/>
              <w:rPr>
                <w:b w:val="0"/>
              </w:rPr>
            </w:pPr>
            <w:r w:rsidRPr="00CD3C51">
              <w:rPr>
                <w:b w:val="0"/>
              </w:rPr>
              <w:t>Учителя</w:t>
            </w:r>
          </w:p>
        </w:tc>
        <w:tc>
          <w:tcPr>
            <w:tcW w:w="4927" w:type="dxa"/>
          </w:tcPr>
          <w:p w:rsidR="00D65865" w:rsidRPr="00CD3C51" w:rsidRDefault="00D65865" w:rsidP="00D3403E">
            <w:pPr>
              <w:pStyle w:val="2a"/>
              <w:jc w:val="both"/>
              <w:rPr>
                <w:b w:val="0"/>
              </w:rPr>
            </w:pPr>
            <w:r w:rsidRPr="00CD3C51">
              <w:rPr>
                <w:b w:val="0"/>
              </w:rPr>
              <w:t>- углубление понимания смыслов образования;</w:t>
            </w:r>
          </w:p>
          <w:p w:rsidR="00D65865" w:rsidRPr="00CD3C51" w:rsidRDefault="00D65865" w:rsidP="00D3403E">
            <w:pPr>
              <w:pStyle w:val="2a"/>
              <w:jc w:val="both"/>
              <w:rPr>
                <w:b w:val="0"/>
              </w:rPr>
            </w:pPr>
            <w:r w:rsidRPr="00CD3C51">
              <w:rPr>
                <w:b w:val="0"/>
              </w:rPr>
              <w:t xml:space="preserve">-создание ориентиров в практической образовательной деятельности, в </w:t>
            </w:r>
            <w:r w:rsidRPr="00CD3C51">
              <w:rPr>
                <w:b w:val="0"/>
              </w:rPr>
              <w:lastRenderedPageBreak/>
              <w:t>учебном процессе;</w:t>
            </w:r>
          </w:p>
        </w:tc>
      </w:tr>
      <w:tr w:rsidR="00D65865" w:rsidRPr="00CD3C51" w:rsidTr="00D65865">
        <w:tc>
          <w:tcPr>
            <w:tcW w:w="4927" w:type="dxa"/>
          </w:tcPr>
          <w:p w:rsidR="00D65865" w:rsidRPr="00CD3C51" w:rsidRDefault="00D65865" w:rsidP="00D3403E">
            <w:pPr>
              <w:pStyle w:val="2a"/>
              <w:jc w:val="both"/>
              <w:rPr>
                <w:b w:val="0"/>
              </w:rPr>
            </w:pPr>
            <w:r w:rsidRPr="00CD3C51">
              <w:rPr>
                <w:b w:val="0"/>
              </w:rPr>
              <w:lastRenderedPageBreak/>
              <w:t>Администрация школы</w:t>
            </w:r>
          </w:p>
        </w:tc>
        <w:tc>
          <w:tcPr>
            <w:tcW w:w="4927" w:type="dxa"/>
          </w:tcPr>
          <w:p w:rsidR="00D65865" w:rsidRPr="00CD3C51" w:rsidRDefault="00D65865" w:rsidP="00D3403E">
            <w:pPr>
              <w:pStyle w:val="2a"/>
              <w:jc w:val="both"/>
              <w:rPr>
                <w:b w:val="0"/>
              </w:rPr>
            </w:pPr>
            <w:r w:rsidRPr="00CD3C51">
              <w:rPr>
                <w:b w:val="0"/>
              </w:rPr>
              <w:t>- координация деятельности педагогического коллектива по выполнению требований к результатам и условиям освоения обучающимися ООП СОО;</w:t>
            </w:r>
          </w:p>
          <w:p w:rsidR="00D65865" w:rsidRPr="00CD3C51" w:rsidRDefault="00D65865" w:rsidP="00D3403E">
            <w:pPr>
              <w:pStyle w:val="2a"/>
              <w:jc w:val="both"/>
              <w:rPr>
                <w:b w:val="0"/>
              </w:rPr>
            </w:pPr>
            <w:r w:rsidRPr="00CD3C51">
              <w:rPr>
                <w:b w:val="0"/>
              </w:rPr>
              <w:t>- регулирование взаимоотношений и ответственности субъектов образовательных правоотношений за качество обучения;</w:t>
            </w:r>
          </w:p>
        </w:tc>
      </w:tr>
      <w:tr w:rsidR="00D65865" w:rsidRPr="00CD3C51" w:rsidTr="00D65865">
        <w:tc>
          <w:tcPr>
            <w:tcW w:w="4927" w:type="dxa"/>
          </w:tcPr>
          <w:p w:rsidR="00D65865" w:rsidRPr="00CD3C51" w:rsidRDefault="00D65865" w:rsidP="00D3403E">
            <w:pPr>
              <w:pStyle w:val="2a"/>
              <w:jc w:val="both"/>
              <w:rPr>
                <w:b w:val="0"/>
              </w:rPr>
            </w:pPr>
            <w:r w:rsidRPr="00CD3C51">
              <w:rPr>
                <w:b w:val="0"/>
              </w:rPr>
              <w:t xml:space="preserve">Учредитель и органы управления </w:t>
            </w:r>
          </w:p>
        </w:tc>
        <w:tc>
          <w:tcPr>
            <w:tcW w:w="4927" w:type="dxa"/>
          </w:tcPr>
          <w:p w:rsidR="00D65865" w:rsidRPr="00CD3C51" w:rsidRDefault="00D65865" w:rsidP="00D3403E">
            <w:pPr>
              <w:pStyle w:val="2a"/>
              <w:jc w:val="both"/>
              <w:rPr>
                <w:b w:val="0"/>
              </w:rPr>
            </w:pPr>
            <w:r w:rsidRPr="00CD3C51">
              <w:rPr>
                <w:b w:val="0"/>
              </w:rPr>
              <w:t>- повышение объективности оценивания образовательных результатов в МАОУ СОШ № 6 им. Евдокии Бершанской;</w:t>
            </w:r>
          </w:p>
          <w:p w:rsidR="00D65865" w:rsidRPr="00CD3C51" w:rsidRDefault="00D65865" w:rsidP="00D3403E">
            <w:pPr>
              <w:pStyle w:val="2a"/>
              <w:jc w:val="both"/>
              <w:rPr>
                <w:b w:val="0"/>
              </w:rPr>
            </w:pPr>
            <w:r w:rsidRPr="00CD3C51">
              <w:rPr>
                <w:b w:val="0"/>
              </w:rPr>
              <w:t>-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tc>
      </w:tr>
    </w:tbl>
    <w:p w:rsidR="00C551AE" w:rsidRPr="00CD3C51" w:rsidRDefault="00C551AE" w:rsidP="00D3403E">
      <w:pPr>
        <w:pStyle w:val="2a"/>
        <w:jc w:val="both"/>
        <w:rPr>
          <w:b w:val="0"/>
        </w:rPr>
      </w:pPr>
    </w:p>
    <w:p w:rsidR="009A0288" w:rsidRPr="00CD3C51" w:rsidRDefault="009A0288"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Pr="00CD3C51" w:rsidRDefault="00262BAE" w:rsidP="00D3403E">
      <w:pPr>
        <w:pStyle w:val="2a"/>
        <w:jc w:val="both"/>
        <w:rPr>
          <w:b w:val="0"/>
        </w:rPr>
      </w:pPr>
    </w:p>
    <w:p w:rsidR="00262BAE" w:rsidRDefault="00262BAE" w:rsidP="00D3403E">
      <w:pPr>
        <w:pStyle w:val="2a"/>
        <w:jc w:val="both"/>
        <w:rPr>
          <w:b w:val="0"/>
        </w:rPr>
      </w:pPr>
    </w:p>
    <w:p w:rsidR="00693955" w:rsidRDefault="00693955" w:rsidP="00D3403E"/>
    <w:p w:rsidR="00693955" w:rsidRDefault="00693955" w:rsidP="00D3403E"/>
    <w:p w:rsidR="00693955" w:rsidRPr="00693955" w:rsidRDefault="00693955" w:rsidP="00D3403E"/>
    <w:p w:rsidR="00095E46" w:rsidRPr="00CD3C51" w:rsidRDefault="00EB1DF5" w:rsidP="00D3403E">
      <w:pPr>
        <w:pStyle w:val="2a"/>
        <w:numPr>
          <w:ilvl w:val="0"/>
          <w:numId w:val="118"/>
        </w:numPr>
        <w:jc w:val="center"/>
      </w:pPr>
      <w:r w:rsidRPr="00CD3C51">
        <w:lastRenderedPageBreak/>
        <w:t>Целевой раздел основной образовательной программы</w:t>
      </w:r>
      <w:r w:rsidR="005665D4" w:rsidRPr="00CD3C51">
        <w:t xml:space="preserve"> среднего общего образования</w:t>
      </w:r>
      <w:bookmarkEnd w:id="0"/>
    </w:p>
    <w:p w:rsidR="003D6760" w:rsidRPr="00CD3C51" w:rsidRDefault="003D6760" w:rsidP="00D3403E">
      <w:pPr>
        <w:pStyle w:val="2a"/>
        <w:jc w:val="center"/>
      </w:pPr>
      <w:bookmarkStart w:id="3" w:name="_Toc435412670"/>
      <w:bookmarkStart w:id="4" w:name="_Toc453968143"/>
      <w:bookmarkStart w:id="5" w:name="_Toc434850648"/>
    </w:p>
    <w:p w:rsidR="006C5291" w:rsidRPr="00CD3C51" w:rsidRDefault="006C5291" w:rsidP="00D3403E">
      <w:pPr>
        <w:pStyle w:val="2a"/>
        <w:numPr>
          <w:ilvl w:val="1"/>
          <w:numId w:val="118"/>
        </w:numPr>
        <w:jc w:val="center"/>
      </w:pPr>
      <w:r w:rsidRPr="00CD3C51">
        <w:rPr>
          <w:lang w:eastAsia="ru-RU"/>
        </w:rPr>
        <w:t>Пояснительная</w:t>
      </w:r>
      <w:r w:rsidRPr="00CD3C51">
        <w:t xml:space="preserve"> записка</w:t>
      </w:r>
      <w:bookmarkEnd w:id="3"/>
      <w:bookmarkEnd w:id="4"/>
    </w:p>
    <w:p w:rsidR="00CF354C" w:rsidRPr="00CD3C51" w:rsidRDefault="00CF354C" w:rsidP="00D3403E">
      <w:pPr>
        <w:pStyle w:val="2a"/>
        <w:jc w:val="center"/>
        <w:rPr>
          <w:lang w:eastAsia="ru-RU"/>
        </w:rPr>
      </w:pPr>
    </w:p>
    <w:p w:rsidR="002F117F" w:rsidRPr="00CD3C51" w:rsidRDefault="00164D74" w:rsidP="00D3403E">
      <w:pPr>
        <w:pStyle w:val="2a"/>
        <w:jc w:val="both"/>
        <w:rPr>
          <w:b w:val="0"/>
          <w:lang w:eastAsia="ru-RU"/>
        </w:rPr>
      </w:pPr>
      <w:r w:rsidRPr="00CD3C51">
        <w:rPr>
          <w:b w:val="0"/>
          <w:lang w:eastAsia="ru-RU"/>
        </w:rPr>
        <w:t>Цели и задачи реализации основной образовательной программы среднего общего образования</w:t>
      </w:r>
      <w:r w:rsidR="00F47887" w:rsidRPr="00CD3C51">
        <w:rPr>
          <w:b w:val="0"/>
          <w:lang w:eastAsia="ru-RU"/>
        </w:rPr>
        <w:t xml:space="preserve"> МАОУ СОШ №6 им. Евдокии Бершанской.</w:t>
      </w:r>
    </w:p>
    <w:p w:rsidR="00164D74" w:rsidRPr="00CD3C51" w:rsidRDefault="00164D74" w:rsidP="00D3403E">
      <w:pPr>
        <w:pStyle w:val="2a"/>
        <w:jc w:val="both"/>
        <w:rPr>
          <w:b w:val="0"/>
          <w:lang w:eastAsia="ru-RU"/>
        </w:rPr>
      </w:pPr>
      <w:r w:rsidRPr="00CD3C51">
        <w:rPr>
          <w:b w:val="0"/>
        </w:rPr>
        <w:t>Целями реализации основной образовательной программы среднего общего образования являются:</w:t>
      </w:r>
    </w:p>
    <w:p w:rsidR="00164D74" w:rsidRPr="00CD3C51" w:rsidRDefault="00164D74" w:rsidP="00D3403E">
      <w:pPr>
        <w:pStyle w:val="2a"/>
        <w:jc w:val="both"/>
        <w:rPr>
          <w:b w:val="0"/>
        </w:rPr>
      </w:pPr>
      <w:r w:rsidRPr="00CD3C51">
        <w:rPr>
          <w:b w:val="0"/>
        </w:rPr>
        <w:t>становление и развитие личности обучающегося в ее самобытности</w:t>
      </w:r>
      <w:r w:rsidR="003D6760" w:rsidRPr="00CD3C51">
        <w:rPr>
          <w:b w:val="0"/>
        </w:rPr>
        <w:t>и</w:t>
      </w:r>
      <w:r w:rsidRPr="00CD3C51">
        <w:rPr>
          <w:b w:val="0"/>
        </w:rPr>
        <w:t xml:space="preserve"> уникальности, осознание собственной индивидуальности, появление жизненных планов, готовность к самоопределению;</w:t>
      </w:r>
    </w:p>
    <w:p w:rsidR="002F117F" w:rsidRPr="00CD3C51" w:rsidRDefault="00164D74" w:rsidP="00D3403E">
      <w:pPr>
        <w:pStyle w:val="2a"/>
        <w:jc w:val="both"/>
        <w:rPr>
          <w:b w:val="0"/>
        </w:rPr>
      </w:pPr>
      <w:r w:rsidRPr="00CD3C51">
        <w:rPr>
          <w:b w:val="0"/>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CD3C51">
        <w:rPr>
          <w:b w:val="0"/>
        </w:rPr>
        <w:t>траекторией</w:t>
      </w:r>
      <w:r w:rsidR="00B152AF" w:rsidRPr="00CD3C51">
        <w:rPr>
          <w:b w:val="0"/>
        </w:rPr>
        <w:t xml:space="preserve"> </w:t>
      </w:r>
      <w:r w:rsidRPr="00CD3C51">
        <w:rPr>
          <w:b w:val="0"/>
        </w:rPr>
        <w:t xml:space="preserve">его развития и </w:t>
      </w:r>
      <w:r w:rsidR="003D6760" w:rsidRPr="00CD3C51">
        <w:rPr>
          <w:b w:val="0"/>
        </w:rPr>
        <w:t>состоянием</w:t>
      </w:r>
      <w:r w:rsidR="00B152AF" w:rsidRPr="00CD3C51">
        <w:rPr>
          <w:b w:val="0"/>
        </w:rPr>
        <w:t xml:space="preserve"> </w:t>
      </w:r>
      <w:r w:rsidRPr="00CD3C51">
        <w:rPr>
          <w:b w:val="0"/>
        </w:rPr>
        <w:t>здоровья.</w:t>
      </w:r>
    </w:p>
    <w:p w:rsidR="002F117F" w:rsidRPr="00CD3C51" w:rsidRDefault="00164D74" w:rsidP="00D3403E">
      <w:pPr>
        <w:pStyle w:val="2a"/>
        <w:jc w:val="both"/>
        <w:rPr>
          <w:b w:val="0"/>
        </w:rPr>
      </w:pPr>
      <w:r w:rsidRPr="00CD3C51">
        <w:rPr>
          <w:b w:val="0"/>
        </w:rPr>
        <w:t>Достижение поставленных целей</w:t>
      </w:r>
      <w:r w:rsidR="00B152AF" w:rsidRPr="00CD3C51">
        <w:rPr>
          <w:b w:val="0"/>
        </w:rPr>
        <w:t xml:space="preserve"> </w:t>
      </w:r>
      <w:r w:rsidRPr="00CD3C51">
        <w:rPr>
          <w:b w:val="0"/>
        </w:rPr>
        <w:t>при разработке и реализации образовательной организацией основной образовательной программы среднего общего образования</w:t>
      </w:r>
      <w:r w:rsidR="00B152AF" w:rsidRPr="00CD3C51">
        <w:rPr>
          <w:b w:val="0"/>
        </w:rPr>
        <w:t xml:space="preserve"> </w:t>
      </w:r>
      <w:r w:rsidRPr="00CD3C51">
        <w:rPr>
          <w:b w:val="0"/>
        </w:rPr>
        <w:t>предусматривает решение следующих основных задач:</w:t>
      </w:r>
    </w:p>
    <w:p w:rsidR="00164D74" w:rsidRPr="00CD3C51" w:rsidRDefault="002F117F" w:rsidP="00D3403E">
      <w:pPr>
        <w:pStyle w:val="2a"/>
        <w:jc w:val="both"/>
        <w:rPr>
          <w:b w:val="0"/>
        </w:rPr>
      </w:pPr>
      <w:r w:rsidRPr="00CD3C51">
        <w:rPr>
          <w:b w:val="0"/>
        </w:rPr>
        <w:t xml:space="preserve">- </w:t>
      </w:r>
      <w:r w:rsidR="00164D74" w:rsidRPr="00CD3C51">
        <w:rPr>
          <w:b w:val="0"/>
        </w:rPr>
        <w:t xml:space="preserve">формирование российской гражданской идентичности обучающихся; </w:t>
      </w:r>
    </w:p>
    <w:p w:rsidR="00164D74" w:rsidRPr="00CD3C51" w:rsidRDefault="002F117F" w:rsidP="00D3403E">
      <w:pPr>
        <w:pStyle w:val="2a"/>
        <w:jc w:val="both"/>
        <w:rPr>
          <w:b w:val="0"/>
        </w:rPr>
      </w:pPr>
      <w:r w:rsidRPr="00CD3C51">
        <w:rPr>
          <w:b w:val="0"/>
        </w:rPr>
        <w:t xml:space="preserve">- </w:t>
      </w:r>
      <w:r w:rsidR="00164D74" w:rsidRPr="00CD3C51">
        <w:rPr>
          <w:b w:val="0"/>
        </w:rPr>
        <w:t xml:space="preserve">сохранение и развитие культурного разнообразия и языкового наследия многонационального народа Российской Федерации, </w:t>
      </w:r>
      <w:r w:rsidR="001B5CE3" w:rsidRPr="00CD3C51">
        <w:rPr>
          <w:b w:val="0"/>
        </w:rPr>
        <w:t>реализация</w:t>
      </w:r>
      <w:r w:rsidR="00B152AF" w:rsidRPr="00CD3C51">
        <w:rPr>
          <w:b w:val="0"/>
        </w:rPr>
        <w:t xml:space="preserve"> </w:t>
      </w:r>
      <w:r w:rsidR="00164D74" w:rsidRPr="00CD3C51">
        <w:rPr>
          <w:b w:val="0"/>
        </w:rPr>
        <w:t>права на изучение родного языка, овладение духовными ценностями и культурой многонационального народа России;</w:t>
      </w:r>
    </w:p>
    <w:p w:rsidR="00164D74" w:rsidRPr="00CD3C51" w:rsidRDefault="002F117F" w:rsidP="00D3403E">
      <w:pPr>
        <w:pStyle w:val="2a"/>
        <w:jc w:val="both"/>
        <w:rPr>
          <w:b w:val="0"/>
        </w:rPr>
      </w:pPr>
      <w:r w:rsidRPr="00CD3C51">
        <w:rPr>
          <w:b w:val="0"/>
        </w:rPr>
        <w:t xml:space="preserve">- </w:t>
      </w:r>
      <w:r w:rsidR="00164D74" w:rsidRPr="00CD3C51">
        <w:rPr>
          <w:b w:val="0"/>
        </w:rPr>
        <w:t>обеспечение равных возможностей получения качественного среднего общего образования;</w:t>
      </w:r>
    </w:p>
    <w:p w:rsidR="00164D74" w:rsidRPr="00CD3C51" w:rsidRDefault="007F2233" w:rsidP="00D3403E">
      <w:pPr>
        <w:pStyle w:val="2a"/>
        <w:jc w:val="both"/>
        <w:rPr>
          <w:b w:val="0"/>
        </w:rPr>
      </w:pPr>
      <w:r w:rsidRPr="00CD3C51">
        <w:rPr>
          <w:b w:val="0"/>
        </w:rPr>
        <w:t xml:space="preserve">- </w:t>
      </w:r>
      <w:r w:rsidR="00164D74" w:rsidRPr="00CD3C51">
        <w:rPr>
          <w:b w:val="0"/>
        </w:rPr>
        <w:t xml:space="preserve">обеспечение достижения обучающимися образовательных результатов в соответствии с требованиями, установленными </w:t>
      </w:r>
      <w:r w:rsidR="00522D26" w:rsidRPr="00CD3C51">
        <w:rPr>
          <w:b w:val="0"/>
        </w:rPr>
        <w:t>Федеральным государственным образовательным стандартом среднего общего образования (далее – ФГОС СОО)</w:t>
      </w:r>
      <w:r w:rsidR="00164D74" w:rsidRPr="00CD3C51">
        <w:rPr>
          <w:b w:val="0"/>
        </w:rPr>
        <w:t>;</w:t>
      </w:r>
    </w:p>
    <w:p w:rsidR="00164D74" w:rsidRPr="00CD3C51" w:rsidRDefault="00164D74" w:rsidP="00D3403E">
      <w:pPr>
        <w:pStyle w:val="2a"/>
        <w:jc w:val="both"/>
        <w:rPr>
          <w:b w:val="0"/>
        </w:rPr>
      </w:pPr>
      <w:r w:rsidRPr="00CD3C51">
        <w:rPr>
          <w:b w:val="0"/>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164D74" w:rsidRPr="00CD3C51" w:rsidRDefault="00164D74" w:rsidP="00D3403E">
      <w:pPr>
        <w:pStyle w:val="2a"/>
        <w:jc w:val="both"/>
        <w:rPr>
          <w:b w:val="0"/>
        </w:rPr>
      </w:pPr>
      <w:r w:rsidRPr="00CD3C51">
        <w:rPr>
          <w:b w:val="0"/>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CD3C51" w:rsidRDefault="00164D74" w:rsidP="00D3403E">
      <w:pPr>
        <w:pStyle w:val="2a"/>
        <w:jc w:val="both"/>
        <w:rPr>
          <w:b w:val="0"/>
        </w:rPr>
      </w:pPr>
      <w:r w:rsidRPr="00CD3C51">
        <w:rPr>
          <w:b w:val="0"/>
        </w:rPr>
        <w:lastRenderedPageBreak/>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CD3C51" w:rsidRDefault="00164D74" w:rsidP="00D3403E">
      <w:pPr>
        <w:pStyle w:val="2a"/>
        <w:jc w:val="both"/>
        <w:rPr>
          <w:b w:val="0"/>
        </w:rPr>
      </w:pPr>
      <w:r w:rsidRPr="00CD3C51">
        <w:rPr>
          <w:b w:val="0"/>
        </w:rPr>
        <w:t>развитие государственно-общественного управления в образовании;</w:t>
      </w:r>
    </w:p>
    <w:p w:rsidR="00164D74" w:rsidRPr="00CD3C51" w:rsidRDefault="00164D74" w:rsidP="00D3403E">
      <w:pPr>
        <w:pStyle w:val="2a"/>
        <w:jc w:val="both"/>
        <w:rPr>
          <w:b w:val="0"/>
        </w:rPr>
      </w:pPr>
      <w:r w:rsidRPr="00CD3C51">
        <w:rPr>
          <w:b w:val="0"/>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CD3C51" w:rsidRDefault="00164D74" w:rsidP="00D3403E">
      <w:pPr>
        <w:pStyle w:val="2a"/>
        <w:jc w:val="both"/>
        <w:rPr>
          <w:b w:val="0"/>
          <w:noProof/>
        </w:rPr>
      </w:pPr>
      <w:r w:rsidRPr="00CD3C51">
        <w:rPr>
          <w:b w:val="0"/>
        </w:rPr>
        <w:t>создание</w:t>
      </w:r>
      <w:r w:rsidRPr="00CD3C51">
        <w:rPr>
          <w:b w:val="0"/>
          <w:noProof/>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CD3C51" w:rsidRDefault="00164D74" w:rsidP="00D3403E">
      <w:pPr>
        <w:pStyle w:val="2a"/>
        <w:jc w:val="both"/>
        <w:rPr>
          <w:b w:val="0"/>
          <w:lang w:eastAsia="ru-RU"/>
        </w:rPr>
      </w:pPr>
      <w:bookmarkStart w:id="6" w:name="_Toc414553128"/>
      <w:r w:rsidRPr="00CD3C51">
        <w:rPr>
          <w:b w:val="0"/>
          <w:lang w:eastAsia="ru-RU"/>
        </w:rPr>
        <w:t>Принципы и подходы к формированию основной образовательной программы среднего общего образования</w:t>
      </w:r>
      <w:bookmarkEnd w:id="6"/>
    </w:p>
    <w:p w:rsidR="00164D74" w:rsidRPr="00CD3C51" w:rsidRDefault="00164D74" w:rsidP="00D3403E">
      <w:pPr>
        <w:pStyle w:val="2a"/>
        <w:jc w:val="both"/>
        <w:rPr>
          <w:b w:val="0"/>
        </w:rPr>
      </w:pPr>
      <w:r w:rsidRPr="00CD3C51">
        <w:rPr>
          <w:b w:val="0"/>
        </w:rPr>
        <w:t>Методологической основой ФГОС СОО является системно-деятельностный подход, который предполагает:</w:t>
      </w:r>
    </w:p>
    <w:p w:rsidR="00164D74" w:rsidRPr="00CD3C51" w:rsidRDefault="00164D74" w:rsidP="00D3403E">
      <w:pPr>
        <w:pStyle w:val="2a"/>
        <w:jc w:val="both"/>
        <w:rPr>
          <w:b w:val="0"/>
        </w:rPr>
      </w:pPr>
      <w:r w:rsidRPr="00CD3C51">
        <w:rPr>
          <w:b w:val="0"/>
        </w:rPr>
        <w:t>формирование готовности обучающихся к саморазвитию и непрерывному образованию;</w:t>
      </w:r>
    </w:p>
    <w:p w:rsidR="00164D74" w:rsidRPr="00CD3C51" w:rsidRDefault="00164D74" w:rsidP="00D3403E">
      <w:pPr>
        <w:pStyle w:val="2a"/>
        <w:jc w:val="both"/>
        <w:rPr>
          <w:b w:val="0"/>
        </w:rPr>
      </w:pPr>
      <w:r w:rsidRPr="00CD3C51">
        <w:rPr>
          <w:b w:val="0"/>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CD3C51" w:rsidRDefault="00164D74" w:rsidP="00D3403E">
      <w:pPr>
        <w:pStyle w:val="2a"/>
        <w:jc w:val="both"/>
        <w:rPr>
          <w:b w:val="0"/>
        </w:rPr>
      </w:pPr>
      <w:r w:rsidRPr="00CD3C51">
        <w:rPr>
          <w:b w:val="0"/>
        </w:rPr>
        <w:t>активную учебно-познавательную деятельность обучающихся;</w:t>
      </w:r>
    </w:p>
    <w:p w:rsidR="00164D74" w:rsidRPr="00CD3C51" w:rsidRDefault="00164D74" w:rsidP="00D3403E">
      <w:pPr>
        <w:pStyle w:val="2a"/>
        <w:jc w:val="both"/>
        <w:rPr>
          <w:b w:val="0"/>
        </w:rPr>
      </w:pPr>
      <w:r w:rsidRPr="00CD3C51">
        <w:rPr>
          <w:b w:val="0"/>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CD3C51" w:rsidRDefault="00164D74" w:rsidP="00D3403E">
      <w:pPr>
        <w:pStyle w:val="2a"/>
        <w:jc w:val="both"/>
        <w:rPr>
          <w:b w:val="0"/>
        </w:rPr>
      </w:pPr>
      <w:r w:rsidRPr="00CD3C51">
        <w:rPr>
          <w:b w:val="0"/>
        </w:rPr>
        <w:t>Основная образовательная программа формируется на основе системно-деятельностного подхода</w:t>
      </w:r>
      <w:r w:rsidR="001B5CE3" w:rsidRPr="00CD3C51">
        <w:rPr>
          <w:b w:val="0"/>
        </w:rPr>
        <w:t>.</w:t>
      </w:r>
      <w:r w:rsidR="009D47AB" w:rsidRPr="00CD3C51">
        <w:rPr>
          <w:b w:val="0"/>
        </w:rPr>
        <w:t xml:space="preserve"> </w:t>
      </w:r>
      <w:r w:rsidR="001B5CE3" w:rsidRPr="00CD3C51">
        <w:rPr>
          <w:b w:val="0"/>
        </w:rPr>
        <w:t>В</w:t>
      </w:r>
      <w:r w:rsidRPr="00CD3C51">
        <w:rPr>
          <w:b w:val="0"/>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CD3C51">
        <w:rPr>
          <w:b w:val="0"/>
        </w:rPr>
        <w:t>ов: цели образования</w:t>
      </w:r>
      <w:r w:rsidR="00E60F21" w:rsidRPr="00CD3C51">
        <w:rPr>
          <w:b w:val="0"/>
        </w:rPr>
        <w:t>;</w:t>
      </w:r>
      <w:r w:rsidR="00AC702B" w:rsidRPr="00CD3C51">
        <w:rPr>
          <w:b w:val="0"/>
        </w:rPr>
        <w:t xml:space="preserve"> содержания</w:t>
      </w:r>
      <w:r w:rsidRPr="00CD3C51">
        <w:rPr>
          <w:b w:val="0"/>
        </w:rPr>
        <w:t xml:space="preserve"> образования на уровне среднего обще</w:t>
      </w:r>
      <w:r w:rsidR="00AC702B" w:rsidRPr="00CD3C51">
        <w:rPr>
          <w:b w:val="0"/>
        </w:rPr>
        <w:t>го образования</w:t>
      </w:r>
      <w:r w:rsidR="00E60F21" w:rsidRPr="00CD3C51">
        <w:rPr>
          <w:b w:val="0"/>
        </w:rPr>
        <w:t>;</w:t>
      </w:r>
      <w:r w:rsidR="00AC702B" w:rsidRPr="00CD3C51">
        <w:rPr>
          <w:b w:val="0"/>
        </w:rPr>
        <w:t xml:space="preserve"> форм</w:t>
      </w:r>
      <w:r w:rsidRPr="00CD3C51">
        <w:rPr>
          <w:b w:val="0"/>
        </w:rPr>
        <w:t>, метод</w:t>
      </w:r>
      <w:r w:rsidR="00AC702B" w:rsidRPr="00CD3C51">
        <w:rPr>
          <w:b w:val="0"/>
        </w:rPr>
        <w:t>ов, средств</w:t>
      </w:r>
      <w:r w:rsidRPr="00CD3C51">
        <w:rPr>
          <w:b w:val="0"/>
        </w:rPr>
        <w:t xml:space="preserve"> реализации этого содержания (технологии преподавани</w:t>
      </w:r>
      <w:r w:rsidR="00AC702B" w:rsidRPr="00CD3C51">
        <w:rPr>
          <w:b w:val="0"/>
        </w:rPr>
        <w:t>я, освоения, обучения); субъектов</w:t>
      </w:r>
      <w:r w:rsidRPr="00CD3C51">
        <w:rPr>
          <w:b w:val="0"/>
        </w:rPr>
        <w:t xml:space="preserve"> системы образования (</w:t>
      </w:r>
      <w:r w:rsidR="00886B22" w:rsidRPr="00CD3C51">
        <w:rPr>
          <w:b w:val="0"/>
        </w:rPr>
        <w:t>педагогов</w:t>
      </w:r>
      <w:r w:rsidRPr="00CD3C51">
        <w:rPr>
          <w:b w:val="0"/>
        </w:rPr>
        <w:t xml:space="preserve">, </w:t>
      </w:r>
      <w:r w:rsidR="00886B22" w:rsidRPr="00CD3C51">
        <w:rPr>
          <w:b w:val="0"/>
        </w:rPr>
        <w:t>обучающихся</w:t>
      </w:r>
      <w:r w:rsidRPr="00CD3C51">
        <w:rPr>
          <w:b w:val="0"/>
        </w:rPr>
        <w:t xml:space="preserve">, их </w:t>
      </w:r>
      <w:r w:rsidR="00886B22" w:rsidRPr="00CD3C51">
        <w:rPr>
          <w:b w:val="0"/>
        </w:rPr>
        <w:t>родителей</w:t>
      </w:r>
      <w:r w:rsidR="00A15116" w:rsidRPr="00CD3C51">
        <w:rPr>
          <w:b w:val="0"/>
        </w:rPr>
        <w:t>(</w:t>
      </w:r>
      <w:r w:rsidR="00886B22" w:rsidRPr="00CD3C51">
        <w:rPr>
          <w:b w:val="0"/>
        </w:rPr>
        <w:t>законных</w:t>
      </w:r>
      <w:r w:rsidR="009D47AB" w:rsidRPr="00CD3C51">
        <w:rPr>
          <w:b w:val="0"/>
        </w:rPr>
        <w:t xml:space="preserve"> </w:t>
      </w:r>
      <w:r w:rsidRPr="00CD3C51">
        <w:rPr>
          <w:b w:val="0"/>
        </w:rPr>
        <w:t>представител</w:t>
      </w:r>
      <w:r w:rsidR="00886B22" w:rsidRPr="00CD3C51">
        <w:rPr>
          <w:b w:val="0"/>
        </w:rPr>
        <w:t>ей</w:t>
      </w:r>
      <w:r w:rsidR="00A15116" w:rsidRPr="00CD3C51">
        <w:rPr>
          <w:b w:val="0"/>
        </w:rPr>
        <w:t>)</w:t>
      </w:r>
      <w:r w:rsidRPr="00CD3C51">
        <w:rPr>
          <w:b w:val="0"/>
        </w:rPr>
        <w:t>); материальн</w:t>
      </w:r>
      <w:r w:rsidR="00AC702B" w:rsidRPr="00CD3C51">
        <w:rPr>
          <w:b w:val="0"/>
        </w:rPr>
        <w:t>ой</w:t>
      </w:r>
      <w:r w:rsidRPr="00CD3C51">
        <w:rPr>
          <w:b w:val="0"/>
        </w:rPr>
        <w:t xml:space="preserve"> баз</w:t>
      </w:r>
      <w:r w:rsidR="00AC702B" w:rsidRPr="00CD3C51">
        <w:rPr>
          <w:b w:val="0"/>
        </w:rPr>
        <w:t>ы</w:t>
      </w:r>
      <w:r w:rsidRPr="00CD3C51">
        <w:rPr>
          <w:b w:val="0"/>
        </w:rPr>
        <w:t xml:space="preserve"> как средств</w:t>
      </w:r>
      <w:r w:rsidR="00AC702B" w:rsidRPr="00CD3C51">
        <w:rPr>
          <w:b w:val="0"/>
        </w:rPr>
        <w:t>а</w:t>
      </w:r>
      <w:r w:rsidRPr="00CD3C51">
        <w:rPr>
          <w:b w:val="0"/>
        </w:rPr>
        <w:t xml:space="preserve"> системы образования, в том числе с учетом принципа преемственности </w:t>
      </w:r>
      <w:r w:rsidRPr="00CD3C51">
        <w:rPr>
          <w:b w:val="0"/>
          <w:noProof/>
          <w:lang w:eastAsia="ru-RU"/>
        </w:rPr>
        <w:t>начального общего, основного общего, среднего общего, профессионального образования</w:t>
      </w:r>
      <w:r w:rsidRPr="00CD3C51">
        <w:rPr>
          <w:b w:val="0"/>
        </w:rPr>
        <w:t xml:space="preserve">, который может быть реализован как через содержание, так и через формы, </w:t>
      </w:r>
      <w:r w:rsidR="005468B4" w:rsidRPr="00CD3C51">
        <w:rPr>
          <w:b w:val="0"/>
        </w:rPr>
        <w:t xml:space="preserve">средства, </w:t>
      </w:r>
      <w:r w:rsidR="00AC702B" w:rsidRPr="00CD3C51">
        <w:rPr>
          <w:b w:val="0"/>
        </w:rPr>
        <w:t>технологии</w:t>
      </w:r>
      <w:r w:rsidRPr="00CD3C51">
        <w:rPr>
          <w:b w:val="0"/>
        </w:rPr>
        <w:t>, методы и приемы работы.</w:t>
      </w:r>
    </w:p>
    <w:p w:rsidR="00164D74" w:rsidRPr="00CD3C51" w:rsidRDefault="00164D74" w:rsidP="00D3403E">
      <w:pPr>
        <w:pStyle w:val="2a"/>
        <w:jc w:val="both"/>
        <w:rPr>
          <w:b w:val="0"/>
        </w:rPr>
      </w:pPr>
      <w:r w:rsidRPr="00CD3C51">
        <w:rPr>
          <w:b w:val="0"/>
        </w:rPr>
        <w:t xml:space="preserve">Основная образовательная программа </w:t>
      </w:r>
      <w:r w:rsidR="00FD5918" w:rsidRPr="00CD3C51">
        <w:rPr>
          <w:b w:val="0"/>
        </w:rPr>
        <w:t xml:space="preserve">при конструировании и осуществлении образовательной деятельности </w:t>
      </w:r>
      <w:r w:rsidRPr="00CD3C51">
        <w:rPr>
          <w:b w:val="0"/>
        </w:rPr>
        <w:t>ориент</w:t>
      </w:r>
      <w:r w:rsidR="00AC702B" w:rsidRPr="00CD3C51">
        <w:rPr>
          <w:b w:val="0"/>
        </w:rPr>
        <w:t>ир</w:t>
      </w:r>
      <w:r w:rsidR="005C768E" w:rsidRPr="00CD3C51">
        <w:rPr>
          <w:b w:val="0"/>
        </w:rPr>
        <w:t>уется</w:t>
      </w:r>
      <w:r w:rsidRPr="00CD3C51">
        <w:rPr>
          <w:b w:val="0"/>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CD3C51" w:rsidRDefault="00164D74" w:rsidP="00D3403E">
      <w:pPr>
        <w:pStyle w:val="2a"/>
        <w:jc w:val="both"/>
        <w:rPr>
          <w:b w:val="0"/>
          <w:lang w:eastAsia="ru-RU"/>
        </w:rPr>
      </w:pPr>
      <w:r w:rsidRPr="00CD3C51">
        <w:rPr>
          <w:b w:val="0"/>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CD3C51" w:rsidRDefault="00164D74" w:rsidP="00D3403E">
      <w:pPr>
        <w:pStyle w:val="2a"/>
        <w:jc w:val="both"/>
        <w:rPr>
          <w:b w:val="0"/>
        </w:rPr>
      </w:pPr>
      <w:r w:rsidRPr="00CD3C51">
        <w:rPr>
          <w:b w:val="0"/>
        </w:rPr>
        <w:lastRenderedPageBreak/>
        <w:t>Основная образовательная программа формируется с учетом психолого-педагогических особенностей развития детей 15–18 лет, связанных:</w:t>
      </w:r>
    </w:p>
    <w:p w:rsidR="00164D74" w:rsidRPr="00CD3C51" w:rsidRDefault="00164D74" w:rsidP="00D3403E">
      <w:pPr>
        <w:pStyle w:val="2a"/>
        <w:jc w:val="both"/>
        <w:rPr>
          <w:b w:val="0"/>
        </w:rPr>
      </w:pPr>
      <w:r w:rsidRPr="00CD3C51">
        <w:rPr>
          <w:b w:val="0"/>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CD3C51">
        <w:rPr>
          <w:b w:val="0"/>
        </w:rPr>
        <w:t>и</w:t>
      </w:r>
      <w:r w:rsidRPr="00CD3C51">
        <w:rPr>
          <w:b w:val="0"/>
        </w:rPr>
        <w:t xml:space="preserve"> в деятельности;</w:t>
      </w:r>
    </w:p>
    <w:p w:rsidR="00164D74" w:rsidRPr="00CD3C51" w:rsidRDefault="00164D74" w:rsidP="00D3403E">
      <w:pPr>
        <w:pStyle w:val="2a"/>
        <w:jc w:val="both"/>
        <w:rPr>
          <w:b w:val="0"/>
        </w:rPr>
      </w:pPr>
      <w:r w:rsidRPr="00CD3C51">
        <w:rPr>
          <w:b w:val="0"/>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CD3C51">
        <w:rPr>
          <w:b w:val="0"/>
        </w:rPr>
        <w:t>,</w:t>
      </w:r>
      <w:r w:rsidRPr="00CD3C51">
        <w:rPr>
          <w:b w:val="0"/>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CD3C51" w:rsidRDefault="00164D74" w:rsidP="00D3403E">
      <w:pPr>
        <w:pStyle w:val="2a"/>
        <w:jc w:val="both"/>
        <w:rPr>
          <w:b w:val="0"/>
        </w:rPr>
      </w:pPr>
      <w:r w:rsidRPr="00CD3C51">
        <w:rPr>
          <w:b w:val="0"/>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CD3C51" w:rsidRDefault="00164D74" w:rsidP="00D3403E">
      <w:pPr>
        <w:pStyle w:val="2a"/>
        <w:jc w:val="both"/>
        <w:rPr>
          <w:b w:val="0"/>
        </w:rPr>
      </w:pPr>
      <w:r w:rsidRPr="00CD3C51">
        <w:rPr>
          <w:b w:val="0"/>
        </w:rPr>
        <w:t xml:space="preserve">с формированием у обучающихся научного типа мышления, </w:t>
      </w:r>
      <w:r w:rsidR="0001563C" w:rsidRPr="00CD3C51">
        <w:rPr>
          <w:b w:val="0"/>
        </w:rPr>
        <w:t>о</w:t>
      </w:r>
      <w:r w:rsidRPr="00CD3C51">
        <w:rPr>
          <w:b w:val="0"/>
        </w:rPr>
        <w:t>владение</w:t>
      </w:r>
      <w:r w:rsidR="0001563C" w:rsidRPr="00CD3C51">
        <w:rPr>
          <w:b w:val="0"/>
        </w:rPr>
        <w:t>м</w:t>
      </w:r>
      <w:r w:rsidRPr="00CD3C51">
        <w:rPr>
          <w:b w:val="0"/>
        </w:rPr>
        <w:t xml:space="preserve"> научной терминологией, ключевыми понятиями, методами и </w:t>
      </w:r>
      <w:r w:rsidR="0001563C" w:rsidRPr="00CD3C51">
        <w:rPr>
          <w:b w:val="0"/>
        </w:rPr>
        <w:t>приемами</w:t>
      </w:r>
      <w:r w:rsidRPr="00CD3C51">
        <w:rPr>
          <w:b w:val="0"/>
        </w:rPr>
        <w:t>;</w:t>
      </w:r>
    </w:p>
    <w:p w:rsidR="00164D74" w:rsidRPr="00CD3C51" w:rsidRDefault="00164D74" w:rsidP="00D3403E">
      <w:pPr>
        <w:pStyle w:val="2a"/>
        <w:jc w:val="both"/>
        <w:rPr>
          <w:b w:val="0"/>
        </w:rPr>
      </w:pPr>
      <w:r w:rsidRPr="00CD3C51">
        <w:rPr>
          <w:b w:val="0"/>
        </w:rPr>
        <w:t>с самостоятельным приобретением идентичности; повышением требовательности к самому себе; углублением самооценки; б</w:t>
      </w:r>
      <w:r w:rsidR="00E60F21" w:rsidRPr="00CD3C51">
        <w:rPr>
          <w:b w:val="0"/>
        </w:rPr>
        <w:t>ó</w:t>
      </w:r>
      <w:r w:rsidRPr="00CD3C51">
        <w:rPr>
          <w:b w:val="0"/>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CD3C51" w:rsidRDefault="00164D74" w:rsidP="00D3403E">
      <w:pPr>
        <w:pStyle w:val="2a"/>
        <w:jc w:val="both"/>
        <w:rPr>
          <w:b w:val="0"/>
        </w:rPr>
      </w:pPr>
      <w:r w:rsidRPr="00CD3C51">
        <w:rPr>
          <w:b w:val="0"/>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CD3C51">
        <w:rPr>
          <w:b w:val="0"/>
        </w:rPr>
        <w:t xml:space="preserve">в том числе </w:t>
      </w:r>
      <w:r w:rsidRPr="00CD3C51">
        <w:rPr>
          <w:b w:val="0"/>
        </w:rPr>
        <w:t>через развитие органов государственно-общественного управления образовательной организацией.</w:t>
      </w:r>
    </w:p>
    <w:p w:rsidR="00164D74" w:rsidRPr="00CD3C51" w:rsidRDefault="00164D74" w:rsidP="00D3403E">
      <w:pPr>
        <w:pStyle w:val="2a"/>
        <w:jc w:val="both"/>
        <w:rPr>
          <w:b w:val="0"/>
          <w:lang w:eastAsia="ru-RU"/>
        </w:rPr>
      </w:pPr>
      <w:r w:rsidRPr="00CD3C51">
        <w:rPr>
          <w:b w:val="0"/>
          <w:lang w:eastAsia="ru-RU"/>
        </w:rPr>
        <w:t xml:space="preserve">Основная образовательная программа формируется в соответствии с требованиями ФГОС </w:t>
      </w:r>
      <w:r w:rsidR="00A15116" w:rsidRPr="00CD3C51">
        <w:rPr>
          <w:b w:val="0"/>
          <w:lang w:eastAsia="ru-RU"/>
        </w:rPr>
        <w:t>СОО</w:t>
      </w:r>
      <w:r w:rsidRPr="00CD3C51">
        <w:rPr>
          <w:b w:val="0"/>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CD3C51" w:rsidRDefault="00164D74" w:rsidP="00D3403E">
      <w:pPr>
        <w:pStyle w:val="2a"/>
        <w:jc w:val="both"/>
        <w:rPr>
          <w:b w:val="0"/>
          <w:lang w:eastAsia="ru-RU"/>
        </w:rPr>
      </w:pPr>
      <w:r w:rsidRPr="00CD3C51">
        <w:rPr>
          <w:b w:val="0"/>
          <w:lang w:eastAsia="ru-RU"/>
        </w:rPr>
        <w:lastRenderedPageBreak/>
        <w:t>Общая характеристика основной образовательной программы</w:t>
      </w:r>
    </w:p>
    <w:p w:rsidR="001161FE" w:rsidRPr="00CD3C51" w:rsidRDefault="00164D74" w:rsidP="00D3403E">
      <w:pPr>
        <w:pStyle w:val="2a"/>
        <w:jc w:val="both"/>
        <w:rPr>
          <w:b w:val="0"/>
        </w:rPr>
      </w:pPr>
      <w:r w:rsidRPr="00CD3C51">
        <w:rPr>
          <w:b w:val="0"/>
        </w:rPr>
        <w:t xml:space="preserve">Основная образовательная программа </w:t>
      </w:r>
      <w:r w:rsidRPr="00CD3C51">
        <w:rPr>
          <w:rFonts w:eastAsia="@Arial Unicode MS"/>
          <w:b w:val="0"/>
          <w:bCs/>
          <w:noProof/>
          <w:lang w:eastAsia="ru-RU"/>
        </w:rPr>
        <w:t>среднего общего образования</w:t>
      </w:r>
      <w:r w:rsidR="001174AD" w:rsidRPr="00CD3C51">
        <w:rPr>
          <w:rFonts w:eastAsia="@Arial Unicode MS"/>
          <w:b w:val="0"/>
          <w:bCs/>
          <w:noProof/>
          <w:lang w:eastAsia="ru-RU"/>
        </w:rPr>
        <w:t xml:space="preserve"> </w:t>
      </w:r>
      <w:r w:rsidRPr="00CD3C51">
        <w:rPr>
          <w:b w:val="0"/>
          <w:kern w:val="2"/>
        </w:rPr>
        <w:t xml:space="preserve">разработана </w:t>
      </w:r>
      <w:r w:rsidR="00FD055C" w:rsidRPr="00CD3C51">
        <w:rPr>
          <w:b w:val="0"/>
        </w:rPr>
        <w:t xml:space="preserve">на основе </w:t>
      </w:r>
      <w:r w:rsidRPr="00CD3C51">
        <w:rPr>
          <w:b w:val="0"/>
          <w:kern w:val="2"/>
        </w:rPr>
        <w:t xml:space="preserve">ФГОС </w:t>
      </w:r>
      <w:r w:rsidR="00A15116" w:rsidRPr="00CD3C51">
        <w:rPr>
          <w:b w:val="0"/>
          <w:kern w:val="2"/>
        </w:rPr>
        <w:t>СОО</w:t>
      </w:r>
      <w:r w:rsidRPr="00CD3C51">
        <w:rPr>
          <w:b w:val="0"/>
          <w:kern w:val="2"/>
        </w:rPr>
        <w:t xml:space="preserve">, </w:t>
      </w:r>
      <w:r w:rsidR="00FD055C" w:rsidRPr="00CD3C51">
        <w:rPr>
          <w:b w:val="0"/>
        </w:rPr>
        <w:t>Конституции Российской Федерации</w:t>
      </w:r>
      <w:r w:rsidR="00FD055C" w:rsidRPr="00CD3C51">
        <w:rPr>
          <w:b w:val="0"/>
          <w:vertAlign w:val="superscript"/>
        </w:rPr>
        <w:footnoteReference w:id="1"/>
      </w:r>
      <w:r w:rsidR="00FD055C" w:rsidRPr="00CD3C51">
        <w:rPr>
          <w:b w:val="0"/>
        </w:rPr>
        <w:t>, Конвенции ООН о правах ребенка</w:t>
      </w:r>
      <w:r w:rsidR="00FD055C" w:rsidRPr="00CD3C51">
        <w:rPr>
          <w:b w:val="0"/>
          <w:vertAlign w:val="superscript"/>
        </w:rPr>
        <w:footnoteReference w:id="2"/>
      </w:r>
      <w:r w:rsidR="00FD055C" w:rsidRPr="00CD3C51">
        <w:rPr>
          <w:b w:val="0"/>
        </w:rPr>
        <w:t>,</w:t>
      </w:r>
      <w:r w:rsidRPr="00CD3C51">
        <w:rPr>
          <w:b w:val="0"/>
          <w:kern w:val="2"/>
        </w:rPr>
        <w:t xml:space="preserve">учитывает региональные, национальные и этнокультурные потребности народов Российской Федерации, </w:t>
      </w:r>
      <w:r w:rsidRPr="00CD3C51">
        <w:rPr>
          <w:b w:val="0"/>
        </w:rPr>
        <w:t xml:space="preserve">обеспечивает достижение обучающимися образовательных результатов в соответствии с требованиями, установленными </w:t>
      </w:r>
      <w:r w:rsidR="00A15116" w:rsidRPr="00CD3C51">
        <w:rPr>
          <w:b w:val="0"/>
        </w:rPr>
        <w:t>ФГОС СОО</w:t>
      </w:r>
      <w:r w:rsidRPr="00CD3C51">
        <w:rPr>
          <w:b w:val="0"/>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w:t>
      </w:r>
      <w:r w:rsidR="001161FE" w:rsidRPr="00CD3C51">
        <w:rPr>
          <w:b w:val="0"/>
        </w:rPr>
        <w:t>логических правил и нормативов.</w:t>
      </w:r>
    </w:p>
    <w:p w:rsidR="001161FE" w:rsidRPr="00CD3C51" w:rsidRDefault="00164D74" w:rsidP="00D3403E">
      <w:pPr>
        <w:pStyle w:val="2a"/>
        <w:jc w:val="both"/>
        <w:rPr>
          <w:rFonts w:eastAsia="Calibri"/>
          <w:b w:val="0"/>
        </w:rPr>
      </w:pPr>
      <w:r w:rsidRPr="00CD3C51">
        <w:rPr>
          <w:rFonts w:eastAsia="@Arial Unicode MS"/>
          <w:b w:val="0"/>
          <w:bCs/>
          <w:lang w:eastAsia="ru-RU"/>
        </w:rPr>
        <w:t>Программа содержит три раздела: целевой, со</w:t>
      </w:r>
      <w:r w:rsidR="001161FE" w:rsidRPr="00CD3C51">
        <w:rPr>
          <w:rFonts w:eastAsia="@Arial Unicode MS"/>
          <w:b w:val="0"/>
          <w:bCs/>
          <w:lang w:eastAsia="ru-RU"/>
        </w:rPr>
        <w:t>держательный и организационный.</w:t>
      </w:r>
    </w:p>
    <w:p w:rsidR="001161FE" w:rsidRPr="00CD3C51" w:rsidRDefault="00164D74" w:rsidP="00D3403E">
      <w:pPr>
        <w:pStyle w:val="2a"/>
        <w:jc w:val="both"/>
        <w:rPr>
          <w:rFonts w:eastAsia="@Arial Unicode MS"/>
          <w:b w:val="0"/>
          <w:bCs/>
          <w:lang w:eastAsia="ru-RU"/>
        </w:rPr>
      </w:pPr>
      <w:r w:rsidRPr="00CD3C51">
        <w:rPr>
          <w:rFonts w:eastAsia="@Arial Unicode MS"/>
          <w:b w:val="0"/>
          <w:bCs/>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CD3C51">
        <w:rPr>
          <w:b w:val="0"/>
        </w:rPr>
        <w:t>ФГОС СОО</w:t>
      </w:r>
      <w:r w:rsidRPr="00CD3C51">
        <w:rPr>
          <w:rFonts w:eastAsia="@Arial Unicode MS"/>
          <w:b w:val="0"/>
          <w:bCs/>
          <w:lang w:eastAsia="ru-RU"/>
        </w:rPr>
        <w:t xml:space="preserve"> и составляет 60</w:t>
      </w:r>
      <w:r w:rsidR="0001563C" w:rsidRPr="00CD3C51">
        <w:rPr>
          <w:rFonts w:eastAsia="@Arial Unicode MS"/>
          <w:b w:val="0"/>
          <w:bCs/>
          <w:lang w:eastAsia="ru-RU"/>
        </w:rPr>
        <w:t> </w:t>
      </w:r>
      <w:r w:rsidRPr="00CD3C51">
        <w:rPr>
          <w:rFonts w:eastAsia="@Arial Unicode MS"/>
          <w:b w:val="0"/>
          <w:bCs/>
          <w:lang w:eastAsia="ru-RU"/>
        </w:rPr>
        <w:t xml:space="preserve">%, а часть, формируемая участниками образовательных отношений, </w:t>
      </w:r>
      <w:r w:rsidR="0001563C" w:rsidRPr="00CD3C51">
        <w:rPr>
          <w:rFonts w:eastAsia="@Arial Unicode MS"/>
          <w:b w:val="0"/>
          <w:bCs/>
          <w:lang w:eastAsia="ru-RU"/>
        </w:rPr>
        <w:t xml:space="preserve">– </w:t>
      </w:r>
      <w:r w:rsidRPr="00CD3C51">
        <w:rPr>
          <w:rFonts w:eastAsia="@Arial Unicode MS"/>
          <w:b w:val="0"/>
          <w:bCs/>
          <w:lang w:eastAsia="ru-RU"/>
        </w:rPr>
        <w:t>40</w:t>
      </w:r>
      <w:r w:rsidR="0001563C" w:rsidRPr="00CD3C51">
        <w:rPr>
          <w:rFonts w:eastAsia="@Arial Unicode MS"/>
          <w:b w:val="0"/>
          <w:bCs/>
          <w:lang w:eastAsia="ru-RU"/>
        </w:rPr>
        <w:t> </w:t>
      </w:r>
      <w:r w:rsidRPr="00CD3C51">
        <w:rPr>
          <w:rFonts w:eastAsia="@Arial Unicode MS"/>
          <w:b w:val="0"/>
          <w:bCs/>
          <w:lang w:eastAsia="ru-RU"/>
        </w:rPr>
        <w:t>% от общего объема образовательной программы среднего общего образования.</w:t>
      </w:r>
    </w:p>
    <w:p w:rsidR="00164D74" w:rsidRPr="00CD3C51" w:rsidRDefault="00164D74" w:rsidP="00D3403E">
      <w:pPr>
        <w:pStyle w:val="2a"/>
        <w:jc w:val="both"/>
        <w:rPr>
          <w:rFonts w:eastAsia="@Arial Unicode MS"/>
          <w:b w:val="0"/>
          <w:bCs/>
          <w:lang w:eastAsia="ru-RU"/>
        </w:rPr>
      </w:pPr>
      <w:r w:rsidRPr="00CD3C51">
        <w:rPr>
          <w:rFonts w:eastAsia="@Arial Unicode MS"/>
          <w:b w:val="0"/>
          <w:bCs/>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7B1FAE" w:rsidRPr="00CD3C51" w:rsidRDefault="00164D74" w:rsidP="00D3403E">
      <w:pPr>
        <w:pStyle w:val="2a"/>
        <w:jc w:val="both"/>
        <w:rPr>
          <w:b w:val="0"/>
          <w:lang w:eastAsia="ru-RU"/>
        </w:rPr>
      </w:pPr>
      <w:r w:rsidRPr="00CD3C51">
        <w:rPr>
          <w:rFonts w:eastAsia="@Arial Unicode MS"/>
          <w:b w:val="0"/>
          <w:bCs/>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CD3C51">
        <w:rPr>
          <w:rStyle w:val="aff6"/>
          <w:b w:val="0"/>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w:t>
      </w:r>
      <w:r w:rsidR="000F05E7" w:rsidRPr="00CD3C51">
        <w:rPr>
          <w:rStyle w:val="aff6"/>
          <w:b w:val="0"/>
        </w:rPr>
        <w:t xml:space="preserve">уровнях (профильное обучение) </w:t>
      </w:r>
      <w:r w:rsidR="007B1FAE" w:rsidRPr="00CD3C51">
        <w:rPr>
          <w:rStyle w:val="aff6"/>
          <w:b w:val="0"/>
        </w:rPr>
        <w:t>основной образовательной программы среднего общего образования</w:t>
      </w:r>
      <w:r w:rsidR="001427F9" w:rsidRPr="00CD3C51">
        <w:rPr>
          <w:rStyle w:val="aff6"/>
          <w:b w:val="0"/>
        </w:rPr>
        <w:t>.</w:t>
      </w:r>
    </w:p>
    <w:p w:rsidR="00164D74" w:rsidRPr="00CD3C51" w:rsidRDefault="00164D74" w:rsidP="00D3403E">
      <w:pPr>
        <w:pStyle w:val="2a"/>
        <w:jc w:val="both"/>
        <w:rPr>
          <w:b w:val="0"/>
          <w:lang w:eastAsia="ru-RU"/>
        </w:rPr>
      </w:pPr>
      <w:r w:rsidRPr="00CD3C51">
        <w:rPr>
          <w:b w:val="0"/>
          <w:lang w:eastAsia="ru-RU"/>
        </w:rPr>
        <w:t>Общие подходы к организации внеурочной деятельности</w:t>
      </w:r>
    </w:p>
    <w:p w:rsidR="000F05E7" w:rsidRPr="00CD3C51" w:rsidRDefault="00164D74" w:rsidP="00D3403E">
      <w:pPr>
        <w:pStyle w:val="2a"/>
        <w:jc w:val="both"/>
        <w:rPr>
          <w:b w:val="0"/>
          <w:lang w:eastAsia="ru-RU"/>
        </w:rPr>
      </w:pPr>
      <w:r w:rsidRPr="00CD3C51">
        <w:rPr>
          <w:b w:val="0"/>
          <w:lang w:eastAsia="ru-RU"/>
        </w:rPr>
        <w:t>Система</w:t>
      </w:r>
      <w:r w:rsidR="001D0894" w:rsidRPr="00CD3C51">
        <w:rPr>
          <w:b w:val="0"/>
          <w:lang w:eastAsia="ru-RU"/>
        </w:rPr>
        <w:t xml:space="preserve"> </w:t>
      </w:r>
      <w:r w:rsidRPr="00CD3C51">
        <w:rPr>
          <w:b w:val="0"/>
          <w:lang w:eastAsia="ru-RU"/>
        </w:rPr>
        <w:t>внеурочной деятельности включает в себя:</w:t>
      </w:r>
    </w:p>
    <w:p w:rsidR="000F05E7" w:rsidRPr="00CD3C51" w:rsidRDefault="000F05E7" w:rsidP="00D3403E">
      <w:pPr>
        <w:pStyle w:val="2a"/>
        <w:jc w:val="both"/>
        <w:rPr>
          <w:b w:val="0"/>
          <w:lang w:eastAsia="ru-RU"/>
        </w:rPr>
      </w:pPr>
      <w:r w:rsidRPr="00CD3C51">
        <w:rPr>
          <w:b w:val="0"/>
          <w:lang w:eastAsia="ru-RU"/>
        </w:rPr>
        <w:t xml:space="preserve">- жизнь ученических сообществ, </w:t>
      </w:r>
      <w:r w:rsidR="00164D74" w:rsidRPr="00CD3C51">
        <w:rPr>
          <w:b w:val="0"/>
          <w:lang w:eastAsia="ru-RU"/>
        </w:rPr>
        <w:t xml:space="preserve">в то числе ученических классов, разновозрастных </w:t>
      </w:r>
      <w:r w:rsidRPr="00CD3C51">
        <w:rPr>
          <w:b w:val="0"/>
          <w:lang w:eastAsia="ru-RU"/>
        </w:rPr>
        <w:t>объединений по интересам, кружков, клубов</w:t>
      </w:r>
      <w:r w:rsidR="00164D74" w:rsidRPr="00CD3C51">
        <w:rPr>
          <w:b w:val="0"/>
          <w:lang w:eastAsia="ru-RU"/>
        </w:rPr>
        <w:t xml:space="preserve">; </w:t>
      </w:r>
    </w:p>
    <w:p w:rsidR="000F05E7" w:rsidRPr="00CD3C51" w:rsidRDefault="000F05E7" w:rsidP="00D3403E">
      <w:pPr>
        <w:pStyle w:val="2a"/>
        <w:jc w:val="both"/>
        <w:rPr>
          <w:b w:val="0"/>
          <w:lang w:eastAsia="ru-RU"/>
        </w:rPr>
      </w:pPr>
      <w:r w:rsidRPr="00CD3C51">
        <w:rPr>
          <w:b w:val="0"/>
          <w:lang w:eastAsia="ru-RU"/>
        </w:rPr>
        <w:t xml:space="preserve">- </w:t>
      </w:r>
      <w:r w:rsidR="00164D74" w:rsidRPr="00CD3C51">
        <w:rPr>
          <w:b w:val="0"/>
          <w:lang w:eastAsia="ru-RU"/>
        </w:rPr>
        <w:t>юношеских общественных объединений и организаций в рамках «Р</w:t>
      </w:r>
      <w:r w:rsidRPr="00CD3C51">
        <w:rPr>
          <w:b w:val="0"/>
          <w:lang w:eastAsia="ru-RU"/>
        </w:rPr>
        <w:t>оссийского движения школьников»</w:t>
      </w:r>
      <w:r w:rsidR="00164D74" w:rsidRPr="00CD3C51">
        <w:rPr>
          <w:b w:val="0"/>
          <w:lang w:eastAsia="ru-RU"/>
        </w:rPr>
        <w:t xml:space="preserve">; </w:t>
      </w:r>
    </w:p>
    <w:p w:rsidR="00174E19" w:rsidRPr="00CD3C51" w:rsidRDefault="000F05E7" w:rsidP="00D3403E">
      <w:pPr>
        <w:pStyle w:val="2a"/>
        <w:jc w:val="both"/>
        <w:rPr>
          <w:b w:val="0"/>
          <w:lang w:eastAsia="ru-RU"/>
        </w:rPr>
      </w:pPr>
      <w:r w:rsidRPr="00CD3C51">
        <w:rPr>
          <w:b w:val="0"/>
          <w:lang w:eastAsia="ru-RU"/>
        </w:rPr>
        <w:lastRenderedPageBreak/>
        <w:t xml:space="preserve">- </w:t>
      </w:r>
      <w:r w:rsidR="00164D74" w:rsidRPr="00CD3C51">
        <w:rPr>
          <w:b w:val="0"/>
          <w:lang w:eastAsia="ru-RU"/>
        </w:rPr>
        <w:t>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174E19" w:rsidRPr="00CD3C51" w:rsidRDefault="00164D74" w:rsidP="00D3403E">
      <w:pPr>
        <w:pStyle w:val="2a"/>
        <w:jc w:val="both"/>
        <w:rPr>
          <w:b w:val="0"/>
          <w:lang w:eastAsia="ru-RU"/>
        </w:rPr>
      </w:pPr>
      <w:r w:rsidRPr="00CD3C51">
        <w:rPr>
          <w:b w:val="0"/>
          <w:lang w:eastAsia="ru-RU"/>
        </w:rPr>
        <w:t>Организация внеурочной деятельности предусматривает</w:t>
      </w:r>
      <w:r w:rsidR="008E529E" w:rsidRPr="00CD3C51">
        <w:rPr>
          <w:b w:val="0"/>
          <w:lang w:eastAsia="ru-RU"/>
        </w:rPr>
        <w:t xml:space="preserve"> возможность</w:t>
      </w:r>
      <w:r w:rsidR="001174AD" w:rsidRPr="00CD3C51">
        <w:rPr>
          <w:b w:val="0"/>
          <w:lang w:eastAsia="ru-RU"/>
        </w:rPr>
        <w:t xml:space="preserve"> </w:t>
      </w:r>
      <w:r w:rsidR="008E529E" w:rsidRPr="00CD3C51">
        <w:rPr>
          <w:b w:val="0"/>
          <w:lang w:eastAsia="ru-RU"/>
        </w:rPr>
        <w:t>использования</w:t>
      </w:r>
      <w:r w:rsidR="001174AD" w:rsidRPr="00CD3C51">
        <w:rPr>
          <w:b w:val="0"/>
          <w:lang w:eastAsia="ru-RU"/>
        </w:rPr>
        <w:t xml:space="preserve"> </w:t>
      </w:r>
      <w:r w:rsidRPr="00CD3C51">
        <w:rPr>
          <w:b w:val="0"/>
          <w:lang w:eastAsia="ru-RU"/>
        </w:rPr>
        <w:t>каникулярного времени, гибкость в распределении нагрузки при подготовке воспитательных мероприятий и общих коллективных дел.</w:t>
      </w:r>
    </w:p>
    <w:p w:rsidR="00174E19" w:rsidRPr="00CD3C51" w:rsidRDefault="00164D74" w:rsidP="00D3403E">
      <w:pPr>
        <w:pStyle w:val="2a"/>
        <w:jc w:val="both"/>
        <w:rPr>
          <w:rStyle w:val="aff6"/>
          <w:b w:val="0"/>
        </w:rPr>
      </w:pPr>
      <w:r w:rsidRPr="00CD3C51">
        <w:rPr>
          <w:b w:val="0"/>
        </w:rPr>
        <w:t>Вариативность содержания внеурочной деятельности определяется</w:t>
      </w:r>
      <w:r w:rsidR="00174E19" w:rsidRPr="00CD3C51">
        <w:rPr>
          <w:b w:val="0"/>
        </w:rPr>
        <w:t xml:space="preserve"> профилями обучения (</w:t>
      </w:r>
      <w:r w:rsidRPr="00CD3C51">
        <w:rPr>
          <w:b w:val="0"/>
        </w:rPr>
        <w:t>социально-</w:t>
      </w:r>
      <w:r w:rsidR="00F47887" w:rsidRPr="00CD3C51">
        <w:rPr>
          <w:b w:val="0"/>
        </w:rPr>
        <w:t>экономический, медико-биологический</w:t>
      </w:r>
      <w:r w:rsidR="00174E19" w:rsidRPr="00CD3C51">
        <w:rPr>
          <w:b w:val="0"/>
        </w:rPr>
        <w:t>, социально - гуманитарный,</w:t>
      </w:r>
      <w:r w:rsidRPr="00CD3C51">
        <w:rPr>
          <w:rStyle w:val="aff6"/>
          <w:b w:val="0"/>
        </w:rPr>
        <w:t xml:space="preserve">). </w:t>
      </w:r>
    </w:p>
    <w:p w:rsidR="007B1FAE" w:rsidRPr="00CD3C51" w:rsidRDefault="00174E19" w:rsidP="00D3403E">
      <w:pPr>
        <w:pStyle w:val="2a"/>
        <w:jc w:val="both"/>
        <w:rPr>
          <w:rStyle w:val="aff6"/>
          <w:b w:val="0"/>
          <w:lang w:eastAsia="ru-RU"/>
        </w:rPr>
      </w:pPr>
      <w:r w:rsidRPr="00CD3C51">
        <w:rPr>
          <w:rStyle w:val="aff6"/>
          <w:b w:val="0"/>
        </w:rPr>
        <w:t xml:space="preserve">Вариативность </w:t>
      </w:r>
      <w:r w:rsidR="007B1FAE" w:rsidRPr="00CD3C51">
        <w:rPr>
          <w:rStyle w:val="aff6"/>
          <w:b w:val="0"/>
        </w:rPr>
        <w:t>в распределении часов на отдельные э</w:t>
      </w:r>
      <w:r w:rsidR="005C768E" w:rsidRPr="00CD3C51">
        <w:rPr>
          <w:rStyle w:val="aff6"/>
          <w:b w:val="0"/>
        </w:rPr>
        <w:t xml:space="preserve">лементы внеурочной деятельности </w:t>
      </w:r>
      <w:r w:rsidRPr="00CD3C51">
        <w:rPr>
          <w:rStyle w:val="aff6"/>
          <w:b w:val="0"/>
        </w:rPr>
        <w:t xml:space="preserve">определяется с учетом </w:t>
      </w:r>
      <w:r w:rsidR="007B1FAE" w:rsidRPr="00CD3C51">
        <w:rPr>
          <w:rStyle w:val="aff6"/>
          <w:b w:val="0"/>
        </w:rPr>
        <w:t>особенно</w:t>
      </w:r>
      <w:r w:rsidRPr="00CD3C51">
        <w:rPr>
          <w:rStyle w:val="aff6"/>
          <w:b w:val="0"/>
        </w:rPr>
        <w:t>стей МАОУ СОШ №6 им. Евдокии Бершанской</w:t>
      </w:r>
      <w:r w:rsidR="005C768E" w:rsidRPr="00CD3C51">
        <w:rPr>
          <w:rStyle w:val="aff6"/>
          <w:b w:val="0"/>
        </w:rPr>
        <w:t>.</w:t>
      </w:r>
      <w:r w:rsidR="007B1FAE" w:rsidRPr="00CD3C51">
        <w:rPr>
          <w:rStyle w:val="aff6"/>
          <w:b w:val="0"/>
        </w:rPr>
        <w:t> </w:t>
      </w:r>
    </w:p>
    <w:p w:rsidR="00F06350" w:rsidRPr="00CD3C51" w:rsidRDefault="007E02B9" w:rsidP="00D3403E">
      <w:pPr>
        <w:pStyle w:val="2a"/>
        <w:jc w:val="both"/>
      </w:pPr>
      <w:bookmarkStart w:id="7" w:name="_Toc435412671"/>
      <w:bookmarkStart w:id="8" w:name="_Toc453968144"/>
      <w:r w:rsidRPr="00CD3C51">
        <w:t>1</w:t>
      </w:r>
      <w:r w:rsidR="005B0171" w:rsidRPr="00CD3C51">
        <w:t xml:space="preserve">.2. </w:t>
      </w:r>
      <w:r w:rsidR="006C5291" w:rsidRPr="00CD3C51">
        <w:t>Планируемые</w:t>
      </w:r>
      <w:r w:rsidR="00947413" w:rsidRPr="00CD3C51">
        <w:t xml:space="preserve"> </w:t>
      </w:r>
      <w:r w:rsidR="006C5291" w:rsidRPr="00CD3C51">
        <w:rPr>
          <w:lang w:eastAsia="ru-RU"/>
        </w:rPr>
        <w:t>результаты</w:t>
      </w:r>
      <w:r w:rsidR="006C5291" w:rsidRPr="00CD3C51">
        <w:rPr>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Start w:id="9" w:name="_Toc435412672"/>
      <w:bookmarkStart w:id="10" w:name="_Toc453968145"/>
      <w:bookmarkEnd w:id="7"/>
      <w:bookmarkEnd w:id="8"/>
    </w:p>
    <w:p w:rsidR="006C5291" w:rsidRPr="00CD3C51" w:rsidRDefault="007E02B9" w:rsidP="00D3403E">
      <w:pPr>
        <w:pStyle w:val="2a"/>
        <w:jc w:val="both"/>
      </w:pPr>
      <w:r w:rsidRPr="00CD3C51">
        <w:t>1.</w:t>
      </w:r>
      <w:r w:rsidR="00CD6335" w:rsidRPr="00CD3C51">
        <w:t>2.1</w:t>
      </w:r>
      <w:r w:rsidR="005B0171" w:rsidRPr="00CD3C51">
        <w:t xml:space="preserve">. </w:t>
      </w:r>
      <w:r w:rsidR="006C5291" w:rsidRPr="00CD3C51">
        <w:t>Планируемые личностные результаты освоения ООП</w:t>
      </w:r>
      <w:bookmarkEnd w:id="5"/>
      <w:bookmarkEnd w:id="9"/>
      <w:bookmarkEnd w:id="10"/>
    </w:p>
    <w:p w:rsidR="00CF354C" w:rsidRPr="00CD3C51" w:rsidRDefault="00CF354C" w:rsidP="00D3403E">
      <w:pPr>
        <w:pStyle w:val="2a"/>
        <w:jc w:val="both"/>
        <w:rPr>
          <w:b w:val="0"/>
          <w:lang w:eastAsia="ru-RU"/>
        </w:rPr>
      </w:pPr>
      <w:r w:rsidRPr="00CD3C51">
        <w:rPr>
          <w:b w:val="0"/>
          <w:lang w:eastAsia="ru-RU"/>
        </w:rPr>
        <w:t>Личностные результаты в сфере отношений обучающихся к себе, к своему здоровью, к познанию себя:</w:t>
      </w:r>
    </w:p>
    <w:p w:rsidR="00CF354C" w:rsidRPr="00CD3C51" w:rsidRDefault="00CF354C" w:rsidP="00D3403E">
      <w:pPr>
        <w:pStyle w:val="2a"/>
        <w:jc w:val="both"/>
        <w:rPr>
          <w:b w:val="0"/>
        </w:rPr>
      </w:pPr>
      <w:r w:rsidRPr="00CD3C51">
        <w:rPr>
          <w:b w:val="0"/>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CD3C51">
        <w:rPr>
          <w:b w:val="0"/>
        </w:rPr>
        <w:t xml:space="preserve">к </w:t>
      </w:r>
      <w:r w:rsidRPr="00CD3C51">
        <w:rPr>
          <w:b w:val="0"/>
        </w:rPr>
        <w:t>личностному самоопределению, способность ставить цели и строить жизненные планы;</w:t>
      </w:r>
    </w:p>
    <w:p w:rsidR="00CF354C" w:rsidRPr="00CD3C51" w:rsidRDefault="00CF354C" w:rsidP="00D3403E">
      <w:pPr>
        <w:pStyle w:val="2a"/>
        <w:jc w:val="both"/>
        <w:rPr>
          <w:b w:val="0"/>
        </w:rPr>
      </w:pPr>
      <w:r w:rsidRPr="00CD3C51">
        <w:rPr>
          <w:b w:val="0"/>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CD3C51" w:rsidRDefault="00CF354C" w:rsidP="00D3403E">
      <w:pPr>
        <w:pStyle w:val="2a"/>
        <w:jc w:val="both"/>
        <w:rPr>
          <w:b w:val="0"/>
        </w:rPr>
      </w:pPr>
      <w:r w:rsidRPr="00CD3C51">
        <w:rPr>
          <w:b w:val="0"/>
        </w:rPr>
        <w:t>готовность и способность обучающихся к отстаиванию личного достоинства, собственного мнения, готовность и способность выр</w:t>
      </w:r>
      <w:r w:rsidR="00057DA7" w:rsidRPr="00CD3C51">
        <w:rPr>
          <w:b w:val="0"/>
        </w:rPr>
        <w:t xml:space="preserve">абатывать </w:t>
      </w:r>
      <w:r w:rsidRPr="00CD3C51">
        <w:rPr>
          <w:b w:val="0"/>
        </w:rPr>
        <w:t>собственную позицию по отношению к общественно-политическим</w:t>
      </w:r>
      <w:r w:rsidR="00057DA7" w:rsidRPr="00CD3C51">
        <w:rPr>
          <w:b w:val="0"/>
        </w:rPr>
        <w:t xml:space="preserve"> событиям прошлого и настоящего</w:t>
      </w:r>
      <w:r w:rsidRPr="00CD3C51">
        <w:rPr>
          <w:b w:val="0"/>
        </w:rPr>
        <w:t xml:space="preserve"> на основе осознания и осмысления истории, духовных ценностей и достижений нашей страны;</w:t>
      </w:r>
    </w:p>
    <w:p w:rsidR="00CF354C" w:rsidRPr="00CD3C51" w:rsidRDefault="00CF354C" w:rsidP="00D3403E">
      <w:pPr>
        <w:pStyle w:val="2a"/>
        <w:jc w:val="both"/>
        <w:rPr>
          <w:b w:val="0"/>
        </w:rPr>
      </w:pPr>
      <w:r w:rsidRPr="00CD3C51">
        <w:rPr>
          <w:b w:val="0"/>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CD3C51">
        <w:rPr>
          <w:b w:val="0"/>
        </w:rPr>
        <w:t>потребность</w:t>
      </w:r>
      <w:r w:rsidR="00BF2C77" w:rsidRPr="00CD3C51">
        <w:rPr>
          <w:b w:val="0"/>
        </w:rPr>
        <w:t xml:space="preserve"> </w:t>
      </w:r>
      <w:r w:rsidRPr="00CD3C51">
        <w:rPr>
          <w:b w:val="0"/>
        </w:rPr>
        <w:t>в физическом самосовершенствовании, занятиях спортивно-оздоровительной деятельностью;</w:t>
      </w:r>
    </w:p>
    <w:p w:rsidR="00CF354C" w:rsidRPr="00CD3C51" w:rsidRDefault="00CF354C" w:rsidP="00D3403E">
      <w:pPr>
        <w:pStyle w:val="2a"/>
        <w:jc w:val="both"/>
        <w:rPr>
          <w:b w:val="0"/>
        </w:rPr>
      </w:pPr>
      <w:r w:rsidRPr="00CD3C51">
        <w:rPr>
          <w:b w:val="0"/>
        </w:rPr>
        <w:t xml:space="preserve">принятие и </w:t>
      </w:r>
      <w:r w:rsidR="00F06350" w:rsidRPr="00CD3C51">
        <w:rPr>
          <w:b w:val="0"/>
        </w:rPr>
        <w:t>реализация</w:t>
      </w:r>
      <w:r w:rsidR="00BF2C77" w:rsidRPr="00CD3C51">
        <w:rPr>
          <w:b w:val="0"/>
        </w:rPr>
        <w:t xml:space="preserve"> </w:t>
      </w:r>
      <w:r w:rsidRPr="00CD3C51">
        <w:rPr>
          <w:b w:val="0"/>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CD3C51" w:rsidRDefault="00CF354C" w:rsidP="00D3403E">
      <w:pPr>
        <w:pStyle w:val="2a"/>
        <w:jc w:val="both"/>
        <w:rPr>
          <w:b w:val="0"/>
        </w:rPr>
      </w:pPr>
      <w:r w:rsidRPr="00CD3C51">
        <w:rPr>
          <w:b w:val="0"/>
        </w:rPr>
        <w:t>неприятие вредных привычек: курения, употребления алкоголя, наркотиков.</w:t>
      </w:r>
    </w:p>
    <w:p w:rsidR="00CF354C" w:rsidRPr="00CD3C51" w:rsidRDefault="00CF354C" w:rsidP="00D3403E">
      <w:pPr>
        <w:pStyle w:val="2a"/>
        <w:jc w:val="both"/>
        <w:rPr>
          <w:b w:val="0"/>
          <w:lang w:eastAsia="ru-RU"/>
        </w:rPr>
      </w:pPr>
      <w:r w:rsidRPr="00CD3C51">
        <w:rPr>
          <w:b w:val="0"/>
          <w:lang w:eastAsia="ru-RU"/>
        </w:rPr>
        <w:t xml:space="preserve">Личностные результаты в сфере отношений обучающихся к России как к Родине (Отечеству): </w:t>
      </w:r>
    </w:p>
    <w:p w:rsidR="00CF354C" w:rsidRPr="00CD3C51" w:rsidRDefault="00CF354C" w:rsidP="00D3403E">
      <w:pPr>
        <w:pStyle w:val="2a"/>
        <w:jc w:val="both"/>
        <w:rPr>
          <w:b w:val="0"/>
        </w:rPr>
      </w:pPr>
      <w:r w:rsidRPr="00CD3C51">
        <w:rPr>
          <w:b w:val="0"/>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CD3C51" w:rsidRDefault="00CF354C" w:rsidP="00D3403E">
      <w:pPr>
        <w:pStyle w:val="2a"/>
        <w:jc w:val="both"/>
        <w:rPr>
          <w:b w:val="0"/>
        </w:rPr>
      </w:pPr>
      <w:r w:rsidRPr="00CD3C51">
        <w:rPr>
          <w:b w:val="0"/>
        </w:rPr>
        <w:lastRenderedPageBreak/>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CD3C51">
        <w:rPr>
          <w:b w:val="0"/>
        </w:rPr>
        <w:t>к государственным символам</w:t>
      </w:r>
      <w:r w:rsidRPr="00CD3C51">
        <w:rPr>
          <w:b w:val="0"/>
        </w:rPr>
        <w:t>(герб, флаг, гимн);</w:t>
      </w:r>
    </w:p>
    <w:p w:rsidR="00CF354C" w:rsidRPr="00CD3C51" w:rsidRDefault="00CF354C" w:rsidP="00D3403E">
      <w:pPr>
        <w:pStyle w:val="2a"/>
        <w:jc w:val="both"/>
        <w:rPr>
          <w:b w:val="0"/>
        </w:rPr>
      </w:pPr>
      <w:r w:rsidRPr="00CD3C51">
        <w:rPr>
          <w:b w:val="0"/>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CD3C51" w:rsidRDefault="00CF354C" w:rsidP="00D3403E">
      <w:pPr>
        <w:pStyle w:val="2a"/>
        <w:jc w:val="both"/>
        <w:rPr>
          <w:b w:val="0"/>
        </w:rPr>
      </w:pPr>
      <w:r w:rsidRPr="00CD3C51">
        <w:rPr>
          <w:b w:val="0"/>
        </w:rPr>
        <w:t>воспитание уважения к культуре, языкам, традициям и обычаям народов, проживающих в Российской Федерации.</w:t>
      </w:r>
    </w:p>
    <w:p w:rsidR="00CF354C" w:rsidRPr="00CD3C51" w:rsidRDefault="00CF354C" w:rsidP="00D3403E">
      <w:pPr>
        <w:pStyle w:val="2a"/>
        <w:jc w:val="both"/>
        <w:rPr>
          <w:b w:val="0"/>
          <w:lang w:eastAsia="ru-RU"/>
        </w:rPr>
      </w:pPr>
      <w:r w:rsidRPr="00CD3C51">
        <w:rPr>
          <w:b w:val="0"/>
          <w:lang w:eastAsia="ru-RU"/>
        </w:rPr>
        <w:t xml:space="preserve">Личностные результаты в сфере отношений обучающихся к закону, государству и к гражданскому обществу: </w:t>
      </w:r>
    </w:p>
    <w:p w:rsidR="00CF354C" w:rsidRPr="00CD3C51" w:rsidRDefault="00CF354C" w:rsidP="00D3403E">
      <w:pPr>
        <w:pStyle w:val="2a"/>
        <w:jc w:val="both"/>
        <w:rPr>
          <w:b w:val="0"/>
        </w:rPr>
      </w:pPr>
      <w:r w:rsidRPr="00CD3C51">
        <w:rPr>
          <w:b w:val="0"/>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CD3C51" w:rsidRDefault="00CF354C" w:rsidP="00D3403E">
      <w:pPr>
        <w:pStyle w:val="2a"/>
        <w:jc w:val="both"/>
        <w:rPr>
          <w:b w:val="0"/>
        </w:rPr>
      </w:pPr>
      <w:r w:rsidRPr="00CD3C51">
        <w:rPr>
          <w:b w:val="0"/>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CD3C51">
        <w:rPr>
          <w:b w:val="0"/>
        </w:rPr>
        <w:t>;</w:t>
      </w:r>
    </w:p>
    <w:p w:rsidR="00EA52E1" w:rsidRPr="00CD3C51" w:rsidRDefault="00CF354C" w:rsidP="00D3403E">
      <w:pPr>
        <w:pStyle w:val="2a"/>
        <w:jc w:val="both"/>
        <w:rPr>
          <w:b w:val="0"/>
        </w:rPr>
      </w:pPr>
      <w:r w:rsidRPr="00CD3C51">
        <w:rPr>
          <w:b w:val="0"/>
        </w:rPr>
        <w:t xml:space="preserve">мировоззрение, </w:t>
      </w:r>
      <w:r w:rsidR="00F06350" w:rsidRPr="00CD3C51">
        <w:rPr>
          <w:b w:val="0"/>
        </w:rPr>
        <w:t>соответствующее</w:t>
      </w:r>
      <w:r w:rsidR="00947413" w:rsidRPr="00CD3C51">
        <w:rPr>
          <w:b w:val="0"/>
        </w:rPr>
        <w:t xml:space="preserve"> </w:t>
      </w:r>
      <w:r w:rsidRPr="00CD3C51">
        <w:rPr>
          <w:b w:val="0"/>
        </w:rPr>
        <w:t xml:space="preserve">современному уровню развития науки и общественной практики, </w:t>
      </w:r>
      <w:r w:rsidR="00F06350" w:rsidRPr="00CD3C51">
        <w:rPr>
          <w:b w:val="0"/>
        </w:rPr>
        <w:t>основанное</w:t>
      </w:r>
      <w:r w:rsidR="00947413" w:rsidRPr="00CD3C51">
        <w:rPr>
          <w:b w:val="0"/>
        </w:rPr>
        <w:t xml:space="preserve"> </w:t>
      </w:r>
      <w:r w:rsidRPr="00CD3C51">
        <w:rPr>
          <w:b w:val="0"/>
        </w:rPr>
        <w:t xml:space="preserve">на диалоге культур, а также различных форм общественного сознания, осознание своего места в поликультурном мире; </w:t>
      </w:r>
    </w:p>
    <w:p w:rsidR="00CF354C" w:rsidRPr="00CD3C51" w:rsidRDefault="00CF354C" w:rsidP="00D3403E">
      <w:pPr>
        <w:pStyle w:val="2a"/>
        <w:jc w:val="both"/>
        <w:rPr>
          <w:b w:val="0"/>
        </w:rPr>
      </w:pPr>
      <w:r w:rsidRPr="00CD3C51">
        <w:rPr>
          <w:b w:val="0"/>
        </w:rPr>
        <w:t xml:space="preserve">интериоризация ценностей демократии и социальной солидарности, готовность к договорному </w:t>
      </w:r>
      <w:r w:rsidR="00EA52E1" w:rsidRPr="00CD3C51">
        <w:rPr>
          <w:b w:val="0"/>
        </w:rPr>
        <w:t>регулированию</w:t>
      </w:r>
      <w:r w:rsidR="00947413" w:rsidRPr="00CD3C51">
        <w:rPr>
          <w:b w:val="0"/>
        </w:rPr>
        <w:t xml:space="preserve"> </w:t>
      </w:r>
      <w:r w:rsidRPr="00CD3C51">
        <w:rPr>
          <w:b w:val="0"/>
        </w:rPr>
        <w:t>отношений в группе или социальной организации</w:t>
      </w:r>
      <w:r w:rsidR="00EA52E1" w:rsidRPr="00CD3C51">
        <w:rPr>
          <w:b w:val="0"/>
        </w:rPr>
        <w:t>;</w:t>
      </w:r>
    </w:p>
    <w:p w:rsidR="00CF354C" w:rsidRPr="00CD3C51" w:rsidRDefault="00CF354C" w:rsidP="00D3403E">
      <w:pPr>
        <w:pStyle w:val="2a"/>
        <w:jc w:val="both"/>
        <w:rPr>
          <w:b w:val="0"/>
        </w:rPr>
      </w:pPr>
      <w:r w:rsidRPr="00CD3C51">
        <w:rPr>
          <w:b w:val="0"/>
        </w:rPr>
        <w:t xml:space="preserve">готовность обучающихся к конструктивному участию в принятии решений, затрагивающих </w:t>
      </w:r>
      <w:r w:rsidR="00EA52E1" w:rsidRPr="00CD3C51">
        <w:rPr>
          <w:b w:val="0"/>
        </w:rPr>
        <w:t xml:space="preserve">их </w:t>
      </w:r>
      <w:r w:rsidRPr="00CD3C51">
        <w:rPr>
          <w:b w:val="0"/>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CD3C51" w:rsidRDefault="00CF354C" w:rsidP="00D3403E">
      <w:pPr>
        <w:pStyle w:val="2a"/>
        <w:jc w:val="both"/>
        <w:rPr>
          <w:b w:val="0"/>
        </w:rPr>
      </w:pPr>
      <w:r w:rsidRPr="00CD3C51">
        <w:rPr>
          <w:b w:val="0"/>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CD3C51" w:rsidRDefault="00CF354C" w:rsidP="00D3403E">
      <w:pPr>
        <w:pStyle w:val="2a"/>
        <w:jc w:val="both"/>
        <w:rPr>
          <w:b w:val="0"/>
        </w:rPr>
      </w:pPr>
      <w:r w:rsidRPr="00CD3C51">
        <w:rPr>
          <w:b w:val="0"/>
        </w:rPr>
        <w:t>готовность обучающихся противостоять идеологии экстремизма, национализма, ксенофобии</w:t>
      </w:r>
      <w:r w:rsidR="00EA52E1" w:rsidRPr="00CD3C51">
        <w:rPr>
          <w:b w:val="0"/>
        </w:rPr>
        <w:t>;</w:t>
      </w:r>
      <w:r w:rsidRPr="00CD3C51">
        <w:rPr>
          <w:b w:val="0"/>
        </w:rPr>
        <w:t xml:space="preserve"> коррупции</w:t>
      </w:r>
      <w:r w:rsidR="00EA52E1" w:rsidRPr="00CD3C51">
        <w:rPr>
          <w:b w:val="0"/>
        </w:rPr>
        <w:t>;</w:t>
      </w:r>
      <w:r w:rsidRPr="00CD3C51">
        <w:rPr>
          <w:b w:val="0"/>
        </w:rPr>
        <w:t xml:space="preserve"> дискриминации по социальным, религиозным, расовым, национальным признакам и другим негативным социальным явлениям. </w:t>
      </w:r>
    </w:p>
    <w:p w:rsidR="00CF354C" w:rsidRPr="00CD3C51" w:rsidRDefault="00CF354C" w:rsidP="00D3403E">
      <w:pPr>
        <w:pStyle w:val="2a"/>
        <w:jc w:val="both"/>
        <w:rPr>
          <w:b w:val="0"/>
          <w:lang w:eastAsia="ru-RU"/>
        </w:rPr>
      </w:pPr>
      <w:r w:rsidRPr="00CD3C51">
        <w:rPr>
          <w:b w:val="0"/>
          <w:lang w:eastAsia="ru-RU"/>
        </w:rPr>
        <w:t xml:space="preserve">Личностные результаты в сфере отношений обучающихся с окружающими людьми: </w:t>
      </w:r>
    </w:p>
    <w:p w:rsidR="00CF354C" w:rsidRPr="00CD3C51" w:rsidRDefault="00CF354C" w:rsidP="00D3403E">
      <w:pPr>
        <w:pStyle w:val="2a"/>
        <w:jc w:val="both"/>
        <w:rPr>
          <w:b w:val="0"/>
        </w:rPr>
      </w:pPr>
      <w:r w:rsidRPr="00CD3C51">
        <w:rPr>
          <w:b w:val="0"/>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CD3C51" w:rsidRDefault="00CF354C" w:rsidP="00D3403E">
      <w:pPr>
        <w:pStyle w:val="2a"/>
        <w:jc w:val="both"/>
        <w:rPr>
          <w:b w:val="0"/>
        </w:rPr>
      </w:pPr>
      <w:r w:rsidRPr="00CD3C51">
        <w:rPr>
          <w:b w:val="0"/>
        </w:rPr>
        <w:lastRenderedPageBreak/>
        <w:t>принятие гуманистических ценностей, осознанное, уважительное и доброжелательное отношени</w:t>
      </w:r>
      <w:r w:rsidR="00EA52E1" w:rsidRPr="00CD3C51">
        <w:rPr>
          <w:b w:val="0"/>
        </w:rPr>
        <w:t>е</w:t>
      </w:r>
      <w:r w:rsidRPr="00CD3C51">
        <w:rPr>
          <w:b w:val="0"/>
        </w:rPr>
        <w:t xml:space="preserve"> к другому человеку, его мнению, мировоззрению;</w:t>
      </w:r>
    </w:p>
    <w:p w:rsidR="00CF354C" w:rsidRPr="00CD3C51" w:rsidRDefault="00EA52E1" w:rsidP="00D3403E">
      <w:pPr>
        <w:pStyle w:val="2a"/>
        <w:jc w:val="both"/>
        <w:rPr>
          <w:b w:val="0"/>
        </w:rPr>
      </w:pPr>
      <w:r w:rsidRPr="00CD3C51">
        <w:rPr>
          <w:b w:val="0"/>
        </w:rPr>
        <w:t>способность</w:t>
      </w:r>
      <w:r w:rsidR="00947413" w:rsidRPr="00CD3C51">
        <w:rPr>
          <w:b w:val="0"/>
        </w:rPr>
        <w:t xml:space="preserve"> </w:t>
      </w:r>
      <w:r w:rsidR="00CF354C" w:rsidRPr="00CD3C51">
        <w:rPr>
          <w:b w:val="0"/>
        </w:rPr>
        <w:t xml:space="preserve">к сопереживанию и </w:t>
      </w:r>
      <w:r w:rsidRPr="00CD3C51">
        <w:rPr>
          <w:b w:val="0"/>
        </w:rPr>
        <w:t>формирование</w:t>
      </w:r>
      <w:r w:rsidR="00947413" w:rsidRPr="00CD3C51">
        <w:rPr>
          <w:b w:val="0"/>
        </w:rPr>
        <w:t xml:space="preserve"> </w:t>
      </w:r>
      <w:r w:rsidR="00CF354C" w:rsidRPr="00CD3C51">
        <w:rPr>
          <w:b w:val="0"/>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CD3C51" w:rsidRDefault="00CF354C" w:rsidP="00D3403E">
      <w:pPr>
        <w:pStyle w:val="2a"/>
        <w:jc w:val="both"/>
        <w:rPr>
          <w:b w:val="0"/>
        </w:rPr>
      </w:pPr>
      <w:r w:rsidRPr="00CD3C51">
        <w:rPr>
          <w:b w:val="0"/>
        </w:rPr>
        <w:t>формировани</w:t>
      </w:r>
      <w:r w:rsidR="00EA52E1" w:rsidRPr="00CD3C51">
        <w:rPr>
          <w:b w:val="0"/>
        </w:rPr>
        <w:t>е</w:t>
      </w:r>
      <w:r w:rsidRPr="00CD3C51">
        <w:rPr>
          <w:b w:val="0"/>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CD3C51" w:rsidRDefault="00EA52E1" w:rsidP="00D3403E">
      <w:pPr>
        <w:pStyle w:val="2a"/>
        <w:jc w:val="both"/>
        <w:rPr>
          <w:b w:val="0"/>
        </w:rPr>
      </w:pPr>
      <w:r w:rsidRPr="00CD3C51">
        <w:rPr>
          <w:b w:val="0"/>
        </w:rPr>
        <w:t xml:space="preserve">развитие </w:t>
      </w:r>
      <w:r w:rsidR="00CF354C" w:rsidRPr="00CD3C51">
        <w:rPr>
          <w:b w:val="0"/>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CD3C51" w:rsidRDefault="00CF354C" w:rsidP="00D3403E">
      <w:pPr>
        <w:pStyle w:val="2a"/>
        <w:jc w:val="both"/>
        <w:rPr>
          <w:b w:val="0"/>
          <w:lang w:eastAsia="ru-RU"/>
        </w:rPr>
      </w:pPr>
      <w:r w:rsidRPr="00CD3C51">
        <w:rPr>
          <w:b w:val="0"/>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CD3C51" w:rsidRDefault="00CF354C" w:rsidP="00D3403E">
      <w:pPr>
        <w:pStyle w:val="2a"/>
        <w:jc w:val="both"/>
        <w:rPr>
          <w:b w:val="0"/>
        </w:rPr>
      </w:pPr>
      <w:r w:rsidRPr="00CD3C51">
        <w:rPr>
          <w:b w:val="0"/>
        </w:rPr>
        <w:t xml:space="preserve">мировоззрение, соответствующее современному уровню развития науки, </w:t>
      </w:r>
      <w:r w:rsidR="00EA52E1" w:rsidRPr="00CD3C51">
        <w:rPr>
          <w:b w:val="0"/>
        </w:rPr>
        <w:t>значимости</w:t>
      </w:r>
      <w:r w:rsidR="00947413" w:rsidRPr="00CD3C51">
        <w:rPr>
          <w:b w:val="0"/>
        </w:rPr>
        <w:t xml:space="preserve"> </w:t>
      </w:r>
      <w:r w:rsidRPr="00CD3C51">
        <w:rPr>
          <w:b w:val="0"/>
        </w:rPr>
        <w:t>науки, готовность к научно-техническому творчеству, владение достоверной информаци</w:t>
      </w:r>
      <w:r w:rsidR="00EA52E1" w:rsidRPr="00CD3C51">
        <w:rPr>
          <w:b w:val="0"/>
        </w:rPr>
        <w:t>ей</w:t>
      </w:r>
      <w:r w:rsidRPr="00CD3C51">
        <w:rPr>
          <w:b w:val="0"/>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CD3C51">
        <w:rPr>
          <w:b w:val="0"/>
        </w:rPr>
        <w:t>;</w:t>
      </w:r>
    </w:p>
    <w:p w:rsidR="00CF354C" w:rsidRPr="00CD3C51" w:rsidRDefault="00CF354C" w:rsidP="00D3403E">
      <w:pPr>
        <w:pStyle w:val="2a"/>
        <w:jc w:val="both"/>
        <w:rPr>
          <w:b w:val="0"/>
        </w:rPr>
      </w:pPr>
      <w:r w:rsidRPr="00CD3C51">
        <w:rPr>
          <w:b w:val="0"/>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CD3C51" w:rsidRDefault="00CF354C" w:rsidP="00D3403E">
      <w:pPr>
        <w:pStyle w:val="2a"/>
        <w:jc w:val="both"/>
        <w:rPr>
          <w:b w:val="0"/>
        </w:rPr>
      </w:pPr>
      <w:r w:rsidRPr="00CD3C51">
        <w:rPr>
          <w:b w:val="0"/>
        </w:rPr>
        <w:t>экологическая культура, бережное отношения к родной земле, природным богатствам России и мира</w:t>
      </w:r>
      <w:r w:rsidR="00BF11AA" w:rsidRPr="00CD3C51">
        <w:rPr>
          <w:b w:val="0"/>
        </w:rPr>
        <w:t>;</w:t>
      </w:r>
      <w:r w:rsidRPr="00CD3C51">
        <w:rPr>
          <w:b w:val="0"/>
        </w:rPr>
        <w:t xml:space="preserve"> понимание влияния социально-экономических процессов на состояние природной и социальной среды, ответственност</w:t>
      </w:r>
      <w:r w:rsidR="00BF11AA" w:rsidRPr="00CD3C51">
        <w:rPr>
          <w:b w:val="0"/>
        </w:rPr>
        <w:t>ь</w:t>
      </w:r>
      <w:r w:rsidRPr="00CD3C51">
        <w:rPr>
          <w:b w:val="0"/>
        </w:rPr>
        <w:t xml:space="preserve"> за состояние природных ресурсов</w:t>
      </w:r>
      <w:r w:rsidR="00BF11AA" w:rsidRPr="00CD3C51">
        <w:rPr>
          <w:b w:val="0"/>
        </w:rPr>
        <w:t>;</w:t>
      </w:r>
      <w:r w:rsidR="00947413" w:rsidRPr="00CD3C51">
        <w:rPr>
          <w:b w:val="0"/>
        </w:rPr>
        <w:t xml:space="preserve"> </w:t>
      </w:r>
      <w:r w:rsidR="00BF11AA" w:rsidRPr="00CD3C51">
        <w:rPr>
          <w:b w:val="0"/>
        </w:rPr>
        <w:t>умения</w:t>
      </w:r>
      <w:r w:rsidR="00947413" w:rsidRPr="00CD3C51">
        <w:rPr>
          <w:b w:val="0"/>
        </w:rPr>
        <w:t xml:space="preserve"> </w:t>
      </w:r>
      <w:r w:rsidRPr="00CD3C51">
        <w:rPr>
          <w:b w:val="0"/>
        </w:rPr>
        <w:t xml:space="preserve">и </w:t>
      </w:r>
      <w:r w:rsidR="00BF11AA" w:rsidRPr="00CD3C51">
        <w:rPr>
          <w:b w:val="0"/>
        </w:rPr>
        <w:t>навыки</w:t>
      </w:r>
      <w:r w:rsidR="00947413" w:rsidRPr="00CD3C51">
        <w:rPr>
          <w:b w:val="0"/>
        </w:rPr>
        <w:t xml:space="preserve"> </w:t>
      </w:r>
      <w:r w:rsidRPr="00CD3C51">
        <w:rPr>
          <w:b w:val="0"/>
        </w:rPr>
        <w:t xml:space="preserve">разумного природопользования, </w:t>
      </w:r>
      <w:r w:rsidR="00BF11AA" w:rsidRPr="00CD3C51">
        <w:rPr>
          <w:b w:val="0"/>
        </w:rPr>
        <w:t>нетерпимое отношение</w:t>
      </w:r>
      <w:r w:rsidR="00947413" w:rsidRPr="00CD3C51">
        <w:rPr>
          <w:b w:val="0"/>
        </w:rPr>
        <w:t xml:space="preserve"> </w:t>
      </w:r>
      <w:r w:rsidRPr="00CD3C51">
        <w:rPr>
          <w:b w:val="0"/>
        </w:rPr>
        <w:t>к действиям, приносящим вред экологии; приобретение опыта эколого-направленной деятельности;</w:t>
      </w:r>
    </w:p>
    <w:p w:rsidR="00CF354C" w:rsidRPr="00CD3C51" w:rsidRDefault="00CF354C" w:rsidP="00D3403E">
      <w:pPr>
        <w:pStyle w:val="2a"/>
        <w:jc w:val="both"/>
        <w:rPr>
          <w:b w:val="0"/>
        </w:rPr>
      </w:pPr>
      <w:r w:rsidRPr="00CD3C51">
        <w:rPr>
          <w:b w:val="0"/>
        </w:rPr>
        <w:t xml:space="preserve">эстетическое отношения к миру, готовность к эстетическому обустройству собственного быта. </w:t>
      </w:r>
    </w:p>
    <w:p w:rsidR="00CF354C" w:rsidRPr="00CD3C51" w:rsidRDefault="00CF354C" w:rsidP="00D3403E">
      <w:pPr>
        <w:pStyle w:val="2a"/>
        <w:jc w:val="both"/>
        <w:rPr>
          <w:b w:val="0"/>
          <w:lang w:eastAsia="ru-RU"/>
        </w:rPr>
      </w:pPr>
      <w:r w:rsidRPr="00CD3C51">
        <w:rPr>
          <w:b w:val="0"/>
          <w:lang w:eastAsia="ru-RU"/>
        </w:rPr>
        <w:t>Личностные результаты в сфере отношений обучающихся к семье и родителям, в том числе подготовка к семейной жизни:</w:t>
      </w:r>
    </w:p>
    <w:p w:rsidR="00CF354C" w:rsidRPr="00CD3C51" w:rsidRDefault="00CF354C" w:rsidP="00D3403E">
      <w:pPr>
        <w:pStyle w:val="2a"/>
        <w:jc w:val="both"/>
        <w:rPr>
          <w:b w:val="0"/>
        </w:rPr>
      </w:pPr>
      <w:r w:rsidRPr="00CD3C51">
        <w:rPr>
          <w:b w:val="0"/>
        </w:rPr>
        <w:t>ответственное отношение к созданию семьи на основе осознанного принятия ценностей семейной жизни</w:t>
      </w:r>
      <w:r w:rsidR="00BF11AA" w:rsidRPr="00CD3C51">
        <w:rPr>
          <w:b w:val="0"/>
        </w:rPr>
        <w:t>;</w:t>
      </w:r>
    </w:p>
    <w:p w:rsidR="00CF354C" w:rsidRPr="00CD3C51" w:rsidRDefault="00CF354C" w:rsidP="00D3403E">
      <w:pPr>
        <w:pStyle w:val="2a"/>
        <w:jc w:val="both"/>
        <w:rPr>
          <w:b w:val="0"/>
        </w:rPr>
      </w:pPr>
      <w:r w:rsidRPr="00CD3C51">
        <w:rPr>
          <w:b w:val="0"/>
        </w:rPr>
        <w:t xml:space="preserve">положительный образ семьи, родительства (отцовства и материнства), интериоризация традиционных семейных ценностей. </w:t>
      </w:r>
    </w:p>
    <w:p w:rsidR="00CF354C" w:rsidRPr="00CD3C51" w:rsidRDefault="00CF354C" w:rsidP="00D3403E">
      <w:pPr>
        <w:pStyle w:val="2a"/>
        <w:jc w:val="both"/>
        <w:rPr>
          <w:b w:val="0"/>
          <w:lang w:eastAsia="ru-RU"/>
        </w:rPr>
      </w:pPr>
      <w:r w:rsidRPr="00CD3C51">
        <w:rPr>
          <w:b w:val="0"/>
          <w:lang w:eastAsia="ru-RU"/>
        </w:rPr>
        <w:t xml:space="preserve">Личностные результаты в сфере </w:t>
      </w:r>
      <w:r w:rsidR="00BF11AA" w:rsidRPr="00CD3C51">
        <w:rPr>
          <w:b w:val="0"/>
          <w:lang w:eastAsia="ru-RU"/>
        </w:rPr>
        <w:t>отношения</w:t>
      </w:r>
      <w:r w:rsidR="00947413" w:rsidRPr="00CD3C51">
        <w:rPr>
          <w:b w:val="0"/>
          <w:lang w:eastAsia="ru-RU"/>
        </w:rPr>
        <w:t xml:space="preserve"> </w:t>
      </w:r>
      <w:r w:rsidRPr="00CD3C51">
        <w:rPr>
          <w:b w:val="0"/>
          <w:lang w:eastAsia="ru-RU"/>
        </w:rPr>
        <w:t>обучающихся к труду, в сфере социально-экономических отношений:</w:t>
      </w:r>
    </w:p>
    <w:p w:rsidR="00CF354C" w:rsidRPr="00CD3C51" w:rsidRDefault="00CF354C" w:rsidP="00D3403E">
      <w:pPr>
        <w:pStyle w:val="2a"/>
        <w:jc w:val="both"/>
        <w:rPr>
          <w:b w:val="0"/>
        </w:rPr>
      </w:pPr>
      <w:r w:rsidRPr="00CD3C51">
        <w:rPr>
          <w:b w:val="0"/>
        </w:rPr>
        <w:t xml:space="preserve">уважение </w:t>
      </w:r>
      <w:r w:rsidR="00BF11AA" w:rsidRPr="00CD3C51">
        <w:rPr>
          <w:b w:val="0"/>
        </w:rPr>
        <w:t xml:space="preserve">ко </w:t>
      </w:r>
      <w:r w:rsidRPr="00CD3C51">
        <w:rPr>
          <w:b w:val="0"/>
        </w:rPr>
        <w:t>все</w:t>
      </w:r>
      <w:r w:rsidR="00BF11AA" w:rsidRPr="00CD3C51">
        <w:rPr>
          <w:b w:val="0"/>
        </w:rPr>
        <w:t>м</w:t>
      </w:r>
      <w:r w:rsidRPr="00CD3C51">
        <w:rPr>
          <w:b w:val="0"/>
        </w:rPr>
        <w:t xml:space="preserve"> форм</w:t>
      </w:r>
      <w:r w:rsidR="00BF11AA" w:rsidRPr="00CD3C51">
        <w:rPr>
          <w:b w:val="0"/>
        </w:rPr>
        <w:t>ам</w:t>
      </w:r>
      <w:r w:rsidRPr="00CD3C51">
        <w:rPr>
          <w:b w:val="0"/>
        </w:rPr>
        <w:t xml:space="preserve"> собственности, готовность к защите своей собственности, </w:t>
      </w:r>
    </w:p>
    <w:p w:rsidR="00CF354C" w:rsidRPr="00CD3C51" w:rsidRDefault="00CF354C" w:rsidP="00D3403E">
      <w:pPr>
        <w:pStyle w:val="2a"/>
        <w:jc w:val="both"/>
        <w:rPr>
          <w:b w:val="0"/>
        </w:rPr>
      </w:pPr>
      <w:r w:rsidRPr="00CD3C51">
        <w:rPr>
          <w:b w:val="0"/>
        </w:rPr>
        <w:lastRenderedPageBreak/>
        <w:t>осознанный выбор будущей профессии как путь и способ реализации собственных жизненных планов;</w:t>
      </w:r>
    </w:p>
    <w:p w:rsidR="00CF354C" w:rsidRPr="00CD3C51" w:rsidRDefault="00CF354C" w:rsidP="00D3403E">
      <w:pPr>
        <w:pStyle w:val="2a"/>
        <w:jc w:val="both"/>
        <w:rPr>
          <w:b w:val="0"/>
        </w:rPr>
      </w:pPr>
      <w:r w:rsidRPr="00CD3C51">
        <w:rPr>
          <w:b w:val="0"/>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CD3C51" w:rsidRDefault="00CF354C" w:rsidP="00D3403E">
      <w:pPr>
        <w:pStyle w:val="2a"/>
        <w:jc w:val="both"/>
        <w:rPr>
          <w:b w:val="0"/>
        </w:rPr>
      </w:pPr>
      <w:r w:rsidRPr="00CD3C51">
        <w:rPr>
          <w:b w:val="0"/>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CD3C51">
        <w:rPr>
          <w:b w:val="0"/>
        </w:rPr>
        <w:t>;</w:t>
      </w:r>
    </w:p>
    <w:p w:rsidR="00B03A9C" w:rsidRPr="00CD3C51" w:rsidRDefault="00CF354C" w:rsidP="00D3403E">
      <w:pPr>
        <w:pStyle w:val="2a"/>
        <w:jc w:val="both"/>
        <w:rPr>
          <w:b w:val="0"/>
        </w:rPr>
      </w:pPr>
      <w:r w:rsidRPr="00CD3C51">
        <w:rPr>
          <w:b w:val="0"/>
        </w:rPr>
        <w:t>готовность к самообслуживанию, включая обучение и выполнение домашних обязанностей.</w:t>
      </w:r>
    </w:p>
    <w:p w:rsidR="00CF354C" w:rsidRPr="00CD3C51" w:rsidRDefault="00CF354C" w:rsidP="00D3403E">
      <w:pPr>
        <w:pStyle w:val="2a"/>
        <w:jc w:val="both"/>
        <w:rPr>
          <w:b w:val="0"/>
          <w:lang w:eastAsia="ru-RU"/>
        </w:rPr>
      </w:pPr>
      <w:r w:rsidRPr="00CD3C51">
        <w:rPr>
          <w:b w:val="0"/>
          <w:lang w:eastAsia="ru-RU"/>
        </w:rPr>
        <w:t>Личностные результаты в сфере физического, психологического, социального и академического благополучия обучающихся:</w:t>
      </w:r>
    </w:p>
    <w:p w:rsidR="00CF354C" w:rsidRPr="00CD3C51" w:rsidRDefault="00CF354C" w:rsidP="00D3403E">
      <w:pPr>
        <w:pStyle w:val="2a"/>
        <w:jc w:val="both"/>
        <w:rPr>
          <w:b w:val="0"/>
        </w:rPr>
      </w:pPr>
      <w:r w:rsidRPr="00CD3C51">
        <w:rPr>
          <w:b w:val="0"/>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C5291" w:rsidRPr="00CD3C51" w:rsidRDefault="005B0171" w:rsidP="00D3403E">
      <w:pPr>
        <w:pStyle w:val="2a"/>
        <w:jc w:val="both"/>
      </w:pPr>
      <w:bookmarkStart w:id="11" w:name="_Toc434850649"/>
      <w:bookmarkStart w:id="12" w:name="_Toc435412673"/>
      <w:bookmarkStart w:id="13" w:name="_Toc453968146"/>
      <w:r w:rsidRPr="00CD3C51">
        <w:rPr>
          <w:b w:val="0"/>
        </w:rPr>
        <w:t>1</w:t>
      </w:r>
      <w:r w:rsidR="00CD6335" w:rsidRPr="00CD3C51">
        <w:t>.2.2</w:t>
      </w:r>
      <w:r w:rsidRPr="00CD3C51">
        <w:t>.</w:t>
      </w:r>
      <w:r w:rsidR="006C5291" w:rsidRPr="00CD3C51">
        <w:t>Планируемые метапредметные результаты освоения ООП</w:t>
      </w:r>
      <w:bookmarkEnd w:id="11"/>
      <w:bookmarkEnd w:id="12"/>
      <w:bookmarkEnd w:id="13"/>
    </w:p>
    <w:p w:rsidR="00F16B1E" w:rsidRPr="00CD3C51" w:rsidRDefault="00F16B1E" w:rsidP="00D3403E">
      <w:pPr>
        <w:pStyle w:val="2a"/>
        <w:jc w:val="both"/>
      </w:pPr>
      <w:r w:rsidRPr="00CD3C51">
        <w:t>Метапредметные результаты освоения основно</w:t>
      </w:r>
      <w:r w:rsidR="003E70BF" w:rsidRPr="00CD3C51">
        <w:t>й образовательной</w:t>
      </w:r>
      <w:r w:rsidRPr="00CD3C51">
        <w:t xml:space="preserve"> программы представлены тремя группами универсальных учебных действий (УУД)</w:t>
      </w:r>
      <w:r w:rsidR="00BF11AA" w:rsidRPr="00CD3C51">
        <w:t>.</w:t>
      </w:r>
    </w:p>
    <w:p w:rsidR="00F16B1E" w:rsidRPr="00CD3C51" w:rsidRDefault="00F16B1E" w:rsidP="00D3403E">
      <w:pPr>
        <w:pStyle w:val="2a"/>
        <w:jc w:val="both"/>
        <w:rPr>
          <w:b w:val="0"/>
          <w:lang w:eastAsia="ru-RU"/>
        </w:rPr>
      </w:pPr>
      <w:r w:rsidRPr="00CD3C51">
        <w:rPr>
          <w:b w:val="0"/>
          <w:lang w:eastAsia="ru-RU"/>
        </w:rPr>
        <w:t>Регулятивные универсальные учебные действия</w:t>
      </w:r>
    </w:p>
    <w:p w:rsidR="00F16B1E" w:rsidRPr="00CD3C51" w:rsidRDefault="00F16B1E" w:rsidP="00D3403E">
      <w:pPr>
        <w:pStyle w:val="2a"/>
        <w:jc w:val="both"/>
        <w:rPr>
          <w:b w:val="0"/>
          <w:lang w:eastAsia="ru-RU"/>
        </w:rPr>
      </w:pPr>
      <w:r w:rsidRPr="00CD3C51">
        <w:rPr>
          <w:b w:val="0"/>
          <w:lang w:eastAsia="ru-RU"/>
        </w:rPr>
        <w:t>Выпускник научится:</w:t>
      </w:r>
    </w:p>
    <w:p w:rsidR="00F31F74" w:rsidRPr="00CD3C51" w:rsidRDefault="00F31F74" w:rsidP="00D3403E">
      <w:pPr>
        <w:pStyle w:val="2a"/>
        <w:jc w:val="both"/>
        <w:rPr>
          <w:b w:val="0"/>
        </w:rPr>
      </w:pPr>
      <w:r w:rsidRPr="00CD3C51">
        <w:rPr>
          <w:b w:val="0"/>
        </w:rPr>
        <w:t>самостоятельно определять цели, задавать параметры и критерии, по которым можно определить, что цель достигнута;</w:t>
      </w:r>
    </w:p>
    <w:p w:rsidR="00F31F74" w:rsidRPr="00CD3C51" w:rsidRDefault="00F31F74" w:rsidP="00D3403E">
      <w:pPr>
        <w:pStyle w:val="2a"/>
        <w:jc w:val="both"/>
        <w:rPr>
          <w:b w:val="0"/>
        </w:rPr>
      </w:pPr>
      <w:r w:rsidRPr="00CD3C51">
        <w:rPr>
          <w:b w:val="0"/>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CD3C51" w:rsidRDefault="00F31F74" w:rsidP="00D3403E">
      <w:pPr>
        <w:pStyle w:val="2a"/>
        <w:jc w:val="both"/>
        <w:rPr>
          <w:b w:val="0"/>
        </w:rPr>
      </w:pPr>
      <w:r w:rsidRPr="00CD3C51">
        <w:rPr>
          <w:b w:val="0"/>
        </w:rPr>
        <w:t>ставить и формулировать собственные задачи в образовательной деятельности и жизненных ситуациях;</w:t>
      </w:r>
    </w:p>
    <w:p w:rsidR="00F31F74" w:rsidRPr="00CD3C51" w:rsidRDefault="00F31F74" w:rsidP="00D3403E">
      <w:pPr>
        <w:pStyle w:val="2a"/>
        <w:jc w:val="both"/>
        <w:rPr>
          <w:b w:val="0"/>
        </w:rPr>
      </w:pPr>
      <w:r w:rsidRPr="00CD3C51">
        <w:rPr>
          <w:b w:val="0"/>
        </w:rPr>
        <w:t>оценивать ресурсы, в том числе время и другие нематериальные ресурсы, необходимые для достижения поставленной цели;</w:t>
      </w:r>
    </w:p>
    <w:p w:rsidR="00F31F74" w:rsidRPr="00CD3C51" w:rsidRDefault="00F31F74" w:rsidP="00D3403E">
      <w:pPr>
        <w:pStyle w:val="2a"/>
        <w:jc w:val="both"/>
        <w:rPr>
          <w:b w:val="0"/>
        </w:rPr>
      </w:pPr>
      <w:r w:rsidRPr="00CD3C51">
        <w:rPr>
          <w:b w:val="0"/>
        </w:rPr>
        <w:t>выбирать путь достижения цели, планировать решение поставленных задач, оптимизируя материальные и нематериальные затраты;</w:t>
      </w:r>
    </w:p>
    <w:p w:rsidR="00F31F74" w:rsidRPr="00CD3C51" w:rsidRDefault="00F31F74" w:rsidP="00D3403E">
      <w:pPr>
        <w:pStyle w:val="2a"/>
        <w:jc w:val="both"/>
        <w:rPr>
          <w:b w:val="0"/>
        </w:rPr>
      </w:pPr>
      <w:r w:rsidRPr="00CD3C51">
        <w:rPr>
          <w:b w:val="0"/>
        </w:rPr>
        <w:t>организовывать эффективный поиск ресурсов, необходимых для достижения поставленной цели;</w:t>
      </w:r>
    </w:p>
    <w:p w:rsidR="00F31F74" w:rsidRPr="00CD3C51" w:rsidRDefault="00F31F74" w:rsidP="00D3403E">
      <w:pPr>
        <w:pStyle w:val="2a"/>
        <w:jc w:val="both"/>
        <w:rPr>
          <w:b w:val="0"/>
        </w:rPr>
      </w:pPr>
      <w:r w:rsidRPr="00CD3C51">
        <w:rPr>
          <w:b w:val="0"/>
        </w:rPr>
        <w:t>сопоставлять полученный результат деятельности с поставленной заранее целью.</w:t>
      </w:r>
    </w:p>
    <w:p w:rsidR="00F16B1E" w:rsidRPr="00CD3C51" w:rsidRDefault="00F16B1E" w:rsidP="00D3403E">
      <w:pPr>
        <w:pStyle w:val="2a"/>
        <w:jc w:val="both"/>
        <w:rPr>
          <w:b w:val="0"/>
          <w:lang w:eastAsia="ru-RU"/>
        </w:rPr>
      </w:pPr>
      <w:r w:rsidRPr="00CD3C51">
        <w:rPr>
          <w:b w:val="0"/>
          <w:lang w:eastAsia="ru-RU"/>
        </w:rPr>
        <w:t>Познавательные универсальные учебные действия</w:t>
      </w:r>
    </w:p>
    <w:p w:rsidR="00F16B1E" w:rsidRPr="00CD3C51" w:rsidRDefault="00F16B1E" w:rsidP="00D3403E">
      <w:pPr>
        <w:pStyle w:val="2a"/>
        <w:jc w:val="both"/>
        <w:rPr>
          <w:b w:val="0"/>
          <w:lang w:eastAsia="ru-RU"/>
        </w:rPr>
      </w:pPr>
      <w:r w:rsidRPr="00CD3C51">
        <w:rPr>
          <w:b w:val="0"/>
          <w:lang w:eastAsia="ru-RU"/>
        </w:rPr>
        <w:t xml:space="preserve">Выпускник научится: </w:t>
      </w:r>
    </w:p>
    <w:p w:rsidR="00F31F74" w:rsidRPr="00CD3C51" w:rsidRDefault="00F31F74" w:rsidP="00D3403E">
      <w:pPr>
        <w:pStyle w:val="2a"/>
        <w:jc w:val="both"/>
        <w:rPr>
          <w:b w:val="0"/>
        </w:rPr>
      </w:pPr>
      <w:r w:rsidRPr="00CD3C51">
        <w:rPr>
          <w:b w:val="0"/>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CD3C51" w:rsidRDefault="00F31F74" w:rsidP="00D3403E">
      <w:pPr>
        <w:pStyle w:val="2a"/>
        <w:jc w:val="both"/>
        <w:rPr>
          <w:b w:val="0"/>
        </w:rPr>
      </w:pPr>
      <w:r w:rsidRPr="00CD3C51">
        <w:rPr>
          <w:b w:val="0"/>
        </w:rPr>
        <w:t>критически оценивать и интерпретировать информацию</w:t>
      </w:r>
      <w:r w:rsidR="005B0171" w:rsidRPr="00CD3C51">
        <w:rPr>
          <w:b w:val="0"/>
        </w:rPr>
        <w:t xml:space="preserve"> с разных позиций, </w:t>
      </w:r>
      <w:r w:rsidRPr="00CD3C51">
        <w:rPr>
          <w:b w:val="0"/>
        </w:rPr>
        <w:t>распознавать и фиксировать противоречия в информационных источниках;</w:t>
      </w:r>
    </w:p>
    <w:p w:rsidR="00F31F74" w:rsidRPr="00CD3C51" w:rsidRDefault="00F31F74" w:rsidP="00D3403E">
      <w:pPr>
        <w:pStyle w:val="2a"/>
        <w:jc w:val="both"/>
        <w:rPr>
          <w:b w:val="0"/>
        </w:rPr>
      </w:pPr>
      <w:r w:rsidRPr="00CD3C51">
        <w:rPr>
          <w:b w:val="0"/>
        </w:rPr>
        <w:lastRenderedPageBreak/>
        <w:t>использовать различные модельно-схематические средства для представления существенных связей и отношений, а также противоречий</w:t>
      </w:r>
      <w:r w:rsidR="00F97BB6" w:rsidRPr="00CD3C51">
        <w:rPr>
          <w:b w:val="0"/>
        </w:rPr>
        <w:t>,</w:t>
      </w:r>
      <w:r w:rsidR="00947413" w:rsidRPr="00CD3C51">
        <w:rPr>
          <w:b w:val="0"/>
        </w:rPr>
        <w:t xml:space="preserve"> </w:t>
      </w:r>
      <w:r w:rsidRPr="00CD3C51">
        <w:rPr>
          <w:b w:val="0"/>
        </w:rPr>
        <w:t>выявленных в информационных источниках;</w:t>
      </w:r>
    </w:p>
    <w:p w:rsidR="00F31F74" w:rsidRPr="00CD3C51" w:rsidRDefault="00F31F74" w:rsidP="00D3403E">
      <w:pPr>
        <w:pStyle w:val="2a"/>
        <w:jc w:val="both"/>
        <w:rPr>
          <w:b w:val="0"/>
        </w:rPr>
      </w:pPr>
      <w:r w:rsidRPr="00CD3C51">
        <w:rPr>
          <w:b w:val="0"/>
        </w:rPr>
        <w:t>находить и приводить критические аргументы в отношении действий и суждений другого;</w:t>
      </w:r>
      <w:r w:rsidR="00947413" w:rsidRPr="00CD3C51">
        <w:rPr>
          <w:b w:val="0"/>
        </w:rPr>
        <w:t xml:space="preserve"> </w:t>
      </w:r>
      <w:r w:rsidR="00F97BB6" w:rsidRPr="00CD3C51">
        <w:rPr>
          <w:b w:val="0"/>
        </w:rPr>
        <w:t xml:space="preserve">спокойно и разумно </w:t>
      </w:r>
      <w:r w:rsidRPr="00CD3C51">
        <w:rPr>
          <w:b w:val="0"/>
        </w:rPr>
        <w:t>относиться к критическим замечаниям в отношении собственного суждения, рассматривать их как ресурс собственного развития;</w:t>
      </w:r>
    </w:p>
    <w:p w:rsidR="00F31F74" w:rsidRPr="00CD3C51" w:rsidRDefault="00F31F74" w:rsidP="00D3403E">
      <w:pPr>
        <w:pStyle w:val="2a"/>
        <w:jc w:val="both"/>
        <w:rPr>
          <w:b w:val="0"/>
        </w:rPr>
      </w:pPr>
      <w:r w:rsidRPr="00CD3C51">
        <w:rPr>
          <w:b w:val="0"/>
        </w:rPr>
        <w:t xml:space="preserve">выходить за рамки учебного предмета и осуществлять целенаправленный поиск </w:t>
      </w:r>
      <w:r w:rsidR="00F97BB6" w:rsidRPr="00CD3C51">
        <w:rPr>
          <w:b w:val="0"/>
        </w:rPr>
        <w:t xml:space="preserve">возможностей для </w:t>
      </w:r>
      <w:r w:rsidRPr="00CD3C51">
        <w:rPr>
          <w:b w:val="0"/>
        </w:rPr>
        <w:t>широкого переноса средств и способов действия;</w:t>
      </w:r>
    </w:p>
    <w:p w:rsidR="00F31F74" w:rsidRPr="00CD3C51" w:rsidRDefault="00F31F74" w:rsidP="00D3403E">
      <w:pPr>
        <w:pStyle w:val="2a"/>
        <w:jc w:val="both"/>
        <w:rPr>
          <w:b w:val="0"/>
        </w:rPr>
      </w:pPr>
      <w:r w:rsidRPr="00CD3C51">
        <w:rPr>
          <w:b w:val="0"/>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CD3C51" w:rsidRDefault="00F31F74" w:rsidP="00D3403E">
      <w:pPr>
        <w:pStyle w:val="2a"/>
        <w:jc w:val="both"/>
        <w:rPr>
          <w:b w:val="0"/>
        </w:rPr>
      </w:pPr>
      <w:r w:rsidRPr="00CD3C51">
        <w:rPr>
          <w:b w:val="0"/>
        </w:rPr>
        <w:t>менять и удерживать разные позиции в познавательной деятельности.</w:t>
      </w:r>
    </w:p>
    <w:p w:rsidR="00F16B1E" w:rsidRPr="00CD3C51" w:rsidRDefault="00F16B1E" w:rsidP="00D3403E">
      <w:pPr>
        <w:pStyle w:val="2a"/>
        <w:jc w:val="both"/>
        <w:rPr>
          <w:b w:val="0"/>
          <w:lang w:eastAsia="ru-RU"/>
        </w:rPr>
      </w:pPr>
      <w:r w:rsidRPr="00CD3C51">
        <w:rPr>
          <w:b w:val="0"/>
          <w:lang w:eastAsia="ru-RU"/>
        </w:rPr>
        <w:t>Коммуникативные универсальные учебные действия</w:t>
      </w:r>
    </w:p>
    <w:p w:rsidR="00F16B1E" w:rsidRPr="00CD3C51" w:rsidRDefault="00F16B1E" w:rsidP="00D3403E">
      <w:pPr>
        <w:pStyle w:val="2a"/>
        <w:jc w:val="both"/>
        <w:rPr>
          <w:b w:val="0"/>
          <w:lang w:eastAsia="ru-RU"/>
        </w:rPr>
      </w:pPr>
      <w:r w:rsidRPr="00CD3C51">
        <w:rPr>
          <w:b w:val="0"/>
          <w:lang w:eastAsia="ru-RU"/>
        </w:rPr>
        <w:t>Выпускник научится:</w:t>
      </w:r>
    </w:p>
    <w:p w:rsidR="00F31F74" w:rsidRPr="00CD3C51" w:rsidRDefault="00F31F74" w:rsidP="00D3403E">
      <w:pPr>
        <w:pStyle w:val="2a"/>
        <w:jc w:val="both"/>
        <w:rPr>
          <w:b w:val="0"/>
        </w:rPr>
      </w:pPr>
      <w:r w:rsidRPr="00CD3C51">
        <w:rPr>
          <w:b w:val="0"/>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CD3C51" w:rsidRDefault="00F31F74" w:rsidP="00D3403E">
      <w:pPr>
        <w:pStyle w:val="2a"/>
        <w:jc w:val="both"/>
        <w:rPr>
          <w:b w:val="0"/>
        </w:rPr>
      </w:pPr>
      <w:r w:rsidRPr="00CD3C51">
        <w:rPr>
          <w:b w:val="0"/>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CD3C51" w:rsidRDefault="00F31F74" w:rsidP="00D3403E">
      <w:pPr>
        <w:pStyle w:val="2a"/>
        <w:jc w:val="both"/>
        <w:rPr>
          <w:b w:val="0"/>
        </w:rPr>
      </w:pPr>
      <w:r w:rsidRPr="00CD3C51">
        <w:rPr>
          <w:b w:val="0"/>
        </w:rPr>
        <w:t>координировать и выполнять работу в условиях реального, виртуального и комбинированного взаимодействия;</w:t>
      </w:r>
    </w:p>
    <w:p w:rsidR="00F31F74" w:rsidRPr="00CD3C51" w:rsidRDefault="00F31F74" w:rsidP="00D3403E">
      <w:pPr>
        <w:pStyle w:val="2a"/>
        <w:jc w:val="both"/>
        <w:rPr>
          <w:b w:val="0"/>
        </w:rPr>
      </w:pPr>
      <w:r w:rsidRPr="00CD3C51">
        <w:rPr>
          <w:b w:val="0"/>
        </w:rPr>
        <w:t>развернуто, логично и точно излагать свою точку зрения с использованием адекватных (устных и письменных) языковых средств;</w:t>
      </w:r>
    </w:p>
    <w:p w:rsidR="00F16B1E" w:rsidRPr="00CD3C51" w:rsidRDefault="00F31F74" w:rsidP="00D3403E">
      <w:pPr>
        <w:pStyle w:val="2a"/>
        <w:jc w:val="both"/>
        <w:rPr>
          <w:b w:val="0"/>
        </w:rPr>
      </w:pPr>
      <w:r w:rsidRPr="00CD3C51">
        <w:rPr>
          <w:b w:val="0"/>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C5291" w:rsidRPr="00CD3C51" w:rsidRDefault="005B0171" w:rsidP="00D3403E">
      <w:pPr>
        <w:pStyle w:val="2a"/>
        <w:jc w:val="both"/>
      </w:pPr>
      <w:bookmarkStart w:id="14" w:name="_Toc434850650"/>
      <w:bookmarkStart w:id="15" w:name="_Toc435412674"/>
      <w:bookmarkStart w:id="16" w:name="_Toc453968147"/>
      <w:r w:rsidRPr="00CD3C51">
        <w:t>1</w:t>
      </w:r>
      <w:r w:rsidR="00CD6335" w:rsidRPr="00CD3C51">
        <w:t>.2.3</w:t>
      </w:r>
      <w:r w:rsidRPr="00CD3C51">
        <w:t>.</w:t>
      </w:r>
      <w:r w:rsidR="006C5291" w:rsidRPr="00CD3C51">
        <w:t>Планируемые предметные результаты освоения ООП</w:t>
      </w:r>
      <w:bookmarkEnd w:id="14"/>
      <w:bookmarkEnd w:id="15"/>
      <w:bookmarkEnd w:id="16"/>
    </w:p>
    <w:p w:rsidR="00F825A7" w:rsidRPr="00CD3C51" w:rsidRDefault="00BC4F2E" w:rsidP="00D3403E">
      <w:pPr>
        <w:pStyle w:val="2a"/>
        <w:jc w:val="both"/>
      </w:pPr>
      <w:bookmarkStart w:id="17" w:name="_Toc435412675"/>
      <w:bookmarkStart w:id="18" w:name="_Toc434850651"/>
      <w:r w:rsidRPr="00CD3C51">
        <w:t>На уровне среднего общего образования в соответствии с ФГОС СОО</w:t>
      </w:r>
    </w:p>
    <w:p w:rsidR="00BC4F2E" w:rsidRPr="00CD3C51" w:rsidRDefault="00BC4F2E" w:rsidP="00D3403E">
      <w:pPr>
        <w:pStyle w:val="2a"/>
        <w:jc w:val="both"/>
        <w:rPr>
          <w:b w:val="0"/>
        </w:rPr>
      </w:pPr>
      <w:r w:rsidRPr="00CD3C51">
        <w:rPr>
          <w:b w:val="0"/>
        </w:rPr>
        <w:t>представлен</w:t>
      </w:r>
      <w:r w:rsidR="00F825A7" w:rsidRPr="00CD3C51">
        <w:rPr>
          <w:b w:val="0"/>
        </w:rPr>
        <w:t>ы</w:t>
      </w:r>
      <w:r w:rsidRPr="00CD3C51">
        <w:rPr>
          <w:b w:val="0"/>
        </w:rPr>
        <w:t xml:space="preserve"> результат</w:t>
      </w:r>
      <w:r w:rsidR="00F825A7" w:rsidRPr="00CD3C51">
        <w:rPr>
          <w:b w:val="0"/>
        </w:rPr>
        <w:t>ы</w:t>
      </w:r>
      <w:r w:rsidR="00947413" w:rsidRPr="00CD3C51">
        <w:rPr>
          <w:b w:val="0"/>
        </w:rPr>
        <w:t xml:space="preserve"> </w:t>
      </w:r>
      <w:r w:rsidR="000A3F76" w:rsidRPr="00CD3C51">
        <w:rPr>
          <w:b w:val="0"/>
        </w:rPr>
        <w:t xml:space="preserve">четырех </w:t>
      </w:r>
      <w:r w:rsidRPr="00CD3C51">
        <w:rPr>
          <w:b w:val="0"/>
        </w:rPr>
        <w:t>видов: «</w:t>
      </w:r>
      <w:r w:rsidR="000A3F76" w:rsidRPr="00CD3C51">
        <w:rPr>
          <w:b w:val="0"/>
        </w:rPr>
        <w:t xml:space="preserve">Выпускник </w:t>
      </w:r>
      <w:r w:rsidRPr="00CD3C51">
        <w:rPr>
          <w:b w:val="0"/>
        </w:rPr>
        <w:t>научится – базовый уровень», «</w:t>
      </w:r>
      <w:r w:rsidR="000A3F76" w:rsidRPr="00CD3C51">
        <w:rPr>
          <w:b w:val="0"/>
        </w:rPr>
        <w:t xml:space="preserve">Выпускник </w:t>
      </w:r>
      <w:r w:rsidRPr="00CD3C51">
        <w:rPr>
          <w:b w:val="0"/>
        </w:rPr>
        <w:t>получит возможность научиться – базовый уровень», «</w:t>
      </w:r>
      <w:r w:rsidR="000A3F76" w:rsidRPr="00CD3C51">
        <w:rPr>
          <w:b w:val="0"/>
        </w:rPr>
        <w:t>В</w:t>
      </w:r>
      <w:r w:rsidRPr="00CD3C51">
        <w:rPr>
          <w:b w:val="0"/>
        </w:rPr>
        <w:t xml:space="preserve">ыпускник научится – </w:t>
      </w:r>
      <w:r w:rsidR="000A3F76" w:rsidRPr="00CD3C51">
        <w:rPr>
          <w:b w:val="0"/>
        </w:rPr>
        <w:t xml:space="preserve">углубленный </w:t>
      </w:r>
      <w:r w:rsidRPr="00CD3C51">
        <w:rPr>
          <w:b w:val="0"/>
        </w:rPr>
        <w:t>уровень», «</w:t>
      </w:r>
      <w:r w:rsidR="000A3F76" w:rsidRPr="00CD3C51">
        <w:rPr>
          <w:b w:val="0"/>
        </w:rPr>
        <w:t xml:space="preserve">Выпускник </w:t>
      </w:r>
      <w:r w:rsidRPr="00CD3C51">
        <w:rPr>
          <w:b w:val="0"/>
        </w:rPr>
        <w:t xml:space="preserve">получит возможность научиться – </w:t>
      </w:r>
      <w:r w:rsidR="000A3F76" w:rsidRPr="00CD3C51">
        <w:rPr>
          <w:b w:val="0"/>
        </w:rPr>
        <w:t xml:space="preserve">углубленный </w:t>
      </w:r>
      <w:r w:rsidRPr="00CD3C51">
        <w:rPr>
          <w:b w:val="0"/>
        </w:rPr>
        <w:t>уровень»</w:t>
      </w:r>
      <w:r w:rsidR="00F825A7" w:rsidRPr="00CD3C51">
        <w:rPr>
          <w:b w:val="0"/>
        </w:rPr>
        <w:t>.</w:t>
      </w:r>
      <w:r w:rsidR="002E095C">
        <w:rPr>
          <w:b w:val="0"/>
        </w:rPr>
        <w:t xml:space="preserve">  </w:t>
      </w:r>
    </w:p>
    <w:p w:rsidR="00D81C8A" w:rsidRPr="00CD3C51" w:rsidRDefault="00F825A7" w:rsidP="00D3403E">
      <w:pPr>
        <w:pStyle w:val="2a"/>
        <w:jc w:val="both"/>
        <w:rPr>
          <w:b w:val="0"/>
        </w:rPr>
      </w:pPr>
      <w:r w:rsidRPr="00CD3C51">
        <w:rPr>
          <w:b w:val="0"/>
        </w:rPr>
        <w:lastRenderedPageBreak/>
        <w:t>Г</w:t>
      </w:r>
      <w:r w:rsidR="00BC4F2E" w:rsidRPr="00CD3C51">
        <w:rPr>
          <w:b w:val="0"/>
        </w:rPr>
        <w:t>руппа результатов «</w:t>
      </w:r>
      <w:r w:rsidR="00320A88" w:rsidRPr="00CD3C51">
        <w:rPr>
          <w:b w:val="0"/>
        </w:rPr>
        <w:t xml:space="preserve">Выпускник </w:t>
      </w:r>
      <w:r w:rsidR="00BC4F2E" w:rsidRPr="00CD3C51">
        <w:rPr>
          <w:b w:val="0"/>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CD3C51">
        <w:rPr>
          <w:b w:val="0"/>
        </w:rPr>
        <w:t xml:space="preserve">Выпускник </w:t>
      </w:r>
      <w:r w:rsidR="00BC4F2E" w:rsidRPr="00CD3C51">
        <w:rPr>
          <w:b w:val="0"/>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CD3C51">
        <w:rPr>
          <w:b w:val="0"/>
        </w:rPr>
        <w:t xml:space="preserve">Выпускник </w:t>
      </w:r>
      <w:r w:rsidR="00BC4F2E" w:rsidRPr="00CD3C51">
        <w:rPr>
          <w:b w:val="0"/>
        </w:rPr>
        <w:t xml:space="preserve">получит возможность научиться», </w:t>
      </w:r>
      <w:r w:rsidR="00BC4F2E" w:rsidRPr="00CD3C51">
        <w:rPr>
          <w:b w:val="0"/>
          <w:bCs/>
        </w:rPr>
        <w:t>может</w:t>
      </w:r>
      <w:r w:rsidR="00BC4F2E" w:rsidRPr="00CD3C51">
        <w:rPr>
          <w:b w:val="0"/>
        </w:rPr>
        <w:t xml:space="preserve"> включаться в материалы блока «</w:t>
      </w:r>
      <w:r w:rsidR="00320A88" w:rsidRPr="00CD3C51">
        <w:rPr>
          <w:b w:val="0"/>
        </w:rPr>
        <w:t xml:space="preserve">Выпускник </w:t>
      </w:r>
      <w:r w:rsidR="00BC4F2E" w:rsidRPr="00CD3C51">
        <w:rPr>
          <w:b w:val="0"/>
        </w:rPr>
        <w:t>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w:t>
      </w:r>
      <w:r w:rsidR="00D81C8A" w:rsidRPr="00CD3C51">
        <w:rPr>
          <w:b w:val="0"/>
        </w:rPr>
        <w:t xml:space="preserve">ее подготовленных обучающихся. </w:t>
      </w:r>
    </w:p>
    <w:p w:rsidR="000D35AC" w:rsidRPr="00CD3C51" w:rsidRDefault="00BC4F2E" w:rsidP="00D3403E">
      <w:pPr>
        <w:pStyle w:val="2a"/>
        <w:jc w:val="both"/>
        <w:rPr>
          <w:b w:val="0"/>
        </w:rPr>
      </w:pPr>
      <w:r w:rsidRPr="00CD3C51">
        <w:rPr>
          <w:b w:val="0"/>
        </w:rPr>
        <w:t xml:space="preserve">Принципиальным отличием результатов базового уровня от результатов </w:t>
      </w:r>
      <w:r w:rsidR="00D81C8A" w:rsidRPr="00CD3C51">
        <w:rPr>
          <w:b w:val="0"/>
        </w:rPr>
        <w:t>профильного</w:t>
      </w:r>
      <w:r w:rsidR="000A3F76" w:rsidRPr="00CD3C51">
        <w:rPr>
          <w:b w:val="0"/>
        </w:rPr>
        <w:t xml:space="preserve"> </w:t>
      </w:r>
      <w:r w:rsidRPr="00CD3C51">
        <w:rPr>
          <w:b w:val="0"/>
        </w:rPr>
        <w:t>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w:t>
      </w:r>
      <w:r w:rsidR="000D35AC" w:rsidRPr="00CD3C51">
        <w:rPr>
          <w:b w:val="0"/>
        </w:rPr>
        <w:t xml:space="preserve">уппа результатов предполагает: </w:t>
      </w:r>
    </w:p>
    <w:p w:rsidR="00BC4F2E" w:rsidRPr="00CD3C51" w:rsidRDefault="000A3F76" w:rsidP="00D3403E">
      <w:pPr>
        <w:pStyle w:val="2a"/>
        <w:jc w:val="both"/>
        <w:rPr>
          <w:b w:val="0"/>
        </w:rPr>
      </w:pPr>
      <w:r w:rsidRPr="00CD3C51">
        <w:rPr>
          <w:b w:val="0"/>
        </w:rPr>
        <w:t>–</w:t>
      </w:r>
      <w:r w:rsidR="00BC4F2E" w:rsidRPr="00CD3C51">
        <w:rPr>
          <w:b w:val="0"/>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CD3C51">
        <w:rPr>
          <w:b w:val="0"/>
        </w:rPr>
        <w:t xml:space="preserve">счет </w:t>
      </w:r>
      <w:r w:rsidR="00BC4F2E" w:rsidRPr="00CD3C51">
        <w:rPr>
          <w:b w:val="0"/>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CD3C51" w:rsidRDefault="000A3F76" w:rsidP="00D3403E">
      <w:pPr>
        <w:pStyle w:val="2a"/>
        <w:jc w:val="both"/>
        <w:rPr>
          <w:b w:val="0"/>
        </w:rPr>
      </w:pPr>
      <w:r w:rsidRPr="00CD3C51">
        <w:rPr>
          <w:b w:val="0"/>
        </w:rPr>
        <w:t>–</w:t>
      </w:r>
      <w:r w:rsidR="00BC4F2E" w:rsidRPr="00CD3C51">
        <w:rPr>
          <w:b w:val="0"/>
        </w:rPr>
        <w:t>умение решать основные практические задачи, характерные для использования методов и инструментария данной предметной области;</w:t>
      </w:r>
    </w:p>
    <w:p w:rsidR="000D35AC" w:rsidRPr="00CD3C51" w:rsidRDefault="000A3F76" w:rsidP="00D3403E">
      <w:pPr>
        <w:pStyle w:val="2a"/>
        <w:jc w:val="both"/>
        <w:rPr>
          <w:b w:val="0"/>
        </w:rPr>
      </w:pPr>
      <w:r w:rsidRPr="00CD3C51">
        <w:rPr>
          <w:b w:val="0"/>
        </w:rPr>
        <w:t>–</w:t>
      </w:r>
      <w:r w:rsidR="00BC4F2E" w:rsidRPr="00CD3C51">
        <w:rPr>
          <w:b w:val="0"/>
        </w:rPr>
        <w:t>осознание рамок изучаемой предметной области, ограниченности методов и инструментов, типичных связей с некоторыми другими обл</w:t>
      </w:r>
      <w:r w:rsidR="000D35AC" w:rsidRPr="00CD3C51">
        <w:rPr>
          <w:b w:val="0"/>
        </w:rPr>
        <w:t xml:space="preserve">астями знания. </w:t>
      </w:r>
    </w:p>
    <w:p w:rsidR="00BC4F2E" w:rsidRPr="00CD3C51" w:rsidRDefault="00BC4F2E" w:rsidP="00D3403E">
      <w:pPr>
        <w:pStyle w:val="2a"/>
        <w:jc w:val="both"/>
        <w:rPr>
          <w:b w:val="0"/>
        </w:rPr>
      </w:pPr>
      <w:r w:rsidRPr="00CD3C51">
        <w:rPr>
          <w:b w:val="0"/>
        </w:rPr>
        <w:t xml:space="preserve">Результаты </w:t>
      </w:r>
      <w:r w:rsidR="00C362FA" w:rsidRPr="00CD3C51">
        <w:rPr>
          <w:b w:val="0"/>
        </w:rPr>
        <w:t>профильного</w:t>
      </w:r>
      <w:r w:rsidRPr="00CD3C51">
        <w:rPr>
          <w:b w:val="0"/>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CD3C51" w:rsidRDefault="000A3F76" w:rsidP="00D3403E">
      <w:pPr>
        <w:pStyle w:val="2a"/>
        <w:jc w:val="both"/>
        <w:rPr>
          <w:b w:val="0"/>
        </w:rPr>
      </w:pPr>
      <w:r w:rsidRPr="00CD3C51">
        <w:rPr>
          <w:b w:val="0"/>
        </w:rPr>
        <w:t>–</w:t>
      </w:r>
      <w:r w:rsidR="00BC4F2E" w:rsidRPr="00CD3C51">
        <w:rPr>
          <w:b w:val="0"/>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CD3C51" w:rsidRDefault="000A3F76" w:rsidP="00D3403E">
      <w:pPr>
        <w:pStyle w:val="2a"/>
        <w:jc w:val="both"/>
        <w:rPr>
          <w:b w:val="0"/>
        </w:rPr>
      </w:pPr>
      <w:r w:rsidRPr="00CD3C51">
        <w:rPr>
          <w:b w:val="0"/>
        </w:rPr>
        <w:t>–</w:t>
      </w:r>
      <w:r w:rsidR="00BC4F2E" w:rsidRPr="00CD3C51">
        <w:rPr>
          <w:b w:val="0"/>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CD3C51" w:rsidRDefault="000A3F76" w:rsidP="00D3403E">
      <w:pPr>
        <w:pStyle w:val="2a"/>
        <w:jc w:val="both"/>
        <w:rPr>
          <w:b w:val="0"/>
        </w:rPr>
      </w:pPr>
      <w:r w:rsidRPr="00CD3C51">
        <w:rPr>
          <w:b w:val="0"/>
        </w:rPr>
        <w:t>–</w:t>
      </w:r>
      <w:r w:rsidR="00BC4F2E" w:rsidRPr="00CD3C51">
        <w:rPr>
          <w:b w:val="0"/>
        </w:rPr>
        <w:t xml:space="preserve">наличие представлений о данной предметной области как целостной теории (совокупности теорий), </w:t>
      </w:r>
      <w:r w:rsidRPr="00CD3C51">
        <w:rPr>
          <w:b w:val="0"/>
        </w:rPr>
        <w:t xml:space="preserve">об </w:t>
      </w:r>
      <w:r w:rsidR="00BC4F2E" w:rsidRPr="00CD3C51">
        <w:rPr>
          <w:b w:val="0"/>
        </w:rPr>
        <w:t xml:space="preserve">основных связях с иными смежными областями знаний. </w:t>
      </w:r>
    </w:p>
    <w:p w:rsidR="00EE533A" w:rsidRPr="00CD3C51" w:rsidRDefault="0006286B" w:rsidP="00D3403E">
      <w:pPr>
        <w:pStyle w:val="2a"/>
        <w:jc w:val="both"/>
        <w:rPr>
          <w:b w:val="0"/>
        </w:rPr>
      </w:pPr>
      <w:r w:rsidRPr="00CD3C51">
        <w:rPr>
          <w:b w:val="0"/>
        </w:rPr>
        <w:lastRenderedPageBreak/>
        <w:t xml:space="preserve">Рабочие программы </w:t>
      </w:r>
      <w:r w:rsidR="00BC4F2E" w:rsidRPr="00CD3C51">
        <w:rPr>
          <w:b w:val="0"/>
        </w:rPr>
        <w:t xml:space="preserve">учебных предметов </w:t>
      </w:r>
      <w:r w:rsidR="00731841" w:rsidRPr="00CD3C51">
        <w:rPr>
          <w:b w:val="0"/>
        </w:rPr>
        <w:t>построен</w:t>
      </w:r>
      <w:r w:rsidR="00BC4F2E" w:rsidRPr="00CD3C51">
        <w:rPr>
          <w:b w:val="0"/>
        </w:rPr>
        <w:t>ы</w:t>
      </w:r>
      <w:r w:rsidR="00731841" w:rsidRPr="00CD3C51">
        <w:rPr>
          <w:b w:val="0"/>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w:t>
      </w:r>
      <w:r w:rsidR="00C362FA" w:rsidRPr="00CD3C51">
        <w:rPr>
          <w:b w:val="0"/>
        </w:rPr>
        <w:t>пускник научится» на профильном</w:t>
      </w:r>
      <w:r w:rsidR="00731841" w:rsidRPr="00CD3C51">
        <w:rPr>
          <w:b w:val="0"/>
        </w:rPr>
        <w:t xml:space="preserve">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5B0171" w:rsidRPr="00CD3C51" w:rsidRDefault="00B12992" w:rsidP="00D3403E">
      <w:pPr>
        <w:pStyle w:val="2a"/>
        <w:jc w:val="both"/>
        <w:rPr>
          <w:spacing w:val="1"/>
          <w:lang w:eastAsia="ru-RU"/>
        </w:rPr>
      </w:pPr>
      <w:r w:rsidRPr="00CD3C51">
        <w:rPr>
          <w:spacing w:val="1"/>
          <w:lang w:eastAsia="ru-RU"/>
        </w:rPr>
        <w:t xml:space="preserve">Русский язык </w:t>
      </w:r>
    </w:p>
    <w:p w:rsidR="005B0171" w:rsidRPr="00CD3C51" w:rsidRDefault="0050097F" w:rsidP="00D3403E">
      <w:pPr>
        <w:pStyle w:val="2a"/>
        <w:jc w:val="both"/>
        <w:rPr>
          <w:b w:val="0"/>
          <w:spacing w:val="1"/>
          <w:lang w:eastAsia="ru-RU"/>
        </w:rPr>
      </w:pPr>
      <w:r w:rsidRPr="00CD3C51">
        <w:rPr>
          <w:b w:val="0"/>
          <w:spacing w:val="1"/>
          <w:lang w:eastAsia="ru-RU"/>
        </w:rPr>
        <w:t>Изучение предметной об</w:t>
      </w:r>
      <w:r w:rsidR="00B12992" w:rsidRPr="00CD3C51">
        <w:rPr>
          <w:b w:val="0"/>
          <w:spacing w:val="1"/>
          <w:lang w:eastAsia="ru-RU"/>
        </w:rPr>
        <w:t>ласти "Русский язык</w:t>
      </w:r>
      <w:r w:rsidRPr="00CD3C51">
        <w:rPr>
          <w:b w:val="0"/>
          <w:spacing w:val="1"/>
          <w:lang w:eastAsia="ru-RU"/>
        </w:rPr>
        <w:t>"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w:t>
      </w:r>
      <w:r w:rsidR="005B0171" w:rsidRPr="00CD3C51">
        <w:rPr>
          <w:b w:val="0"/>
          <w:spacing w:val="1"/>
          <w:lang w:eastAsia="ru-RU"/>
        </w:rPr>
        <w:t>оммуникации, должно обеспечить:</w:t>
      </w:r>
    </w:p>
    <w:p w:rsidR="005B0171" w:rsidRPr="00CD3C51" w:rsidRDefault="005B0171" w:rsidP="00D3403E">
      <w:pPr>
        <w:pStyle w:val="2a"/>
        <w:jc w:val="both"/>
        <w:rPr>
          <w:b w:val="0"/>
          <w:spacing w:val="1"/>
          <w:lang w:eastAsia="ru-RU"/>
        </w:rPr>
      </w:pPr>
      <w:r w:rsidRPr="00CD3C51">
        <w:rPr>
          <w:b w:val="0"/>
          <w:spacing w:val="1"/>
          <w:lang w:eastAsia="ru-RU"/>
        </w:rPr>
        <w:t>-</w:t>
      </w:r>
      <w:r w:rsidR="0050097F" w:rsidRPr="00CD3C51">
        <w:rPr>
          <w:b w:val="0"/>
          <w:spacing w:val="1"/>
          <w:lang w:eastAsia="ru-RU"/>
        </w:rPr>
        <w:t>сформированность представлений о роли языка в жизни человека, общества, государства, способности свободно общаться в раз</w:t>
      </w:r>
      <w:r w:rsidRPr="00CD3C51">
        <w:rPr>
          <w:b w:val="0"/>
          <w:spacing w:val="1"/>
          <w:lang w:eastAsia="ru-RU"/>
        </w:rPr>
        <w:t>личных формах и на разные темы;</w:t>
      </w:r>
    </w:p>
    <w:p w:rsidR="005B0171" w:rsidRPr="00CD3C51" w:rsidRDefault="005B0171" w:rsidP="00D3403E">
      <w:pPr>
        <w:pStyle w:val="2a"/>
        <w:jc w:val="both"/>
        <w:rPr>
          <w:b w:val="0"/>
          <w:spacing w:val="1"/>
          <w:lang w:eastAsia="ru-RU"/>
        </w:rPr>
      </w:pPr>
      <w:r w:rsidRPr="00CD3C51">
        <w:rPr>
          <w:b w:val="0"/>
          <w:spacing w:val="1"/>
          <w:lang w:eastAsia="ru-RU"/>
        </w:rPr>
        <w:t xml:space="preserve">- </w:t>
      </w:r>
      <w:r w:rsidR="0050097F" w:rsidRPr="00CD3C51">
        <w:rPr>
          <w:b w:val="0"/>
          <w:spacing w:val="1"/>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w:t>
      </w:r>
      <w:r w:rsidRPr="00CD3C51">
        <w:rPr>
          <w:b w:val="0"/>
          <w:spacing w:val="1"/>
          <w:lang w:eastAsia="ru-RU"/>
        </w:rPr>
        <w:t>ального общения народов России;</w:t>
      </w:r>
    </w:p>
    <w:p w:rsidR="005B0171" w:rsidRPr="00CD3C51" w:rsidRDefault="005B0171" w:rsidP="00D3403E">
      <w:pPr>
        <w:pStyle w:val="2a"/>
        <w:jc w:val="both"/>
        <w:rPr>
          <w:b w:val="0"/>
          <w:spacing w:val="1"/>
          <w:lang w:eastAsia="ru-RU"/>
        </w:rPr>
      </w:pPr>
      <w:r w:rsidRPr="00CD3C51">
        <w:rPr>
          <w:b w:val="0"/>
          <w:spacing w:val="1"/>
          <w:lang w:eastAsia="ru-RU"/>
        </w:rPr>
        <w:t xml:space="preserve">- </w:t>
      </w:r>
      <w:r w:rsidR="0050097F" w:rsidRPr="00CD3C51">
        <w:rPr>
          <w:b w:val="0"/>
          <w:spacing w:val="1"/>
          <w:lang w:eastAsia="ru-RU"/>
        </w:rPr>
        <w:t>сформированность осознания тесной связи между языковым, литературным, интеллектуальным, духовно-нравственным развитием личност</w:t>
      </w:r>
      <w:r w:rsidRPr="00CD3C51">
        <w:rPr>
          <w:b w:val="0"/>
          <w:spacing w:val="1"/>
          <w:lang w:eastAsia="ru-RU"/>
        </w:rPr>
        <w:t>и и ее социальным ростом;</w:t>
      </w:r>
    </w:p>
    <w:p w:rsidR="005B0171" w:rsidRPr="00CD3C51" w:rsidRDefault="005B0171" w:rsidP="00D3403E">
      <w:pPr>
        <w:pStyle w:val="2a"/>
        <w:jc w:val="both"/>
        <w:rPr>
          <w:b w:val="0"/>
          <w:spacing w:val="1"/>
          <w:lang w:eastAsia="ru-RU"/>
        </w:rPr>
      </w:pPr>
      <w:r w:rsidRPr="00CD3C51">
        <w:rPr>
          <w:b w:val="0"/>
          <w:spacing w:val="1"/>
          <w:lang w:eastAsia="ru-RU"/>
        </w:rPr>
        <w:t xml:space="preserve">- </w:t>
      </w:r>
      <w:r w:rsidR="0050097F" w:rsidRPr="00CD3C51">
        <w:rPr>
          <w:b w:val="0"/>
          <w:spacing w:val="1"/>
          <w:lang w:eastAsia="ru-RU"/>
        </w:rPr>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w:t>
      </w:r>
      <w:r w:rsidRPr="00CD3C51">
        <w:rPr>
          <w:b w:val="0"/>
          <w:spacing w:val="1"/>
          <w:lang w:eastAsia="ru-RU"/>
        </w:rPr>
        <w:t>ской преемственности поколений;</w:t>
      </w:r>
    </w:p>
    <w:p w:rsidR="005B0171" w:rsidRPr="00CD3C51" w:rsidRDefault="005B0171" w:rsidP="00D3403E">
      <w:pPr>
        <w:pStyle w:val="2a"/>
        <w:jc w:val="both"/>
        <w:rPr>
          <w:b w:val="0"/>
          <w:spacing w:val="1"/>
          <w:lang w:eastAsia="ru-RU"/>
        </w:rPr>
      </w:pPr>
      <w:r w:rsidRPr="00CD3C51">
        <w:rPr>
          <w:b w:val="0"/>
          <w:spacing w:val="1"/>
          <w:lang w:eastAsia="ru-RU"/>
        </w:rPr>
        <w:t xml:space="preserve">- </w:t>
      </w:r>
      <w:r w:rsidR="0050097F" w:rsidRPr="00CD3C51">
        <w:rPr>
          <w:b w:val="0"/>
          <w:spacing w:val="1"/>
          <w:lang w:eastAsia="ru-RU"/>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w:t>
      </w:r>
      <w:r w:rsidRPr="00CD3C51">
        <w:rPr>
          <w:b w:val="0"/>
          <w:spacing w:val="1"/>
          <w:lang w:eastAsia="ru-RU"/>
        </w:rPr>
        <w:t>лами русского речевого этикета;</w:t>
      </w:r>
    </w:p>
    <w:p w:rsidR="00B611D7" w:rsidRPr="00CD3C51" w:rsidRDefault="005B0171" w:rsidP="00D3403E">
      <w:pPr>
        <w:pStyle w:val="2a"/>
        <w:jc w:val="both"/>
        <w:rPr>
          <w:b w:val="0"/>
          <w:spacing w:val="1"/>
          <w:lang w:eastAsia="ru-RU"/>
        </w:rPr>
      </w:pPr>
      <w:r w:rsidRPr="00CD3C51">
        <w:rPr>
          <w:b w:val="0"/>
          <w:spacing w:val="1"/>
          <w:lang w:eastAsia="ru-RU"/>
        </w:rPr>
        <w:t xml:space="preserve">- </w:t>
      </w:r>
      <w:r w:rsidR="0050097F" w:rsidRPr="00CD3C51">
        <w:rPr>
          <w:b w:val="0"/>
          <w:spacing w:val="1"/>
          <w:lang w:eastAsia="ru-RU"/>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w:t>
      </w:r>
      <w:r w:rsidR="00B611D7" w:rsidRPr="00CD3C51">
        <w:rPr>
          <w:b w:val="0"/>
          <w:spacing w:val="1"/>
          <w:lang w:eastAsia="ru-RU"/>
        </w:rPr>
        <w:t>смысловых типов и жанров.</w:t>
      </w:r>
    </w:p>
    <w:p w:rsidR="00B611D7" w:rsidRPr="00CD3C51" w:rsidRDefault="0050097F" w:rsidP="00D3403E">
      <w:pPr>
        <w:pStyle w:val="2a"/>
        <w:jc w:val="both"/>
        <w:rPr>
          <w:spacing w:val="1"/>
          <w:lang w:eastAsia="ru-RU"/>
        </w:rPr>
      </w:pPr>
      <w:r w:rsidRPr="00CD3C51">
        <w:rPr>
          <w:spacing w:val="1"/>
          <w:lang w:eastAsia="ru-RU"/>
        </w:rPr>
        <w:t>Предметные результа</w:t>
      </w:r>
      <w:r w:rsidR="00B12992" w:rsidRPr="00CD3C51">
        <w:rPr>
          <w:spacing w:val="1"/>
          <w:lang w:eastAsia="ru-RU"/>
        </w:rPr>
        <w:t>ты изучения предметной области «</w:t>
      </w:r>
      <w:r w:rsidRPr="00CD3C51">
        <w:rPr>
          <w:spacing w:val="1"/>
          <w:lang w:eastAsia="ru-RU"/>
        </w:rPr>
        <w:t>Русский язык</w:t>
      </w:r>
      <w:r w:rsidR="00B12992" w:rsidRPr="00CD3C51">
        <w:rPr>
          <w:spacing w:val="1"/>
          <w:lang w:eastAsia="ru-RU"/>
        </w:rPr>
        <w:t>»</w:t>
      </w:r>
      <w:r w:rsidRPr="00CD3C51">
        <w:rPr>
          <w:spacing w:val="1"/>
          <w:lang w:eastAsia="ru-RU"/>
        </w:rPr>
        <w:t xml:space="preserve"> включают результ</w:t>
      </w:r>
      <w:r w:rsidR="00B611D7" w:rsidRPr="00CD3C51">
        <w:rPr>
          <w:spacing w:val="1"/>
          <w:lang w:eastAsia="ru-RU"/>
        </w:rPr>
        <w:t>аты изучения учебных предметов:</w:t>
      </w:r>
    </w:p>
    <w:p w:rsidR="0050097F" w:rsidRPr="00CD3C51" w:rsidRDefault="00B12992" w:rsidP="00D3403E">
      <w:pPr>
        <w:pStyle w:val="2a"/>
        <w:jc w:val="both"/>
        <w:rPr>
          <w:b w:val="0"/>
          <w:spacing w:val="1"/>
          <w:lang w:eastAsia="ru-RU"/>
        </w:rPr>
      </w:pPr>
      <w:r w:rsidRPr="00CD3C51">
        <w:rPr>
          <w:b w:val="0"/>
          <w:spacing w:val="1"/>
          <w:lang w:eastAsia="ru-RU"/>
        </w:rPr>
        <w:t>"Русский язык"</w:t>
      </w:r>
      <w:r w:rsidR="0050097F" w:rsidRPr="00CD3C51">
        <w:rPr>
          <w:b w:val="0"/>
          <w:spacing w:val="1"/>
          <w:lang w:eastAsia="ru-RU"/>
        </w:rPr>
        <w:t>(базовый уровень) - требования к предметным результатам освоения базового курса русского языка должны отражать:</w:t>
      </w:r>
    </w:p>
    <w:p w:rsidR="0050097F" w:rsidRPr="00CD3C51" w:rsidRDefault="0050097F" w:rsidP="00D3403E">
      <w:pPr>
        <w:pStyle w:val="2a"/>
        <w:jc w:val="both"/>
        <w:rPr>
          <w:b w:val="0"/>
          <w:spacing w:val="1"/>
          <w:lang w:eastAsia="ru-RU"/>
        </w:rPr>
      </w:pPr>
      <w:r w:rsidRPr="00CD3C51">
        <w:rPr>
          <w:b w:val="0"/>
          <w:spacing w:val="1"/>
          <w:lang w:eastAsia="ru-RU"/>
        </w:rPr>
        <w:t>1) сформированность понятий о нормах русского литературного языка и применение знаний о них в речевой практике;</w:t>
      </w:r>
    </w:p>
    <w:p w:rsidR="0050097F" w:rsidRPr="00CD3C51" w:rsidRDefault="0050097F" w:rsidP="00D3403E">
      <w:pPr>
        <w:pStyle w:val="2a"/>
        <w:jc w:val="both"/>
        <w:rPr>
          <w:b w:val="0"/>
          <w:spacing w:val="1"/>
          <w:lang w:eastAsia="ru-RU"/>
        </w:rPr>
      </w:pPr>
      <w:r w:rsidRPr="00CD3C51">
        <w:rPr>
          <w:b w:val="0"/>
          <w:spacing w:val="1"/>
          <w:lang w:eastAsia="ru-RU"/>
        </w:rPr>
        <w:lastRenderedPageBreak/>
        <w:t>2) владение навыками самоанализа и самооценки на основе наблюдений за собственной речью;</w:t>
      </w:r>
    </w:p>
    <w:p w:rsidR="0050097F" w:rsidRPr="00CD3C51" w:rsidRDefault="0050097F" w:rsidP="00D3403E">
      <w:pPr>
        <w:pStyle w:val="2a"/>
        <w:jc w:val="both"/>
        <w:rPr>
          <w:b w:val="0"/>
          <w:spacing w:val="1"/>
          <w:lang w:eastAsia="ru-RU"/>
        </w:rPr>
      </w:pPr>
      <w:r w:rsidRPr="00CD3C51">
        <w:rPr>
          <w:b w:val="0"/>
          <w:spacing w:val="1"/>
          <w:lang w:eastAsia="ru-RU"/>
        </w:rPr>
        <w:t>3) владение умением анализировать текст с точки зрения наличия в нем явной и скрытой, основной и второстепенной информации;</w:t>
      </w:r>
    </w:p>
    <w:p w:rsidR="0050097F" w:rsidRPr="00CD3C51" w:rsidRDefault="0050097F" w:rsidP="00D3403E">
      <w:pPr>
        <w:pStyle w:val="2a"/>
        <w:jc w:val="both"/>
        <w:rPr>
          <w:b w:val="0"/>
          <w:spacing w:val="1"/>
          <w:lang w:eastAsia="ru-RU"/>
        </w:rPr>
      </w:pPr>
      <w:r w:rsidRPr="00CD3C51">
        <w:rPr>
          <w:b w:val="0"/>
          <w:spacing w:val="1"/>
          <w:lang w:eastAsia="ru-RU"/>
        </w:rPr>
        <w:t>4) владение умением представлять тексты в виде тезисов, конспектов, аннотаций, рефератов, сочинений различных жанров;</w:t>
      </w:r>
    </w:p>
    <w:p w:rsidR="0050097F" w:rsidRPr="00CD3C51" w:rsidRDefault="0050097F" w:rsidP="00D3403E">
      <w:pPr>
        <w:pStyle w:val="2a"/>
        <w:jc w:val="both"/>
        <w:rPr>
          <w:b w:val="0"/>
          <w:spacing w:val="1"/>
          <w:lang w:eastAsia="ru-RU"/>
        </w:rPr>
      </w:pPr>
      <w:r w:rsidRPr="00CD3C51">
        <w:rPr>
          <w:b w:val="0"/>
          <w:spacing w:val="1"/>
          <w:lang w:eastAsia="ru-RU"/>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50097F" w:rsidRPr="00CD3C51" w:rsidRDefault="0050097F" w:rsidP="00D3403E">
      <w:pPr>
        <w:pStyle w:val="2a"/>
        <w:jc w:val="both"/>
        <w:rPr>
          <w:b w:val="0"/>
          <w:spacing w:val="1"/>
          <w:lang w:eastAsia="ru-RU"/>
        </w:rPr>
      </w:pPr>
      <w:r w:rsidRPr="00CD3C51">
        <w:rPr>
          <w:b w:val="0"/>
          <w:spacing w:val="1"/>
          <w:lang w:eastAsia="ru-RU"/>
        </w:rPr>
        <w:t>6) сформированность представлений об изобразительно-выразительных возможностях русского языка;</w:t>
      </w:r>
    </w:p>
    <w:p w:rsidR="0050097F" w:rsidRPr="00CD3C51" w:rsidRDefault="0050097F" w:rsidP="00D3403E">
      <w:pPr>
        <w:pStyle w:val="2a"/>
        <w:jc w:val="both"/>
        <w:rPr>
          <w:b w:val="0"/>
          <w:spacing w:val="1"/>
          <w:lang w:eastAsia="ru-RU"/>
        </w:rPr>
      </w:pPr>
      <w:r w:rsidRPr="00CD3C51">
        <w:rPr>
          <w:b w:val="0"/>
          <w:spacing w:val="1"/>
          <w:lang w:eastAsia="ru-RU"/>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50097F" w:rsidRPr="00CD3C51" w:rsidRDefault="0050097F" w:rsidP="00D3403E">
      <w:pPr>
        <w:pStyle w:val="2a"/>
        <w:jc w:val="both"/>
        <w:rPr>
          <w:b w:val="0"/>
          <w:spacing w:val="1"/>
          <w:lang w:eastAsia="ru-RU"/>
        </w:rPr>
      </w:pPr>
      <w:r w:rsidRPr="00CD3C51">
        <w:rPr>
          <w:b w:val="0"/>
          <w:spacing w:val="1"/>
          <w:lang w:eastAsia="ru-RU"/>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50097F" w:rsidRPr="00CD3C51" w:rsidRDefault="0050097F" w:rsidP="00D3403E">
      <w:pPr>
        <w:pStyle w:val="2a"/>
        <w:jc w:val="both"/>
        <w:rPr>
          <w:b w:val="0"/>
          <w:spacing w:val="1"/>
          <w:lang w:eastAsia="ru-RU"/>
        </w:rPr>
      </w:pPr>
      <w:r w:rsidRPr="00CD3C51">
        <w:rPr>
          <w:b w:val="0"/>
          <w:spacing w:val="1"/>
          <w:lang w:eastAsia="ru-RU"/>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B611D7" w:rsidRPr="00CD3C51" w:rsidRDefault="0050097F" w:rsidP="00D3403E">
      <w:pPr>
        <w:pStyle w:val="2a"/>
        <w:jc w:val="both"/>
        <w:rPr>
          <w:b w:val="0"/>
          <w:spacing w:val="1"/>
          <w:lang w:eastAsia="ru-RU"/>
        </w:rPr>
      </w:pPr>
      <w:r w:rsidRPr="00CD3C51">
        <w:rPr>
          <w:b w:val="0"/>
          <w:spacing w:val="1"/>
          <w:lang w:eastAsia="ru-RU"/>
        </w:rPr>
        <w:t>10) сформированность представлений о системе стилей я</w:t>
      </w:r>
      <w:r w:rsidR="00B611D7" w:rsidRPr="00CD3C51">
        <w:rPr>
          <w:b w:val="0"/>
          <w:spacing w:val="1"/>
          <w:lang w:eastAsia="ru-RU"/>
        </w:rPr>
        <w:t>зыка художественной литературы.</w:t>
      </w:r>
    </w:p>
    <w:p w:rsidR="0050097F" w:rsidRPr="00CD3C51" w:rsidRDefault="0050097F" w:rsidP="00D3403E">
      <w:pPr>
        <w:pStyle w:val="2a"/>
        <w:jc w:val="both"/>
        <w:rPr>
          <w:spacing w:val="1"/>
          <w:lang w:eastAsia="ru-RU"/>
        </w:rPr>
      </w:pPr>
      <w:r w:rsidRPr="00CD3C51">
        <w:rPr>
          <w:spacing w:val="1"/>
          <w:lang w:eastAsia="ru-RU"/>
        </w:rPr>
        <w:t xml:space="preserve">"Русский </w:t>
      </w:r>
      <w:r w:rsidR="00D81C8A" w:rsidRPr="00CD3C51">
        <w:rPr>
          <w:spacing w:val="1"/>
          <w:lang w:eastAsia="ru-RU"/>
        </w:rPr>
        <w:t>язык"</w:t>
      </w:r>
      <w:r w:rsidR="00C362FA" w:rsidRPr="00CD3C51">
        <w:rPr>
          <w:spacing w:val="1"/>
          <w:lang w:eastAsia="ru-RU"/>
        </w:rPr>
        <w:t xml:space="preserve"> (профильный</w:t>
      </w:r>
      <w:r w:rsidRPr="00CD3C51">
        <w:rPr>
          <w:spacing w:val="1"/>
          <w:lang w:eastAsia="ru-RU"/>
        </w:rPr>
        <w:t xml:space="preserve"> уровень) - требования к п</w:t>
      </w:r>
      <w:r w:rsidR="00D81C8A" w:rsidRPr="00CD3C51">
        <w:rPr>
          <w:spacing w:val="1"/>
          <w:lang w:eastAsia="ru-RU"/>
        </w:rPr>
        <w:t>редметным результатам освоения профильного</w:t>
      </w:r>
      <w:r w:rsidRPr="00CD3C51">
        <w:rPr>
          <w:spacing w:val="1"/>
          <w:lang w:eastAsia="ru-RU"/>
        </w:rPr>
        <w:t xml:space="preserve"> курса рус</w:t>
      </w:r>
      <w:r w:rsidR="00D81C8A" w:rsidRPr="00CD3C51">
        <w:rPr>
          <w:spacing w:val="1"/>
          <w:lang w:eastAsia="ru-RU"/>
        </w:rPr>
        <w:t xml:space="preserve">ского языка </w:t>
      </w:r>
      <w:r w:rsidRPr="00CD3C51">
        <w:rPr>
          <w:spacing w:val="1"/>
          <w:lang w:eastAsia="ru-RU"/>
        </w:rPr>
        <w:t>должны включать требования к результатам освоения базового курса и дополнительно отражать:</w:t>
      </w:r>
    </w:p>
    <w:p w:rsidR="0050097F" w:rsidRPr="00CD3C51" w:rsidRDefault="0050097F" w:rsidP="00D3403E">
      <w:pPr>
        <w:pStyle w:val="2a"/>
        <w:jc w:val="both"/>
        <w:rPr>
          <w:b w:val="0"/>
          <w:spacing w:val="1"/>
          <w:lang w:eastAsia="ru-RU"/>
        </w:rPr>
      </w:pPr>
      <w:r w:rsidRPr="00CD3C51">
        <w:rPr>
          <w:b w:val="0"/>
          <w:spacing w:val="1"/>
          <w:lang w:eastAsia="ru-RU"/>
        </w:rPr>
        <w:t>1) сформированность представлений о лингвистике как части общечеловеческого гуманитарного знания;</w:t>
      </w:r>
    </w:p>
    <w:p w:rsidR="0050097F" w:rsidRPr="00CD3C51" w:rsidRDefault="0050097F" w:rsidP="00D3403E">
      <w:pPr>
        <w:pStyle w:val="2a"/>
        <w:jc w:val="both"/>
        <w:rPr>
          <w:b w:val="0"/>
          <w:spacing w:val="1"/>
          <w:lang w:eastAsia="ru-RU"/>
        </w:rPr>
      </w:pPr>
      <w:r w:rsidRPr="00CD3C51">
        <w:rPr>
          <w:b w:val="0"/>
          <w:spacing w:val="1"/>
          <w:lang w:eastAsia="ru-RU"/>
        </w:rPr>
        <w:t>2) сформированность представлений о языке как многофункциональной развивающейся системе, о стилистических ресурсах языка;</w:t>
      </w:r>
    </w:p>
    <w:p w:rsidR="00D81C8A" w:rsidRPr="00CD3C51" w:rsidRDefault="0050097F" w:rsidP="00D3403E">
      <w:pPr>
        <w:pStyle w:val="2a"/>
        <w:jc w:val="both"/>
        <w:rPr>
          <w:b w:val="0"/>
          <w:spacing w:val="1"/>
          <w:lang w:eastAsia="ru-RU"/>
        </w:rPr>
      </w:pPr>
      <w:r w:rsidRPr="00CD3C51">
        <w:rPr>
          <w:b w:val="0"/>
          <w:spacing w:val="1"/>
          <w:lang w:eastAsia="ru-RU"/>
        </w:rPr>
        <w:t>3) владение знаниями о языковой норме, ее функциях и вариантах, о нормах речевого поведения в различн</w:t>
      </w:r>
      <w:r w:rsidR="00D81C8A" w:rsidRPr="00CD3C51">
        <w:rPr>
          <w:b w:val="0"/>
          <w:spacing w:val="1"/>
          <w:lang w:eastAsia="ru-RU"/>
        </w:rPr>
        <w:t>ых сферах и ситуациях общения;</w:t>
      </w:r>
    </w:p>
    <w:p w:rsidR="0050097F" w:rsidRPr="00CD3C51" w:rsidRDefault="0050097F" w:rsidP="00D3403E">
      <w:pPr>
        <w:pStyle w:val="2a"/>
        <w:jc w:val="both"/>
        <w:rPr>
          <w:b w:val="0"/>
          <w:spacing w:val="1"/>
          <w:lang w:eastAsia="ru-RU"/>
        </w:rPr>
      </w:pPr>
      <w:r w:rsidRPr="00CD3C51">
        <w:rPr>
          <w:b w:val="0"/>
          <w:spacing w:val="1"/>
          <w:lang w:eastAsia="ru-RU"/>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50097F" w:rsidRPr="00CD3C51" w:rsidRDefault="0050097F" w:rsidP="00D3403E">
      <w:pPr>
        <w:pStyle w:val="2a"/>
        <w:jc w:val="both"/>
        <w:rPr>
          <w:b w:val="0"/>
          <w:spacing w:val="1"/>
          <w:lang w:eastAsia="ru-RU"/>
        </w:rPr>
      </w:pPr>
      <w:r w:rsidRPr="00CD3C51">
        <w:rPr>
          <w:b w:val="0"/>
          <w:spacing w:val="1"/>
          <w:lang w:eastAsia="ru-RU"/>
        </w:rPr>
        <w:t>5) сформированность умений лингвистического анализа текстов разной функционально-стилевой и жанровой принадлежности;</w:t>
      </w:r>
    </w:p>
    <w:p w:rsidR="0050097F" w:rsidRPr="00CD3C51" w:rsidRDefault="0050097F" w:rsidP="00D3403E">
      <w:pPr>
        <w:pStyle w:val="2a"/>
        <w:jc w:val="both"/>
        <w:rPr>
          <w:b w:val="0"/>
          <w:spacing w:val="1"/>
          <w:lang w:eastAsia="ru-RU"/>
        </w:rPr>
      </w:pPr>
      <w:r w:rsidRPr="00CD3C51">
        <w:rPr>
          <w:b w:val="0"/>
          <w:spacing w:val="1"/>
          <w:lang w:eastAsia="ru-RU"/>
        </w:rPr>
        <w:t>6) владение различными приемами редактирования текстов;</w:t>
      </w:r>
    </w:p>
    <w:p w:rsidR="0050097F" w:rsidRPr="00CD3C51" w:rsidRDefault="0050097F" w:rsidP="00D3403E">
      <w:pPr>
        <w:pStyle w:val="2a"/>
        <w:jc w:val="both"/>
        <w:rPr>
          <w:b w:val="0"/>
          <w:spacing w:val="1"/>
          <w:lang w:eastAsia="ru-RU"/>
        </w:rPr>
      </w:pPr>
      <w:r w:rsidRPr="00CD3C51">
        <w:rPr>
          <w:b w:val="0"/>
          <w:spacing w:val="1"/>
          <w:lang w:eastAsia="ru-RU"/>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06406A" w:rsidRPr="00CD3C51" w:rsidRDefault="00E330F9" w:rsidP="00D3403E">
      <w:pPr>
        <w:pStyle w:val="2a"/>
        <w:jc w:val="both"/>
      </w:pPr>
      <w:r w:rsidRPr="00CD3C51">
        <w:t>В результате изучения учебного предмета «Русский язык» на уровне среднего общего образования</w:t>
      </w:r>
      <w:r w:rsidR="0080564F" w:rsidRPr="00CD3C51">
        <w:t>:</w:t>
      </w:r>
    </w:p>
    <w:p w:rsidR="0006406A" w:rsidRPr="00CD3C51" w:rsidRDefault="0080564F" w:rsidP="00D3403E">
      <w:pPr>
        <w:pStyle w:val="2a"/>
        <w:jc w:val="both"/>
        <w:rPr>
          <w:b w:val="0"/>
        </w:rPr>
      </w:pPr>
      <w:r w:rsidRPr="00CD3C51">
        <w:rPr>
          <w:b w:val="0"/>
        </w:rPr>
        <w:t>В</w:t>
      </w:r>
      <w:r w:rsidR="0006406A" w:rsidRPr="00CD3C51">
        <w:rPr>
          <w:b w:val="0"/>
        </w:rPr>
        <w:t>ыпускник на базовом уровне научится:</w:t>
      </w:r>
    </w:p>
    <w:p w:rsidR="00747270" w:rsidRPr="00CD3C51" w:rsidRDefault="00747270" w:rsidP="00D3403E">
      <w:pPr>
        <w:pStyle w:val="2a"/>
        <w:jc w:val="both"/>
        <w:rPr>
          <w:b w:val="0"/>
        </w:rPr>
      </w:pPr>
      <w:r w:rsidRPr="00CD3C51">
        <w:rPr>
          <w:b w:val="0"/>
        </w:rPr>
        <w:lastRenderedPageBreak/>
        <w:t>использовать языковые средства адекватно цели общения и речевой ситуации;</w:t>
      </w:r>
    </w:p>
    <w:p w:rsidR="00747270" w:rsidRPr="00CD3C51" w:rsidRDefault="00747270" w:rsidP="00D3403E">
      <w:pPr>
        <w:pStyle w:val="2a"/>
        <w:jc w:val="both"/>
        <w:rPr>
          <w:b w:val="0"/>
        </w:rPr>
      </w:pPr>
      <w:r w:rsidRPr="00CD3C51">
        <w:rPr>
          <w:b w:val="0"/>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CD3C51" w:rsidRDefault="00747270" w:rsidP="00D3403E">
      <w:pPr>
        <w:pStyle w:val="2a"/>
        <w:jc w:val="both"/>
        <w:rPr>
          <w:b w:val="0"/>
        </w:rPr>
      </w:pPr>
      <w:r w:rsidRPr="00CD3C51">
        <w:rPr>
          <w:b w:val="0"/>
        </w:rPr>
        <w:t xml:space="preserve">создавать устные и письменные высказывания, монологические и диалогические тексты </w:t>
      </w:r>
      <w:r w:rsidR="00320A88" w:rsidRPr="00CD3C51">
        <w:rPr>
          <w:b w:val="0"/>
        </w:rPr>
        <w:t xml:space="preserve">определенной </w:t>
      </w:r>
      <w:r w:rsidRPr="00CD3C51">
        <w:rPr>
          <w:b w:val="0"/>
        </w:rPr>
        <w:t xml:space="preserve">функционально-смысловой принадлежности (описание, повествование, рассуждение) и </w:t>
      </w:r>
      <w:r w:rsidR="00320A88" w:rsidRPr="00CD3C51">
        <w:rPr>
          <w:b w:val="0"/>
        </w:rPr>
        <w:t xml:space="preserve">определенных </w:t>
      </w:r>
      <w:r w:rsidRPr="00CD3C51">
        <w:rPr>
          <w:b w:val="0"/>
        </w:rPr>
        <w:t>жанров (тезисы, конспекты, выступления, лекции, отчеты, сообщения, аннотации, рефераты, доклады, сочинения);</w:t>
      </w:r>
    </w:p>
    <w:p w:rsidR="00A44D45" w:rsidRPr="00CD3C51" w:rsidRDefault="00747270" w:rsidP="00D3403E">
      <w:pPr>
        <w:pStyle w:val="2a"/>
        <w:jc w:val="both"/>
        <w:rPr>
          <w:b w:val="0"/>
        </w:rPr>
      </w:pPr>
      <w:r w:rsidRPr="00CD3C51">
        <w:rPr>
          <w:b w:val="0"/>
        </w:rPr>
        <w:t>выстраивать композицию текста, используя знания о его структурных элементах;</w:t>
      </w:r>
    </w:p>
    <w:p w:rsidR="00A44D45" w:rsidRPr="00CD3C51" w:rsidRDefault="0059328D" w:rsidP="00D3403E">
      <w:pPr>
        <w:pStyle w:val="2a"/>
        <w:jc w:val="both"/>
        <w:rPr>
          <w:b w:val="0"/>
        </w:rPr>
      </w:pPr>
      <w:r w:rsidRPr="00CD3C51">
        <w:rPr>
          <w:b w:val="0"/>
          <w:shd w:val="clear" w:color="auto" w:fill="FFFFFF"/>
        </w:rPr>
        <w:t>подбирать и использовать языковые средства в зависимости от типа текста и выбранного профиля обучения</w:t>
      </w:r>
      <w:r w:rsidR="00A44D45" w:rsidRPr="00CD3C51">
        <w:rPr>
          <w:b w:val="0"/>
          <w:shd w:val="clear" w:color="auto" w:fill="FFFFFF"/>
        </w:rPr>
        <w:t>;</w:t>
      </w:r>
    </w:p>
    <w:p w:rsidR="00747270" w:rsidRPr="00CD3C51" w:rsidRDefault="00747270" w:rsidP="00D3403E">
      <w:pPr>
        <w:pStyle w:val="2a"/>
        <w:jc w:val="both"/>
        <w:rPr>
          <w:b w:val="0"/>
        </w:rPr>
      </w:pPr>
      <w:r w:rsidRPr="00CD3C51">
        <w:rPr>
          <w:b w:val="0"/>
        </w:rPr>
        <w:t>правильно использовать лексические и грамматические средства связи предложений при построении текста;</w:t>
      </w:r>
    </w:p>
    <w:p w:rsidR="00747270" w:rsidRPr="00CD3C51" w:rsidRDefault="00747270" w:rsidP="00D3403E">
      <w:pPr>
        <w:pStyle w:val="2a"/>
        <w:jc w:val="both"/>
        <w:rPr>
          <w:b w:val="0"/>
        </w:rPr>
      </w:pPr>
      <w:r w:rsidRPr="00CD3C51">
        <w:rPr>
          <w:b w:val="0"/>
        </w:rPr>
        <w:t>создавать устные и письменные тексты разных жанров в соответствии с функционально-стилевой принадлежностью текста;</w:t>
      </w:r>
    </w:p>
    <w:p w:rsidR="00747270" w:rsidRPr="00CD3C51" w:rsidRDefault="00747270" w:rsidP="00D3403E">
      <w:pPr>
        <w:pStyle w:val="2a"/>
        <w:jc w:val="both"/>
        <w:rPr>
          <w:b w:val="0"/>
        </w:rPr>
      </w:pPr>
      <w:r w:rsidRPr="00CD3C51">
        <w:rPr>
          <w:b w:val="0"/>
        </w:rPr>
        <w:t xml:space="preserve">сознательно использовать изобразительно-выразительные средства языка при создании текста </w:t>
      </w:r>
      <w:r w:rsidR="00540A04" w:rsidRPr="00CD3C51">
        <w:rPr>
          <w:b w:val="0"/>
        </w:rPr>
        <w:t>в соответствии с выбранным профилем обучения</w:t>
      </w:r>
      <w:r w:rsidRPr="00CD3C51">
        <w:rPr>
          <w:b w:val="0"/>
        </w:rPr>
        <w:t>;</w:t>
      </w:r>
    </w:p>
    <w:p w:rsidR="00747270" w:rsidRPr="00CD3C51" w:rsidRDefault="00747270" w:rsidP="00D3403E">
      <w:pPr>
        <w:pStyle w:val="2a"/>
        <w:jc w:val="both"/>
        <w:rPr>
          <w:b w:val="0"/>
        </w:rPr>
      </w:pPr>
      <w:r w:rsidRPr="00CD3C51">
        <w:rPr>
          <w:b w:val="0"/>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CD3C51" w:rsidRDefault="00A44D45" w:rsidP="00D3403E">
      <w:pPr>
        <w:pStyle w:val="2a"/>
        <w:jc w:val="both"/>
        <w:rPr>
          <w:b w:val="0"/>
        </w:rPr>
      </w:pPr>
      <w:r w:rsidRPr="00CD3C51">
        <w:rPr>
          <w:b w:val="0"/>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CD3C51" w:rsidRDefault="00747270" w:rsidP="00D3403E">
      <w:pPr>
        <w:pStyle w:val="2a"/>
        <w:jc w:val="both"/>
        <w:rPr>
          <w:b w:val="0"/>
        </w:rPr>
      </w:pPr>
      <w:r w:rsidRPr="00CD3C51">
        <w:rPr>
          <w:b w:val="0"/>
        </w:rPr>
        <w:t>извлекать необходимую информацию из различных источников и переводить ее в текстовый формат;</w:t>
      </w:r>
    </w:p>
    <w:p w:rsidR="00747270" w:rsidRPr="00CD3C51" w:rsidRDefault="00747270" w:rsidP="00D3403E">
      <w:pPr>
        <w:pStyle w:val="2a"/>
        <w:jc w:val="both"/>
        <w:rPr>
          <w:b w:val="0"/>
        </w:rPr>
      </w:pPr>
      <w:r w:rsidRPr="00CD3C51">
        <w:rPr>
          <w:b w:val="0"/>
        </w:rPr>
        <w:t>преобразовывать текст в другие виды передачи информации;</w:t>
      </w:r>
    </w:p>
    <w:p w:rsidR="00747270" w:rsidRPr="00CD3C51" w:rsidRDefault="00747270" w:rsidP="00D3403E">
      <w:pPr>
        <w:pStyle w:val="2a"/>
        <w:jc w:val="both"/>
        <w:rPr>
          <w:b w:val="0"/>
        </w:rPr>
      </w:pPr>
      <w:r w:rsidRPr="00CD3C51">
        <w:rPr>
          <w:b w:val="0"/>
        </w:rPr>
        <w:t>выбирать тему, определять цель и подбирать материал для публичного выступления;</w:t>
      </w:r>
    </w:p>
    <w:p w:rsidR="00747270" w:rsidRPr="00CD3C51" w:rsidRDefault="00747270" w:rsidP="00D3403E">
      <w:pPr>
        <w:pStyle w:val="2a"/>
        <w:jc w:val="both"/>
        <w:rPr>
          <w:b w:val="0"/>
        </w:rPr>
      </w:pPr>
      <w:r w:rsidRPr="00CD3C51">
        <w:rPr>
          <w:b w:val="0"/>
        </w:rPr>
        <w:t>соблюдать культуру публичной речи;</w:t>
      </w:r>
    </w:p>
    <w:p w:rsidR="00747270" w:rsidRPr="00CD3C51" w:rsidRDefault="00747270" w:rsidP="00D3403E">
      <w:pPr>
        <w:pStyle w:val="2a"/>
        <w:jc w:val="both"/>
        <w:rPr>
          <w:b w:val="0"/>
        </w:rPr>
      </w:pPr>
      <w:r w:rsidRPr="00CD3C51">
        <w:rPr>
          <w:b w:val="0"/>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CD3C51" w:rsidRDefault="00747270" w:rsidP="00D3403E">
      <w:pPr>
        <w:pStyle w:val="2a"/>
        <w:jc w:val="both"/>
        <w:rPr>
          <w:b w:val="0"/>
        </w:rPr>
      </w:pPr>
      <w:r w:rsidRPr="00CD3C51">
        <w:rPr>
          <w:b w:val="0"/>
        </w:rPr>
        <w:t>оценивать собственную и чужую речь с позиции соответствия языковым нормам;</w:t>
      </w:r>
    </w:p>
    <w:p w:rsidR="00D76BF2" w:rsidRPr="00CD3C51" w:rsidRDefault="00747270" w:rsidP="00D3403E">
      <w:pPr>
        <w:pStyle w:val="2a"/>
        <w:jc w:val="both"/>
        <w:rPr>
          <w:b w:val="0"/>
        </w:rPr>
      </w:pPr>
      <w:r w:rsidRPr="00CD3C51">
        <w:rPr>
          <w:b w:val="0"/>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06A" w:rsidRPr="00CD3C51" w:rsidRDefault="0006406A" w:rsidP="00D3403E">
      <w:pPr>
        <w:pStyle w:val="2a"/>
        <w:jc w:val="both"/>
        <w:rPr>
          <w:b w:val="0"/>
        </w:rPr>
      </w:pPr>
      <w:r w:rsidRPr="00CD3C51">
        <w:rPr>
          <w:b w:val="0"/>
        </w:rPr>
        <w:t>Выпускник на базовом уровне получит возможность научиться:</w:t>
      </w:r>
    </w:p>
    <w:p w:rsidR="00747270" w:rsidRPr="00CD3C51" w:rsidRDefault="00896E95" w:rsidP="00D3403E">
      <w:pPr>
        <w:pStyle w:val="2a"/>
        <w:jc w:val="both"/>
        <w:rPr>
          <w:b w:val="0"/>
        </w:rPr>
      </w:pPr>
      <w:r w:rsidRPr="00CD3C51">
        <w:rPr>
          <w:b w:val="0"/>
        </w:rPr>
        <w:t>распознавать уровни и единицы языка в предъявленном тексте и видеть взаимосвязь между ними;</w:t>
      </w:r>
    </w:p>
    <w:p w:rsidR="00747270" w:rsidRPr="00CD3C51" w:rsidRDefault="00896E95" w:rsidP="00D3403E">
      <w:pPr>
        <w:pStyle w:val="2a"/>
        <w:jc w:val="both"/>
        <w:rPr>
          <w:b w:val="0"/>
        </w:rPr>
      </w:pPr>
      <w:r w:rsidRPr="00CD3C51">
        <w:rPr>
          <w:b w:val="0"/>
        </w:rPr>
        <w:lastRenderedPageBreak/>
        <w:t xml:space="preserve">анализировать </w:t>
      </w:r>
      <w:r w:rsidR="00320A88" w:rsidRPr="00CD3C51">
        <w:rPr>
          <w:b w:val="0"/>
        </w:rPr>
        <w:t xml:space="preserve">при оценке собственной и чужой речи </w:t>
      </w:r>
      <w:r w:rsidRPr="00CD3C51">
        <w:rPr>
          <w:b w:val="0"/>
        </w:rPr>
        <w:t>языковые средства, использованные в тексте, с точки зрения правильности, точности и уместности их употребления;</w:t>
      </w:r>
    </w:p>
    <w:p w:rsidR="00747270" w:rsidRPr="00CD3C51" w:rsidRDefault="00896E95" w:rsidP="00D3403E">
      <w:pPr>
        <w:pStyle w:val="2a"/>
        <w:jc w:val="both"/>
        <w:rPr>
          <w:b w:val="0"/>
        </w:rPr>
      </w:pPr>
      <w:r w:rsidRPr="00CD3C51">
        <w:rPr>
          <w:b w:val="0"/>
        </w:rPr>
        <w:t>комментировать авторские высказывания на различные темы (в том числе о богатстве и выразительности русского языка);</w:t>
      </w:r>
    </w:p>
    <w:p w:rsidR="00747270" w:rsidRPr="00CD3C51" w:rsidRDefault="00A8605A" w:rsidP="00D3403E">
      <w:pPr>
        <w:pStyle w:val="2a"/>
        <w:jc w:val="both"/>
        <w:rPr>
          <w:b w:val="0"/>
        </w:rPr>
      </w:pPr>
      <w:r w:rsidRPr="00CD3C51">
        <w:rPr>
          <w:b w:val="0"/>
        </w:rPr>
        <w:t xml:space="preserve">отличать </w:t>
      </w:r>
      <w:r w:rsidR="00896E95" w:rsidRPr="00CD3C51">
        <w:rPr>
          <w:b w:val="0"/>
        </w:rPr>
        <w:t>язык художественной литературы от других разновидностей современного русского языка;</w:t>
      </w:r>
    </w:p>
    <w:p w:rsidR="00747270" w:rsidRPr="00CD3C51" w:rsidRDefault="00896E95" w:rsidP="00D3403E">
      <w:pPr>
        <w:pStyle w:val="2a"/>
        <w:jc w:val="both"/>
        <w:rPr>
          <w:b w:val="0"/>
        </w:rPr>
      </w:pPr>
      <w:r w:rsidRPr="00CD3C51">
        <w:rPr>
          <w:b w:val="0"/>
        </w:rPr>
        <w:t>использовать синонимические ресурсы русского языка для более точного выражения мысли и усиления выразительности речи;</w:t>
      </w:r>
    </w:p>
    <w:p w:rsidR="00747270" w:rsidRPr="00CD3C51" w:rsidRDefault="00896E95" w:rsidP="00D3403E">
      <w:pPr>
        <w:pStyle w:val="2a"/>
        <w:jc w:val="both"/>
        <w:rPr>
          <w:b w:val="0"/>
        </w:rPr>
      </w:pPr>
      <w:r w:rsidRPr="00CD3C51">
        <w:rPr>
          <w:b w:val="0"/>
        </w:rPr>
        <w:t>иметь представление об историческом развитии русского языка и истории русского языкознания;</w:t>
      </w:r>
    </w:p>
    <w:p w:rsidR="00747270" w:rsidRPr="00CD3C51" w:rsidRDefault="00896E95" w:rsidP="00D3403E">
      <w:pPr>
        <w:pStyle w:val="2a"/>
        <w:jc w:val="both"/>
        <w:rPr>
          <w:b w:val="0"/>
        </w:rPr>
      </w:pPr>
      <w:r w:rsidRPr="00CD3C51">
        <w:rPr>
          <w:b w:val="0"/>
        </w:rPr>
        <w:t>выражать согласие или несогласие с мнением собеседника в соответствии с правилами ведения диалогической речи;</w:t>
      </w:r>
    </w:p>
    <w:p w:rsidR="00747270" w:rsidRPr="00CD3C51" w:rsidRDefault="00896E95" w:rsidP="00D3403E">
      <w:pPr>
        <w:pStyle w:val="2a"/>
        <w:jc w:val="both"/>
        <w:rPr>
          <w:b w:val="0"/>
        </w:rPr>
      </w:pPr>
      <w:r w:rsidRPr="00CD3C51">
        <w:rPr>
          <w:b w:val="0"/>
        </w:rPr>
        <w:t xml:space="preserve">дифференцировать главную и второстепенную информацию, известную и неизвестную информацию </w:t>
      </w:r>
      <w:r w:rsidR="00A8605A" w:rsidRPr="00CD3C51">
        <w:rPr>
          <w:b w:val="0"/>
        </w:rPr>
        <w:t xml:space="preserve">в </w:t>
      </w:r>
      <w:r w:rsidR="00947413" w:rsidRPr="00CD3C51">
        <w:rPr>
          <w:b w:val="0"/>
        </w:rPr>
        <w:t xml:space="preserve">прослушано </w:t>
      </w:r>
      <w:r w:rsidR="00A8605A" w:rsidRPr="00CD3C51">
        <w:rPr>
          <w:b w:val="0"/>
        </w:rPr>
        <w:t>м</w:t>
      </w:r>
      <w:r w:rsidRPr="00CD3C51">
        <w:rPr>
          <w:b w:val="0"/>
        </w:rPr>
        <w:t>текст</w:t>
      </w:r>
      <w:r w:rsidR="00A8605A" w:rsidRPr="00CD3C51">
        <w:rPr>
          <w:b w:val="0"/>
        </w:rPr>
        <w:t>е</w:t>
      </w:r>
      <w:r w:rsidRPr="00CD3C51">
        <w:rPr>
          <w:b w:val="0"/>
        </w:rPr>
        <w:t>;</w:t>
      </w:r>
    </w:p>
    <w:p w:rsidR="00747270" w:rsidRPr="00CD3C51" w:rsidRDefault="00896E95" w:rsidP="00D3403E">
      <w:pPr>
        <w:pStyle w:val="2a"/>
        <w:jc w:val="both"/>
        <w:rPr>
          <w:b w:val="0"/>
        </w:rPr>
      </w:pPr>
      <w:r w:rsidRPr="00CD3C51">
        <w:rPr>
          <w:b w:val="0"/>
        </w:rPr>
        <w:t>проводить самостоятельный поиск текстовой и нетекстовой информации, отбирать и анализировать полученную информацию;</w:t>
      </w:r>
    </w:p>
    <w:p w:rsidR="00747270" w:rsidRPr="00CD3C51" w:rsidRDefault="00896E95" w:rsidP="00D3403E">
      <w:pPr>
        <w:pStyle w:val="2a"/>
        <w:jc w:val="both"/>
        <w:rPr>
          <w:b w:val="0"/>
        </w:rPr>
      </w:pPr>
      <w:r w:rsidRPr="00CD3C51">
        <w:rPr>
          <w:b w:val="0"/>
        </w:rPr>
        <w:t>сохранять стилевое единство при создании текста заданного функционального стиля;</w:t>
      </w:r>
    </w:p>
    <w:p w:rsidR="00747270" w:rsidRPr="00CD3C51" w:rsidRDefault="00896E95" w:rsidP="00D3403E">
      <w:pPr>
        <w:pStyle w:val="2a"/>
        <w:jc w:val="both"/>
        <w:rPr>
          <w:b w:val="0"/>
        </w:rPr>
      </w:pPr>
      <w:r w:rsidRPr="00CD3C51">
        <w:rPr>
          <w:b w:val="0"/>
        </w:rPr>
        <w:t xml:space="preserve">владеть умениями информационно </w:t>
      </w:r>
      <w:r w:rsidR="00A8605A" w:rsidRPr="00CD3C51">
        <w:rPr>
          <w:b w:val="0"/>
        </w:rPr>
        <w:t>перераб</w:t>
      </w:r>
      <w:r w:rsidR="003E674E" w:rsidRPr="00CD3C51">
        <w:rPr>
          <w:b w:val="0"/>
        </w:rPr>
        <w:t>а</w:t>
      </w:r>
      <w:r w:rsidR="00A8605A" w:rsidRPr="00CD3C51">
        <w:rPr>
          <w:b w:val="0"/>
        </w:rPr>
        <w:t>т</w:t>
      </w:r>
      <w:r w:rsidR="003E674E" w:rsidRPr="00CD3C51">
        <w:rPr>
          <w:b w:val="0"/>
        </w:rPr>
        <w:t>ыв</w:t>
      </w:r>
      <w:r w:rsidR="00A8605A" w:rsidRPr="00CD3C51">
        <w:rPr>
          <w:b w:val="0"/>
        </w:rPr>
        <w:t>ать</w:t>
      </w:r>
      <w:r w:rsidR="00947413" w:rsidRPr="00CD3C51">
        <w:rPr>
          <w:b w:val="0"/>
        </w:rPr>
        <w:t xml:space="preserve"> </w:t>
      </w:r>
      <w:r w:rsidRPr="00CD3C51">
        <w:rPr>
          <w:b w:val="0"/>
        </w:rPr>
        <w:t>прочитанны</w:t>
      </w:r>
      <w:r w:rsidR="00A8605A" w:rsidRPr="00CD3C51">
        <w:rPr>
          <w:b w:val="0"/>
        </w:rPr>
        <w:t>е</w:t>
      </w:r>
      <w:r w:rsidRPr="00CD3C51">
        <w:rPr>
          <w:b w:val="0"/>
        </w:rPr>
        <w:t xml:space="preserve"> и прослушанны</w:t>
      </w:r>
      <w:r w:rsidR="00A8605A" w:rsidRPr="00CD3C51">
        <w:rPr>
          <w:b w:val="0"/>
        </w:rPr>
        <w:t>е</w:t>
      </w:r>
      <w:r w:rsidRPr="00CD3C51">
        <w:rPr>
          <w:b w:val="0"/>
        </w:rPr>
        <w:t xml:space="preserve"> текст</w:t>
      </w:r>
      <w:r w:rsidR="00A8605A" w:rsidRPr="00CD3C51">
        <w:rPr>
          <w:b w:val="0"/>
        </w:rPr>
        <w:t>ы</w:t>
      </w:r>
      <w:r w:rsidRPr="00CD3C51">
        <w:rPr>
          <w:b w:val="0"/>
        </w:rPr>
        <w:t xml:space="preserve"> и </w:t>
      </w:r>
      <w:r w:rsidR="00A8605A" w:rsidRPr="00CD3C51">
        <w:rPr>
          <w:b w:val="0"/>
        </w:rPr>
        <w:t>представ</w:t>
      </w:r>
      <w:r w:rsidR="003E674E" w:rsidRPr="00CD3C51">
        <w:rPr>
          <w:b w:val="0"/>
        </w:rPr>
        <w:t>ля</w:t>
      </w:r>
      <w:r w:rsidR="00A8605A" w:rsidRPr="00CD3C51">
        <w:rPr>
          <w:b w:val="0"/>
        </w:rPr>
        <w:t xml:space="preserve">ть </w:t>
      </w:r>
      <w:r w:rsidRPr="00CD3C51">
        <w:rPr>
          <w:b w:val="0"/>
        </w:rPr>
        <w:t>их в виде тезисов, конспектов, аннотаций, рефератов;</w:t>
      </w:r>
    </w:p>
    <w:p w:rsidR="00747270" w:rsidRPr="00CD3C51" w:rsidRDefault="00896E95" w:rsidP="00D3403E">
      <w:pPr>
        <w:pStyle w:val="2a"/>
        <w:jc w:val="both"/>
        <w:rPr>
          <w:b w:val="0"/>
        </w:rPr>
      </w:pPr>
      <w:r w:rsidRPr="00CD3C51">
        <w:rPr>
          <w:b w:val="0"/>
        </w:rPr>
        <w:t>создавать отзывы и рецензии на предложенный текст;</w:t>
      </w:r>
    </w:p>
    <w:p w:rsidR="00747270" w:rsidRPr="00CD3C51" w:rsidRDefault="00896E95" w:rsidP="00D3403E">
      <w:pPr>
        <w:pStyle w:val="2a"/>
        <w:jc w:val="both"/>
        <w:rPr>
          <w:b w:val="0"/>
        </w:rPr>
      </w:pPr>
      <w:r w:rsidRPr="00CD3C51">
        <w:rPr>
          <w:b w:val="0"/>
        </w:rPr>
        <w:t>соблюдать культуру чтения, говорения, аудирования и письма;</w:t>
      </w:r>
    </w:p>
    <w:p w:rsidR="00747270" w:rsidRPr="00CD3C51" w:rsidRDefault="00896E95" w:rsidP="00D3403E">
      <w:pPr>
        <w:pStyle w:val="2a"/>
        <w:jc w:val="both"/>
        <w:rPr>
          <w:b w:val="0"/>
        </w:rPr>
      </w:pPr>
      <w:r w:rsidRPr="00CD3C51">
        <w:rPr>
          <w:b w:val="0"/>
        </w:rPr>
        <w:t>соблюдать культуру научного и делового общения в устной и письменной форме, в том числе при обсуждении дискуссионных проблем;</w:t>
      </w:r>
    </w:p>
    <w:p w:rsidR="00747270" w:rsidRPr="00CD3C51" w:rsidRDefault="00896E95" w:rsidP="00D3403E">
      <w:pPr>
        <w:pStyle w:val="2a"/>
        <w:jc w:val="both"/>
        <w:rPr>
          <w:b w:val="0"/>
        </w:rPr>
      </w:pPr>
      <w:r w:rsidRPr="00CD3C51">
        <w:rPr>
          <w:b w:val="0"/>
        </w:rPr>
        <w:t>соблюдать нормы речевого поведения в разговорной речи, а также в учебно-научной и официально-деловой сферах общения;</w:t>
      </w:r>
    </w:p>
    <w:p w:rsidR="00747270" w:rsidRPr="00CD3C51" w:rsidRDefault="00896E95" w:rsidP="00D3403E">
      <w:pPr>
        <w:pStyle w:val="2a"/>
        <w:jc w:val="both"/>
        <w:rPr>
          <w:b w:val="0"/>
        </w:rPr>
      </w:pPr>
      <w:r w:rsidRPr="00CD3C51">
        <w:rPr>
          <w:b w:val="0"/>
        </w:rPr>
        <w:t>осуществлять речевой самоконтроль;</w:t>
      </w:r>
    </w:p>
    <w:p w:rsidR="00747270" w:rsidRPr="00CD3C51" w:rsidRDefault="00896E95" w:rsidP="00D3403E">
      <w:pPr>
        <w:pStyle w:val="2a"/>
        <w:jc w:val="both"/>
        <w:rPr>
          <w:b w:val="0"/>
        </w:rPr>
      </w:pPr>
      <w:r w:rsidRPr="00CD3C51">
        <w:rPr>
          <w:b w:val="0"/>
        </w:rPr>
        <w:t>совершенствовать орфографические и пунктуационные умения и навыки на основе знаний о нормах русского литературного языка;</w:t>
      </w:r>
    </w:p>
    <w:p w:rsidR="00747270" w:rsidRPr="00CD3C51" w:rsidRDefault="00896E95" w:rsidP="00D3403E">
      <w:pPr>
        <w:pStyle w:val="2a"/>
        <w:jc w:val="both"/>
        <w:rPr>
          <w:b w:val="0"/>
        </w:rPr>
      </w:pPr>
      <w:r w:rsidRPr="00CD3C51">
        <w:rPr>
          <w:b w:val="0"/>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CD3C51" w:rsidRDefault="00896E95" w:rsidP="00D3403E">
      <w:pPr>
        <w:pStyle w:val="2a"/>
        <w:jc w:val="both"/>
        <w:rPr>
          <w:b w:val="0"/>
        </w:rPr>
      </w:pPr>
      <w:r w:rsidRPr="00CD3C51">
        <w:rPr>
          <w:b w:val="0"/>
        </w:rPr>
        <w:t>оценивать эстетическую сторону речевого высказывания при анализе текстов (в том числе художественной литературы).</w:t>
      </w:r>
    </w:p>
    <w:p w:rsidR="00E361AA" w:rsidRPr="00CD3C51" w:rsidRDefault="00C362FA" w:rsidP="00D3403E">
      <w:pPr>
        <w:pStyle w:val="2a"/>
        <w:jc w:val="both"/>
        <w:rPr>
          <w:b w:val="0"/>
        </w:rPr>
      </w:pPr>
      <w:r w:rsidRPr="00CD3C51">
        <w:rPr>
          <w:b w:val="0"/>
        </w:rPr>
        <w:t>Выпускник на профильном</w:t>
      </w:r>
      <w:r w:rsidR="00E361AA" w:rsidRPr="00CD3C51">
        <w:rPr>
          <w:b w:val="0"/>
        </w:rPr>
        <w:t xml:space="preserve"> уровне научится:</w:t>
      </w:r>
    </w:p>
    <w:p w:rsidR="00E361AA" w:rsidRPr="00CD3C51" w:rsidRDefault="00E361AA" w:rsidP="00D3403E">
      <w:pPr>
        <w:pStyle w:val="2a"/>
        <w:jc w:val="both"/>
        <w:rPr>
          <w:b w:val="0"/>
        </w:rPr>
      </w:pPr>
      <w:r w:rsidRPr="00CD3C51">
        <w:rPr>
          <w:b w:val="0"/>
        </w:rPr>
        <w:t>воспринимать лингвистику как часть общечеловеческого гуманитарного знания;</w:t>
      </w:r>
    </w:p>
    <w:p w:rsidR="00E361AA" w:rsidRPr="00CD3C51" w:rsidRDefault="00E361AA" w:rsidP="00D3403E">
      <w:pPr>
        <w:pStyle w:val="2a"/>
        <w:jc w:val="both"/>
        <w:rPr>
          <w:b w:val="0"/>
        </w:rPr>
      </w:pPr>
      <w:r w:rsidRPr="00CD3C51">
        <w:rPr>
          <w:b w:val="0"/>
        </w:rPr>
        <w:t>рассматривать язык в качестве многофункциональной развивающейся системы;</w:t>
      </w:r>
    </w:p>
    <w:p w:rsidR="00E361AA" w:rsidRPr="00CD3C51" w:rsidRDefault="00E361AA" w:rsidP="00D3403E">
      <w:pPr>
        <w:pStyle w:val="2a"/>
        <w:jc w:val="both"/>
        <w:rPr>
          <w:b w:val="0"/>
        </w:rPr>
      </w:pPr>
      <w:r w:rsidRPr="00CD3C51">
        <w:rPr>
          <w:b w:val="0"/>
        </w:rPr>
        <w:t>распознавать уровни и единицы языка в предъявленном тексте и видеть взаимосвязь между ними;</w:t>
      </w:r>
    </w:p>
    <w:p w:rsidR="00E361AA" w:rsidRPr="00CD3C51" w:rsidRDefault="00E361AA" w:rsidP="00D3403E">
      <w:pPr>
        <w:pStyle w:val="2a"/>
        <w:jc w:val="both"/>
        <w:rPr>
          <w:b w:val="0"/>
        </w:rPr>
      </w:pPr>
      <w:r w:rsidRPr="00CD3C51">
        <w:rPr>
          <w:b w:val="0"/>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E361AA" w:rsidRPr="00CD3C51" w:rsidRDefault="00E361AA" w:rsidP="00D3403E">
      <w:pPr>
        <w:pStyle w:val="2a"/>
        <w:jc w:val="both"/>
        <w:rPr>
          <w:b w:val="0"/>
        </w:rPr>
      </w:pPr>
      <w:r w:rsidRPr="00CD3C51">
        <w:rPr>
          <w:b w:val="0"/>
        </w:rPr>
        <w:lastRenderedPageBreak/>
        <w:t>комментировать авторские высказывания на различные темы (в том числе о богатстве и выразительности русского языка);</w:t>
      </w:r>
    </w:p>
    <w:p w:rsidR="00E361AA" w:rsidRPr="00CD3C51" w:rsidRDefault="00E361AA" w:rsidP="00D3403E">
      <w:pPr>
        <w:pStyle w:val="2a"/>
        <w:jc w:val="both"/>
        <w:rPr>
          <w:b w:val="0"/>
        </w:rPr>
      </w:pPr>
      <w:r w:rsidRPr="00CD3C51">
        <w:rPr>
          <w:b w:val="0"/>
        </w:rPr>
        <w:t>отмечать отличия языка художественной литературы от других разновидностей современного русского языка;</w:t>
      </w:r>
    </w:p>
    <w:p w:rsidR="00E361AA" w:rsidRPr="00CD3C51" w:rsidRDefault="00E361AA" w:rsidP="00D3403E">
      <w:pPr>
        <w:pStyle w:val="2a"/>
        <w:jc w:val="both"/>
        <w:rPr>
          <w:b w:val="0"/>
        </w:rPr>
      </w:pPr>
      <w:r w:rsidRPr="00CD3C51">
        <w:rPr>
          <w:b w:val="0"/>
        </w:rPr>
        <w:t>использовать синонимические ресурсы русского языка для более точного выражения мысли и усиления выразительности речи;</w:t>
      </w:r>
    </w:p>
    <w:p w:rsidR="00E361AA" w:rsidRPr="00CD3C51" w:rsidRDefault="00E361AA" w:rsidP="00D3403E">
      <w:pPr>
        <w:pStyle w:val="2a"/>
        <w:jc w:val="both"/>
        <w:rPr>
          <w:b w:val="0"/>
        </w:rPr>
      </w:pPr>
      <w:r w:rsidRPr="00CD3C51">
        <w:rPr>
          <w:b w:val="0"/>
        </w:rPr>
        <w:t>иметь представление об историческом развитии русского языка и истории русского языкознания;</w:t>
      </w:r>
    </w:p>
    <w:p w:rsidR="00E361AA" w:rsidRPr="00CD3C51" w:rsidRDefault="00E361AA" w:rsidP="00D3403E">
      <w:pPr>
        <w:pStyle w:val="2a"/>
        <w:jc w:val="both"/>
        <w:rPr>
          <w:b w:val="0"/>
        </w:rPr>
      </w:pPr>
      <w:r w:rsidRPr="00CD3C51">
        <w:rPr>
          <w:b w:val="0"/>
        </w:rPr>
        <w:t>выражать согласие или несогласие с мнением собеседника в соответствии с правилами ведения диалогической речи;</w:t>
      </w:r>
    </w:p>
    <w:p w:rsidR="00E361AA" w:rsidRPr="00CD3C51" w:rsidRDefault="00E361AA" w:rsidP="00D3403E">
      <w:pPr>
        <w:pStyle w:val="2a"/>
        <w:jc w:val="both"/>
        <w:rPr>
          <w:b w:val="0"/>
        </w:rPr>
      </w:pPr>
      <w:r w:rsidRPr="00CD3C51">
        <w:rPr>
          <w:b w:val="0"/>
        </w:rPr>
        <w:t>дифференцировать главную и второстепенную информацию, известную и неизвестную информацию в прослушанном тексте;</w:t>
      </w:r>
    </w:p>
    <w:p w:rsidR="00E361AA" w:rsidRPr="00CD3C51" w:rsidRDefault="00E361AA" w:rsidP="00D3403E">
      <w:pPr>
        <w:pStyle w:val="2a"/>
        <w:jc w:val="both"/>
        <w:rPr>
          <w:b w:val="0"/>
        </w:rPr>
      </w:pPr>
      <w:r w:rsidRPr="00CD3C51">
        <w:rPr>
          <w:b w:val="0"/>
        </w:rPr>
        <w:t>проводить самостоятельный поиск текстовой и нетекстовой информации, отбирать и анализировать полученную информацию;</w:t>
      </w:r>
    </w:p>
    <w:p w:rsidR="00E361AA" w:rsidRPr="00CD3C51" w:rsidRDefault="00E361AA" w:rsidP="00D3403E">
      <w:pPr>
        <w:pStyle w:val="2a"/>
        <w:jc w:val="both"/>
        <w:rPr>
          <w:b w:val="0"/>
        </w:rPr>
      </w:pPr>
      <w:r w:rsidRPr="00CD3C51">
        <w:rPr>
          <w:b w:val="0"/>
        </w:rPr>
        <w:t>оценивать стилистические ресурсы языка;</w:t>
      </w:r>
    </w:p>
    <w:p w:rsidR="00E361AA" w:rsidRPr="00CD3C51" w:rsidRDefault="00E361AA" w:rsidP="00D3403E">
      <w:pPr>
        <w:pStyle w:val="2a"/>
        <w:jc w:val="both"/>
        <w:rPr>
          <w:b w:val="0"/>
        </w:rPr>
      </w:pPr>
      <w:r w:rsidRPr="00CD3C51">
        <w:rPr>
          <w:b w:val="0"/>
        </w:rPr>
        <w:t>сохранять стилевое единство при создании текста заданного функционального стиля;</w:t>
      </w:r>
    </w:p>
    <w:p w:rsidR="00E361AA" w:rsidRPr="00CD3C51" w:rsidRDefault="00E361AA" w:rsidP="00D3403E">
      <w:pPr>
        <w:pStyle w:val="2a"/>
        <w:jc w:val="both"/>
        <w:rPr>
          <w:b w:val="0"/>
        </w:rPr>
      </w:pPr>
      <w:r w:rsidRPr="00CD3C51">
        <w:rPr>
          <w:b w:val="0"/>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E361AA" w:rsidRPr="00CD3C51" w:rsidRDefault="00E361AA" w:rsidP="00D3403E">
      <w:pPr>
        <w:pStyle w:val="2a"/>
        <w:jc w:val="both"/>
        <w:rPr>
          <w:b w:val="0"/>
        </w:rPr>
      </w:pPr>
      <w:r w:rsidRPr="00CD3C51">
        <w:rPr>
          <w:b w:val="0"/>
        </w:rPr>
        <w:t>создавать отзывы и рецензии на предложенный текст;</w:t>
      </w:r>
    </w:p>
    <w:p w:rsidR="00E361AA" w:rsidRPr="00CD3C51" w:rsidRDefault="00E361AA" w:rsidP="00D3403E">
      <w:pPr>
        <w:pStyle w:val="2a"/>
        <w:jc w:val="both"/>
        <w:rPr>
          <w:b w:val="0"/>
        </w:rPr>
      </w:pPr>
      <w:r w:rsidRPr="00CD3C51">
        <w:rPr>
          <w:b w:val="0"/>
        </w:rPr>
        <w:t>соблюдать культуру чтения, говорения, аудирования и письма;</w:t>
      </w:r>
    </w:p>
    <w:p w:rsidR="00E361AA" w:rsidRPr="00CD3C51" w:rsidRDefault="00E361AA" w:rsidP="00D3403E">
      <w:pPr>
        <w:pStyle w:val="2a"/>
        <w:jc w:val="both"/>
        <w:rPr>
          <w:b w:val="0"/>
        </w:rPr>
      </w:pPr>
      <w:r w:rsidRPr="00CD3C51">
        <w:rPr>
          <w:b w:val="0"/>
        </w:rPr>
        <w:t>соблюдать культуру научного и делового общения в устной и письменной форме, в том числе при обсуждении дискуссионных проблем;</w:t>
      </w:r>
    </w:p>
    <w:p w:rsidR="00E361AA" w:rsidRPr="00CD3C51" w:rsidRDefault="00E361AA" w:rsidP="00D3403E">
      <w:pPr>
        <w:pStyle w:val="2a"/>
        <w:jc w:val="both"/>
        <w:rPr>
          <w:b w:val="0"/>
        </w:rPr>
      </w:pPr>
      <w:r w:rsidRPr="00CD3C51">
        <w:rPr>
          <w:b w:val="0"/>
        </w:rPr>
        <w:t>соблюдать нормы речевого поведения в разговорной речи, а также в учебно-научной и официально-деловой сферах общения;</w:t>
      </w:r>
    </w:p>
    <w:p w:rsidR="00E361AA" w:rsidRPr="00CD3C51" w:rsidRDefault="00E361AA" w:rsidP="00D3403E">
      <w:pPr>
        <w:pStyle w:val="2a"/>
        <w:jc w:val="both"/>
        <w:rPr>
          <w:b w:val="0"/>
        </w:rPr>
      </w:pPr>
      <w:r w:rsidRPr="00CD3C51">
        <w:rPr>
          <w:b w:val="0"/>
        </w:rPr>
        <w:t>осуществлять речевой самоконтроль;</w:t>
      </w:r>
    </w:p>
    <w:p w:rsidR="00E361AA" w:rsidRPr="00CD3C51" w:rsidRDefault="00E361AA" w:rsidP="00D3403E">
      <w:pPr>
        <w:pStyle w:val="2a"/>
        <w:jc w:val="both"/>
        <w:rPr>
          <w:b w:val="0"/>
        </w:rPr>
      </w:pPr>
      <w:r w:rsidRPr="00CD3C51">
        <w:rPr>
          <w:b w:val="0"/>
        </w:rPr>
        <w:t>совершенствовать орфографические и пунктуационные умения и навыки на основе знаний о нормах русского литературного языка;</w:t>
      </w:r>
    </w:p>
    <w:p w:rsidR="00E361AA" w:rsidRPr="00CD3C51" w:rsidRDefault="00E361AA" w:rsidP="00D3403E">
      <w:pPr>
        <w:pStyle w:val="2a"/>
        <w:jc w:val="both"/>
        <w:rPr>
          <w:b w:val="0"/>
        </w:rPr>
      </w:pPr>
      <w:r w:rsidRPr="00CD3C51">
        <w:rPr>
          <w:b w:val="0"/>
        </w:rPr>
        <w:t>использовать основные нормативные словари и справочники для расширения словарного запаса и спектра используемых языковых средств;</w:t>
      </w:r>
    </w:p>
    <w:p w:rsidR="00E361AA" w:rsidRPr="00CD3C51" w:rsidRDefault="00E361AA" w:rsidP="00D3403E">
      <w:pPr>
        <w:pStyle w:val="2a"/>
        <w:jc w:val="both"/>
        <w:rPr>
          <w:b w:val="0"/>
        </w:rPr>
      </w:pPr>
      <w:r w:rsidRPr="00CD3C51">
        <w:rPr>
          <w:b w:val="0"/>
        </w:rPr>
        <w:t>оценивать эстетическую сторону речевого высказывания при анализе текстов (в том числе художественной литературы).</w:t>
      </w:r>
    </w:p>
    <w:p w:rsidR="00E361AA" w:rsidRPr="00CD3C51" w:rsidRDefault="00C362FA" w:rsidP="00D3403E">
      <w:pPr>
        <w:pStyle w:val="2a"/>
        <w:jc w:val="both"/>
        <w:rPr>
          <w:b w:val="0"/>
        </w:rPr>
      </w:pPr>
      <w:r w:rsidRPr="00CD3C51">
        <w:rPr>
          <w:b w:val="0"/>
        </w:rPr>
        <w:t>Выпускник на профильном</w:t>
      </w:r>
      <w:r w:rsidR="00E361AA" w:rsidRPr="00CD3C51">
        <w:rPr>
          <w:b w:val="0"/>
        </w:rPr>
        <w:t xml:space="preserve"> уровне получит возможность научиться:</w:t>
      </w:r>
    </w:p>
    <w:p w:rsidR="00E361AA" w:rsidRPr="00CD3C51" w:rsidRDefault="00E361AA" w:rsidP="00D3403E">
      <w:pPr>
        <w:pStyle w:val="2a"/>
        <w:jc w:val="both"/>
        <w:rPr>
          <w:b w:val="0"/>
        </w:rPr>
      </w:pPr>
      <w:r w:rsidRPr="00CD3C51">
        <w:rPr>
          <w:b w:val="0"/>
        </w:rPr>
        <w:t>проводить комплексный анализ языковых единиц в тексте;</w:t>
      </w:r>
    </w:p>
    <w:p w:rsidR="00E361AA" w:rsidRPr="00CD3C51" w:rsidRDefault="00E361AA" w:rsidP="00D3403E">
      <w:pPr>
        <w:pStyle w:val="2a"/>
        <w:jc w:val="both"/>
        <w:rPr>
          <w:b w:val="0"/>
        </w:rPr>
      </w:pPr>
      <w:r w:rsidRPr="00CD3C51">
        <w:rPr>
          <w:b w:val="0"/>
        </w:rPr>
        <w:t>выделять и описывать социальные функции русского языка;</w:t>
      </w:r>
    </w:p>
    <w:p w:rsidR="00E361AA" w:rsidRPr="00CD3C51" w:rsidRDefault="00E361AA" w:rsidP="00D3403E">
      <w:pPr>
        <w:pStyle w:val="2a"/>
        <w:jc w:val="both"/>
        <w:rPr>
          <w:b w:val="0"/>
        </w:rPr>
      </w:pPr>
      <w:r w:rsidRPr="00CD3C51">
        <w:rPr>
          <w:b w:val="0"/>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E361AA" w:rsidRPr="00CD3C51" w:rsidRDefault="00E361AA" w:rsidP="00D3403E">
      <w:pPr>
        <w:pStyle w:val="2a"/>
        <w:jc w:val="both"/>
        <w:rPr>
          <w:b w:val="0"/>
        </w:rPr>
      </w:pPr>
      <w:r w:rsidRPr="00CD3C51">
        <w:rPr>
          <w:b w:val="0"/>
        </w:rPr>
        <w:t>анализировать языковые явления и факты, допускающие неоднозначную интерпретацию;</w:t>
      </w:r>
    </w:p>
    <w:p w:rsidR="00E361AA" w:rsidRPr="00CD3C51" w:rsidRDefault="00E361AA" w:rsidP="00D3403E">
      <w:pPr>
        <w:pStyle w:val="2a"/>
        <w:jc w:val="both"/>
        <w:rPr>
          <w:b w:val="0"/>
        </w:rPr>
      </w:pPr>
      <w:r w:rsidRPr="00CD3C51">
        <w:rPr>
          <w:b w:val="0"/>
        </w:rPr>
        <w:t>характеризовать роль форм русского языка в становлении и развитии русского языка;</w:t>
      </w:r>
    </w:p>
    <w:p w:rsidR="00E361AA" w:rsidRPr="00CD3C51" w:rsidRDefault="00E361AA" w:rsidP="00D3403E">
      <w:pPr>
        <w:pStyle w:val="2a"/>
        <w:jc w:val="both"/>
        <w:rPr>
          <w:b w:val="0"/>
        </w:rPr>
      </w:pPr>
      <w:r w:rsidRPr="00CD3C51">
        <w:rPr>
          <w:b w:val="0"/>
        </w:rPr>
        <w:lastRenderedPageBreak/>
        <w:t>проводить анализ прочитанных и прослушанных текстов и представлять их в виде доклада, статьи, рецензии, резюме;</w:t>
      </w:r>
    </w:p>
    <w:p w:rsidR="00E361AA" w:rsidRPr="00CD3C51" w:rsidRDefault="00E361AA" w:rsidP="00D3403E">
      <w:pPr>
        <w:pStyle w:val="2a"/>
        <w:jc w:val="both"/>
        <w:rPr>
          <w:b w:val="0"/>
        </w:rPr>
      </w:pPr>
      <w:r w:rsidRPr="00CD3C51">
        <w:rPr>
          <w:b w:val="0"/>
        </w:rPr>
        <w:t>проводить комплексный лингвистический анализ текста в соответствии с его функционально-стилевой и жанровой принадлежностью;</w:t>
      </w:r>
    </w:p>
    <w:p w:rsidR="00E361AA" w:rsidRPr="00CD3C51" w:rsidRDefault="00E361AA" w:rsidP="00D3403E">
      <w:pPr>
        <w:pStyle w:val="2a"/>
        <w:jc w:val="both"/>
        <w:rPr>
          <w:b w:val="0"/>
        </w:rPr>
      </w:pPr>
      <w:r w:rsidRPr="00CD3C51">
        <w:rPr>
          <w:b w:val="0"/>
        </w:rPr>
        <w:t>критически оценивать устный монологический текст и устный диалогический текст;</w:t>
      </w:r>
    </w:p>
    <w:p w:rsidR="00E361AA" w:rsidRPr="00CD3C51" w:rsidRDefault="00E361AA" w:rsidP="00D3403E">
      <w:pPr>
        <w:pStyle w:val="2a"/>
        <w:jc w:val="both"/>
        <w:rPr>
          <w:b w:val="0"/>
        </w:rPr>
      </w:pPr>
      <w:r w:rsidRPr="00CD3C51">
        <w:rPr>
          <w:b w:val="0"/>
        </w:rPr>
        <w:t>выступать перед аудиторией с текстами различной жанровой принадлежности;</w:t>
      </w:r>
    </w:p>
    <w:p w:rsidR="00E361AA" w:rsidRPr="00CD3C51" w:rsidRDefault="00E361AA" w:rsidP="00D3403E">
      <w:pPr>
        <w:pStyle w:val="2a"/>
        <w:jc w:val="both"/>
        <w:rPr>
          <w:b w:val="0"/>
        </w:rPr>
      </w:pPr>
      <w:r w:rsidRPr="00CD3C51">
        <w:rPr>
          <w:b w:val="0"/>
        </w:rPr>
        <w:t>осуществлять речевой самоконтроль, самооценку, самокоррекцию;</w:t>
      </w:r>
    </w:p>
    <w:p w:rsidR="00E361AA" w:rsidRPr="00CD3C51" w:rsidRDefault="00E361AA" w:rsidP="00D3403E">
      <w:pPr>
        <w:pStyle w:val="2a"/>
        <w:jc w:val="both"/>
        <w:rPr>
          <w:b w:val="0"/>
        </w:rPr>
      </w:pPr>
      <w:r w:rsidRPr="00CD3C51">
        <w:rPr>
          <w:b w:val="0"/>
        </w:rPr>
        <w:t>использовать языковые средства с учетом вариативности современного русского языка;</w:t>
      </w:r>
    </w:p>
    <w:p w:rsidR="00E361AA" w:rsidRPr="00CD3C51" w:rsidRDefault="00E361AA" w:rsidP="00D3403E">
      <w:pPr>
        <w:pStyle w:val="2a"/>
        <w:jc w:val="both"/>
        <w:rPr>
          <w:b w:val="0"/>
        </w:rPr>
      </w:pPr>
      <w:r w:rsidRPr="00CD3C51">
        <w:rPr>
          <w:b w:val="0"/>
        </w:rPr>
        <w:t>проводить анализ коммуникативных качеств и эффективности речи;</w:t>
      </w:r>
    </w:p>
    <w:p w:rsidR="00E361AA" w:rsidRPr="00CD3C51" w:rsidRDefault="00E361AA" w:rsidP="00D3403E">
      <w:pPr>
        <w:pStyle w:val="2a"/>
        <w:jc w:val="both"/>
        <w:rPr>
          <w:b w:val="0"/>
        </w:rPr>
      </w:pPr>
      <w:r w:rsidRPr="00CD3C51">
        <w:rPr>
          <w:b w:val="0"/>
        </w:rPr>
        <w:t>редактировать устные и письменные тексты различных стилей и жанров на основе знаний о нормах русского литературного языка;</w:t>
      </w:r>
    </w:p>
    <w:p w:rsidR="000D278B" w:rsidRPr="00CD3C51" w:rsidRDefault="00E361AA" w:rsidP="00D3403E">
      <w:pPr>
        <w:pStyle w:val="2a"/>
        <w:jc w:val="both"/>
        <w:rPr>
          <w:b w:val="0"/>
        </w:rPr>
      </w:pPr>
      <w:r w:rsidRPr="00CD3C51">
        <w:rPr>
          <w:b w:val="0"/>
        </w:rPr>
        <w:t>определять пути совершенствования собственных коммуникативных способностей и культуры речи.</w:t>
      </w:r>
    </w:p>
    <w:p w:rsidR="006C5291" w:rsidRPr="00CD3C51" w:rsidRDefault="00FA278B" w:rsidP="00D3403E">
      <w:pPr>
        <w:pStyle w:val="2a"/>
        <w:jc w:val="both"/>
      </w:pPr>
      <w:bookmarkStart w:id="19" w:name="_Toc453968149"/>
      <w:r w:rsidRPr="00CD3C51">
        <w:t>Литература</w:t>
      </w:r>
      <w:bookmarkEnd w:id="17"/>
      <w:bookmarkEnd w:id="19"/>
    </w:p>
    <w:p w:rsidR="007D1B05" w:rsidRPr="00CD3C51" w:rsidRDefault="00FA278B" w:rsidP="00D3403E">
      <w:pPr>
        <w:pStyle w:val="2a"/>
        <w:jc w:val="both"/>
      </w:pPr>
      <w:r w:rsidRPr="00CD3C51">
        <w:t>В результате изучения учебного предмета «Литература» на уровне среднего общего обр</w:t>
      </w:r>
      <w:r w:rsidR="007D1B05" w:rsidRPr="00CD3C51">
        <w:t>азования</w:t>
      </w:r>
      <w:r w:rsidR="0080564F" w:rsidRPr="00CD3C51">
        <w:t>:</w:t>
      </w:r>
    </w:p>
    <w:p w:rsidR="007D1B05" w:rsidRPr="00CD3C51" w:rsidRDefault="0080564F" w:rsidP="00D3403E">
      <w:pPr>
        <w:pStyle w:val="2a"/>
        <w:jc w:val="both"/>
      </w:pPr>
      <w:r w:rsidRPr="00CD3C51">
        <w:t>В</w:t>
      </w:r>
      <w:r w:rsidR="007D1B05" w:rsidRPr="00CD3C51">
        <w:t>ыпускник на базовом уровне научится:</w:t>
      </w:r>
    </w:p>
    <w:p w:rsidR="007D1B05" w:rsidRPr="00CD3C51" w:rsidRDefault="007D1B05" w:rsidP="00D3403E">
      <w:pPr>
        <w:pStyle w:val="2a"/>
        <w:jc w:val="both"/>
        <w:rPr>
          <w:b w:val="0"/>
        </w:rPr>
      </w:pPr>
      <w:r w:rsidRPr="00CD3C51">
        <w:rPr>
          <w:b w:val="0"/>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CD3C51" w:rsidRDefault="007D1B05" w:rsidP="00D3403E">
      <w:pPr>
        <w:pStyle w:val="2a"/>
        <w:jc w:val="both"/>
        <w:rPr>
          <w:b w:val="0"/>
        </w:rPr>
      </w:pPr>
      <w:r w:rsidRPr="00CD3C51">
        <w:rPr>
          <w:b w:val="0"/>
        </w:rPr>
        <w:t>в устной и письменной форме обобщать и анализировать свой читательский опыт, а именно</w:t>
      </w:r>
      <w:r w:rsidR="00D76BF2" w:rsidRPr="00CD3C51">
        <w:rPr>
          <w:b w:val="0"/>
        </w:rPr>
        <w:t>:</w:t>
      </w:r>
    </w:p>
    <w:p w:rsidR="00A6747D" w:rsidRPr="00CD3C51" w:rsidRDefault="003E674E" w:rsidP="00D3403E">
      <w:pPr>
        <w:pStyle w:val="2a"/>
        <w:jc w:val="both"/>
        <w:rPr>
          <w:b w:val="0"/>
        </w:rPr>
      </w:pPr>
      <w:r w:rsidRPr="00CD3C51">
        <w:rPr>
          <w:b w:val="0"/>
        </w:rPr>
        <w:t>•</w:t>
      </w:r>
      <w:r w:rsidR="007D1B05" w:rsidRPr="00CD3C51">
        <w:rPr>
          <w:b w:val="0"/>
        </w:rPr>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CD3C51">
        <w:rPr>
          <w:b w:val="0"/>
        </w:rPr>
        <w:t xml:space="preserve">содержащиеся </w:t>
      </w:r>
      <w:r w:rsidR="007D1B05" w:rsidRPr="00CD3C51">
        <w:rPr>
          <w:b w:val="0"/>
        </w:rPr>
        <w:t>в нем смыслы и подтексты);</w:t>
      </w:r>
    </w:p>
    <w:p w:rsidR="00A6747D" w:rsidRPr="00CD3C51" w:rsidRDefault="003E674E" w:rsidP="00D3403E">
      <w:pPr>
        <w:pStyle w:val="2a"/>
        <w:jc w:val="both"/>
        <w:rPr>
          <w:b w:val="0"/>
        </w:rPr>
      </w:pPr>
      <w:r w:rsidRPr="00CD3C51">
        <w:rPr>
          <w:b w:val="0"/>
        </w:rPr>
        <w:t>•</w:t>
      </w:r>
      <w:r w:rsidR="007D1B05" w:rsidRPr="00CD3C51">
        <w:rPr>
          <w:b w:val="0"/>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CD3C51" w:rsidRDefault="003E674E" w:rsidP="00D3403E">
      <w:pPr>
        <w:pStyle w:val="2a"/>
        <w:jc w:val="both"/>
        <w:rPr>
          <w:b w:val="0"/>
        </w:rPr>
      </w:pPr>
      <w:r w:rsidRPr="00CD3C51">
        <w:rPr>
          <w:b w:val="0"/>
        </w:rPr>
        <w:t>•</w:t>
      </w:r>
      <w:r w:rsidR="007D1B05" w:rsidRPr="00CD3C51">
        <w:rPr>
          <w:b w:val="0"/>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CD3C51" w:rsidRDefault="003E674E" w:rsidP="00D3403E">
      <w:pPr>
        <w:pStyle w:val="2a"/>
        <w:jc w:val="both"/>
        <w:rPr>
          <w:b w:val="0"/>
        </w:rPr>
      </w:pPr>
      <w:r w:rsidRPr="00CD3C51">
        <w:rPr>
          <w:b w:val="0"/>
        </w:rPr>
        <w:t>•</w:t>
      </w:r>
      <w:r w:rsidR="007D1B05" w:rsidRPr="00CD3C51">
        <w:rPr>
          <w:b w:val="0"/>
        </w:rPr>
        <w:t>анализировать жанрово-родовой выбор автора</w:t>
      </w:r>
      <w:r w:rsidRPr="00CD3C51">
        <w:rPr>
          <w:b w:val="0"/>
        </w:rPr>
        <w:t>,</w:t>
      </w:r>
      <w:r w:rsidR="007D1B05" w:rsidRPr="00CD3C51">
        <w:rPr>
          <w:b w:val="0"/>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CD3C51" w:rsidRDefault="003E674E" w:rsidP="00D3403E">
      <w:pPr>
        <w:pStyle w:val="2a"/>
        <w:jc w:val="both"/>
        <w:rPr>
          <w:b w:val="0"/>
        </w:rPr>
      </w:pPr>
      <w:r w:rsidRPr="00CD3C51">
        <w:rPr>
          <w:b w:val="0"/>
        </w:rPr>
        <w:t>•</w:t>
      </w:r>
      <w:r w:rsidR="007D1B05" w:rsidRPr="00CD3C51">
        <w:rPr>
          <w:b w:val="0"/>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CD3C51" w:rsidRDefault="003E674E" w:rsidP="00D3403E">
      <w:pPr>
        <w:pStyle w:val="2a"/>
        <w:jc w:val="both"/>
        <w:rPr>
          <w:b w:val="0"/>
        </w:rPr>
      </w:pPr>
      <w:r w:rsidRPr="00CD3C51">
        <w:rPr>
          <w:b w:val="0"/>
        </w:rPr>
        <w:lastRenderedPageBreak/>
        <w:t>•</w:t>
      </w:r>
      <w:r w:rsidR="007D1B05" w:rsidRPr="00CD3C51">
        <w:rPr>
          <w:b w:val="0"/>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CD3C51" w:rsidRDefault="003E674E" w:rsidP="00D3403E">
      <w:pPr>
        <w:pStyle w:val="2a"/>
        <w:jc w:val="both"/>
        <w:rPr>
          <w:b w:val="0"/>
        </w:rPr>
      </w:pPr>
      <w:r w:rsidRPr="00CD3C51">
        <w:rPr>
          <w:b w:val="0"/>
        </w:rPr>
        <w:t>•</w:t>
      </w:r>
      <w:r w:rsidR="00040B0C" w:rsidRPr="00CD3C51">
        <w:rPr>
          <w:b w:val="0"/>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CD3C51">
        <w:rPr>
          <w:b w:val="0"/>
        </w:rPr>
        <w:t>;</w:t>
      </w:r>
    </w:p>
    <w:p w:rsidR="007D1B05" w:rsidRPr="00CD3C51" w:rsidRDefault="007D1B05" w:rsidP="00D3403E">
      <w:pPr>
        <w:pStyle w:val="2a"/>
        <w:jc w:val="both"/>
        <w:rPr>
          <w:b w:val="0"/>
        </w:rPr>
      </w:pPr>
      <w:r w:rsidRPr="00CD3C51">
        <w:rPr>
          <w:b w:val="0"/>
        </w:rPr>
        <w:t>осуществлять следующую продуктивную деятельность:</w:t>
      </w:r>
    </w:p>
    <w:p w:rsidR="00A44D45" w:rsidRPr="00CD3C51" w:rsidRDefault="003E674E" w:rsidP="00D3403E">
      <w:pPr>
        <w:pStyle w:val="2a"/>
        <w:jc w:val="both"/>
        <w:rPr>
          <w:b w:val="0"/>
        </w:rPr>
      </w:pPr>
      <w:r w:rsidRPr="00CD3C51">
        <w:rPr>
          <w:b w:val="0"/>
        </w:rPr>
        <w:t>•</w:t>
      </w:r>
      <w:r w:rsidR="00A44D45" w:rsidRPr="00CD3C51">
        <w:rPr>
          <w:b w:val="0"/>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CD3C51" w:rsidRDefault="003E674E" w:rsidP="00D3403E">
      <w:pPr>
        <w:pStyle w:val="2a"/>
        <w:jc w:val="both"/>
        <w:rPr>
          <w:b w:val="0"/>
        </w:rPr>
      </w:pPr>
      <w:r w:rsidRPr="00CD3C51">
        <w:rPr>
          <w:b w:val="0"/>
        </w:rPr>
        <w:t>•</w:t>
      </w:r>
      <w:r w:rsidR="00A44D45" w:rsidRPr="00CD3C51">
        <w:rPr>
          <w:b w:val="0"/>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CD3C51" w:rsidRDefault="007D1B05" w:rsidP="00D3403E">
      <w:pPr>
        <w:pStyle w:val="2a"/>
        <w:jc w:val="both"/>
        <w:rPr>
          <w:b w:val="0"/>
        </w:rPr>
      </w:pPr>
      <w:r w:rsidRPr="00CD3C51">
        <w:rPr>
          <w:b w:val="0"/>
        </w:rPr>
        <w:t>Выпускник на базовом уровне получит возможность научиться:</w:t>
      </w:r>
    </w:p>
    <w:p w:rsidR="007D1B05" w:rsidRPr="00CD3C51" w:rsidRDefault="007D1B05" w:rsidP="00D3403E">
      <w:pPr>
        <w:pStyle w:val="2a"/>
        <w:jc w:val="both"/>
        <w:rPr>
          <w:b w:val="0"/>
        </w:rPr>
      </w:pPr>
      <w:r w:rsidRPr="00CD3C51">
        <w:rPr>
          <w:b w:val="0"/>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CD3C51">
        <w:rPr>
          <w:b w:val="0"/>
        </w:rPr>
        <w:t>)</w:t>
      </w:r>
      <w:r w:rsidRPr="00CD3C51">
        <w:rPr>
          <w:b w:val="0"/>
        </w:rPr>
        <w:t>;</w:t>
      </w:r>
    </w:p>
    <w:p w:rsidR="007D1B05" w:rsidRPr="00CD3C51" w:rsidRDefault="007D1B05" w:rsidP="00D3403E">
      <w:pPr>
        <w:pStyle w:val="2a"/>
        <w:jc w:val="both"/>
        <w:rPr>
          <w:b w:val="0"/>
        </w:rPr>
      </w:pPr>
      <w:r w:rsidRPr="00CD3C51">
        <w:rPr>
          <w:b w:val="0"/>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CD3C51" w:rsidRDefault="007D1B05" w:rsidP="00D3403E">
      <w:pPr>
        <w:pStyle w:val="2a"/>
        <w:jc w:val="both"/>
        <w:rPr>
          <w:b w:val="0"/>
        </w:rPr>
      </w:pPr>
      <w:r w:rsidRPr="00CD3C51">
        <w:rPr>
          <w:b w:val="0"/>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CD3C51" w:rsidRDefault="007D1B05" w:rsidP="00D3403E">
      <w:pPr>
        <w:pStyle w:val="2a"/>
        <w:jc w:val="both"/>
        <w:rPr>
          <w:b w:val="0"/>
        </w:rPr>
      </w:pPr>
      <w:r w:rsidRPr="00CD3C51">
        <w:rPr>
          <w:b w:val="0"/>
        </w:rPr>
        <w:t>анализировать</w:t>
      </w:r>
      <w:r w:rsidRPr="00CD3C51">
        <w:rPr>
          <w:b w:val="0"/>
          <w:highlight w:val="white"/>
        </w:rPr>
        <w:t xml:space="preserve"> одну из интерпретаций эпического, драматического или лирического произведени</w:t>
      </w:r>
      <w:r w:rsidR="00472378" w:rsidRPr="00CD3C51">
        <w:rPr>
          <w:b w:val="0"/>
          <w:highlight w:val="white"/>
        </w:rPr>
        <w:t>я</w:t>
      </w:r>
      <w:r w:rsidRPr="00CD3C51">
        <w:rPr>
          <w:b w:val="0"/>
          <w:highlight w:val="white"/>
        </w:rPr>
        <w:t xml:space="preserve"> (например, кино</w:t>
      </w:r>
      <w:r w:rsidR="00472378" w:rsidRPr="00CD3C51">
        <w:rPr>
          <w:b w:val="0"/>
          <w:highlight w:val="white"/>
        </w:rPr>
        <w:t>фильм</w:t>
      </w:r>
      <w:r w:rsidRPr="00CD3C51">
        <w:rPr>
          <w:b w:val="0"/>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CD3C51">
        <w:rPr>
          <w:b w:val="0"/>
        </w:rPr>
        <w:t>.</w:t>
      </w:r>
    </w:p>
    <w:p w:rsidR="007D1B05" w:rsidRPr="00CD3C51" w:rsidRDefault="007D1B05" w:rsidP="00D3403E">
      <w:pPr>
        <w:pStyle w:val="2a"/>
        <w:jc w:val="both"/>
        <w:rPr>
          <w:b w:val="0"/>
        </w:rPr>
      </w:pPr>
      <w:r w:rsidRPr="00CD3C51">
        <w:rPr>
          <w:b w:val="0"/>
        </w:rPr>
        <w:t>Выпускник на базовом уровне получит возможность узнать:</w:t>
      </w:r>
    </w:p>
    <w:p w:rsidR="007D1B05" w:rsidRPr="00CD3C51" w:rsidRDefault="007D1B05" w:rsidP="00D3403E">
      <w:pPr>
        <w:pStyle w:val="2a"/>
        <w:jc w:val="both"/>
        <w:rPr>
          <w:b w:val="0"/>
        </w:rPr>
      </w:pPr>
      <w:r w:rsidRPr="00CD3C51">
        <w:rPr>
          <w:b w:val="0"/>
        </w:rPr>
        <w:t>о месте и значении русской литературы в мировой литературе;</w:t>
      </w:r>
    </w:p>
    <w:p w:rsidR="007D1B05" w:rsidRPr="00CD3C51" w:rsidRDefault="007D1B05" w:rsidP="00D3403E">
      <w:pPr>
        <w:pStyle w:val="2a"/>
        <w:jc w:val="both"/>
        <w:rPr>
          <w:b w:val="0"/>
        </w:rPr>
      </w:pPr>
      <w:r w:rsidRPr="00CD3C51">
        <w:rPr>
          <w:b w:val="0"/>
        </w:rPr>
        <w:t>о произведениях новейшей отечественной и мировой литературы;</w:t>
      </w:r>
    </w:p>
    <w:p w:rsidR="007D1B05" w:rsidRPr="00CD3C51" w:rsidRDefault="007D1B05" w:rsidP="00D3403E">
      <w:pPr>
        <w:pStyle w:val="2a"/>
        <w:jc w:val="both"/>
        <w:rPr>
          <w:b w:val="0"/>
        </w:rPr>
      </w:pPr>
      <w:r w:rsidRPr="00CD3C51">
        <w:rPr>
          <w:b w:val="0"/>
        </w:rPr>
        <w:t>о важнейших литературных ресурсах, в том числе в сети Интернет;</w:t>
      </w:r>
    </w:p>
    <w:p w:rsidR="007D1B05" w:rsidRPr="00CD3C51" w:rsidRDefault="007D1B05" w:rsidP="00D3403E">
      <w:pPr>
        <w:pStyle w:val="2a"/>
        <w:jc w:val="both"/>
        <w:rPr>
          <w:b w:val="0"/>
        </w:rPr>
      </w:pPr>
      <w:r w:rsidRPr="00CD3C51">
        <w:rPr>
          <w:b w:val="0"/>
        </w:rPr>
        <w:t>об историко-культурном подходе в литературоведении</w:t>
      </w:r>
      <w:r w:rsidR="009155CC" w:rsidRPr="00CD3C51">
        <w:rPr>
          <w:b w:val="0"/>
        </w:rPr>
        <w:t>;</w:t>
      </w:r>
    </w:p>
    <w:p w:rsidR="007D1B05" w:rsidRPr="00CD3C51" w:rsidRDefault="007D1B05" w:rsidP="00D3403E">
      <w:pPr>
        <w:pStyle w:val="2a"/>
        <w:jc w:val="both"/>
        <w:rPr>
          <w:b w:val="0"/>
        </w:rPr>
      </w:pPr>
      <w:r w:rsidRPr="00CD3C51">
        <w:rPr>
          <w:b w:val="0"/>
        </w:rPr>
        <w:t>об историко-литературном процессе XIX и XX веков</w:t>
      </w:r>
      <w:r w:rsidR="009155CC" w:rsidRPr="00CD3C51">
        <w:rPr>
          <w:b w:val="0"/>
        </w:rPr>
        <w:t>;</w:t>
      </w:r>
    </w:p>
    <w:p w:rsidR="007D1B05" w:rsidRPr="00CD3C51" w:rsidRDefault="007D1B05" w:rsidP="00D3403E">
      <w:pPr>
        <w:pStyle w:val="2a"/>
        <w:jc w:val="both"/>
        <w:rPr>
          <w:b w:val="0"/>
        </w:rPr>
      </w:pPr>
      <w:r w:rsidRPr="00CD3C51">
        <w:rPr>
          <w:b w:val="0"/>
        </w:rPr>
        <w:t>о наиболее ярких или характерных чертах литературных направлений или течений</w:t>
      </w:r>
      <w:r w:rsidR="009155CC" w:rsidRPr="00CD3C51">
        <w:rPr>
          <w:b w:val="0"/>
        </w:rPr>
        <w:t>;</w:t>
      </w:r>
    </w:p>
    <w:p w:rsidR="007D1B05" w:rsidRPr="00CD3C51" w:rsidRDefault="007D1B05" w:rsidP="00D3403E">
      <w:pPr>
        <w:pStyle w:val="2a"/>
        <w:jc w:val="both"/>
        <w:rPr>
          <w:b w:val="0"/>
        </w:rPr>
      </w:pPr>
      <w:r w:rsidRPr="00CD3C51">
        <w:rPr>
          <w:b w:val="0"/>
        </w:rPr>
        <w:t>имена ведущих писателей, значимые факты их творческой биографии, названия ключевых произведений, имен</w:t>
      </w:r>
      <w:r w:rsidR="00472378" w:rsidRPr="00CD3C51">
        <w:rPr>
          <w:b w:val="0"/>
        </w:rPr>
        <w:t>а</w:t>
      </w:r>
      <w:r w:rsidRPr="00CD3C51">
        <w:rPr>
          <w:b w:val="0"/>
        </w:rPr>
        <w:t xml:space="preserve"> героев, ставших «вечными образами» или именами нарицательными в общемировой и отечественной культуре;</w:t>
      </w:r>
    </w:p>
    <w:p w:rsidR="007D1B05" w:rsidRPr="00CD3C51" w:rsidRDefault="007D1B05" w:rsidP="00D3403E">
      <w:pPr>
        <w:pStyle w:val="2a"/>
        <w:jc w:val="both"/>
        <w:rPr>
          <w:b w:val="0"/>
        </w:rPr>
      </w:pPr>
      <w:r w:rsidRPr="00CD3C51">
        <w:rPr>
          <w:b w:val="0"/>
        </w:rPr>
        <w:t>о соотношении и взаимосвязях литературы с историческим периодом, эпохой.</w:t>
      </w:r>
    </w:p>
    <w:p w:rsidR="006C5291" w:rsidRPr="00CD3C51" w:rsidRDefault="006C5291" w:rsidP="00D3403E">
      <w:pPr>
        <w:pStyle w:val="2a"/>
        <w:jc w:val="both"/>
      </w:pPr>
      <w:bookmarkStart w:id="20" w:name="_Toc434850657"/>
      <w:bookmarkStart w:id="21" w:name="_Toc435412678"/>
      <w:bookmarkStart w:id="22" w:name="_Toc453968150"/>
      <w:bookmarkEnd w:id="18"/>
      <w:r w:rsidRPr="00CD3C51">
        <w:lastRenderedPageBreak/>
        <w:t>Иностранный язык</w:t>
      </w:r>
      <w:bookmarkEnd w:id="20"/>
      <w:bookmarkEnd w:id="21"/>
      <w:bookmarkEnd w:id="22"/>
      <w:r w:rsidR="00D81C8A" w:rsidRPr="00CD3C51">
        <w:t xml:space="preserve"> (Английский язык)</w:t>
      </w:r>
    </w:p>
    <w:p w:rsidR="00B23177" w:rsidRPr="00CD3C51" w:rsidRDefault="00FC0A70" w:rsidP="00D3403E">
      <w:pPr>
        <w:pStyle w:val="2a"/>
        <w:jc w:val="both"/>
        <w:rPr>
          <w:spacing w:val="1"/>
          <w:lang w:eastAsia="ru-RU"/>
        </w:rPr>
      </w:pPr>
      <w:r w:rsidRPr="00CD3C51">
        <w:rPr>
          <w:spacing w:val="1"/>
          <w:lang w:eastAsia="ru-RU"/>
        </w:rPr>
        <w:t>Предметные результаты изучения предметной области "Иностранные языки" включают предметные результ</w:t>
      </w:r>
      <w:r w:rsidR="00B23177" w:rsidRPr="00CD3C51">
        <w:rPr>
          <w:spacing w:val="1"/>
          <w:lang w:eastAsia="ru-RU"/>
        </w:rPr>
        <w:t>аты изучения учебных предметов:</w:t>
      </w:r>
    </w:p>
    <w:p w:rsidR="00FC0A70" w:rsidRPr="00CD3C51" w:rsidRDefault="00FC0A70" w:rsidP="00D3403E">
      <w:pPr>
        <w:pStyle w:val="2a"/>
        <w:jc w:val="both"/>
        <w:rPr>
          <w:b w:val="0"/>
          <w:spacing w:val="1"/>
          <w:lang w:eastAsia="ru-RU"/>
        </w:rPr>
      </w:pPr>
      <w:r w:rsidRPr="00CD3C51">
        <w:rPr>
          <w:b w:val="0"/>
          <w:spacing w:val="1"/>
          <w:lang w:eastAsia="ru-RU"/>
        </w:rPr>
        <w:t>"Иностранный язык</w:t>
      </w:r>
      <w:r w:rsidR="00B23177" w:rsidRPr="00CD3C51">
        <w:rPr>
          <w:b w:val="0"/>
          <w:spacing w:val="1"/>
          <w:lang w:eastAsia="ru-RU"/>
        </w:rPr>
        <w:t xml:space="preserve"> - (Английский)</w:t>
      </w:r>
      <w:r w:rsidRPr="00CD3C51">
        <w:rPr>
          <w:b w:val="0"/>
          <w:spacing w:val="1"/>
          <w:lang w:eastAsia="ru-RU"/>
        </w:rPr>
        <w:t xml:space="preserve"> (базовый уровень) - требования к предметным результатам освоения базового курса иностранного языка должны отражать:</w:t>
      </w:r>
    </w:p>
    <w:p w:rsidR="00B23177" w:rsidRPr="00CD3C51" w:rsidRDefault="00FC0A70" w:rsidP="00D3403E">
      <w:pPr>
        <w:pStyle w:val="2a"/>
        <w:jc w:val="both"/>
        <w:rPr>
          <w:b w:val="0"/>
          <w:spacing w:val="1"/>
          <w:lang w:eastAsia="ru-RU"/>
        </w:rPr>
      </w:pPr>
      <w:r w:rsidRPr="00CD3C51">
        <w:rPr>
          <w:b w:val="0"/>
          <w:spacing w:val="1"/>
          <w:lang w:eastAsia="ru-RU"/>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w:t>
      </w:r>
      <w:r w:rsidR="00B23177" w:rsidRPr="00CD3C51">
        <w:rPr>
          <w:b w:val="0"/>
          <w:spacing w:val="1"/>
          <w:lang w:eastAsia="ru-RU"/>
        </w:rPr>
        <w:t>овременном поликультурном мире;</w:t>
      </w:r>
    </w:p>
    <w:p w:rsidR="00FC0A70" w:rsidRPr="00CD3C51" w:rsidRDefault="00FC0A70" w:rsidP="00D3403E">
      <w:pPr>
        <w:pStyle w:val="2a"/>
        <w:jc w:val="both"/>
        <w:rPr>
          <w:b w:val="0"/>
          <w:spacing w:val="1"/>
          <w:lang w:eastAsia="ru-RU"/>
        </w:rPr>
      </w:pPr>
      <w:r w:rsidRPr="00CD3C51">
        <w:rPr>
          <w:b w:val="0"/>
          <w:spacing w:val="1"/>
          <w:lang w:eastAsia="ru-RU"/>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FC0A70" w:rsidRPr="00CD3C51" w:rsidRDefault="00FC0A70" w:rsidP="00D3403E">
      <w:pPr>
        <w:pStyle w:val="2a"/>
        <w:jc w:val="both"/>
        <w:rPr>
          <w:b w:val="0"/>
          <w:spacing w:val="1"/>
          <w:lang w:eastAsia="ru-RU"/>
        </w:rPr>
      </w:pPr>
      <w:r w:rsidRPr="00CD3C51">
        <w:rPr>
          <w:b w:val="0"/>
          <w:spacing w:val="1"/>
          <w:lang w:eastAsia="ru-RU"/>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1976B6" w:rsidRPr="00CD3C51" w:rsidRDefault="00FC0A70" w:rsidP="00D3403E">
      <w:pPr>
        <w:pStyle w:val="2a"/>
        <w:jc w:val="both"/>
        <w:rPr>
          <w:b w:val="0"/>
        </w:rPr>
      </w:pPr>
      <w:r w:rsidRPr="00CD3C51">
        <w:rPr>
          <w:b w:val="0"/>
          <w:spacing w:val="1"/>
          <w:lang w:eastAsia="ru-RU"/>
        </w:rPr>
        <w:t>4) сформированное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r w:rsidRPr="00CD3C51">
        <w:rPr>
          <w:b w:val="0"/>
          <w:spacing w:val="1"/>
          <w:lang w:eastAsia="ru-RU"/>
        </w:rPr>
        <w:br/>
      </w:r>
      <w:r w:rsidR="001976B6" w:rsidRPr="00CD3C51">
        <w:rPr>
          <w:b w:val="0"/>
        </w:rPr>
        <w:t>В результате изучения учебного предмета «Иностранный язык» (английский) на уровне среднего общего образования</w:t>
      </w:r>
      <w:r w:rsidR="0080564F" w:rsidRPr="00CD3C51">
        <w:rPr>
          <w:b w:val="0"/>
        </w:rPr>
        <w:t>:</w:t>
      </w:r>
    </w:p>
    <w:p w:rsidR="006D1CE9" w:rsidRPr="00CD3C51" w:rsidRDefault="0080564F" w:rsidP="00D3403E">
      <w:pPr>
        <w:pStyle w:val="2a"/>
        <w:jc w:val="both"/>
        <w:rPr>
          <w:b w:val="0"/>
        </w:rPr>
      </w:pPr>
      <w:r w:rsidRPr="00CD3C51">
        <w:rPr>
          <w:b w:val="0"/>
        </w:rPr>
        <w:t>В</w:t>
      </w:r>
      <w:r w:rsidR="001976B6" w:rsidRPr="00CD3C51">
        <w:rPr>
          <w:b w:val="0"/>
        </w:rPr>
        <w:t>ыпускник на базовом уровне научится:</w:t>
      </w:r>
    </w:p>
    <w:p w:rsidR="001976B6" w:rsidRPr="00CD3C51" w:rsidRDefault="001976B6" w:rsidP="00D3403E">
      <w:pPr>
        <w:pStyle w:val="2a"/>
        <w:jc w:val="both"/>
        <w:rPr>
          <w:b w:val="0"/>
        </w:rPr>
      </w:pPr>
      <w:r w:rsidRPr="00CD3C51">
        <w:rPr>
          <w:b w:val="0"/>
        </w:rPr>
        <w:t>Коммуникативные умения</w:t>
      </w:r>
      <w:r w:rsidR="00096F07" w:rsidRPr="00CD3C51">
        <w:rPr>
          <w:b w:val="0"/>
        </w:rPr>
        <w:t>.</w:t>
      </w:r>
    </w:p>
    <w:p w:rsidR="001976B6" w:rsidRPr="00CD3C51" w:rsidRDefault="001976B6" w:rsidP="00D3403E">
      <w:pPr>
        <w:pStyle w:val="2a"/>
        <w:jc w:val="both"/>
        <w:rPr>
          <w:b w:val="0"/>
        </w:rPr>
      </w:pPr>
      <w:r w:rsidRPr="00CD3C51">
        <w:rPr>
          <w:b w:val="0"/>
        </w:rPr>
        <w:t>Говорение, диалогическая речь</w:t>
      </w:r>
      <w:r w:rsidR="00096F07" w:rsidRPr="00CD3C51">
        <w:rPr>
          <w:b w:val="0"/>
        </w:rPr>
        <w:t>.</w:t>
      </w:r>
    </w:p>
    <w:p w:rsidR="001976B6" w:rsidRPr="00CD3C51" w:rsidRDefault="00773BAF" w:rsidP="00D3403E">
      <w:pPr>
        <w:pStyle w:val="2a"/>
        <w:jc w:val="both"/>
        <w:rPr>
          <w:b w:val="0"/>
        </w:rPr>
      </w:pPr>
      <w:r w:rsidRPr="00CD3C51">
        <w:rPr>
          <w:b w:val="0"/>
        </w:rPr>
        <w:t xml:space="preserve">Вести </w:t>
      </w:r>
      <w:r w:rsidR="00397595" w:rsidRPr="00CD3C51">
        <w:rPr>
          <w:b w:val="0"/>
        </w:rPr>
        <w:t>диалог/полилог</w:t>
      </w:r>
      <w:r w:rsidR="001976B6" w:rsidRPr="00CD3C51">
        <w:rPr>
          <w:b w:val="0"/>
        </w:rPr>
        <w:t xml:space="preserve"> в ситуациях неофициального общения в рамках изученной тематики</w:t>
      </w:r>
      <w:r w:rsidR="00E17CED" w:rsidRPr="00CD3C51">
        <w:rPr>
          <w:b w:val="0"/>
        </w:rPr>
        <w:t>;</w:t>
      </w:r>
    </w:p>
    <w:p w:rsidR="001976B6" w:rsidRPr="00CD3C51" w:rsidRDefault="00E17CED" w:rsidP="00D3403E">
      <w:pPr>
        <w:pStyle w:val="2a"/>
        <w:jc w:val="both"/>
        <w:rPr>
          <w:b w:val="0"/>
        </w:rPr>
      </w:pPr>
      <w:r w:rsidRPr="00CD3C51">
        <w:rPr>
          <w:b w:val="0"/>
        </w:rPr>
        <w:t>п</w:t>
      </w:r>
      <w:r w:rsidR="001976B6" w:rsidRPr="00CD3C51">
        <w:rPr>
          <w:b w:val="0"/>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CD3C51">
        <w:rPr>
          <w:b w:val="0"/>
        </w:rPr>
        <w:t>«</w:t>
      </w:r>
      <w:r w:rsidR="001976B6" w:rsidRPr="00CD3C51">
        <w:rPr>
          <w:b w:val="0"/>
        </w:rPr>
        <w:t>Предметное содержание речи</w:t>
      </w:r>
      <w:r w:rsidRPr="00CD3C51">
        <w:rPr>
          <w:b w:val="0"/>
        </w:rPr>
        <w:t>»;</w:t>
      </w:r>
    </w:p>
    <w:p w:rsidR="001976B6" w:rsidRPr="00CD3C51" w:rsidRDefault="00E17CED" w:rsidP="00D3403E">
      <w:pPr>
        <w:pStyle w:val="2a"/>
        <w:jc w:val="both"/>
        <w:rPr>
          <w:b w:val="0"/>
        </w:rPr>
      </w:pPr>
      <w:r w:rsidRPr="00CD3C51">
        <w:rPr>
          <w:b w:val="0"/>
        </w:rPr>
        <w:t>в</w:t>
      </w:r>
      <w:r w:rsidR="001976B6" w:rsidRPr="00CD3C51">
        <w:rPr>
          <w:b w:val="0"/>
        </w:rPr>
        <w:t>ыражать и аргументировать личную точку зрения</w:t>
      </w:r>
      <w:r w:rsidRPr="00CD3C51">
        <w:rPr>
          <w:b w:val="0"/>
        </w:rPr>
        <w:t>;</w:t>
      </w:r>
    </w:p>
    <w:p w:rsidR="001976B6" w:rsidRPr="00CD3C51" w:rsidRDefault="00E17CED" w:rsidP="00D3403E">
      <w:pPr>
        <w:pStyle w:val="2a"/>
        <w:jc w:val="both"/>
        <w:rPr>
          <w:b w:val="0"/>
        </w:rPr>
      </w:pPr>
      <w:r w:rsidRPr="00CD3C51">
        <w:rPr>
          <w:b w:val="0"/>
        </w:rPr>
        <w:t>з</w:t>
      </w:r>
      <w:r w:rsidR="001976B6" w:rsidRPr="00CD3C51">
        <w:rPr>
          <w:b w:val="0"/>
        </w:rPr>
        <w:t>апрашивать информаци</w:t>
      </w:r>
      <w:r w:rsidR="001D10A3" w:rsidRPr="00CD3C51">
        <w:rPr>
          <w:b w:val="0"/>
        </w:rPr>
        <w:t>ю и обмениваться информацией в пределах изученной тематики</w:t>
      </w:r>
      <w:r w:rsidRPr="00CD3C51">
        <w:rPr>
          <w:b w:val="0"/>
        </w:rPr>
        <w:t>;</w:t>
      </w:r>
    </w:p>
    <w:p w:rsidR="001976B6" w:rsidRPr="00CD3C51" w:rsidRDefault="00E17CED" w:rsidP="00D3403E">
      <w:pPr>
        <w:pStyle w:val="2a"/>
        <w:jc w:val="both"/>
        <w:rPr>
          <w:b w:val="0"/>
        </w:rPr>
      </w:pPr>
      <w:r w:rsidRPr="00CD3C51">
        <w:rPr>
          <w:b w:val="0"/>
        </w:rPr>
        <w:t>о</w:t>
      </w:r>
      <w:r w:rsidR="001976B6" w:rsidRPr="00CD3C51">
        <w:rPr>
          <w:b w:val="0"/>
        </w:rPr>
        <w:t>бращаться за разъяснениями, уточняя интересующую информацию.</w:t>
      </w:r>
    </w:p>
    <w:p w:rsidR="001976B6" w:rsidRPr="00CD3C51" w:rsidRDefault="001976B6" w:rsidP="00D3403E">
      <w:pPr>
        <w:pStyle w:val="2a"/>
        <w:jc w:val="both"/>
        <w:rPr>
          <w:b w:val="0"/>
        </w:rPr>
      </w:pPr>
      <w:r w:rsidRPr="00CD3C51">
        <w:rPr>
          <w:b w:val="0"/>
        </w:rPr>
        <w:t>Говорение, монологическая речь</w:t>
      </w:r>
      <w:r w:rsidR="00096F07" w:rsidRPr="00CD3C51">
        <w:rPr>
          <w:b w:val="0"/>
        </w:rPr>
        <w:t>.</w:t>
      </w:r>
    </w:p>
    <w:p w:rsidR="001976B6" w:rsidRPr="00CD3C51" w:rsidRDefault="00866ED7" w:rsidP="00D3403E">
      <w:pPr>
        <w:pStyle w:val="2a"/>
        <w:jc w:val="both"/>
        <w:rPr>
          <w:b w:val="0"/>
        </w:rPr>
      </w:pPr>
      <w:r w:rsidRPr="00CD3C51">
        <w:rPr>
          <w:b w:val="0"/>
        </w:rPr>
        <w:t xml:space="preserve">Формулировать </w:t>
      </w:r>
      <w:r w:rsidR="001D10A3" w:rsidRPr="00CD3C51">
        <w:rPr>
          <w:b w:val="0"/>
        </w:rPr>
        <w:t>несложные</w:t>
      </w:r>
      <w:r w:rsidR="001976B6" w:rsidRPr="00CD3C51">
        <w:rPr>
          <w:b w:val="0"/>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CD3C51">
        <w:rPr>
          <w:b w:val="0"/>
        </w:rPr>
        <w:t>«</w:t>
      </w:r>
      <w:r w:rsidR="001976B6" w:rsidRPr="00CD3C51">
        <w:rPr>
          <w:b w:val="0"/>
        </w:rPr>
        <w:t>Предметное содержание речи</w:t>
      </w:r>
      <w:r w:rsidR="00E17CED" w:rsidRPr="00CD3C51">
        <w:rPr>
          <w:b w:val="0"/>
        </w:rPr>
        <w:t>»</w:t>
      </w:r>
      <w:r w:rsidR="0067643A" w:rsidRPr="00CD3C51">
        <w:rPr>
          <w:b w:val="0"/>
        </w:rPr>
        <w:t>;</w:t>
      </w:r>
    </w:p>
    <w:p w:rsidR="001976B6" w:rsidRPr="00CD3C51" w:rsidRDefault="00E17CED" w:rsidP="00D3403E">
      <w:pPr>
        <w:pStyle w:val="2a"/>
        <w:jc w:val="both"/>
        <w:rPr>
          <w:b w:val="0"/>
        </w:rPr>
      </w:pPr>
      <w:r w:rsidRPr="00CD3C51">
        <w:rPr>
          <w:b w:val="0"/>
        </w:rPr>
        <w:t>п</w:t>
      </w:r>
      <w:r w:rsidR="001976B6" w:rsidRPr="00CD3C51">
        <w:rPr>
          <w:b w:val="0"/>
        </w:rPr>
        <w:t>ередавать основное содержание прочитанного/</w:t>
      </w:r>
      <w:r w:rsidR="0067643A" w:rsidRPr="00CD3C51">
        <w:rPr>
          <w:b w:val="0"/>
        </w:rPr>
        <w:br/>
      </w:r>
      <w:r w:rsidR="001976B6" w:rsidRPr="00CD3C51">
        <w:rPr>
          <w:b w:val="0"/>
        </w:rPr>
        <w:t>увиденного/услышанного</w:t>
      </w:r>
      <w:r w:rsidR="0067643A" w:rsidRPr="00CD3C51">
        <w:rPr>
          <w:b w:val="0"/>
        </w:rPr>
        <w:t>;</w:t>
      </w:r>
    </w:p>
    <w:p w:rsidR="001976B6" w:rsidRPr="00CD3C51" w:rsidRDefault="001D10A3" w:rsidP="00D3403E">
      <w:pPr>
        <w:pStyle w:val="2a"/>
        <w:jc w:val="both"/>
        <w:rPr>
          <w:b w:val="0"/>
        </w:rPr>
      </w:pPr>
      <w:r w:rsidRPr="00CD3C51">
        <w:rPr>
          <w:b w:val="0"/>
        </w:rPr>
        <w:t>давать краткие описания и/или комментарии</w:t>
      </w:r>
      <w:r w:rsidR="001976B6" w:rsidRPr="00CD3C51">
        <w:rPr>
          <w:b w:val="0"/>
        </w:rPr>
        <w:t>с опорой на нелинейный текст (таблицы, графики)</w:t>
      </w:r>
      <w:r w:rsidR="0067643A" w:rsidRPr="00CD3C51">
        <w:rPr>
          <w:b w:val="0"/>
        </w:rPr>
        <w:t>;</w:t>
      </w:r>
    </w:p>
    <w:p w:rsidR="001976B6" w:rsidRPr="00CD3C51" w:rsidRDefault="0067643A" w:rsidP="00D3403E">
      <w:pPr>
        <w:pStyle w:val="2a"/>
        <w:jc w:val="both"/>
        <w:rPr>
          <w:b w:val="0"/>
        </w:rPr>
      </w:pPr>
      <w:r w:rsidRPr="00CD3C51">
        <w:rPr>
          <w:b w:val="0"/>
        </w:rPr>
        <w:lastRenderedPageBreak/>
        <w:t>с</w:t>
      </w:r>
      <w:r w:rsidR="001976B6" w:rsidRPr="00CD3C51">
        <w:rPr>
          <w:b w:val="0"/>
        </w:rPr>
        <w:t>троить высказывание на основе изображения с опорой и</w:t>
      </w:r>
      <w:r w:rsidRPr="00CD3C51">
        <w:rPr>
          <w:b w:val="0"/>
        </w:rPr>
        <w:t>ли без опоры на ключевые слова/план/</w:t>
      </w:r>
      <w:r w:rsidR="001976B6" w:rsidRPr="00CD3C51">
        <w:rPr>
          <w:b w:val="0"/>
        </w:rPr>
        <w:t>вопросы</w:t>
      </w:r>
      <w:r w:rsidRPr="00CD3C51">
        <w:rPr>
          <w:b w:val="0"/>
        </w:rPr>
        <w:t>.</w:t>
      </w:r>
    </w:p>
    <w:p w:rsidR="001976B6" w:rsidRPr="00CD3C51" w:rsidRDefault="001976B6" w:rsidP="00D3403E">
      <w:pPr>
        <w:pStyle w:val="2a"/>
        <w:jc w:val="both"/>
        <w:rPr>
          <w:b w:val="0"/>
        </w:rPr>
      </w:pPr>
      <w:r w:rsidRPr="00CD3C51">
        <w:rPr>
          <w:b w:val="0"/>
        </w:rPr>
        <w:t>Аудирование</w:t>
      </w:r>
      <w:r w:rsidR="00096F07" w:rsidRPr="00CD3C51">
        <w:rPr>
          <w:b w:val="0"/>
        </w:rPr>
        <w:t>.</w:t>
      </w:r>
    </w:p>
    <w:p w:rsidR="001976B6" w:rsidRPr="00CD3C51" w:rsidRDefault="00866ED7" w:rsidP="00D3403E">
      <w:pPr>
        <w:pStyle w:val="2a"/>
        <w:jc w:val="both"/>
        <w:rPr>
          <w:b w:val="0"/>
        </w:rPr>
      </w:pPr>
      <w:r w:rsidRPr="00CD3C51">
        <w:rPr>
          <w:b w:val="0"/>
        </w:rPr>
        <w:t xml:space="preserve">Понимать </w:t>
      </w:r>
      <w:r w:rsidR="001976B6" w:rsidRPr="00CD3C51">
        <w:rPr>
          <w:b w:val="0"/>
        </w:rPr>
        <w:t xml:space="preserve">основное содержание несложных аутентичных аудиотекстов различных </w:t>
      </w:r>
      <w:r w:rsidR="001D10A3" w:rsidRPr="00CD3C51">
        <w:rPr>
          <w:b w:val="0"/>
        </w:rPr>
        <w:t xml:space="preserve">стилей и </w:t>
      </w:r>
      <w:r w:rsidR="001976B6" w:rsidRPr="00CD3C51">
        <w:rPr>
          <w:b w:val="0"/>
        </w:rPr>
        <w:t xml:space="preserve">жанров монологического и диалогического характера </w:t>
      </w:r>
      <w:r w:rsidRPr="00CD3C51">
        <w:rPr>
          <w:b w:val="0"/>
        </w:rPr>
        <w:t xml:space="preserve">в рамках изученной тематики </w:t>
      </w:r>
      <w:r w:rsidR="001976B6" w:rsidRPr="00CD3C51">
        <w:rPr>
          <w:b w:val="0"/>
        </w:rPr>
        <w:t>с четким нормативным произношением</w:t>
      </w:r>
      <w:r w:rsidR="0067643A" w:rsidRPr="00CD3C51">
        <w:rPr>
          <w:b w:val="0"/>
        </w:rPr>
        <w:t>;</w:t>
      </w:r>
    </w:p>
    <w:p w:rsidR="001976B6" w:rsidRPr="00CD3C51" w:rsidRDefault="00C26F65" w:rsidP="00D3403E">
      <w:pPr>
        <w:pStyle w:val="2a"/>
        <w:jc w:val="both"/>
        <w:rPr>
          <w:b w:val="0"/>
        </w:rPr>
      </w:pPr>
      <w:r w:rsidRPr="00CD3C51">
        <w:rPr>
          <w:b w:val="0"/>
        </w:rPr>
        <w:t>В</w:t>
      </w:r>
      <w:r w:rsidR="001976B6" w:rsidRPr="00CD3C51">
        <w:rPr>
          <w:b w:val="0"/>
        </w:rPr>
        <w:t>ыборочно</w:t>
      </w:r>
      <w:r w:rsidR="001D10A3" w:rsidRPr="00CD3C51">
        <w:rPr>
          <w:b w:val="0"/>
        </w:rPr>
        <w:t>е</w:t>
      </w:r>
      <w:r w:rsidRPr="00CD3C51">
        <w:rPr>
          <w:b w:val="0"/>
        </w:rPr>
        <w:t xml:space="preserve"> </w:t>
      </w:r>
      <w:r w:rsidR="001D10A3" w:rsidRPr="00CD3C51">
        <w:rPr>
          <w:b w:val="0"/>
        </w:rPr>
        <w:t>понимание</w:t>
      </w:r>
      <w:r w:rsidRPr="00CD3C51">
        <w:rPr>
          <w:b w:val="0"/>
        </w:rPr>
        <w:t xml:space="preserve"> </w:t>
      </w:r>
      <w:r w:rsidR="00D57CE8" w:rsidRPr="00CD3C51">
        <w:rPr>
          <w:b w:val="0"/>
        </w:rPr>
        <w:t>запрашиваемой информации из</w:t>
      </w:r>
      <w:r w:rsidRPr="00CD3C51">
        <w:rPr>
          <w:b w:val="0"/>
        </w:rPr>
        <w:t xml:space="preserve"> </w:t>
      </w:r>
      <w:r w:rsidR="001976B6" w:rsidRPr="00CD3C51">
        <w:rPr>
          <w:b w:val="0"/>
        </w:rPr>
        <w:t>несложных аутентичных аудиотекстов различных жанров монологического и диалогического характера</w:t>
      </w:r>
      <w:r w:rsidR="00866ED7" w:rsidRPr="00CD3C51">
        <w:rPr>
          <w:b w:val="0"/>
        </w:rPr>
        <w:t xml:space="preserve"> в рамках изученной тематики</w:t>
      </w:r>
      <w:r w:rsidR="001976B6" w:rsidRPr="00CD3C51">
        <w:rPr>
          <w:b w:val="0"/>
        </w:rPr>
        <w:t>, характеризующихся четким нормативным произношением.</w:t>
      </w:r>
    </w:p>
    <w:p w:rsidR="001976B6" w:rsidRPr="00CD3C51" w:rsidRDefault="001976B6" w:rsidP="00D3403E">
      <w:pPr>
        <w:pStyle w:val="2a"/>
        <w:jc w:val="both"/>
        <w:rPr>
          <w:b w:val="0"/>
        </w:rPr>
      </w:pPr>
      <w:r w:rsidRPr="00CD3C51">
        <w:rPr>
          <w:b w:val="0"/>
        </w:rPr>
        <w:t>Чтение</w:t>
      </w:r>
      <w:r w:rsidR="00096F07" w:rsidRPr="00CD3C51">
        <w:rPr>
          <w:b w:val="0"/>
        </w:rPr>
        <w:t>.</w:t>
      </w:r>
    </w:p>
    <w:p w:rsidR="001976B6" w:rsidRPr="00CD3C51" w:rsidRDefault="0004151C" w:rsidP="00D3403E">
      <w:pPr>
        <w:pStyle w:val="2a"/>
        <w:jc w:val="both"/>
        <w:rPr>
          <w:b w:val="0"/>
        </w:rPr>
      </w:pPr>
      <w:r w:rsidRPr="00CD3C51">
        <w:rPr>
          <w:b w:val="0"/>
        </w:rPr>
        <w:t>Ч</w:t>
      </w:r>
      <w:r w:rsidR="001976B6" w:rsidRPr="00CD3C51">
        <w:rPr>
          <w:b w:val="0"/>
        </w:rPr>
        <w:t xml:space="preserve">итать и понимать </w:t>
      </w:r>
      <w:r w:rsidR="00D57CE8" w:rsidRPr="00CD3C51">
        <w:rPr>
          <w:b w:val="0"/>
        </w:rPr>
        <w:t>несложные</w:t>
      </w:r>
      <w:r w:rsidR="00C26F65" w:rsidRPr="00CD3C51">
        <w:rPr>
          <w:b w:val="0"/>
        </w:rPr>
        <w:t xml:space="preserve"> </w:t>
      </w:r>
      <w:r w:rsidR="001976B6" w:rsidRPr="00CD3C51">
        <w:rPr>
          <w:b w:val="0"/>
        </w:rPr>
        <w:t>аутентичные тексты различных стилей</w:t>
      </w:r>
      <w:r w:rsidR="00D57CE8" w:rsidRPr="00CD3C51">
        <w:rPr>
          <w:b w:val="0"/>
        </w:rPr>
        <w:t xml:space="preserve"> и жанров</w:t>
      </w:r>
      <w:r w:rsidR="001976B6" w:rsidRPr="00CD3C51">
        <w:rPr>
          <w:b w:val="0"/>
        </w:rPr>
        <w:t>, используя основные виды чтения (ознакомительное, изучающее, поисковое/просмотровое) в зависимости от коммуникативной задачи</w:t>
      </w:r>
      <w:r w:rsidR="0067643A" w:rsidRPr="00CD3C51">
        <w:rPr>
          <w:b w:val="0"/>
        </w:rPr>
        <w:t>;</w:t>
      </w:r>
    </w:p>
    <w:p w:rsidR="001427F9" w:rsidRPr="00CD3C51" w:rsidRDefault="0067643A" w:rsidP="00D3403E">
      <w:pPr>
        <w:pStyle w:val="2a"/>
        <w:jc w:val="both"/>
        <w:rPr>
          <w:b w:val="0"/>
        </w:rPr>
      </w:pPr>
      <w:r w:rsidRPr="00CD3C51">
        <w:rPr>
          <w:b w:val="0"/>
        </w:rPr>
        <w:t>о</w:t>
      </w:r>
      <w:r w:rsidR="001976B6" w:rsidRPr="00CD3C51">
        <w:rPr>
          <w:b w:val="0"/>
        </w:rPr>
        <w:t xml:space="preserve">тделять в </w:t>
      </w:r>
      <w:r w:rsidR="00D57CE8" w:rsidRPr="00CD3C51">
        <w:rPr>
          <w:b w:val="0"/>
        </w:rPr>
        <w:t>несложных</w:t>
      </w:r>
      <w:r w:rsidR="003665D4" w:rsidRPr="00CD3C51">
        <w:rPr>
          <w:b w:val="0"/>
        </w:rPr>
        <w:t xml:space="preserve"> </w:t>
      </w:r>
      <w:r w:rsidR="001976B6" w:rsidRPr="00CD3C51">
        <w:rPr>
          <w:b w:val="0"/>
        </w:rPr>
        <w:t xml:space="preserve">аутентичных текстах различных стилей </w:t>
      </w:r>
      <w:r w:rsidR="00D57CE8" w:rsidRPr="00CD3C51">
        <w:rPr>
          <w:b w:val="0"/>
        </w:rPr>
        <w:t xml:space="preserve">и жанров </w:t>
      </w:r>
      <w:r w:rsidR="001976B6" w:rsidRPr="00CD3C51">
        <w:rPr>
          <w:b w:val="0"/>
        </w:rPr>
        <w:t>главную информацию от второстепенной, выявлять наиболее значимые факты.</w:t>
      </w:r>
    </w:p>
    <w:p w:rsidR="001976B6" w:rsidRPr="00CD3C51" w:rsidRDefault="001976B6" w:rsidP="00D3403E">
      <w:pPr>
        <w:pStyle w:val="2a"/>
        <w:jc w:val="both"/>
        <w:rPr>
          <w:b w:val="0"/>
        </w:rPr>
      </w:pPr>
      <w:r w:rsidRPr="00CD3C51">
        <w:rPr>
          <w:b w:val="0"/>
        </w:rPr>
        <w:t>Письмо</w:t>
      </w:r>
      <w:r w:rsidR="00096F07" w:rsidRPr="00CD3C51">
        <w:rPr>
          <w:b w:val="0"/>
        </w:rPr>
        <w:t>.</w:t>
      </w:r>
    </w:p>
    <w:p w:rsidR="001976B6" w:rsidRPr="00CD3C51" w:rsidRDefault="0004151C" w:rsidP="00D3403E">
      <w:pPr>
        <w:pStyle w:val="2a"/>
        <w:jc w:val="both"/>
        <w:rPr>
          <w:b w:val="0"/>
        </w:rPr>
      </w:pPr>
      <w:r w:rsidRPr="00CD3C51">
        <w:rPr>
          <w:b w:val="0"/>
        </w:rPr>
        <w:t xml:space="preserve">Писать </w:t>
      </w:r>
      <w:r w:rsidR="00D57CE8" w:rsidRPr="00CD3C51">
        <w:rPr>
          <w:b w:val="0"/>
        </w:rPr>
        <w:t>несложные</w:t>
      </w:r>
      <w:r w:rsidR="003665D4" w:rsidRPr="00CD3C51">
        <w:rPr>
          <w:b w:val="0"/>
        </w:rPr>
        <w:t xml:space="preserve"> </w:t>
      </w:r>
      <w:r w:rsidR="0067643A" w:rsidRPr="00CD3C51">
        <w:rPr>
          <w:b w:val="0"/>
        </w:rPr>
        <w:t>связные тексты по изученной тематике;</w:t>
      </w:r>
    </w:p>
    <w:p w:rsidR="001976B6" w:rsidRPr="00CD3C51" w:rsidRDefault="0067643A" w:rsidP="00D3403E">
      <w:pPr>
        <w:pStyle w:val="2a"/>
        <w:jc w:val="both"/>
        <w:rPr>
          <w:b w:val="0"/>
        </w:rPr>
      </w:pPr>
      <w:r w:rsidRPr="00CD3C51">
        <w:rPr>
          <w:b w:val="0"/>
        </w:rPr>
        <w:t xml:space="preserve">писать </w:t>
      </w:r>
      <w:r w:rsidR="00D57CE8" w:rsidRPr="00CD3C51">
        <w:rPr>
          <w:b w:val="0"/>
        </w:rPr>
        <w:t xml:space="preserve">личное </w:t>
      </w:r>
      <w:r w:rsidR="00D16ED0" w:rsidRPr="00CD3C51">
        <w:rPr>
          <w:b w:val="0"/>
        </w:rPr>
        <w:t>(</w:t>
      </w:r>
      <w:r w:rsidRPr="00CD3C51">
        <w:rPr>
          <w:b w:val="0"/>
        </w:rPr>
        <w:t>электронное</w:t>
      </w:r>
      <w:r w:rsidR="00D16ED0" w:rsidRPr="00CD3C51">
        <w:rPr>
          <w:b w:val="0"/>
        </w:rPr>
        <w:t>)</w:t>
      </w:r>
      <w:r w:rsidRPr="00CD3C51">
        <w:rPr>
          <w:b w:val="0"/>
        </w:rPr>
        <w:t>письмо, заполнять анкету, письменно излагать сведения о себе в форме, принятой в стране/странах изучаемого языка;</w:t>
      </w:r>
    </w:p>
    <w:p w:rsidR="001976B6" w:rsidRPr="00CD3C51" w:rsidRDefault="0067643A" w:rsidP="00D3403E">
      <w:pPr>
        <w:pStyle w:val="2a"/>
        <w:jc w:val="both"/>
        <w:rPr>
          <w:b w:val="0"/>
        </w:rPr>
      </w:pPr>
      <w:r w:rsidRPr="00CD3C51">
        <w:rPr>
          <w:b w:val="0"/>
        </w:rPr>
        <w:t xml:space="preserve">письменно </w:t>
      </w:r>
      <w:r w:rsidR="001976B6" w:rsidRPr="00CD3C51">
        <w:rPr>
          <w:b w:val="0"/>
        </w:rPr>
        <w:t xml:space="preserve">выражать свою точку зрения </w:t>
      </w:r>
      <w:r w:rsidR="00D57CE8" w:rsidRPr="00CD3C51">
        <w:rPr>
          <w:b w:val="0"/>
        </w:rPr>
        <w:t>в рамках тем, включенных в раздел «Предметное содержание речи»</w:t>
      </w:r>
      <w:r w:rsidR="0004151C" w:rsidRPr="00CD3C51">
        <w:rPr>
          <w:b w:val="0"/>
        </w:rPr>
        <w:t>,</w:t>
      </w:r>
      <w:r w:rsidR="001976B6" w:rsidRPr="00CD3C51">
        <w:rPr>
          <w:b w:val="0"/>
        </w:rPr>
        <w:t xml:space="preserve">в форме рассуждения, приводя аргументы и примеры. </w:t>
      </w:r>
    </w:p>
    <w:p w:rsidR="001976B6" w:rsidRPr="00CD3C51" w:rsidRDefault="001976B6" w:rsidP="00D3403E">
      <w:pPr>
        <w:pStyle w:val="2a"/>
        <w:jc w:val="both"/>
        <w:rPr>
          <w:b w:val="0"/>
        </w:rPr>
      </w:pPr>
      <w:r w:rsidRPr="00CD3C51">
        <w:rPr>
          <w:b w:val="0"/>
        </w:rPr>
        <w:t>Языковые навыки</w:t>
      </w:r>
      <w:r w:rsidR="00096F07" w:rsidRPr="00CD3C51">
        <w:rPr>
          <w:b w:val="0"/>
        </w:rPr>
        <w:t>.</w:t>
      </w:r>
    </w:p>
    <w:p w:rsidR="001976B6" w:rsidRPr="00CD3C51" w:rsidRDefault="001976B6" w:rsidP="00D3403E">
      <w:pPr>
        <w:pStyle w:val="2a"/>
        <w:jc w:val="both"/>
        <w:rPr>
          <w:b w:val="0"/>
        </w:rPr>
      </w:pPr>
      <w:r w:rsidRPr="00CD3C51">
        <w:rPr>
          <w:b w:val="0"/>
        </w:rPr>
        <w:t>Орфография и пунктуация</w:t>
      </w:r>
    </w:p>
    <w:p w:rsidR="001B1C7C" w:rsidRPr="00CD3C51" w:rsidRDefault="0004151C" w:rsidP="00D3403E">
      <w:pPr>
        <w:pStyle w:val="2a"/>
        <w:jc w:val="both"/>
        <w:rPr>
          <w:b w:val="0"/>
        </w:rPr>
      </w:pPr>
      <w:r w:rsidRPr="00CD3C51">
        <w:rPr>
          <w:b w:val="0"/>
        </w:rPr>
        <w:t xml:space="preserve">Владеть </w:t>
      </w:r>
      <w:r w:rsidR="001B1C7C" w:rsidRPr="00CD3C51">
        <w:rPr>
          <w:b w:val="0"/>
        </w:rPr>
        <w:t>орфографическими навыками в рамках тем, включенных в раздел «Предметное содержание речи»;</w:t>
      </w:r>
    </w:p>
    <w:p w:rsidR="00D76BF2" w:rsidRPr="00CD3C51" w:rsidRDefault="0067643A" w:rsidP="00D3403E">
      <w:pPr>
        <w:pStyle w:val="2a"/>
        <w:jc w:val="both"/>
        <w:rPr>
          <w:b w:val="0"/>
        </w:rPr>
      </w:pPr>
      <w:r w:rsidRPr="00CD3C51">
        <w:rPr>
          <w:b w:val="0"/>
        </w:rPr>
        <w:t>р</w:t>
      </w:r>
      <w:r w:rsidR="001976B6" w:rsidRPr="00CD3C51">
        <w:rPr>
          <w:b w:val="0"/>
        </w:rPr>
        <w:t>асставлять в тексте знаки препинания в соответствии с нормами</w:t>
      </w:r>
      <w:r w:rsidR="001B1C7C" w:rsidRPr="00CD3C51">
        <w:rPr>
          <w:b w:val="0"/>
        </w:rPr>
        <w:t xml:space="preserve"> пунктуации</w:t>
      </w:r>
      <w:r w:rsidR="001976B6" w:rsidRPr="00CD3C51">
        <w:rPr>
          <w:b w:val="0"/>
        </w:rPr>
        <w:t>.</w:t>
      </w:r>
    </w:p>
    <w:p w:rsidR="001976B6" w:rsidRPr="00CD3C51" w:rsidRDefault="001976B6" w:rsidP="00D3403E">
      <w:pPr>
        <w:pStyle w:val="2a"/>
        <w:jc w:val="both"/>
        <w:rPr>
          <w:b w:val="0"/>
        </w:rPr>
      </w:pPr>
      <w:r w:rsidRPr="00CD3C51">
        <w:rPr>
          <w:b w:val="0"/>
        </w:rPr>
        <w:t>Фонетическая сторона речи</w:t>
      </w:r>
    </w:p>
    <w:p w:rsidR="0098271C" w:rsidRPr="00CD3C51" w:rsidRDefault="0004151C" w:rsidP="00D3403E">
      <w:pPr>
        <w:pStyle w:val="2a"/>
        <w:jc w:val="both"/>
        <w:rPr>
          <w:b w:val="0"/>
        </w:rPr>
      </w:pPr>
      <w:r w:rsidRPr="00CD3C51">
        <w:rPr>
          <w:b w:val="0"/>
        </w:rPr>
        <w:t xml:space="preserve">Владеть </w:t>
      </w:r>
      <w:r w:rsidR="0098271C" w:rsidRPr="00CD3C51">
        <w:rPr>
          <w:b w:val="0"/>
        </w:rPr>
        <w:t>слухопроизносительными навыками в рамках тем, включенных в раздел «Предметное содержание речи»;</w:t>
      </w:r>
    </w:p>
    <w:p w:rsidR="001976B6" w:rsidRPr="00CD3C51" w:rsidRDefault="0098271C" w:rsidP="00D3403E">
      <w:pPr>
        <w:pStyle w:val="2a"/>
        <w:jc w:val="both"/>
        <w:rPr>
          <w:b w:val="0"/>
        </w:rPr>
      </w:pPr>
      <w:r w:rsidRPr="00CD3C51">
        <w:rPr>
          <w:b w:val="0"/>
        </w:rPr>
        <w:t>владеть навыками ритмико-интонационного оформления речи в зависимости от коммуникативной ситуации.</w:t>
      </w:r>
    </w:p>
    <w:p w:rsidR="001976B6" w:rsidRPr="00CD3C51" w:rsidRDefault="001976B6" w:rsidP="00D3403E">
      <w:pPr>
        <w:pStyle w:val="2a"/>
        <w:jc w:val="both"/>
        <w:rPr>
          <w:b w:val="0"/>
        </w:rPr>
      </w:pPr>
      <w:r w:rsidRPr="00CD3C51">
        <w:rPr>
          <w:b w:val="0"/>
        </w:rPr>
        <w:t>Лексическая сторона речи</w:t>
      </w:r>
    </w:p>
    <w:p w:rsidR="001976B6" w:rsidRPr="00CD3C51" w:rsidRDefault="0004151C" w:rsidP="00D3403E">
      <w:pPr>
        <w:pStyle w:val="2a"/>
        <w:jc w:val="both"/>
        <w:rPr>
          <w:b w:val="0"/>
        </w:rPr>
      </w:pPr>
      <w:r w:rsidRPr="00CD3C51">
        <w:rPr>
          <w:b w:val="0"/>
        </w:rPr>
        <w:t xml:space="preserve">Распознавать </w:t>
      </w:r>
      <w:r w:rsidR="001976B6" w:rsidRPr="00CD3C51">
        <w:rPr>
          <w:b w:val="0"/>
        </w:rPr>
        <w:t>и употреблять</w:t>
      </w:r>
      <w:r w:rsidR="0098271C" w:rsidRPr="00CD3C51">
        <w:rPr>
          <w:b w:val="0"/>
        </w:rPr>
        <w:t xml:space="preserve"> в речи</w:t>
      </w:r>
      <w:r w:rsidR="001976B6" w:rsidRPr="00CD3C51">
        <w:rPr>
          <w:b w:val="0"/>
        </w:rPr>
        <w:t xml:space="preserve"> лексические единицы в рамках тем, включенных в раздел </w:t>
      </w:r>
      <w:r w:rsidR="0067643A" w:rsidRPr="00CD3C51">
        <w:rPr>
          <w:b w:val="0"/>
        </w:rPr>
        <w:t>«</w:t>
      </w:r>
      <w:r w:rsidR="001976B6" w:rsidRPr="00CD3C51">
        <w:rPr>
          <w:b w:val="0"/>
        </w:rPr>
        <w:t>Предметное содержание речи</w:t>
      </w:r>
      <w:r w:rsidR="0067643A" w:rsidRPr="00CD3C51">
        <w:rPr>
          <w:b w:val="0"/>
        </w:rPr>
        <w:t>»;</w:t>
      </w:r>
    </w:p>
    <w:p w:rsidR="001976B6" w:rsidRPr="00CD3C51" w:rsidRDefault="0067643A" w:rsidP="00D3403E">
      <w:pPr>
        <w:pStyle w:val="2a"/>
        <w:jc w:val="both"/>
        <w:rPr>
          <w:b w:val="0"/>
        </w:rPr>
      </w:pPr>
      <w:r w:rsidRPr="00CD3C51">
        <w:rPr>
          <w:b w:val="0"/>
        </w:rPr>
        <w:t>р</w:t>
      </w:r>
      <w:r w:rsidR="001976B6" w:rsidRPr="00CD3C51">
        <w:rPr>
          <w:b w:val="0"/>
        </w:rPr>
        <w:t>аспознавать и употреблять в речи наиболее распространенные фразовые глаголы</w:t>
      </w:r>
      <w:r w:rsidRPr="00CD3C51">
        <w:rPr>
          <w:b w:val="0"/>
        </w:rPr>
        <w:t>;</w:t>
      </w:r>
    </w:p>
    <w:p w:rsidR="001976B6" w:rsidRPr="00CD3C51" w:rsidRDefault="0067643A" w:rsidP="00D3403E">
      <w:pPr>
        <w:pStyle w:val="2a"/>
        <w:jc w:val="both"/>
        <w:rPr>
          <w:b w:val="0"/>
        </w:rPr>
      </w:pPr>
      <w:r w:rsidRPr="00CD3C51">
        <w:rPr>
          <w:b w:val="0"/>
        </w:rPr>
        <w:t>о</w:t>
      </w:r>
      <w:r w:rsidR="001976B6" w:rsidRPr="00CD3C51">
        <w:rPr>
          <w:b w:val="0"/>
        </w:rPr>
        <w:t>пределять принадлежность слов к частям речи по аффиксам</w:t>
      </w:r>
      <w:r w:rsidRPr="00CD3C51">
        <w:rPr>
          <w:b w:val="0"/>
        </w:rPr>
        <w:t>;</w:t>
      </w:r>
    </w:p>
    <w:p w:rsidR="001976B6" w:rsidRPr="00CD3C51" w:rsidRDefault="0067643A" w:rsidP="00D3403E">
      <w:pPr>
        <w:pStyle w:val="2a"/>
        <w:jc w:val="both"/>
        <w:rPr>
          <w:b w:val="0"/>
        </w:rPr>
      </w:pPr>
      <w:r w:rsidRPr="00CD3C51">
        <w:rPr>
          <w:b w:val="0"/>
        </w:rPr>
        <w:t>д</w:t>
      </w:r>
      <w:r w:rsidR="001976B6" w:rsidRPr="00CD3C51">
        <w:rPr>
          <w:b w:val="0"/>
        </w:rPr>
        <w:t xml:space="preserve">огадываться </w:t>
      </w:r>
      <w:r w:rsidR="0098271C" w:rsidRPr="00CD3C51">
        <w:rPr>
          <w:b w:val="0"/>
        </w:rPr>
        <w:t xml:space="preserve">о значении отдельных слов </w:t>
      </w:r>
      <w:r w:rsidR="001976B6" w:rsidRPr="00CD3C51">
        <w:rPr>
          <w:b w:val="0"/>
        </w:rPr>
        <w:t>на основе сходства с родным языком, по словообразовательным элементам и контексту</w:t>
      </w:r>
      <w:r w:rsidRPr="00CD3C51">
        <w:rPr>
          <w:b w:val="0"/>
        </w:rPr>
        <w:t>;</w:t>
      </w:r>
    </w:p>
    <w:p w:rsidR="001976B6" w:rsidRPr="00CD3C51" w:rsidRDefault="0067643A" w:rsidP="00D3403E">
      <w:pPr>
        <w:pStyle w:val="2a"/>
        <w:jc w:val="both"/>
        <w:rPr>
          <w:b w:val="0"/>
        </w:rPr>
      </w:pPr>
      <w:r w:rsidRPr="00CD3C51">
        <w:rPr>
          <w:b w:val="0"/>
        </w:rPr>
        <w:t>р</w:t>
      </w:r>
      <w:r w:rsidR="001976B6" w:rsidRPr="00CD3C51">
        <w:rPr>
          <w:b w:val="0"/>
        </w:rPr>
        <w:t>аспознавать и употреблять различные средства связи в тексте для обеспечения его целостности (firstly, to begin with, however, as for me, finally, at last, etc.).</w:t>
      </w:r>
    </w:p>
    <w:p w:rsidR="001976B6" w:rsidRPr="00CD3C51" w:rsidRDefault="001976B6" w:rsidP="00D3403E">
      <w:pPr>
        <w:pStyle w:val="2a"/>
        <w:jc w:val="both"/>
        <w:rPr>
          <w:b w:val="0"/>
        </w:rPr>
      </w:pPr>
      <w:r w:rsidRPr="00CD3C51">
        <w:rPr>
          <w:b w:val="0"/>
        </w:rPr>
        <w:t>Грамматическая сторона речи</w:t>
      </w:r>
    </w:p>
    <w:p w:rsidR="001976B6" w:rsidRPr="00CD3C51" w:rsidRDefault="0004151C" w:rsidP="00D3403E">
      <w:pPr>
        <w:pStyle w:val="2a"/>
        <w:jc w:val="both"/>
        <w:rPr>
          <w:b w:val="0"/>
        </w:rPr>
      </w:pPr>
      <w:r w:rsidRPr="00CD3C51">
        <w:rPr>
          <w:b w:val="0"/>
        </w:rPr>
        <w:lastRenderedPageBreak/>
        <w:t xml:space="preserve">Оперировать </w:t>
      </w:r>
      <w:r w:rsidR="001976B6" w:rsidRPr="00CD3C51">
        <w:rPr>
          <w:b w:val="0"/>
        </w:rPr>
        <w:t>в процессе устного и письменного общения основными синтактическими конструкциями в соответствии с коммуникативной задачей</w:t>
      </w:r>
      <w:r w:rsidR="0067643A" w:rsidRPr="00CD3C51">
        <w:rPr>
          <w:b w:val="0"/>
        </w:rPr>
        <w:t>;</w:t>
      </w:r>
    </w:p>
    <w:p w:rsidR="001976B6" w:rsidRPr="00CD3C51" w:rsidRDefault="0067643A" w:rsidP="00D3403E">
      <w:pPr>
        <w:pStyle w:val="2a"/>
        <w:jc w:val="both"/>
        <w:rPr>
          <w:b w:val="0"/>
        </w:rPr>
      </w:pPr>
      <w:r w:rsidRPr="00CD3C51">
        <w:rPr>
          <w:b w:val="0"/>
        </w:rPr>
        <w:t>у</w:t>
      </w:r>
      <w:r w:rsidR="001976B6" w:rsidRPr="00CD3C51">
        <w:rPr>
          <w:b w:val="0"/>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CD3C51">
        <w:rPr>
          <w:b w:val="0"/>
        </w:rPr>
        <w:t>;</w:t>
      </w:r>
    </w:p>
    <w:p w:rsidR="001976B6" w:rsidRPr="00CD3C51" w:rsidRDefault="0067643A" w:rsidP="00D3403E">
      <w:pPr>
        <w:pStyle w:val="2a"/>
        <w:jc w:val="both"/>
        <w:rPr>
          <w:b w:val="0"/>
        </w:rPr>
      </w:pPr>
      <w:r w:rsidRPr="00CD3C51">
        <w:rPr>
          <w:b w:val="0"/>
        </w:rPr>
        <w:t>у</w:t>
      </w:r>
      <w:r w:rsidR="001976B6" w:rsidRPr="00CD3C51">
        <w:rPr>
          <w:b w:val="0"/>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CD3C51">
        <w:rPr>
          <w:b w:val="0"/>
        </w:rPr>
        <w:t>;</w:t>
      </w:r>
    </w:p>
    <w:p w:rsidR="001976B6" w:rsidRPr="00CD3C51" w:rsidRDefault="0067643A" w:rsidP="00D3403E">
      <w:pPr>
        <w:pStyle w:val="2a"/>
        <w:jc w:val="both"/>
        <w:rPr>
          <w:b w:val="0"/>
          <w:lang w:val="en-US"/>
        </w:rPr>
      </w:pPr>
      <w:r w:rsidRPr="00CD3C51">
        <w:rPr>
          <w:b w:val="0"/>
        </w:rPr>
        <w:t>у</w:t>
      </w:r>
      <w:r w:rsidR="001976B6" w:rsidRPr="00CD3C51">
        <w:rPr>
          <w:b w:val="0"/>
        </w:rPr>
        <w:t>потреблятьвречисложноподчиненныепредложенияссоюзамиисоюзнымисловами</w:t>
      </w:r>
      <w:r w:rsidR="001976B6" w:rsidRPr="00CD3C51">
        <w:rPr>
          <w:b w:val="0"/>
          <w:lang w:val="en-US"/>
        </w:rPr>
        <w:t>what, when, why, which, that, who, if, because, that’s why, than, so, for, since, during, so that, unless</w:t>
      </w:r>
      <w:r w:rsidRPr="00CD3C51">
        <w:rPr>
          <w:b w:val="0"/>
          <w:lang w:val="en-US"/>
        </w:rPr>
        <w:t>;</w:t>
      </w:r>
    </w:p>
    <w:p w:rsidR="001976B6" w:rsidRPr="00CD3C51" w:rsidRDefault="0067643A" w:rsidP="00D3403E">
      <w:pPr>
        <w:pStyle w:val="2a"/>
        <w:jc w:val="both"/>
        <w:rPr>
          <w:b w:val="0"/>
        </w:rPr>
      </w:pPr>
      <w:r w:rsidRPr="00CD3C51">
        <w:rPr>
          <w:b w:val="0"/>
        </w:rPr>
        <w:t>у</w:t>
      </w:r>
      <w:r w:rsidR="001976B6" w:rsidRPr="00CD3C51">
        <w:rPr>
          <w:b w:val="0"/>
        </w:rPr>
        <w:t>потреблять в речи сложносочиненные предложения с сочин</w:t>
      </w:r>
      <w:r w:rsidR="00D16ED0" w:rsidRPr="00CD3C51">
        <w:rPr>
          <w:b w:val="0"/>
        </w:rPr>
        <w:t>ительными союзами and, but, or;</w:t>
      </w:r>
    </w:p>
    <w:p w:rsidR="001976B6" w:rsidRPr="00CD3C51" w:rsidRDefault="0067643A" w:rsidP="00D3403E">
      <w:pPr>
        <w:pStyle w:val="2a"/>
        <w:jc w:val="both"/>
        <w:rPr>
          <w:b w:val="0"/>
          <w:lang w:val="en-US"/>
        </w:rPr>
      </w:pPr>
      <w:r w:rsidRPr="00CD3C51">
        <w:rPr>
          <w:b w:val="0"/>
        </w:rPr>
        <w:t>у</w:t>
      </w:r>
      <w:r w:rsidR="001976B6" w:rsidRPr="00CD3C51">
        <w:rPr>
          <w:b w:val="0"/>
        </w:rPr>
        <w:t>потреблять</w:t>
      </w:r>
      <w:r w:rsidR="00E361AA" w:rsidRPr="00CD3C51">
        <w:rPr>
          <w:b w:val="0"/>
          <w:lang w:val="en-US"/>
        </w:rPr>
        <w:t xml:space="preserve"> </w:t>
      </w:r>
      <w:r w:rsidR="001976B6" w:rsidRPr="00CD3C51">
        <w:rPr>
          <w:b w:val="0"/>
        </w:rPr>
        <w:t>в</w:t>
      </w:r>
      <w:r w:rsidR="00E361AA" w:rsidRPr="00CD3C51">
        <w:rPr>
          <w:b w:val="0"/>
          <w:lang w:val="en-US"/>
        </w:rPr>
        <w:t xml:space="preserve"> </w:t>
      </w:r>
      <w:r w:rsidR="001976B6" w:rsidRPr="00CD3C51">
        <w:rPr>
          <w:b w:val="0"/>
        </w:rPr>
        <w:t>речи</w:t>
      </w:r>
      <w:r w:rsidR="00E361AA" w:rsidRPr="00CD3C51">
        <w:rPr>
          <w:b w:val="0"/>
          <w:lang w:val="en-US"/>
        </w:rPr>
        <w:t xml:space="preserve"> </w:t>
      </w:r>
      <w:r w:rsidR="001976B6" w:rsidRPr="00CD3C51">
        <w:rPr>
          <w:b w:val="0"/>
        </w:rPr>
        <w:t>условные</w:t>
      </w:r>
      <w:r w:rsidR="00E361AA" w:rsidRPr="00CD3C51">
        <w:rPr>
          <w:b w:val="0"/>
          <w:lang w:val="en-US"/>
        </w:rPr>
        <w:t xml:space="preserve"> </w:t>
      </w:r>
      <w:r w:rsidR="001976B6" w:rsidRPr="00CD3C51">
        <w:rPr>
          <w:b w:val="0"/>
        </w:rPr>
        <w:t>предложения</w:t>
      </w:r>
      <w:r w:rsidR="00E361AA" w:rsidRPr="00CD3C51">
        <w:rPr>
          <w:b w:val="0"/>
          <w:lang w:val="en-US"/>
        </w:rPr>
        <w:t xml:space="preserve"> </w:t>
      </w:r>
      <w:r w:rsidR="001976B6" w:rsidRPr="00CD3C51">
        <w:rPr>
          <w:b w:val="0"/>
        </w:rPr>
        <w:t>реального</w:t>
      </w:r>
      <w:r w:rsidR="001976B6" w:rsidRPr="00CD3C51">
        <w:rPr>
          <w:b w:val="0"/>
          <w:lang w:val="en-US"/>
        </w:rPr>
        <w:t>(Conditional I – If I see Jim, I’ll invite him to our school party)</w:t>
      </w:r>
      <w:r w:rsidR="001976B6" w:rsidRPr="00CD3C51">
        <w:rPr>
          <w:b w:val="0"/>
        </w:rPr>
        <w:t>и</w:t>
      </w:r>
      <w:r w:rsidR="00E361AA" w:rsidRPr="00CD3C51">
        <w:rPr>
          <w:b w:val="0"/>
          <w:lang w:val="en-US"/>
        </w:rPr>
        <w:t xml:space="preserve"> </w:t>
      </w:r>
      <w:r w:rsidR="001976B6" w:rsidRPr="00CD3C51">
        <w:rPr>
          <w:b w:val="0"/>
        </w:rPr>
        <w:t>нереального</w:t>
      </w:r>
      <w:r w:rsidR="00E361AA" w:rsidRPr="00CD3C51">
        <w:rPr>
          <w:b w:val="0"/>
          <w:lang w:val="en-US"/>
        </w:rPr>
        <w:t xml:space="preserve"> </w:t>
      </w:r>
      <w:r w:rsidR="001976B6" w:rsidRPr="00CD3C51">
        <w:rPr>
          <w:b w:val="0"/>
        </w:rPr>
        <w:t>х</w:t>
      </w:r>
      <w:r w:rsidR="00E361AA" w:rsidRPr="00CD3C51">
        <w:rPr>
          <w:b w:val="0"/>
          <w:lang w:val="en-US"/>
        </w:rPr>
        <w:t xml:space="preserve"> </w:t>
      </w:r>
      <w:r w:rsidR="001976B6" w:rsidRPr="00CD3C51">
        <w:rPr>
          <w:b w:val="0"/>
        </w:rPr>
        <w:t>арактера</w:t>
      </w:r>
      <w:r w:rsidR="001976B6" w:rsidRPr="00CD3C51">
        <w:rPr>
          <w:b w:val="0"/>
          <w:lang w:val="en-US"/>
        </w:rPr>
        <w:t>(Conditional II – If I were you, I would start learning French)</w:t>
      </w:r>
      <w:r w:rsidR="0054038D" w:rsidRPr="00CD3C51">
        <w:rPr>
          <w:b w:val="0"/>
          <w:lang w:val="en-US"/>
        </w:rPr>
        <w:t>;</w:t>
      </w:r>
    </w:p>
    <w:p w:rsidR="001976B6" w:rsidRPr="00CD3C51" w:rsidRDefault="0067643A" w:rsidP="00D3403E">
      <w:pPr>
        <w:pStyle w:val="2a"/>
        <w:jc w:val="both"/>
        <w:rPr>
          <w:b w:val="0"/>
        </w:rPr>
      </w:pPr>
      <w:r w:rsidRPr="00CD3C51">
        <w:rPr>
          <w:b w:val="0"/>
        </w:rPr>
        <w:t>у</w:t>
      </w:r>
      <w:r w:rsidR="001976B6" w:rsidRPr="00CD3C51">
        <w:rPr>
          <w:b w:val="0"/>
        </w:rPr>
        <w:t>потреблять в речи предложения с конструкцией I wish (I wish I had my own room)</w:t>
      </w:r>
      <w:r w:rsidRPr="00CD3C51">
        <w:rPr>
          <w:b w:val="0"/>
        </w:rPr>
        <w:t>;</w:t>
      </w:r>
    </w:p>
    <w:p w:rsidR="001976B6" w:rsidRPr="00CD3C51" w:rsidRDefault="0067643A" w:rsidP="00D3403E">
      <w:pPr>
        <w:pStyle w:val="2a"/>
        <w:jc w:val="both"/>
        <w:rPr>
          <w:b w:val="0"/>
          <w:lang w:val="en-US"/>
        </w:rPr>
      </w:pPr>
      <w:r w:rsidRPr="00CD3C51">
        <w:rPr>
          <w:b w:val="0"/>
        </w:rPr>
        <w:t>у</w:t>
      </w:r>
      <w:r w:rsidR="001976B6" w:rsidRPr="00CD3C51">
        <w:rPr>
          <w:b w:val="0"/>
        </w:rPr>
        <w:t>потреблять</w:t>
      </w:r>
      <w:r w:rsidR="00E361AA" w:rsidRPr="00CD3C51">
        <w:rPr>
          <w:b w:val="0"/>
          <w:lang w:val="en-US"/>
        </w:rPr>
        <w:t xml:space="preserve"> </w:t>
      </w:r>
      <w:r w:rsidR="001976B6" w:rsidRPr="00CD3C51">
        <w:rPr>
          <w:b w:val="0"/>
        </w:rPr>
        <w:t>в</w:t>
      </w:r>
      <w:r w:rsidR="00E361AA" w:rsidRPr="00CD3C51">
        <w:rPr>
          <w:b w:val="0"/>
          <w:lang w:val="en-US"/>
        </w:rPr>
        <w:t xml:space="preserve"> </w:t>
      </w:r>
      <w:r w:rsidR="001976B6" w:rsidRPr="00CD3C51">
        <w:rPr>
          <w:b w:val="0"/>
        </w:rPr>
        <w:t>речи</w:t>
      </w:r>
      <w:r w:rsidR="00E361AA" w:rsidRPr="00CD3C51">
        <w:rPr>
          <w:b w:val="0"/>
          <w:lang w:val="en-US"/>
        </w:rPr>
        <w:t xml:space="preserve"> </w:t>
      </w:r>
      <w:r w:rsidR="001976B6" w:rsidRPr="00CD3C51">
        <w:rPr>
          <w:b w:val="0"/>
        </w:rPr>
        <w:t>предложения</w:t>
      </w:r>
      <w:r w:rsidR="00E361AA" w:rsidRPr="00CD3C51">
        <w:rPr>
          <w:b w:val="0"/>
          <w:lang w:val="en-US"/>
        </w:rPr>
        <w:t xml:space="preserve"> </w:t>
      </w:r>
      <w:r w:rsidR="001976B6" w:rsidRPr="00CD3C51">
        <w:rPr>
          <w:b w:val="0"/>
        </w:rPr>
        <w:t>с</w:t>
      </w:r>
      <w:r w:rsidR="00E361AA" w:rsidRPr="00CD3C51">
        <w:rPr>
          <w:b w:val="0"/>
          <w:lang w:val="en-US"/>
        </w:rPr>
        <w:t xml:space="preserve"> </w:t>
      </w:r>
      <w:r w:rsidR="001976B6" w:rsidRPr="00CD3C51">
        <w:rPr>
          <w:b w:val="0"/>
        </w:rPr>
        <w:t>конструкцией</w:t>
      </w:r>
      <w:r w:rsidR="00E361AA" w:rsidRPr="00CD3C51">
        <w:rPr>
          <w:b w:val="0"/>
          <w:lang w:val="en-US"/>
        </w:rPr>
        <w:t xml:space="preserve"> </w:t>
      </w:r>
      <w:r w:rsidR="001976B6" w:rsidRPr="00CD3C51">
        <w:rPr>
          <w:b w:val="0"/>
          <w:lang w:val="en-US"/>
        </w:rPr>
        <w:t>so/such (I was so busy that I forgot to phone my parents)</w:t>
      </w:r>
      <w:r w:rsidRPr="00CD3C51">
        <w:rPr>
          <w:b w:val="0"/>
          <w:lang w:val="en-US"/>
        </w:rPr>
        <w:t>;</w:t>
      </w:r>
    </w:p>
    <w:p w:rsidR="001976B6" w:rsidRPr="00CD3C51" w:rsidRDefault="0067643A" w:rsidP="00D3403E">
      <w:pPr>
        <w:pStyle w:val="2a"/>
        <w:jc w:val="both"/>
        <w:rPr>
          <w:b w:val="0"/>
          <w:lang w:val="en-US"/>
        </w:rPr>
      </w:pPr>
      <w:r w:rsidRPr="00CD3C51">
        <w:rPr>
          <w:b w:val="0"/>
        </w:rPr>
        <w:t>у</w:t>
      </w:r>
      <w:r w:rsidR="001976B6" w:rsidRPr="00CD3C51">
        <w:rPr>
          <w:b w:val="0"/>
        </w:rPr>
        <w:t>потреблять</w:t>
      </w:r>
      <w:r w:rsidR="00E361AA" w:rsidRPr="00CD3C51">
        <w:rPr>
          <w:b w:val="0"/>
          <w:lang w:val="en-US"/>
        </w:rPr>
        <w:t xml:space="preserve"> </w:t>
      </w:r>
      <w:r w:rsidR="001976B6" w:rsidRPr="00CD3C51">
        <w:rPr>
          <w:b w:val="0"/>
        </w:rPr>
        <w:t>в</w:t>
      </w:r>
      <w:r w:rsidR="00E361AA" w:rsidRPr="00CD3C51">
        <w:rPr>
          <w:b w:val="0"/>
          <w:lang w:val="en-US"/>
        </w:rPr>
        <w:t xml:space="preserve"> </w:t>
      </w:r>
      <w:r w:rsidR="001976B6" w:rsidRPr="00CD3C51">
        <w:rPr>
          <w:b w:val="0"/>
        </w:rPr>
        <w:t>речи</w:t>
      </w:r>
      <w:r w:rsidR="00E361AA" w:rsidRPr="00CD3C51">
        <w:rPr>
          <w:b w:val="0"/>
          <w:lang w:val="en-US"/>
        </w:rPr>
        <w:t xml:space="preserve"> </w:t>
      </w:r>
      <w:r w:rsidR="001976B6" w:rsidRPr="00CD3C51">
        <w:rPr>
          <w:b w:val="0"/>
        </w:rPr>
        <w:t>конструкции</w:t>
      </w:r>
      <w:r w:rsidR="00E361AA" w:rsidRPr="00CD3C51">
        <w:rPr>
          <w:b w:val="0"/>
          <w:lang w:val="en-US"/>
        </w:rPr>
        <w:t xml:space="preserve"> </w:t>
      </w:r>
      <w:r w:rsidR="001976B6" w:rsidRPr="00CD3C51">
        <w:rPr>
          <w:b w:val="0"/>
        </w:rPr>
        <w:t>с</w:t>
      </w:r>
      <w:r w:rsidR="00E361AA" w:rsidRPr="00CD3C51">
        <w:rPr>
          <w:b w:val="0"/>
          <w:lang w:val="en-US"/>
        </w:rPr>
        <w:t xml:space="preserve"> </w:t>
      </w:r>
      <w:r w:rsidR="001976B6" w:rsidRPr="00CD3C51">
        <w:rPr>
          <w:b w:val="0"/>
        </w:rPr>
        <w:t>герундием</w:t>
      </w:r>
      <w:r w:rsidR="001976B6" w:rsidRPr="00CD3C51">
        <w:rPr>
          <w:b w:val="0"/>
          <w:lang w:val="en-US"/>
        </w:rPr>
        <w:t>: to love/hate doing something; stop talking</w:t>
      </w:r>
      <w:r w:rsidRPr="00CD3C51">
        <w:rPr>
          <w:b w:val="0"/>
          <w:lang w:val="en-US"/>
        </w:rPr>
        <w:t>;</w:t>
      </w:r>
    </w:p>
    <w:p w:rsidR="001976B6" w:rsidRPr="00CD3C51" w:rsidRDefault="0067643A" w:rsidP="00D3403E">
      <w:pPr>
        <w:pStyle w:val="2a"/>
        <w:jc w:val="both"/>
        <w:rPr>
          <w:b w:val="0"/>
        </w:rPr>
      </w:pPr>
      <w:r w:rsidRPr="00CD3C51">
        <w:rPr>
          <w:b w:val="0"/>
        </w:rPr>
        <w:t>у</w:t>
      </w:r>
      <w:r w:rsidR="001976B6" w:rsidRPr="00CD3C51">
        <w:rPr>
          <w:b w:val="0"/>
        </w:rPr>
        <w:t>потреблять в речи конструкции с инфинитивом: want to do, learn to speak</w:t>
      </w:r>
      <w:r w:rsidRPr="00CD3C51">
        <w:rPr>
          <w:b w:val="0"/>
        </w:rPr>
        <w:t>;</w:t>
      </w:r>
    </w:p>
    <w:p w:rsidR="001976B6" w:rsidRPr="00CD3C51" w:rsidRDefault="0067643A" w:rsidP="00D3403E">
      <w:pPr>
        <w:pStyle w:val="2a"/>
        <w:jc w:val="both"/>
        <w:rPr>
          <w:b w:val="0"/>
          <w:lang w:val="en-US"/>
        </w:rPr>
      </w:pPr>
      <w:r w:rsidRPr="00CD3C51">
        <w:rPr>
          <w:b w:val="0"/>
        </w:rPr>
        <w:t>у</w:t>
      </w:r>
      <w:r w:rsidR="001976B6" w:rsidRPr="00CD3C51">
        <w:rPr>
          <w:b w:val="0"/>
        </w:rPr>
        <w:t>потреблять</w:t>
      </w:r>
      <w:r w:rsidR="00E361AA" w:rsidRPr="00CD3C51">
        <w:rPr>
          <w:b w:val="0"/>
          <w:lang w:val="en-US"/>
        </w:rPr>
        <w:t xml:space="preserve"> </w:t>
      </w:r>
      <w:r w:rsidR="001976B6" w:rsidRPr="00CD3C51">
        <w:rPr>
          <w:b w:val="0"/>
        </w:rPr>
        <w:t>в</w:t>
      </w:r>
      <w:r w:rsidR="00E361AA" w:rsidRPr="00CD3C51">
        <w:rPr>
          <w:b w:val="0"/>
          <w:lang w:val="en-US"/>
        </w:rPr>
        <w:t xml:space="preserve"> </w:t>
      </w:r>
      <w:r w:rsidR="001976B6" w:rsidRPr="00CD3C51">
        <w:rPr>
          <w:b w:val="0"/>
        </w:rPr>
        <w:t>речи</w:t>
      </w:r>
      <w:r w:rsidR="00E361AA" w:rsidRPr="00CD3C51">
        <w:rPr>
          <w:b w:val="0"/>
          <w:lang w:val="en-US"/>
        </w:rPr>
        <w:t xml:space="preserve"> </w:t>
      </w:r>
      <w:r w:rsidR="001976B6" w:rsidRPr="00CD3C51">
        <w:rPr>
          <w:b w:val="0"/>
        </w:rPr>
        <w:t>инфинитивцели</w:t>
      </w:r>
      <w:r w:rsidR="001976B6" w:rsidRPr="00CD3C51">
        <w:rPr>
          <w:b w:val="0"/>
          <w:lang w:val="en-US"/>
        </w:rPr>
        <w:t>(I called to cancel our lesson)</w:t>
      </w:r>
      <w:r w:rsidRPr="00CD3C51">
        <w:rPr>
          <w:b w:val="0"/>
          <w:lang w:val="en-US"/>
        </w:rPr>
        <w:t>;</w:t>
      </w:r>
    </w:p>
    <w:p w:rsidR="001976B6" w:rsidRPr="00CD3C51" w:rsidRDefault="0067643A" w:rsidP="00D3403E">
      <w:pPr>
        <w:pStyle w:val="2a"/>
        <w:jc w:val="both"/>
        <w:rPr>
          <w:b w:val="0"/>
          <w:lang w:val="en-US"/>
        </w:rPr>
      </w:pPr>
      <w:r w:rsidRPr="00CD3C51">
        <w:rPr>
          <w:b w:val="0"/>
        </w:rPr>
        <w:t>у</w:t>
      </w:r>
      <w:r w:rsidR="001976B6" w:rsidRPr="00CD3C51">
        <w:rPr>
          <w:b w:val="0"/>
        </w:rPr>
        <w:t>потреблять</w:t>
      </w:r>
      <w:r w:rsidR="00E361AA" w:rsidRPr="00CD3C51">
        <w:rPr>
          <w:b w:val="0"/>
          <w:lang w:val="en-US"/>
        </w:rPr>
        <w:t xml:space="preserve"> </w:t>
      </w:r>
      <w:r w:rsidR="001976B6" w:rsidRPr="00CD3C51">
        <w:rPr>
          <w:b w:val="0"/>
        </w:rPr>
        <w:t>в</w:t>
      </w:r>
      <w:r w:rsidR="00E361AA" w:rsidRPr="00CD3C51">
        <w:rPr>
          <w:b w:val="0"/>
          <w:lang w:val="en-US"/>
        </w:rPr>
        <w:t xml:space="preserve"> </w:t>
      </w:r>
      <w:r w:rsidR="001976B6" w:rsidRPr="00CD3C51">
        <w:rPr>
          <w:b w:val="0"/>
        </w:rPr>
        <w:t>речи</w:t>
      </w:r>
      <w:r w:rsidR="00E361AA" w:rsidRPr="00CD3C51">
        <w:rPr>
          <w:b w:val="0"/>
          <w:lang w:val="en-US"/>
        </w:rPr>
        <w:t xml:space="preserve"> </w:t>
      </w:r>
      <w:r w:rsidR="001976B6" w:rsidRPr="00CD3C51">
        <w:rPr>
          <w:b w:val="0"/>
        </w:rPr>
        <w:t>конструкцию</w:t>
      </w:r>
      <w:r w:rsidR="00E361AA" w:rsidRPr="00CD3C51">
        <w:rPr>
          <w:b w:val="0"/>
          <w:lang w:val="en-US"/>
        </w:rPr>
        <w:t xml:space="preserve"> </w:t>
      </w:r>
      <w:r w:rsidR="001976B6" w:rsidRPr="00CD3C51">
        <w:rPr>
          <w:b w:val="0"/>
          <w:lang w:val="en-US"/>
        </w:rPr>
        <w:t>it takes me … to do something</w:t>
      </w:r>
      <w:r w:rsidRPr="00CD3C51">
        <w:rPr>
          <w:b w:val="0"/>
          <w:lang w:val="en-US"/>
        </w:rPr>
        <w:t>;</w:t>
      </w:r>
    </w:p>
    <w:p w:rsidR="001976B6" w:rsidRPr="00CD3C51" w:rsidRDefault="0067643A" w:rsidP="00D3403E">
      <w:pPr>
        <w:pStyle w:val="2a"/>
        <w:jc w:val="both"/>
        <w:rPr>
          <w:b w:val="0"/>
          <w:lang w:val="en-US"/>
        </w:rPr>
      </w:pPr>
      <w:r w:rsidRPr="00CD3C51">
        <w:rPr>
          <w:b w:val="0"/>
        </w:rPr>
        <w:t>и</w:t>
      </w:r>
      <w:r w:rsidR="001976B6" w:rsidRPr="00CD3C51">
        <w:rPr>
          <w:b w:val="0"/>
        </w:rPr>
        <w:t>спользовать</w:t>
      </w:r>
      <w:r w:rsidR="00E361AA" w:rsidRPr="00CD3C51">
        <w:rPr>
          <w:b w:val="0"/>
          <w:lang w:val="en-US"/>
        </w:rPr>
        <w:t xml:space="preserve"> </w:t>
      </w:r>
      <w:r w:rsidR="001976B6" w:rsidRPr="00CD3C51">
        <w:rPr>
          <w:b w:val="0"/>
        </w:rPr>
        <w:t>косвенную</w:t>
      </w:r>
      <w:r w:rsidR="00E361AA" w:rsidRPr="00CD3C51">
        <w:rPr>
          <w:b w:val="0"/>
          <w:lang w:val="en-US"/>
        </w:rPr>
        <w:t xml:space="preserve"> </w:t>
      </w:r>
      <w:r w:rsidR="001976B6" w:rsidRPr="00CD3C51">
        <w:rPr>
          <w:b w:val="0"/>
        </w:rPr>
        <w:t>речь</w:t>
      </w:r>
      <w:r w:rsidRPr="00CD3C51">
        <w:rPr>
          <w:b w:val="0"/>
          <w:lang w:val="en-US"/>
        </w:rPr>
        <w:t>;</w:t>
      </w:r>
    </w:p>
    <w:p w:rsidR="001976B6" w:rsidRPr="00CD3C51" w:rsidRDefault="0067643A" w:rsidP="00D3403E">
      <w:pPr>
        <w:pStyle w:val="2a"/>
        <w:jc w:val="both"/>
        <w:rPr>
          <w:b w:val="0"/>
          <w:lang w:val="en-US"/>
        </w:rPr>
      </w:pPr>
      <w:r w:rsidRPr="00CD3C51">
        <w:rPr>
          <w:b w:val="0"/>
        </w:rPr>
        <w:t>и</w:t>
      </w:r>
      <w:r w:rsidR="001976B6" w:rsidRPr="00CD3C51">
        <w:rPr>
          <w:b w:val="0"/>
        </w:rPr>
        <w:t>спользовать</w:t>
      </w:r>
      <w:r w:rsidR="00E361AA" w:rsidRPr="00CD3C51">
        <w:rPr>
          <w:b w:val="0"/>
          <w:lang w:val="en-US"/>
        </w:rPr>
        <w:t xml:space="preserve"> </w:t>
      </w:r>
      <w:r w:rsidR="001976B6" w:rsidRPr="00CD3C51">
        <w:rPr>
          <w:b w:val="0"/>
        </w:rPr>
        <w:t>в</w:t>
      </w:r>
      <w:r w:rsidR="00E361AA" w:rsidRPr="00CD3C51">
        <w:rPr>
          <w:b w:val="0"/>
          <w:lang w:val="en-US"/>
        </w:rPr>
        <w:t xml:space="preserve"> </w:t>
      </w:r>
      <w:r w:rsidR="001976B6" w:rsidRPr="00CD3C51">
        <w:rPr>
          <w:b w:val="0"/>
        </w:rPr>
        <w:t>речи</w:t>
      </w:r>
      <w:r w:rsidR="00E361AA" w:rsidRPr="00CD3C51">
        <w:rPr>
          <w:b w:val="0"/>
          <w:lang w:val="en-US"/>
        </w:rPr>
        <w:t xml:space="preserve"> </w:t>
      </w:r>
      <w:r w:rsidR="001976B6" w:rsidRPr="00CD3C51">
        <w:rPr>
          <w:b w:val="0"/>
        </w:rPr>
        <w:t>глаголы</w:t>
      </w:r>
      <w:r w:rsidR="00E361AA" w:rsidRPr="00CD3C51">
        <w:rPr>
          <w:b w:val="0"/>
          <w:lang w:val="en-US"/>
        </w:rPr>
        <w:t xml:space="preserve"> </w:t>
      </w:r>
      <w:r w:rsidR="001976B6" w:rsidRPr="00CD3C51">
        <w:rPr>
          <w:b w:val="0"/>
        </w:rPr>
        <w:t>в</w:t>
      </w:r>
      <w:r w:rsidR="00E361AA" w:rsidRPr="00CD3C51">
        <w:rPr>
          <w:b w:val="0"/>
          <w:lang w:val="en-US"/>
        </w:rPr>
        <w:t xml:space="preserve"> </w:t>
      </w:r>
      <w:r w:rsidR="001976B6" w:rsidRPr="00CD3C51">
        <w:rPr>
          <w:b w:val="0"/>
        </w:rPr>
        <w:t>наиболее</w:t>
      </w:r>
      <w:r w:rsidR="00E361AA" w:rsidRPr="00CD3C51">
        <w:rPr>
          <w:b w:val="0"/>
          <w:lang w:val="en-US"/>
        </w:rPr>
        <w:t xml:space="preserve"> </w:t>
      </w:r>
      <w:r w:rsidR="001976B6" w:rsidRPr="00CD3C51">
        <w:rPr>
          <w:b w:val="0"/>
        </w:rPr>
        <w:t>употребляемых</w:t>
      </w:r>
      <w:r w:rsidR="00E361AA" w:rsidRPr="00CD3C51">
        <w:rPr>
          <w:b w:val="0"/>
          <w:lang w:val="en-US"/>
        </w:rPr>
        <w:t xml:space="preserve"> </w:t>
      </w:r>
      <w:r w:rsidR="001976B6" w:rsidRPr="00CD3C51">
        <w:rPr>
          <w:b w:val="0"/>
        </w:rPr>
        <w:t>временных</w:t>
      </w:r>
      <w:r w:rsidR="00E361AA" w:rsidRPr="00CD3C51">
        <w:rPr>
          <w:b w:val="0"/>
          <w:lang w:val="en-US"/>
        </w:rPr>
        <w:t xml:space="preserve"> </w:t>
      </w:r>
      <w:r w:rsidR="001976B6" w:rsidRPr="00CD3C51">
        <w:rPr>
          <w:b w:val="0"/>
        </w:rPr>
        <w:t>формах</w:t>
      </w:r>
      <w:r w:rsidR="001976B6" w:rsidRPr="00CD3C51">
        <w:rPr>
          <w:b w:val="0"/>
          <w:lang w:val="en-US"/>
        </w:rPr>
        <w:t>: Present Simple, Present Continuous, Future Simple, Past Simple, Past Continuous, Present Perfect, Present Perfect Continuous, Past Perfect</w:t>
      </w:r>
      <w:r w:rsidRPr="00CD3C51">
        <w:rPr>
          <w:b w:val="0"/>
          <w:lang w:val="en-US"/>
        </w:rPr>
        <w:t>;</w:t>
      </w:r>
    </w:p>
    <w:p w:rsidR="001976B6" w:rsidRPr="00CD3C51" w:rsidRDefault="0067643A" w:rsidP="00D3403E">
      <w:pPr>
        <w:pStyle w:val="2a"/>
        <w:jc w:val="both"/>
        <w:rPr>
          <w:b w:val="0"/>
          <w:lang w:val="en-US"/>
        </w:rPr>
      </w:pPr>
      <w:r w:rsidRPr="00CD3C51">
        <w:rPr>
          <w:b w:val="0"/>
        </w:rPr>
        <w:t>у</w:t>
      </w:r>
      <w:r w:rsidR="001976B6" w:rsidRPr="00CD3C51">
        <w:rPr>
          <w:b w:val="0"/>
        </w:rPr>
        <w:t>потреблятьвречистрадательныйзалогвформахнаиболееиспользуемыхвремен</w:t>
      </w:r>
      <w:r w:rsidR="001976B6" w:rsidRPr="00CD3C51">
        <w:rPr>
          <w:b w:val="0"/>
          <w:lang w:val="en-US"/>
        </w:rPr>
        <w:t>: Present Simple, Present Continuous, Past Simple, Present Perfect</w:t>
      </w:r>
      <w:r w:rsidRPr="00CD3C51">
        <w:rPr>
          <w:b w:val="0"/>
          <w:lang w:val="en-US"/>
        </w:rPr>
        <w:t>;</w:t>
      </w:r>
    </w:p>
    <w:p w:rsidR="001976B6" w:rsidRPr="00CD3C51" w:rsidRDefault="0067643A" w:rsidP="00D3403E">
      <w:pPr>
        <w:pStyle w:val="2a"/>
        <w:jc w:val="both"/>
        <w:rPr>
          <w:b w:val="0"/>
        </w:rPr>
      </w:pPr>
      <w:r w:rsidRPr="00CD3C51">
        <w:rPr>
          <w:b w:val="0"/>
        </w:rPr>
        <w:t>у</w:t>
      </w:r>
      <w:r w:rsidR="001976B6" w:rsidRPr="00CD3C51">
        <w:rPr>
          <w:b w:val="0"/>
        </w:rPr>
        <w:t xml:space="preserve">потреблять в речи различные грамматические средства для выражения будущего времени </w:t>
      </w:r>
      <w:r w:rsidR="00B94DD8" w:rsidRPr="00CD3C51">
        <w:rPr>
          <w:b w:val="0"/>
        </w:rPr>
        <w:t>–</w:t>
      </w:r>
      <w:r w:rsidR="001976B6" w:rsidRPr="00CD3C51">
        <w:rPr>
          <w:b w:val="0"/>
        </w:rPr>
        <w:t>to be going to, Present Continuous; Present Simple</w:t>
      </w:r>
      <w:r w:rsidRPr="00CD3C51">
        <w:rPr>
          <w:b w:val="0"/>
        </w:rPr>
        <w:t>;</w:t>
      </w:r>
    </w:p>
    <w:p w:rsidR="001976B6" w:rsidRPr="00CD3C51" w:rsidRDefault="0067643A" w:rsidP="00D3403E">
      <w:pPr>
        <w:pStyle w:val="2a"/>
        <w:jc w:val="both"/>
        <w:rPr>
          <w:b w:val="0"/>
          <w:lang w:val="en-US"/>
        </w:rPr>
      </w:pPr>
      <w:r w:rsidRPr="00CD3C51">
        <w:rPr>
          <w:b w:val="0"/>
        </w:rPr>
        <w:t>у</w:t>
      </w:r>
      <w:r w:rsidR="001976B6" w:rsidRPr="00CD3C51">
        <w:rPr>
          <w:b w:val="0"/>
        </w:rPr>
        <w:t>потреблять</w:t>
      </w:r>
      <w:r w:rsidR="00130E37" w:rsidRPr="00CD3C51">
        <w:rPr>
          <w:b w:val="0"/>
          <w:lang w:val="en-US"/>
        </w:rPr>
        <w:t xml:space="preserve"> </w:t>
      </w:r>
      <w:r w:rsidR="001976B6" w:rsidRPr="00CD3C51">
        <w:rPr>
          <w:b w:val="0"/>
        </w:rPr>
        <w:t>в</w:t>
      </w:r>
      <w:r w:rsidR="00130E37" w:rsidRPr="00CD3C51">
        <w:rPr>
          <w:b w:val="0"/>
          <w:lang w:val="en-US"/>
        </w:rPr>
        <w:t xml:space="preserve"> </w:t>
      </w:r>
      <w:r w:rsidR="001976B6" w:rsidRPr="00CD3C51">
        <w:rPr>
          <w:b w:val="0"/>
        </w:rPr>
        <w:t>речи</w:t>
      </w:r>
      <w:r w:rsidR="00130E37" w:rsidRPr="00CD3C51">
        <w:rPr>
          <w:b w:val="0"/>
          <w:lang w:val="en-US"/>
        </w:rPr>
        <w:t xml:space="preserve"> </w:t>
      </w:r>
      <w:r w:rsidR="001976B6" w:rsidRPr="00CD3C51">
        <w:rPr>
          <w:b w:val="0"/>
        </w:rPr>
        <w:t>модальные</w:t>
      </w:r>
      <w:r w:rsidR="00130E37" w:rsidRPr="00CD3C51">
        <w:rPr>
          <w:b w:val="0"/>
          <w:lang w:val="en-US"/>
        </w:rPr>
        <w:t xml:space="preserve"> </w:t>
      </w:r>
      <w:r w:rsidR="001976B6" w:rsidRPr="00CD3C51">
        <w:rPr>
          <w:b w:val="0"/>
        </w:rPr>
        <w:t>глаголы</w:t>
      </w:r>
      <w:r w:rsidR="00130E37" w:rsidRPr="00CD3C51">
        <w:rPr>
          <w:b w:val="0"/>
          <w:lang w:val="en-US"/>
        </w:rPr>
        <w:t xml:space="preserve"> </w:t>
      </w:r>
      <w:r w:rsidR="001976B6" w:rsidRPr="00CD3C51">
        <w:rPr>
          <w:b w:val="0"/>
        </w:rPr>
        <w:t>и</w:t>
      </w:r>
      <w:r w:rsidR="00130E37" w:rsidRPr="00CD3C51">
        <w:rPr>
          <w:b w:val="0"/>
          <w:lang w:val="en-US"/>
        </w:rPr>
        <w:t xml:space="preserve"> </w:t>
      </w:r>
      <w:r w:rsidR="001976B6" w:rsidRPr="00CD3C51">
        <w:rPr>
          <w:b w:val="0"/>
        </w:rPr>
        <w:t>их</w:t>
      </w:r>
      <w:r w:rsidR="00130E37" w:rsidRPr="00CD3C51">
        <w:rPr>
          <w:b w:val="0"/>
          <w:lang w:val="en-US"/>
        </w:rPr>
        <w:t xml:space="preserve"> </w:t>
      </w:r>
      <w:r w:rsidR="001976B6" w:rsidRPr="00CD3C51">
        <w:rPr>
          <w:b w:val="0"/>
        </w:rPr>
        <w:t>эквиваленты</w:t>
      </w:r>
      <w:r w:rsidR="001976B6" w:rsidRPr="00CD3C51">
        <w:rPr>
          <w:b w:val="0"/>
          <w:lang w:val="en-US"/>
        </w:rPr>
        <w:t xml:space="preserve"> (may, can/be able to, must/have to/should; need, shall, could, might, would)</w:t>
      </w:r>
      <w:r w:rsidRPr="00CD3C51">
        <w:rPr>
          <w:b w:val="0"/>
          <w:lang w:val="en-US"/>
        </w:rPr>
        <w:t>;</w:t>
      </w:r>
    </w:p>
    <w:p w:rsidR="001976B6" w:rsidRPr="00CD3C51" w:rsidRDefault="0067643A" w:rsidP="00D3403E">
      <w:pPr>
        <w:pStyle w:val="2a"/>
        <w:jc w:val="both"/>
        <w:rPr>
          <w:b w:val="0"/>
        </w:rPr>
      </w:pPr>
      <w:r w:rsidRPr="00CD3C51">
        <w:rPr>
          <w:b w:val="0"/>
        </w:rPr>
        <w:t>с</w:t>
      </w:r>
      <w:r w:rsidR="001976B6" w:rsidRPr="00CD3C51">
        <w:rPr>
          <w:b w:val="0"/>
        </w:rPr>
        <w:t>огласовывать времена в рамках сложного предложения в плане настоящего и прошлого</w:t>
      </w:r>
      <w:r w:rsidRPr="00CD3C51">
        <w:rPr>
          <w:b w:val="0"/>
        </w:rPr>
        <w:t>;</w:t>
      </w:r>
    </w:p>
    <w:p w:rsidR="001976B6" w:rsidRPr="00CD3C51" w:rsidRDefault="0067643A" w:rsidP="00D3403E">
      <w:pPr>
        <w:pStyle w:val="2a"/>
        <w:jc w:val="both"/>
        <w:rPr>
          <w:b w:val="0"/>
        </w:rPr>
      </w:pPr>
      <w:r w:rsidRPr="00CD3C51">
        <w:rPr>
          <w:b w:val="0"/>
        </w:rPr>
        <w:t>у</w:t>
      </w:r>
      <w:r w:rsidR="001976B6" w:rsidRPr="00CD3C51">
        <w:rPr>
          <w:b w:val="0"/>
        </w:rPr>
        <w:t>потреблять в речи имена существительные в единственном числе и во множественном числе, образованные по правилу, и исключения</w:t>
      </w:r>
      <w:r w:rsidRPr="00CD3C51">
        <w:rPr>
          <w:b w:val="0"/>
        </w:rPr>
        <w:t>;</w:t>
      </w:r>
    </w:p>
    <w:p w:rsidR="001976B6" w:rsidRPr="00CD3C51" w:rsidRDefault="0067643A" w:rsidP="00D3403E">
      <w:pPr>
        <w:pStyle w:val="2a"/>
        <w:jc w:val="both"/>
        <w:rPr>
          <w:b w:val="0"/>
        </w:rPr>
      </w:pPr>
      <w:r w:rsidRPr="00CD3C51">
        <w:rPr>
          <w:b w:val="0"/>
        </w:rPr>
        <w:t>у</w:t>
      </w:r>
      <w:r w:rsidR="001976B6" w:rsidRPr="00CD3C51">
        <w:rPr>
          <w:b w:val="0"/>
        </w:rPr>
        <w:t>потреблять в речи определенный/неопределенный/нулевой артикль</w:t>
      </w:r>
      <w:r w:rsidRPr="00CD3C51">
        <w:rPr>
          <w:b w:val="0"/>
        </w:rPr>
        <w:t>;</w:t>
      </w:r>
    </w:p>
    <w:p w:rsidR="001976B6" w:rsidRPr="00CD3C51" w:rsidRDefault="0067643A" w:rsidP="00D3403E">
      <w:pPr>
        <w:pStyle w:val="2a"/>
        <w:jc w:val="both"/>
        <w:rPr>
          <w:b w:val="0"/>
        </w:rPr>
      </w:pPr>
      <w:r w:rsidRPr="00CD3C51">
        <w:rPr>
          <w:b w:val="0"/>
        </w:rPr>
        <w:t>у</w:t>
      </w:r>
      <w:r w:rsidR="001976B6" w:rsidRPr="00CD3C51">
        <w:rPr>
          <w:b w:val="0"/>
        </w:rPr>
        <w:t>потреблять в речи личные, притяжательные, указательные, неопределенные, относительные, вопросительные местоимения</w:t>
      </w:r>
      <w:r w:rsidRPr="00CD3C51">
        <w:rPr>
          <w:b w:val="0"/>
        </w:rPr>
        <w:t>;</w:t>
      </w:r>
    </w:p>
    <w:p w:rsidR="001976B6" w:rsidRPr="00CD3C51" w:rsidRDefault="0067643A" w:rsidP="00D3403E">
      <w:pPr>
        <w:pStyle w:val="2a"/>
        <w:jc w:val="both"/>
        <w:rPr>
          <w:b w:val="0"/>
        </w:rPr>
      </w:pPr>
      <w:r w:rsidRPr="00CD3C51">
        <w:rPr>
          <w:b w:val="0"/>
        </w:rPr>
        <w:lastRenderedPageBreak/>
        <w:t>у</w:t>
      </w:r>
      <w:r w:rsidR="001976B6" w:rsidRPr="00CD3C51">
        <w:rPr>
          <w:b w:val="0"/>
        </w:rPr>
        <w:t>потреблять в речи имена прилагательные в положительной, сравнительной и превосходной степенях, образованные по правилу, и исключения</w:t>
      </w:r>
      <w:r w:rsidRPr="00CD3C51">
        <w:rPr>
          <w:b w:val="0"/>
        </w:rPr>
        <w:t>;</w:t>
      </w:r>
    </w:p>
    <w:p w:rsidR="001976B6" w:rsidRPr="00CD3C51" w:rsidRDefault="0067643A" w:rsidP="00D3403E">
      <w:pPr>
        <w:pStyle w:val="2a"/>
        <w:jc w:val="both"/>
        <w:rPr>
          <w:b w:val="0"/>
        </w:rPr>
      </w:pPr>
      <w:r w:rsidRPr="00CD3C51">
        <w:rPr>
          <w:b w:val="0"/>
        </w:rPr>
        <w:t>у</w:t>
      </w:r>
      <w:r w:rsidR="001976B6" w:rsidRPr="00CD3C51">
        <w:rPr>
          <w:b w:val="0"/>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CD3C51">
        <w:rPr>
          <w:b w:val="0"/>
        </w:rPr>
        <w:t>;</w:t>
      </w:r>
    </w:p>
    <w:p w:rsidR="001976B6" w:rsidRPr="00CD3C51" w:rsidRDefault="0067643A" w:rsidP="00D3403E">
      <w:pPr>
        <w:pStyle w:val="2a"/>
        <w:jc w:val="both"/>
        <w:rPr>
          <w:b w:val="0"/>
        </w:rPr>
      </w:pPr>
      <w:r w:rsidRPr="00CD3C51">
        <w:rPr>
          <w:b w:val="0"/>
        </w:rPr>
        <w:t>у</w:t>
      </w:r>
      <w:r w:rsidR="001976B6" w:rsidRPr="00CD3C51">
        <w:rPr>
          <w:b w:val="0"/>
        </w:rPr>
        <w:t>потреблять предлоги, выражающие направление движения, время и место действия.</w:t>
      </w:r>
    </w:p>
    <w:p w:rsidR="001976B6" w:rsidRPr="00CD3C51" w:rsidRDefault="001976B6" w:rsidP="00D3403E">
      <w:pPr>
        <w:pStyle w:val="2a"/>
        <w:jc w:val="both"/>
        <w:rPr>
          <w:b w:val="0"/>
        </w:rPr>
      </w:pPr>
      <w:r w:rsidRPr="00CD3C51">
        <w:rPr>
          <w:b w:val="0"/>
        </w:rPr>
        <w:t>Выпускник на базовом уровне получит возможность научиться:</w:t>
      </w:r>
    </w:p>
    <w:p w:rsidR="001976B6" w:rsidRPr="00CD3C51" w:rsidRDefault="001976B6" w:rsidP="00D3403E">
      <w:pPr>
        <w:pStyle w:val="2a"/>
        <w:jc w:val="both"/>
        <w:rPr>
          <w:b w:val="0"/>
        </w:rPr>
      </w:pPr>
      <w:r w:rsidRPr="00CD3C51">
        <w:rPr>
          <w:b w:val="0"/>
        </w:rPr>
        <w:t>Коммуникативные умения</w:t>
      </w:r>
    </w:p>
    <w:p w:rsidR="001976B6" w:rsidRPr="00CD3C51" w:rsidRDefault="001976B6" w:rsidP="00D3403E">
      <w:pPr>
        <w:pStyle w:val="2a"/>
        <w:jc w:val="both"/>
        <w:rPr>
          <w:b w:val="0"/>
        </w:rPr>
      </w:pPr>
      <w:r w:rsidRPr="00CD3C51">
        <w:rPr>
          <w:b w:val="0"/>
        </w:rPr>
        <w:t>Говорение, диалогическая речь</w:t>
      </w:r>
    </w:p>
    <w:p w:rsidR="001976B6" w:rsidRPr="00CD3C51" w:rsidRDefault="00CE11F1" w:rsidP="00D3403E">
      <w:pPr>
        <w:pStyle w:val="2a"/>
        <w:jc w:val="both"/>
        <w:rPr>
          <w:b w:val="0"/>
        </w:rPr>
      </w:pPr>
      <w:r w:rsidRPr="00CD3C51">
        <w:rPr>
          <w:b w:val="0"/>
        </w:rPr>
        <w:t>В</w:t>
      </w:r>
      <w:r w:rsidR="0098271C" w:rsidRPr="00CD3C51">
        <w:rPr>
          <w:b w:val="0"/>
        </w:rPr>
        <w:t xml:space="preserve">ести диалог/полилог в ситуациях официального </w:t>
      </w:r>
      <w:r w:rsidR="00D16ED0" w:rsidRPr="00CD3C51">
        <w:rPr>
          <w:b w:val="0"/>
        </w:rPr>
        <w:t xml:space="preserve">общения </w:t>
      </w:r>
      <w:r w:rsidR="0098271C" w:rsidRPr="00CD3C51">
        <w:rPr>
          <w:b w:val="0"/>
        </w:rPr>
        <w:t xml:space="preserve">в рамках изученной тематики; </w:t>
      </w:r>
      <w:r w:rsidR="0067643A" w:rsidRPr="00CD3C51">
        <w:rPr>
          <w:b w:val="0"/>
        </w:rPr>
        <w:t>к</w:t>
      </w:r>
      <w:r w:rsidR="001976B6" w:rsidRPr="00CD3C51">
        <w:rPr>
          <w:b w:val="0"/>
        </w:rPr>
        <w:t>ратко комментировать точку зрения другого человека</w:t>
      </w:r>
      <w:r w:rsidR="0067643A" w:rsidRPr="00CD3C51">
        <w:rPr>
          <w:b w:val="0"/>
        </w:rPr>
        <w:t>;</w:t>
      </w:r>
    </w:p>
    <w:p w:rsidR="001976B6" w:rsidRPr="00CD3C51" w:rsidRDefault="0067643A" w:rsidP="00D3403E">
      <w:pPr>
        <w:pStyle w:val="2a"/>
        <w:jc w:val="both"/>
        <w:rPr>
          <w:b w:val="0"/>
        </w:rPr>
      </w:pPr>
      <w:r w:rsidRPr="00CD3C51">
        <w:rPr>
          <w:b w:val="0"/>
        </w:rPr>
        <w:t>п</w:t>
      </w:r>
      <w:r w:rsidR="001976B6" w:rsidRPr="00CD3C51">
        <w:rPr>
          <w:b w:val="0"/>
        </w:rPr>
        <w:t>роводить подготовленное интервью, проверяя и получая подтверждение какой-либо информации</w:t>
      </w:r>
      <w:r w:rsidRPr="00CD3C51">
        <w:rPr>
          <w:b w:val="0"/>
        </w:rPr>
        <w:t>;</w:t>
      </w:r>
    </w:p>
    <w:p w:rsidR="001976B6" w:rsidRPr="00CD3C51" w:rsidRDefault="001976B6" w:rsidP="00D3403E">
      <w:pPr>
        <w:pStyle w:val="2a"/>
        <w:jc w:val="both"/>
        <w:rPr>
          <w:b w:val="0"/>
        </w:rPr>
      </w:pPr>
      <w:r w:rsidRPr="00CD3C51">
        <w:rPr>
          <w:b w:val="0"/>
        </w:rPr>
        <w:t>обмениваться</w:t>
      </w:r>
      <w:r w:rsidR="0098271C" w:rsidRPr="00CD3C51">
        <w:rPr>
          <w:b w:val="0"/>
        </w:rPr>
        <w:t xml:space="preserve"> информацией</w:t>
      </w:r>
      <w:r w:rsidRPr="00CD3C51">
        <w:rPr>
          <w:b w:val="0"/>
        </w:rPr>
        <w:t>, проверять и подтверждать собранную фактическую информацию.</w:t>
      </w:r>
    </w:p>
    <w:p w:rsidR="001976B6" w:rsidRPr="00CD3C51" w:rsidRDefault="001976B6" w:rsidP="00D3403E">
      <w:pPr>
        <w:pStyle w:val="2a"/>
        <w:jc w:val="both"/>
        <w:rPr>
          <w:b w:val="0"/>
        </w:rPr>
      </w:pPr>
      <w:r w:rsidRPr="00CD3C51">
        <w:rPr>
          <w:b w:val="0"/>
        </w:rPr>
        <w:t>Говорение, монологическая речь</w:t>
      </w:r>
    </w:p>
    <w:p w:rsidR="001976B6" w:rsidRPr="00CD3C51" w:rsidRDefault="00CE11F1" w:rsidP="00D3403E">
      <w:pPr>
        <w:pStyle w:val="2a"/>
        <w:jc w:val="both"/>
        <w:rPr>
          <w:b w:val="0"/>
        </w:rPr>
      </w:pPr>
      <w:r w:rsidRPr="00CD3C51">
        <w:rPr>
          <w:b w:val="0"/>
        </w:rPr>
        <w:t xml:space="preserve">Резюмировать </w:t>
      </w:r>
      <w:r w:rsidR="0067643A" w:rsidRPr="00CD3C51">
        <w:rPr>
          <w:b w:val="0"/>
        </w:rPr>
        <w:t>прослушанный/прочитанный текст;</w:t>
      </w:r>
    </w:p>
    <w:p w:rsidR="001976B6" w:rsidRPr="00CD3C51" w:rsidRDefault="0067643A" w:rsidP="00D3403E">
      <w:pPr>
        <w:pStyle w:val="2a"/>
        <w:jc w:val="both"/>
        <w:rPr>
          <w:b w:val="0"/>
        </w:rPr>
      </w:pPr>
      <w:r w:rsidRPr="00CD3C51">
        <w:rPr>
          <w:b w:val="0"/>
        </w:rPr>
        <w:t>обобщать информацию на основе прочитанного/прослушанного текста</w:t>
      </w:r>
      <w:r w:rsidR="00A055EC" w:rsidRPr="00CD3C51">
        <w:rPr>
          <w:b w:val="0"/>
        </w:rPr>
        <w:t>.</w:t>
      </w:r>
    </w:p>
    <w:p w:rsidR="001976B6" w:rsidRPr="00CD3C51" w:rsidRDefault="001976B6" w:rsidP="00D3403E">
      <w:pPr>
        <w:pStyle w:val="2a"/>
        <w:jc w:val="both"/>
        <w:rPr>
          <w:b w:val="0"/>
        </w:rPr>
      </w:pPr>
      <w:r w:rsidRPr="00CD3C51">
        <w:rPr>
          <w:b w:val="0"/>
        </w:rPr>
        <w:t>Аудирование</w:t>
      </w:r>
    </w:p>
    <w:p w:rsidR="00517171" w:rsidRPr="00CD3C51" w:rsidRDefault="00522C41" w:rsidP="00D3403E">
      <w:pPr>
        <w:pStyle w:val="2a"/>
        <w:jc w:val="both"/>
        <w:rPr>
          <w:b w:val="0"/>
        </w:rPr>
      </w:pPr>
      <w:r w:rsidRPr="00CD3C51">
        <w:rPr>
          <w:b w:val="0"/>
        </w:rPr>
        <w:t xml:space="preserve">Полно </w:t>
      </w:r>
      <w:r w:rsidR="00896E95" w:rsidRPr="00CD3C51">
        <w:rPr>
          <w:b w:val="0"/>
        </w:rPr>
        <w:t>и точно воспринимать информацию в распространенных коммуникативных ситуациях;</w:t>
      </w:r>
    </w:p>
    <w:p w:rsidR="001976B6" w:rsidRPr="00CD3C51" w:rsidRDefault="0098271C" w:rsidP="00D3403E">
      <w:pPr>
        <w:pStyle w:val="2a"/>
        <w:jc w:val="both"/>
        <w:rPr>
          <w:b w:val="0"/>
        </w:rPr>
      </w:pPr>
      <w:r w:rsidRPr="00CD3C51">
        <w:rPr>
          <w:b w:val="0"/>
        </w:rPr>
        <w:t>обобщать прослушанную информацию и выявлять факты в соответствии с поставленной задачей/вопросом.</w:t>
      </w:r>
    </w:p>
    <w:p w:rsidR="001976B6" w:rsidRPr="00CD3C51" w:rsidRDefault="001976B6" w:rsidP="00D3403E">
      <w:pPr>
        <w:pStyle w:val="2a"/>
        <w:jc w:val="both"/>
        <w:rPr>
          <w:b w:val="0"/>
        </w:rPr>
      </w:pPr>
      <w:r w:rsidRPr="00CD3C51">
        <w:rPr>
          <w:b w:val="0"/>
        </w:rPr>
        <w:t>Чтение</w:t>
      </w:r>
    </w:p>
    <w:p w:rsidR="001976B6" w:rsidRPr="00CD3C51" w:rsidRDefault="0055368D" w:rsidP="00D3403E">
      <w:pPr>
        <w:pStyle w:val="2a"/>
        <w:jc w:val="both"/>
        <w:rPr>
          <w:b w:val="0"/>
        </w:rPr>
      </w:pPr>
      <w:r w:rsidRPr="00CD3C51">
        <w:rPr>
          <w:b w:val="0"/>
        </w:rPr>
        <w:t xml:space="preserve">Читать </w:t>
      </w:r>
      <w:r w:rsidR="001976B6" w:rsidRPr="00CD3C51">
        <w:rPr>
          <w:b w:val="0"/>
        </w:rPr>
        <w:t xml:space="preserve">и понимать </w:t>
      </w:r>
      <w:r w:rsidR="001561BD" w:rsidRPr="00CD3C51">
        <w:rPr>
          <w:b w:val="0"/>
        </w:rPr>
        <w:t xml:space="preserve">несложные </w:t>
      </w:r>
      <w:r w:rsidR="001976B6" w:rsidRPr="00CD3C51">
        <w:rPr>
          <w:b w:val="0"/>
        </w:rPr>
        <w:t xml:space="preserve">аутентичные тексты различных стилей </w:t>
      </w:r>
      <w:r w:rsidR="001561BD" w:rsidRPr="00CD3C51">
        <w:rPr>
          <w:b w:val="0"/>
        </w:rPr>
        <w:t xml:space="preserve">и жанров </w:t>
      </w:r>
      <w:r w:rsidR="001976B6" w:rsidRPr="00CD3C51">
        <w:rPr>
          <w:b w:val="0"/>
        </w:rPr>
        <w:t>и отвечать на ряд уточняющих вопросов.</w:t>
      </w:r>
    </w:p>
    <w:p w:rsidR="001976B6" w:rsidRPr="00CD3C51" w:rsidRDefault="001976B6" w:rsidP="00D3403E">
      <w:pPr>
        <w:pStyle w:val="2a"/>
        <w:jc w:val="both"/>
        <w:rPr>
          <w:b w:val="0"/>
        </w:rPr>
      </w:pPr>
      <w:r w:rsidRPr="00CD3C51">
        <w:rPr>
          <w:b w:val="0"/>
        </w:rPr>
        <w:t>Письмо</w:t>
      </w:r>
    </w:p>
    <w:p w:rsidR="001976B6" w:rsidRPr="00CD3C51" w:rsidRDefault="0055368D" w:rsidP="00D3403E">
      <w:pPr>
        <w:pStyle w:val="2a"/>
        <w:jc w:val="both"/>
        <w:rPr>
          <w:b w:val="0"/>
        </w:rPr>
      </w:pPr>
      <w:r w:rsidRPr="00CD3C51">
        <w:rPr>
          <w:b w:val="0"/>
        </w:rPr>
        <w:t xml:space="preserve">Писать </w:t>
      </w:r>
      <w:r w:rsidR="0087022C" w:rsidRPr="00CD3C51">
        <w:rPr>
          <w:b w:val="0"/>
        </w:rPr>
        <w:t>краткий отзыв на фильм, книгу или пьесу</w:t>
      </w:r>
      <w:r w:rsidR="001561BD" w:rsidRPr="00CD3C51">
        <w:rPr>
          <w:b w:val="0"/>
        </w:rPr>
        <w:t>.</w:t>
      </w:r>
    </w:p>
    <w:p w:rsidR="001976B6" w:rsidRPr="00CD3C51" w:rsidRDefault="001976B6" w:rsidP="00D3403E">
      <w:pPr>
        <w:pStyle w:val="2a"/>
        <w:jc w:val="both"/>
        <w:rPr>
          <w:b w:val="0"/>
        </w:rPr>
      </w:pPr>
      <w:r w:rsidRPr="00CD3C51">
        <w:rPr>
          <w:b w:val="0"/>
        </w:rPr>
        <w:t>Языковые навыки</w:t>
      </w:r>
    </w:p>
    <w:p w:rsidR="001976B6" w:rsidRPr="00CD3C51" w:rsidRDefault="001976B6" w:rsidP="00D3403E">
      <w:pPr>
        <w:pStyle w:val="2a"/>
        <w:jc w:val="both"/>
        <w:rPr>
          <w:b w:val="0"/>
        </w:rPr>
      </w:pPr>
      <w:r w:rsidRPr="00CD3C51">
        <w:rPr>
          <w:b w:val="0"/>
        </w:rPr>
        <w:t>Фонетическая сторона речи</w:t>
      </w:r>
    </w:p>
    <w:p w:rsidR="001976B6" w:rsidRPr="00CD3C51" w:rsidRDefault="0055368D" w:rsidP="00D3403E">
      <w:pPr>
        <w:pStyle w:val="2a"/>
        <w:jc w:val="both"/>
        <w:rPr>
          <w:b w:val="0"/>
        </w:rPr>
      </w:pPr>
      <w:r w:rsidRPr="00CD3C51">
        <w:rPr>
          <w:b w:val="0"/>
        </w:rPr>
        <w:t xml:space="preserve">Произносить </w:t>
      </w:r>
      <w:r w:rsidR="001976B6" w:rsidRPr="00CD3C51">
        <w:rPr>
          <w:b w:val="0"/>
        </w:rPr>
        <w:t xml:space="preserve">звуки английского языка </w:t>
      </w:r>
      <w:r w:rsidR="00A055EC" w:rsidRPr="00CD3C51">
        <w:rPr>
          <w:b w:val="0"/>
        </w:rPr>
        <w:t>четк</w:t>
      </w:r>
      <w:r w:rsidRPr="00CD3C51">
        <w:rPr>
          <w:b w:val="0"/>
        </w:rPr>
        <w:t>о,</w:t>
      </w:r>
      <w:r w:rsidR="001976B6" w:rsidRPr="00CD3C51">
        <w:rPr>
          <w:b w:val="0"/>
        </w:rPr>
        <w:t xml:space="preserve"> естественным произношением, не допуская ярко выраженного акцента.</w:t>
      </w:r>
    </w:p>
    <w:p w:rsidR="001976B6" w:rsidRPr="00CD3C51" w:rsidRDefault="001976B6" w:rsidP="00D3403E">
      <w:pPr>
        <w:pStyle w:val="2a"/>
        <w:jc w:val="both"/>
        <w:rPr>
          <w:b w:val="0"/>
        </w:rPr>
      </w:pPr>
      <w:r w:rsidRPr="00CD3C51">
        <w:rPr>
          <w:b w:val="0"/>
        </w:rPr>
        <w:t>Орфография и пунктуация</w:t>
      </w:r>
    </w:p>
    <w:p w:rsidR="001561BD" w:rsidRPr="00CD3C51" w:rsidRDefault="0055368D" w:rsidP="00D3403E">
      <w:pPr>
        <w:pStyle w:val="2a"/>
        <w:jc w:val="both"/>
        <w:rPr>
          <w:b w:val="0"/>
        </w:rPr>
      </w:pPr>
      <w:r w:rsidRPr="00CD3C51">
        <w:rPr>
          <w:b w:val="0"/>
        </w:rPr>
        <w:t xml:space="preserve">Владеть </w:t>
      </w:r>
      <w:r w:rsidR="00896E95" w:rsidRPr="00CD3C51">
        <w:rPr>
          <w:b w:val="0"/>
        </w:rPr>
        <w:t>орфографическими навыками;</w:t>
      </w:r>
    </w:p>
    <w:p w:rsidR="001561BD" w:rsidRPr="00CD3C51" w:rsidRDefault="00896E95" w:rsidP="00D3403E">
      <w:pPr>
        <w:pStyle w:val="2a"/>
        <w:jc w:val="both"/>
        <w:rPr>
          <w:b w:val="0"/>
        </w:rPr>
      </w:pPr>
      <w:r w:rsidRPr="00CD3C51">
        <w:rPr>
          <w:b w:val="0"/>
        </w:rPr>
        <w:t>расставлять в тексте знаки препинания в соответствии с нормами пунктуации.</w:t>
      </w:r>
    </w:p>
    <w:p w:rsidR="001976B6" w:rsidRPr="00CD3C51" w:rsidRDefault="001976B6" w:rsidP="00D3403E">
      <w:pPr>
        <w:pStyle w:val="2a"/>
        <w:jc w:val="both"/>
        <w:rPr>
          <w:b w:val="0"/>
        </w:rPr>
      </w:pPr>
      <w:r w:rsidRPr="00CD3C51">
        <w:rPr>
          <w:b w:val="0"/>
        </w:rPr>
        <w:t>Лексическая сторона речи</w:t>
      </w:r>
    </w:p>
    <w:p w:rsidR="001976B6" w:rsidRPr="00CD3C51" w:rsidRDefault="00226973" w:rsidP="00D3403E">
      <w:pPr>
        <w:pStyle w:val="2a"/>
        <w:jc w:val="both"/>
        <w:rPr>
          <w:b w:val="0"/>
        </w:rPr>
      </w:pPr>
      <w:r w:rsidRPr="00CD3C51">
        <w:rPr>
          <w:b w:val="0"/>
        </w:rPr>
        <w:t xml:space="preserve">Использовать </w:t>
      </w:r>
      <w:r w:rsidR="00226C61" w:rsidRPr="00CD3C51">
        <w:rPr>
          <w:b w:val="0"/>
        </w:rPr>
        <w:t xml:space="preserve">фразовые глаголы </w:t>
      </w:r>
      <w:r w:rsidRPr="00CD3C51">
        <w:rPr>
          <w:b w:val="0"/>
        </w:rPr>
        <w:t xml:space="preserve">по </w:t>
      </w:r>
      <w:r w:rsidR="00226C61" w:rsidRPr="00CD3C51">
        <w:rPr>
          <w:b w:val="0"/>
        </w:rPr>
        <w:t>широк</w:t>
      </w:r>
      <w:r w:rsidRPr="00CD3C51">
        <w:rPr>
          <w:b w:val="0"/>
        </w:rPr>
        <w:t>ому</w:t>
      </w:r>
      <w:r w:rsidR="00226C61" w:rsidRPr="00CD3C51">
        <w:rPr>
          <w:b w:val="0"/>
        </w:rPr>
        <w:t xml:space="preserve"> спектр</w:t>
      </w:r>
      <w:r w:rsidRPr="00CD3C51">
        <w:rPr>
          <w:b w:val="0"/>
        </w:rPr>
        <w:t>у</w:t>
      </w:r>
      <w:r w:rsidR="00226C61" w:rsidRPr="00CD3C51">
        <w:rPr>
          <w:b w:val="0"/>
        </w:rPr>
        <w:t xml:space="preserve"> тем, уместно употребляя их в соответствии со стилем речи;</w:t>
      </w:r>
    </w:p>
    <w:p w:rsidR="001976B6" w:rsidRPr="00CD3C51" w:rsidRDefault="00226C61" w:rsidP="00D3403E">
      <w:pPr>
        <w:pStyle w:val="2a"/>
        <w:jc w:val="both"/>
        <w:rPr>
          <w:b w:val="0"/>
        </w:rPr>
      </w:pPr>
      <w:r w:rsidRPr="00CD3C51">
        <w:rPr>
          <w:b w:val="0"/>
        </w:rPr>
        <w:t xml:space="preserve">узнавать и использовать в речи </w:t>
      </w:r>
      <w:r w:rsidR="001976B6" w:rsidRPr="00CD3C51">
        <w:rPr>
          <w:b w:val="0"/>
        </w:rPr>
        <w:t>устойчивые выражения и фразы (collocations).</w:t>
      </w:r>
    </w:p>
    <w:p w:rsidR="001976B6" w:rsidRPr="00CD3C51" w:rsidRDefault="001976B6" w:rsidP="00D3403E">
      <w:pPr>
        <w:pStyle w:val="2a"/>
        <w:jc w:val="both"/>
        <w:rPr>
          <w:b w:val="0"/>
        </w:rPr>
      </w:pPr>
      <w:r w:rsidRPr="00CD3C51">
        <w:rPr>
          <w:b w:val="0"/>
        </w:rPr>
        <w:t>Грамматическая сторона речи</w:t>
      </w:r>
    </w:p>
    <w:p w:rsidR="001976B6" w:rsidRPr="00CD3C51" w:rsidRDefault="00226973" w:rsidP="00D3403E">
      <w:pPr>
        <w:pStyle w:val="2a"/>
        <w:jc w:val="both"/>
        <w:rPr>
          <w:b w:val="0"/>
        </w:rPr>
      </w:pPr>
      <w:r w:rsidRPr="00CD3C51">
        <w:rPr>
          <w:b w:val="0"/>
        </w:rPr>
        <w:t xml:space="preserve">Использовать </w:t>
      </w:r>
      <w:r w:rsidR="001976B6" w:rsidRPr="00CD3C51">
        <w:rPr>
          <w:b w:val="0"/>
        </w:rPr>
        <w:t>в речи модальные глаголы для выражения возможности или вероятности в прошедшем време</w:t>
      </w:r>
      <w:r w:rsidR="006A4AA8" w:rsidRPr="00CD3C51">
        <w:rPr>
          <w:b w:val="0"/>
        </w:rPr>
        <w:t>н</w:t>
      </w:r>
      <w:r w:rsidR="001976B6" w:rsidRPr="00CD3C51">
        <w:rPr>
          <w:b w:val="0"/>
        </w:rPr>
        <w:t>и (could + have done; might + have done)</w:t>
      </w:r>
      <w:r w:rsidR="00F000D9" w:rsidRPr="00CD3C51">
        <w:rPr>
          <w:b w:val="0"/>
        </w:rPr>
        <w:t>;</w:t>
      </w:r>
    </w:p>
    <w:p w:rsidR="001976B6" w:rsidRPr="00CD3C51" w:rsidRDefault="00F000D9" w:rsidP="00D3403E">
      <w:pPr>
        <w:pStyle w:val="2a"/>
        <w:jc w:val="both"/>
        <w:rPr>
          <w:b w:val="0"/>
        </w:rPr>
      </w:pPr>
      <w:r w:rsidRPr="00CD3C51">
        <w:rPr>
          <w:b w:val="0"/>
        </w:rPr>
        <w:lastRenderedPageBreak/>
        <w:t>у</w:t>
      </w:r>
      <w:r w:rsidR="001976B6" w:rsidRPr="00CD3C51">
        <w:rPr>
          <w:b w:val="0"/>
        </w:rPr>
        <w:t>потреблять в речи структуру have/get + something + Participle II (causative form) как эквивалент страдательного залога</w:t>
      </w:r>
      <w:r w:rsidRPr="00CD3C51">
        <w:rPr>
          <w:b w:val="0"/>
        </w:rPr>
        <w:t>;</w:t>
      </w:r>
    </w:p>
    <w:p w:rsidR="001976B6" w:rsidRPr="00CD3C51" w:rsidRDefault="00F000D9" w:rsidP="00D3403E">
      <w:pPr>
        <w:pStyle w:val="2a"/>
        <w:jc w:val="both"/>
        <w:rPr>
          <w:b w:val="0"/>
          <w:lang w:val="en-US"/>
        </w:rPr>
      </w:pPr>
      <w:r w:rsidRPr="00CD3C51">
        <w:rPr>
          <w:b w:val="0"/>
        </w:rPr>
        <w:t>у</w:t>
      </w:r>
      <w:r w:rsidR="001976B6" w:rsidRPr="00CD3C51">
        <w:rPr>
          <w:b w:val="0"/>
        </w:rPr>
        <w:t xml:space="preserve">потреблять в речи эмфатические конструкции типа It’s him who… </w:t>
      </w:r>
      <w:r w:rsidR="001976B6" w:rsidRPr="00CD3C51">
        <w:rPr>
          <w:b w:val="0"/>
          <w:lang w:val="en-US"/>
        </w:rPr>
        <w:t>It’s time you did smth</w:t>
      </w:r>
      <w:r w:rsidRPr="00CD3C51">
        <w:rPr>
          <w:b w:val="0"/>
          <w:lang w:val="en-US"/>
        </w:rPr>
        <w:t>;</w:t>
      </w:r>
    </w:p>
    <w:p w:rsidR="001976B6" w:rsidRPr="00CD3C51" w:rsidRDefault="00F000D9" w:rsidP="00D3403E">
      <w:pPr>
        <w:pStyle w:val="2a"/>
        <w:jc w:val="both"/>
        <w:rPr>
          <w:b w:val="0"/>
        </w:rPr>
      </w:pPr>
      <w:r w:rsidRPr="00CD3C51">
        <w:rPr>
          <w:b w:val="0"/>
        </w:rPr>
        <w:t>у</w:t>
      </w:r>
      <w:r w:rsidR="001976B6" w:rsidRPr="00CD3C51">
        <w:rPr>
          <w:b w:val="0"/>
        </w:rPr>
        <w:t>потреблять в речи все формы страдательного залога</w:t>
      </w:r>
      <w:r w:rsidRPr="00CD3C51">
        <w:rPr>
          <w:b w:val="0"/>
        </w:rPr>
        <w:t>;</w:t>
      </w:r>
    </w:p>
    <w:p w:rsidR="001976B6" w:rsidRPr="00CD3C51" w:rsidRDefault="00F000D9" w:rsidP="00D3403E">
      <w:pPr>
        <w:pStyle w:val="2a"/>
        <w:jc w:val="both"/>
        <w:rPr>
          <w:b w:val="0"/>
          <w:lang w:val="en-US"/>
        </w:rPr>
      </w:pPr>
      <w:r w:rsidRPr="00CD3C51">
        <w:rPr>
          <w:b w:val="0"/>
        </w:rPr>
        <w:t>у</w:t>
      </w:r>
      <w:r w:rsidR="001976B6" w:rsidRPr="00CD3C51">
        <w:rPr>
          <w:b w:val="0"/>
        </w:rPr>
        <w:t>потреблятьвречивремена</w:t>
      </w:r>
      <w:r w:rsidR="001976B6" w:rsidRPr="00CD3C51">
        <w:rPr>
          <w:b w:val="0"/>
          <w:lang w:val="en-US"/>
        </w:rPr>
        <w:t xml:space="preserve"> Past Perfect </w:t>
      </w:r>
      <w:r w:rsidR="001976B6" w:rsidRPr="00CD3C51">
        <w:rPr>
          <w:b w:val="0"/>
        </w:rPr>
        <w:t>и</w:t>
      </w:r>
      <w:r w:rsidR="001976B6" w:rsidRPr="00CD3C51">
        <w:rPr>
          <w:b w:val="0"/>
          <w:lang w:val="en-US"/>
        </w:rPr>
        <w:t xml:space="preserve"> Past Perfect Continuous</w:t>
      </w:r>
      <w:r w:rsidRPr="00CD3C51">
        <w:rPr>
          <w:b w:val="0"/>
          <w:lang w:val="en-US"/>
        </w:rPr>
        <w:t>;</w:t>
      </w:r>
    </w:p>
    <w:p w:rsidR="001976B6" w:rsidRPr="00CD3C51" w:rsidRDefault="00F000D9" w:rsidP="00D3403E">
      <w:pPr>
        <w:pStyle w:val="2a"/>
        <w:jc w:val="both"/>
        <w:rPr>
          <w:b w:val="0"/>
        </w:rPr>
      </w:pPr>
      <w:r w:rsidRPr="00CD3C51">
        <w:rPr>
          <w:b w:val="0"/>
        </w:rPr>
        <w:t>у</w:t>
      </w:r>
      <w:r w:rsidR="001976B6" w:rsidRPr="00CD3C51">
        <w:rPr>
          <w:b w:val="0"/>
        </w:rPr>
        <w:t>потреблять в речи условные предложения нереального характера (Conditional 3)</w:t>
      </w:r>
      <w:r w:rsidRPr="00CD3C51">
        <w:rPr>
          <w:b w:val="0"/>
        </w:rPr>
        <w:t>;</w:t>
      </w:r>
    </w:p>
    <w:p w:rsidR="001976B6" w:rsidRPr="00CD3C51" w:rsidRDefault="00F000D9" w:rsidP="00D3403E">
      <w:pPr>
        <w:pStyle w:val="2a"/>
        <w:jc w:val="both"/>
        <w:rPr>
          <w:b w:val="0"/>
          <w:lang w:val="en-US"/>
        </w:rPr>
      </w:pPr>
      <w:r w:rsidRPr="00CD3C51">
        <w:rPr>
          <w:b w:val="0"/>
        </w:rPr>
        <w:t>у</w:t>
      </w:r>
      <w:r w:rsidR="001976B6" w:rsidRPr="00CD3C51">
        <w:rPr>
          <w:b w:val="0"/>
        </w:rPr>
        <w:t>потреблятьвречиструктуру</w:t>
      </w:r>
      <w:r w:rsidR="001976B6" w:rsidRPr="00CD3C51">
        <w:rPr>
          <w:b w:val="0"/>
          <w:lang w:val="en-US"/>
        </w:rPr>
        <w:t xml:space="preserve"> to be/get + used to + verb</w:t>
      </w:r>
      <w:r w:rsidRPr="00CD3C51">
        <w:rPr>
          <w:b w:val="0"/>
          <w:lang w:val="en-US"/>
        </w:rPr>
        <w:t>;</w:t>
      </w:r>
    </w:p>
    <w:p w:rsidR="001976B6" w:rsidRPr="00CD3C51" w:rsidRDefault="00F000D9" w:rsidP="00D3403E">
      <w:pPr>
        <w:pStyle w:val="2a"/>
        <w:jc w:val="both"/>
        <w:rPr>
          <w:b w:val="0"/>
        </w:rPr>
      </w:pPr>
      <w:r w:rsidRPr="00CD3C51">
        <w:rPr>
          <w:b w:val="0"/>
        </w:rPr>
        <w:t>у</w:t>
      </w:r>
      <w:r w:rsidR="001976B6" w:rsidRPr="00CD3C51">
        <w:rPr>
          <w:b w:val="0"/>
        </w:rPr>
        <w:t>потреблять в речи структуру used to/ would + verb для обозначения регулярных действий в прошлом</w:t>
      </w:r>
      <w:r w:rsidRPr="00CD3C51">
        <w:rPr>
          <w:b w:val="0"/>
        </w:rPr>
        <w:t>;</w:t>
      </w:r>
    </w:p>
    <w:p w:rsidR="001976B6" w:rsidRPr="00CD3C51" w:rsidRDefault="00F000D9" w:rsidP="00D3403E">
      <w:pPr>
        <w:pStyle w:val="2a"/>
        <w:jc w:val="both"/>
        <w:rPr>
          <w:b w:val="0"/>
          <w:lang w:val="en-US"/>
        </w:rPr>
      </w:pPr>
      <w:r w:rsidRPr="00CD3C51">
        <w:rPr>
          <w:b w:val="0"/>
        </w:rPr>
        <w:t>у</w:t>
      </w:r>
      <w:r w:rsidR="001976B6" w:rsidRPr="00CD3C51">
        <w:rPr>
          <w:b w:val="0"/>
        </w:rPr>
        <w:t>потреблятьвречипредложениясконструкциями</w:t>
      </w:r>
      <w:r w:rsidR="001976B6" w:rsidRPr="00CD3C51">
        <w:rPr>
          <w:b w:val="0"/>
          <w:lang w:val="en-US"/>
        </w:rPr>
        <w:t xml:space="preserve"> as … as; not so …</w:t>
      </w:r>
      <w:r w:rsidRPr="00CD3C51">
        <w:rPr>
          <w:b w:val="0"/>
          <w:lang w:val="en-US"/>
        </w:rPr>
        <w:t xml:space="preserve"> as; either … or; neither … nor;</w:t>
      </w:r>
    </w:p>
    <w:p w:rsidR="00EB03B6" w:rsidRPr="00CD3C51" w:rsidRDefault="00F000D9" w:rsidP="00D3403E">
      <w:pPr>
        <w:pStyle w:val="2a"/>
        <w:jc w:val="both"/>
        <w:rPr>
          <w:b w:val="0"/>
        </w:rPr>
      </w:pPr>
      <w:r w:rsidRPr="00CD3C51">
        <w:rPr>
          <w:b w:val="0"/>
        </w:rPr>
        <w:t>и</w:t>
      </w:r>
      <w:r w:rsidR="001976B6" w:rsidRPr="00CD3C51">
        <w:rPr>
          <w:b w:val="0"/>
        </w:rPr>
        <w:t>спользовать широкий спектр союзов для выражения противопоставления и различия в сложных предложениях.</w:t>
      </w:r>
      <w:bookmarkStart w:id="23" w:name="_Toc434850660"/>
      <w:bookmarkStart w:id="24" w:name="_Toc435412679"/>
      <w:bookmarkStart w:id="25" w:name="_Toc453968151"/>
    </w:p>
    <w:p w:rsidR="00CE7F75" w:rsidRPr="00CD3C51" w:rsidRDefault="00FC0A70" w:rsidP="00D3403E">
      <w:pPr>
        <w:pStyle w:val="2a"/>
        <w:jc w:val="both"/>
        <w:rPr>
          <w:lang w:eastAsia="ru-RU"/>
        </w:rPr>
      </w:pPr>
      <w:r w:rsidRPr="00CD3C51">
        <w:rPr>
          <w:lang w:eastAsia="ru-RU"/>
        </w:rPr>
        <w:t>Изучение предметной области "Обществе</w:t>
      </w:r>
      <w:r w:rsidR="00CE7F75" w:rsidRPr="00CD3C51">
        <w:rPr>
          <w:lang w:eastAsia="ru-RU"/>
        </w:rPr>
        <w:t xml:space="preserve">нные науки" должно обеспечить: </w:t>
      </w:r>
    </w:p>
    <w:p w:rsidR="00CE7F75" w:rsidRPr="00CD3C51" w:rsidRDefault="00CE7F75" w:rsidP="00D3403E">
      <w:pPr>
        <w:pStyle w:val="2a"/>
        <w:jc w:val="both"/>
        <w:rPr>
          <w:b w:val="0"/>
          <w:lang w:eastAsia="ru-RU"/>
        </w:rPr>
      </w:pPr>
      <w:r w:rsidRPr="00CD3C51">
        <w:rPr>
          <w:b w:val="0"/>
          <w:lang w:eastAsia="ru-RU"/>
        </w:rPr>
        <w:t xml:space="preserve">- </w:t>
      </w:r>
      <w:r w:rsidR="00FC0A70" w:rsidRPr="00CD3C51">
        <w:rPr>
          <w:b w:val="0"/>
          <w:lang w:eastAsia="ru-RU"/>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w:t>
      </w:r>
      <w:r w:rsidRPr="00CD3C51">
        <w:rPr>
          <w:b w:val="0"/>
          <w:lang w:eastAsia="ru-RU"/>
        </w:rPr>
        <w:t xml:space="preserve">енностям, закрепленным </w:t>
      </w:r>
      <w:hyperlink r:id="rId11" w:history="1">
        <w:r w:rsidR="00FC0A70" w:rsidRPr="00CD3C51">
          <w:rPr>
            <w:b w:val="0"/>
            <w:lang w:eastAsia="ru-RU"/>
          </w:rPr>
          <w:t>Конституцией Российской Федерации</w:t>
        </w:r>
      </w:hyperlink>
      <w:r w:rsidRPr="00CD3C51">
        <w:rPr>
          <w:b w:val="0"/>
          <w:lang w:eastAsia="ru-RU"/>
        </w:rPr>
        <w:t>;</w:t>
      </w:r>
    </w:p>
    <w:p w:rsidR="00CE7F75" w:rsidRPr="00CD3C51" w:rsidRDefault="00CE7F75" w:rsidP="00D3403E">
      <w:pPr>
        <w:pStyle w:val="2a"/>
        <w:jc w:val="both"/>
        <w:rPr>
          <w:b w:val="0"/>
          <w:lang w:eastAsia="ru-RU"/>
        </w:rPr>
      </w:pPr>
      <w:r w:rsidRPr="00CD3C51">
        <w:rPr>
          <w:b w:val="0"/>
          <w:lang w:eastAsia="ru-RU"/>
        </w:rPr>
        <w:t xml:space="preserve">- </w:t>
      </w:r>
      <w:r w:rsidR="00FC0A70" w:rsidRPr="00CD3C51">
        <w:rPr>
          <w:b w:val="0"/>
          <w:lang w:eastAsia="ru-RU"/>
        </w:rPr>
        <w:t>понимание роли России в многообразном, быс</w:t>
      </w:r>
      <w:r w:rsidRPr="00CD3C51">
        <w:rPr>
          <w:b w:val="0"/>
          <w:lang w:eastAsia="ru-RU"/>
        </w:rPr>
        <w:t>тро меняющемся глобальном мире;</w:t>
      </w:r>
    </w:p>
    <w:p w:rsidR="00CB1288" w:rsidRPr="00CD3C51" w:rsidRDefault="00CE7F75" w:rsidP="00D3403E">
      <w:pPr>
        <w:pStyle w:val="2a"/>
        <w:jc w:val="both"/>
        <w:rPr>
          <w:b w:val="0"/>
          <w:lang w:eastAsia="ru-RU"/>
        </w:rPr>
      </w:pPr>
      <w:r w:rsidRPr="00CD3C51">
        <w:rPr>
          <w:b w:val="0"/>
          <w:lang w:eastAsia="ru-RU"/>
        </w:rPr>
        <w:t xml:space="preserve">- </w:t>
      </w:r>
      <w:r w:rsidR="00FC0A70" w:rsidRPr="00CD3C51">
        <w:rPr>
          <w:b w:val="0"/>
          <w:lang w:eastAsia="ru-RU"/>
        </w:rPr>
        <w:t>сформированность навыков критического мышления, анализа и синтеза, умений оценивать и сопоставлять методы исследования, хар</w:t>
      </w:r>
      <w:r w:rsidR="00CB1288" w:rsidRPr="00CD3C51">
        <w:rPr>
          <w:b w:val="0"/>
          <w:lang w:eastAsia="ru-RU"/>
        </w:rPr>
        <w:t>актерные для общественных наук;</w:t>
      </w:r>
    </w:p>
    <w:p w:rsidR="00CB1288" w:rsidRPr="00CD3C51" w:rsidRDefault="00CB1288" w:rsidP="00D3403E">
      <w:pPr>
        <w:pStyle w:val="2a"/>
        <w:jc w:val="both"/>
        <w:rPr>
          <w:b w:val="0"/>
          <w:lang w:eastAsia="ru-RU"/>
        </w:rPr>
      </w:pPr>
      <w:r w:rsidRPr="00CD3C51">
        <w:rPr>
          <w:b w:val="0"/>
          <w:lang w:eastAsia="ru-RU"/>
        </w:rPr>
        <w:t xml:space="preserve">- </w:t>
      </w:r>
      <w:r w:rsidR="00FC0A70" w:rsidRPr="00CD3C51">
        <w:rPr>
          <w:b w:val="0"/>
          <w:lang w:eastAsia="ru-RU"/>
        </w:rPr>
        <w:t>формирование целостного восприятия всего спектра природных, эк</w:t>
      </w:r>
      <w:r w:rsidRPr="00CD3C51">
        <w:rPr>
          <w:b w:val="0"/>
          <w:lang w:eastAsia="ru-RU"/>
        </w:rPr>
        <w:t>ономических, социальных реалий;</w:t>
      </w:r>
    </w:p>
    <w:p w:rsidR="00CB1288" w:rsidRPr="00CD3C51" w:rsidRDefault="00CB1288" w:rsidP="00D3403E">
      <w:pPr>
        <w:pStyle w:val="2a"/>
        <w:jc w:val="both"/>
        <w:rPr>
          <w:b w:val="0"/>
          <w:lang w:eastAsia="ru-RU"/>
        </w:rPr>
      </w:pPr>
      <w:r w:rsidRPr="00CD3C51">
        <w:rPr>
          <w:b w:val="0"/>
          <w:lang w:eastAsia="ru-RU"/>
        </w:rPr>
        <w:t>-</w:t>
      </w:r>
      <w:r w:rsidR="00FC0A70" w:rsidRPr="00CD3C51">
        <w:rPr>
          <w:b w:val="0"/>
          <w:lang w:eastAsia="ru-RU"/>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w:t>
      </w:r>
      <w:r w:rsidRPr="00CD3C51">
        <w:rPr>
          <w:b w:val="0"/>
          <w:lang w:eastAsia="ru-RU"/>
        </w:rPr>
        <w:t>ии данных различных источников;</w:t>
      </w:r>
    </w:p>
    <w:p w:rsidR="00CB1288" w:rsidRPr="00CD3C51" w:rsidRDefault="00CB1288" w:rsidP="00D3403E">
      <w:pPr>
        <w:pStyle w:val="2a"/>
        <w:jc w:val="both"/>
        <w:rPr>
          <w:b w:val="0"/>
          <w:lang w:eastAsia="ru-RU"/>
        </w:rPr>
      </w:pPr>
      <w:r w:rsidRPr="00CD3C51">
        <w:rPr>
          <w:b w:val="0"/>
          <w:lang w:eastAsia="ru-RU"/>
        </w:rPr>
        <w:t xml:space="preserve">- </w:t>
      </w:r>
      <w:r w:rsidR="00FC0A70" w:rsidRPr="00CD3C51">
        <w:rPr>
          <w:b w:val="0"/>
          <w:lang w:eastAsia="ru-RU"/>
        </w:rPr>
        <w:t>владение знаниями о многообразии взглядов и теорий</w:t>
      </w:r>
      <w:r w:rsidRPr="00CD3C51">
        <w:rPr>
          <w:b w:val="0"/>
          <w:lang w:eastAsia="ru-RU"/>
        </w:rPr>
        <w:t xml:space="preserve"> по тематике общественных наук.</w:t>
      </w:r>
    </w:p>
    <w:p w:rsidR="00CB1288" w:rsidRPr="00CD3C51" w:rsidRDefault="00FC0A70" w:rsidP="00D3403E">
      <w:pPr>
        <w:pStyle w:val="2a"/>
        <w:jc w:val="both"/>
        <w:rPr>
          <w:lang w:eastAsia="ru-RU"/>
        </w:rPr>
      </w:pPr>
      <w:r w:rsidRPr="00CD3C51">
        <w:rPr>
          <w:lang w:eastAsia="ru-RU"/>
        </w:rPr>
        <w:t>Предметные результаты изучения предметной области "Общественные науки" включают предметные результ</w:t>
      </w:r>
      <w:r w:rsidR="00CB1288" w:rsidRPr="00CD3C51">
        <w:rPr>
          <w:lang w:eastAsia="ru-RU"/>
        </w:rPr>
        <w:t>аты изучения учебных предметов:</w:t>
      </w:r>
    </w:p>
    <w:p w:rsidR="00FC0A70" w:rsidRPr="00CD3C51" w:rsidRDefault="00FC0A70" w:rsidP="00D3403E">
      <w:pPr>
        <w:pStyle w:val="2a"/>
        <w:jc w:val="both"/>
        <w:rPr>
          <w:lang w:eastAsia="ru-RU"/>
        </w:rPr>
      </w:pPr>
      <w:r w:rsidRPr="00CD3C51">
        <w:rPr>
          <w:lang w:eastAsia="ru-RU"/>
        </w:rPr>
        <w:t>"История" (базовый уровень) - требования к предметным результатам освоения базового курса истории должны отражать:</w:t>
      </w:r>
    </w:p>
    <w:p w:rsidR="00FC0A70" w:rsidRPr="00CD3C51" w:rsidRDefault="00FC0A70" w:rsidP="00D3403E">
      <w:pPr>
        <w:pStyle w:val="2a"/>
        <w:jc w:val="both"/>
        <w:rPr>
          <w:b w:val="0"/>
          <w:lang w:eastAsia="ru-RU"/>
        </w:rPr>
      </w:pPr>
      <w:r w:rsidRPr="00CD3C51">
        <w:rPr>
          <w:b w:val="0"/>
          <w:lang w:eastAsia="ru-RU"/>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FC0A70" w:rsidRPr="00CD3C51" w:rsidRDefault="00FC0A70" w:rsidP="00D3403E">
      <w:pPr>
        <w:pStyle w:val="2a"/>
        <w:jc w:val="both"/>
        <w:rPr>
          <w:b w:val="0"/>
          <w:lang w:eastAsia="ru-RU"/>
        </w:rPr>
      </w:pPr>
      <w:r w:rsidRPr="00CD3C51">
        <w:rPr>
          <w:b w:val="0"/>
          <w:lang w:eastAsia="ru-RU"/>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FC0A70" w:rsidRPr="00CD3C51" w:rsidRDefault="00FC0A70" w:rsidP="00D3403E">
      <w:pPr>
        <w:pStyle w:val="2a"/>
        <w:jc w:val="both"/>
        <w:rPr>
          <w:b w:val="0"/>
          <w:lang w:eastAsia="ru-RU"/>
        </w:rPr>
      </w:pPr>
      <w:r w:rsidRPr="00CD3C51">
        <w:rPr>
          <w:b w:val="0"/>
          <w:lang w:eastAsia="ru-RU"/>
        </w:rPr>
        <w:t>3) сформированность умений применять исторические знания в профессиональной и общественной деятельности, поликультурном общении;</w:t>
      </w:r>
    </w:p>
    <w:p w:rsidR="00FC0A70" w:rsidRPr="00CD3C51" w:rsidRDefault="00FC0A70" w:rsidP="00D3403E">
      <w:pPr>
        <w:pStyle w:val="2a"/>
        <w:jc w:val="both"/>
        <w:rPr>
          <w:b w:val="0"/>
          <w:lang w:eastAsia="ru-RU"/>
        </w:rPr>
      </w:pPr>
      <w:r w:rsidRPr="00CD3C51">
        <w:rPr>
          <w:b w:val="0"/>
          <w:lang w:eastAsia="ru-RU"/>
        </w:rPr>
        <w:lastRenderedPageBreak/>
        <w:t>4) владение навыками проектной деятельности и исторической реконструкции с привлечением различных источников;</w:t>
      </w:r>
    </w:p>
    <w:p w:rsidR="00911759" w:rsidRPr="00CD3C51" w:rsidRDefault="00FC0A70" w:rsidP="00D3403E">
      <w:pPr>
        <w:pStyle w:val="2a"/>
        <w:jc w:val="both"/>
        <w:rPr>
          <w:b w:val="0"/>
          <w:lang w:eastAsia="ru-RU"/>
        </w:rPr>
      </w:pPr>
      <w:r w:rsidRPr="00CD3C51">
        <w:rPr>
          <w:b w:val="0"/>
          <w:lang w:eastAsia="ru-RU"/>
        </w:rPr>
        <w:t>5) сформированность умений вести диалог, обосновывать свою точку зрения в диск</w:t>
      </w:r>
      <w:r w:rsidR="00911759" w:rsidRPr="00CD3C51">
        <w:rPr>
          <w:b w:val="0"/>
          <w:lang w:eastAsia="ru-RU"/>
        </w:rPr>
        <w:t>уссии по исторической тематике.</w:t>
      </w:r>
    </w:p>
    <w:p w:rsidR="00FC0A70" w:rsidRPr="00CD3C51" w:rsidRDefault="00FC0A70" w:rsidP="00D3403E">
      <w:pPr>
        <w:pStyle w:val="2a"/>
        <w:jc w:val="both"/>
        <w:rPr>
          <w:lang w:eastAsia="ru-RU"/>
        </w:rPr>
      </w:pPr>
      <w:r w:rsidRPr="00CD3C51">
        <w:rPr>
          <w:lang w:eastAsia="ru-RU"/>
        </w:rPr>
        <w:t>"</w:t>
      </w:r>
      <w:r w:rsidR="00911759" w:rsidRPr="00CD3C51">
        <w:rPr>
          <w:lang w:eastAsia="ru-RU"/>
        </w:rPr>
        <w:t>История" (профильный</w:t>
      </w:r>
      <w:r w:rsidRPr="00CD3C51">
        <w:rPr>
          <w:lang w:eastAsia="ru-RU"/>
        </w:rPr>
        <w:t xml:space="preserve"> уровень)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FC0A70" w:rsidRPr="00CD3C51" w:rsidRDefault="00FC0A70" w:rsidP="00D3403E">
      <w:pPr>
        <w:pStyle w:val="2a"/>
        <w:jc w:val="both"/>
        <w:rPr>
          <w:b w:val="0"/>
          <w:lang w:eastAsia="ru-RU"/>
        </w:rPr>
      </w:pPr>
      <w:r w:rsidRPr="00CD3C51">
        <w:rPr>
          <w:b w:val="0"/>
          <w:lang w:eastAsia="ru-RU"/>
        </w:rPr>
        <w:t>1) сформированность знаний о месте и роли исторической науки в системе научных дисциплин, представлений об историографии;</w:t>
      </w:r>
    </w:p>
    <w:p w:rsidR="00B23177" w:rsidRPr="00CD3C51" w:rsidRDefault="00FC0A70" w:rsidP="00D3403E">
      <w:pPr>
        <w:pStyle w:val="2a"/>
        <w:jc w:val="both"/>
        <w:rPr>
          <w:b w:val="0"/>
          <w:lang w:eastAsia="ru-RU"/>
        </w:rPr>
      </w:pPr>
      <w:r w:rsidRPr="00CD3C51">
        <w:rPr>
          <w:b w:val="0"/>
          <w:lang w:eastAsia="ru-RU"/>
        </w:rPr>
        <w:t>2) владение системными историческими знаниями, понимание места и</w:t>
      </w:r>
      <w:r w:rsidR="00B23177" w:rsidRPr="00CD3C51">
        <w:rPr>
          <w:b w:val="0"/>
          <w:lang w:eastAsia="ru-RU"/>
        </w:rPr>
        <w:t xml:space="preserve"> роли России в мировой истории;</w:t>
      </w:r>
    </w:p>
    <w:p w:rsidR="00FC0A70" w:rsidRPr="00CD3C51" w:rsidRDefault="00FC0A70" w:rsidP="00D3403E">
      <w:pPr>
        <w:pStyle w:val="2a"/>
        <w:jc w:val="both"/>
        <w:rPr>
          <w:b w:val="0"/>
          <w:lang w:eastAsia="ru-RU"/>
        </w:rPr>
      </w:pPr>
      <w:r w:rsidRPr="00CD3C51">
        <w:rPr>
          <w:b w:val="0"/>
          <w:lang w:eastAsia="ru-RU"/>
        </w:rPr>
        <w:t>3) владение приемами работы с историческими источниками, умениями самостоятельно анализировать документальную базу по исторической тематике;</w:t>
      </w:r>
    </w:p>
    <w:p w:rsidR="00911759" w:rsidRPr="00CD3C51" w:rsidRDefault="00FC0A70" w:rsidP="00D3403E">
      <w:pPr>
        <w:pStyle w:val="2a"/>
        <w:jc w:val="both"/>
        <w:rPr>
          <w:b w:val="0"/>
          <w:lang w:eastAsia="ru-RU"/>
        </w:rPr>
      </w:pPr>
      <w:r w:rsidRPr="00CD3C51">
        <w:rPr>
          <w:b w:val="0"/>
          <w:lang w:eastAsia="ru-RU"/>
        </w:rPr>
        <w:t>4) сформированность умений оценивать</w:t>
      </w:r>
      <w:r w:rsidR="00911759" w:rsidRPr="00CD3C51">
        <w:rPr>
          <w:b w:val="0"/>
          <w:lang w:eastAsia="ru-RU"/>
        </w:rPr>
        <w:t xml:space="preserve"> различные исторические версии.</w:t>
      </w:r>
    </w:p>
    <w:p w:rsidR="00FC0A70" w:rsidRPr="00CD3C51" w:rsidRDefault="00FC0A70" w:rsidP="00D3403E">
      <w:pPr>
        <w:pStyle w:val="2a"/>
        <w:jc w:val="both"/>
        <w:rPr>
          <w:b w:val="0"/>
          <w:lang w:eastAsia="ru-RU"/>
        </w:rPr>
      </w:pPr>
      <w:r w:rsidRPr="00CD3C51">
        <w:rPr>
          <w:b w:val="0"/>
          <w:lang w:eastAsia="ru-RU"/>
        </w:rPr>
        <w:t>Обществознание" (базовый уровень) - требования к предметным результатам освоения интегрированного учебного предмета "Обществознание" должны отражать:</w:t>
      </w:r>
    </w:p>
    <w:p w:rsidR="00FC0A70" w:rsidRPr="00CD3C51" w:rsidRDefault="00FC0A70" w:rsidP="00D3403E">
      <w:pPr>
        <w:pStyle w:val="2a"/>
        <w:jc w:val="both"/>
        <w:rPr>
          <w:b w:val="0"/>
          <w:lang w:eastAsia="ru-RU"/>
        </w:rPr>
      </w:pPr>
      <w:r w:rsidRPr="00CD3C51">
        <w:rPr>
          <w:b w:val="0"/>
          <w:lang w:eastAsia="ru-RU"/>
        </w:rPr>
        <w:t>1) сформированность знаний об обществе как целостной развивающейся системе в единстве и взаимодействии его основных сфер и институтов;</w:t>
      </w:r>
    </w:p>
    <w:p w:rsidR="00FC0A70" w:rsidRPr="00CD3C51" w:rsidRDefault="00FC0A70" w:rsidP="00D3403E">
      <w:pPr>
        <w:pStyle w:val="2a"/>
        <w:jc w:val="both"/>
        <w:rPr>
          <w:b w:val="0"/>
          <w:lang w:eastAsia="ru-RU"/>
        </w:rPr>
      </w:pPr>
      <w:r w:rsidRPr="00CD3C51">
        <w:rPr>
          <w:b w:val="0"/>
          <w:lang w:eastAsia="ru-RU"/>
        </w:rPr>
        <w:t>2) владение базовым понятийным аппаратом социальных наук;</w:t>
      </w:r>
    </w:p>
    <w:p w:rsidR="00FC0A70" w:rsidRPr="00CD3C51" w:rsidRDefault="00FC0A70" w:rsidP="00D3403E">
      <w:pPr>
        <w:pStyle w:val="2a"/>
        <w:jc w:val="both"/>
        <w:rPr>
          <w:b w:val="0"/>
          <w:lang w:eastAsia="ru-RU"/>
        </w:rPr>
      </w:pPr>
      <w:r w:rsidRPr="00CD3C51">
        <w:rPr>
          <w:b w:val="0"/>
          <w:lang w:eastAsia="ru-RU"/>
        </w:rPr>
        <w:t>3) владение умениями выявлять причинно-следственные, функциональные, иерархические и другие связи социальных объектов и процессов;</w:t>
      </w:r>
    </w:p>
    <w:p w:rsidR="00FC0A70" w:rsidRPr="00CD3C51" w:rsidRDefault="00FC0A70" w:rsidP="00D3403E">
      <w:pPr>
        <w:pStyle w:val="2a"/>
        <w:jc w:val="both"/>
        <w:rPr>
          <w:b w:val="0"/>
          <w:lang w:eastAsia="ru-RU"/>
        </w:rPr>
      </w:pPr>
      <w:r w:rsidRPr="00CD3C51">
        <w:rPr>
          <w:b w:val="0"/>
          <w:lang w:eastAsia="ru-RU"/>
        </w:rPr>
        <w:t>4) сформированность представлений об основных тенденциях и возможных перспективах развития мирового сообщества в глобальном мире;</w:t>
      </w:r>
    </w:p>
    <w:p w:rsidR="00FC0A70" w:rsidRPr="00CD3C51" w:rsidRDefault="00FC0A70" w:rsidP="00D3403E">
      <w:pPr>
        <w:pStyle w:val="2a"/>
        <w:jc w:val="both"/>
        <w:rPr>
          <w:b w:val="0"/>
          <w:lang w:eastAsia="ru-RU"/>
        </w:rPr>
      </w:pPr>
      <w:r w:rsidRPr="00CD3C51">
        <w:rPr>
          <w:b w:val="0"/>
          <w:lang w:eastAsia="ru-RU"/>
        </w:rPr>
        <w:t>5) сформированность представлений о методах познания социальных явлений и процессов;</w:t>
      </w:r>
    </w:p>
    <w:p w:rsidR="00FC0A70" w:rsidRPr="00CD3C51" w:rsidRDefault="00FC0A70" w:rsidP="00D3403E">
      <w:pPr>
        <w:pStyle w:val="2a"/>
        <w:jc w:val="both"/>
        <w:rPr>
          <w:b w:val="0"/>
          <w:lang w:eastAsia="ru-RU"/>
        </w:rPr>
      </w:pPr>
      <w:r w:rsidRPr="00CD3C51">
        <w:rPr>
          <w:b w:val="0"/>
          <w:lang w:eastAsia="ru-RU"/>
        </w:rPr>
        <w:t>6) владение умениями применять полученные знания в повседневной жизни, прогнозировать последствия принимаемых решений;</w:t>
      </w:r>
    </w:p>
    <w:p w:rsidR="00430909" w:rsidRPr="00CD3C51" w:rsidRDefault="00FC0A70" w:rsidP="00D3403E">
      <w:pPr>
        <w:pStyle w:val="2a"/>
        <w:jc w:val="both"/>
        <w:rPr>
          <w:b w:val="0"/>
          <w:lang w:eastAsia="ru-RU"/>
        </w:rPr>
      </w:pPr>
      <w:r w:rsidRPr="00CD3C51">
        <w:rPr>
          <w:b w:val="0"/>
          <w:lang w:eastAsia="ru-RU"/>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w:t>
      </w:r>
      <w:r w:rsidR="00430909" w:rsidRPr="00CD3C51">
        <w:rPr>
          <w:b w:val="0"/>
          <w:lang w:eastAsia="ru-RU"/>
        </w:rPr>
        <w:t>нного развития.</w:t>
      </w:r>
    </w:p>
    <w:p w:rsidR="00A20ED1" w:rsidRPr="00CD3C51" w:rsidRDefault="00A20ED1" w:rsidP="00D3403E">
      <w:pPr>
        <w:pStyle w:val="2a"/>
        <w:jc w:val="both"/>
        <w:rPr>
          <w:spacing w:val="1"/>
          <w:lang w:eastAsia="ru-RU"/>
        </w:rPr>
      </w:pPr>
      <w:r w:rsidRPr="00CD3C51">
        <w:rPr>
          <w:spacing w:val="1"/>
          <w:lang w:eastAsia="ru-RU"/>
        </w:rPr>
        <w:t>География" (базовый уровень) - требования к предметным результатам освоения базового курса географии должны отражать:</w:t>
      </w:r>
    </w:p>
    <w:p w:rsidR="00430909" w:rsidRPr="00CD3C51" w:rsidRDefault="00A20ED1" w:rsidP="00D3403E">
      <w:pPr>
        <w:pStyle w:val="2a"/>
        <w:jc w:val="both"/>
        <w:rPr>
          <w:b w:val="0"/>
          <w:spacing w:val="1"/>
          <w:lang w:eastAsia="ru-RU"/>
        </w:rPr>
      </w:pPr>
      <w:r w:rsidRPr="00CD3C51">
        <w:rPr>
          <w:b w:val="0"/>
          <w:spacing w:val="1"/>
          <w:lang w:eastAsia="ru-RU"/>
        </w:rPr>
        <w:t xml:space="preserve">1) владение представлениями о современной географической науке, ее участии в решении </w:t>
      </w:r>
      <w:r w:rsidR="00430909" w:rsidRPr="00CD3C51">
        <w:rPr>
          <w:b w:val="0"/>
          <w:spacing w:val="1"/>
          <w:lang w:eastAsia="ru-RU"/>
        </w:rPr>
        <w:t>важнейших проблем человечества;</w:t>
      </w:r>
    </w:p>
    <w:p w:rsidR="00A20ED1" w:rsidRPr="00CD3C51" w:rsidRDefault="00A20ED1" w:rsidP="00D3403E">
      <w:pPr>
        <w:pStyle w:val="2a"/>
        <w:jc w:val="both"/>
        <w:rPr>
          <w:b w:val="0"/>
          <w:spacing w:val="1"/>
          <w:lang w:eastAsia="ru-RU"/>
        </w:rPr>
      </w:pPr>
      <w:r w:rsidRPr="00CD3C51">
        <w:rPr>
          <w:b w:val="0"/>
          <w:spacing w:val="1"/>
          <w:lang w:eastAsia="ru-RU"/>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A20ED1" w:rsidRPr="00CD3C51" w:rsidRDefault="00A20ED1" w:rsidP="00D3403E">
      <w:pPr>
        <w:pStyle w:val="2a"/>
        <w:jc w:val="both"/>
        <w:rPr>
          <w:b w:val="0"/>
          <w:spacing w:val="1"/>
          <w:lang w:eastAsia="ru-RU"/>
        </w:rPr>
      </w:pPr>
      <w:r w:rsidRPr="00CD3C51">
        <w:rPr>
          <w:b w:val="0"/>
          <w:spacing w:val="1"/>
          <w:lang w:eastAsia="ru-RU"/>
        </w:rPr>
        <w:lastRenderedPageBreak/>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A20ED1" w:rsidRPr="00CD3C51" w:rsidRDefault="00A20ED1" w:rsidP="00D3403E">
      <w:pPr>
        <w:pStyle w:val="2a"/>
        <w:jc w:val="both"/>
        <w:rPr>
          <w:b w:val="0"/>
          <w:spacing w:val="1"/>
          <w:lang w:eastAsia="ru-RU"/>
        </w:rPr>
      </w:pPr>
      <w:r w:rsidRPr="00CD3C51">
        <w:rPr>
          <w:b w:val="0"/>
          <w:spacing w:val="1"/>
          <w:lang w:eastAsia="ru-RU"/>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r w:rsidRPr="00CD3C51">
        <w:rPr>
          <w:b w:val="0"/>
          <w:spacing w:val="1"/>
          <w:lang w:eastAsia="ru-RU"/>
        </w:rPr>
        <w:b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A20ED1" w:rsidRPr="00CD3C51" w:rsidRDefault="00A20ED1" w:rsidP="00D3403E">
      <w:pPr>
        <w:pStyle w:val="2a"/>
        <w:jc w:val="both"/>
        <w:rPr>
          <w:b w:val="0"/>
          <w:spacing w:val="1"/>
          <w:lang w:eastAsia="ru-RU"/>
        </w:rPr>
      </w:pPr>
      <w:r w:rsidRPr="00CD3C51">
        <w:rPr>
          <w:b w:val="0"/>
          <w:spacing w:val="1"/>
          <w:lang w:eastAsia="ru-RU"/>
        </w:rPr>
        <w:t>6) владение умениями географического анализа и интерпретации разнообразной информации;</w:t>
      </w:r>
    </w:p>
    <w:p w:rsidR="00A20ED1" w:rsidRPr="00CD3C51" w:rsidRDefault="00A20ED1" w:rsidP="00D3403E">
      <w:pPr>
        <w:pStyle w:val="2a"/>
        <w:jc w:val="both"/>
        <w:rPr>
          <w:b w:val="0"/>
          <w:spacing w:val="1"/>
          <w:lang w:eastAsia="ru-RU"/>
        </w:rPr>
      </w:pPr>
      <w:r w:rsidRPr="00CD3C51">
        <w:rPr>
          <w:b w:val="0"/>
          <w:spacing w:val="1"/>
          <w:lang w:eastAsia="ru-RU"/>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A20ED1" w:rsidRPr="00CD3C51" w:rsidRDefault="00A20ED1" w:rsidP="00D3403E">
      <w:pPr>
        <w:pStyle w:val="2a"/>
        <w:jc w:val="both"/>
        <w:rPr>
          <w:spacing w:val="1"/>
          <w:lang w:eastAsia="ru-RU"/>
        </w:rPr>
      </w:pPr>
      <w:r w:rsidRPr="00CD3C51">
        <w:rPr>
          <w:b w:val="0"/>
          <w:spacing w:val="1"/>
          <w:lang w:eastAsia="ru-RU"/>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r w:rsidRPr="00CD3C51">
        <w:rPr>
          <w:b w:val="0"/>
          <w:spacing w:val="1"/>
          <w:lang w:eastAsia="ru-RU"/>
        </w:rPr>
        <w:br/>
      </w:r>
      <w:r w:rsidR="001A24FC" w:rsidRPr="00CD3C51">
        <w:rPr>
          <w:spacing w:val="1"/>
          <w:lang w:eastAsia="ru-RU"/>
        </w:rPr>
        <w:t xml:space="preserve">"Экономика" (профильный </w:t>
      </w:r>
      <w:r w:rsidRPr="00CD3C51">
        <w:rPr>
          <w:spacing w:val="1"/>
          <w:lang w:eastAsia="ru-RU"/>
        </w:rPr>
        <w:t>уровень)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rsidR="00A20ED1" w:rsidRPr="00CD3C51" w:rsidRDefault="00A20ED1" w:rsidP="00D3403E">
      <w:pPr>
        <w:pStyle w:val="2a"/>
        <w:jc w:val="both"/>
        <w:rPr>
          <w:b w:val="0"/>
          <w:spacing w:val="1"/>
          <w:lang w:eastAsia="ru-RU"/>
        </w:rPr>
      </w:pPr>
      <w:r w:rsidRPr="00CD3C51">
        <w:rPr>
          <w:b w:val="0"/>
          <w:spacing w:val="1"/>
          <w:lang w:eastAsia="ru-RU"/>
        </w:rPr>
        <w:t>1)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A20ED1" w:rsidRPr="00CD3C51" w:rsidRDefault="00A20ED1" w:rsidP="00D3403E">
      <w:pPr>
        <w:pStyle w:val="2a"/>
        <w:jc w:val="both"/>
        <w:rPr>
          <w:b w:val="0"/>
          <w:spacing w:val="1"/>
          <w:lang w:eastAsia="ru-RU"/>
        </w:rPr>
      </w:pPr>
      <w:r w:rsidRPr="00CD3C51">
        <w:rPr>
          <w:b w:val="0"/>
          <w:spacing w:val="1"/>
          <w:lang w:eastAsia="ru-RU"/>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A20ED1" w:rsidRPr="00CD3C51" w:rsidRDefault="00A20ED1" w:rsidP="00D3403E">
      <w:pPr>
        <w:pStyle w:val="2a"/>
        <w:jc w:val="both"/>
        <w:rPr>
          <w:b w:val="0"/>
          <w:spacing w:val="1"/>
          <w:lang w:eastAsia="ru-RU"/>
        </w:rPr>
      </w:pPr>
      <w:r w:rsidRPr="00CD3C51">
        <w:rPr>
          <w:b w:val="0"/>
          <w:spacing w:val="1"/>
          <w:lang w:eastAsia="ru-RU"/>
        </w:rPr>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A20ED1" w:rsidRPr="00CD3C51" w:rsidRDefault="00A20ED1" w:rsidP="00D3403E">
      <w:pPr>
        <w:pStyle w:val="2a"/>
        <w:jc w:val="both"/>
        <w:rPr>
          <w:b w:val="0"/>
          <w:spacing w:val="1"/>
          <w:lang w:eastAsia="ru-RU"/>
        </w:rPr>
      </w:pPr>
      <w:r w:rsidRPr="00CD3C51">
        <w:rPr>
          <w:b w:val="0"/>
          <w:spacing w:val="1"/>
          <w:lang w:eastAsia="ru-RU"/>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C85F21" w:rsidRPr="00CD3C51" w:rsidRDefault="00A20ED1" w:rsidP="00D3403E">
      <w:pPr>
        <w:pStyle w:val="2a"/>
        <w:jc w:val="both"/>
        <w:rPr>
          <w:b w:val="0"/>
          <w:spacing w:val="1"/>
          <w:lang w:eastAsia="ru-RU"/>
        </w:rPr>
      </w:pPr>
      <w:r w:rsidRPr="00CD3C51">
        <w:rPr>
          <w:b w:val="0"/>
          <w:spacing w:val="1"/>
          <w:lang w:eastAsia="ru-RU"/>
        </w:rPr>
        <w:t>5)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w:t>
      </w:r>
      <w:r w:rsidR="00C85F21" w:rsidRPr="00CD3C51">
        <w:rPr>
          <w:b w:val="0"/>
          <w:spacing w:val="1"/>
          <w:lang w:eastAsia="ru-RU"/>
        </w:rPr>
        <w:t>й ситуации в экономике России.</w:t>
      </w:r>
    </w:p>
    <w:p w:rsidR="00A20ED1" w:rsidRPr="00CD3C51" w:rsidRDefault="00C85F21" w:rsidP="00D3403E">
      <w:pPr>
        <w:pStyle w:val="2a"/>
        <w:jc w:val="both"/>
        <w:rPr>
          <w:spacing w:val="1"/>
          <w:lang w:eastAsia="ru-RU"/>
        </w:rPr>
      </w:pPr>
      <w:r w:rsidRPr="00CD3C51">
        <w:rPr>
          <w:spacing w:val="1"/>
          <w:lang w:eastAsia="ru-RU"/>
        </w:rPr>
        <w:t>"Право" (профильный</w:t>
      </w:r>
      <w:r w:rsidR="00A20ED1" w:rsidRPr="00CD3C51">
        <w:rPr>
          <w:spacing w:val="1"/>
          <w:lang w:eastAsia="ru-RU"/>
        </w:rPr>
        <w:t xml:space="preserve">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A20ED1" w:rsidRPr="00CD3C51" w:rsidRDefault="00A20ED1" w:rsidP="00D3403E">
      <w:pPr>
        <w:pStyle w:val="2a"/>
        <w:jc w:val="both"/>
        <w:rPr>
          <w:b w:val="0"/>
          <w:spacing w:val="1"/>
          <w:lang w:eastAsia="ru-RU"/>
        </w:rPr>
      </w:pPr>
      <w:r w:rsidRPr="00CD3C51">
        <w:rPr>
          <w:b w:val="0"/>
          <w:spacing w:val="1"/>
          <w:lang w:eastAsia="ru-RU"/>
        </w:rPr>
        <w:lastRenderedPageBreak/>
        <w:t>1) сформированность представлений о роли и значении права как важнейшего социального регулятора и элемента культуры общества;</w:t>
      </w:r>
    </w:p>
    <w:p w:rsidR="00A20ED1" w:rsidRPr="00CD3C51" w:rsidRDefault="00A20ED1" w:rsidP="00D3403E">
      <w:pPr>
        <w:pStyle w:val="2a"/>
        <w:jc w:val="both"/>
        <w:rPr>
          <w:b w:val="0"/>
          <w:spacing w:val="1"/>
          <w:lang w:eastAsia="ru-RU"/>
        </w:rPr>
      </w:pPr>
      <w:r w:rsidRPr="00CD3C51">
        <w:rPr>
          <w:b w:val="0"/>
          <w:spacing w:val="1"/>
          <w:lang w:eastAsia="ru-RU"/>
        </w:rPr>
        <w:t>2) владение знаниями об основных правовых принципах, действующих в демократическом обществе;</w:t>
      </w:r>
    </w:p>
    <w:p w:rsidR="00A20ED1" w:rsidRPr="00CD3C51" w:rsidRDefault="00A20ED1" w:rsidP="00D3403E">
      <w:pPr>
        <w:pStyle w:val="2a"/>
        <w:jc w:val="both"/>
        <w:rPr>
          <w:b w:val="0"/>
          <w:spacing w:val="1"/>
          <w:lang w:eastAsia="ru-RU"/>
        </w:rPr>
      </w:pPr>
      <w:r w:rsidRPr="00CD3C51">
        <w:rPr>
          <w:b w:val="0"/>
          <w:spacing w:val="1"/>
          <w:lang w:eastAsia="ru-RU"/>
        </w:rPr>
        <w:t>3) сформированность представлений о системе и структуре права, правоотношениях, правонарушениях и юридической ответственности;</w:t>
      </w:r>
    </w:p>
    <w:p w:rsidR="00A20ED1" w:rsidRPr="00CD3C51" w:rsidRDefault="00A20ED1" w:rsidP="00D3403E">
      <w:pPr>
        <w:pStyle w:val="2a"/>
        <w:jc w:val="both"/>
        <w:rPr>
          <w:b w:val="0"/>
          <w:spacing w:val="1"/>
          <w:lang w:eastAsia="ru-RU"/>
        </w:rPr>
      </w:pPr>
      <w:r w:rsidRPr="00CD3C51">
        <w:rPr>
          <w:b w:val="0"/>
          <w:spacing w:val="1"/>
          <w:lang w:eastAsia="ru-RU"/>
        </w:rPr>
        <w:t>4) владение знаниями о российской правовой системе, особенностях ее развития;</w:t>
      </w:r>
    </w:p>
    <w:p w:rsidR="00A20ED1" w:rsidRPr="00CD3C51" w:rsidRDefault="00A20ED1" w:rsidP="00D3403E">
      <w:pPr>
        <w:pStyle w:val="2a"/>
        <w:jc w:val="both"/>
        <w:rPr>
          <w:b w:val="0"/>
          <w:spacing w:val="1"/>
          <w:lang w:eastAsia="ru-RU"/>
        </w:rPr>
      </w:pPr>
      <w:r w:rsidRPr="00CD3C51">
        <w:rPr>
          <w:b w:val="0"/>
          <w:spacing w:val="1"/>
          <w:lang w:eastAsia="ru-RU"/>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A20ED1" w:rsidRPr="00CD3C51" w:rsidRDefault="00A20ED1" w:rsidP="00D3403E">
      <w:pPr>
        <w:pStyle w:val="2a"/>
        <w:jc w:val="both"/>
        <w:rPr>
          <w:b w:val="0"/>
          <w:spacing w:val="1"/>
          <w:lang w:eastAsia="ru-RU"/>
        </w:rPr>
      </w:pPr>
      <w:r w:rsidRPr="00CD3C51">
        <w:rPr>
          <w:b w:val="0"/>
          <w:spacing w:val="1"/>
          <w:lang w:eastAsia="ru-RU"/>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A20ED1" w:rsidRPr="00CD3C51" w:rsidRDefault="00A20ED1" w:rsidP="00D3403E">
      <w:pPr>
        <w:pStyle w:val="2a"/>
        <w:jc w:val="both"/>
        <w:rPr>
          <w:b w:val="0"/>
          <w:spacing w:val="1"/>
          <w:lang w:eastAsia="ru-RU"/>
        </w:rPr>
      </w:pPr>
      <w:r w:rsidRPr="00CD3C51">
        <w:rPr>
          <w:b w:val="0"/>
          <w:spacing w:val="1"/>
          <w:lang w:eastAsia="ru-RU"/>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A20ED1" w:rsidRPr="00CD3C51" w:rsidRDefault="00A20ED1" w:rsidP="00D3403E">
      <w:pPr>
        <w:pStyle w:val="2a"/>
        <w:jc w:val="both"/>
        <w:rPr>
          <w:b w:val="0"/>
          <w:spacing w:val="1"/>
          <w:lang w:eastAsia="ru-RU"/>
        </w:rPr>
      </w:pPr>
      <w:r w:rsidRPr="00CD3C51">
        <w:rPr>
          <w:b w:val="0"/>
          <w:spacing w:val="1"/>
          <w:lang w:eastAsia="ru-RU"/>
        </w:rPr>
        <w:t>8) понимание юридической деятельности как формы реализации права; ознакомление со спецификой основных юридических профессий;</w:t>
      </w:r>
    </w:p>
    <w:p w:rsidR="006C5291" w:rsidRPr="00CD3C51" w:rsidRDefault="00A20ED1" w:rsidP="00D3403E">
      <w:pPr>
        <w:pStyle w:val="2a"/>
        <w:jc w:val="both"/>
      </w:pPr>
      <w:r w:rsidRPr="00CD3C51">
        <w:rPr>
          <w:b w:val="0"/>
          <w:spacing w:val="1"/>
          <w:lang w:eastAsia="ru-RU"/>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r w:rsidRPr="00CD3C51">
        <w:rPr>
          <w:b w:val="0"/>
          <w:spacing w:val="1"/>
          <w:lang w:eastAsia="ru-RU"/>
        </w:rPr>
        <w:br/>
      </w:r>
      <w:r w:rsidR="00FA278B" w:rsidRPr="00CD3C51">
        <w:t>История</w:t>
      </w:r>
      <w:bookmarkEnd w:id="23"/>
      <w:bookmarkEnd w:id="24"/>
      <w:bookmarkEnd w:id="25"/>
    </w:p>
    <w:p w:rsidR="006A0202" w:rsidRPr="00CD3C51" w:rsidRDefault="00FA278B" w:rsidP="00D3403E">
      <w:pPr>
        <w:pStyle w:val="2a"/>
        <w:jc w:val="both"/>
      </w:pPr>
      <w:r w:rsidRPr="00CD3C51">
        <w:t>В результате изучения учебного предмета «История»</w:t>
      </w:r>
      <w:r w:rsidR="00021B6E" w:rsidRPr="00CD3C51">
        <w:t xml:space="preserve"> на уровне среднего общего образования</w:t>
      </w:r>
      <w:r w:rsidR="0080564F" w:rsidRPr="00CD3C51">
        <w:t>:</w:t>
      </w:r>
    </w:p>
    <w:p w:rsidR="00021B6E" w:rsidRPr="00CD3C51" w:rsidRDefault="0080564F" w:rsidP="00D3403E">
      <w:pPr>
        <w:pStyle w:val="2a"/>
        <w:jc w:val="both"/>
      </w:pPr>
      <w:r w:rsidRPr="00CD3C51">
        <w:t>В</w:t>
      </w:r>
      <w:r w:rsidR="00021B6E" w:rsidRPr="00CD3C51">
        <w:t>ыпускник на базовом уровне научится:</w:t>
      </w:r>
    </w:p>
    <w:p w:rsidR="00021B6E" w:rsidRPr="00CD3C51" w:rsidRDefault="006A0202" w:rsidP="00D3403E">
      <w:pPr>
        <w:pStyle w:val="2a"/>
        <w:jc w:val="both"/>
        <w:rPr>
          <w:rStyle w:val="apple-converted-space"/>
          <w:b w:val="0"/>
          <w:szCs w:val="28"/>
        </w:rPr>
      </w:pPr>
      <w:r w:rsidRPr="00CD3C51">
        <w:rPr>
          <w:b w:val="0"/>
          <w:shd w:val="clear" w:color="auto" w:fill="FFFFFF"/>
        </w:rPr>
        <w:t>р</w:t>
      </w:r>
      <w:r w:rsidR="00021B6E" w:rsidRPr="00CD3C51">
        <w:rPr>
          <w:b w:val="0"/>
          <w:shd w:val="clear" w:color="auto" w:fill="FFFFFF"/>
        </w:rPr>
        <w:t>ассматривать историю России как неотъемлемую часть мирового исторического процесса</w:t>
      </w:r>
      <w:r w:rsidRPr="00CD3C51">
        <w:rPr>
          <w:b w:val="0"/>
          <w:shd w:val="clear" w:color="auto" w:fill="FFFFFF"/>
        </w:rPr>
        <w:t>;</w:t>
      </w:r>
      <w:r w:rsidR="00021B6E" w:rsidRPr="00CD3C51">
        <w:rPr>
          <w:rStyle w:val="apple-converted-space"/>
          <w:b w:val="0"/>
          <w:szCs w:val="28"/>
        </w:rPr>
        <w:t> </w:t>
      </w:r>
    </w:p>
    <w:p w:rsidR="006A0202" w:rsidRPr="00CD3C51" w:rsidRDefault="006A0202" w:rsidP="00D3403E">
      <w:pPr>
        <w:pStyle w:val="2a"/>
        <w:jc w:val="both"/>
        <w:rPr>
          <w:rStyle w:val="apple-converted-space"/>
          <w:b w:val="0"/>
          <w:szCs w:val="28"/>
        </w:rPr>
      </w:pPr>
      <w:r w:rsidRPr="00CD3C51">
        <w:rPr>
          <w:rStyle w:val="apple-converted-space"/>
          <w:b w:val="0"/>
          <w:szCs w:val="28"/>
        </w:rPr>
        <w:t>знать основные даты и временные периоды всеобщей и отечественной истории из раздела дидактических единиц;</w:t>
      </w:r>
    </w:p>
    <w:p w:rsidR="00021B6E" w:rsidRPr="00CD3C51" w:rsidRDefault="006A0202" w:rsidP="00D3403E">
      <w:pPr>
        <w:pStyle w:val="2a"/>
        <w:jc w:val="both"/>
        <w:rPr>
          <w:b w:val="0"/>
        </w:rPr>
      </w:pPr>
      <w:r w:rsidRPr="00CD3C51">
        <w:rPr>
          <w:b w:val="0"/>
        </w:rPr>
        <w:t>определять последовательность и длительность исторических событий, явлений, процессов;</w:t>
      </w:r>
    </w:p>
    <w:p w:rsidR="00021B6E" w:rsidRPr="00CD3C51" w:rsidRDefault="006A0202" w:rsidP="00D3403E">
      <w:pPr>
        <w:pStyle w:val="2a"/>
        <w:jc w:val="both"/>
        <w:rPr>
          <w:b w:val="0"/>
        </w:rPr>
      </w:pPr>
      <w:r w:rsidRPr="00CD3C51">
        <w:rPr>
          <w:b w:val="0"/>
        </w:rPr>
        <w:t>характеризовать место, обстоятельства, участников, результаты важнейших исторических событий;</w:t>
      </w:r>
    </w:p>
    <w:p w:rsidR="006A0202" w:rsidRPr="00CD3C51" w:rsidRDefault="006A0202" w:rsidP="00D3403E">
      <w:pPr>
        <w:pStyle w:val="2a"/>
        <w:jc w:val="both"/>
        <w:rPr>
          <w:b w:val="0"/>
          <w:shd w:val="clear" w:color="auto" w:fill="FFFFFF"/>
        </w:rPr>
      </w:pPr>
      <w:r w:rsidRPr="00CD3C51">
        <w:rPr>
          <w:b w:val="0"/>
          <w:shd w:val="clear" w:color="auto" w:fill="FFFFFF"/>
        </w:rPr>
        <w:t xml:space="preserve">представлять </w:t>
      </w:r>
      <w:r w:rsidR="00021B6E" w:rsidRPr="00CD3C51">
        <w:rPr>
          <w:b w:val="0"/>
          <w:shd w:val="clear" w:color="auto" w:fill="FFFFFF"/>
        </w:rPr>
        <w:t>культурное наследие России и других стран</w:t>
      </w:r>
      <w:r w:rsidRPr="00CD3C51">
        <w:rPr>
          <w:b w:val="0"/>
          <w:shd w:val="clear" w:color="auto" w:fill="FFFFFF"/>
        </w:rPr>
        <w:t>;</w:t>
      </w:r>
    </w:p>
    <w:p w:rsidR="006A0202" w:rsidRPr="00CD3C51" w:rsidRDefault="006A0202" w:rsidP="00D3403E">
      <w:pPr>
        <w:pStyle w:val="2a"/>
        <w:jc w:val="both"/>
        <w:rPr>
          <w:b w:val="0"/>
          <w:shd w:val="clear" w:color="auto" w:fill="FFFFFF"/>
        </w:rPr>
      </w:pPr>
      <w:r w:rsidRPr="00CD3C51">
        <w:rPr>
          <w:b w:val="0"/>
          <w:shd w:val="clear" w:color="auto" w:fill="FFFFFF"/>
        </w:rPr>
        <w:t>работать с историческими документами;</w:t>
      </w:r>
    </w:p>
    <w:p w:rsidR="006A0202" w:rsidRPr="00CD3C51" w:rsidRDefault="006A0202" w:rsidP="00D3403E">
      <w:pPr>
        <w:pStyle w:val="2a"/>
        <w:jc w:val="both"/>
        <w:rPr>
          <w:rStyle w:val="apple-converted-space"/>
          <w:b w:val="0"/>
          <w:szCs w:val="28"/>
        </w:rPr>
      </w:pPr>
      <w:r w:rsidRPr="00CD3C51">
        <w:rPr>
          <w:b w:val="0"/>
          <w:shd w:val="clear" w:color="auto" w:fill="FFFFFF"/>
        </w:rPr>
        <w:t>сравнивать различные исторические документы, давать им общую характеристику;</w:t>
      </w:r>
      <w:r w:rsidRPr="00CD3C51">
        <w:rPr>
          <w:rStyle w:val="apple-converted-space"/>
          <w:b w:val="0"/>
          <w:szCs w:val="28"/>
        </w:rPr>
        <w:t> </w:t>
      </w:r>
    </w:p>
    <w:p w:rsidR="006A0202" w:rsidRPr="00CD3C51" w:rsidRDefault="006A0202" w:rsidP="00D3403E">
      <w:pPr>
        <w:pStyle w:val="2a"/>
        <w:jc w:val="both"/>
        <w:rPr>
          <w:rStyle w:val="apple-converted-space"/>
          <w:b w:val="0"/>
          <w:szCs w:val="28"/>
        </w:rPr>
      </w:pPr>
      <w:r w:rsidRPr="00CD3C51">
        <w:rPr>
          <w:b w:val="0"/>
          <w:shd w:val="clear" w:color="auto" w:fill="FFFFFF"/>
        </w:rPr>
        <w:t>критически анализировать информацию из различных источников;</w:t>
      </w:r>
      <w:r w:rsidRPr="00CD3C51">
        <w:rPr>
          <w:rStyle w:val="apple-converted-space"/>
          <w:b w:val="0"/>
          <w:szCs w:val="28"/>
        </w:rPr>
        <w:t> </w:t>
      </w:r>
    </w:p>
    <w:p w:rsidR="006A0202" w:rsidRPr="00CD3C51" w:rsidRDefault="006A0202" w:rsidP="00D3403E">
      <w:pPr>
        <w:pStyle w:val="2a"/>
        <w:jc w:val="both"/>
        <w:rPr>
          <w:rStyle w:val="apple-converted-space"/>
          <w:b w:val="0"/>
          <w:szCs w:val="28"/>
        </w:rPr>
      </w:pPr>
      <w:r w:rsidRPr="00CD3C51">
        <w:rPr>
          <w:b w:val="0"/>
          <w:shd w:val="clear" w:color="auto" w:fill="FFFFFF"/>
        </w:rPr>
        <w:lastRenderedPageBreak/>
        <w:t>соотносить иллюстративный материал с историческими событиями, явлениями, процессами, персоналиями;</w:t>
      </w:r>
    </w:p>
    <w:p w:rsidR="00021B6E" w:rsidRPr="00CD3C51" w:rsidRDefault="006A0202" w:rsidP="00D3403E">
      <w:pPr>
        <w:pStyle w:val="2a"/>
        <w:jc w:val="both"/>
        <w:rPr>
          <w:b w:val="0"/>
        </w:rPr>
      </w:pPr>
      <w:r w:rsidRPr="00CD3C51">
        <w:rPr>
          <w:b w:val="0"/>
        </w:rPr>
        <w:t>использовать статистическую (информационную) таблицу, график, диаграмму как источники информации;</w:t>
      </w:r>
    </w:p>
    <w:p w:rsidR="00021B6E" w:rsidRPr="00CD3C51" w:rsidRDefault="006A0202" w:rsidP="00D3403E">
      <w:pPr>
        <w:pStyle w:val="2a"/>
        <w:jc w:val="both"/>
        <w:rPr>
          <w:b w:val="0"/>
          <w:shd w:val="clear" w:color="auto" w:fill="FFFFFF"/>
        </w:rPr>
      </w:pPr>
      <w:r w:rsidRPr="00CD3C51">
        <w:rPr>
          <w:b w:val="0"/>
        </w:rPr>
        <w:t>использовать аудиовизуальный ряд как источник информации;</w:t>
      </w:r>
    </w:p>
    <w:p w:rsidR="006A0202" w:rsidRPr="00CD3C51" w:rsidRDefault="006A0202" w:rsidP="00D3403E">
      <w:pPr>
        <w:pStyle w:val="2a"/>
        <w:jc w:val="both"/>
        <w:rPr>
          <w:rStyle w:val="apple-converted-space"/>
          <w:b w:val="0"/>
          <w:szCs w:val="28"/>
        </w:rPr>
      </w:pPr>
      <w:r w:rsidRPr="00CD3C51">
        <w:rPr>
          <w:b w:val="0"/>
          <w:shd w:val="clear" w:color="auto" w:fill="FFFFFF"/>
        </w:rPr>
        <w:t>составлять описание исторических объектов и памятников на основе текста, иллюстраций, макетов, интернет-ресурсов;</w:t>
      </w:r>
      <w:r w:rsidRPr="00CD3C51">
        <w:rPr>
          <w:rStyle w:val="apple-converted-space"/>
          <w:b w:val="0"/>
          <w:szCs w:val="28"/>
        </w:rPr>
        <w:t> </w:t>
      </w:r>
    </w:p>
    <w:p w:rsidR="006A0202" w:rsidRPr="00CD3C51" w:rsidRDefault="006A0202" w:rsidP="00D3403E">
      <w:pPr>
        <w:pStyle w:val="2a"/>
        <w:jc w:val="both"/>
        <w:rPr>
          <w:rStyle w:val="apple-converted-space"/>
          <w:b w:val="0"/>
          <w:szCs w:val="28"/>
        </w:rPr>
      </w:pPr>
      <w:r w:rsidRPr="00CD3C51">
        <w:rPr>
          <w:b w:val="0"/>
          <w:shd w:val="clear" w:color="auto" w:fill="FFFFFF"/>
        </w:rPr>
        <w:t>работать с хронологическими таблицами, картами и схемами;</w:t>
      </w:r>
      <w:r w:rsidRPr="00CD3C51">
        <w:rPr>
          <w:rStyle w:val="apple-converted-space"/>
          <w:b w:val="0"/>
          <w:szCs w:val="28"/>
        </w:rPr>
        <w:t> </w:t>
      </w:r>
    </w:p>
    <w:p w:rsidR="006A0202" w:rsidRPr="00CD3C51" w:rsidRDefault="006A0202" w:rsidP="00D3403E">
      <w:pPr>
        <w:pStyle w:val="2a"/>
        <w:jc w:val="both"/>
        <w:rPr>
          <w:b w:val="0"/>
          <w:shd w:val="clear" w:color="auto" w:fill="FFFFFF"/>
        </w:rPr>
      </w:pPr>
      <w:r w:rsidRPr="00CD3C51">
        <w:rPr>
          <w:b w:val="0"/>
          <w:shd w:val="clear" w:color="auto" w:fill="FFFFFF"/>
        </w:rPr>
        <w:t>читать легенду исторической карты;</w:t>
      </w:r>
    </w:p>
    <w:p w:rsidR="006A0202" w:rsidRPr="00CD3C51" w:rsidRDefault="006A0202" w:rsidP="00D3403E">
      <w:pPr>
        <w:pStyle w:val="2a"/>
        <w:jc w:val="both"/>
        <w:rPr>
          <w:b w:val="0"/>
          <w:shd w:val="clear" w:color="auto" w:fill="FFFFFF"/>
        </w:rPr>
      </w:pPr>
      <w:r w:rsidRPr="00CD3C51">
        <w:rPr>
          <w:b w:val="0"/>
          <w:shd w:val="clear" w:color="auto" w:fill="FFFFFF"/>
        </w:rPr>
        <w:t>владеть основной современной терминологией исторической науки, предусмотренной программой;</w:t>
      </w:r>
    </w:p>
    <w:p w:rsidR="006A0202" w:rsidRPr="00CD3C51" w:rsidRDefault="006A0202" w:rsidP="00D3403E">
      <w:pPr>
        <w:pStyle w:val="2a"/>
        <w:jc w:val="both"/>
        <w:rPr>
          <w:b w:val="0"/>
          <w:shd w:val="clear" w:color="auto" w:fill="FFFFFF"/>
        </w:rPr>
      </w:pPr>
      <w:r w:rsidRPr="00CD3C51">
        <w:rPr>
          <w:b w:val="0"/>
          <w:shd w:val="clear" w:color="auto" w:fill="FFFFFF"/>
        </w:rPr>
        <w:t>демонстрировать умение вести диалог, участвовать в дискуссии по исторической тематике;</w:t>
      </w:r>
    </w:p>
    <w:p w:rsidR="00021B6E" w:rsidRPr="00CD3C51" w:rsidRDefault="006A0202" w:rsidP="00D3403E">
      <w:pPr>
        <w:pStyle w:val="2a"/>
        <w:jc w:val="both"/>
        <w:rPr>
          <w:b w:val="0"/>
          <w:shd w:val="clear" w:color="auto" w:fill="FFFFFF"/>
        </w:rPr>
      </w:pPr>
      <w:r w:rsidRPr="00CD3C51">
        <w:rPr>
          <w:b w:val="0"/>
          <w:shd w:val="clear" w:color="auto" w:fill="FFFFFF"/>
        </w:rPr>
        <w:t xml:space="preserve">оценивать </w:t>
      </w:r>
      <w:r w:rsidR="00021B6E" w:rsidRPr="00CD3C51">
        <w:rPr>
          <w:b w:val="0"/>
          <w:shd w:val="clear" w:color="auto" w:fill="FFFFFF"/>
        </w:rPr>
        <w:t>роль личности в отечественной истории ХХ века</w:t>
      </w:r>
      <w:r w:rsidRPr="00CD3C51">
        <w:rPr>
          <w:b w:val="0"/>
          <w:shd w:val="clear" w:color="auto" w:fill="FFFFFF"/>
        </w:rPr>
        <w:t>;</w:t>
      </w:r>
    </w:p>
    <w:p w:rsidR="00021B6E" w:rsidRPr="00CD3C51" w:rsidRDefault="006A0202" w:rsidP="00D3403E">
      <w:pPr>
        <w:pStyle w:val="2a"/>
        <w:jc w:val="both"/>
        <w:rPr>
          <w:rStyle w:val="apple-converted-space"/>
          <w:b w:val="0"/>
          <w:szCs w:val="28"/>
        </w:rPr>
      </w:pPr>
      <w:r w:rsidRPr="00CD3C51">
        <w:rPr>
          <w:b w:val="0"/>
          <w:shd w:val="clear" w:color="auto" w:fill="FFFFFF"/>
        </w:rPr>
        <w:t>о</w:t>
      </w:r>
      <w:r w:rsidR="00021B6E" w:rsidRPr="00CD3C51">
        <w:rPr>
          <w:b w:val="0"/>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CD3C51" w:rsidRDefault="00021B6E" w:rsidP="00D3403E">
      <w:pPr>
        <w:pStyle w:val="2a"/>
        <w:jc w:val="both"/>
      </w:pPr>
      <w:r w:rsidRPr="00CD3C51">
        <w:t xml:space="preserve">Выпускник </w:t>
      </w:r>
      <w:r w:rsidR="00605F08" w:rsidRPr="00CD3C51">
        <w:t xml:space="preserve">на базовом уровне </w:t>
      </w:r>
      <w:r w:rsidRPr="00CD3C51">
        <w:t>получит возможность научиться:</w:t>
      </w:r>
    </w:p>
    <w:p w:rsidR="00021B6E" w:rsidRPr="00CD3C51" w:rsidRDefault="003C147E" w:rsidP="00D3403E">
      <w:pPr>
        <w:pStyle w:val="2a"/>
        <w:jc w:val="both"/>
        <w:rPr>
          <w:b w:val="0"/>
        </w:rPr>
      </w:pPr>
      <w:r w:rsidRPr="00CD3C51">
        <w:rPr>
          <w:b w:val="0"/>
          <w:shd w:val="clear" w:color="auto" w:fill="FFFFFF"/>
        </w:rPr>
        <w:t>д</w:t>
      </w:r>
      <w:r w:rsidR="00021B6E" w:rsidRPr="00CD3C51">
        <w:rPr>
          <w:b w:val="0"/>
          <w:shd w:val="clear" w:color="auto" w:fill="FFFFFF"/>
        </w:rPr>
        <w:t>емонстрировать умение сравнивать и обобщать исторические события российской и мировой истории, выделять е</w:t>
      </w:r>
      <w:r w:rsidR="00F069D1" w:rsidRPr="00CD3C51">
        <w:rPr>
          <w:b w:val="0"/>
          <w:shd w:val="clear" w:color="auto" w:fill="FFFFFF"/>
        </w:rPr>
        <w:t>е</w:t>
      </w:r>
      <w:r w:rsidR="00021B6E" w:rsidRPr="00CD3C51">
        <w:rPr>
          <w:b w:val="0"/>
          <w:shd w:val="clear" w:color="auto" w:fill="FFFFFF"/>
        </w:rPr>
        <w:t xml:space="preserve"> общие черты и национальные особенности и понимать роль России в мировом сообществе</w:t>
      </w:r>
      <w:r w:rsidRPr="00CD3C51">
        <w:rPr>
          <w:b w:val="0"/>
          <w:shd w:val="clear" w:color="auto" w:fill="FFFFFF"/>
        </w:rPr>
        <w:t>;</w:t>
      </w:r>
    </w:p>
    <w:p w:rsidR="00021B6E" w:rsidRPr="00CD3C51" w:rsidRDefault="003C147E" w:rsidP="00D3403E">
      <w:pPr>
        <w:pStyle w:val="2a"/>
        <w:jc w:val="both"/>
        <w:rPr>
          <w:rStyle w:val="apple-converted-space"/>
          <w:b w:val="0"/>
          <w:szCs w:val="28"/>
        </w:rPr>
      </w:pPr>
      <w:r w:rsidRPr="00CD3C51">
        <w:rPr>
          <w:b w:val="0"/>
          <w:shd w:val="clear" w:color="auto" w:fill="FFFFFF"/>
        </w:rPr>
        <w:t>устанавливать аналогии и оценивать вклад разных стран в сокровищницу мировой культуры;</w:t>
      </w:r>
      <w:r w:rsidRPr="00CD3C51">
        <w:rPr>
          <w:rStyle w:val="apple-converted-space"/>
          <w:b w:val="0"/>
          <w:szCs w:val="28"/>
        </w:rPr>
        <w:t> </w:t>
      </w:r>
    </w:p>
    <w:p w:rsidR="00021B6E" w:rsidRPr="00CD3C51" w:rsidRDefault="003C147E" w:rsidP="00D3403E">
      <w:pPr>
        <w:pStyle w:val="2a"/>
        <w:jc w:val="both"/>
        <w:rPr>
          <w:rStyle w:val="apple-converted-space"/>
          <w:b w:val="0"/>
          <w:szCs w:val="28"/>
        </w:rPr>
      </w:pPr>
      <w:r w:rsidRPr="00CD3C51">
        <w:rPr>
          <w:b w:val="0"/>
          <w:shd w:val="clear" w:color="auto" w:fill="FFFFFF"/>
        </w:rPr>
        <w:t>определять место и время создания исторических документов;</w:t>
      </w:r>
      <w:r w:rsidRPr="00CD3C51">
        <w:rPr>
          <w:rStyle w:val="apple-converted-space"/>
          <w:b w:val="0"/>
          <w:szCs w:val="28"/>
        </w:rPr>
        <w:t> </w:t>
      </w:r>
    </w:p>
    <w:p w:rsidR="003C147E" w:rsidRPr="00CD3C51" w:rsidRDefault="003C147E" w:rsidP="00D3403E">
      <w:pPr>
        <w:pStyle w:val="2a"/>
        <w:jc w:val="both"/>
        <w:rPr>
          <w:rStyle w:val="apple-converted-space"/>
          <w:b w:val="0"/>
          <w:szCs w:val="28"/>
        </w:rPr>
      </w:pPr>
      <w:r w:rsidRPr="00CD3C51">
        <w:rPr>
          <w:b w:val="0"/>
          <w:shd w:val="clear" w:color="auto" w:fill="FFFFFF"/>
        </w:rPr>
        <w:t>прово</w:t>
      </w:r>
      <w:r w:rsidR="00021B6E" w:rsidRPr="00CD3C51">
        <w:rPr>
          <w:b w:val="0"/>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CD3C51">
        <w:rPr>
          <w:b w:val="0"/>
          <w:shd w:val="clear" w:color="auto" w:fill="FFFFFF"/>
        </w:rPr>
        <w:t>;</w:t>
      </w:r>
      <w:r w:rsidR="00021B6E" w:rsidRPr="00CD3C51">
        <w:rPr>
          <w:rStyle w:val="apple-converted-space"/>
          <w:b w:val="0"/>
          <w:szCs w:val="28"/>
        </w:rPr>
        <w:t> </w:t>
      </w:r>
    </w:p>
    <w:p w:rsidR="00021B6E" w:rsidRPr="00CD3C51" w:rsidRDefault="003C147E" w:rsidP="00D3403E">
      <w:pPr>
        <w:pStyle w:val="2a"/>
        <w:jc w:val="both"/>
        <w:rPr>
          <w:b w:val="0"/>
        </w:rPr>
      </w:pPr>
      <w:r w:rsidRPr="00CD3C51">
        <w:rPr>
          <w:b w:val="0"/>
        </w:rPr>
        <w:t>характеризовать современные версии и трактовки важнейших проблем отечественной и всемирной истории;</w:t>
      </w:r>
    </w:p>
    <w:p w:rsidR="003C147E" w:rsidRPr="00CD3C51" w:rsidRDefault="003C147E" w:rsidP="00D3403E">
      <w:pPr>
        <w:pStyle w:val="2a"/>
        <w:jc w:val="both"/>
        <w:rPr>
          <w:rStyle w:val="apple-converted-space"/>
          <w:b w:val="0"/>
          <w:szCs w:val="28"/>
        </w:rPr>
      </w:pPr>
      <w:r w:rsidRPr="00CD3C51">
        <w:rPr>
          <w:b w:val="0"/>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CD3C51">
        <w:rPr>
          <w:rStyle w:val="apple-converted-space"/>
          <w:b w:val="0"/>
          <w:szCs w:val="28"/>
        </w:rPr>
        <w:t> </w:t>
      </w:r>
    </w:p>
    <w:p w:rsidR="00021B6E" w:rsidRPr="00CD3C51" w:rsidRDefault="003C147E" w:rsidP="00D3403E">
      <w:pPr>
        <w:pStyle w:val="2a"/>
        <w:jc w:val="both"/>
        <w:rPr>
          <w:rStyle w:val="apple-converted-space"/>
          <w:b w:val="0"/>
          <w:szCs w:val="28"/>
        </w:rPr>
      </w:pPr>
      <w:r w:rsidRPr="00CD3C51">
        <w:rPr>
          <w:b w:val="0"/>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CD3C51">
        <w:rPr>
          <w:rStyle w:val="apple-converted-space"/>
          <w:b w:val="0"/>
          <w:szCs w:val="28"/>
        </w:rPr>
        <w:t> </w:t>
      </w:r>
    </w:p>
    <w:p w:rsidR="00021B6E" w:rsidRPr="00CD3C51" w:rsidRDefault="003C147E" w:rsidP="00D3403E">
      <w:pPr>
        <w:pStyle w:val="2a"/>
        <w:jc w:val="both"/>
        <w:rPr>
          <w:b w:val="0"/>
        </w:rPr>
      </w:pPr>
      <w:r w:rsidRPr="00CD3C51">
        <w:rPr>
          <w:b w:val="0"/>
        </w:rPr>
        <w:t>представлять историческую информацию в виде таблиц, схем, графиков и д</w:t>
      </w:r>
      <w:r w:rsidR="001500C2" w:rsidRPr="00CD3C51">
        <w:rPr>
          <w:b w:val="0"/>
        </w:rPr>
        <w:t>р</w:t>
      </w:r>
      <w:r w:rsidRPr="00CD3C51">
        <w:rPr>
          <w:b w:val="0"/>
        </w:rPr>
        <w:t>., заполнять контурную карту;</w:t>
      </w:r>
    </w:p>
    <w:p w:rsidR="00021B6E" w:rsidRPr="00CD3C51" w:rsidRDefault="003C147E" w:rsidP="00D3403E">
      <w:pPr>
        <w:pStyle w:val="2a"/>
        <w:jc w:val="both"/>
        <w:rPr>
          <w:rStyle w:val="apple-converted-space"/>
          <w:b w:val="0"/>
          <w:szCs w:val="28"/>
        </w:rPr>
      </w:pPr>
      <w:r w:rsidRPr="00CD3C51">
        <w:rPr>
          <w:b w:val="0"/>
          <w:shd w:val="clear" w:color="auto" w:fill="FFFFFF"/>
        </w:rPr>
        <w:t xml:space="preserve">соотносить историческое время, исторические события, действия и поступки исторических </w:t>
      </w:r>
      <w:r w:rsidR="00021B6E" w:rsidRPr="00CD3C51">
        <w:rPr>
          <w:b w:val="0"/>
          <w:shd w:val="clear" w:color="auto" w:fill="FFFFFF"/>
        </w:rPr>
        <w:t>личностей ХХ века</w:t>
      </w:r>
      <w:r w:rsidRPr="00CD3C51">
        <w:rPr>
          <w:b w:val="0"/>
          <w:shd w:val="clear" w:color="auto" w:fill="FFFFFF"/>
        </w:rPr>
        <w:t>;</w:t>
      </w:r>
      <w:r w:rsidR="00021B6E" w:rsidRPr="00CD3C51">
        <w:rPr>
          <w:rStyle w:val="apple-converted-space"/>
          <w:b w:val="0"/>
          <w:szCs w:val="28"/>
        </w:rPr>
        <w:t> </w:t>
      </w:r>
    </w:p>
    <w:p w:rsidR="00021B6E" w:rsidRPr="00CD3C51" w:rsidRDefault="003C147E" w:rsidP="00D3403E">
      <w:pPr>
        <w:pStyle w:val="2a"/>
        <w:jc w:val="both"/>
        <w:rPr>
          <w:rStyle w:val="apple-converted-space"/>
          <w:b w:val="0"/>
          <w:szCs w:val="28"/>
        </w:rPr>
      </w:pPr>
      <w:r w:rsidRPr="00CD3C51">
        <w:rPr>
          <w:b w:val="0"/>
          <w:shd w:val="clear" w:color="auto" w:fill="FFFFFF"/>
        </w:rPr>
        <w:t>а</w:t>
      </w:r>
      <w:r w:rsidR="00021B6E" w:rsidRPr="00CD3C51">
        <w:rPr>
          <w:b w:val="0"/>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CD3C51">
        <w:rPr>
          <w:b w:val="0"/>
          <w:shd w:val="clear" w:color="auto" w:fill="FFFFFF"/>
        </w:rPr>
        <w:t>;</w:t>
      </w:r>
      <w:r w:rsidR="00021B6E" w:rsidRPr="00CD3C51">
        <w:rPr>
          <w:rStyle w:val="apple-converted-space"/>
          <w:b w:val="0"/>
          <w:szCs w:val="28"/>
        </w:rPr>
        <w:t> </w:t>
      </w:r>
    </w:p>
    <w:p w:rsidR="00021B6E" w:rsidRPr="00CD3C51" w:rsidRDefault="003C147E" w:rsidP="00D3403E">
      <w:pPr>
        <w:pStyle w:val="2a"/>
        <w:jc w:val="both"/>
        <w:rPr>
          <w:rStyle w:val="apple-converted-space"/>
          <w:b w:val="0"/>
          <w:szCs w:val="28"/>
        </w:rPr>
      </w:pPr>
      <w:r w:rsidRPr="00CD3C51">
        <w:rPr>
          <w:b w:val="0"/>
          <w:shd w:val="clear" w:color="auto" w:fill="FFFFFF"/>
        </w:rPr>
        <w:t>о</w:t>
      </w:r>
      <w:r w:rsidR="00021B6E" w:rsidRPr="00CD3C51">
        <w:rPr>
          <w:b w:val="0"/>
          <w:shd w:val="clear" w:color="auto" w:fill="FFFFFF"/>
        </w:rPr>
        <w:t xml:space="preserve">босновывать собственную точку зрения по ключевым вопросам истории России </w:t>
      </w:r>
      <w:r w:rsidR="001500C2" w:rsidRPr="00CD3C51">
        <w:rPr>
          <w:b w:val="0"/>
          <w:shd w:val="clear" w:color="auto" w:fill="FFFFFF"/>
        </w:rPr>
        <w:t xml:space="preserve">Новейшего </w:t>
      </w:r>
      <w:r w:rsidR="00021B6E" w:rsidRPr="00CD3C51">
        <w:rPr>
          <w:b w:val="0"/>
          <w:shd w:val="clear" w:color="auto" w:fill="FFFFFF"/>
        </w:rPr>
        <w:t>времени с опорой на материалы из разных источников, знание исторических фактов, владение исторической терминологией</w:t>
      </w:r>
      <w:r w:rsidRPr="00CD3C51">
        <w:rPr>
          <w:b w:val="0"/>
          <w:shd w:val="clear" w:color="auto" w:fill="FFFFFF"/>
        </w:rPr>
        <w:t>;</w:t>
      </w:r>
      <w:r w:rsidR="00021B6E" w:rsidRPr="00CD3C51">
        <w:rPr>
          <w:rStyle w:val="apple-converted-space"/>
          <w:b w:val="0"/>
          <w:szCs w:val="28"/>
        </w:rPr>
        <w:t> </w:t>
      </w:r>
    </w:p>
    <w:p w:rsidR="003C147E" w:rsidRPr="00CD3C51" w:rsidRDefault="003C147E" w:rsidP="00D3403E">
      <w:pPr>
        <w:pStyle w:val="2a"/>
        <w:jc w:val="both"/>
        <w:rPr>
          <w:rStyle w:val="apple-converted-space"/>
          <w:b w:val="0"/>
          <w:szCs w:val="28"/>
        </w:rPr>
      </w:pPr>
      <w:r w:rsidRPr="00CD3C51">
        <w:rPr>
          <w:b w:val="0"/>
          <w:shd w:val="clear" w:color="auto" w:fill="FFFFFF"/>
        </w:rPr>
        <w:t>п</w:t>
      </w:r>
      <w:r w:rsidR="00021B6E" w:rsidRPr="00CD3C51">
        <w:rPr>
          <w:b w:val="0"/>
          <w:shd w:val="clear" w:color="auto" w:fill="FFFFFF"/>
        </w:rPr>
        <w:t>риводить аргументы и примеры в защиту своей точки зрения</w:t>
      </w:r>
      <w:r w:rsidRPr="00CD3C51">
        <w:rPr>
          <w:b w:val="0"/>
          <w:shd w:val="clear" w:color="auto" w:fill="FFFFFF"/>
        </w:rPr>
        <w:t>;</w:t>
      </w:r>
      <w:r w:rsidR="00021B6E" w:rsidRPr="00CD3C51">
        <w:rPr>
          <w:rStyle w:val="apple-converted-space"/>
          <w:b w:val="0"/>
          <w:szCs w:val="28"/>
        </w:rPr>
        <w:t> </w:t>
      </w:r>
    </w:p>
    <w:p w:rsidR="00021B6E" w:rsidRPr="00CD3C51" w:rsidRDefault="003C147E" w:rsidP="00D3403E">
      <w:pPr>
        <w:pStyle w:val="2a"/>
        <w:jc w:val="both"/>
        <w:rPr>
          <w:b w:val="0"/>
        </w:rPr>
      </w:pPr>
      <w:r w:rsidRPr="00CD3C51">
        <w:rPr>
          <w:b w:val="0"/>
        </w:rPr>
        <w:lastRenderedPageBreak/>
        <w:t>п</w:t>
      </w:r>
      <w:r w:rsidR="00021B6E" w:rsidRPr="00CD3C51">
        <w:rPr>
          <w:b w:val="0"/>
        </w:rPr>
        <w:t>рименять полученные знания при анализе современной политики России</w:t>
      </w:r>
      <w:r w:rsidRPr="00CD3C51">
        <w:rPr>
          <w:b w:val="0"/>
        </w:rPr>
        <w:t>;</w:t>
      </w:r>
    </w:p>
    <w:p w:rsidR="00021B6E" w:rsidRPr="00CD3C51" w:rsidRDefault="003C147E" w:rsidP="00D3403E">
      <w:pPr>
        <w:pStyle w:val="2a"/>
        <w:jc w:val="both"/>
        <w:rPr>
          <w:b w:val="0"/>
        </w:rPr>
      </w:pPr>
      <w:r w:rsidRPr="00CD3C51">
        <w:rPr>
          <w:b w:val="0"/>
        </w:rPr>
        <w:t>в</w:t>
      </w:r>
      <w:r w:rsidR="00021B6E" w:rsidRPr="00CD3C51">
        <w:rPr>
          <w:b w:val="0"/>
        </w:rPr>
        <w:t>ладеть элементами проектной деятельности.</w:t>
      </w:r>
    </w:p>
    <w:p w:rsidR="00FA6340" w:rsidRPr="00CD3C51" w:rsidRDefault="00B23177" w:rsidP="00D3403E">
      <w:pPr>
        <w:pStyle w:val="2a"/>
        <w:jc w:val="both"/>
      </w:pPr>
      <w:r w:rsidRPr="00CD3C51">
        <w:t xml:space="preserve">Выпускник на профильном </w:t>
      </w:r>
      <w:r w:rsidR="00FA6340" w:rsidRPr="00CD3C51">
        <w:t>уровне научится:</w:t>
      </w:r>
    </w:p>
    <w:p w:rsidR="00FA6340" w:rsidRPr="00CD3C51" w:rsidRDefault="00FA6340" w:rsidP="00D3403E">
      <w:pPr>
        <w:pStyle w:val="2a"/>
        <w:jc w:val="both"/>
        <w:rPr>
          <w:b w:val="0"/>
        </w:rPr>
      </w:pPr>
      <w:r w:rsidRPr="00CD3C51">
        <w:rPr>
          <w:b w:val="0"/>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FA6340" w:rsidRPr="00CD3C51" w:rsidRDefault="00FA6340" w:rsidP="00D3403E">
      <w:pPr>
        <w:pStyle w:val="2a"/>
        <w:jc w:val="both"/>
        <w:rPr>
          <w:b w:val="0"/>
        </w:rPr>
      </w:pPr>
      <w:r w:rsidRPr="00CD3C51">
        <w:rPr>
          <w:b w:val="0"/>
        </w:rPr>
        <w:t>характеризовать особенности исторического пути России, ее роль в мировом сообществе;</w:t>
      </w:r>
    </w:p>
    <w:p w:rsidR="00FA6340" w:rsidRPr="00CD3C51" w:rsidRDefault="00FA6340" w:rsidP="00D3403E">
      <w:pPr>
        <w:pStyle w:val="2a"/>
        <w:jc w:val="both"/>
        <w:rPr>
          <w:b w:val="0"/>
        </w:rPr>
      </w:pPr>
      <w:r w:rsidRPr="00CD3C51">
        <w:rPr>
          <w:b w:val="0"/>
        </w:rPr>
        <w:t>определять исторические предпосылки, условия, место и время создания исторических документов;</w:t>
      </w:r>
    </w:p>
    <w:p w:rsidR="00FA6340" w:rsidRPr="00CD3C51" w:rsidRDefault="00FA6340" w:rsidP="00D3403E">
      <w:pPr>
        <w:pStyle w:val="2a"/>
        <w:jc w:val="both"/>
        <w:rPr>
          <w:b w:val="0"/>
        </w:rPr>
      </w:pPr>
      <w:r w:rsidRPr="00CD3C51">
        <w:rPr>
          <w:b w:val="0"/>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FA6340" w:rsidRPr="00CD3C51" w:rsidRDefault="00FA6340" w:rsidP="00D3403E">
      <w:pPr>
        <w:pStyle w:val="2a"/>
        <w:jc w:val="both"/>
        <w:rPr>
          <w:b w:val="0"/>
        </w:rPr>
      </w:pPr>
      <w:r w:rsidRPr="00CD3C51">
        <w:rPr>
          <w:b w:val="0"/>
        </w:rPr>
        <w:t>определять причинно-следственные, пространственные, временные связи между важнейшими событиями (явлениями, процессами);</w:t>
      </w:r>
    </w:p>
    <w:p w:rsidR="00FA6340" w:rsidRPr="00CD3C51" w:rsidRDefault="00FA6340" w:rsidP="00D3403E">
      <w:pPr>
        <w:pStyle w:val="2a"/>
        <w:jc w:val="both"/>
        <w:rPr>
          <w:b w:val="0"/>
        </w:rPr>
      </w:pPr>
      <w:r w:rsidRPr="00CD3C51">
        <w:rPr>
          <w:b w:val="0"/>
        </w:rPr>
        <w:t>различать в исторической информации факты и мнения, исторические описания и исторические объяснения;</w:t>
      </w:r>
    </w:p>
    <w:p w:rsidR="00FA6340" w:rsidRPr="00CD3C51" w:rsidRDefault="00FA6340" w:rsidP="00D3403E">
      <w:pPr>
        <w:pStyle w:val="2a"/>
        <w:jc w:val="both"/>
        <w:rPr>
          <w:b w:val="0"/>
        </w:rPr>
      </w:pPr>
      <w:r w:rsidRPr="00CD3C51">
        <w:rPr>
          <w:b w:val="0"/>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FA6340" w:rsidRPr="00CD3C51" w:rsidRDefault="00FA6340" w:rsidP="00D3403E">
      <w:pPr>
        <w:pStyle w:val="2a"/>
        <w:jc w:val="both"/>
        <w:rPr>
          <w:b w:val="0"/>
        </w:rPr>
      </w:pPr>
      <w:r w:rsidRPr="00CD3C51">
        <w:rPr>
          <w:b w:val="0"/>
        </w:rPr>
        <w:t>презентовать историческую информацию в виде таблиц, схем, графиков;</w:t>
      </w:r>
    </w:p>
    <w:p w:rsidR="00FA6340" w:rsidRPr="00CD3C51" w:rsidRDefault="00FA6340" w:rsidP="00D3403E">
      <w:pPr>
        <w:pStyle w:val="2a"/>
        <w:jc w:val="both"/>
        <w:rPr>
          <w:b w:val="0"/>
        </w:rPr>
      </w:pPr>
      <w:r w:rsidRPr="00CD3C51">
        <w:rPr>
          <w:b w:val="0"/>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FA6340" w:rsidRPr="00CD3C51" w:rsidRDefault="00FA6340" w:rsidP="00D3403E">
      <w:pPr>
        <w:pStyle w:val="2a"/>
        <w:jc w:val="both"/>
        <w:rPr>
          <w:b w:val="0"/>
        </w:rPr>
      </w:pPr>
      <w:r w:rsidRPr="00CD3C51">
        <w:rPr>
          <w:b w:val="0"/>
        </w:rPr>
        <w:t>соотносить и оценивать исторические события локальной, региональной, общероссийской и мировой истории ХХ в.;</w:t>
      </w:r>
    </w:p>
    <w:p w:rsidR="00FA6340" w:rsidRPr="00CD3C51" w:rsidRDefault="00FA6340" w:rsidP="00D3403E">
      <w:pPr>
        <w:pStyle w:val="2a"/>
        <w:jc w:val="both"/>
        <w:rPr>
          <w:b w:val="0"/>
        </w:rPr>
      </w:pPr>
      <w:r w:rsidRPr="00CD3C51">
        <w:rPr>
          <w:b w:val="0"/>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FA6340" w:rsidRPr="00CD3C51" w:rsidRDefault="00FA6340" w:rsidP="00D3403E">
      <w:pPr>
        <w:pStyle w:val="2a"/>
        <w:jc w:val="both"/>
        <w:rPr>
          <w:b w:val="0"/>
        </w:rPr>
      </w:pPr>
      <w:r w:rsidRPr="00CD3C51">
        <w:rPr>
          <w:b w:val="0"/>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FA6340" w:rsidRPr="00CD3C51" w:rsidRDefault="00FA6340" w:rsidP="00D3403E">
      <w:pPr>
        <w:pStyle w:val="2a"/>
        <w:jc w:val="both"/>
        <w:rPr>
          <w:b w:val="0"/>
        </w:rPr>
      </w:pPr>
      <w:r w:rsidRPr="00CD3C51">
        <w:rPr>
          <w:b w:val="0"/>
        </w:rPr>
        <w:t>критически оценивать вклад конкретных личностей в развитие человечества;</w:t>
      </w:r>
    </w:p>
    <w:p w:rsidR="00FA6340" w:rsidRPr="00CD3C51" w:rsidRDefault="00FA6340" w:rsidP="00D3403E">
      <w:pPr>
        <w:pStyle w:val="2a"/>
        <w:jc w:val="both"/>
        <w:rPr>
          <w:b w:val="0"/>
        </w:rPr>
      </w:pPr>
      <w:r w:rsidRPr="00CD3C51">
        <w:rPr>
          <w:b w:val="0"/>
        </w:rPr>
        <w:t>изучать биографии политических деятелей, дипломатов, полководцев на основе комплексного использования энциклопедий, справочников;</w:t>
      </w:r>
    </w:p>
    <w:p w:rsidR="00FA6340" w:rsidRPr="00CD3C51" w:rsidRDefault="00FA6340" w:rsidP="00D3403E">
      <w:pPr>
        <w:pStyle w:val="2a"/>
        <w:jc w:val="both"/>
        <w:rPr>
          <w:b w:val="0"/>
        </w:rPr>
      </w:pPr>
      <w:r w:rsidRPr="00CD3C51">
        <w:rPr>
          <w:b w:val="0"/>
        </w:rPr>
        <w:t xml:space="preserve">объяснять, в чем состояли мотивы, цели и результаты деятельности исторических личностей и политических групп в истории; </w:t>
      </w:r>
    </w:p>
    <w:p w:rsidR="00FA6340" w:rsidRPr="00CD3C51" w:rsidRDefault="00FA6340" w:rsidP="00D3403E">
      <w:pPr>
        <w:pStyle w:val="2a"/>
        <w:jc w:val="both"/>
        <w:rPr>
          <w:b w:val="0"/>
        </w:rPr>
      </w:pPr>
      <w:r w:rsidRPr="00CD3C51">
        <w:rPr>
          <w:b w:val="0"/>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FA6340" w:rsidRPr="00CD3C51" w:rsidRDefault="00FA6340" w:rsidP="00D3403E">
      <w:pPr>
        <w:pStyle w:val="2a"/>
        <w:jc w:val="both"/>
        <w:rPr>
          <w:b w:val="0"/>
        </w:rPr>
      </w:pPr>
      <w:r w:rsidRPr="00CD3C51">
        <w:rPr>
          <w:b w:val="0"/>
        </w:rPr>
        <w:t>объяснять, в чем состояли мотивы, цели и результаты деятельности исторических личностей и политических групп в истории;</w:t>
      </w:r>
    </w:p>
    <w:p w:rsidR="00FA6340" w:rsidRPr="00CD3C51" w:rsidRDefault="00FA6340" w:rsidP="00D3403E">
      <w:pPr>
        <w:pStyle w:val="2a"/>
        <w:jc w:val="both"/>
        <w:rPr>
          <w:b w:val="0"/>
          <w:lang w:eastAsia="ru-RU"/>
        </w:rPr>
      </w:pPr>
      <w:r w:rsidRPr="00CD3C51">
        <w:rPr>
          <w:b w:val="0"/>
        </w:rPr>
        <w:lastRenderedPageBreak/>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FA6340" w:rsidRPr="00CD3C51" w:rsidRDefault="00B23177" w:rsidP="00D3403E">
      <w:pPr>
        <w:pStyle w:val="2a"/>
        <w:jc w:val="both"/>
        <w:rPr>
          <w:b w:val="0"/>
        </w:rPr>
      </w:pPr>
      <w:r w:rsidRPr="00CD3C51">
        <w:rPr>
          <w:b w:val="0"/>
        </w:rPr>
        <w:t xml:space="preserve">Выпускник на профильном </w:t>
      </w:r>
      <w:r w:rsidR="00FA6340" w:rsidRPr="00CD3C51">
        <w:rPr>
          <w:b w:val="0"/>
        </w:rPr>
        <w:t>уровне получит возможность научиться:</w:t>
      </w:r>
    </w:p>
    <w:p w:rsidR="00FA6340" w:rsidRPr="00CD3C51" w:rsidRDefault="00FA6340" w:rsidP="00D3403E">
      <w:pPr>
        <w:pStyle w:val="2a"/>
        <w:jc w:val="both"/>
        <w:rPr>
          <w:b w:val="0"/>
        </w:rPr>
      </w:pPr>
      <w:r w:rsidRPr="00CD3C51">
        <w:rPr>
          <w:b w:val="0"/>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FA6340" w:rsidRPr="00CD3C51" w:rsidRDefault="00FA6340" w:rsidP="00D3403E">
      <w:pPr>
        <w:pStyle w:val="2a"/>
        <w:jc w:val="both"/>
        <w:rPr>
          <w:b w:val="0"/>
        </w:rPr>
      </w:pPr>
      <w:r w:rsidRPr="00CD3C51">
        <w:rPr>
          <w:b w:val="0"/>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FA6340" w:rsidRPr="00CD3C51" w:rsidRDefault="00FA6340" w:rsidP="00D3403E">
      <w:pPr>
        <w:pStyle w:val="2a"/>
        <w:jc w:val="both"/>
        <w:rPr>
          <w:b w:val="0"/>
        </w:rPr>
      </w:pPr>
      <w:r w:rsidRPr="00CD3C51">
        <w:rPr>
          <w:b w:val="0"/>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FA6340" w:rsidRPr="00CD3C51" w:rsidRDefault="00FA6340" w:rsidP="00D3403E">
      <w:pPr>
        <w:pStyle w:val="2a"/>
        <w:jc w:val="both"/>
        <w:rPr>
          <w:b w:val="0"/>
        </w:rPr>
      </w:pPr>
      <w:r w:rsidRPr="00CD3C51">
        <w:rPr>
          <w:b w:val="0"/>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FA6340" w:rsidRPr="00CD3C51" w:rsidRDefault="00FA6340" w:rsidP="00D3403E">
      <w:pPr>
        <w:pStyle w:val="2a"/>
        <w:jc w:val="both"/>
        <w:rPr>
          <w:b w:val="0"/>
        </w:rPr>
      </w:pPr>
      <w:r w:rsidRPr="00CD3C51">
        <w:rPr>
          <w:b w:val="0"/>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FA6340" w:rsidRPr="00CD3C51" w:rsidRDefault="00FA6340" w:rsidP="00D3403E">
      <w:pPr>
        <w:pStyle w:val="2a"/>
        <w:jc w:val="both"/>
        <w:rPr>
          <w:b w:val="0"/>
        </w:rPr>
      </w:pPr>
      <w:r w:rsidRPr="00CD3C51">
        <w:rPr>
          <w:b w:val="0"/>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FA6340" w:rsidRPr="00CD3C51" w:rsidRDefault="00FA6340" w:rsidP="00D3403E">
      <w:pPr>
        <w:pStyle w:val="2a"/>
        <w:jc w:val="both"/>
        <w:rPr>
          <w:b w:val="0"/>
        </w:rPr>
      </w:pPr>
      <w:r w:rsidRPr="00CD3C51">
        <w:rPr>
          <w:b w:val="0"/>
        </w:rPr>
        <w:t>знать основные подходы (концепции) в изучении истории;</w:t>
      </w:r>
    </w:p>
    <w:p w:rsidR="00FA6340" w:rsidRPr="00CD3C51" w:rsidRDefault="00FA6340" w:rsidP="00D3403E">
      <w:pPr>
        <w:pStyle w:val="2a"/>
        <w:jc w:val="both"/>
        <w:rPr>
          <w:b w:val="0"/>
        </w:rPr>
      </w:pPr>
      <w:r w:rsidRPr="00CD3C51">
        <w:rPr>
          <w:b w:val="0"/>
        </w:rPr>
        <w:t>знакомиться с оценками «трудных» вопросов истории;</w:t>
      </w:r>
    </w:p>
    <w:p w:rsidR="00FA6340" w:rsidRPr="00CD3C51" w:rsidRDefault="00FA6340" w:rsidP="00D3403E">
      <w:pPr>
        <w:pStyle w:val="2a"/>
        <w:jc w:val="both"/>
        <w:rPr>
          <w:b w:val="0"/>
        </w:rPr>
      </w:pPr>
      <w:r w:rsidRPr="00CD3C51">
        <w:rPr>
          <w:b w:val="0"/>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FA6340" w:rsidRPr="00CD3C51" w:rsidRDefault="00FA6340" w:rsidP="00D3403E">
      <w:pPr>
        <w:pStyle w:val="2a"/>
        <w:jc w:val="both"/>
        <w:rPr>
          <w:b w:val="0"/>
        </w:rPr>
      </w:pPr>
      <w:r w:rsidRPr="00CD3C51">
        <w:rPr>
          <w:b w:val="0"/>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FA6340" w:rsidRPr="00CD3C51" w:rsidRDefault="00FA6340" w:rsidP="00D3403E">
      <w:pPr>
        <w:pStyle w:val="2a"/>
        <w:jc w:val="both"/>
        <w:rPr>
          <w:b w:val="0"/>
        </w:rPr>
      </w:pPr>
      <w:r w:rsidRPr="00CD3C51">
        <w:rPr>
          <w:b w:val="0"/>
        </w:rPr>
        <w:t>корректно использовать терминологию исторической науки в ходе выступления, дискуссии и т.д.;</w:t>
      </w:r>
    </w:p>
    <w:p w:rsidR="00FA6340" w:rsidRPr="00CD3C51" w:rsidRDefault="00FA6340" w:rsidP="00D3403E">
      <w:pPr>
        <w:pStyle w:val="2a"/>
        <w:jc w:val="both"/>
        <w:rPr>
          <w:b w:val="0"/>
        </w:rPr>
      </w:pPr>
      <w:r w:rsidRPr="00CD3C51">
        <w:rPr>
          <w:b w:val="0"/>
        </w:rPr>
        <w:t>представлять результаты историко-познавательной деятельности в свободной форме с ориентацией на заданные параметры деятельности.</w:t>
      </w:r>
    </w:p>
    <w:p w:rsidR="006C5291" w:rsidRPr="00CD3C51" w:rsidRDefault="006C5291" w:rsidP="00D3403E">
      <w:pPr>
        <w:pStyle w:val="2a"/>
        <w:jc w:val="both"/>
      </w:pPr>
      <w:bookmarkStart w:id="26" w:name="_Toc434850663"/>
      <w:bookmarkStart w:id="27" w:name="_Toc435412680"/>
      <w:bookmarkStart w:id="28" w:name="_Toc453968152"/>
      <w:r w:rsidRPr="00CD3C51">
        <w:t>География</w:t>
      </w:r>
      <w:bookmarkEnd w:id="26"/>
      <w:bookmarkEnd w:id="27"/>
      <w:bookmarkEnd w:id="28"/>
    </w:p>
    <w:p w:rsidR="00F17AEF" w:rsidRPr="00CD3C51" w:rsidRDefault="00F17AEF" w:rsidP="00D3403E">
      <w:pPr>
        <w:pStyle w:val="2a"/>
        <w:jc w:val="both"/>
      </w:pPr>
      <w:r w:rsidRPr="00CD3C51">
        <w:t>В результате изучения учебного предмета «География» на уровне среднего общего образования</w:t>
      </w:r>
      <w:r w:rsidR="0080564F" w:rsidRPr="00CD3C51">
        <w:t>:</w:t>
      </w:r>
    </w:p>
    <w:p w:rsidR="00F17AEF" w:rsidRPr="00CD3C51" w:rsidRDefault="0080564F" w:rsidP="00D3403E">
      <w:pPr>
        <w:pStyle w:val="2a"/>
        <w:jc w:val="both"/>
      </w:pPr>
      <w:r w:rsidRPr="00CD3C51">
        <w:t>В</w:t>
      </w:r>
      <w:r w:rsidR="00F17AEF" w:rsidRPr="00CD3C51">
        <w:t>ыпускник на базовом уровне научится:</w:t>
      </w:r>
    </w:p>
    <w:p w:rsidR="00F17AEF" w:rsidRPr="00CD3C51" w:rsidRDefault="00B421C1" w:rsidP="00D3403E">
      <w:pPr>
        <w:pStyle w:val="2a"/>
        <w:jc w:val="both"/>
        <w:rPr>
          <w:b w:val="0"/>
        </w:rPr>
      </w:pPr>
      <w:r w:rsidRPr="00CD3C51">
        <w:rPr>
          <w:b w:val="0"/>
        </w:rPr>
        <w:lastRenderedPageBreak/>
        <w:t>п</w:t>
      </w:r>
      <w:r w:rsidR="00F17AEF" w:rsidRPr="00CD3C51">
        <w:rPr>
          <w:b w:val="0"/>
        </w:rPr>
        <w:t xml:space="preserve">онимать значение географии </w:t>
      </w:r>
      <w:r w:rsidR="00D4768D" w:rsidRPr="00CD3C51">
        <w:rPr>
          <w:b w:val="0"/>
        </w:rPr>
        <w:t xml:space="preserve">как науки </w:t>
      </w:r>
      <w:r w:rsidR="00F17AEF" w:rsidRPr="00CD3C51">
        <w:rPr>
          <w:b w:val="0"/>
        </w:rPr>
        <w:t>и объяснять ее роль в решении проблем человечества;</w:t>
      </w:r>
    </w:p>
    <w:p w:rsidR="00F17AEF" w:rsidRPr="00CD3C51" w:rsidRDefault="00F17AEF" w:rsidP="00D3403E">
      <w:pPr>
        <w:pStyle w:val="2a"/>
        <w:jc w:val="both"/>
        <w:rPr>
          <w:b w:val="0"/>
        </w:rPr>
      </w:pPr>
      <w:r w:rsidRPr="00CD3C51">
        <w:rPr>
          <w:b w:val="0"/>
        </w:rPr>
        <w:t xml:space="preserve">определять количественные и качественные характеристики географических объектов, процессов, явлений </w:t>
      </w:r>
      <w:r w:rsidR="00110049" w:rsidRPr="00CD3C51">
        <w:rPr>
          <w:b w:val="0"/>
        </w:rPr>
        <w:t>с помощью</w:t>
      </w:r>
      <w:r w:rsidRPr="00CD3C51">
        <w:rPr>
          <w:b w:val="0"/>
        </w:rPr>
        <w:t xml:space="preserve"> измерений, наблюдений, исследований;</w:t>
      </w:r>
    </w:p>
    <w:p w:rsidR="00F17AEF" w:rsidRPr="00CD3C51" w:rsidRDefault="00F17AEF" w:rsidP="00D3403E">
      <w:pPr>
        <w:pStyle w:val="2a"/>
        <w:jc w:val="both"/>
        <w:rPr>
          <w:b w:val="0"/>
        </w:rPr>
      </w:pPr>
      <w:r w:rsidRPr="00CD3C51">
        <w:rPr>
          <w:b w:val="0"/>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CD3C51" w:rsidRDefault="00F17AEF" w:rsidP="00D3403E">
      <w:pPr>
        <w:pStyle w:val="2a"/>
        <w:jc w:val="both"/>
        <w:rPr>
          <w:b w:val="0"/>
        </w:rPr>
      </w:pPr>
      <w:r w:rsidRPr="00CD3C51">
        <w:rPr>
          <w:b w:val="0"/>
        </w:rPr>
        <w:t xml:space="preserve">сопоставлять и анализировать географические карты </w:t>
      </w:r>
      <w:r w:rsidR="00110049" w:rsidRPr="00CD3C51">
        <w:rPr>
          <w:b w:val="0"/>
        </w:rPr>
        <w:t xml:space="preserve">различной </w:t>
      </w:r>
      <w:r w:rsidRPr="00CD3C51">
        <w:rPr>
          <w:b w:val="0"/>
        </w:rPr>
        <w:t>тематик</w:t>
      </w:r>
      <w:r w:rsidR="00110049" w:rsidRPr="00CD3C51">
        <w:rPr>
          <w:b w:val="0"/>
        </w:rPr>
        <w:t>и</w:t>
      </w:r>
      <w:r w:rsidRPr="00CD3C51">
        <w:rPr>
          <w:b w:val="0"/>
        </w:rPr>
        <w:t xml:space="preserve"> для выявления закономерностей социально-экономических, природных и геоэкологических процессов и явлений;</w:t>
      </w:r>
    </w:p>
    <w:p w:rsidR="00F17AEF" w:rsidRPr="00CD3C51" w:rsidRDefault="00F17AEF" w:rsidP="00D3403E">
      <w:pPr>
        <w:pStyle w:val="2a"/>
        <w:jc w:val="both"/>
        <w:rPr>
          <w:b w:val="0"/>
        </w:rPr>
      </w:pPr>
      <w:r w:rsidRPr="00CD3C51">
        <w:rPr>
          <w:b w:val="0"/>
        </w:rPr>
        <w:t>сравнивать географические объекты между собой по заданным критериям;</w:t>
      </w:r>
    </w:p>
    <w:p w:rsidR="00F17AEF" w:rsidRPr="00CD3C51" w:rsidRDefault="00F17AEF" w:rsidP="00D3403E">
      <w:pPr>
        <w:pStyle w:val="2a"/>
        <w:jc w:val="both"/>
        <w:rPr>
          <w:b w:val="0"/>
        </w:rPr>
      </w:pPr>
      <w:r w:rsidRPr="00CD3C51">
        <w:rPr>
          <w:b w:val="0"/>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CD3C51" w:rsidRDefault="00F17AEF" w:rsidP="00D3403E">
      <w:pPr>
        <w:pStyle w:val="2a"/>
        <w:jc w:val="both"/>
        <w:rPr>
          <w:b w:val="0"/>
        </w:rPr>
      </w:pPr>
      <w:r w:rsidRPr="00CD3C51">
        <w:rPr>
          <w:b w:val="0"/>
        </w:rPr>
        <w:t>раскрывать причинно-следственные связи природно-хозяйственных явлений и процессов;</w:t>
      </w:r>
    </w:p>
    <w:p w:rsidR="00F17AEF" w:rsidRPr="00CD3C51" w:rsidRDefault="00F17AEF" w:rsidP="00D3403E">
      <w:pPr>
        <w:pStyle w:val="2a"/>
        <w:jc w:val="both"/>
        <w:rPr>
          <w:b w:val="0"/>
        </w:rPr>
      </w:pPr>
      <w:r w:rsidRPr="00CD3C51">
        <w:rPr>
          <w:b w:val="0"/>
        </w:rPr>
        <w:t>выделять и объяснять существенные признаки географических объектов и явлений;</w:t>
      </w:r>
    </w:p>
    <w:p w:rsidR="00F17AEF" w:rsidRPr="00CD3C51" w:rsidRDefault="00F17AEF" w:rsidP="00D3403E">
      <w:pPr>
        <w:pStyle w:val="2a"/>
        <w:jc w:val="both"/>
        <w:rPr>
          <w:b w:val="0"/>
        </w:rPr>
      </w:pPr>
      <w:r w:rsidRPr="00CD3C51">
        <w:rPr>
          <w:b w:val="0"/>
        </w:rPr>
        <w:t>выявлять и объяснять географические аспекты различных текущих событий и ситуаций;</w:t>
      </w:r>
    </w:p>
    <w:p w:rsidR="00F17AEF" w:rsidRPr="00CD3C51" w:rsidRDefault="00F17AEF" w:rsidP="00D3403E">
      <w:pPr>
        <w:pStyle w:val="2a"/>
        <w:jc w:val="both"/>
        <w:rPr>
          <w:b w:val="0"/>
        </w:rPr>
      </w:pPr>
      <w:bookmarkStart w:id="29" w:name="h.2suumq8qn9ny" w:colFirst="0" w:colLast="0"/>
      <w:bookmarkEnd w:id="29"/>
      <w:r w:rsidRPr="00CD3C51">
        <w:rPr>
          <w:b w:val="0"/>
        </w:rPr>
        <w:t>описывать изменения геосистем в результате природных и антропогенных воздействий;</w:t>
      </w:r>
    </w:p>
    <w:p w:rsidR="00F17AEF" w:rsidRPr="00CD3C51" w:rsidRDefault="00F17AEF" w:rsidP="00D3403E">
      <w:pPr>
        <w:pStyle w:val="2a"/>
        <w:jc w:val="both"/>
        <w:rPr>
          <w:b w:val="0"/>
        </w:rPr>
      </w:pPr>
      <w:bookmarkStart w:id="30" w:name="h.acvnlygo8lhv" w:colFirst="0" w:colLast="0"/>
      <w:bookmarkEnd w:id="30"/>
      <w:r w:rsidRPr="00CD3C51">
        <w:rPr>
          <w:b w:val="0"/>
        </w:rPr>
        <w:t xml:space="preserve">решать задачи по определению состояния окружающей среды, </w:t>
      </w:r>
      <w:r w:rsidR="00110049" w:rsidRPr="00CD3C51">
        <w:rPr>
          <w:b w:val="0"/>
        </w:rPr>
        <w:t xml:space="preserve">ее </w:t>
      </w:r>
      <w:r w:rsidRPr="00CD3C51">
        <w:rPr>
          <w:b w:val="0"/>
        </w:rPr>
        <w:t>пригодности для жизни человека;</w:t>
      </w:r>
    </w:p>
    <w:p w:rsidR="00F17AEF" w:rsidRPr="00CD3C51" w:rsidRDefault="00F17AEF" w:rsidP="00D3403E">
      <w:pPr>
        <w:pStyle w:val="2a"/>
        <w:jc w:val="both"/>
        <w:rPr>
          <w:b w:val="0"/>
        </w:rPr>
      </w:pPr>
      <w:r w:rsidRPr="00CD3C51">
        <w:rPr>
          <w:b w:val="0"/>
        </w:rPr>
        <w:t>оценивать демографическую ситуацию, процессы урбанизации, миграции в странах и регионах мира;</w:t>
      </w:r>
    </w:p>
    <w:p w:rsidR="00F17AEF" w:rsidRPr="00CD3C51" w:rsidRDefault="00F17AEF" w:rsidP="00D3403E">
      <w:pPr>
        <w:pStyle w:val="2a"/>
        <w:jc w:val="both"/>
        <w:rPr>
          <w:b w:val="0"/>
        </w:rPr>
      </w:pPr>
      <w:r w:rsidRPr="00CD3C51">
        <w:rPr>
          <w:b w:val="0"/>
        </w:rPr>
        <w:t>объяснять состав, структуру и закономерности размещения населения мира, регионов, стран и их частей;</w:t>
      </w:r>
    </w:p>
    <w:p w:rsidR="00F17AEF" w:rsidRPr="00CD3C51" w:rsidRDefault="00F17AEF" w:rsidP="00D3403E">
      <w:pPr>
        <w:pStyle w:val="2a"/>
        <w:jc w:val="both"/>
        <w:rPr>
          <w:b w:val="0"/>
        </w:rPr>
      </w:pPr>
      <w:r w:rsidRPr="00CD3C51">
        <w:rPr>
          <w:b w:val="0"/>
        </w:rPr>
        <w:t>характеризовать географию рынка труда;</w:t>
      </w:r>
    </w:p>
    <w:p w:rsidR="00F17AEF" w:rsidRPr="00CD3C51" w:rsidRDefault="00F17AEF" w:rsidP="00D3403E">
      <w:pPr>
        <w:pStyle w:val="2a"/>
        <w:jc w:val="both"/>
        <w:rPr>
          <w:b w:val="0"/>
        </w:rPr>
      </w:pPr>
      <w:r w:rsidRPr="00CD3C51">
        <w:rPr>
          <w:b w:val="0"/>
        </w:rPr>
        <w:t xml:space="preserve">рассчитывать численность населения с учетом естественного движения и </w:t>
      </w:r>
      <w:r w:rsidR="00110049" w:rsidRPr="00CD3C51">
        <w:rPr>
          <w:b w:val="0"/>
        </w:rPr>
        <w:t xml:space="preserve">миграции </w:t>
      </w:r>
      <w:r w:rsidRPr="00CD3C51">
        <w:rPr>
          <w:b w:val="0"/>
        </w:rPr>
        <w:t>населения стран, регионов мира;</w:t>
      </w:r>
    </w:p>
    <w:p w:rsidR="00F17AEF" w:rsidRPr="00CD3C51" w:rsidRDefault="00F17AEF" w:rsidP="00D3403E">
      <w:pPr>
        <w:pStyle w:val="2a"/>
        <w:jc w:val="both"/>
        <w:rPr>
          <w:b w:val="0"/>
        </w:rPr>
      </w:pPr>
      <w:r w:rsidRPr="00CD3C51">
        <w:rPr>
          <w:b w:val="0"/>
        </w:rPr>
        <w:t>анализировать факторы и объяснять закономерности размещения отраслей хозяйства отдельных стран и регионов мира;</w:t>
      </w:r>
    </w:p>
    <w:p w:rsidR="00F17AEF" w:rsidRPr="00CD3C51" w:rsidRDefault="00F17AEF" w:rsidP="00D3403E">
      <w:pPr>
        <w:pStyle w:val="2a"/>
        <w:jc w:val="both"/>
        <w:rPr>
          <w:b w:val="0"/>
        </w:rPr>
      </w:pPr>
      <w:r w:rsidRPr="00CD3C51">
        <w:rPr>
          <w:b w:val="0"/>
        </w:rPr>
        <w:t>характеризовать отраслевую структуру хозяйства отдельных стран и регионов мира;</w:t>
      </w:r>
    </w:p>
    <w:p w:rsidR="00F17AEF" w:rsidRPr="00CD3C51" w:rsidRDefault="00F17AEF" w:rsidP="00D3403E">
      <w:pPr>
        <w:pStyle w:val="2a"/>
        <w:jc w:val="both"/>
        <w:rPr>
          <w:b w:val="0"/>
        </w:rPr>
      </w:pPr>
      <w:r w:rsidRPr="00CD3C51">
        <w:rPr>
          <w:b w:val="0"/>
        </w:rPr>
        <w:t>приводить примеры, объясняющие географическое разделение труда;</w:t>
      </w:r>
    </w:p>
    <w:p w:rsidR="00F17AEF" w:rsidRPr="00CD3C51" w:rsidRDefault="00F17AEF" w:rsidP="00D3403E">
      <w:pPr>
        <w:pStyle w:val="2a"/>
        <w:jc w:val="both"/>
        <w:rPr>
          <w:b w:val="0"/>
        </w:rPr>
      </w:pPr>
      <w:r w:rsidRPr="00CD3C51">
        <w:rPr>
          <w:b w:val="0"/>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CD3C51" w:rsidRDefault="00F17AEF" w:rsidP="00D3403E">
      <w:pPr>
        <w:pStyle w:val="2a"/>
        <w:jc w:val="both"/>
        <w:rPr>
          <w:b w:val="0"/>
        </w:rPr>
      </w:pPr>
      <w:r w:rsidRPr="00CD3C51">
        <w:rPr>
          <w:b w:val="0"/>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CD3C51" w:rsidRDefault="00F17AEF" w:rsidP="00D3403E">
      <w:pPr>
        <w:pStyle w:val="2a"/>
        <w:jc w:val="both"/>
        <w:rPr>
          <w:b w:val="0"/>
        </w:rPr>
      </w:pPr>
      <w:r w:rsidRPr="00CD3C51">
        <w:rPr>
          <w:b w:val="0"/>
        </w:rPr>
        <w:t>оценивать место отдельных стран и регионов в мировом хозяйстве;</w:t>
      </w:r>
    </w:p>
    <w:p w:rsidR="00F17AEF" w:rsidRPr="00CD3C51" w:rsidRDefault="00F17AEF" w:rsidP="00D3403E">
      <w:pPr>
        <w:pStyle w:val="2a"/>
        <w:jc w:val="both"/>
        <w:rPr>
          <w:b w:val="0"/>
        </w:rPr>
      </w:pPr>
      <w:r w:rsidRPr="00CD3C51">
        <w:rPr>
          <w:b w:val="0"/>
        </w:rPr>
        <w:lastRenderedPageBreak/>
        <w:t>оценивать роль России в мировом хозяйстве, системе международных финансово-экономических и политических отношений;</w:t>
      </w:r>
    </w:p>
    <w:p w:rsidR="00F17AEF" w:rsidRPr="00CD3C51" w:rsidRDefault="00F17AEF" w:rsidP="00D3403E">
      <w:pPr>
        <w:pStyle w:val="2a"/>
        <w:jc w:val="both"/>
        <w:rPr>
          <w:b w:val="0"/>
        </w:rPr>
      </w:pPr>
      <w:r w:rsidRPr="00CD3C51">
        <w:rPr>
          <w:b w:val="0"/>
        </w:rPr>
        <w:t>объяснять влияние глобальных проблем человечества на жизнь населения и развитие мирового хозяйства.</w:t>
      </w:r>
    </w:p>
    <w:p w:rsidR="00F17AEF" w:rsidRPr="00CD3C51" w:rsidRDefault="00F17AEF" w:rsidP="00D3403E">
      <w:pPr>
        <w:pStyle w:val="2a"/>
        <w:jc w:val="both"/>
        <w:rPr>
          <w:b w:val="0"/>
        </w:rPr>
      </w:pPr>
      <w:r w:rsidRPr="00CD3C51">
        <w:rPr>
          <w:b w:val="0"/>
        </w:rPr>
        <w:t>Выпускник на базовом уровне получит возможность научиться:</w:t>
      </w:r>
    </w:p>
    <w:p w:rsidR="00F17AEF" w:rsidRPr="00CD3C51" w:rsidRDefault="00F17AEF" w:rsidP="00D3403E">
      <w:pPr>
        <w:pStyle w:val="2a"/>
        <w:jc w:val="both"/>
        <w:rPr>
          <w:b w:val="0"/>
        </w:rPr>
      </w:pPr>
      <w:r w:rsidRPr="00CD3C51">
        <w:rPr>
          <w:b w:val="0"/>
        </w:rPr>
        <w:t>характеризовать процессы, происходящие в географической среде; сравнивать процессы между собой, делать выводы на основе сравнения;</w:t>
      </w:r>
    </w:p>
    <w:p w:rsidR="00F17AEF" w:rsidRPr="00CD3C51" w:rsidRDefault="00F17AEF" w:rsidP="00D3403E">
      <w:pPr>
        <w:pStyle w:val="2a"/>
        <w:jc w:val="both"/>
        <w:rPr>
          <w:b w:val="0"/>
        </w:rPr>
      </w:pPr>
      <w:r w:rsidRPr="00CD3C51">
        <w:rPr>
          <w:b w:val="0"/>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CD3C51" w:rsidRDefault="00F17AEF" w:rsidP="00D3403E">
      <w:pPr>
        <w:pStyle w:val="2a"/>
        <w:jc w:val="both"/>
        <w:rPr>
          <w:b w:val="0"/>
        </w:rPr>
      </w:pPr>
      <w:r w:rsidRPr="00CD3C51">
        <w:rPr>
          <w:b w:val="0"/>
        </w:rPr>
        <w:t>составлять географические описания населения, хозяйства и экологической обстановки отдельных стран и регионов мира;</w:t>
      </w:r>
    </w:p>
    <w:p w:rsidR="00F17AEF" w:rsidRPr="00CD3C51" w:rsidRDefault="00F17AEF" w:rsidP="00D3403E">
      <w:pPr>
        <w:pStyle w:val="2a"/>
        <w:jc w:val="both"/>
        <w:rPr>
          <w:b w:val="0"/>
        </w:rPr>
      </w:pPr>
      <w:r w:rsidRPr="00CD3C51">
        <w:rPr>
          <w:b w:val="0"/>
        </w:rPr>
        <w:t>делать прогнозы развития географических систем и комплексов в результате изменения их компонентов;</w:t>
      </w:r>
    </w:p>
    <w:p w:rsidR="00F17AEF" w:rsidRPr="00CD3C51" w:rsidRDefault="00F17AEF" w:rsidP="00D3403E">
      <w:pPr>
        <w:pStyle w:val="2a"/>
        <w:jc w:val="both"/>
        <w:rPr>
          <w:b w:val="0"/>
        </w:rPr>
      </w:pPr>
      <w:r w:rsidRPr="00CD3C51">
        <w:rPr>
          <w:b w:val="0"/>
        </w:rPr>
        <w:t>выделять наиболее важные экологические, социально-экономические проблемы;</w:t>
      </w:r>
    </w:p>
    <w:p w:rsidR="00F17AEF" w:rsidRPr="00CD3C51" w:rsidRDefault="00F17AEF" w:rsidP="00D3403E">
      <w:pPr>
        <w:pStyle w:val="2a"/>
        <w:jc w:val="both"/>
        <w:rPr>
          <w:b w:val="0"/>
        </w:rPr>
      </w:pPr>
      <w:r w:rsidRPr="00CD3C51">
        <w:rPr>
          <w:b w:val="0"/>
        </w:rPr>
        <w:t>давать научное объяснение процессам, явлениям, закономерностям, протекающим в географической оболочке;</w:t>
      </w:r>
    </w:p>
    <w:p w:rsidR="00F17AEF" w:rsidRPr="00CD3C51" w:rsidRDefault="00F17AEF" w:rsidP="00D3403E">
      <w:pPr>
        <w:pStyle w:val="2a"/>
        <w:jc w:val="both"/>
        <w:rPr>
          <w:b w:val="0"/>
        </w:rPr>
      </w:pPr>
      <w:r w:rsidRPr="00CD3C51">
        <w:rPr>
          <w:b w:val="0"/>
        </w:rPr>
        <w:t>понимать и характеризовать причины возникновения процессов и явлений, влияющих на безопасность окружающей среды;</w:t>
      </w:r>
    </w:p>
    <w:p w:rsidR="00F17AEF" w:rsidRPr="00CD3C51" w:rsidRDefault="00F17AEF" w:rsidP="00D3403E">
      <w:pPr>
        <w:pStyle w:val="2a"/>
        <w:jc w:val="both"/>
        <w:rPr>
          <w:b w:val="0"/>
        </w:rPr>
      </w:pPr>
      <w:r w:rsidRPr="00CD3C51">
        <w:rPr>
          <w:b w:val="0"/>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CD3C51" w:rsidRDefault="00F17AEF" w:rsidP="00D3403E">
      <w:pPr>
        <w:pStyle w:val="2a"/>
        <w:jc w:val="both"/>
        <w:rPr>
          <w:b w:val="0"/>
        </w:rPr>
      </w:pPr>
      <w:r w:rsidRPr="00CD3C51">
        <w:rPr>
          <w:b w:val="0"/>
        </w:rPr>
        <w:t xml:space="preserve">раскрывать сущность интеграционных процессов </w:t>
      </w:r>
      <w:r w:rsidR="00110049" w:rsidRPr="00CD3C51">
        <w:rPr>
          <w:b w:val="0"/>
        </w:rPr>
        <w:t xml:space="preserve">в </w:t>
      </w:r>
      <w:r w:rsidRPr="00CD3C51">
        <w:rPr>
          <w:b w:val="0"/>
        </w:rPr>
        <w:t>мирово</w:t>
      </w:r>
      <w:r w:rsidR="00110049" w:rsidRPr="00CD3C51">
        <w:rPr>
          <w:b w:val="0"/>
        </w:rPr>
        <w:t>м</w:t>
      </w:r>
      <w:r w:rsidRPr="00CD3C51">
        <w:rPr>
          <w:b w:val="0"/>
        </w:rPr>
        <w:t xml:space="preserve"> сообществ</w:t>
      </w:r>
      <w:r w:rsidR="00110049" w:rsidRPr="00CD3C51">
        <w:rPr>
          <w:b w:val="0"/>
        </w:rPr>
        <w:t>е</w:t>
      </w:r>
      <w:r w:rsidRPr="00CD3C51">
        <w:rPr>
          <w:b w:val="0"/>
        </w:rPr>
        <w:t>;</w:t>
      </w:r>
    </w:p>
    <w:p w:rsidR="00F17AEF" w:rsidRPr="00CD3C51" w:rsidRDefault="00F17AEF" w:rsidP="00D3403E">
      <w:pPr>
        <w:pStyle w:val="2a"/>
        <w:jc w:val="both"/>
        <w:rPr>
          <w:b w:val="0"/>
        </w:rPr>
      </w:pPr>
      <w:r w:rsidRPr="00CD3C51">
        <w:rPr>
          <w:b w:val="0"/>
        </w:rPr>
        <w:t>прогнозировать и оценивать изменения политической карты мира под влиянием международных отношений;</w:t>
      </w:r>
    </w:p>
    <w:p w:rsidR="00F17AEF" w:rsidRPr="00CD3C51" w:rsidRDefault="00F17AEF" w:rsidP="00D3403E">
      <w:pPr>
        <w:pStyle w:val="2a"/>
        <w:jc w:val="both"/>
        <w:rPr>
          <w:b w:val="0"/>
        </w:rPr>
      </w:pPr>
      <w:r w:rsidRPr="00CD3C51">
        <w:rPr>
          <w:b w:val="0"/>
        </w:rPr>
        <w:t>оценивать социально-экономические последствия изменения современной политической карты мира;</w:t>
      </w:r>
    </w:p>
    <w:p w:rsidR="00F17AEF" w:rsidRPr="00CD3C51" w:rsidRDefault="00F17AEF" w:rsidP="00D3403E">
      <w:pPr>
        <w:pStyle w:val="2a"/>
        <w:jc w:val="both"/>
        <w:rPr>
          <w:b w:val="0"/>
        </w:rPr>
      </w:pPr>
      <w:r w:rsidRPr="00CD3C51">
        <w:rPr>
          <w:b w:val="0"/>
        </w:rPr>
        <w:t>оценивать геополитические риски, вызванные социально-экономическими и геоэкологическими процессами, происходящими в мире;</w:t>
      </w:r>
    </w:p>
    <w:p w:rsidR="00F17AEF" w:rsidRPr="00CD3C51" w:rsidRDefault="00F17AEF" w:rsidP="00D3403E">
      <w:pPr>
        <w:pStyle w:val="2a"/>
        <w:jc w:val="both"/>
        <w:rPr>
          <w:b w:val="0"/>
        </w:rPr>
      </w:pPr>
      <w:r w:rsidRPr="00CD3C51">
        <w:rPr>
          <w:b w:val="0"/>
        </w:rPr>
        <w:t>оценивать изменение отраслевой структуры отдельных стран и регионов мира;</w:t>
      </w:r>
    </w:p>
    <w:p w:rsidR="00F17AEF" w:rsidRPr="00CD3C51" w:rsidRDefault="00F17AEF" w:rsidP="00D3403E">
      <w:pPr>
        <w:pStyle w:val="2a"/>
        <w:jc w:val="both"/>
        <w:rPr>
          <w:b w:val="0"/>
        </w:rPr>
      </w:pPr>
      <w:r w:rsidRPr="00CD3C51">
        <w:rPr>
          <w:b w:val="0"/>
        </w:rPr>
        <w:t>оценивать влияние отдельных стран и регионов на мировое хозяйство;</w:t>
      </w:r>
    </w:p>
    <w:p w:rsidR="00F17AEF" w:rsidRPr="00CD3C51" w:rsidRDefault="00F17AEF" w:rsidP="00D3403E">
      <w:pPr>
        <w:pStyle w:val="2a"/>
        <w:jc w:val="both"/>
        <w:rPr>
          <w:b w:val="0"/>
        </w:rPr>
      </w:pPr>
      <w:r w:rsidRPr="00CD3C51">
        <w:rPr>
          <w:b w:val="0"/>
        </w:rPr>
        <w:t>анализировать региональную политику отдельных стран и регионов;</w:t>
      </w:r>
    </w:p>
    <w:p w:rsidR="00F17AEF" w:rsidRPr="00CD3C51" w:rsidRDefault="00F17AEF" w:rsidP="00D3403E">
      <w:pPr>
        <w:pStyle w:val="2a"/>
        <w:jc w:val="both"/>
        <w:rPr>
          <w:b w:val="0"/>
        </w:rPr>
      </w:pPr>
      <w:r w:rsidRPr="00CD3C51">
        <w:rPr>
          <w:b w:val="0"/>
        </w:rPr>
        <w:t>анализировать основные направления международных исследований малоизученных территорий;</w:t>
      </w:r>
    </w:p>
    <w:p w:rsidR="00F17AEF" w:rsidRPr="00CD3C51" w:rsidRDefault="00F17AEF" w:rsidP="00D3403E">
      <w:pPr>
        <w:pStyle w:val="2a"/>
        <w:jc w:val="both"/>
        <w:rPr>
          <w:b w:val="0"/>
        </w:rPr>
      </w:pPr>
      <w:r w:rsidRPr="00CD3C51">
        <w:rPr>
          <w:b w:val="0"/>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CD3C51" w:rsidRDefault="00F17AEF" w:rsidP="00D3403E">
      <w:pPr>
        <w:pStyle w:val="2a"/>
        <w:jc w:val="both"/>
        <w:rPr>
          <w:b w:val="0"/>
        </w:rPr>
      </w:pPr>
      <w:r w:rsidRPr="00CD3C51">
        <w:rPr>
          <w:b w:val="0"/>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B12992" w:rsidRPr="00CD3C51" w:rsidRDefault="00F17AEF" w:rsidP="00D3403E">
      <w:pPr>
        <w:pStyle w:val="2a"/>
        <w:jc w:val="both"/>
      </w:pPr>
      <w:bookmarkStart w:id="31" w:name="h.6t3mrq4bbd2k" w:colFirst="0" w:colLast="0"/>
      <w:bookmarkEnd w:id="31"/>
      <w:r w:rsidRPr="00CD3C51">
        <w:rPr>
          <w:b w:val="0"/>
        </w:rPr>
        <w:t>давать оценку международной деятельности, направленной на решение глобальных проблем человечества.</w:t>
      </w:r>
      <w:bookmarkStart w:id="32" w:name="h.msinstug8ch5" w:colFirst="0" w:colLast="0"/>
      <w:bookmarkEnd w:id="32"/>
    </w:p>
    <w:p w:rsidR="006C5291" w:rsidRPr="00CD3C51" w:rsidRDefault="006C5291" w:rsidP="00D3403E">
      <w:pPr>
        <w:pStyle w:val="2a"/>
        <w:jc w:val="both"/>
      </w:pPr>
      <w:bookmarkStart w:id="33" w:name="_Toc434850666"/>
      <w:bookmarkStart w:id="34" w:name="_Toc435412681"/>
      <w:bookmarkStart w:id="35" w:name="_Toc453968153"/>
      <w:r w:rsidRPr="00CD3C51">
        <w:t>Экономика</w:t>
      </w:r>
      <w:bookmarkEnd w:id="33"/>
      <w:bookmarkEnd w:id="34"/>
      <w:bookmarkEnd w:id="35"/>
    </w:p>
    <w:p w:rsidR="002A301A" w:rsidRPr="00CD3C51" w:rsidRDefault="002A301A" w:rsidP="00D3403E">
      <w:pPr>
        <w:pStyle w:val="2a"/>
        <w:jc w:val="both"/>
      </w:pPr>
      <w:r w:rsidRPr="00CD3C51">
        <w:lastRenderedPageBreak/>
        <w:t xml:space="preserve">В результате изучения </w:t>
      </w:r>
      <w:r w:rsidR="008B5BA4" w:rsidRPr="00CD3C51">
        <w:t>учебного предмета</w:t>
      </w:r>
      <w:r w:rsidRPr="00CD3C51">
        <w:t xml:space="preserve"> «Экономика» на уровне среднего общего образования</w:t>
      </w:r>
      <w:r w:rsidR="0080564F" w:rsidRPr="00CD3C51">
        <w:t>:</w:t>
      </w:r>
    </w:p>
    <w:p w:rsidR="002A301A" w:rsidRPr="00CD3C51" w:rsidRDefault="009C591B" w:rsidP="00D3403E">
      <w:pPr>
        <w:pStyle w:val="2a"/>
        <w:jc w:val="both"/>
      </w:pPr>
      <w:r w:rsidRPr="00CD3C51">
        <w:t>Выпускник на профильном</w:t>
      </w:r>
      <w:r w:rsidR="002A301A" w:rsidRPr="00CD3C51">
        <w:t xml:space="preserve"> уровне научится:</w:t>
      </w:r>
    </w:p>
    <w:p w:rsidR="002A301A" w:rsidRPr="00CD3C51" w:rsidRDefault="002A301A" w:rsidP="00D3403E">
      <w:pPr>
        <w:pStyle w:val="2a"/>
        <w:jc w:val="both"/>
        <w:rPr>
          <w:b w:val="0"/>
        </w:rPr>
      </w:pPr>
      <w:r w:rsidRPr="00CD3C51">
        <w:rPr>
          <w:b w:val="0"/>
        </w:rPr>
        <w:t>Основные концепции экономики</w:t>
      </w:r>
      <w:r w:rsidR="00096F07" w:rsidRPr="00CD3C51">
        <w:rPr>
          <w:b w:val="0"/>
        </w:rPr>
        <w:t>.</w:t>
      </w:r>
    </w:p>
    <w:p w:rsidR="002A301A" w:rsidRPr="00CD3C51" w:rsidRDefault="00C76D22" w:rsidP="00D3403E">
      <w:pPr>
        <w:pStyle w:val="2a"/>
        <w:jc w:val="both"/>
        <w:rPr>
          <w:b w:val="0"/>
        </w:rPr>
      </w:pPr>
      <w:r w:rsidRPr="00CD3C51">
        <w:rPr>
          <w:b w:val="0"/>
        </w:rPr>
        <w:t>О</w:t>
      </w:r>
      <w:r w:rsidR="00875340" w:rsidRPr="00CD3C51">
        <w:rPr>
          <w:b w:val="0"/>
        </w:rPr>
        <w:t>пределять границы применимости методов экономической теории;</w:t>
      </w:r>
    </w:p>
    <w:p w:rsidR="002A301A" w:rsidRPr="00CD3C51" w:rsidRDefault="00875340" w:rsidP="00D3403E">
      <w:pPr>
        <w:pStyle w:val="2a"/>
        <w:jc w:val="both"/>
        <w:rPr>
          <w:b w:val="0"/>
        </w:rPr>
      </w:pPr>
      <w:r w:rsidRPr="00CD3C51">
        <w:rPr>
          <w:b w:val="0"/>
        </w:rPr>
        <w:t>анализировать проблему альтернативной стоимости;</w:t>
      </w:r>
    </w:p>
    <w:p w:rsidR="002A301A" w:rsidRPr="00CD3C51" w:rsidRDefault="00875340" w:rsidP="00D3403E">
      <w:pPr>
        <w:pStyle w:val="2a"/>
        <w:jc w:val="both"/>
        <w:rPr>
          <w:b w:val="0"/>
        </w:rPr>
      </w:pPr>
      <w:r w:rsidRPr="00CD3C51">
        <w:rPr>
          <w:b w:val="0"/>
        </w:rPr>
        <w:t>объяснять проблему ограниченности экономических ресурсов;</w:t>
      </w:r>
    </w:p>
    <w:p w:rsidR="002A301A" w:rsidRPr="00CD3C51" w:rsidRDefault="00875340" w:rsidP="00D3403E">
      <w:pPr>
        <w:pStyle w:val="2a"/>
        <w:jc w:val="both"/>
        <w:rPr>
          <w:b w:val="0"/>
        </w:rPr>
      </w:pPr>
      <w:r w:rsidRPr="00CD3C51">
        <w:rPr>
          <w:b w:val="0"/>
        </w:rPr>
        <w:t>представлять в виде инфографики кривую производственных возможностей и характеризовать ее;</w:t>
      </w:r>
    </w:p>
    <w:p w:rsidR="002A301A" w:rsidRPr="00CD3C51" w:rsidRDefault="00875340" w:rsidP="00D3403E">
      <w:pPr>
        <w:pStyle w:val="2a"/>
        <w:jc w:val="both"/>
        <w:rPr>
          <w:b w:val="0"/>
        </w:rPr>
      </w:pPr>
      <w:r w:rsidRPr="00CD3C51">
        <w:rPr>
          <w:b w:val="0"/>
        </w:rPr>
        <w:t>иллюстрировать примерами факторы производства;</w:t>
      </w:r>
    </w:p>
    <w:p w:rsidR="002A301A" w:rsidRPr="00CD3C51" w:rsidRDefault="00875340" w:rsidP="00D3403E">
      <w:pPr>
        <w:pStyle w:val="2a"/>
        <w:jc w:val="both"/>
        <w:rPr>
          <w:b w:val="0"/>
        </w:rPr>
      </w:pPr>
      <w:r w:rsidRPr="00CD3C51">
        <w:rPr>
          <w:b w:val="0"/>
        </w:rPr>
        <w:t>характеризовать типы экономических систем;</w:t>
      </w:r>
    </w:p>
    <w:p w:rsidR="00875340" w:rsidRPr="00CD3C51" w:rsidRDefault="00875340" w:rsidP="00D3403E">
      <w:pPr>
        <w:pStyle w:val="2a"/>
        <w:jc w:val="both"/>
        <w:rPr>
          <w:b w:val="0"/>
        </w:rPr>
      </w:pPr>
      <w:r w:rsidRPr="00CD3C51">
        <w:rPr>
          <w:b w:val="0"/>
        </w:rPr>
        <w:t>различать абсолютные и сравнительные преимущества в издержках производства.</w:t>
      </w:r>
    </w:p>
    <w:p w:rsidR="002A301A" w:rsidRPr="00CD3C51" w:rsidRDefault="002A301A" w:rsidP="00D3403E">
      <w:pPr>
        <w:pStyle w:val="2a"/>
        <w:jc w:val="both"/>
        <w:rPr>
          <w:b w:val="0"/>
        </w:rPr>
      </w:pPr>
      <w:r w:rsidRPr="00CD3C51">
        <w:rPr>
          <w:b w:val="0"/>
        </w:rPr>
        <w:t>Микроэкономика</w:t>
      </w:r>
      <w:r w:rsidR="00096F07" w:rsidRPr="00CD3C51">
        <w:rPr>
          <w:b w:val="0"/>
        </w:rPr>
        <w:t>.</w:t>
      </w:r>
    </w:p>
    <w:p w:rsidR="002A301A" w:rsidRPr="00CD3C51" w:rsidRDefault="00C76D22" w:rsidP="00D3403E">
      <w:pPr>
        <w:pStyle w:val="2a"/>
        <w:jc w:val="both"/>
        <w:rPr>
          <w:b w:val="0"/>
        </w:rPr>
      </w:pPr>
      <w:r w:rsidRPr="00CD3C51">
        <w:rPr>
          <w:b w:val="0"/>
        </w:rPr>
        <w:t>А</w:t>
      </w:r>
      <w:r w:rsidR="00767AD6" w:rsidRPr="00CD3C51">
        <w:rPr>
          <w:b w:val="0"/>
        </w:rPr>
        <w:t xml:space="preserve">нализировать </w:t>
      </w:r>
      <w:r w:rsidR="00875340" w:rsidRPr="00CD3C51">
        <w:rPr>
          <w:b w:val="0"/>
        </w:rPr>
        <w:t>структуру бюджета собственной семьи;</w:t>
      </w:r>
    </w:p>
    <w:p w:rsidR="002A301A" w:rsidRPr="00CD3C51" w:rsidRDefault="00875340" w:rsidP="00D3403E">
      <w:pPr>
        <w:pStyle w:val="2a"/>
        <w:jc w:val="both"/>
        <w:rPr>
          <w:b w:val="0"/>
        </w:rPr>
      </w:pPr>
      <w:r w:rsidRPr="00CD3C51">
        <w:rPr>
          <w:b w:val="0"/>
        </w:rPr>
        <w:t>строить личный финансовый план;</w:t>
      </w:r>
    </w:p>
    <w:p w:rsidR="002A301A" w:rsidRPr="00CD3C51" w:rsidRDefault="00875340" w:rsidP="00D3403E">
      <w:pPr>
        <w:pStyle w:val="2a"/>
        <w:jc w:val="both"/>
        <w:rPr>
          <w:b w:val="0"/>
        </w:rPr>
      </w:pPr>
      <w:r w:rsidRPr="00CD3C51">
        <w:rPr>
          <w:b w:val="0"/>
        </w:rPr>
        <w:t>анализировать ситуацию на реальных рынках с точки зрения продавцов и покупателей;</w:t>
      </w:r>
    </w:p>
    <w:p w:rsidR="002A301A" w:rsidRPr="00CD3C51" w:rsidRDefault="00875340" w:rsidP="00D3403E">
      <w:pPr>
        <w:pStyle w:val="2a"/>
        <w:jc w:val="both"/>
        <w:rPr>
          <w:b w:val="0"/>
        </w:rPr>
      </w:pPr>
      <w:r w:rsidRPr="00CD3C51">
        <w:rPr>
          <w:b w:val="0"/>
        </w:rPr>
        <w:t>принимать рациональные решения в условиях относительной ограниченности доступных ресурсов;</w:t>
      </w:r>
    </w:p>
    <w:p w:rsidR="002A301A" w:rsidRPr="00CD3C51" w:rsidRDefault="00875340" w:rsidP="00D3403E">
      <w:pPr>
        <w:pStyle w:val="2a"/>
        <w:jc w:val="both"/>
        <w:rPr>
          <w:b w:val="0"/>
        </w:rPr>
      </w:pPr>
      <w:r w:rsidRPr="00CD3C51">
        <w:rPr>
          <w:b w:val="0"/>
        </w:rPr>
        <w:t>анализировать собственное потребительское поведение;</w:t>
      </w:r>
    </w:p>
    <w:p w:rsidR="002A301A" w:rsidRPr="00CD3C51" w:rsidRDefault="00875340" w:rsidP="00D3403E">
      <w:pPr>
        <w:pStyle w:val="2a"/>
        <w:jc w:val="both"/>
        <w:rPr>
          <w:b w:val="0"/>
        </w:rPr>
      </w:pPr>
      <w:r w:rsidRPr="00CD3C51">
        <w:rPr>
          <w:b w:val="0"/>
        </w:rPr>
        <w:t>определять роль кредита в современной экономике;</w:t>
      </w:r>
    </w:p>
    <w:p w:rsidR="002A301A" w:rsidRPr="00CD3C51" w:rsidRDefault="00875340" w:rsidP="00D3403E">
      <w:pPr>
        <w:pStyle w:val="2a"/>
        <w:jc w:val="both"/>
        <w:rPr>
          <w:b w:val="0"/>
        </w:rPr>
      </w:pPr>
      <w:r w:rsidRPr="00CD3C51">
        <w:rPr>
          <w:b w:val="0"/>
        </w:rPr>
        <w:t>применять навыки расчета сумм кредита и ипотеки в реальной жизни;</w:t>
      </w:r>
    </w:p>
    <w:p w:rsidR="002A301A" w:rsidRPr="00CD3C51" w:rsidRDefault="00875340" w:rsidP="00D3403E">
      <w:pPr>
        <w:pStyle w:val="2a"/>
        <w:jc w:val="both"/>
        <w:rPr>
          <w:b w:val="0"/>
        </w:rPr>
      </w:pPr>
      <w:r w:rsidRPr="00CD3C51">
        <w:rPr>
          <w:b w:val="0"/>
        </w:rPr>
        <w:t>объяснять на примерах и представлять в виде инфографики законы спроса и предложения;</w:t>
      </w:r>
    </w:p>
    <w:p w:rsidR="002A301A" w:rsidRPr="00CD3C51" w:rsidRDefault="00875340" w:rsidP="00D3403E">
      <w:pPr>
        <w:pStyle w:val="2a"/>
        <w:jc w:val="both"/>
        <w:rPr>
          <w:b w:val="0"/>
        </w:rPr>
      </w:pPr>
      <w:r w:rsidRPr="00CD3C51">
        <w:rPr>
          <w:b w:val="0"/>
        </w:rPr>
        <w:t>определять значимость и классифицировать условия, влияющие на спрос и предложение;</w:t>
      </w:r>
    </w:p>
    <w:p w:rsidR="002A301A" w:rsidRPr="00CD3C51" w:rsidRDefault="00875340" w:rsidP="00D3403E">
      <w:pPr>
        <w:pStyle w:val="2a"/>
        <w:jc w:val="both"/>
        <w:rPr>
          <w:b w:val="0"/>
        </w:rPr>
      </w:pPr>
      <w:r w:rsidRPr="00CD3C51">
        <w:rPr>
          <w:b w:val="0"/>
        </w:rPr>
        <w:t xml:space="preserve">приводить примеры </w:t>
      </w:r>
      <w:r w:rsidR="002A301A" w:rsidRPr="00CD3C51">
        <w:rPr>
          <w:b w:val="0"/>
        </w:rPr>
        <w:t>товаров Гиффена</w:t>
      </w:r>
      <w:r w:rsidRPr="00CD3C51">
        <w:rPr>
          <w:b w:val="0"/>
        </w:rPr>
        <w:t>;</w:t>
      </w:r>
    </w:p>
    <w:p w:rsidR="002A301A" w:rsidRPr="00CD3C51" w:rsidRDefault="00875340" w:rsidP="00D3403E">
      <w:pPr>
        <w:pStyle w:val="2a"/>
        <w:jc w:val="both"/>
        <w:rPr>
          <w:b w:val="0"/>
        </w:rPr>
      </w:pPr>
      <w:r w:rsidRPr="00CD3C51">
        <w:rPr>
          <w:b w:val="0"/>
        </w:rPr>
        <w:t>объяснять на примерах эластичность спроса и предложения;</w:t>
      </w:r>
    </w:p>
    <w:p w:rsidR="002A301A" w:rsidRPr="00CD3C51" w:rsidRDefault="00875340" w:rsidP="00D3403E">
      <w:pPr>
        <w:pStyle w:val="2a"/>
        <w:jc w:val="both"/>
        <w:rPr>
          <w:b w:val="0"/>
        </w:rPr>
      </w:pPr>
      <w:r w:rsidRPr="00CD3C51">
        <w:rPr>
          <w:b w:val="0"/>
        </w:rPr>
        <w:t>объяснять и отличать организационно-правовые формы предпринимательской деятельности;</w:t>
      </w:r>
    </w:p>
    <w:p w:rsidR="002A301A" w:rsidRPr="00CD3C51" w:rsidRDefault="00875340" w:rsidP="00D3403E">
      <w:pPr>
        <w:pStyle w:val="2a"/>
        <w:jc w:val="both"/>
        <w:rPr>
          <w:b w:val="0"/>
        </w:rPr>
      </w:pPr>
      <w:r w:rsidRPr="00CD3C51">
        <w:rPr>
          <w:b w:val="0"/>
        </w:rPr>
        <w:t>приводить примеры российских предприятий разных организационно-правовых форм;</w:t>
      </w:r>
    </w:p>
    <w:p w:rsidR="002A301A" w:rsidRPr="00CD3C51" w:rsidRDefault="00875340" w:rsidP="00D3403E">
      <w:pPr>
        <w:pStyle w:val="2a"/>
        <w:jc w:val="both"/>
        <w:rPr>
          <w:b w:val="0"/>
        </w:rPr>
      </w:pPr>
      <w:r w:rsidRPr="00CD3C51">
        <w:rPr>
          <w:b w:val="0"/>
        </w:rPr>
        <w:t>объяснять практическое назначение франчайзинга и сферы его применения;</w:t>
      </w:r>
    </w:p>
    <w:p w:rsidR="002A301A" w:rsidRPr="00CD3C51" w:rsidRDefault="00875340" w:rsidP="00D3403E">
      <w:pPr>
        <w:pStyle w:val="2a"/>
        <w:jc w:val="both"/>
        <w:rPr>
          <w:b w:val="0"/>
        </w:rPr>
      </w:pPr>
      <w:r w:rsidRPr="00CD3C51">
        <w:rPr>
          <w:b w:val="0"/>
        </w:rPr>
        <w:t xml:space="preserve">различать и представлять </w:t>
      </w:r>
      <w:r w:rsidR="00767AD6" w:rsidRPr="00CD3C51">
        <w:rPr>
          <w:b w:val="0"/>
        </w:rPr>
        <w:t>посредством</w:t>
      </w:r>
      <w:r w:rsidRPr="00CD3C51">
        <w:rPr>
          <w:b w:val="0"/>
        </w:rPr>
        <w:t xml:space="preserve"> инфографики виды издержек производства;</w:t>
      </w:r>
    </w:p>
    <w:p w:rsidR="002A301A" w:rsidRPr="00CD3C51" w:rsidRDefault="00875340" w:rsidP="00D3403E">
      <w:pPr>
        <w:pStyle w:val="2a"/>
        <w:jc w:val="both"/>
        <w:rPr>
          <w:b w:val="0"/>
        </w:rPr>
      </w:pPr>
      <w:r w:rsidRPr="00CD3C51">
        <w:rPr>
          <w:b w:val="0"/>
        </w:rPr>
        <w:t>анализировать издержки, выручку и прибыль фирмы;</w:t>
      </w:r>
    </w:p>
    <w:p w:rsidR="002A301A" w:rsidRPr="00CD3C51" w:rsidRDefault="00875340" w:rsidP="00D3403E">
      <w:pPr>
        <w:pStyle w:val="2a"/>
        <w:jc w:val="both"/>
        <w:rPr>
          <w:b w:val="0"/>
        </w:rPr>
      </w:pPr>
      <w:r w:rsidRPr="00CD3C51">
        <w:rPr>
          <w:b w:val="0"/>
        </w:rPr>
        <w:t>объяснять эффект масштабирования и мультиплицирования для экономики государства;</w:t>
      </w:r>
    </w:p>
    <w:p w:rsidR="002A301A" w:rsidRPr="00CD3C51" w:rsidRDefault="00875340" w:rsidP="00D3403E">
      <w:pPr>
        <w:pStyle w:val="2a"/>
        <w:jc w:val="both"/>
        <w:rPr>
          <w:b w:val="0"/>
        </w:rPr>
      </w:pPr>
      <w:r w:rsidRPr="00CD3C51">
        <w:rPr>
          <w:b w:val="0"/>
        </w:rPr>
        <w:t>объяснять социально-экономическую роль и функции предпринимательства;</w:t>
      </w:r>
    </w:p>
    <w:p w:rsidR="002A301A" w:rsidRPr="00CD3C51" w:rsidRDefault="00875340" w:rsidP="00D3403E">
      <w:pPr>
        <w:pStyle w:val="2a"/>
        <w:jc w:val="both"/>
        <w:rPr>
          <w:b w:val="0"/>
        </w:rPr>
      </w:pPr>
      <w:r w:rsidRPr="00CD3C51">
        <w:rPr>
          <w:b w:val="0"/>
        </w:rPr>
        <w:t>сравнивать виды ценных бумаг;</w:t>
      </w:r>
    </w:p>
    <w:p w:rsidR="002A301A" w:rsidRPr="00CD3C51" w:rsidRDefault="00875340" w:rsidP="00D3403E">
      <w:pPr>
        <w:pStyle w:val="2a"/>
        <w:jc w:val="both"/>
        <w:rPr>
          <w:b w:val="0"/>
        </w:rPr>
      </w:pPr>
      <w:r w:rsidRPr="00CD3C51">
        <w:rPr>
          <w:b w:val="0"/>
        </w:rPr>
        <w:t>анализировать страховые услуги;</w:t>
      </w:r>
    </w:p>
    <w:p w:rsidR="002A301A" w:rsidRPr="00CD3C51" w:rsidRDefault="00875340" w:rsidP="00D3403E">
      <w:pPr>
        <w:pStyle w:val="2a"/>
        <w:jc w:val="both"/>
        <w:rPr>
          <w:b w:val="0"/>
        </w:rPr>
      </w:pPr>
      <w:r w:rsidRPr="00CD3C51">
        <w:rPr>
          <w:b w:val="0"/>
        </w:rPr>
        <w:t>определять практическое назначение основных функций менеджмента;</w:t>
      </w:r>
    </w:p>
    <w:p w:rsidR="002A301A" w:rsidRPr="00CD3C51" w:rsidRDefault="00875340" w:rsidP="00D3403E">
      <w:pPr>
        <w:pStyle w:val="2a"/>
        <w:jc w:val="both"/>
        <w:rPr>
          <w:b w:val="0"/>
        </w:rPr>
      </w:pPr>
      <w:r w:rsidRPr="00CD3C51">
        <w:rPr>
          <w:b w:val="0"/>
        </w:rPr>
        <w:t>определять место маркетинга в деятельности организации;</w:t>
      </w:r>
    </w:p>
    <w:p w:rsidR="002A301A" w:rsidRPr="00CD3C51" w:rsidRDefault="00875340" w:rsidP="00D3403E">
      <w:pPr>
        <w:pStyle w:val="2a"/>
        <w:jc w:val="both"/>
        <w:rPr>
          <w:b w:val="0"/>
        </w:rPr>
      </w:pPr>
      <w:r w:rsidRPr="00CD3C51">
        <w:rPr>
          <w:b w:val="0"/>
        </w:rPr>
        <w:lastRenderedPageBreak/>
        <w:t>приводить примеры эффективной рекламы;</w:t>
      </w:r>
    </w:p>
    <w:p w:rsidR="002A301A" w:rsidRPr="00CD3C51" w:rsidRDefault="00875340" w:rsidP="00D3403E">
      <w:pPr>
        <w:pStyle w:val="2a"/>
        <w:jc w:val="both"/>
        <w:rPr>
          <w:b w:val="0"/>
        </w:rPr>
      </w:pPr>
      <w:r w:rsidRPr="00CD3C51">
        <w:rPr>
          <w:b w:val="0"/>
        </w:rPr>
        <w:t>разрабатывать бизнес-план;</w:t>
      </w:r>
    </w:p>
    <w:p w:rsidR="002A301A" w:rsidRPr="00CD3C51" w:rsidRDefault="00875340" w:rsidP="00D3403E">
      <w:pPr>
        <w:pStyle w:val="2a"/>
        <w:jc w:val="both"/>
        <w:rPr>
          <w:b w:val="0"/>
        </w:rPr>
      </w:pPr>
      <w:r w:rsidRPr="00CD3C51">
        <w:rPr>
          <w:b w:val="0"/>
        </w:rPr>
        <w:t>сравнивать рынки с интенсивной и несовершенной конкуренцией;</w:t>
      </w:r>
    </w:p>
    <w:p w:rsidR="002A301A" w:rsidRPr="00CD3C51" w:rsidRDefault="00875340" w:rsidP="00D3403E">
      <w:pPr>
        <w:pStyle w:val="2a"/>
        <w:jc w:val="both"/>
        <w:rPr>
          <w:b w:val="0"/>
        </w:rPr>
      </w:pPr>
      <w:r w:rsidRPr="00CD3C51">
        <w:rPr>
          <w:b w:val="0"/>
        </w:rPr>
        <w:t>называть цели антимонопольной политики государства;</w:t>
      </w:r>
    </w:p>
    <w:p w:rsidR="002A301A" w:rsidRPr="00CD3C51" w:rsidRDefault="00875340" w:rsidP="00D3403E">
      <w:pPr>
        <w:pStyle w:val="2a"/>
        <w:jc w:val="both"/>
        <w:rPr>
          <w:b w:val="0"/>
        </w:rPr>
      </w:pPr>
      <w:r w:rsidRPr="00CD3C51">
        <w:rPr>
          <w:b w:val="0"/>
        </w:rPr>
        <w:t>объяснять взаимосвязь факторов производства и факторов дохода;</w:t>
      </w:r>
    </w:p>
    <w:p w:rsidR="001427F9" w:rsidRPr="00CD3C51" w:rsidRDefault="00875340" w:rsidP="00D3403E">
      <w:pPr>
        <w:pStyle w:val="2a"/>
        <w:jc w:val="both"/>
        <w:rPr>
          <w:b w:val="0"/>
        </w:rPr>
      </w:pPr>
      <w:r w:rsidRPr="00CD3C51">
        <w:rPr>
          <w:b w:val="0"/>
        </w:rPr>
        <w:t xml:space="preserve">приводить примеры факторов, влияющих на производительность </w:t>
      </w:r>
      <w:r w:rsidR="002A301A" w:rsidRPr="00CD3C51">
        <w:rPr>
          <w:b w:val="0"/>
        </w:rPr>
        <w:t>труда</w:t>
      </w:r>
      <w:r w:rsidRPr="00CD3C51">
        <w:rPr>
          <w:b w:val="0"/>
        </w:rPr>
        <w:t>.</w:t>
      </w:r>
    </w:p>
    <w:p w:rsidR="002A301A" w:rsidRPr="00CD3C51" w:rsidRDefault="002A301A" w:rsidP="00D3403E">
      <w:pPr>
        <w:pStyle w:val="2a"/>
        <w:jc w:val="both"/>
        <w:rPr>
          <w:b w:val="0"/>
        </w:rPr>
      </w:pPr>
      <w:r w:rsidRPr="00CD3C51">
        <w:rPr>
          <w:b w:val="0"/>
        </w:rPr>
        <w:t>Макроэкономика</w:t>
      </w:r>
      <w:r w:rsidR="00096F07" w:rsidRPr="00CD3C51">
        <w:rPr>
          <w:b w:val="0"/>
        </w:rPr>
        <w:t>.</w:t>
      </w:r>
    </w:p>
    <w:p w:rsidR="002A301A" w:rsidRPr="00CD3C51" w:rsidRDefault="00C76D22" w:rsidP="00D3403E">
      <w:pPr>
        <w:pStyle w:val="2a"/>
        <w:jc w:val="both"/>
        <w:rPr>
          <w:b w:val="0"/>
        </w:rPr>
      </w:pPr>
      <w:r w:rsidRPr="00CD3C51">
        <w:rPr>
          <w:b w:val="0"/>
        </w:rPr>
        <w:t>О</w:t>
      </w:r>
      <w:r w:rsidR="00767AD6" w:rsidRPr="00CD3C51">
        <w:rPr>
          <w:b w:val="0"/>
        </w:rPr>
        <w:t xml:space="preserve">бъяснять </w:t>
      </w:r>
      <w:r w:rsidR="00875340" w:rsidRPr="00CD3C51">
        <w:rPr>
          <w:b w:val="0"/>
        </w:rPr>
        <w:t>на примерах различные роли государства в рыночной экономике;</w:t>
      </w:r>
    </w:p>
    <w:p w:rsidR="002A301A" w:rsidRPr="00CD3C51" w:rsidRDefault="00875340" w:rsidP="00D3403E">
      <w:pPr>
        <w:pStyle w:val="2a"/>
        <w:jc w:val="both"/>
        <w:rPr>
          <w:b w:val="0"/>
        </w:rPr>
      </w:pPr>
      <w:r w:rsidRPr="00CD3C51">
        <w:rPr>
          <w:b w:val="0"/>
        </w:rPr>
        <w:t>характеризовать доходную и расходную части государственного бюджета;</w:t>
      </w:r>
    </w:p>
    <w:p w:rsidR="002A301A" w:rsidRPr="00CD3C51" w:rsidRDefault="00875340" w:rsidP="00D3403E">
      <w:pPr>
        <w:pStyle w:val="2a"/>
        <w:jc w:val="both"/>
        <w:rPr>
          <w:b w:val="0"/>
        </w:rPr>
      </w:pPr>
      <w:r w:rsidRPr="00CD3C51">
        <w:rPr>
          <w:b w:val="0"/>
        </w:rPr>
        <w:t>определять основные виды налогов для различных субъектов и экономических моделей;</w:t>
      </w:r>
    </w:p>
    <w:p w:rsidR="002A301A" w:rsidRPr="00CD3C51" w:rsidRDefault="00875340" w:rsidP="00D3403E">
      <w:pPr>
        <w:pStyle w:val="2a"/>
        <w:jc w:val="both"/>
        <w:rPr>
          <w:b w:val="0"/>
        </w:rPr>
      </w:pPr>
      <w:r w:rsidRPr="00CD3C51">
        <w:rPr>
          <w:b w:val="0"/>
        </w:rPr>
        <w:t>указывать основные последствия макроэкономических проблем;</w:t>
      </w:r>
    </w:p>
    <w:p w:rsidR="002A301A" w:rsidRPr="00CD3C51" w:rsidRDefault="00875340" w:rsidP="00D3403E">
      <w:pPr>
        <w:pStyle w:val="2a"/>
        <w:jc w:val="both"/>
        <w:rPr>
          <w:b w:val="0"/>
        </w:rPr>
      </w:pPr>
      <w:r w:rsidRPr="00CD3C51">
        <w:rPr>
          <w:b w:val="0"/>
        </w:rPr>
        <w:t>объяснять макроэкономическое равновесие в модели «AD-AS»;</w:t>
      </w:r>
    </w:p>
    <w:p w:rsidR="002A301A" w:rsidRPr="00CD3C51" w:rsidRDefault="00875340" w:rsidP="00D3403E">
      <w:pPr>
        <w:pStyle w:val="2a"/>
        <w:jc w:val="both"/>
        <w:rPr>
          <w:b w:val="0"/>
        </w:rPr>
      </w:pPr>
      <w:r w:rsidRPr="00CD3C51">
        <w:rPr>
          <w:b w:val="0"/>
        </w:rPr>
        <w:t>приводить примеры сфер применения показателя ВВП;</w:t>
      </w:r>
    </w:p>
    <w:p w:rsidR="002A301A" w:rsidRPr="00CD3C51" w:rsidRDefault="00875340" w:rsidP="00D3403E">
      <w:pPr>
        <w:pStyle w:val="2a"/>
        <w:jc w:val="both"/>
        <w:rPr>
          <w:b w:val="0"/>
        </w:rPr>
      </w:pPr>
      <w:r w:rsidRPr="00CD3C51">
        <w:rPr>
          <w:b w:val="0"/>
        </w:rPr>
        <w:t>приводить примеры экономической функции денег в реальной жизни;</w:t>
      </w:r>
    </w:p>
    <w:p w:rsidR="002A301A" w:rsidRPr="00CD3C51" w:rsidRDefault="00875340" w:rsidP="00D3403E">
      <w:pPr>
        <w:pStyle w:val="2a"/>
        <w:jc w:val="both"/>
        <w:rPr>
          <w:b w:val="0"/>
        </w:rPr>
      </w:pPr>
      <w:r w:rsidRPr="00CD3C51">
        <w:rPr>
          <w:b w:val="0"/>
        </w:rPr>
        <w:t>различать сферы применения различных форм денег;</w:t>
      </w:r>
    </w:p>
    <w:p w:rsidR="002A301A" w:rsidRPr="00CD3C51" w:rsidRDefault="00875340" w:rsidP="00D3403E">
      <w:pPr>
        <w:pStyle w:val="2a"/>
        <w:jc w:val="both"/>
        <w:rPr>
          <w:b w:val="0"/>
        </w:rPr>
      </w:pPr>
      <w:r w:rsidRPr="00CD3C51">
        <w:rPr>
          <w:b w:val="0"/>
        </w:rPr>
        <w:t>определять денежные агрегаты и факторы, влияющие на формирование величины денежной массы;</w:t>
      </w:r>
    </w:p>
    <w:p w:rsidR="002A301A" w:rsidRPr="00CD3C51" w:rsidRDefault="00875340" w:rsidP="00D3403E">
      <w:pPr>
        <w:pStyle w:val="2a"/>
        <w:jc w:val="both"/>
        <w:rPr>
          <w:b w:val="0"/>
        </w:rPr>
      </w:pPr>
      <w:r w:rsidRPr="00CD3C51">
        <w:rPr>
          <w:b w:val="0"/>
        </w:rPr>
        <w:t>объяснять взаимосвязь основных элементов банковской системы;</w:t>
      </w:r>
    </w:p>
    <w:p w:rsidR="002A301A" w:rsidRPr="00CD3C51" w:rsidRDefault="00875340" w:rsidP="00D3403E">
      <w:pPr>
        <w:pStyle w:val="2a"/>
        <w:jc w:val="both"/>
        <w:rPr>
          <w:b w:val="0"/>
        </w:rPr>
      </w:pPr>
      <w:r w:rsidRPr="00CD3C51">
        <w:rPr>
          <w:b w:val="0"/>
        </w:rPr>
        <w:t>приводить примеры, как банки делают деньги;</w:t>
      </w:r>
    </w:p>
    <w:p w:rsidR="002A301A" w:rsidRPr="00CD3C51" w:rsidRDefault="00875340" w:rsidP="00D3403E">
      <w:pPr>
        <w:pStyle w:val="2a"/>
        <w:jc w:val="both"/>
        <w:rPr>
          <w:b w:val="0"/>
        </w:rPr>
      </w:pPr>
      <w:r w:rsidRPr="00CD3C51">
        <w:rPr>
          <w:b w:val="0"/>
        </w:rPr>
        <w:t>приводить примеры различных видов инфляции;</w:t>
      </w:r>
    </w:p>
    <w:p w:rsidR="002A301A" w:rsidRPr="00CD3C51" w:rsidRDefault="00875340" w:rsidP="00D3403E">
      <w:pPr>
        <w:pStyle w:val="2a"/>
        <w:jc w:val="both"/>
        <w:rPr>
          <w:b w:val="0"/>
        </w:rPr>
      </w:pPr>
      <w:r w:rsidRPr="00CD3C51">
        <w:rPr>
          <w:b w:val="0"/>
        </w:rPr>
        <w:t>находить в реальных ситуациях последствия инфляции;</w:t>
      </w:r>
    </w:p>
    <w:p w:rsidR="002A301A" w:rsidRPr="00CD3C51" w:rsidRDefault="00875340" w:rsidP="00D3403E">
      <w:pPr>
        <w:pStyle w:val="2a"/>
        <w:jc w:val="both"/>
        <w:rPr>
          <w:b w:val="0"/>
        </w:rPr>
      </w:pPr>
      <w:r w:rsidRPr="00CD3C51">
        <w:rPr>
          <w:b w:val="0"/>
        </w:rPr>
        <w:t>применять способы анализа индекса потребительских цен;</w:t>
      </w:r>
    </w:p>
    <w:p w:rsidR="002A301A" w:rsidRPr="00CD3C51" w:rsidRDefault="00875340" w:rsidP="00D3403E">
      <w:pPr>
        <w:pStyle w:val="2a"/>
        <w:jc w:val="both"/>
        <w:rPr>
          <w:b w:val="0"/>
        </w:rPr>
      </w:pPr>
      <w:r w:rsidRPr="00CD3C51">
        <w:rPr>
          <w:b w:val="0"/>
        </w:rPr>
        <w:t>характеризовать основные направления антиинфляционной политики государства</w:t>
      </w:r>
      <w:r w:rsidR="00767AD6" w:rsidRPr="00CD3C51">
        <w:rPr>
          <w:b w:val="0"/>
        </w:rPr>
        <w:t>;</w:t>
      </w:r>
    </w:p>
    <w:p w:rsidR="002A301A" w:rsidRPr="00CD3C51" w:rsidRDefault="00875340" w:rsidP="00D3403E">
      <w:pPr>
        <w:pStyle w:val="2a"/>
        <w:jc w:val="both"/>
        <w:rPr>
          <w:b w:val="0"/>
        </w:rPr>
      </w:pPr>
      <w:r w:rsidRPr="00CD3C51">
        <w:rPr>
          <w:b w:val="0"/>
        </w:rPr>
        <w:t>различать виды безработицы;</w:t>
      </w:r>
    </w:p>
    <w:p w:rsidR="002A301A" w:rsidRPr="00CD3C51" w:rsidRDefault="00875340" w:rsidP="00D3403E">
      <w:pPr>
        <w:pStyle w:val="2a"/>
        <w:jc w:val="both"/>
        <w:rPr>
          <w:b w:val="0"/>
        </w:rPr>
      </w:pPr>
      <w:r w:rsidRPr="00CD3C51">
        <w:rPr>
          <w:b w:val="0"/>
        </w:rPr>
        <w:t>находить в реальных условиях причины и последствия безработицы;</w:t>
      </w:r>
    </w:p>
    <w:p w:rsidR="002A301A" w:rsidRPr="00CD3C51" w:rsidRDefault="00875340" w:rsidP="00D3403E">
      <w:pPr>
        <w:pStyle w:val="2a"/>
        <w:jc w:val="both"/>
        <w:rPr>
          <w:b w:val="0"/>
        </w:rPr>
      </w:pPr>
      <w:r w:rsidRPr="00CD3C51">
        <w:rPr>
          <w:b w:val="0"/>
        </w:rPr>
        <w:t>определять целесообразность мер государственной политики для снижения уровня безработицы;</w:t>
      </w:r>
    </w:p>
    <w:p w:rsidR="002A301A" w:rsidRPr="00CD3C51" w:rsidRDefault="00875340" w:rsidP="00D3403E">
      <w:pPr>
        <w:pStyle w:val="2a"/>
        <w:jc w:val="both"/>
        <w:rPr>
          <w:b w:val="0"/>
        </w:rPr>
      </w:pPr>
      <w:r w:rsidRPr="00CD3C51">
        <w:rPr>
          <w:b w:val="0"/>
        </w:rPr>
        <w:t>приводить примеры факторов, влияющих на экономический рост;</w:t>
      </w:r>
    </w:p>
    <w:p w:rsidR="002A301A" w:rsidRPr="00CD3C51" w:rsidRDefault="00875340" w:rsidP="00D3403E">
      <w:pPr>
        <w:pStyle w:val="2a"/>
        <w:jc w:val="both"/>
        <w:rPr>
          <w:b w:val="0"/>
        </w:rPr>
      </w:pPr>
      <w:r w:rsidRPr="00CD3C51">
        <w:rPr>
          <w:b w:val="0"/>
        </w:rPr>
        <w:t>приводить примеры экономических циклов в разные исторические эпохи.</w:t>
      </w:r>
    </w:p>
    <w:p w:rsidR="002A301A" w:rsidRPr="00CD3C51" w:rsidRDefault="002A301A" w:rsidP="00D3403E">
      <w:pPr>
        <w:pStyle w:val="2a"/>
        <w:jc w:val="both"/>
        <w:rPr>
          <w:b w:val="0"/>
        </w:rPr>
      </w:pPr>
      <w:r w:rsidRPr="00CD3C51">
        <w:rPr>
          <w:b w:val="0"/>
        </w:rPr>
        <w:t>Международная экономика</w:t>
      </w:r>
      <w:r w:rsidR="00096F07" w:rsidRPr="00CD3C51">
        <w:rPr>
          <w:b w:val="0"/>
        </w:rPr>
        <w:t>.</w:t>
      </w:r>
    </w:p>
    <w:p w:rsidR="002A301A" w:rsidRPr="00CD3C51" w:rsidRDefault="00C76D22" w:rsidP="00D3403E">
      <w:pPr>
        <w:pStyle w:val="2a"/>
        <w:jc w:val="both"/>
        <w:rPr>
          <w:b w:val="0"/>
        </w:rPr>
      </w:pPr>
      <w:r w:rsidRPr="00CD3C51">
        <w:rPr>
          <w:b w:val="0"/>
        </w:rPr>
        <w:t>О</w:t>
      </w:r>
      <w:r w:rsidR="00767AD6" w:rsidRPr="00CD3C51">
        <w:rPr>
          <w:b w:val="0"/>
        </w:rPr>
        <w:t xml:space="preserve">бъяснять </w:t>
      </w:r>
      <w:r w:rsidR="00875340" w:rsidRPr="00CD3C51">
        <w:rPr>
          <w:b w:val="0"/>
        </w:rPr>
        <w:t>назначение международной торговли;</w:t>
      </w:r>
    </w:p>
    <w:p w:rsidR="002A301A" w:rsidRPr="00CD3C51" w:rsidRDefault="00875340" w:rsidP="00D3403E">
      <w:pPr>
        <w:pStyle w:val="2a"/>
        <w:jc w:val="both"/>
        <w:rPr>
          <w:b w:val="0"/>
        </w:rPr>
      </w:pPr>
      <w:r w:rsidRPr="00CD3C51">
        <w:rPr>
          <w:b w:val="0"/>
        </w:rPr>
        <w:t>анализировать систему регулирования внешней торговли на государственном уровне;</w:t>
      </w:r>
    </w:p>
    <w:p w:rsidR="002A301A" w:rsidRPr="00CD3C51" w:rsidRDefault="00875340" w:rsidP="00D3403E">
      <w:pPr>
        <w:pStyle w:val="2a"/>
        <w:jc w:val="both"/>
        <w:rPr>
          <w:b w:val="0"/>
        </w:rPr>
      </w:pPr>
      <w:r w:rsidRPr="00CD3C51">
        <w:rPr>
          <w:b w:val="0"/>
        </w:rPr>
        <w:t>различать экспорт и импорт;</w:t>
      </w:r>
    </w:p>
    <w:p w:rsidR="002A301A" w:rsidRPr="00CD3C51" w:rsidRDefault="00875340" w:rsidP="00D3403E">
      <w:pPr>
        <w:pStyle w:val="2a"/>
        <w:jc w:val="both"/>
        <w:rPr>
          <w:b w:val="0"/>
        </w:rPr>
      </w:pPr>
      <w:r w:rsidRPr="00CD3C51">
        <w:rPr>
          <w:b w:val="0"/>
        </w:rPr>
        <w:t>анализировать курсы мировых валют;</w:t>
      </w:r>
    </w:p>
    <w:p w:rsidR="002A301A" w:rsidRPr="00CD3C51" w:rsidRDefault="00875340" w:rsidP="00D3403E">
      <w:pPr>
        <w:pStyle w:val="2a"/>
        <w:jc w:val="both"/>
        <w:rPr>
          <w:b w:val="0"/>
        </w:rPr>
      </w:pPr>
      <w:r w:rsidRPr="00CD3C51">
        <w:rPr>
          <w:b w:val="0"/>
        </w:rPr>
        <w:t>объяснять влияние международных экономических факторов на валютный курс;</w:t>
      </w:r>
    </w:p>
    <w:p w:rsidR="002A301A" w:rsidRPr="00CD3C51" w:rsidRDefault="00875340" w:rsidP="00D3403E">
      <w:pPr>
        <w:pStyle w:val="2a"/>
        <w:jc w:val="both"/>
        <w:rPr>
          <w:b w:val="0"/>
        </w:rPr>
      </w:pPr>
      <w:r w:rsidRPr="00CD3C51">
        <w:rPr>
          <w:b w:val="0"/>
        </w:rPr>
        <w:t>различать виды международных расчетов;</w:t>
      </w:r>
    </w:p>
    <w:p w:rsidR="002A301A" w:rsidRPr="00CD3C51" w:rsidRDefault="00875340" w:rsidP="00D3403E">
      <w:pPr>
        <w:pStyle w:val="2a"/>
        <w:jc w:val="both"/>
        <w:rPr>
          <w:b w:val="0"/>
        </w:rPr>
      </w:pPr>
      <w:r w:rsidRPr="00CD3C51">
        <w:rPr>
          <w:b w:val="0"/>
        </w:rPr>
        <w:t>анализировать глобальные проблемы международных экономических отношений;</w:t>
      </w:r>
    </w:p>
    <w:p w:rsidR="002A301A" w:rsidRPr="00CD3C51" w:rsidRDefault="00875340" w:rsidP="00D3403E">
      <w:pPr>
        <w:pStyle w:val="2a"/>
        <w:jc w:val="both"/>
        <w:rPr>
          <w:b w:val="0"/>
        </w:rPr>
      </w:pPr>
      <w:r w:rsidRPr="00CD3C51">
        <w:rPr>
          <w:b w:val="0"/>
        </w:rPr>
        <w:t>объяснять роль экономических организаций в социально-экономическом развитии общества;</w:t>
      </w:r>
    </w:p>
    <w:p w:rsidR="002A301A" w:rsidRPr="00CD3C51" w:rsidRDefault="00875340" w:rsidP="00D3403E">
      <w:pPr>
        <w:pStyle w:val="2a"/>
        <w:jc w:val="both"/>
        <w:rPr>
          <w:b w:val="0"/>
        </w:rPr>
      </w:pPr>
      <w:r w:rsidRPr="00CD3C51">
        <w:rPr>
          <w:b w:val="0"/>
        </w:rPr>
        <w:lastRenderedPageBreak/>
        <w:t xml:space="preserve">объяснять особенности современной </w:t>
      </w:r>
      <w:r w:rsidR="002A301A" w:rsidRPr="00CD3C51">
        <w:rPr>
          <w:b w:val="0"/>
        </w:rPr>
        <w:t>экономики России</w:t>
      </w:r>
      <w:r w:rsidRPr="00CD3C51">
        <w:rPr>
          <w:b w:val="0"/>
        </w:rPr>
        <w:t>.</w:t>
      </w:r>
    </w:p>
    <w:p w:rsidR="002A301A" w:rsidRPr="00CD3C51" w:rsidRDefault="009C591B" w:rsidP="00D3403E">
      <w:pPr>
        <w:pStyle w:val="2a"/>
        <w:jc w:val="both"/>
        <w:rPr>
          <w:b w:val="0"/>
        </w:rPr>
      </w:pPr>
      <w:r w:rsidRPr="00CD3C51">
        <w:rPr>
          <w:b w:val="0"/>
        </w:rPr>
        <w:t xml:space="preserve">Выпускник на профильном </w:t>
      </w:r>
      <w:r w:rsidR="002A301A" w:rsidRPr="00CD3C51">
        <w:rPr>
          <w:b w:val="0"/>
        </w:rPr>
        <w:t>уровне получит возможность научиться:</w:t>
      </w:r>
    </w:p>
    <w:p w:rsidR="002A301A" w:rsidRPr="00CD3C51" w:rsidRDefault="002A301A" w:rsidP="00D3403E">
      <w:pPr>
        <w:pStyle w:val="2a"/>
        <w:jc w:val="both"/>
        <w:rPr>
          <w:b w:val="0"/>
        </w:rPr>
      </w:pPr>
      <w:r w:rsidRPr="00CD3C51">
        <w:rPr>
          <w:b w:val="0"/>
        </w:rPr>
        <w:t>Основные концепции экономики</w:t>
      </w:r>
    </w:p>
    <w:p w:rsidR="002A301A" w:rsidRPr="00CD3C51" w:rsidRDefault="00C76D22" w:rsidP="00D3403E">
      <w:pPr>
        <w:pStyle w:val="2a"/>
        <w:jc w:val="both"/>
        <w:rPr>
          <w:b w:val="0"/>
        </w:rPr>
      </w:pPr>
      <w:r w:rsidRPr="00CD3C51">
        <w:rPr>
          <w:b w:val="0"/>
        </w:rPr>
        <w:t>К</w:t>
      </w:r>
      <w:r w:rsidR="00767AD6" w:rsidRPr="00CD3C51">
        <w:rPr>
          <w:b w:val="0"/>
        </w:rPr>
        <w:t xml:space="preserve">ритически </w:t>
      </w:r>
      <w:r w:rsidR="00875340" w:rsidRPr="00CD3C51">
        <w:rPr>
          <w:b w:val="0"/>
        </w:rPr>
        <w:t>осмысливать актуальную экономическую информацию, поступающую из разных источников</w:t>
      </w:r>
      <w:r w:rsidR="00767AD6" w:rsidRPr="00CD3C51">
        <w:rPr>
          <w:b w:val="0"/>
        </w:rPr>
        <w:t>,</w:t>
      </w:r>
      <w:r w:rsidR="00875340" w:rsidRPr="00CD3C51">
        <w:rPr>
          <w:b w:val="0"/>
        </w:rPr>
        <w:t xml:space="preserve"> и формулировать на этой основе собственные заключения и оценочные суждения;</w:t>
      </w:r>
    </w:p>
    <w:p w:rsidR="002A301A" w:rsidRPr="00CD3C51" w:rsidRDefault="00875340" w:rsidP="00D3403E">
      <w:pPr>
        <w:pStyle w:val="2a"/>
        <w:jc w:val="both"/>
        <w:rPr>
          <w:b w:val="0"/>
        </w:rPr>
      </w:pPr>
      <w:r w:rsidRPr="00CD3C51">
        <w:rPr>
          <w:b w:val="0"/>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CD3C51" w:rsidRDefault="00875340" w:rsidP="00D3403E">
      <w:pPr>
        <w:pStyle w:val="2a"/>
        <w:jc w:val="both"/>
        <w:rPr>
          <w:b w:val="0"/>
        </w:rPr>
      </w:pPr>
      <w:r w:rsidRPr="00CD3C51">
        <w:rPr>
          <w:b w:val="0"/>
        </w:rPr>
        <w:t>владеть приемами работы с аналитической экономической информацией;</w:t>
      </w:r>
    </w:p>
    <w:p w:rsidR="002A301A" w:rsidRPr="00CD3C51" w:rsidRDefault="00875340" w:rsidP="00D3403E">
      <w:pPr>
        <w:pStyle w:val="2a"/>
        <w:jc w:val="both"/>
        <w:rPr>
          <w:b w:val="0"/>
        </w:rPr>
      </w:pPr>
      <w:r w:rsidRPr="00CD3C51">
        <w:rPr>
          <w:b w:val="0"/>
        </w:rPr>
        <w:t>оценивать происходящие события и поведени</w:t>
      </w:r>
      <w:r w:rsidR="00255706" w:rsidRPr="00CD3C51">
        <w:rPr>
          <w:b w:val="0"/>
        </w:rPr>
        <w:t>е</w:t>
      </w:r>
      <w:r w:rsidRPr="00CD3C51">
        <w:rPr>
          <w:b w:val="0"/>
        </w:rPr>
        <w:t xml:space="preserve"> людей с экономической точки зрения;</w:t>
      </w:r>
    </w:p>
    <w:p w:rsidR="002A301A" w:rsidRPr="00CD3C51" w:rsidRDefault="00875340" w:rsidP="00D3403E">
      <w:pPr>
        <w:pStyle w:val="2a"/>
        <w:jc w:val="both"/>
        <w:rPr>
          <w:b w:val="0"/>
        </w:rPr>
      </w:pPr>
      <w:r w:rsidRPr="00CD3C51">
        <w:rPr>
          <w:b w:val="0"/>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2A301A" w:rsidRPr="00CD3C51" w:rsidRDefault="00875340" w:rsidP="00D3403E">
      <w:pPr>
        <w:pStyle w:val="2a"/>
        <w:jc w:val="both"/>
        <w:rPr>
          <w:b w:val="0"/>
        </w:rPr>
      </w:pPr>
      <w:r w:rsidRPr="00CD3C51">
        <w:rPr>
          <w:b w:val="0"/>
        </w:rPr>
        <w:t>анализировать экономическую информацию по заданной теме в источниках различного типа и источник</w:t>
      </w:r>
      <w:r w:rsidR="00255706" w:rsidRPr="00CD3C51">
        <w:rPr>
          <w:b w:val="0"/>
        </w:rPr>
        <w:t>ах</w:t>
      </w:r>
      <w:r w:rsidRPr="00CD3C51">
        <w:rPr>
          <w:b w:val="0"/>
        </w:rPr>
        <w:t>, созданных в различных знаковых системах (текст, таблица, график, диаграмма, аудиовизуальный ряд и др.).</w:t>
      </w:r>
    </w:p>
    <w:p w:rsidR="002A301A" w:rsidRPr="00CD3C51" w:rsidRDefault="002A301A" w:rsidP="00D3403E">
      <w:pPr>
        <w:pStyle w:val="2a"/>
        <w:jc w:val="both"/>
        <w:rPr>
          <w:b w:val="0"/>
        </w:rPr>
      </w:pPr>
      <w:r w:rsidRPr="00CD3C51">
        <w:rPr>
          <w:b w:val="0"/>
        </w:rPr>
        <w:t>Микроэкономика</w:t>
      </w:r>
    </w:p>
    <w:p w:rsidR="002A301A" w:rsidRPr="00CD3C51" w:rsidRDefault="00C76D22" w:rsidP="00D3403E">
      <w:pPr>
        <w:pStyle w:val="2a"/>
        <w:jc w:val="both"/>
        <w:rPr>
          <w:b w:val="0"/>
        </w:rPr>
      </w:pPr>
      <w:r w:rsidRPr="00CD3C51">
        <w:rPr>
          <w:b w:val="0"/>
        </w:rPr>
        <w:t>П</w:t>
      </w:r>
      <w:r w:rsidR="00255706" w:rsidRPr="00CD3C51">
        <w:rPr>
          <w:b w:val="0"/>
        </w:rPr>
        <w:t xml:space="preserve">рименять </w:t>
      </w:r>
      <w:r w:rsidR="009673BF" w:rsidRPr="00CD3C51">
        <w:rPr>
          <w:b w:val="0"/>
        </w:rPr>
        <w:t>полученные теоретические и практические знания для определения экономически рационального, правомерного и социально одобряемого поведения;</w:t>
      </w:r>
    </w:p>
    <w:p w:rsidR="002A301A" w:rsidRPr="00CD3C51" w:rsidRDefault="009673BF" w:rsidP="00D3403E">
      <w:pPr>
        <w:pStyle w:val="2a"/>
        <w:jc w:val="both"/>
        <w:rPr>
          <w:b w:val="0"/>
        </w:rPr>
      </w:pPr>
      <w:r w:rsidRPr="00CD3C51">
        <w:rPr>
          <w:b w:val="0"/>
        </w:rPr>
        <w:t>оценивать и принимать ответственность за рациональные решения и их возможные последствия для себя, своего окружения и общества в целом;</w:t>
      </w:r>
    </w:p>
    <w:p w:rsidR="002A301A" w:rsidRPr="00CD3C51" w:rsidRDefault="009673BF" w:rsidP="00D3403E">
      <w:pPr>
        <w:pStyle w:val="2a"/>
        <w:jc w:val="both"/>
        <w:rPr>
          <w:b w:val="0"/>
        </w:rPr>
      </w:pPr>
      <w:r w:rsidRPr="00CD3C51">
        <w:rPr>
          <w:b w:val="0"/>
        </w:rPr>
        <w:t>критически осмысливать актуальную экономическую информацию по микроэкономике, поступающую из разных источников</w:t>
      </w:r>
      <w:r w:rsidR="005E4EEE" w:rsidRPr="00CD3C51">
        <w:rPr>
          <w:b w:val="0"/>
        </w:rPr>
        <w:t>,</w:t>
      </w:r>
      <w:r w:rsidRPr="00CD3C51">
        <w:rPr>
          <w:b w:val="0"/>
        </w:rPr>
        <w:t xml:space="preserve"> и формулировать на этой основе собственные заключения и оценочные суждения;</w:t>
      </w:r>
    </w:p>
    <w:p w:rsidR="002A301A" w:rsidRPr="00CD3C51" w:rsidRDefault="009673BF" w:rsidP="00D3403E">
      <w:pPr>
        <w:pStyle w:val="2a"/>
        <w:jc w:val="both"/>
        <w:rPr>
          <w:b w:val="0"/>
        </w:rPr>
      </w:pPr>
      <w:r w:rsidRPr="00CD3C51">
        <w:rPr>
          <w:b w:val="0"/>
        </w:rPr>
        <w:t>объективно оценивать и анализировать экономическую информацию, критически относит</w:t>
      </w:r>
      <w:r w:rsidR="005E4EEE" w:rsidRPr="00CD3C51">
        <w:rPr>
          <w:b w:val="0"/>
        </w:rPr>
        <w:t>ь</w:t>
      </w:r>
      <w:r w:rsidRPr="00CD3C51">
        <w:rPr>
          <w:b w:val="0"/>
        </w:rPr>
        <w:t>ся к псевдонаучной информации, недобросовестной рекламе в средствах массовой информации;</w:t>
      </w:r>
    </w:p>
    <w:p w:rsidR="002A301A" w:rsidRPr="00CD3C51" w:rsidRDefault="009673BF" w:rsidP="00D3403E">
      <w:pPr>
        <w:pStyle w:val="2a"/>
        <w:jc w:val="both"/>
        <w:rPr>
          <w:b w:val="0"/>
        </w:rPr>
      </w:pPr>
      <w:r w:rsidRPr="00CD3C51">
        <w:rPr>
          <w:b w:val="0"/>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2A301A" w:rsidRPr="00CD3C51" w:rsidRDefault="009673BF" w:rsidP="00D3403E">
      <w:pPr>
        <w:pStyle w:val="2a"/>
        <w:jc w:val="both"/>
        <w:rPr>
          <w:b w:val="0"/>
        </w:rPr>
      </w:pPr>
      <w:r w:rsidRPr="00CD3C51">
        <w:rPr>
          <w:b w:val="0"/>
        </w:rPr>
        <w:t>применять теоретические знания по микроэкономике для практической деятельности и повседневной жизни;</w:t>
      </w:r>
    </w:p>
    <w:p w:rsidR="002A301A" w:rsidRPr="00CD3C51" w:rsidRDefault="009673BF" w:rsidP="00D3403E">
      <w:pPr>
        <w:pStyle w:val="2a"/>
        <w:jc w:val="both"/>
        <w:rPr>
          <w:b w:val="0"/>
        </w:rPr>
      </w:pPr>
      <w:r w:rsidRPr="00CD3C51">
        <w:rPr>
          <w:b w:val="0"/>
        </w:rPr>
        <w:t>понимать необходимость соблюдения предписаний, предлагаемых в договорах по кредитам, ипотеке, вкладам и др</w:t>
      </w:r>
      <w:r w:rsidR="00205DA1" w:rsidRPr="00CD3C51">
        <w:rPr>
          <w:b w:val="0"/>
        </w:rPr>
        <w:t>.</w:t>
      </w:r>
      <w:r w:rsidRPr="00CD3C51">
        <w:rPr>
          <w:b w:val="0"/>
        </w:rPr>
        <w:t>;</w:t>
      </w:r>
    </w:p>
    <w:p w:rsidR="002A301A" w:rsidRPr="00CD3C51" w:rsidRDefault="009673BF" w:rsidP="00D3403E">
      <w:pPr>
        <w:pStyle w:val="2a"/>
        <w:jc w:val="both"/>
        <w:rPr>
          <w:b w:val="0"/>
        </w:rPr>
      </w:pPr>
      <w:r w:rsidRPr="00CD3C51">
        <w:rPr>
          <w:b w:val="0"/>
        </w:rPr>
        <w:t>оценивать происходящие события и поведени</w:t>
      </w:r>
      <w:r w:rsidR="005E4EEE" w:rsidRPr="00CD3C51">
        <w:rPr>
          <w:b w:val="0"/>
        </w:rPr>
        <w:t>е</w:t>
      </w:r>
      <w:r w:rsidRPr="00CD3C51">
        <w:rPr>
          <w:b w:val="0"/>
        </w:rPr>
        <w:t xml:space="preserve"> людей с экономической точки зрения;</w:t>
      </w:r>
    </w:p>
    <w:p w:rsidR="002A301A" w:rsidRPr="00CD3C51" w:rsidRDefault="009673BF" w:rsidP="00D3403E">
      <w:pPr>
        <w:pStyle w:val="2a"/>
        <w:jc w:val="both"/>
        <w:rPr>
          <w:b w:val="0"/>
        </w:rPr>
      </w:pPr>
      <w:r w:rsidRPr="00CD3C51">
        <w:rPr>
          <w:b w:val="0"/>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2A301A" w:rsidRPr="00CD3C51" w:rsidRDefault="009673BF" w:rsidP="00D3403E">
      <w:pPr>
        <w:pStyle w:val="2a"/>
        <w:jc w:val="both"/>
        <w:rPr>
          <w:b w:val="0"/>
        </w:rPr>
      </w:pPr>
      <w:r w:rsidRPr="00CD3C51">
        <w:rPr>
          <w:b w:val="0"/>
        </w:rPr>
        <w:t>рационально и экономно обращаться с деньгами в повседневной жизни;</w:t>
      </w:r>
    </w:p>
    <w:p w:rsidR="002A301A" w:rsidRPr="00CD3C51" w:rsidRDefault="009673BF" w:rsidP="00D3403E">
      <w:pPr>
        <w:pStyle w:val="2a"/>
        <w:jc w:val="both"/>
        <w:rPr>
          <w:b w:val="0"/>
        </w:rPr>
      </w:pPr>
      <w:r w:rsidRPr="00CD3C51">
        <w:rPr>
          <w:b w:val="0"/>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2A301A" w:rsidRPr="00CD3C51" w:rsidRDefault="009673BF" w:rsidP="00D3403E">
      <w:pPr>
        <w:pStyle w:val="2a"/>
        <w:jc w:val="both"/>
        <w:rPr>
          <w:b w:val="0"/>
        </w:rPr>
      </w:pPr>
      <w:r w:rsidRPr="00CD3C51">
        <w:rPr>
          <w:b w:val="0"/>
        </w:rPr>
        <w:t>решать с опорой на полученные знания практические задачи, отражающие типичные жизненные ситуации;</w:t>
      </w:r>
    </w:p>
    <w:p w:rsidR="002A301A" w:rsidRPr="00CD3C51" w:rsidRDefault="009673BF" w:rsidP="00D3403E">
      <w:pPr>
        <w:pStyle w:val="2a"/>
        <w:jc w:val="both"/>
        <w:rPr>
          <w:b w:val="0"/>
        </w:rPr>
      </w:pPr>
      <w:r w:rsidRPr="00CD3C51">
        <w:rPr>
          <w:b w:val="0"/>
        </w:rPr>
        <w:lastRenderedPageBreak/>
        <w:t>грамотно применять полученные знания для исполнения типичных экономических ролей: в качестве потребителя, члена семьи и гражданина;</w:t>
      </w:r>
    </w:p>
    <w:p w:rsidR="002A301A" w:rsidRPr="00CD3C51" w:rsidRDefault="009673BF" w:rsidP="00D3403E">
      <w:pPr>
        <w:pStyle w:val="2a"/>
        <w:jc w:val="both"/>
        <w:rPr>
          <w:b w:val="0"/>
        </w:rPr>
      </w:pPr>
      <w:r w:rsidRPr="00CD3C51">
        <w:rPr>
          <w:b w:val="0"/>
        </w:rPr>
        <w:t>моделировать и рассчитывать проект индивидуального бизнес-плана.</w:t>
      </w:r>
    </w:p>
    <w:p w:rsidR="002A301A" w:rsidRPr="00CD3C51" w:rsidRDefault="002A301A" w:rsidP="00D3403E">
      <w:pPr>
        <w:pStyle w:val="2a"/>
        <w:jc w:val="both"/>
        <w:rPr>
          <w:b w:val="0"/>
        </w:rPr>
      </w:pPr>
      <w:r w:rsidRPr="00CD3C51">
        <w:rPr>
          <w:b w:val="0"/>
        </w:rPr>
        <w:t>Макроэкономика</w:t>
      </w:r>
      <w:r w:rsidR="00096F07" w:rsidRPr="00CD3C51">
        <w:rPr>
          <w:b w:val="0"/>
        </w:rPr>
        <w:t>.</w:t>
      </w:r>
    </w:p>
    <w:p w:rsidR="002A301A" w:rsidRPr="00CD3C51" w:rsidRDefault="00C76D22" w:rsidP="00D3403E">
      <w:pPr>
        <w:pStyle w:val="2a"/>
        <w:jc w:val="both"/>
        <w:rPr>
          <w:b w:val="0"/>
        </w:rPr>
      </w:pPr>
      <w:r w:rsidRPr="00CD3C51">
        <w:rPr>
          <w:b w:val="0"/>
        </w:rPr>
        <w:t>О</w:t>
      </w:r>
      <w:r w:rsidR="005E4EEE" w:rsidRPr="00CD3C51">
        <w:rPr>
          <w:b w:val="0"/>
        </w:rPr>
        <w:t xml:space="preserve">бъективно </w:t>
      </w:r>
      <w:r w:rsidR="002A301A" w:rsidRPr="00CD3C51">
        <w:rPr>
          <w:b w:val="0"/>
        </w:rPr>
        <w:t>оценивать и анализировать экономическую информацию по макроэкономике, критически относит</w:t>
      </w:r>
      <w:r w:rsidR="005E4EEE" w:rsidRPr="00CD3C51">
        <w:rPr>
          <w:b w:val="0"/>
        </w:rPr>
        <w:t>ь</w:t>
      </w:r>
      <w:r w:rsidR="002A301A" w:rsidRPr="00CD3C51">
        <w:rPr>
          <w:b w:val="0"/>
        </w:rPr>
        <w:t>ся к псевдонаучной информации;</w:t>
      </w:r>
    </w:p>
    <w:p w:rsidR="002A301A" w:rsidRPr="00CD3C51" w:rsidRDefault="002A301A" w:rsidP="00D3403E">
      <w:pPr>
        <w:pStyle w:val="2a"/>
        <w:jc w:val="both"/>
        <w:rPr>
          <w:b w:val="0"/>
        </w:rPr>
      </w:pPr>
      <w:r w:rsidRPr="00CD3C51">
        <w:rPr>
          <w:b w:val="0"/>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r w:rsidR="009673BF" w:rsidRPr="00CD3C51">
        <w:rPr>
          <w:b w:val="0"/>
        </w:rPr>
        <w:t>;</w:t>
      </w:r>
    </w:p>
    <w:p w:rsidR="002A301A" w:rsidRPr="00CD3C51" w:rsidRDefault="002A301A" w:rsidP="00D3403E">
      <w:pPr>
        <w:pStyle w:val="2a"/>
        <w:jc w:val="both"/>
        <w:rPr>
          <w:b w:val="0"/>
        </w:rPr>
      </w:pPr>
      <w:r w:rsidRPr="00CD3C51">
        <w:rPr>
          <w:b w:val="0"/>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r w:rsidR="009673BF" w:rsidRPr="00CD3C51">
        <w:rPr>
          <w:b w:val="0"/>
        </w:rPr>
        <w:t>;</w:t>
      </w:r>
    </w:p>
    <w:p w:rsidR="002A301A" w:rsidRPr="00CD3C51" w:rsidRDefault="002A301A" w:rsidP="00D3403E">
      <w:pPr>
        <w:pStyle w:val="2a"/>
        <w:jc w:val="both"/>
        <w:rPr>
          <w:b w:val="0"/>
        </w:rPr>
      </w:pPr>
      <w:r w:rsidRPr="00CD3C51">
        <w:rPr>
          <w:b w:val="0"/>
        </w:rPr>
        <w:t>анализировать события общественной и политической жизни разных стран с экономической точки зрения, используя различные источники информации</w:t>
      </w:r>
      <w:r w:rsidR="009673BF" w:rsidRPr="00CD3C51">
        <w:rPr>
          <w:b w:val="0"/>
        </w:rPr>
        <w:t>;</w:t>
      </w:r>
    </w:p>
    <w:p w:rsidR="002A301A" w:rsidRPr="00CD3C51" w:rsidRDefault="002A301A" w:rsidP="00D3403E">
      <w:pPr>
        <w:pStyle w:val="2a"/>
        <w:jc w:val="both"/>
        <w:rPr>
          <w:b w:val="0"/>
        </w:rPr>
      </w:pPr>
      <w:r w:rsidRPr="00CD3C51">
        <w:rPr>
          <w:b w:val="0"/>
        </w:rPr>
        <w:t>осознавать значение теоретических знаний по макроэкономике для практической деятельности и повседневной жизни</w:t>
      </w:r>
      <w:r w:rsidR="009673BF" w:rsidRPr="00CD3C51">
        <w:rPr>
          <w:b w:val="0"/>
        </w:rPr>
        <w:t>;</w:t>
      </w:r>
    </w:p>
    <w:p w:rsidR="002A301A" w:rsidRPr="00CD3C51" w:rsidRDefault="002A301A" w:rsidP="00D3403E">
      <w:pPr>
        <w:pStyle w:val="2a"/>
        <w:jc w:val="both"/>
        <w:rPr>
          <w:b w:val="0"/>
        </w:rPr>
      </w:pPr>
      <w:r w:rsidRPr="00CD3C51">
        <w:rPr>
          <w:b w:val="0"/>
        </w:rPr>
        <w:t>оценивать происходящие мировые события и поведени</w:t>
      </w:r>
      <w:r w:rsidR="005E4EEE" w:rsidRPr="00CD3C51">
        <w:rPr>
          <w:b w:val="0"/>
        </w:rPr>
        <w:t>е</w:t>
      </w:r>
      <w:r w:rsidRPr="00CD3C51">
        <w:rPr>
          <w:b w:val="0"/>
        </w:rPr>
        <w:t xml:space="preserve"> людей с экономической точки зрения</w:t>
      </w:r>
      <w:r w:rsidR="009673BF" w:rsidRPr="00CD3C51">
        <w:rPr>
          <w:b w:val="0"/>
        </w:rPr>
        <w:t>;</w:t>
      </w:r>
    </w:p>
    <w:p w:rsidR="002A301A" w:rsidRPr="00CD3C51" w:rsidRDefault="002A301A" w:rsidP="00D3403E">
      <w:pPr>
        <w:pStyle w:val="2a"/>
        <w:jc w:val="both"/>
        <w:rPr>
          <w:b w:val="0"/>
        </w:rPr>
      </w:pPr>
      <w:r w:rsidRPr="00CD3C51">
        <w:rPr>
          <w:b w:val="0"/>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r w:rsidR="009673BF" w:rsidRPr="00CD3C51">
        <w:rPr>
          <w:b w:val="0"/>
        </w:rPr>
        <w:t>;</w:t>
      </w:r>
    </w:p>
    <w:p w:rsidR="002A301A" w:rsidRPr="00CD3C51" w:rsidRDefault="002A301A" w:rsidP="00D3403E">
      <w:pPr>
        <w:pStyle w:val="2a"/>
        <w:jc w:val="both"/>
        <w:rPr>
          <w:b w:val="0"/>
        </w:rPr>
      </w:pPr>
      <w:r w:rsidRPr="00CD3C51">
        <w:rPr>
          <w:b w:val="0"/>
        </w:rPr>
        <w:t>анализировать динамику основных макроэкономических показателей и современной ситуации в экономике России</w:t>
      </w:r>
      <w:r w:rsidR="009673BF" w:rsidRPr="00CD3C51">
        <w:rPr>
          <w:b w:val="0"/>
        </w:rPr>
        <w:t>;</w:t>
      </w:r>
    </w:p>
    <w:p w:rsidR="002A301A" w:rsidRPr="00CD3C51" w:rsidRDefault="002A301A" w:rsidP="00D3403E">
      <w:pPr>
        <w:pStyle w:val="2a"/>
        <w:jc w:val="both"/>
        <w:rPr>
          <w:b w:val="0"/>
        </w:rPr>
      </w:pPr>
      <w:r w:rsidRPr="00CD3C51">
        <w:rPr>
          <w:b w:val="0"/>
        </w:rPr>
        <w:t>решать с опорой на полученные знания практические задачи, отражающие типичные макроэкономические ситуации</w:t>
      </w:r>
      <w:r w:rsidR="009673BF" w:rsidRPr="00CD3C51">
        <w:rPr>
          <w:b w:val="0"/>
        </w:rPr>
        <w:t>;</w:t>
      </w:r>
    </w:p>
    <w:p w:rsidR="002A301A" w:rsidRPr="00CD3C51" w:rsidRDefault="002A301A" w:rsidP="00D3403E">
      <w:pPr>
        <w:pStyle w:val="2a"/>
        <w:jc w:val="both"/>
        <w:rPr>
          <w:b w:val="0"/>
        </w:rPr>
      </w:pPr>
      <w:r w:rsidRPr="00CD3C51">
        <w:rPr>
          <w:b w:val="0"/>
        </w:rPr>
        <w:t>грамотно применять полученные знания для исполнения типичных экономических ролей: в качестве гражданина и налогоплательщика</w:t>
      </w:r>
      <w:r w:rsidR="009673BF" w:rsidRPr="00CD3C51">
        <w:rPr>
          <w:b w:val="0"/>
        </w:rPr>
        <w:t>;</w:t>
      </w:r>
    </w:p>
    <w:p w:rsidR="002A301A" w:rsidRPr="00CD3C51" w:rsidRDefault="002A301A" w:rsidP="00D3403E">
      <w:pPr>
        <w:pStyle w:val="2a"/>
        <w:jc w:val="both"/>
        <w:rPr>
          <w:b w:val="0"/>
        </w:rPr>
      </w:pPr>
      <w:r w:rsidRPr="00CD3C51">
        <w:rPr>
          <w:b w:val="0"/>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r w:rsidR="009673BF" w:rsidRPr="00CD3C51">
        <w:rPr>
          <w:b w:val="0"/>
        </w:rPr>
        <w:t>;</w:t>
      </w:r>
    </w:p>
    <w:p w:rsidR="002A301A" w:rsidRPr="00CD3C51" w:rsidRDefault="002A301A" w:rsidP="00D3403E">
      <w:pPr>
        <w:pStyle w:val="2a"/>
        <w:jc w:val="both"/>
        <w:rPr>
          <w:b w:val="0"/>
        </w:rPr>
      </w:pPr>
      <w:r w:rsidRPr="00CD3C51">
        <w:rPr>
          <w:b w:val="0"/>
        </w:rPr>
        <w:t>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CD3C51" w:rsidRDefault="002A301A" w:rsidP="00D3403E">
      <w:pPr>
        <w:pStyle w:val="2a"/>
        <w:jc w:val="both"/>
        <w:rPr>
          <w:b w:val="0"/>
        </w:rPr>
      </w:pPr>
      <w:r w:rsidRPr="00CD3C51">
        <w:rPr>
          <w:b w:val="0"/>
        </w:rPr>
        <w:t>Международная экономика</w:t>
      </w:r>
      <w:r w:rsidR="00096F07" w:rsidRPr="00CD3C51">
        <w:rPr>
          <w:b w:val="0"/>
        </w:rPr>
        <w:t>.</w:t>
      </w:r>
    </w:p>
    <w:p w:rsidR="002A301A" w:rsidRPr="00CD3C51" w:rsidRDefault="00C76D22" w:rsidP="00D3403E">
      <w:pPr>
        <w:pStyle w:val="2a"/>
        <w:jc w:val="both"/>
        <w:rPr>
          <w:b w:val="0"/>
        </w:rPr>
      </w:pPr>
      <w:r w:rsidRPr="00CD3C51">
        <w:rPr>
          <w:b w:val="0"/>
        </w:rPr>
        <w:t>Р</w:t>
      </w:r>
      <w:r w:rsidR="00C56E42" w:rsidRPr="00CD3C51">
        <w:rPr>
          <w:b w:val="0"/>
        </w:rPr>
        <w:t xml:space="preserve">аботать </w:t>
      </w:r>
      <w:r w:rsidR="002A301A" w:rsidRPr="00CD3C51">
        <w:rPr>
          <w:b w:val="0"/>
        </w:rPr>
        <w:t>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2A301A" w:rsidRPr="00CD3C51" w:rsidRDefault="002A301A" w:rsidP="00D3403E">
      <w:pPr>
        <w:pStyle w:val="2a"/>
        <w:jc w:val="both"/>
        <w:rPr>
          <w:b w:val="0"/>
        </w:rPr>
      </w:pPr>
      <w:r w:rsidRPr="00CD3C51">
        <w:rPr>
          <w:b w:val="0"/>
        </w:rPr>
        <w:t>анализировать социально значимые проблемы и процессы с экономической точки зрения, используя различные источники информации;</w:t>
      </w:r>
    </w:p>
    <w:p w:rsidR="002A301A" w:rsidRPr="00CD3C51" w:rsidRDefault="002A301A" w:rsidP="00D3403E">
      <w:pPr>
        <w:pStyle w:val="2a"/>
        <w:jc w:val="both"/>
        <w:rPr>
          <w:b w:val="0"/>
        </w:rPr>
      </w:pPr>
      <w:r w:rsidRPr="00CD3C51">
        <w:rPr>
          <w:b w:val="0"/>
        </w:rPr>
        <w:t>оценивать происходящие мировые события с экономической точки зрения;</w:t>
      </w:r>
    </w:p>
    <w:p w:rsidR="002A301A" w:rsidRPr="00CD3C51" w:rsidRDefault="002A301A" w:rsidP="00D3403E">
      <w:pPr>
        <w:pStyle w:val="2a"/>
        <w:jc w:val="both"/>
        <w:rPr>
          <w:b w:val="0"/>
        </w:rPr>
      </w:pPr>
      <w:r w:rsidRPr="00CD3C51">
        <w:rPr>
          <w:b w:val="0"/>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2A301A" w:rsidRPr="00CD3C51" w:rsidRDefault="002A301A" w:rsidP="00D3403E">
      <w:pPr>
        <w:pStyle w:val="2a"/>
        <w:jc w:val="both"/>
        <w:rPr>
          <w:b w:val="0"/>
        </w:rPr>
      </w:pPr>
      <w:r w:rsidRPr="00CD3C51">
        <w:rPr>
          <w:b w:val="0"/>
        </w:rPr>
        <w:t>создавать алгоритмы для совершенствования собственной познавательной деятельности творческого и поискового характера;</w:t>
      </w:r>
    </w:p>
    <w:p w:rsidR="002A301A" w:rsidRPr="00CD3C51" w:rsidRDefault="002A301A" w:rsidP="00D3403E">
      <w:pPr>
        <w:pStyle w:val="2a"/>
        <w:jc w:val="both"/>
        <w:rPr>
          <w:b w:val="0"/>
        </w:rPr>
      </w:pPr>
      <w:r w:rsidRPr="00CD3C51">
        <w:rPr>
          <w:b w:val="0"/>
        </w:rPr>
        <w:lastRenderedPageBreak/>
        <w:t>решать с опорой на полученные знания практические задачи, отражающие типичные жизненные ситуации;</w:t>
      </w:r>
    </w:p>
    <w:p w:rsidR="002A301A" w:rsidRPr="00CD3C51" w:rsidRDefault="002A301A" w:rsidP="00D3403E">
      <w:pPr>
        <w:pStyle w:val="2a"/>
        <w:jc w:val="both"/>
        <w:rPr>
          <w:b w:val="0"/>
        </w:rPr>
      </w:pPr>
      <w:r w:rsidRPr="00CD3C51">
        <w:rPr>
          <w:b w:val="0"/>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2A301A" w:rsidRPr="00CD3C51" w:rsidRDefault="002A301A" w:rsidP="00D3403E">
      <w:pPr>
        <w:pStyle w:val="2a"/>
        <w:jc w:val="both"/>
        <w:rPr>
          <w:b w:val="0"/>
        </w:rPr>
      </w:pPr>
      <w:r w:rsidRPr="00CD3C51">
        <w:rPr>
          <w:b w:val="0"/>
        </w:rPr>
        <w:t>использовать экономические знания и опыт самостоятельной исследовательской деятельности в области экономики;</w:t>
      </w:r>
    </w:p>
    <w:p w:rsidR="001427F9" w:rsidRPr="00CD3C51" w:rsidRDefault="002A301A" w:rsidP="00D3403E">
      <w:pPr>
        <w:pStyle w:val="2a"/>
        <w:jc w:val="both"/>
        <w:rPr>
          <w:b w:val="0"/>
        </w:rPr>
      </w:pPr>
      <w:r w:rsidRPr="00CD3C51">
        <w:rPr>
          <w:b w:val="0"/>
        </w:rPr>
        <w:t>владеть пониманием особенностей формирования рыночной экономики и роли государства в современном мире.</w:t>
      </w:r>
      <w:bookmarkStart w:id="36" w:name="_Toc434850670"/>
      <w:bookmarkStart w:id="37" w:name="_Toc435412682"/>
      <w:bookmarkStart w:id="38" w:name="_Toc453968154"/>
    </w:p>
    <w:p w:rsidR="006C5291" w:rsidRPr="00CD3C51" w:rsidRDefault="006C5291" w:rsidP="00D3403E">
      <w:pPr>
        <w:pStyle w:val="2a"/>
        <w:jc w:val="both"/>
      </w:pPr>
      <w:r w:rsidRPr="00CD3C51">
        <w:t>Право</w:t>
      </w:r>
      <w:bookmarkEnd w:id="36"/>
      <w:bookmarkEnd w:id="37"/>
      <w:bookmarkEnd w:id="38"/>
    </w:p>
    <w:p w:rsidR="00FA6340" w:rsidRPr="00CD3C51" w:rsidRDefault="00205F6F" w:rsidP="00D3403E">
      <w:pPr>
        <w:pStyle w:val="2a"/>
        <w:jc w:val="both"/>
      </w:pPr>
      <w:r w:rsidRPr="00CD3C51">
        <w:t>В результате изучения учебного предмета «Право» на уровне среднего общего образования</w:t>
      </w:r>
      <w:r w:rsidR="0080564F" w:rsidRPr="00CD3C51">
        <w:t>:</w:t>
      </w:r>
    </w:p>
    <w:p w:rsidR="00205F6F" w:rsidRPr="00CD3C51" w:rsidRDefault="00B61C04" w:rsidP="00D3403E">
      <w:pPr>
        <w:pStyle w:val="2a"/>
        <w:jc w:val="both"/>
      </w:pPr>
      <w:r w:rsidRPr="00CD3C51">
        <w:t>Выпускник на профильном</w:t>
      </w:r>
      <w:r w:rsidR="00205F6F" w:rsidRPr="00CD3C51">
        <w:t xml:space="preserve"> уровне научится:</w:t>
      </w:r>
    </w:p>
    <w:p w:rsidR="00205F6F" w:rsidRPr="00CD3C51" w:rsidRDefault="00B421C1" w:rsidP="00D3403E">
      <w:pPr>
        <w:pStyle w:val="2a"/>
        <w:jc w:val="both"/>
        <w:rPr>
          <w:b w:val="0"/>
        </w:rPr>
      </w:pPr>
      <w:r w:rsidRPr="00CD3C51">
        <w:rPr>
          <w:b w:val="0"/>
        </w:rPr>
        <w:t>в</w:t>
      </w:r>
      <w:r w:rsidR="00701947" w:rsidRPr="00CD3C51">
        <w:rPr>
          <w:b w:val="0"/>
        </w:rPr>
        <w:t>ыделять содержание различных теорий происхождения государства</w:t>
      </w:r>
      <w:r w:rsidR="00992B4F" w:rsidRPr="00CD3C51">
        <w:rPr>
          <w:b w:val="0"/>
        </w:rPr>
        <w:t>;</w:t>
      </w:r>
    </w:p>
    <w:p w:rsidR="00205F6F" w:rsidRPr="00CD3C51" w:rsidRDefault="00992B4F" w:rsidP="00D3403E">
      <w:pPr>
        <w:pStyle w:val="2a"/>
        <w:jc w:val="both"/>
        <w:rPr>
          <w:b w:val="0"/>
        </w:rPr>
      </w:pPr>
      <w:r w:rsidRPr="00CD3C51">
        <w:rPr>
          <w:b w:val="0"/>
        </w:rPr>
        <w:t>сравнивать различные форм</w:t>
      </w:r>
      <w:r w:rsidR="00E9711C" w:rsidRPr="00CD3C51">
        <w:rPr>
          <w:b w:val="0"/>
        </w:rPr>
        <w:t>ы</w:t>
      </w:r>
      <w:r w:rsidRPr="00CD3C51">
        <w:rPr>
          <w:b w:val="0"/>
        </w:rPr>
        <w:t xml:space="preserve"> государства;</w:t>
      </w:r>
    </w:p>
    <w:p w:rsidR="00205F6F" w:rsidRPr="00CD3C51" w:rsidRDefault="00992B4F" w:rsidP="00D3403E">
      <w:pPr>
        <w:pStyle w:val="2a"/>
        <w:jc w:val="both"/>
        <w:rPr>
          <w:b w:val="0"/>
        </w:rPr>
      </w:pPr>
      <w:r w:rsidRPr="00CD3C51">
        <w:rPr>
          <w:b w:val="0"/>
        </w:rPr>
        <w:t>приводить примеры различных элементов государственного механизма и их место в общей структуре;</w:t>
      </w:r>
    </w:p>
    <w:p w:rsidR="00205F6F" w:rsidRPr="00CD3C51" w:rsidRDefault="00992B4F" w:rsidP="00D3403E">
      <w:pPr>
        <w:pStyle w:val="2a"/>
        <w:jc w:val="both"/>
        <w:rPr>
          <w:b w:val="0"/>
        </w:rPr>
      </w:pPr>
      <w:r w:rsidRPr="00CD3C51">
        <w:rPr>
          <w:b w:val="0"/>
        </w:rPr>
        <w:t>соотносить основные черты гражданского общества и правового государства;</w:t>
      </w:r>
    </w:p>
    <w:p w:rsidR="00205F6F" w:rsidRPr="00CD3C51" w:rsidRDefault="00992B4F" w:rsidP="00D3403E">
      <w:pPr>
        <w:pStyle w:val="2a"/>
        <w:jc w:val="both"/>
        <w:rPr>
          <w:b w:val="0"/>
        </w:rPr>
      </w:pPr>
      <w:r w:rsidRPr="00CD3C51">
        <w:rPr>
          <w:b w:val="0"/>
        </w:rP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w:t>
      </w:r>
      <w:r w:rsidR="00E9711C" w:rsidRPr="00CD3C51">
        <w:rPr>
          <w:b w:val="0"/>
        </w:rPr>
        <w:t xml:space="preserve">для </w:t>
      </w:r>
      <w:r w:rsidRPr="00CD3C51">
        <w:rPr>
          <w:b w:val="0"/>
        </w:rPr>
        <w:t>эффективной реализации своих прав и законных интересов;</w:t>
      </w:r>
    </w:p>
    <w:p w:rsidR="00205F6F" w:rsidRPr="00CD3C51" w:rsidRDefault="00992B4F" w:rsidP="00D3403E">
      <w:pPr>
        <w:pStyle w:val="2a"/>
        <w:jc w:val="both"/>
        <w:rPr>
          <w:b w:val="0"/>
        </w:rPr>
      </w:pPr>
      <w:r w:rsidRPr="00CD3C51">
        <w:rPr>
          <w:b w:val="0"/>
        </w:rPr>
        <w:t>оценивать роль и значение права как важного социального регулятора и элемента культуры общества;</w:t>
      </w:r>
    </w:p>
    <w:p w:rsidR="00205F6F" w:rsidRPr="00CD3C51" w:rsidRDefault="00992B4F" w:rsidP="00D3403E">
      <w:pPr>
        <w:pStyle w:val="2a"/>
        <w:jc w:val="both"/>
        <w:rPr>
          <w:b w:val="0"/>
        </w:rPr>
      </w:pPr>
      <w:r w:rsidRPr="00CD3C51">
        <w:rPr>
          <w:b w:val="0"/>
        </w:rPr>
        <w:t>сравнивать и выделять особенности и достоинства различных правовых систем (семей);</w:t>
      </w:r>
    </w:p>
    <w:p w:rsidR="00205F6F" w:rsidRPr="00CD3C51" w:rsidRDefault="00992B4F" w:rsidP="00D3403E">
      <w:pPr>
        <w:pStyle w:val="2a"/>
        <w:jc w:val="both"/>
        <w:rPr>
          <w:b w:val="0"/>
        </w:rPr>
      </w:pPr>
      <w:r w:rsidRPr="00CD3C51">
        <w:rPr>
          <w:b w:val="0"/>
        </w:rPr>
        <w:t>проводить сравнительный анализ правовых норм с другими социальными нормами, выявлять их соотношение, взаимосвязь и взаимовлияние;</w:t>
      </w:r>
    </w:p>
    <w:p w:rsidR="00205F6F" w:rsidRPr="00CD3C51" w:rsidRDefault="00992B4F" w:rsidP="00D3403E">
      <w:pPr>
        <w:pStyle w:val="2a"/>
        <w:jc w:val="both"/>
        <w:rPr>
          <w:b w:val="0"/>
        </w:rPr>
      </w:pPr>
      <w:r w:rsidRPr="00CD3C51">
        <w:rPr>
          <w:b w:val="0"/>
        </w:rPr>
        <w:t>характеризовать особенности системы российского права;</w:t>
      </w:r>
    </w:p>
    <w:p w:rsidR="00205F6F" w:rsidRPr="00CD3C51" w:rsidRDefault="00701947" w:rsidP="00D3403E">
      <w:pPr>
        <w:pStyle w:val="2a"/>
        <w:jc w:val="both"/>
        <w:rPr>
          <w:b w:val="0"/>
        </w:rPr>
      </w:pPr>
      <w:r w:rsidRPr="00CD3C51">
        <w:rPr>
          <w:b w:val="0"/>
        </w:rPr>
        <w:t>различать</w:t>
      </w:r>
      <w:r w:rsidR="005117F6" w:rsidRPr="00CD3C51">
        <w:rPr>
          <w:b w:val="0"/>
        </w:rPr>
        <w:t xml:space="preserve"> </w:t>
      </w:r>
      <w:r w:rsidR="00992B4F" w:rsidRPr="00CD3C51">
        <w:rPr>
          <w:b w:val="0"/>
        </w:rPr>
        <w:t>формы реализации права;</w:t>
      </w:r>
    </w:p>
    <w:p w:rsidR="00205F6F" w:rsidRPr="00CD3C51" w:rsidRDefault="00992B4F" w:rsidP="00D3403E">
      <w:pPr>
        <w:pStyle w:val="2a"/>
        <w:jc w:val="both"/>
        <w:rPr>
          <w:b w:val="0"/>
        </w:rPr>
      </w:pPr>
      <w:r w:rsidRPr="00CD3C51">
        <w:rPr>
          <w:b w:val="0"/>
        </w:rPr>
        <w:t>выявлять зависимость уровня правосознания от уровня правовой культуры;</w:t>
      </w:r>
    </w:p>
    <w:p w:rsidR="00205F6F" w:rsidRPr="00CD3C51" w:rsidRDefault="00992B4F" w:rsidP="00D3403E">
      <w:pPr>
        <w:pStyle w:val="2a"/>
        <w:jc w:val="both"/>
        <w:rPr>
          <w:b w:val="0"/>
        </w:rPr>
      </w:pPr>
      <w:r w:rsidRPr="00CD3C51">
        <w:rPr>
          <w:b w:val="0"/>
        </w:rPr>
        <w:t>оценивать соб</w:t>
      </w:r>
      <w:r w:rsidR="00205F6F" w:rsidRPr="00CD3C51">
        <w:rPr>
          <w:b w:val="0"/>
        </w:rPr>
        <w:t>ственный возможный вклад в становление и развитие правопорядка и за</w:t>
      </w:r>
      <w:r w:rsidRPr="00CD3C51">
        <w:rPr>
          <w:b w:val="0"/>
        </w:rPr>
        <w:t>конности в Российской Федерации;</w:t>
      </w:r>
    </w:p>
    <w:p w:rsidR="00205F6F" w:rsidRPr="00CD3C51" w:rsidRDefault="00992B4F" w:rsidP="00D3403E">
      <w:pPr>
        <w:pStyle w:val="2a"/>
        <w:jc w:val="both"/>
        <w:rPr>
          <w:b w:val="0"/>
        </w:rPr>
      </w:pPr>
      <w:r w:rsidRPr="00CD3C51">
        <w:rPr>
          <w:b w:val="0"/>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205F6F" w:rsidRPr="00CD3C51" w:rsidRDefault="00992B4F" w:rsidP="00D3403E">
      <w:pPr>
        <w:pStyle w:val="2a"/>
        <w:jc w:val="both"/>
        <w:rPr>
          <w:b w:val="0"/>
        </w:rPr>
      </w:pPr>
      <w:r w:rsidRPr="00CD3C51">
        <w:rPr>
          <w:b w:val="0"/>
        </w:rPr>
        <w:t>выявлять общественную опасность коррупции для гражданина, общества и государства;</w:t>
      </w:r>
    </w:p>
    <w:p w:rsidR="00205F6F" w:rsidRPr="00CD3C51" w:rsidRDefault="00992B4F" w:rsidP="00D3403E">
      <w:pPr>
        <w:pStyle w:val="2a"/>
        <w:jc w:val="both"/>
        <w:rPr>
          <w:b w:val="0"/>
        </w:rPr>
      </w:pPr>
      <w:r w:rsidRPr="00CD3C51">
        <w:rPr>
          <w:b w:val="0"/>
        </w:rPr>
        <w:t xml:space="preserve">целостно анализировать </w:t>
      </w:r>
      <w:r w:rsidR="00205F6F" w:rsidRPr="00CD3C51">
        <w:rPr>
          <w:b w:val="0"/>
        </w:rPr>
        <w:t>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w:t>
      </w:r>
      <w:r w:rsidRPr="00CD3C51">
        <w:rPr>
          <w:b w:val="0"/>
        </w:rPr>
        <w:t>онституции Российской Федерации;</w:t>
      </w:r>
    </w:p>
    <w:p w:rsidR="00205F6F" w:rsidRPr="00CD3C51" w:rsidRDefault="00992B4F" w:rsidP="00D3403E">
      <w:pPr>
        <w:pStyle w:val="2a"/>
        <w:jc w:val="both"/>
        <w:rPr>
          <w:b w:val="0"/>
        </w:rPr>
      </w:pPr>
      <w:r w:rsidRPr="00CD3C51">
        <w:rPr>
          <w:b w:val="0"/>
        </w:rPr>
        <w:t>с</w:t>
      </w:r>
      <w:r w:rsidR="00205F6F" w:rsidRPr="00CD3C51">
        <w:rPr>
          <w:b w:val="0"/>
        </w:rPr>
        <w:t>равнивать воинскую обязанность и альтернативную гражданскую службу</w:t>
      </w:r>
      <w:r w:rsidRPr="00CD3C51">
        <w:rPr>
          <w:b w:val="0"/>
        </w:rPr>
        <w:t>;</w:t>
      </w:r>
    </w:p>
    <w:p w:rsidR="00205F6F" w:rsidRPr="00CD3C51" w:rsidRDefault="00992B4F" w:rsidP="00D3403E">
      <w:pPr>
        <w:pStyle w:val="2a"/>
        <w:jc w:val="both"/>
        <w:rPr>
          <w:b w:val="0"/>
        </w:rPr>
      </w:pPr>
      <w:r w:rsidRPr="00CD3C51">
        <w:rPr>
          <w:b w:val="0"/>
        </w:rPr>
        <w:lastRenderedPageBreak/>
        <w:t>о</w:t>
      </w:r>
      <w:r w:rsidR="00205F6F" w:rsidRPr="00CD3C51">
        <w:rPr>
          <w:b w:val="0"/>
        </w:rPr>
        <w:t>ценивать роль Уполномоченного по правам человека Российской Федерации в механизме защиты прав человека и гражданина в Российской Федерации</w:t>
      </w:r>
      <w:r w:rsidRPr="00CD3C51">
        <w:rPr>
          <w:b w:val="0"/>
        </w:rPr>
        <w:t>;</w:t>
      </w:r>
    </w:p>
    <w:p w:rsidR="00205F6F" w:rsidRPr="00CD3C51" w:rsidRDefault="00992B4F" w:rsidP="00D3403E">
      <w:pPr>
        <w:pStyle w:val="2a"/>
        <w:jc w:val="both"/>
        <w:rPr>
          <w:b w:val="0"/>
        </w:rPr>
      </w:pPr>
      <w:r w:rsidRPr="00CD3C51">
        <w:rPr>
          <w:b w:val="0"/>
        </w:rPr>
        <w:t>х</w:t>
      </w:r>
      <w:r w:rsidR="00205F6F" w:rsidRPr="00CD3C51">
        <w:rPr>
          <w:b w:val="0"/>
        </w:rPr>
        <w:t>арактеризовать систему органов государственной власти Российской Федерации в их единстве и системном взаимодействии</w:t>
      </w:r>
      <w:r w:rsidRPr="00CD3C51">
        <w:rPr>
          <w:b w:val="0"/>
        </w:rPr>
        <w:t>;</w:t>
      </w:r>
    </w:p>
    <w:p w:rsidR="00205F6F" w:rsidRPr="00CD3C51" w:rsidRDefault="00992B4F" w:rsidP="00D3403E">
      <w:pPr>
        <w:pStyle w:val="2a"/>
        <w:jc w:val="both"/>
        <w:rPr>
          <w:b w:val="0"/>
        </w:rPr>
      </w:pPr>
      <w:r w:rsidRPr="00CD3C51">
        <w:rPr>
          <w:b w:val="0"/>
        </w:rPr>
        <w:t>х</w:t>
      </w:r>
      <w:r w:rsidR="00205F6F" w:rsidRPr="00CD3C51">
        <w:rPr>
          <w:b w:val="0"/>
        </w:rPr>
        <w:t>арактеризовать правовой статус Президента Российской Федерации, выделять его основные функции и объяснять их внутри- и внешнеполитическое значение</w:t>
      </w:r>
      <w:r w:rsidR="004D7918" w:rsidRPr="00CD3C51">
        <w:rPr>
          <w:b w:val="0"/>
        </w:rPr>
        <w:t>;</w:t>
      </w:r>
    </w:p>
    <w:p w:rsidR="00205F6F" w:rsidRPr="00CD3C51" w:rsidRDefault="00205F6F" w:rsidP="00D3403E">
      <w:pPr>
        <w:pStyle w:val="2a"/>
        <w:jc w:val="both"/>
        <w:rPr>
          <w:b w:val="0"/>
        </w:rPr>
      </w:pPr>
      <w:r w:rsidRPr="00CD3C51">
        <w:rPr>
          <w:b w:val="0"/>
        </w:rPr>
        <w:t>дифференцировать функции Совета Федерации и Государственной Думы Российской Федерации</w:t>
      </w:r>
      <w:r w:rsidR="004D7918" w:rsidRPr="00CD3C51">
        <w:rPr>
          <w:b w:val="0"/>
        </w:rPr>
        <w:t>;</w:t>
      </w:r>
    </w:p>
    <w:p w:rsidR="00205F6F" w:rsidRPr="00CD3C51" w:rsidRDefault="00992B4F" w:rsidP="00D3403E">
      <w:pPr>
        <w:pStyle w:val="2a"/>
        <w:jc w:val="both"/>
        <w:rPr>
          <w:b w:val="0"/>
        </w:rPr>
      </w:pPr>
      <w:r w:rsidRPr="00CD3C51">
        <w:rPr>
          <w:b w:val="0"/>
        </w:rPr>
        <w:t>х</w:t>
      </w:r>
      <w:r w:rsidR="00205F6F" w:rsidRPr="00CD3C51">
        <w:rPr>
          <w:b w:val="0"/>
        </w:rPr>
        <w:t>арактеризовать Правительство Российской Федерации как главный орган исполнительной власти в государстве</w:t>
      </w:r>
      <w:r w:rsidR="004D7918" w:rsidRPr="00CD3C51">
        <w:rPr>
          <w:b w:val="0"/>
        </w:rPr>
        <w:t>;</w:t>
      </w:r>
      <w:r w:rsidR="005117F6" w:rsidRPr="00CD3C51">
        <w:rPr>
          <w:b w:val="0"/>
        </w:rPr>
        <w:t xml:space="preserve"> </w:t>
      </w:r>
      <w:r w:rsidR="00E25B73" w:rsidRPr="00CD3C51">
        <w:rPr>
          <w:b w:val="0"/>
        </w:rPr>
        <w:t xml:space="preserve">раскрывать </w:t>
      </w:r>
      <w:r w:rsidR="00205F6F" w:rsidRPr="00CD3C51">
        <w:rPr>
          <w:b w:val="0"/>
        </w:rPr>
        <w:t>порядок формирования и структуру Правительства Российской Федерации</w:t>
      </w:r>
      <w:r w:rsidR="004D7918" w:rsidRPr="00CD3C51">
        <w:rPr>
          <w:b w:val="0"/>
        </w:rPr>
        <w:t>;</w:t>
      </w:r>
    </w:p>
    <w:p w:rsidR="00205F6F" w:rsidRPr="00CD3C51" w:rsidRDefault="009C5AF9" w:rsidP="00D3403E">
      <w:pPr>
        <w:pStyle w:val="2a"/>
        <w:jc w:val="both"/>
        <w:rPr>
          <w:b w:val="0"/>
        </w:rPr>
      </w:pPr>
      <w:r w:rsidRPr="00CD3C51">
        <w:rPr>
          <w:b w:val="0"/>
        </w:rPr>
        <w:t>характеризовать судебную систему и систему правоохранительных органов Российской Федерации</w:t>
      </w:r>
      <w:r w:rsidR="004D7918" w:rsidRPr="00CD3C51">
        <w:rPr>
          <w:b w:val="0"/>
        </w:rPr>
        <w:t>;</w:t>
      </w:r>
    </w:p>
    <w:p w:rsidR="00205F6F" w:rsidRPr="00CD3C51" w:rsidRDefault="00992B4F" w:rsidP="00D3403E">
      <w:pPr>
        <w:pStyle w:val="2a"/>
        <w:jc w:val="both"/>
        <w:rPr>
          <w:b w:val="0"/>
        </w:rPr>
      </w:pPr>
      <w:r w:rsidRPr="00CD3C51">
        <w:rPr>
          <w:b w:val="0"/>
        </w:rPr>
        <w:t>х</w:t>
      </w:r>
      <w:r w:rsidR="00205F6F" w:rsidRPr="00CD3C51">
        <w:rPr>
          <w:b w:val="0"/>
        </w:rPr>
        <w:t xml:space="preserve">арактеризовать этапы законодательного процесса и </w:t>
      </w:r>
      <w:r w:rsidR="00E173A8" w:rsidRPr="00CD3C51">
        <w:rPr>
          <w:b w:val="0"/>
        </w:rPr>
        <w:t>субъектов</w:t>
      </w:r>
      <w:r w:rsidR="005117F6" w:rsidRPr="00CD3C51">
        <w:rPr>
          <w:b w:val="0"/>
        </w:rPr>
        <w:t xml:space="preserve"> </w:t>
      </w:r>
      <w:r w:rsidR="00205F6F" w:rsidRPr="00CD3C51">
        <w:rPr>
          <w:b w:val="0"/>
        </w:rPr>
        <w:t>законодательной инициативы</w:t>
      </w:r>
      <w:r w:rsidR="004D7918" w:rsidRPr="00CD3C51">
        <w:rPr>
          <w:b w:val="0"/>
        </w:rPr>
        <w:t>;</w:t>
      </w:r>
    </w:p>
    <w:p w:rsidR="00205F6F" w:rsidRPr="00CD3C51" w:rsidRDefault="00992B4F" w:rsidP="00D3403E">
      <w:pPr>
        <w:pStyle w:val="2a"/>
        <w:jc w:val="both"/>
        <w:rPr>
          <w:b w:val="0"/>
        </w:rPr>
      </w:pPr>
      <w:r w:rsidRPr="00CD3C51">
        <w:rPr>
          <w:b w:val="0"/>
        </w:rPr>
        <w:t>в</w:t>
      </w:r>
      <w:r w:rsidR="00205F6F" w:rsidRPr="00CD3C51">
        <w:rPr>
          <w:b w:val="0"/>
        </w:rPr>
        <w:t>ыделять особенности избирательного процесса в Российской Федерации</w:t>
      </w:r>
      <w:r w:rsidR="004D7918" w:rsidRPr="00CD3C51">
        <w:rPr>
          <w:b w:val="0"/>
        </w:rPr>
        <w:t>;</w:t>
      </w:r>
    </w:p>
    <w:p w:rsidR="00205F6F" w:rsidRPr="00CD3C51" w:rsidRDefault="00992B4F" w:rsidP="00D3403E">
      <w:pPr>
        <w:pStyle w:val="2a"/>
        <w:jc w:val="both"/>
        <w:rPr>
          <w:b w:val="0"/>
        </w:rPr>
      </w:pPr>
      <w:r w:rsidRPr="00CD3C51">
        <w:rPr>
          <w:b w:val="0"/>
        </w:rPr>
        <w:t>х</w:t>
      </w:r>
      <w:r w:rsidR="00205F6F" w:rsidRPr="00CD3C51">
        <w:rPr>
          <w:b w:val="0"/>
        </w:rPr>
        <w:t>арактеризовать систему органов местного самоуправления как одну из основ конституционного строя Российской Федерации</w:t>
      </w:r>
      <w:r w:rsidR="004D7918" w:rsidRPr="00CD3C51">
        <w:rPr>
          <w:b w:val="0"/>
        </w:rPr>
        <w:t>;</w:t>
      </w:r>
    </w:p>
    <w:p w:rsidR="00205F6F" w:rsidRPr="00CD3C51" w:rsidRDefault="004D7918" w:rsidP="00D3403E">
      <w:pPr>
        <w:pStyle w:val="2a"/>
        <w:jc w:val="both"/>
        <w:rPr>
          <w:b w:val="0"/>
        </w:rPr>
      </w:pPr>
      <w:r w:rsidRPr="00CD3C51">
        <w:rPr>
          <w:b w:val="0"/>
        </w:rPr>
        <w:t>о</w:t>
      </w:r>
      <w:r w:rsidR="00205F6F" w:rsidRPr="00CD3C51">
        <w:rPr>
          <w:b w:val="0"/>
        </w:rPr>
        <w:t>пределять место международного права в отраслевой системе пр</w:t>
      </w:r>
      <w:r w:rsidRPr="00CD3C51">
        <w:rPr>
          <w:b w:val="0"/>
        </w:rPr>
        <w:t>ава;</w:t>
      </w:r>
      <w:r w:rsidR="005117F6" w:rsidRPr="00CD3C51">
        <w:rPr>
          <w:b w:val="0"/>
        </w:rPr>
        <w:t xml:space="preserve"> </w:t>
      </w:r>
      <w:r w:rsidRPr="00CD3C51">
        <w:rPr>
          <w:b w:val="0"/>
        </w:rPr>
        <w:t>х</w:t>
      </w:r>
      <w:r w:rsidR="00205F6F" w:rsidRPr="00CD3C51">
        <w:rPr>
          <w:b w:val="0"/>
        </w:rPr>
        <w:t xml:space="preserve">арактеризовать </w:t>
      </w:r>
      <w:r w:rsidR="00E173A8" w:rsidRPr="00CD3C51">
        <w:rPr>
          <w:b w:val="0"/>
        </w:rPr>
        <w:t>субъектов</w:t>
      </w:r>
      <w:r w:rsidR="005117F6" w:rsidRPr="00CD3C51">
        <w:rPr>
          <w:b w:val="0"/>
        </w:rPr>
        <w:t xml:space="preserve"> </w:t>
      </w:r>
      <w:r w:rsidR="00205F6F" w:rsidRPr="00CD3C51">
        <w:rPr>
          <w:b w:val="0"/>
        </w:rPr>
        <w:t>международного права</w:t>
      </w:r>
      <w:r w:rsidRPr="00CD3C51">
        <w:rPr>
          <w:b w:val="0"/>
        </w:rPr>
        <w:t>;</w:t>
      </w:r>
    </w:p>
    <w:p w:rsidR="00205F6F" w:rsidRPr="00CD3C51" w:rsidRDefault="009C5AF9" w:rsidP="00D3403E">
      <w:pPr>
        <w:pStyle w:val="2a"/>
        <w:jc w:val="both"/>
        <w:rPr>
          <w:b w:val="0"/>
        </w:rPr>
      </w:pPr>
      <w:r w:rsidRPr="00CD3C51">
        <w:rPr>
          <w:b w:val="0"/>
        </w:rPr>
        <w:t>различать способы мирного разрешения споров</w:t>
      </w:r>
      <w:r w:rsidR="004D7918" w:rsidRPr="00CD3C51">
        <w:rPr>
          <w:b w:val="0"/>
        </w:rPr>
        <w:t>;</w:t>
      </w:r>
    </w:p>
    <w:p w:rsidR="00205F6F" w:rsidRPr="00CD3C51" w:rsidRDefault="004D7918" w:rsidP="00D3403E">
      <w:pPr>
        <w:pStyle w:val="2a"/>
        <w:jc w:val="both"/>
        <w:rPr>
          <w:b w:val="0"/>
        </w:rPr>
      </w:pPr>
      <w:r w:rsidRPr="00CD3C51">
        <w:rPr>
          <w:b w:val="0"/>
        </w:rPr>
        <w:t>о</w:t>
      </w:r>
      <w:r w:rsidR="00205F6F" w:rsidRPr="00CD3C51">
        <w:rPr>
          <w:b w:val="0"/>
        </w:rPr>
        <w:t>ценивать социальную значимость соблюдения прав человека</w:t>
      </w:r>
      <w:r w:rsidRPr="00CD3C51">
        <w:rPr>
          <w:b w:val="0"/>
        </w:rPr>
        <w:t>;</w:t>
      </w:r>
    </w:p>
    <w:p w:rsidR="00205F6F" w:rsidRPr="00CD3C51" w:rsidRDefault="004D7918" w:rsidP="00D3403E">
      <w:pPr>
        <w:pStyle w:val="2a"/>
        <w:jc w:val="both"/>
        <w:rPr>
          <w:b w:val="0"/>
        </w:rPr>
      </w:pPr>
      <w:r w:rsidRPr="00CD3C51">
        <w:rPr>
          <w:b w:val="0"/>
        </w:rPr>
        <w:t>с</w:t>
      </w:r>
      <w:r w:rsidR="00205F6F" w:rsidRPr="00CD3C51">
        <w:rPr>
          <w:b w:val="0"/>
        </w:rPr>
        <w:t>равнивать механизмы универсального и регионального сотрудничества и контроля в области международной защиты прав человека</w:t>
      </w:r>
      <w:r w:rsidRPr="00CD3C51">
        <w:rPr>
          <w:b w:val="0"/>
        </w:rPr>
        <w:t>;</w:t>
      </w:r>
    </w:p>
    <w:p w:rsidR="00205F6F" w:rsidRPr="00CD3C51" w:rsidRDefault="004D7918" w:rsidP="00D3403E">
      <w:pPr>
        <w:pStyle w:val="2a"/>
        <w:jc w:val="both"/>
        <w:rPr>
          <w:b w:val="0"/>
        </w:rPr>
      </w:pPr>
      <w:r w:rsidRPr="00CD3C51">
        <w:rPr>
          <w:b w:val="0"/>
        </w:rPr>
        <w:t>д</w:t>
      </w:r>
      <w:r w:rsidR="00205F6F" w:rsidRPr="00CD3C51">
        <w:rPr>
          <w:b w:val="0"/>
        </w:rPr>
        <w:t>ифференцировать участников вооруженных конфликтов</w:t>
      </w:r>
      <w:r w:rsidRPr="00CD3C51">
        <w:rPr>
          <w:b w:val="0"/>
        </w:rPr>
        <w:t>;</w:t>
      </w:r>
    </w:p>
    <w:p w:rsidR="00205F6F" w:rsidRPr="00CD3C51" w:rsidRDefault="004D7918" w:rsidP="00D3403E">
      <w:pPr>
        <w:pStyle w:val="2a"/>
        <w:jc w:val="both"/>
        <w:rPr>
          <w:b w:val="0"/>
        </w:rPr>
      </w:pPr>
      <w:r w:rsidRPr="00CD3C51">
        <w:rPr>
          <w:b w:val="0"/>
        </w:rPr>
        <w:t>р</w:t>
      </w:r>
      <w:r w:rsidR="00205F6F" w:rsidRPr="00CD3C51">
        <w:rPr>
          <w:b w:val="0"/>
        </w:rPr>
        <w:t>азличать защиту жертв войны и защиту гражданских объектов и культурных ценностей</w:t>
      </w:r>
      <w:r w:rsidRPr="00CD3C51">
        <w:rPr>
          <w:b w:val="0"/>
        </w:rPr>
        <w:t>;</w:t>
      </w:r>
      <w:r w:rsidR="005117F6" w:rsidRPr="00CD3C51">
        <w:rPr>
          <w:b w:val="0"/>
        </w:rPr>
        <w:t xml:space="preserve"> </w:t>
      </w:r>
      <w:r w:rsidR="00E173A8" w:rsidRPr="00CD3C51">
        <w:rPr>
          <w:b w:val="0"/>
        </w:rPr>
        <w:t xml:space="preserve">называть </w:t>
      </w:r>
      <w:r w:rsidR="00205F6F" w:rsidRPr="00CD3C51">
        <w:rPr>
          <w:b w:val="0"/>
        </w:rPr>
        <w:t>виды запрещенных средств и методов ведения военных действий</w:t>
      </w:r>
      <w:r w:rsidRPr="00CD3C51">
        <w:rPr>
          <w:b w:val="0"/>
        </w:rPr>
        <w:t>;</w:t>
      </w:r>
    </w:p>
    <w:p w:rsidR="00205F6F" w:rsidRPr="00CD3C51" w:rsidRDefault="004D7918" w:rsidP="00D3403E">
      <w:pPr>
        <w:pStyle w:val="2a"/>
        <w:jc w:val="both"/>
        <w:rPr>
          <w:b w:val="0"/>
        </w:rPr>
      </w:pPr>
      <w:r w:rsidRPr="00CD3C51">
        <w:rPr>
          <w:b w:val="0"/>
        </w:rPr>
        <w:t>в</w:t>
      </w:r>
      <w:r w:rsidR="00205F6F" w:rsidRPr="00CD3C51">
        <w:rPr>
          <w:b w:val="0"/>
        </w:rPr>
        <w:t>ыделять структурные элементы системы российского законодательства</w:t>
      </w:r>
      <w:r w:rsidRPr="00CD3C51">
        <w:rPr>
          <w:b w:val="0"/>
        </w:rPr>
        <w:t>;</w:t>
      </w:r>
    </w:p>
    <w:p w:rsidR="00205F6F" w:rsidRPr="00CD3C51" w:rsidRDefault="004D7918" w:rsidP="00D3403E">
      <w:pPr>
        <w:pStyle w:val="2a"/>
        <w:jc w:val="both"/>
        <w:rPr>
          <w:b w:val="0"/>
        </w:rPr>
      </w:pPr>
      <w:r w:rsidRPr="00CD3C51">
        <w:rPr>
          <w:b w:val="0"/>
        </w:rPr>
        <w:t>анализировать различные гражданско-правовые явления, юридические факты и правоотношения в сфере гражданского права;</w:t>
      </w:r>
    </w:p>
    <w:p w:rsidR="00205F6F" w:rsidRPr="00CD3C51" w:rsidRDefault="004D7918" w:rsidP="00D3403E">
      <w:pPr>
        <w:pStyle w:val="2a"/>
        <w:jc w:val="both"/>
        <w:rPr>
          <w:b w:val="0"/>
        </w:rPr>
      </w:pPr>
      <w:r w:rsidRPr="00CD3C51">
        <w:rPr>
          <w:b w:val="0"/>
        </w:rPr>
        <w:t>проводить сравнительный анализ организационно-правовых форм предпринимательской деятельности, выявлять их преимущества и недостатки;</w:t>
      </w:r>
    </w:p>
    <w:p w:rsidR="00205F6F" w:rsidRPr="00CD3C51" w:rsidRDefault="004D7918" w:rsidP="00D3403E">
      <w:pPr>
        <w:pStyle w:val="2a"/>
        <w:jc w:val="both"/>
        <w:rPr>
          <w:b w:val="0"/>
        </w:rPr>
      </w:pPr>
      <w:r w:rsidRPr="00CD3C51">
        <w:rPr>
          <w:b w:val="0"/>
        </w:rPr>
        <w:t>целостно описывать порядок заключения гражданско-правового договора;</w:t>
      </w:r>
    </w:p>
    <w:p w:rsidR="00205F6F" w:rsidRPr="00CD3C51" w:rsidRDefault="004D7918" w:rsidP="00D3403E">
      <w:pPr>
        <w:pStyle w:val="2a"/>
        <w:jc w:val="both"/>
        <w:rPr>
          <w:b w:val="0"/>
        </w:rPr>
      </w:pPr>
      <w:r w:rsidRPr="00CD3C51">
        <w:rPr>
          <w:b w:val="0"/>
        </w:rPr>
        <w:t>различать формы наследования;</w:t>
      </w:r>
    </w:p>
    <w:p w:rsidR="00205F6F" w:rsidRPr="00CD3C51" w:rsidRDefault="00E25B73" w:rsidP="00D3403E">
      <w:pPr>
        <w:pStyle w:val="2a"/>
        <w:jc w:val="both"/>
        <w:rPr>
          <w:b w:val="0"/>
        </w:rPr>
      </w:pPr>
      <w:r w:rsidRPr="00CD3C51">
        <w:rPr>
          <w:b w:val="0"/>
        </w:rPr>
        <w:t>различать виды и формы сделок в Российской Федерации</w:t>
      </w:r>
      <w:r w:rsidR="004D7918" w:rsidRPr="00CD3C51">
        <w:rPr>
          <w:b w:val="0"/>
        </w:rPr>
        <w:t>;</w:t>
      </w:r>
    </w:p>
    <w:p w:rsidR="00205F6F" w:rsidRPr="00CD3C51" w:rsidRDefault="004D7918" w:rsidP="00D3403E">
      <w:pPr>
        <w:pStyle w:val="2a"/>
        <w:jc w:val="both"/>
        <w:rPr>
          <w:b w:val="0"/>
        </w:rPr>
      </w:pPr>
      <w:r w:rsidRPr="00CD3C51">
        <w:rPr>
          <w:b w:val="0"/>
        </w:rPr>
        <w:t>выявлять способы защиты гражданских прав;</w:t>
      </w:r>
      <w:r w:rsidR="005117F6" w:rsidRPr="00CD3C51">
        <w:rPr>
          <w:b w:val="0"/>
        </w:rPr>
        <w:t xml:space="preserve"> </w:t>
      </w:r>
      <w:r w:rsidRPr="00CD3C51">
        <w:rPr>
          <w:b w:val="0"/>
        </w:rPr>
        <w:t>характеризовать особенности защиты прав на результаты интеллектуальной деятельности;</w:t>
      </w:r>
    </w:p>
    <w:p w:rsidR="00205F6F" w:rsidRPr="00CD3C51" w:rsidRDefault="004D7918" w:rsidP="00D3403E">
      <w:pPr>
        <w:pStyle w:val="2a"/>
        <w:jc w:val="both"/>
        <w:rPr>
          <w:b w:val="0"/>
        </w:rPr>
      </w:pPr>
      <w:r w:rsidRPr="00CD3C51">
        <w:rPr>
          <w:b w:val="0"/>
        </w:rPr>
        <w:t>анализировать условия вступления в брак, характеризовать порядок и условия регистрации и расторжения брака;</w:t>
      </w:r>
    </w:p>
    <w:p w:rsidR="00205F6F" w:rsidRPr="00CD3C51" w:rsidRDefault="004D7918" w:rsidP="00D3403E">
      <w:pPr>
        <w:pStyle w:val="2a"/>
        <w:jc w:val="both"/>
        <w:rPr>
          <w:b w:val="0"/>
        </w:rPr>
      </w:pPr>
      <w:r w:rsidRPr="00CD3C51">
        <w:rPr>
          <w:b w:val="0"/>
        </w:rPr>
        <w:t>различать формы воспитания детей, оставшихся без попечения родителей;</w:t>
      </w:r>
    </w:p>
    <w:p w:rsidR="00205F6F" w:rsidRPr="00CD3C51" w:rsidRDefault="004D7918" w:rsidP="00D3403E">
      <w:pPr>
        <w:pStyle w:val="2a"/>
        <w:jc w:val="both"/>
        <w:rPr>
          <w:b w:val="0"/>
        </w:rPr>
      </w:pPr>
      <w:r w:rsidRPr="00CD3C51">
        <w:rPr>
          <w:b w:val="0"/>
        </w:rPr>
        <w:t>выделять права и обязанности членов семьи;</w:t>
      </w:r>
    </w:p>
    <w:p w:rsidR="00205F6F" w:rsidRPr="00CD3C51" w:rsidRDefault="004D7918" w:rsidP="00D3403E">
      <w:pPr>
        <w:pStyle w:val="2a"/>
        <w:jc w:val="both"/>
        <w:rPr>
          <w:b w:val="0"/>
        </w:rPr>
      </w:pPr>
      <w:r w:rsidRPr="00CD3C51">
        <w:rPr>
          <w:b w:val="0"/>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205F6F" w:rsidRPr="00CD3C51" w:rsidRDefault="004D7918" w:rsidP="00D3403E">
      <w:pPr>
        <w:pStyle w:val="2a"/>
        <w:jc w:val="both"/>
        <w:rPr>
          <w:b w:val="0"/>
        </w:rPr>
      </w:pPr>
      <w:r w:rsidRPr="00CD3C51">
        <w:rPr>
          <w:b w:val="0"/>
        </w:rPr>
        <w:lastRenderedPageBreak/>
        <w:t>проводить сравнительный анализ гражданско-правового и трудового договоров;</w:t>
      </w:r>
    </w:p>
    <w:p w:rsidR="00205F6F" w:rsidRPr="00CD3C51" w:rsidRDefault="004D7918" w:rsidP="00D3403E">
      <w:pPr>
        <w:pStyle w:val="2a"/>
        <w:jc w:val="both"/>
        <w:rPr>
          <w:b w:val="0"/>
        </w:rPr>
      </w:pPr>
      <w:r w:rsidRPr="00CD3C51">
        <w:rPr>
          <w:b w:val="0"/>
        </w:rPr>
        <w:t>различать рабочее время и время отдыха, разрешать трудовые споры правовыми способами;</w:t>
      </w:r>
    </w:p>
    <w:p w:rsidR="00205F6F" w:rsidRPr="00CD3C51" w:rsidRDefault="004D7918" w:rsidP="00D3403E">
      <w:pPr>
        <w:pStyle w:val="2a"/>
        <w:jc w:val="both"/>
        <w:rPr>
          <w:b w:val="0"/>
        </w:rPr>
      </w:pPr>
      <w:r w:rsidRPr="00CD3C51">
        <w:rPr>
          <w:b w:val="0"/>
        </w:rPr>
        <w:t xml:space="preserve">дифференцировать уголовные и административные правонарушения и </w:t>
      </w:r>
      <w:r w:rsidR="00E173A8" w:rsidRPr="00CD3C51">
        <w:rPr>
          <w:b w:val="0"/>
        </w:rPr>
        <w:t>наказание</w:t>
      </w:r>
      <w:r w:rsidR="005117F6" w:rsidRPr="00CD3C51">
        <w:rPr>
          <w:b w:val="0"/>
        </w:rPr>
        <w:t xml:space="preserve"> </w:t>
      </w:r>
      <w:r w:rsidRPr="00CD3C51">
        <w:rPr>
          <w:b w:val="0"/>
        </w:rPr>
        <w:t>за них;</w:t>
      </w:r>
    </w:p>
    <w:p w:rsidR="00205F6F" w:rsidRPr="00CD3C51" w:rsidRDefault="004D7918" w:rsidP="00D3403E">
      <w:pPr>
        <w:pStyle w:val="2a"/>
        <w:jc w:val="both"/>
        <w:rPr>
          <w:b w:val="0"/>
        </w:rPr>
      </w:pPr>
      <w:r w:rsidRPr="00CD3C51">
        <w:rPr>
          <w:b w:val="0"/>
        </w:rPr>
        <w:t xml:space="preserve">проводить сравнительный анализ </w:t>
      </w:r>
      <w:r w:rsidR="00E173A8" w:rsidRPr="00CD3C51">
        <w:rPr>
          <w:b w:val="0"/>
        </w:rPr>
        <w:t>уголовного</w:t>
      </w:r>
      <w:r w:rsidR="005117F6" w:rsidRPr="00CD3C51">
        <w:rPr>
          <w:b w:val="0"/>
        </w:rPr>
        <w:t xml:space="preserve"> </w:t>
      </w:r>
      <w:r w:rsidRPr="00CD3C51">
        <w:rPr>
          <w:b w:val="0"/>
        </w:rPr>
        <w:t xml:space="preserve">и </w:t>
      </w:r>
      <w:r w:rsidR="00E173A8" w:rsidRPr="00CD3C51">
        <w:rPr>
          <w:b w:val="0"/>
        </w:rPr>
        <w:t xml:space="preserve">административного </w:t>
      </w:r>
      <w:r w:rsidRPr="00CD3C51">
        <w:rPr>
          <w:b w:val="0"/>
        </w:rPr>
        <w:t>видов ответственности;</w:t>
      </w:r>
      <w:r w:rsidR="005117F6" w:rsidRPr="00CD3C51">
        <w:rPr>
          <w:b w:val="0"/>
        </w:rPr>
        <w:t xml:space="preserve"> </w:t>
      </w:r>
      <w:r w:rsidRPr="00CD3C51">
        <w:rPr>
          <w:b w:val="0"/>
        </w:rPr>
        <w:t xml:space="preserve">иллюстрировать примерами порядок и условия привлечения </w:t>
      </w:r>
      <w:r w:rsidR="00E173A8" w:rsidRPr="00CD3C51">
        <w:rPr>
          <w:b w:val="0"/>
        </w:rPr>
        <w:t>к</w:t>
      </w:r>
      <w:r w:rsidR="005117F6" w:rsidRPr="00CD3C51">
        <w:rPr>
          <w:b w:val="0"/>
        </w:rPr>
        <w:t xml:space="preserve"> </w:t>
      </w:r>
      <w:r w:rsidRPr="00CD3C51">
        <w:rPr>
          <w:b w:val="0"/>
        </w:rPr>
        <w:t>уголовной и административной ответственности несовершеннолетних;</w:t>
      </w:r>
    </w:p>
    <w:p w:rsidR="00205F6F" w:rsidRPr="00CD3C51" w:rsidRDefault="004D7918" w:rsidP="00D3403E">
      <w:pPr>
        <w:pStyle w:val="2a"/>
        <w:jc w:val="both"/>
        <w:rPr>
          <w:b w:val="0"/>
        </w:rPr>
      </w:pPr>
      <w:r w:rsidRPr="00CD3C51">
        <w:rPr>
          <w:b w:val="0"/>
        </w:rPr>
        <w:t>целостно опи</w:t>
      </w:r>
      <w:r w:rsidR="00205F6F" w:rsidRPr="00CD3C51">
        <w:rPr>
          <w:b w:val="0"/>
        </w:rPr>
        <w:t>сывать структуру банковской системы Российской Федерации</w:t>
      </w:r>
      <w:r w:rsidRPr="00CD3C51">
        <w:rPr>
          <w:b w:val="0"/>
        </w:rPr>
        <w:t>;</w:t>
      </w:r>
    </w:p>
    <w:p w:rsidR="00205F6F" w:rsidRPr="00CD3C51" w:rsidRDefault="004D7918" w:rsidP="00D3403E">
      <w:pPr>
        <w:pStyle w:val="2a"/>
        <w:jc w:val="both"/>
        <w:rPr>
          <w:b w:val="0"/>
        </w:rPr>
      </w:pPr>
      <w:r w:rsidRPr="00CD3C51">
        <w:rPr>
          <w:b w:val="0"/>
        </w:rPr>
        <w:t>в</w:t>
      </w:r>
      <w:r w:rsidR="00205F6F" w:rsidRPr="00CD3C51">
        <w:rPr>
          <w:b w:val="0"/>
        </w:rPr>
        <w:t xml:space="preserve"> практических ситуациях определять применимость налогового права Российской Федерации</w:t>
      </w:r>
      <w:r w:rsidR="00E173A8" w:rsidRPr="00CD3C51">
        <w:rPr>
          <w:b w:val="0"/>
        </w:rPr>
        <w:t>;</w:t>
      </w:r>
      <w:r w:rsidR="005117F6" w:rsidRPr="00CD3C51">
        <w:rPr>
          <w:b w:val="0"/>
        </w:rPr>
        <w:t xml:space="preserve"> </w:t>
      </w:r>
      <w:r w:rsidR="00E173A8" w:rsidRPr="00CD3C51">
        <w:rPr>
          <w:b w:val="0"/>
        </w:rPr>
        <w:t>в</w:t>
      </w:r>
      <w:r w:rsidR="00205F6F" w:rsidRPr="00CD3C51">
        <w:rPr>
          <w:b w:val="0"/>
        </w:rPr>
        <w:t>ыделять объекты и субъекты налоговых правоотношений</w:t>
      </w:r>
      <w:r w:rsidRPr="00CD3C51">
        <w:rPr>
          <w:b w:val="0"/>
        </w:rPr>
        <w:t>;</w:t>
      </w:r>
    </w:p>
    <w:p w:rsidR="00205F6F" w:rsidRPr="00CD3C51" w:rsidRDefault="004D7918" w:rsidP="00D3403E">
      <w:pPr>
        <w:pStyle w:val="2a"/>
        <w:jc w:val="both"/>
        <w:rPr>
          <w:b w:val="0"/>
        </w:rPr>
      </w:pPr>
      <w:r w:rsidRPr="00CD3C51">
        <w:rPr>
          <w:b w:val="0"/>
        </w:rPr>
        <w:t>с</w:t>
      </w:r>
      <w:r w:rsidR="00205F6F" w:rsidRPr="00CD3C51">
        <w:rPr>
          <w:b w:val="0"/>
        </w:rPr>
        <w:t xml:space="preserve">оотносить виды налоговых правонарушений </w:t>
      </w:r>
      <w:r w:rsidR="00E173A8" w:rsidRPr="00CD3C51">
        <w:rPr>
          <w:b w:val="0"/>
        </w:rPr>
        <w:t>с</w:t>
      </w:r>
      <w:r w:rsidR="005117F6" w:rsidRPr="00CD3C51">
        <w:rPr>
          <w:b w:val="0"/>
        </w:rPr>
        <w:t xml:space="preserve"> </w:t>
      </w:r>
      <w:r w:rsidR="00205F6F" w:rsidRPr="00CD3C51">
        <w:rPr>
          <w:b w:val="0"/>
        </w:rPr>
        <w:t>ответственность</w:t>
      </w:r>
      <w:r w:rsidR="00E173A8" w:rsidRPr="00CD3C51">
        <w:rPr>
          <w:b w:val="0"/>
        </w:rPr>
        <w:t>ю</w:t>
      </w:r>
      <w:r w:rsidR="00205F6F" w:rsidRPr="00CD3C51">
        <w:rPr>
          <w:b w:val="0"/>
        </w:rPr>
        <w:t xml:space="preserve"> за их совершение</w:t>
      </w:r>
      <w:r w:rsidRPr="00CD3C51">
        <w:rPr>
          <w:b w:val="0"/>
        </w:rPr>
        <w:t>;</w:t>
      </w:r>
    </w:p>
    <w:p w:rsidR="00205F6F" w:rsidRPr="00CD3C51" w:rsidRDefault="004D7918" w:rsidP="00D3403E">
      <w:pPr>
        <w:pStyle w:val="2a"/>
        <w:jc w:val="both"/>
        <w:rPr>
          <w:b w:val="0"/>
        </w:rPr>
      </w:pPr>
      <w:r w:rsidRPr="00CD3C51">
        <w:rPr>
          <w:b w:val="0"/>
        </w:rPr>
        <w:t>применять нормы жилищного законодательства в процессе осуществления своего права на жилище;</w:t>
      </w:r>
    </w:p>
    <w:p w:rsidR="00205F6F" w:rsidRPr="00CD3C51" w:rsidRDefault="004D7918" w:rsidP="00D3403E">
      <w:pPr>
        <w:pStyle w:val="2a"/>
        <w:jc w:val="both"/>
        <w:rPr>
          <w:b w:val="0"/>
        </w:rPr>
      </w:pPr>
      <w:r w:rsidRPr="00CD3C51">
        <w:rPr>
          <w:b w:val="0"/>
        </w:rPr>
        <w:t>дифференцировать права и обязанности участников образовательного процесса;</w:t>
      </w:r>
    </w:p>
    <w:p w:rsidR="00205F6F" w:rsidRPr="00CD3C51" w:rsidRDefault="004D7918" w:rsidP="00D3403E">
      <w:pPr>
        <w:pStyle w:val="2a"/>
        <w:jc w:val="both"/>
        <w:rPr>
          <w:b w:val="0"/>
        </w:rPr>
      </w:pPr>
      <w:r w:rsidRPr="00CD3C51">
        <w:rPr>
          <w:b w:val="0"/>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205F6F" w:rsidRPr="00CD3C51" w:rsidRDefault="004D7918" w:rsidP="00D3403E">
      <w:pPr>
        <w:pStyle w:val="2a"/>
        <w:jc w:val="both"/>
        <w:rPr>
          <w:b w:val="0"/>
        </w:rPr>
      </w:pPr>
      <w:r w:rsidRPr="00CD3C51">
        <w:rPr>
          <w:b w:val="0"/>
        </w:rPr>
        <w:t xml:space="preserve">давать </w:t>
      </w:r>
      <w:r w:rsidR="003A1BBA" w:rsidRPr="00CD3C51">
        <w:rPr>
          <w:b w:val="0"/>
        </w:rPr>
        <w:t>на примерах</w:t>
      </w:r>
      <w:r w:rsidRPr="00CD3C51">
        <w:rPr>
          <w:b w:val="0"/>
        </w:rPr>
        <w:t xml:space="preserve"> квалификацию возникающих в сфере процессуального права правоотношений;</w:t>
      </w:r>
    </w:p>
    <w:p w:rsidR="00205F6F" w:rsidRPr="00CD3C51" w:rsidRDefault="004D7918" w:rsidP="00D3403E">
      <w:pPr>
        <w:pStyle w:val="2a"/>
        <w:jc w:val="both"/>
        <w:rPr>
          <w:b w:val="0"/>
        </w:rPr>
      </w:pPr>
      <w:r w:rsidRPr="00CD3C51">
        <w:rPr>
          <w:b w:val="0"/>
        </w:rPr>
        <w:t xml:space="preserve">применять правовые знания </w:t>
      </w:r>
      <w:r w:rsidR="00E25B73" w:rsidRPr="00CD3C51">
        <w:rPr>
          <w:b w:val="0"/>
        </w:rPr>
        <w:t>для аргументации собственной позиции в конкретных правовых ситуациях с использованием нормативных актов</w:t>
      </w:r>
      <w:r w:rsidRPr="00CD3C51">
        <w:rPr>
          <w:b w:val="0"/>
        </w:rPr>
        <w:t>;</w:t>
      </w:r>
    </w:p>
    <w:p w:rsidR="00205F6F" w:rsidRPr="00CD3C51" w:rsidRDefault="004D7918" w:rsidP="00D3403E">
      <w:pPr>
        <w:pStyle w:val="2a"/>
        <w:jc w:val="both"/>
        <w:rPr>
          <w:b w:val="0"/>
        </w:rPr>
      </w:pPr>
      <w:r w:rsidRPr="00CD3C51">
        <w:rPr>
          <w:b w:val="0"/>
        </w:rPr>
        <w:t>в</w:t>
      </w:r>
      <w:r w:rsidR="00205F6F" w:rsidRPr="00CD3C51">
        <w:rPr>
          <w:b w:val="0"/>
        </w:rPr>
        <w:t>ыявлять особенности и специфику различных юридических профессий.</w:t>
      </w:r>
    </w:p>
    <w:p w:rsidR="00205F6F" w:rsidRPr="00CD3C51" w:rsidRDefault="00B61C04" w:rsidP="00D3403E">
      <w:pPr>
        <w:pStyle w:val="2a"/>
        <w:jc w:val="both"/>
      </w:pPr>
      <w:r w:rsidRPr="00CD3C51">
        <w:t>Выпускник на профильном</w:t>
      </w:r>
      <w:r w:rsidR="00205F6F" w:rsidRPr="00CD3C51">
        <w:t xml:space="preserve"> уровне получит возможность научиться:</w:t>
      </w:r>
    </w:p>
    <w:p w:rsidR="00205F6F" w:rsidRPr="00CD3C51" w:rsidRDefault="00B421C1" w:rsidP="00D3403E">
      <w:pPr>
        <w:pStyle w:val="2a"/>
        <w:jc w:val="both"/>
      </w:pPr>
      <w:r w:rsidRPr="00CD3C51">
        <w:t>п</w:t>
      </w:r>
      <w:r w:rsidR="009A7CC8" w:rsidRPr="00CD3C51">
        <w:t xml:space="preserve">роводить сравнительный </w:t>
      </w:r>
      <w:r w:rsidR="00BF74DF" w:rsidRPr="00CD3C51">
        <w:t xml:space="preserve">анализ </w:t>
      </w:r>
      <w:r w:rsidR="009A7CC8" w:rsidRPr="00CD3C51">
        <w:t>различных теори</w:t>
      </w:r>
      <w:r w:rsidR="00BF74DF" w:rsidRPr="00CD3C51">
        <w:t>й</w:t>
      </w:r>
      <w:r w:rsidR="009A7CC8" w:rsidRPr="00CD3C51">
        <w:t xml:space="preserve"> государства и права</w:t>
      </w:r>
      <w:r w:rsidR="009C5AA2" w:rsidRPr="00CD3C51">
        <w:t>;</w:t>
      </w:r>
    </w:p>
    <w:p w:rsidR="00205F6F" w:rsidRPr="00CD3C51" w:rsidRDefault="009C5AA2" w:rsidP="00D3403E">
      <w:pPr>
        <w:pStyle w:val="2a"/>
        <w:jc w:val="both"/>
        <w:rPr>
          <w:b w:val="0"/>
        </w:rPr>
      </w:pPr>
      <w:r w:rsidRPr="00CD3C51">
        <w:rPr>
          <w:b w:val="0"/>
        </w:rPr>
        <w:t xml:space="preserve">дифференцировать теории сущности государства по источнику государственной власти; </w:t>
      </w:r>
    </w:p>
    <w:p w:rsidR="00205F6F" w:rsidRPr="00CD3C51" w:rsidRDefault="009C5AA2" w:rsidP="00D3403E">
      <w:pPr>
        <w:pStyle w:val="2a"/>
        <w:jc w:val="both"/>
        <w:rPr>
          <w:b w:val="0"/>
        </w:rPr>
      </w:pPr>
      <w:r w:rsidRPr="00CD3C51">
        <w:rPr>
          <w:b w:val="0"/>
        </w:rPr>
        <w:t>сравнивать достоинства и недостатки различных видов и способов толкования права;</w:t>
      </w:r>
    </w:p>
    <w:p w:rsidR="00205F6F" w:rsidRPr="00CD3C51" w:rsidRDefault="009C5AA2" w:rsidP="00D3403E">
      <w:pPr>
        <w:pStyle w:val="2a"/>
        <w:jc w:val="both"/>
        <w:rPr>
          <w:b w:val="0"/>
        </w:rPr>
      </w:pPr>
      <w:r w:rsidRPr="00CD3C51">
        <w:rPr>
          <w:b w:val="0"/>
        </w:rPr>
        <w:t>оценивать тенденции развития государства и права на современном этапе;</w:t>
      </w:r>
    </w:p>
    <w:p w:rsidR="00205F6F" w:rsidRPr="00CD3C51" w:rsidRDefault="009C5AA2" w:rsidP="00D3403E">
      <w:pPr>
        <w:pStyle w:val="2a"/>
        <w:jc w:val="both"/>
        <w:rPr>
          <w:b w:val="0"/>
        </w:rPr>
      </w:pPr>
      <w:r w:rsidRPr="00CD3C51">
        <w:rPr>
          <w:b w:val="0"/>
        </w:rPr>
        <w:t>понимать необходимость право</w:t>
      </w:r>
      <w:r w:rsidR="00BF74DF" w:rsidRPr="00CD3C51">
        <w:rPr>
          <w:b w:val="0"/>
        </w:rPr>
        <w:t>во</w:t>
      </w:r>
      <w:r w:rsidRPr="00CD3C51">
        <w:rPr>
          <w:b w:val="0"/>
        </w:rPr>
        <w:t>го воспитания и противодействия правовому нигилизму;</w:t>
      </w:r>
    </w:p>
    <w:p w:rsidR="00517171" w:rsidRPr="00CD3C51" w:rsidRDefault="009A7CC8" w:rsidP="00D3403E">
      <w:pPr>
        <w:pStyle w:val="2a"/>
        <w:jc w:val="both"/>
        <w:rPr>
          <w:b w:val="0"/>
        </w:rPr>
      </w:pPr>
      <w:r w:rsidRPr="00CD3C51">
        <w:rPr>
          <w:b w:val="0"/>
        </w:rPr>
        <w:t>к</w:t>
      </w:r>
      <w:r w:rsidR="00896E95" w:rsidRPr="00CD3C51">
        <w:rPr>
          <w:b w:val="0"/>
        </w:rPr>
        <w:t xml:space="preserve">лассифицировать виды конституций по форме выражения, по субъектам принятия, по </w:t>
      </w:r>
      <w:r w:rsidRPr="00CD3C51">
        <w:rPr>
          <w:b w:val="0"/>
        </w:rPr>
        <w:t>порядку принятия и изменения;</w:t>
      </w:r>
    </w:p>
    <w:p w:rsidR="00205F6F" w:rsidRPr="00CD3C51" w:rsidRDefault="009C5AA2" w:rsidP="00D3403E">
      <w:pPr>
        <w:pStyle w:val="2a"/>
        <w:jc w:val="both"/>
        <w:rPr>
          <w:b w:val="0"/>
        </w:rPr>
      </w:pPr>
      <w:r w:rsidRPr="00CD3C51">
        <w:rPr>
          <w:b w:val="0"/>
        </w:rPr>
        <w:t>толковать государственно-правовые явления и процессы;</w:t>
      </w:r>
    </w:p>
    <w:p w:rsidR="00205F6F" w:rsidRPr="00CD3C51" w:rsidRDefault="009C5AA2" w:rsidP="00D3403E">
      <w:pPr>
        <w:pStyle w:val="2a"/>
        <w:jc w:val="both"/>
        <w:rPr>
          <w:b w:val="0"/>
        </w:rPr>
      </w:pPr>
      <w:r w:rsidRPr="00CD3C51">
        <w:rPr>
          <w:b w:val="0"/>
        </w:rPr>
        <w:t>проводить сравнительный анализ особенностей российской правовой системы и правовых систем других государств;</w:t>
      </w:r>
    </w:p>
    <w:p w:rsidR="00205F6F" w:rsidRPr="00CD3C51" w:rsidRDefault="009C5AA2" w:rsidP="00D3403E">
      <w:pPr>
        <w:pStyle w:val="2a"/>
        <w:jc w:val="both"/>
        <w:rPr>
          <w:b w:val="0"/>
        </w:rPr>
      </w:pPr>
      <w:r w:rsidRPr="00CD3C51">
        <w:rPr>
          <w:b w:val="0"/>
        </w:rPr>
        <w:t>различать принципы и виды правотворчества;</w:t>
      </w:r>
    </w:p>
    <w:p w:rsidR="00517171" w:rsidRPr="00CD3C51" w:rsidRDefault="00896E95" w:rsidP="00D3403E">
      <w:pPr>
        <w:pStyle w:val="2a"/>
        <w:jc w:val="both"/>
        <w:rPr>
          <w:b w:val="0"/>
        </w:rPr>
      </w:pPr>
      <w:r w:rsidRPr="00CD3C51">
        <w:rPr>
          <w:b w:val="0"/>
        </w:rPr>
        <w:t>описывать этапы становления парламентаризма в России</w:t>
      </w:r>
      <w:r w:rsidR="009A7CC8" w:rsidRPr="00CD3C51">
        <w:rPr>
          <w:b w:val="0"/>
        </w:rPr>
        <w:t>;</w:t>
      </w:r>
    </w:p>
    <w:p w:rsidR="009A7CC8" w:rsidRPr="00CD3C51" w:rsidRDefault="009A7CC8" w:rsidP="00D3403E">
      <w:pPr>
        <w:pStyle w:val="2a"/>
        <w:jc w:val="both"/>
        <w:rPr>
          <w:b w:val="0"/>
        </w:rPr>
      </w:pPr>
      <w:r w:rsidRPr="00CD3C51">
        <w:rPr>
          <w:b w:val="0"/>
        </w:rPr>
        <w:t>сравнивать различные виды избирательных систем;</w:t>
      </w:r>
    </w:p>
    <w:p w:rsidR="00205F6F" w:rsidRPr="00CD3C51" w:rsidRDefault="009C5AA2" w:rsidP="00D3403E">
      <w:pPr>
        <w:pStyle w:val="2a"/>
        <w:jc w:val="both"/>
        <w:rPr>
          <w:b w:val="0"/>
        </w:rPr>
      </w:pPr>
      <w:r w:rsidRPr="00CD3C51">
        <w:rPr>
          <w:b w:val="0"/>
        </w:rPr>
        <w:lastRenderedPageBreak/>
        <w:t>анализировать с точки зрения международного права проблемы, возникающие в современных международных отношениях;</w:t>
      </w:r>
    </w:p>
    <w:p w:rsidR="00205F6F" w:rsidRPr="00CD3C51" w:rsidRDefault="009C5AA2" w:rsidP="00D3403E">
      <w:pPr>
        <w:pStyle w:val="2a"/>
        <w:jc w:val="both"/>
        <w:rPr>
          <w:b w:val="0"/>
        </w:rPr>
      </w:pPr>
      <w:r w:rsidRPr="00CD3C51">
        <w:rPr>
          <w:b w:val="0"/>
        </w:rPr>
        <w:t>анализировать институт международно-правового признания;</w:t>
      </w:r>
    </w:p>
    <w:p w:rsidR="00205F6F" w:rsidRPr="00CD3C51" w:rsidRDefault="009C5AA2" w:rsidP="00D3403E">
      <w:pPr>
        <w:pStyle w:val="2a"/>
        <w:jc w:val="both"/>
        <w:rPr>
          <w:b w:val="0"/>
        </w:rPr>
      </w:pPr>
      <w:r w:rsidRPr="00CD3C51">
        <w:rPr>
          <w:b w:val="0"/>
        </w:rPr>
        <w:t>выявлять особенности международно-правовой ответственности;</w:t>
      </w:r>
    </w:p>
    <w:p w:rsidR="009A7CC8" w:rsidRPr="00CD3C51" w:rsidRDefault="009A7CC8" w:rsidP="00D3403E">
      <w:pPr>
        <w:pStyle w:val="2a"/>
        <w:jc w:val="both"/>
        <w:rPr>
          <w:b w:val="0"/>
        </w:rPr>
      </w:pPr>
      <w:r w:rsidRPr="00CD3C51">
        <w:rPr>
          <w:b w:val="0"/>
        </w:rPr>
        <w:t>в</w:t>
      </w:r>
      <w:r w:rsidR="00896E95" w:rsidRPr="00CD3C51">
        <w:rPr>
          <w:b w:val="0"/>
        </w:rPr>
        <w:t>ыделять основные международно-правовые акты, регулирующие отношения государств в рамках межд</w:t>
      </w:r>
      <w:r w:rsidRPr="00CD3C51">
        <w:rPr>
          <w:b w:val="0"/>
        </w:rPr>
        <w:t>ународного гуманитарного права;</w:t>
      </w:r>
    </w:p>
    <w:p w:rsidR="00205F6F" w:rsidRPr="00CD3C51" w:rsidRDefault="009C5AA2" w:rsidP="00D3403E">
      <w:pPr>
        <w:pStyle w:val="2a"/>
        <w:jc w:val="both"/>
        <w:rPr>
          <w:b w:val="0"/>
        </w:rPr>
      </w:pPr>
      <w:r w:rsidRPr="00CD3C51">
        <w:rPr>
          <w:b w:val="0"/>
        </w:rPr>
        <w:t>оценивать роль неправительственных организаций в деятельности по защите прав человека в условиях военного времени;</w:t>
      </w:r>
    </w:p>
    <w:p w:rsidR="00205F6F" w:rsidRPr="00CD3C51" w:rsidRDefault="009C5AA2" w:rsidP="00D3403E">
      <w:pPr>
        <w:pStyle w:val="2a"/>
        <w:jc w:val="both"/>
        <w:rPr>
          <w:b w:val="0"/>
        </w:rPr>
      </w:pPr>
      <w:r w:rsidRPr="00CD3C51">
        <w:rPr>
          <w:b w:val="0"/>
        </w:rPr>
        <w:t>формулировать ос</w:t>
      </w:r>
      <w:r w:rsidR="00205F6F" w:rsidRPr="00CD3C51">
        <w:rPr>
          <w:b w:val="0"/>
        </w:rPr>
        <w:t>обенности страхования в Российской Федерации</w:t>
      </w:r>
      <w:r w:rsidR="00BF74DF" w:rsidRPr="00CD3C51">
        <w:rPr>
          <w:b w:val="0"/>
        </w:rPr>
        <w:t>,</w:t>
      </w:r>
      <w:r w:rsidR="005117F6" w:rsidRPr="00CD3C51">
        <w:rPr>
          <w:b w:val="0"/>
        </w:rPr>
        <w:t xml:space="preserve"> </w:t>
      </w:r>
      <w:r w:rsidR="00BF74DF" w:rsidRPr="00CD3C51">
        <w:rPr>
          <w:b w:val="0"/>
        </w:rPr>
        <w:t>р</w:t>
      </w:r>
      <w:r w:rsidR="00205F6F" w:rsidRPr="00CD3C51">
        <w:rPr>
          <w:b w:val="0"/>
        </w:rPr>
        <w:t>азличать виды страхования</w:t>
      </w:r>
      <w:r w:rsidRPr="00CD3C51">
        <w:rPr>
          <w:b w:val="0"/>
        </w:rPr>
        <w:t>;</w:t>
      </w:r>
    </w:p>
    <w:p w:rsidR="00205F6F" w:rsidRPr="00CD3C51" w:rsidRDefault="009C5AA2" w:rsidP="00D3403E">
      <w:pPr>
        <w:pStyle w:val="2a"/>
        <w:jc w:val="both"/>
        <w:rPr>
          <w:b w:val="0"/>
        </w:rPr>
      </w:pPr>
      <w:r w:rsidRPr="00CD3C51">
        <w:rPr>
          <w:b w:val="0"/>
        </w:rPr>
        <w:t>р</w:t>
      </w:r>
      <w:r w:rsidR="00205F6F" w:rsidRPr="00CD3C51">
        <w:rPr>
          <w:b w:val="0"/>
        </w:rPr>
        <w:t>азличать опеку и попечительство</w:t>
      </w:r>
      <w:r w:rsidRPr="00CD3C51">
        <w:rPr>
          <w:b w:val="0"/>
        </w:rPr>
        <w:t>;</w:t>
      </w:r>
    </w:p>
    <w:p w:rsidR="00205F6F" w:rsidRPr="00CD3C51" w:rsidRDefault="009C5AA2" w:rsidP="00D3403E">
      <w:pPr>
        <w:pStyle w:val="2a"/>
        <w:jc w:val="both"/>
        <w:rPr>
          <w:b w:val="0"/>
        </w:rPr>
      </w:pPr>
      <w:r w:rsidRPr="00CD3C51">
        <w:rPr>
          <w:b w:val="0"/>
        </w:rPr>
        <w:t>н</w:t>
      </w:r>
      <w:r w:rsidR="00205F6F" w:rsidRPr="00CD3C51">
        <w:rPr>
          <w:b w:val="0"/>
        </w:rPr>
        <w:t>аходить наиболее оптимальные варианты разрешения правовых споров, возникающих в процессе трудовой деятельности</w:t>
      </w:r>
      <w:r w:rsidRPr="00CD3C51">
        <w:rPr>
          <w:b w:val="0"/>
        </w:rPr>
        <w:t>;</w:t>
      </w:r>
    </w:p>
    <w:p w:rsidR="00205F6F" w:rsidRPr="00CD3C51" w:rsidRDefault="009C5AA2" w:rsidP="00D3403E">
      <w:pPr>
        <w:pStyle w:val="2a"/>
        <w:jc w:val="both"/>
        <w:rPr>
          <w:b w:val="0"/>
        </w:rPr>
      </w:pPr>
      <w:r w:rsidRPr="00CD3C51">
        <w:rPr>
          <w:b w:val="0"/>
        </w:rPr>
        <w:t>о</w:t>
      </w:r>
      <w:r w:rsidR="00205F6F" w:rsidRPr="00CD3C51">
        <w:rPr>
          <w:b w:val="0"/>
        </w:rPr>
        <w:t>пределять применимость норм финансового права в конкретной правовой ситуации</w:t>
      </w:r>
      <w:r w:rsidRPr="00CD3C51">
        <w:rPr>
          <w:b w:val="0"/>
        </w:rPr>
        <w:t>;</w:t>
      </w:r>
    </w:p>
    <w:p w:rsidR="00205F6F" w:rsidRPr="00CD3C51" w:rsidRDefault="009C5AA2" w:rsidP="00D3403E">
      <w:pPr>
        <w:pStyle w:val="2a"/>
        <w:jc w:val="both"/>
        <w:rPr>
          <w:b w:val="0"/>
        </w:rPr>
      </w:pPr>
      <w:r w:rsidRPr="00CD3C51">
        <w:rPr>
          <w:b w:val="0"/>
        </w:rPr>
        <w:t>х</w:t>
      </w:r>
      <w:r w:rsidR="00205F6F" w:rsidRPr="00CD3C51">
        <w:rPr>
          <w:b w:val="0"/>
        </w:rPr>
        <w:t xml:space="preserve">арактеризовать аудит как деятельность по проведению проверки финансовой </w:t>
      </w:r>
      <w:r w:rsidR="00BF74DF" w:rsidRPr="00CD3C51">
        <w:rPr>
          <w:b w:val="0"/>
        </w:rPr>
        <w:t>отчетности</w:t>
      </w:r>
      <w:r w:rsidRPr="00CD3C51">
        <w:rPr>
          <w:b w:val="0"/>
        </w:rPr>
        <w:t>;</w:t>
      </w:r>
    </w:p>
    <w:p w:rsidR="001427F9" w:rsidRPr="00CD3C51" w:rsidRDefault="00205F6F" w:rsidP="00D3403E">
      <w:pPr>
        <w:pStyle w:val="2a"/>
        <w:jc w:val="both"/>
        <w:rPr>
          <w:b w:val="0"/>
          <w:lang w:eastAsia="ru-RU"/>
        </w:rPr>
      </w:pPr>
      <w:r w:rsidRPr="00CD3C51">
        <w:rPr>
          <w:b w:val="0"/>
        </w:rPr>
        <w:t>определять судебную компетенцию, стратегию и тактику ведения процесса.</w:t>
      </w:r>
    </w:p>
    <w:p w:rsidR="006639B3" w:rsidRPr="00CD3C51" w:rsidRDefault="006639B3" w:rsidP="00D3403E">
      <w:pPr>
        <w:pStyle w:val="2a"/>
        <w:jc w:val="both"/>
      </w:pPr>
      <w:bookmarkStart w:id="39" w:name="_Toc453968155"/>
      <w:bookmarkStart w:id="40" w:name="_Toc434850674"/>
      <w:bookmarkStart w:id="41" w:name="_Toc435412683"/>
      <w:r w:rsidRPr="00CD3C51">
        <w:t>Обществознание</w:t>
      </w:r>
      <w:bookmarkEnd w:id="39"/>
    </w:p>
    <w:p w:rsidR="00BD36B3" w:rsidRPr="00CD3C51" w:rsidRDefault="00BD36B3" w:rsidP="00D3403E">
      <w:pPr>
        <w:pStyle w:val="2a"/>
        <w:jc w:val="both"/>
      </w:pPr>
      <w:r w:rsidRPr="00CD3C51">
        <w:t>В результате изучения учебного предмета «Обществознание» на уровне среднего общего образования</w:t>
      </w:r>
      <w:r w:rsidR="0080564F" w:rsidRPr="00CD3C51">
        <w:t>:</w:t>
      </w:r>
    </w:p>
    <w:p w:rsidR="00BD36B3" w:rsidRPr="00CD3C51" w:rsidRDefault="0080564F" w:rsidP="00D3403E">
      <w:pPr>
        <w:pStyle w:val="2a"/>
        <w:jc w:val="both"/>
      </w:pPr>
      <w:r w:rsidRPr="00CD3C51">
        <w:t>В</w:t>
      </w:r>
      <w:r w:rsidR="00BD36B3" w:rsidRPr="00CD3C51">
        <w:t>ыпускник на базовом уровне научится:</w:t>
      </w:r>
    </w:p>
    <w:p w:rsidR="00BD36B3" w:rsidRPr="00CD3C51" w:rsidRDefault="00BD36B3" w:rsidP="00D3403E">
      <w:pPr>
        <w:pStyle w:val="2a"/>
        <w:jc w:val="both"/>
        <w:rPr>
          <w:b w:val="0"/>
        </w:rPr>
      </w:pPr>
      <w:r w:rsidRPr="00CD3C51">
        <w:rPr>
          <w:b w:val="0"/>
          <w:highlight w:val="white"/>
        </w:rPr>
        <w:t>Человек. Человек в системе общественных отношений</w:t>
      </w:r>
    </w:p>
    <w:p w:rsidR="00BD36B3" w:rsidRPr="00CD3C51" w:rsidRDefault="00C76D22" w:rsidP="00D3403E">
      <w:pPr>
        <w:pStyle w:val="2a"/>
        <w:jc w:val="both"/>
        <w:rPr>
          <w:b w:val="0"/>
        </w:rPr>
      </w:pPr>
      <w:r w:rsidRPr="00CD3C51">
        <w:rPr>
          <w:b w:val="0"/>
        </w:rPr>
        <w:t>В</w:t>
      </w:r>
      <w:r w:rsidR="00BF74DF" w:rsidRPr="00CD3C51">
        <w:rPr>
          <w:b w:val="0"/>
        </w:rPr>
        <w:t xml:space="preserve">ыделять </w:t>
      </w:r>
      <w:r w:rsidR="00BD36B3" w:rsidRPr="00CD3C51">
        <w:rPr>
          <w:b w:val="0"/>
        </w:rPr>
        <w:t>черты социальной сущности человека;</w:t>
      </w:r>
    </w:p>
    <w:p w:rsidR="00BD36B3" w:rsidRPr="00CD3C51" w:rsidRDefault="00BD36B3" w:rsidP="00D3403E">
      <w:pPr>
        <w:pStyle w:val="2a"/>
        <w:jc w:val="both"/>
        <w:rPr>
          <w:b w:val="0"/>
        </w:rPr>
      </w:pPr>
      <w:r w:rsidRPr="00CD3C51">
        <w:rPr>
          <w:b w:val="0"/>
        </w:rPr>
        <w:t>определять роль духовных ценностей в обществе;</w:t>
      </w:r>
    </w:p>
    <w:p w:rsidR="00BD36B3" w:rsidRPr="00CD3C51" w:rsidRDefault="00BD36B3" w:rsidP="00D3403E">
      <w:pPr>
        <w:pStyle w:val="2a"/>
        <w:jc w:val="both"/>
        <w:rPr>
          <w:b w:val="0"/>
        </w:rPr>
      </w:pPr>
      <w:r w:rsidRPr="00CD3C51">
        <w:rPr>
          <w:b w:val="0"/>
        </w:rPr>
        <w:t>распознавать формы культуры по их признакам, иллюстрировать их примерами;</w:t>
      </w:r>
    </w:p>
    <w:p w:rsidR="00BD36B3" w:rsidRPr="00CD3C51" w:rsidRDefault="00BD36B3" w:rsidP="00D3403E">
      <w:pPr>
        <w:pStyle w:val="2a"/>
        <w:jc w:val="both"/>
        <w:rPr>
          <w:b w:val="0"/>
        </w:rPr>
      </w:pPr>
      <w:r w:rsidRPr="00CD3C51">
        <w:rPr>
          <w:b w:val="0"/>
        </w:rPr>
        <w:t>различать виды искусства;</w:t>
      </w:r>
    </w:p>
    <w:p w:rsidR="00BD36B3" w:rsidRPr="00CD3C51" w:rsidRDefault="00BD36B3" w:rsidP="00D3403E">
      <w:pPr>
        <w:pStyle w:val="2a"/>
        <w:jc w:val="both"/>
        <w:rPr>
          <w:b w:val="0"/>
        </w:rPr>
      </w:pPr>
      <w:r w:rsidRPr="00CD3C51">
        <w:rPr>
          <w:b w:val="0"/>
        </w:rPr>
        <w:t>соотносить поступки и отношения с принятыми нормами морали;</w:t>
      </w:r>
    </w:p>
    <w:p w:rsidR="00BD36B3" w:rsidRPr="00CD3C51" w:rsidRDefault="00BD36B3" w:rsidP="00D3403E">
      <w:pPr>
        <w:pStyle w:val="2a"/>
        <w:jc w:val="both"/>
        <w:rPr>
          <w:b w:val="0"/>
        </w:rPr>
      </w:pPr>
      <w:r w:rsidRPr="00CD3C51">
        <w:rPr>
          <w:b w:val="0"/>
        </w:rPr>
        <w:t xml:space="preserve">выявлять сущностные характеристики религии и </w:t>
      </w:r>
      <w:r w:rsidR="00BF74DF" w:rsidRPr="00CD3C51">
        <w:rPr>
          <w:b w:val="0"/>
        </w:rPr>
        <w:t>ее</w:t>
      </w:r>
      <w:r w:rsidR="00B95C7D" w:rsidRPr="00CD3C51">
        <w:rPr>
          <w:b w:val="0"/>
        </w:rPr>
        <w:t xml:space="preserve"> </w:t>
      </w:r>
      <w:r w:rsidRPr="00CD3C51">
        <w:rPr>
          <w:b w:val="0"/>
        </w:rPr>
        <w:t>роль в культурной жизни;</w:t>
      </w:r>
    </w:p>
    <w:p w:rsidR="00BD36B3" w:rsidRPr="00CD3C51" w:rsidRDefault="00BD36B3" w:rsidP="00D3403E">
      <w:pPr>
        <w:pStyle w:val="2a"/>
        <w:jc w:val="both"/>
        <w:rPr>
          <w:b w:val="0"/>
        </w:rPr>
      </w:pPr>
      <w:r w:rsidRPr="00CD3C51">
        <w:rPr>
          <w:b w:val="0"/>
        </w:rPr>
        <w:t>выявлять роль агентов социализации на основных этапах социализации индивида;</w:t>
      </w:r>
    </w:p>
    <w:p w:rsidR="00BD36B3" w:rsidRPr="00CD3C51" w:rsidRDefault="00BD36B3" w:rsidP="00D3403E">
      <w:pPr>
        <w:pStyle w:val="2a"/>
        <w:jc w:val="both"/>
        <w:rPr>
          <w:b w:val="0"/>
        </w:rPr>
      </w:pPr>
      <w:r w:rsidRPr="00CD3C51">
        <w:rPr>
          <w:b w:val="0"/>
        </w:rPr>
        <w:t>раскрывать связь между мышлением и деятельностью;</w:t>
      </w:r>
    </w:p>
    <w:p w:rsidR="00BD36B3" w:rsidRPr="00CD3C51" w:rsidRDefault="00BD36B3" w:rsidP="00D3403E">
      <w:pPr>
        <w:pStyle w:val="2a"/>
        <w:jc w:val="both"/>
        <w:rPr>
          <w:b w:val="0"/>
        </w:rPr>
      </w:pPr>
      <w:r w:rsidRPr="00CD3C51">
        <w:rPr>
          <w:b w:val="0"/>
        </w:rPr>
        <w:t>различать виды деятельности, приводить примеры основных видов деятельности;</w:t>
      </w:r>
    </w:p>
    <w:p w:rsidR="00BD36B3" w:rsidRPr="00CD3C51" w:rsidRDefault="00552808" w:rsidP="00D3403E">
      <w:pPr>
        <w:pStyle w:val="2a"/>
        <w:jc w:val="both"/>
        <w:rPr>
          <w:b w:val="0"/>
        </w:rPr>
      </w:pPr>
      <w:r w:rsidRPr="00CD3C51">
        <w:rPr>
          <w:b w:val="0"/>
        </w:rPr>
        <w:t>выявлять и соотносить цели, средства и результаты деятельности</w:t>
      </w:r>
      <w:r w:rsidR="00BD36B3" w:rsidRPr="00CD3C51">
        <w:rPr>
          <w:b w:val="0"/>
        </w:rPr>
        <w:t>;</w:t>
      </w:r>
    </w:p>
    <w:p w:rsidR="00BD36B3" w:rsidRPr="00CD3C51" w:rsidRDefault="00BD36B3" w:rsidP="00D3403E">
      <w:pPr>
        <w:pStyle w:val="2a"/>
        <w:jc w:val="both"/>
        <w:rPr>
          <w:b w:val="0"/>
        </w:rPr>
      </w:pPr>
      <w:r w:rsidRPr="00CD3C51">
        <w:rPr>
          <w:b w:val="0"/>
        </w:rPr>
        <w:t>анализировать различные ситуации</w:t>
      </w:r>
      <w:r w:rsidR="00B95C7D" w:rsidRPr="00CD3C51">
        <w:rPr>
          <w:b w:val="0"/>
        </w:rPr>
        <w:t xml:space="preserve"> </w:t>
      </w:r>
      <w:r w:rsidRPr="00CD3C51">
        <w:rPr>
          <w:b w:val="0"/>
        </w:rPr>
        <w:t xml:space="preserve">свободного выбора, выявлять его основания и последствия; </w:t>
      </w:r>
    </w:p>
    <w:p w:rsidR="00BD36B3" w:rsidRPr="00CD3C51" w:rsidRDefault="00BD36B3" w:rsidP="00D3403E">
      <w:pPr>
        <w:pStyle w:val="2a"/>
        <w:jc w:val="both"/>
        <w:rPr>
          <w:b w:val="0"/>
        </w:rPr>
      </w:pPr>
      <w:r w:rsidRPr="00CD3C51">
        <w:rPr>
          <w:b w:val="0"/>
        </w:rPr>
        <w:t>различать формы чувственного и рационального познания, поясняя их примерами;</w:t>
      </w:r>
    </w:p>
    <w:p w:rsidR="00552808" w:rsidRPr="00CD3C51" w:rsidRDefault="00552808" w:rsidP="00D3403E">
      <w:pPr>
        <w:pStyle w:val="2a"/>
        <w:jc w:val="both"/>
        <w:rPr>
          <w:b w:val="0"/>
        </w:rPr>
      </w:pPr>
      <w:r w:rsidRPr="00CD3C51">
        <w:rPr>
          <w:b w:val="0"/>
        </w:rPr>
        <w:t>выявлять особенности научного познания;</w:t>
      </w:r>
    </w:p>
    <w:p w:rsidR="00BD36B3" w:rsidRPr="00CD3C51" w:rsidRDefault="00BD36B3" w:rsidP="00D3403E">
      <w:pPr>
        <w:pStyle w:val="2a"/>
        <w:jc w:val="both"/>
        <w:rPr>
          <w:b w:val="0"/>
        </w:rPr>
      </w:pPr>
      <w:r w:rsidRPr="00CD3C51">
        <w:rPr>
          <w:b w:val="0"/>
        </w:rPr>
        <w:t>различать абсолютную и относительную истины;</w:t>
      </w:r>
    </w:p>
    <w:p w:rsidR="00BD36B3" w:rsidRPr="00CD3C51" w:rsidRDefault="00BD36B3" w:rsidP="00D3403E">
      <w:pPr>
        <w:pStyle w:val="2a"/>
        <w:jc w:val="both"/>
        <w:rPr>
          <w:b w:val="0"/>
        </w:rPr>
      </w:pPr>
      <w:r w:rsidRPr="00CD3C51">
        <w:rPr>
          <w:b w:val="0"/>
        </w:rPr>
        <w:t>иллюстрировать конкретны</w:t>
      </w:r>
      <w:r w:rsidR="00BF74DF" w:rsidRPr="00CD3C51">
        <w:rPr>
          <w:b w:val="0"/>
        </w:rPr>
        <w:t>ми</w:t>
      </w:r>
      <w:r w:rsidR="008944A5" w:rsidRPr="00CD3C51">
        <w:rPr>
          <w:b w:val="0"/>
        </w:rPr>
        <w:t xml:space="preserve"> </w:t>
      </w:r>
      <w:r w:rsidR="00BF74DF" w:rsidRPr="00CD3C51">
        <w:rPr>
          <w:b w:val="0"/>
        </w:rPr>
        <w:t>примерами</w:t>
      </w:r>
      <w:r w:rsidR="008944A5" w:rsidRPr="00CD3C51">
        <w:rPr>
          <w:b w:val="0"/>
        </w:rPr>
        <w:t xml:space="preserve"> </w:t>
      </w:r>
      <w:r w:rsidRPr="00CD3C51">
        <w:rPr>
          <w:b w:val="0"/>
        </w:rPr>
        <w:t>роль мировоззрения в жизни человека;</w:t>
      </w:r>
    </w:p>
    <w:p w:rsidR="00BD36B3" w:rsidRPr="00CD3C51" w:rsidRDefault="00BD36B3" w:rsidP="00D3403E">
      <w:pPr>
        <w:pStyle w:val="2a"/>
        <w:jc w:val="both"/>
        <w:rPr>
          <w:b w:val="0"/>
        </w:rPr>
      </w:pPr>
      <w:r w:rsidRPr="00CD3C51">
        <w:rPr>
          <w:b w:val="0"/>
        </w:rPr>
        <w:lastRenderedPageBreak/>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76BF2" w:rsidRPr="00CD3C51" w:rsidRDefault="00BD36B3" w:rsidP="00D3403E">
      <w:pPr>
        <w:pStyle w:val="2a"/>
        <w:jc w:val="both"/>
        <w:rPr>
          <w:b w:val="0"/>
        </w:rPr>
      </w:pPr>
      <w:r w:rsidRPr="00CD3C51">
        <w:rPr>
          <w:b w:val="0"/>
        </w:rPr>
        <w:t>выражать и аргументировать собственное отношение к роли образования и самообразования в жизни человека.</w:t>
      </w:r>
    </w:p>
    <w:p w:rsidR="00BD36B3" w:rsidRPr="00CD3C51" w:rsidRDefault="00BD36B3" w:rsidP="00D3403E">
      <w:pPr>
        <w:pStyle w:val="2a"/>
        <w:jc w:val="both"/>
        <w:rPr>
          <w:b w:val="0"/>
        </w:rPr>
      </w:pPr>
      <w:r w:rsidRPr="00CD3C51">
        <w:rPr>
          <w:b w:val="0"/>
        </w:rPr>
        <w:t>Общество как сложная динамическая система</w:t>
      </w:r>
    </w:p>
    <w:p w:rsidR="00BD36B3" w:rsidRPr="00CD3C51" w:rsidRDefault="00C76D22" w:rsidP="00D3403E">
      <w:pPr>
        <w:pStyle w:val="2a"/>
        <w:jc w:val="both"/>
        <w:rPr>
          <w:b w:val="0"/>
        </w:rPr>
      </w:pPr>
      <w:r w:rsidRPr="00CD3C51">
        <w:rPr>
          <w:b w:val="0"/>
        </w:rPr>
        <w:t>Х</w:t>
      </w:r>
      <w:r w:rsidR="00673C1F" w:rsidRPr="00CD3C51">
        <w:rPr>
          <w:b w:val="0"/>
        </w:rPr>
        <w:t xml:space="preserve">арактеризовать </w:t>
      </w:r>
      <w:r w:rsidR="00BD36B3" w:rsidRPr="00CD3C51">
        <w:rPr>
          <w:b w:val="0"/>
        </w:rPr>
        <w:t>общество как целостную развивающуюся (динамическую) систему в единстве и взаимодействии его основных сфер и институтов;</w:t>
      </w:r>
    </w:p>
    <w:p w:rsidR="00BD36B3" w:rsidRPr="00CD3C51" w:rsidRDefault="00BD36B3" w:rsidP="00D3403E">
      <w:pPr>
        <w:pStyle w:val="2a"/>
        <w:jc w:val="both"/>
        <w:rPr>
          <w:b w:val="0"/>
        </w:rPr>
      </w:pPr>
      <w:r w:rsidRPr="00CD3C51">
        <w:rPr>
          <w:b w:val="0"/>
        </w:rPr>
        <w:t xml:space="preserve">выявлять, анализировать, систематизировать </w:t>
      </w:r>
      <w:r w:rsidR="00552808" w:rsidRPr="00CD3C51">
        <w:rPr>
          <w:b w:val="0"/>
        </w:rPr>
        <w:t xml:space="preserve">и оценивать </w:t>
      </w:r>
      <w:r w:rsidRPr="00CD3C51">
        <w:rPr>
          <w:b w:val="0"/>
        </w:rPr>
        <w:t>информацию, иллюстрирующую многообразие и противоречивость социального развития;</w:t>
      </w:r>
    </w:p>
    <w:p w:rsidR="00BD36B3" w:rsidRPr="00CD3C51" w:rsidRDefault="00BD36B3" w:rsidP="00D3403E">
      <w:pPr>
        <w:pStyle w:val="2a"/>
        <w:jc w:val="both"/>
        <w:rPr>
          <w:b w:val="0"/>
        </w:rPr>
      </w:pPr>
      <w:r w:rsidRPr="00CD3C51">
        <w:rPr>
          <w:b w:val="0"/>
        </w:rPr>
        <w:t>приводить примеры прогрессивных и регрессивных общественных изменений</w:t>
      </w:r>
      <w:r w:rsidR="00552808" w:rsidRPr="00CD3C51">
        <w:rPr>
          <w:b w:val="0"/>
        </w:rPr>
        <w:t>, аргументировать свои суждения, выводы</w:t>
      </w:r>
      <w:r w:rsidRPr="00CD3C51">
        <w:rPr>
          <w:b w:val="0"/>
        </w:rPr>
        <w:t>;</w:t>
      </w:r>
    </w:p>
    <w:p w:rsidR="00BD36B3" w:rsidRPr="00CD3C51" w:rsidRDefault="00BD36B3" w:rsidP="00D3403E">
      <w:pPr>
        <w:pStyle w:val="2a"/>
        <w:jc w:val="both"/>
        <w:rPr>
          <w:b w:val="0"/>
        </w:rPr>
      </w:pPr>
      <w:r w:rsidRPr="00CD3C51">
        <w:rPr>
          <w:b w:val="0"/>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CD3C51" w:rsidRDefault="00685FAC" w:rsidP="00D3403E">
      <w:pPr>
        <w:pStyle w:val="2a"/>
        <w:jc w:val="both"/>
        <w:rPr>
          <w:b w:val="0"/>
        </w:rPr>
      </w:pPr>
      <w:r w:rsidRPr="00CD3C51">
        <w:rPr>
          <w:b w:val="0"/>
        </w:rPr>
        <w:t>Экономика</w:t>
      </w:r>
    </w:p>
    <w:p w:rsidR="00BD36B3" w:rsidRPr="00CD3C51" w:rsidRDefault="00C76D22" w:rsidP="00D3403E">
      <w:pPr>
        <w:pStyle w:val="2a"/>
        <w:jc w:val="both"/>
        <w:rPr>
          <w:b w:val="0"/>
        </w:rPr>
      </w:pPr>
      <w:r w:rsidRPr="00CD3C51">
        <w:rPr>
          <w:b w:val="0"/>
        </w:rPr>
        <w:t>Р</w:t>
      </w:r>
      <w:r w:rsidR="00673C1F" w:rsidRPr="00CD3C51">
        <w:rPr>
          <w:b w:val="0"/>
        </w:rPr>
        <w:t xml:space="preserve">аскрывать </w:t>
      </w:r>
      <w:r w:rsidR="00BD36B3" w:rsidRPr="00CD3C51">
        <w:rPr>
          <w:b w:val="0"/>
        </w:rPr>
        <w:t xml:space="preserve">взаимосвязь экономики с другими </w:t>
      </w:r>
      <w:r w:rsidR="001647F7" w:rsidRPr="00CD3C51">
        <w:rPr>
          <w:b w:val="0"/>
        </w:rPr>
        <w:t>сферами</w:t>
      </w:r>
      <w:r w:rsidR="00BD36B3" w:rsidRPr="00CD3C51">
        <w:rPr>
          <w:b w:val="0"/>
        </w:rPr>
        <w:t>жизни общества;</w:t>
      </w:r>
    </w:p>
    <w:p w:rsidR="00BD36B3" w:rsidRPr="00CD3C51" w:rsidRDefault="00BD36B3" w:rsidP="00D3403E">
      <w:pPr>
        <w:pStyle w:val="2a"/>
        <w:jc w:val="both"/>
        <w:rPr>
          <w:b w:val="0"/>
        </w:rPr>
      </w:pPr>
      <w:r w:rsidRPr="00CD3C51">
        <w:rPr>
          <w:b w:val="0"/>
        </w:rPr>
        <w:t>конкретизировать примерами основные факторы производства и факторные доходы;</w:t>
      </w:r>
    </w:p>
    <w:p w:rsidR="00BD36B3" w:rsidRPr="00CD3C51" w:rsidRDefault="00BD36B3" w:rsidP="00D3403E">
      <w:pPr>
        <w:pStyle w:val="2a"/>
        <w:jc w:val="both"/>
        <w:rPr>
          <w:b w:val="0"/>
        </w:rPr>
      </w:pPr>
      <w:r w:rsidRPr="00CD3C51">
        <w:rPr>
          <w:b w:val="0"/>
        </w:rPr>
        <w:t>объяснять механизм свободного ценообразования, приводить примеры действия законов спроса и предложения;</w:t>
      </w:r>
    </w:p>
    <w:p w:rsidR="00BD36B3" w:rsidRPr="00CD3C51" w:rsidRDefault="00BD36B3" w:rsidP="00D3403E">
      <w:pPr>
        <w:pStyle w:val="2a"/>
        <w:jc w:val="both"/>
        <w:rPr>
          <w:b w:val="0"/>
        </w:rPr>
      </w:pPr>
      <w:r w:rsidRPr="00CD3C51">
        <w:rPr>
          <w:b w:val="0"/>
        </w:rPr>
        <w:t>оценивать влияние конкуренции и монополии на экономическую жизнь, поведение основных участников экономики;</w:t>
      </w:r>
    </w:p>
    <w:p w:rsidR="00BD36B3" w:rsidRPr="00CD3C51" w:rsidRDefault="00BD36B3" w:rsidP="00D3403E">
      <w:pPr>
        <w:pStyle w:val="2a"/>
        <w:jc w:val="both"/>
        <w:rPr>
          <w:b w:val="0"/>
        </w:rPr>
      </w:pPr>
      <w:r w:rsidRPr="00CD3C51">
        <w:rPr>
          <w:b w:val="0"/>
        </w:rPr>
        <w:t>различать формы бизнеса;</w:t>
      </w:r>
    </w:p>
    <w:p w:rsidR="00BD36B3" w:rsidRPr="00CD3C51" w:rsidRDefault="00BD36B3" w:rsidP="00D3403E">
      <w:pPr>
        <w:pStyle w:val="2a"/>
        <w:jc w:val="both"/>
        <w:rPr>
          <w:b w:val="0"/>
        </w:rPr>
      </w:pPr>
      <w:r w:rsidRPr="00CD3C51">
        <w:rPr>
          <w:b w:val="0"/>
        </w:rPr>
        <w:t xml:space="preserve">извлекать социальную информацию из </w:t>
      </w:r>
      <w:r w:rsidR="00552808" w:rsidRPr="00CD3C51">
        <w:rPr>
          <w:b w:val="0"/>
        </w:rPr>
        <w:t>источников различного типа</w:t>
      </w:r>
      <w:r w:rsidRPr="00CD3C51">
        <w:rPr>
          <w:b w:val="0"/>
        </w:rPr>
        <w:t xml:space="preserve"> о тенденциях развития современной рыночной экономики;</w:t>
      </w:r>
    </w:p>
    <w:p w:rsidR="00BD36B3" w:rsidRPr="00CD3C51" w:rsidRDefault="00BD36B3" w:rsidP="00D3403E">
      <w:pPr>
        <w:pStyle w:val="2a"/>
        <w:jc w:val="both"/>
        <w:rPr>
          <w:b w:val="0"/>
        </w:rPr>
      </w:pPr>
      <w:r w:rsidRPr="00CD3C51">
        <w:rPr>
          <w:b w:val="0"/>
        </w:rPr>
        <w:t>различать экономические и бухгалтерские издержки;</w:t>
      </w:r>
    </w:p>
    <w:p w:rsidR="00BD36B3" w:rsidRPr="00CD3C51" w:rsidRDefault="00BD36B3" w:rsidP="00D3403E">
      <w:pPr>
        <w:pStyle w:val="2a"/>
        <w:jc w:val="both"/>
        <w:rPr>
          <w:b w:val="0"/>
        </w:rPr>
      </w:pPr>
      <w:r w:rsidRPr="00CD3C51">
        <w:rPr>
          <w:b w:val="0"/>
        </w:rPr>
        <w:t>приводить примеры постоянных и переменных издержек производства;</w:t>
      </w:r>
    </w:p>
    <w:p w:rsidR="00BD36B3" w:rsidRPr="00CD3C51" w:rsidRDefault="00BD36B3" w:rsidP="00D3403E">
      <w:pPr>
        <w:pStyle w:val="2a"/>
        <w:jc w:val="both"/>
        <w:rPr>
          <w:b w:val="0"/>
        </w:rPr>
      </w:pPr>
      <w:r w:rsidRPr="00CD3C51">
        <w:rPr>
          <w:b w:val="0"/>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CD3C51" w:rsidRDefault="00BD36B3" w:rsidP="00D3403E">
      <w:pPr>
        <w:pStyle w:val="2a"/>
        <w:jc w:val="both"/>
        <w:rPr>
          <w:b w:val="0"/>
        </w:rPr>
      </w:pPr>
      <w:r w:rsidRPr="00CD3C51">
        <w:rPr>
          <w:b w:val="0"/>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CD3C51" w:rsidRDefault="00BD36B3" w:rsidP="00D3403E">
      <w:pPr>
        <w:pStyle w:val="2a"/>
        <w:jc w:val="both"/>
        <w:rPr>
          <w:b w:val="0"/>
        </w:rPr>
      </w:pPr>
      <w:r w:rsidRPr="00CD3C51">
        <w:rPr>
          <w:b w:val="0"/>
        </w:rPr>
        <w:t>выделять объекты спроса и предложения на рынке труда, описывать механизм их взаимодействия;</w:t>
      </w:r>
    </w:p>
    <w:p w:rsidR="00BD36B3" w:rsidRPr="00CD3C51" w:rsidRDefault="001647F7" w:rsidP="00D3403E">
      <w:pPr>
        <w:pStyle w:val="2a"/>
        <w:jc w:val="both"/>
        <w:rPr>
          <w:b w:val="0"/>
        </w:rPr>
      </w:pPr>
      <w:r w:rsidRPr="00CD3C51">
        <w:rPr>
          <w:b w:val="0"/>
        </w:rPr>
        <w:t xml:space="preserve">определять причины безработицы, различать </w:t>
      </w:r>
      <w:r w:rsidR="003B7E16" w:rsidRPr="00CD3C51">
        <w:rPr>
          <w:b w:val="0"/>
        </w:rPr>
        <w:t>ее</w:t>
      </w:r>
      <w:r w:rsidR="00D262D0" w:rsidRPr="00CD3C51">
        <w:rPr>
          <w:b w:val="0"/>
        </w:rPr>
        <w:t xml:space="preserve"> </w:t>
      </w:r>
      <w:r w:rsidRPr="00CD3C51">
        <w:rPr>
          <w:b w:val="0"/>
        </w:rPr>
        <w:t>виды;</w:t>
      </w:r>
    </w:p>
    <w:p w:rsidR="00BD36B3" w:rsidRPr="00CD3C51" w:rsidRDefault="00BD36B3" w:rsidP="00D3403E">
      <w:pPr>
        <w:pStyle w:val="2a"/>
        <w:jc w:val="both"/>
        <w:rPr>
          <w:b w:val="0"/>
        </w:rPr>
      </w:pPr>
      <w:r w:rsidRPr="00CD3C51">
        <w:rPr>
          <w:b w:val="0"/>
        </w:rPr>
        <w:t xml:space="preserve">высказывать обоснованные суждения о направлениях государственной политики в области занятости; </w:t>
      </w:r>
    </w:p>
    <w:p w:rsidR="00BD36B3" w:rsidRPr="00CD3C51" w:rsidRDefault="00BD36B3" w:rsidP="00D3403E">
      <w:pPr>
        <w:pStyle w:val="2a"/>
        <w:jc w:val="both"/>
        <w:rPr>
          <w:b w:val="0"/>
        </w:rPr>
      </w:pPr>
      <w:r w:rsidRPr="00CD3C51">
        <w:rPr>
          <w:b w:val="0"/>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CD3C51" w:rsidRDefault="00BD36B3" w:rsidP="00D3403E">
      <w:pPr>
        <w:pStyle w:val="2a"/>
        <w:jc w:val="both"/>
        <w:rPr>
          <w:b w:val="0"/>
        </w:rPr>
      </w:pPr>
      <w:r w:rsidRPr="00CD3C51">
        <w:rPr>
          <w:b w:val="0"/>
        </w:rPr>
        <w:t>анализировать практические ситуации, связанные с реализацией гражданами своих экономических интересов;</w:t>
      </w:r>
    </w:p>
    <w:p w:rsidR="00BD36B3" w:rsidRPr="00CD3C51" w:rsidRDefault="001647F7" w:rsidP="00D3403E">
      <w:pPr>
        <w:pStyle w:val="2a"/>
        <w:jc w:val="both"/>
        <w:rPr>
          <w:b w:val="0"/>
        </w:rPr>
      </w:pPr>
      <w:r w:rsidRPr="00CD3C51">
        <w:rPr>
          <w:b w:val="0"/>
        </w:rPr>
        <w:t>приводить примеры участия государства в регулировании рыночной экономики</w:t>
      </w:r>
      <w:r w:rsidR="00BD36B3" w:rsidRPr="00CD3C51">
        <w:rPr>
          <w:b w:val="0"/>
        </w:rPr>
        <w:t>;</w:t>
      </w:r>
    </w:p>
    <w:p w:rsidR="00BD36B3" w:rsidRPr="00CD3C51" w:rsidRDefault="00BD36B3" w:rsidP="00D3403E">
      <w:pPr>
        <w:pStyle w:val="2a"/>
        <w:jc w:val="both"/>
        <w:rPr>
          <w:b w:val="0"/>
        </w:rPr>
      </w:pPr>
      <w:r w:rsidRPr="00CD3C51">
        <w:rPr>
          <w:b w:val="0"/>
        </w:rPr>
        <w:lastRenderedPageBreak/>
        <w:t xml:space="preserve">высказывать обоснованные суждения о различных направлениях экономической политики государства и </w:t>
      </w:r>
      <w:r w:rsidR="003B7E16" w:rsidRPr="00CD3C51">
        <w:rPr>
          <w:b w:val="0"/>
        </w:rPr>
        <w:t>ее</w:t>
      </w:r>
      <w:r w:rsidRPr="00CD3C51">
        <w:rPr>
          <w:b w:val="0"/>
        </w:rPr>
        <w:t>влиянии на экономическую жизнь общества;</w:t>
      </w:r>
    </w:p>
    <w:p w:rsidR="00BD36B3" w:rsidRPr="00CD3C51" w:rsidRDefault="00BD36B3" w:rsidP="00D3403E">
      <w:pPr>
        <w:pStyle w:val="2a"/>
        <w:jc w:val="both"/>
        <w:rPr>
          <w:b w:val="0"/>
        </w:rPr>
      </w:pPr>
      <w:r w:rsidRPr="00CD3C51">
        <w:rPr>
          <w:b w:val="0"/>
        </w:rPr>
        <w:t>различать важнейшие измерители экономической деятельности и показатели их роста: ВНП (валов</w:t>
      </w:r>
      <w:r w:rsidR="003B7E16" w:rsidRPr="00CD3C51">
        <w:rPr>
          <w:b w:val="0"/>
        </w:rPr>
        <w:t>о</w:t>
      </w:r>
      <w:r w:rsidRPr="00CD3C51">
        <w:rPr>
          <w:b w:val="0"/>
        </w:rPr>
        <w:t>й национальный продукт), ВВП (валов</w:t>
      </w:r>
      <w:r w:rsidR="003B7E16" w:rsidRPr="00CD3C51">
        <w:rPr>
          <w:b w:val="0"/>
        </w:rPr>
        <w:t>о</w:t>
      </w:r>
      <w:r w:rsidRPr="00CD3C51">
        <w:rPr>
          <w:b w:val="0"/>
        </w:rPr>
        <w:t>й внутренний продукт);</w:t>
      </w:r>
    </w:p>
    <w:p w:rsidR="00BD36B3" w:rsidRPr="00CD3C51" w:rsidRDefault="00BD36B3" w:rsidP="00D3403E">
      <w:pPr>
        <w:pStyle w:val="2a"/>
        <w:jc w:val="both"/>
        <w:rPr>
          <w:b w:val="0"/>
        </w:rPr>
      </w:pPr>
      <w:r w:rsidRPr="00CD3C51">
        <w:rPr>
          <w:b w:val="0"/>
        </w:rPr>
        <w:t>различать и сравнивать пути достижения экономического роста.</w:t>
      </w:r>
    </w:p>
    <w:p w:rsidR="00BD36B3" w:rsidRPr="00CD3C51" w:rsidRDefault="00BD36B3" w:rsidP="00D3403E">
      <w:pPr>
        <w:pStyle w:val="2a"/>
        <w:jc w:val="both"/>
        <w:rPr>
          <w:b w:val="0"/>
        </w:rPr>
      </w:pPr>
      <w:r w:rsidRPr="00CD3C51">
        <w:rPr>
          <w:b w:val="0"/>
        </w:rPr>
        <w:t>Социальные отношения</w:t>
      </w:r>
    </w:p>
    <w:p w:rsidR="00BD36B3" w:rsidRPr="00CD3C51" w:rsidRDefault="00C76D22" w:rsidP="00D3403E">
      <w:pPr>
        <w:pStyle w:val="2a"/>
        <w:jc w:val="both"/>
        <w:rPr>
          <w:b w:val="0"/>
        </w:rPr>
      </w:pPr>
      <w:r w:rsidRPr="00CD3C51">
        <w:rPr>
          <w:b w:val="0"/>
        </w:rPr>
        <w:t>В</w:t>
      </w:r>
      <w:r w:rsidR="003B7E16" w:rsidRPr="00CD3C51">
        <w:rPr>
          <w:b w:val="0"/>
        </w:rPr>
        <w:t xml:space="preserve">ыделять </w:t>
      </w:r>
      <w:r w:rsidR="00BD36B3" w:rsidRPr="00CD3C51">
        <w:rPr>
          <w:b w:val="0"/>
        </w:rPr>
        <w:t>критерии социальной стратификации;</w:t>
      </w:r>
    </w:p>
    <w:p w:rsidR="00BD36B3" w:rsidRPr="00CD3C51" w:rsidRDefault="00BD36B3" w:rsidP="00D3403E">
      <w:pPr>
        <w:pStyle w:val="2a"/>
        <w:jc w:val="both"/>
        <w:rPr>
          <w:b w:val="0"/>
        </w:rPr>
      </w:pPr>
      <w:r w:rsidRPr="00CD3C51">
        <w:rPr>
          <w:b w:val="0"/>
        </w:rPr>
        <w:t xml:space="preserve">анализировать социальную информацию из адаптированных источников о структуре общества и направлениях </w:t>
      </w:r>
      <w:r w:rsidR="00734609" w:rsidRPr="00CD3C51">
        <w:rPr>
          <w:b w:val="0"/>
        </w:rPr>
        <w:t>ее</w:t>
      </w:r>
      <w:r w:rsidR="00D262D0" w:rsidRPr="00CD3C51">
        <w:rPr>
          <w:b w:val="0"/>
        </w:rPr>
        <w:t xml:space="preserve"> </w:t>
      </w:r>
      <w:r w:rsidRPr="00CD3C51">
        <w:rPr>
          <w:b w:val="0"/>
        </w:rPr>
        <w:t>изменения;</w:t>
      </w:r>
    </w:p>
    <w:p w:rsidR="00BD36B3" w:rsidRPr="00CD3C51" w:rsidRDefault="00BD36B3" w:rsidP="00D3403E">
      <w:pPr>
        <w:pStyle w:val="2a"/>
        <w:jc w:val="both"/>
        <w:rPr>
          <w:b w:val="0"/>
        </w:rPr>
      </w:pPr>
      <w:r w:rsidRPr="00CD3C51">
        <w:rPr>
          <w:b w:val="0"/>
        </w:rPr>
        <w:t>выделять особенности молод</w:t>
      </w:r>
      <w:r w:rsidR="00734609" w:rsidRPr="00CD3C51">
        <w:rPr>
          <w:b w:val="0"/>
        </w:rPr>
        <w:t>е</w:t>
      </w:r>
      <w:r w:rsidRPr="00CD3C51">
        <w:rPr>
          <w:b w:val="0"/>
        </w:rPr>
        <w:t>жи как социально-демографической группы, раскрывать на примерах социальные роли юношества;</w:t>
      </w:r>
    </w:p>
    <w:p w:rsidR="00BD36B3" w:rsidRPr="00CD3C51" w:rsidRDefault="00BD36B3" w:rsidP="00D3403E">
      <w:pPr>
        <w:pStyle w:val="2a"/>
        <w:jc w:val="both"/>
        <w:rPr>
          <w:b w:val="0"/>
        </w:rPr>
      </w:pPr>
      <w:r w:rsidRPr="00CD3C51">
        <w:rPr>
          <w:b w:val="0"/>
        </w:rPr>
        <w:t>высказывать обоснованное суждение о факторах, обеспечивающих успешность самореализации молод</w:t>
      </w:r>
      <w:r w:rsidR="00734609" w:rsidRPr="00CD3C51">
        <w:rPr>
          <w:b w:val="0"/>
        </w:rPr>
        <w:t>е</w:t>
      </w:r>
      <w:r w:rsidRPr="00CD3C51">
        <w:rPr>
          <w:b w:val="0"/>
        </w:rPr>
        <w:t>жи в условиях современного рынка труда;</w:t>
      </w:r>
    </w:p>
    <w:p w:rsidR="00BD36B3" w:rsidRPr="00CD3C51" w:rsidRDefault="00BD36B3" w:rsidP="00D3403E">
      <w:pPr>
        <w:pStyle w:val="2a"/>
        <w:jc w:val="both"/>
        <w:rPr>
          <w:b w:val="0"/>
        </w:rPr>
      </w:pPr>
      <w:r w:rsidRPr="00CD3C51">
        <w:rPr>
          <w:b w:val="0"/>
        </w:rPr>
        <w:t>выявлять причины социальных конфликтов, моделировать ситуации разрешения конфликтов;</w:t>
      </w:r>
    </w:p>
    <w:p w:rsidR="00BD36B3" w:rsidRPr="00CD3C51" w:rsidRDefault="00BD36B3" w:rsidP="00D3403E">
      <w:pPr>
        <w:pStyle w:val="2a"/>
        <w:jc w:val="both"/>
        <w:rPr>
          <w:b w:val="0"/>
        </w:rPr>
      </w:pPr>
      <w:r w:rsidRPr="00CD3C51">
        <w:rPr>
          <w:b w:val="0"/>
        </w:rPr>
        <w:t>конкретизировать примерами виды социальных норм;</w:t>
      </w:r>
    </w:p>
    <w:p w:rsidR="00BD36B3" w:rsidRPr="00CD3C51" w:rsidRDefault="00BD36B3" w:rsidP="00D3403E">
      <w:pPr>
        <w:pStyle w:val="2a"/>
        <w:jc w:val="both"/>
        <w:rPr>
          <w:b w:val="0"/>
        </w:rPr>
      </w:pPr>
      <w:r w:rsidRPr="00CD3C51">
        <w:rPr>
          <w:b w:val="0"/>
        </w:rPr>
        <w:t>характеризовать виды социального контроля и их социальную роль, различать санкции социального контроля;</w:t>
      </w:r>
    </w:p>
    <w:p w:rsidR="00BD36B3" w:rsidRPr="00CD3C51" w:rsidRDefault="00BD36B3" w:rsidP="00D3403E">
      <w:pPr>
        <w:pStyle w:val="2a"/>
        <w:jc w:val="both"/>
        <w:rPr>
          <w:b w:val="0"/>
        </w:rPr>
      </w:pPr>
      <w:r w:rsidRPr="00CD3C51">
        <w:rPr>
          <w:b w:val="0"/>
        </w:rPr>
        <w:t>различать позитивные и негативные девиации, раскрывать на примерах последствия отклоняющегося поведения</w:t>
      </w:r>
      <w:r w:rsidR="00D262D0" w:rsidRPr="00CD3C51">
        <w:rPr>
          <w:b w:val="0"/>
        </w:rPr>
        <w:t xml:space="preserve"> </w:t>
      </w:r>
      <w:r w:rsidR="00734609" w:rsidRPr="00CD3C51">
        <w:rPr>
          <w:b w:val="0"/>
        </w:rPr>
        <w:t>для человека и общества</w:t>
      </w:r>
      <w:r w:rsidRPr="00CD3C51">
        <w:rPr>
          <w:b w:val="0"/>
        </w:rPr>
        <w:t>;</w:t>
      </w:r>
    </w:p>
    <w:p w:rsidR="00BD36B3" w:rsidRPr="00CD3C51" w:rsidRDefault="00BD36B3" w:rsidP="00D3403E">
      <w:pPr>
        <w:pStyle w:val="2a"/>
        <w:jc w:val="both"/>
        <w:rPr>
          <w:b w:val="0"/>
        </w:rPr>
      </w:pPr>
      <w:r w:rsidRPr="00CD3C51">
        <w:rPr>
          <w:b w:val="0"/>
        </w:rPr>
        <w:t>определять и оценивать возможную модель собственного поведения в конкретной ситуации с точки зрения социальных норм;</w:t>
      </w:r>
    </w:p>
    <w:p w:rsidR="00BD36B3" w:rsidRPr="00CD3C51" w:rsidRDefault="00BD36B3" w:rsidP="00D3403E">
      <w:pPr>
        <w:pStyle w:val="2a"/>
        <w:jc w:val="both"/>
        <w:rPr>
          <w:b w:val="0"/>
          <w:bCs/>
        </w:rPr>
      </w:pPr>
      <w:r w:rsidRPr="00CD3C51">
        <w:rPr>
          <w:b w:val="0"/>
        </w:rPr>
        <w:t>различать виды социальной мобильности, конкретизировать примерами;</w:t>
      </w:r>
    </w:p>
    <w:p w:rsidR="00BD36B3" w:rsidRPr="00CD3C51" w:rsidRDefault="00BD36B3" w:rsidP="00D3403E">
      <w:pPr>
        <w:pStyle w:val="2a"/>
        <w:jc w:val="both"/>
        <w:rPr>
          <w:b w:val="0"/>
        </w:rPr>
      </w:pPr>
      <w:r w:rsidRPr="00CD3C51">
        <w:rPr>
          <w:b w:val="0"/>
        </w:rPr>
        <w:t xml:space="preserve">выделять причины и последствия этносоциальных конфликтов, приводить примеры </w:t>
      </w:r>
      <w:r w:rsidR="00734609" w:rsidRPr="00CD3C51">
        <w:rPr>
          <w:b w:val="0"/>
        </w:rPr>
        <w:t>способов</w:t>
      </w:r>
      <w:r w:rsidR="006266B1" w:rsidRPr="00CD3C51">
        <w:rPr>
          <w:b w:val="0"/>
        </w:rPr>
        <w:t xml:space="preserve"> </w:t>
      </w:r>
      <w:r w:rsidRPr="00CD3C51">
        <w:rPr>
          <w:b w:val="0"/>
        </w:rPr>
        <w:t>их разрешения;</w:t>
      </w:r>
    </w:p>
    <w:p w:rsidR="00BD36B3" w:rsidRPr="00CD3C51" w:rsidRDefault="00BD36B3" w:rsidP="00D3403E">
      <w:pPr>
        <w:pStyle w:val="2a"/>
        <w:jc w:val="both"/>
        <w:rPr>
          <w:b w:val="0"/>
        </w:rPr>
      </w:pPr>
      <w:r w:rsidRPr="00CD3C51">
        <w:rPr>
          <w:b w:val="0"/>
        </w:rPr>
        <w:t>характеризовать основные принципы национальной политики России на современном этапе;</w:t>
      </w:r>
    </w:p>
    <w:p w:rsidR="00BD36B3" w:rsidRPr="00CD3C51" w:rsidRDefault="00BD36B3" w:rsidP="00D3403E">
      <w:pPr>
        <w:pStyle w:val="2a"/>
        <w:jc w:val="both"/>
        <w:rPr>
          <w:b w:val="0"/>
        </w:rPr>
      </w:pPr>
      <w:r w:rsidRPr="00CD3C51">
        <w:rPr>
          <w:b w:val="0"/>
        </w:rPr>
        <w:t xml:space="preserve">характеризовать социальные институты семьи и брака; раскрывать факторы, влияющие на </w:t>
      </w:r>
      <w:r w:rsidR="0037295E" w:rsidRPr="00CD3C51">
        <w:rPr>
          <w:b w:val="0"/>
        </w:rPr>
        <w:t>формирование института</w:t>
      </w:r>
      <w:r w:rsidR="006266B1" w:rsidRPr="00CD3C51">
        <w:rPr>
          <w:b w:val="0"/>
        </w:rPr>
        <w:t xml:space="preserve"> </w:t>
      </w:r>
      <w:r w:rsidRPr="00CD3C51">
        <w:rPr>
          <w:b w:val="0"/>
        </w:rPr>
        <w:t>современной семьи</w:t>
      </w:r>
      <w:r w:rsidR="0037295E" w:rsidRPr="00CD3C51">
        <w:rPr>
          <w:b w:val="0"/>
        </w:rPr>
        <w:t>;</w:t>
      </w:r>
    </w:p>
    <w:p w:rsidR="00BD36B3" w:rsidRPr="00CD3C51" w:rsidRDefault="00552808" w:rsidP="00D3403E">
      <w:pPr>
        <w:pStyle w:val="2a"/>
        <w:jc w:val="both"/>
        <w:rPr>
          <w:b w:val="0"/>
        </w:rPr>
      </w:pPr>
      <w:r w:rsidRPr="00CD3C51">
        <w:rPr>
          <w:b w:val="0"/>
        </w:rPr>
        <w:t>характеризовать семью как социальный институт, раскрывать роль семьи в современном обществе</w:t>
      </w:r>
      <w:r w:rsidR="00BD36B3" w:rsidRPr="00CD3C51">
        <w:rPr>
          <w:b w:val="0"/>
        </w:rPr>
        <w:t>;</w:t>
      </w:r>
    </w:p>
    <w:p w:rsidR="00BD36B3" w:rsidRPr="00CD3C51" w:rsidRDefault="00BD36B3" w:rsidP="00D3403E">
      <w:pPr>
        <w:pStyle w:val="2a"/>
        <w:jc w:val="both"/>
        <w:rPr>
          <w:b w:val="0"/>
        </w:rPr>
      </w:pPr>
      <w:r w:rsidRPr="00CD3C51">
        <w:rPr>
          <w:b w:val="0"/>
        </w:rPr>
        <w:t>высказывать обоснованные суждения о факторах, влияющих на демографическую ситуацию в стране;</w:t>
      </w:r>
    </w:p>
    <w:p w:rsidR="00BD36B3" w:rsidRPr="00CD3C51" w:rsidRDefault="00BD36B3" w:rsidP="00D3403E">
      <w:pPr>
        <w:pStyle w:val="2a"/>
        <w:jc w:val="both"/>
        <w:rPr>
          <w:b w:val="0"/>
        </w:rPr>
      </w:pPr>
      <w:r w:rsidRPr="00CD3C51">
        <w:rPr>
          <w:b w:val="0"/>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CD3C51" w:rsidRDefault="00BD36B3" w:rsidP="00D3403E">
      <w:pPr>
        <w:pStyle w:val="2a"/>
        <w:jc w:val="both"/>
        <w:rPr>
          <w:b w:val="0"/>
        </w:rPr>
      </w:pPr>
      <w:r w:rsidRPr="00CD3C51">
        <w:rPr>
          <w:b w:val="0"/>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CD3C51" w:rsidRDefault="00BD36B3" w:rsidP="00D3403E">
      <w:pPr>
        <w:pStyle w:val="2a"/>
        <w:jc w:val="both"/>
        <w:rPr>
          <w:b w:val="0"/>
        </w:rPr>
      </w:pPr>
      <w:r w:rsidRPr="00CD3C51">
        <w:rPr>
          <w:b w:val="0"/>
        </w:rPr>
        <w:t xml:space="preserve">оценивать собственные отношения и </w:t>
      </w:r>
      <w:r w:rsidR="0037295E" w:rsidRPr="00CD3C51">
        <w:rPr>
          <w:b w:val="0"/>
        </w:rPr>
        <w:t>взаимодействие</w:t>
      </w:r>
      <w:r w:rsidRPr="00CD3C51">
        <w:rPr>
          <w:b w:val="0"/>
        </w:rPr>
        <w:t xml:space="preserve"> с другими людьми с позиций толерантности.</w:t>
      </w:r>
    </w:p>
    <w:p w:rsidR="00BD36B3" w:rsidRPr="00CD3C51" w:rsidRDefault="00BD36B3" w:rsidP="00D3403E">
      <w:pPr>
        <w:pStyle w:val="2a"/>
        <w:jc w:val="both"/>
        <w:rPr>
          <w:b w:val="0"/>
        </w:rPr>
      </w:pPr>
      <w:r w:rsidRPr="00CD3C51">
        <w:rPr>
          <w:b w:val="0"/>
        </w:rPr>
        <w:t>Политика</w:t>
      </w:r>
    </w:p>
    <w:p w:rsidR="00BD36B3" w:rsidRPr="00CD3C51" w:rsidRDefault="00C76D22" w:rsidP="00D3403E">
      <w:pPr>
        <w:pStyle w:val="2a"/>
        <w:jc w:val="both"/>
        <w:rPr>
          <w:b w:val="0"/>
        </w:rPr>
      </w:pPr>
      <w:r w:rsidRPr="00CD3C51">
        <w:rPr>
          <w:b w:val="0"/>
        </w:rPr>
        <w:lastRenderedPageBreak/>
        <w:t>В</w:t>
      </w:r>
      <w:r w:rsidR="00BD36B3" w:rsidRPr="00CD3C51">
        <w:rPr>
          <w:b w:val="0"/>
        </w:rPr>
        <w:t xml:space="preserve">ыделять </w:t>
      </w:r>
      <w:r w:rsidR="0037295E" w:rsidRPr="00CD3C51">
        <w:rPr>
          <w:b w:val="0"/>
        </w:rPr>
        <w:t>субъектов</w:t>
      </w:r>
      <w:r w:rsidR="00F96094" w:rsidRPr="00CD3C51">
        <w:rPr>
          <w:b w:val="0"/>
        </w:rPr>
        <w:t xml:space="preserve"> </w:t>
      </w:r>
      <w:r w:rsidR="00BD36B3" w:rsidRPr="00CD3C51">
        <w:rPr>
          <w:b w:val="0"/>
        </w:rPr>
        <w:t>политической деятельности и объекты политического воздействия;</w:t>
      </w:r>
    </w:p>
    <w:p w:rsidR="00BD36B3" w:rsidRPr="00CD3C51" w:rsidRDefault="001647F7" w:rsidP="00D3403E">
      <w:pPr>
        <w:pStyle w:val="2a"/>
        <w:jc w:val="both"/>
        <w:rPr>
          <w:b w:val="0"/>
        </w:rPr>
      </w:pPr>
      <w:r w:rsidRPr="00CD3C51">
        <w:rPr>
          <w:b w:val="0"/>
        </w:rPr>
        <w:t>различать политическую власть и другие виды власти</w:t>
      </w:r>
      <w:r w:rsidR="00BD36B3" w:rsidRPr="00CD3C51">
        <w:rPr>
          <w:b w:val="0"/>
        </w:rPr>
        <w:t>;</w:t>
      </w:r>
    </w:p>
    <w:p w:rsidR="00BD36B3" w:rsidRPr="00CD3C51" w:rsidRDefault="00BD36B3" w:rsidP="00D3403E">
      <w:pPr>
        <w:pStyle w:val="2a"/>
        <w:jc w:val="both"/>
        <w:rPr>
          <w:b w:val="0"/>
        </w:rPr>
      </w:pPr>
      <w:r w:rsidRPr="00CD3C51">
        <w:rPr>
          <w:b w:val="0"/>
        </w:rPr>
        <w:t>устанавливать связи между социальными интересами, целями и методами политической деятельности;</w:t>
      </w:r>
    </w:p>
    <w:p w:rsidR="00BD36B3" w:rsidRPr="00CD3C51" w:rsidRDefault="00BD36B3" w:rsidP="00D3403E">
      <w:pPr>
        <w:pStyle w:val="2a"/>
        <w:jc w:val="both"/>
        <w:rPr>
          <w:b w:val="0"/>
        </w:rPr>
      </w:pPr>
      <w:r w:rsidRPr="00CD3C51">
        <w:rPr>
          <w:b w:val="0"/>
        </w:rPr>
        <w:t>высказывать аргументированные суждения о соотношении средств и целей в политике;</w:t>
      </w:r>
    </w:p>
    <w:p w:rsidR="00BD36B3" w:rsidRPr="00CD3C51" w:rsidRDefault="00BD36B3" w:rsidP="00D3403E">
      <w:pPr>
        <w:pStyle w:val="2a"/>
        <w:jc w:val="both"/>
        <w:rPr>
          <w:b w:val="0"/>
        </w:rPr>
      </w:pPr>
      <w:r w:rsidRPr="00CD3C51">
        <w:rPr>
          <w:b w:val="0"/>
        </w:rPr>
        <w:t>раскрывать роль и функции политической системы;</w:t>
      </w:r>
    </w:p>
    <w:p w:rsidR="00BD36B3" w:rsidRPr="00CD3C51" w:rsidRDefault="001647F7" w:rsidP="00D3403E">
      <w:pPr>
        <w:pStyle w:val="2a"/>
        <w:jc w:val="both"/>
        <w:rPr>
          <w:b w:val="0"/>
        </w:rPr>
      </w:pPr>
      <w:r w:rsidRPr="00CD3C51">
        <w:rPr>
          <w:b w:val="0"/>
        </w:rPr>
        <w:t>характеризовать государство как центральный институт политической системы</w:t>
      </w:r>
      <w:r w:rsidR="00BD36B3" w:rsidRPr="00CD3C51">
        <w:rPr>
          <w:b w:val="0"/>
        </w:rPr>
        <w:t>;</w:t>
      </w:r>
    </w:p>
    <w:p w:rsidR="00BD36B3" w:rsidRPr="00CD3C51" w:rsidRDefault="00BD36B3" w:rsidP="00D3403E">
      <w:pPr>
        <w:pStyle w:val="2a"/>
        <w:jc w:val="both"/>
        <w:rPr>
          <w:b w:val="0"/>
        </w:rPr>
      </w:pPr>
      <w:r w:rsidRPr="00CD3C51">
        <w:rPr>
          <w:b w:val="0"/>
        </w:rPr>
        <w:t>различать типы политических режимов, давать оценку роли политических режимов различных типов в общественном развитии;</w:t>
      </w:r>
    </w:p>
    <w:p w:rsidR="00BD36B3" w:rsidRPr="00CD3C51" w:rsidRDefault="00BD36B3" w:rsidP="00D3403E">
      <w:pPr>
        <w:pStyle w:val="2a"/>
        <w:jc w:val="both"/>
        <w:rPr>
          <w:b w:val="0"/>
        </w:rPr>
      </w:pPr>
      <w:r w:rsidRPr="00CD3C51">
        <w:rPr>
          <w:b w:val="0"/>
        </w:rPr>
        <w:t>обобщать и систематизировать информацию о сущности (ценностях, принципах, признаках, роли в общественном развитии) демократии;</w:t>
      </w:r>
    </w:p>
    <w:p w:rsidR="00BD36B3" w:rsidRPr="00CD3C51" w:rsidRDefault="00BD36B3" w:rsidP="00D3403E">
      <w:pPr>
        <w:pStyle w:val="2a"/>
        <w:jc w:val="both"/>
        <w:rPr>
          <w:b w:val="0"/>
        </w:rPr>
      </w:pPr>
      <w:r w:rsidRPr="00CD3C51">
        <w:rPr>
          <w:b w:val="0"/>
        </w:rPr>
        <w:t>характеризовать демократическую избирательную систему;</w:t>
      </w:r>
    </w:p>
    <w:p w:rsidR="00BD36B3" w:rsidRPr="00CD3C51" w:rsidRDefault="001647F7" w:rsidP="00D3403E">
      <w:pPr>
        <w:pStyle w:val="2a"/>
        <w:jc w:val="both"/>
        <w:rPr>
          <w:b w:val="0"/>
        </w:rPr>
      </w:pPr>
      <w:r w:rsidRPr="00CD3C51">
        <w:rPr>
          <w:b w:val="0"/>
        </w:rPr>
        <w:t>различать мажоритарную, пропорциональную, смешанную избирательные системы</w:t>
      </w:r>
      <w:r w:rsidR="00BD36B3" w:rsidRPr="00CD3C51">
        <w:rPr>
          <w:b w:val="0"/>
        </w:rPr>
        <w:t>;</w:t>
      </w:r>
    </w:p>
    <w:p w:rsidR="00BD36B3" w:rsidRPr="00CD3C51" w:rsidRDefault="00BD36B3" w:rsidP="00D3403E">
      <w:pPr>
        <w:pStyle w:val="2a"/>
        <w:jc w:val="both"/>
        <w:rPr>
          <w:b w:val="0"/>
        </w:rPr>
      </w:pPr>
      <w:r w:rsidRPr="00CD3C51">
        <w:rPr>
          <w:b w:val="0"/>
        </w:rPr>
        <w:t>устанавливать взаимосвязь правового государства и гражданского общества, раскрывать ценностный смысл правового государства;</w:t>
      </w:r>
    </w:p>
    <w:p w:rsidR="00BD36B3" w:rsidRPr="00CD3C51" w:rsidRDefault="00BD36B3" w:rsidP="00D3403E">
      <w:pPr>
        <w:pStyle w:val="2a"/>
        <w:jc w:val="both"/>
        <w:rPr>
          <w:b w:val="0"/>
        </w:rPr>
      </w:pPr>
      <w:r w:rsidRPr="00CD3C51">
        <w:rPr>
          <w:b w:val="0"/>
        </w:rPr>
        <w:t>определять роль политической элиты и политического лидера в современном обществе;</w:t>
      </w:r>
    </w:p>
    <w:p w:rsidR="00BD36B3" w:rsidRPr="00CD3C51" w:rsidRDefault="00BD36B3" w:rsidP="00D3403E">
      <w:pPr>
        <w:pStyle w:val="2a"/>
        <w:jc w:val="both"/>
        <w:rPr>
          <w:b w:val="0"/>
        </w:rPr>
      </w:pPr>
      <w:r w:rsidRPr="00CD3C51">
        <w:rPr>
          <w:b w:val="0"/>
        </w:rPr>
        <w:t>конкретизировать примерами роль политической идеологии;</w:t>
      </w:r>
    </w:p>
    <w:p w:rsidR="00BD36B3" w:rsidRPr="00CD3C51" w:rsidRDefault="00BD36B3" w:rsidP="00D3403E">
      <w:pPr>
        <w:pStyle w:val="2a"/>
        <w:jc w:val="both"/>
        <w:rPr>
          <w:b w:val="0"/>
        </w:rPr>
      </w:pPr>
      <w:r w:rsidRPr="00CD3C51">
        <w:rPr>
          <w:b w:val="0"/>
        </w:rPr>
        <w:t>раскрывать на примерах функционирование различных партийных систем;</w:t>
      </w:r>
    </w:p>
    <w:p w:rsidR="00BD36B3" w:rsidRPr="00CD3C51" w:rsidRDefault="00BD36B3" w:rsidP="00D3403E">
      <w:pPr>
        <w:pStyle w:val="2a"/>
        <w:jc w:val="both"/>
        <w:rPr>
          <w:b w:val="0"/>
        </w:rPr>
      </w:pPr>
      <w:r w:rsidRPr="00CD3C51">
        <w:rPr>
          <w:b w:val="0"/>
        </w:rPr>
        <w:t>формулировать суждение о значении многопартийности и идеологического плюрализма в современном обществе;</w:t>
      </w:r>
    </w:p>
    <w:p w:rsidR="00BD36B3" w:rsidRPr="00CD3C51" w:rsidRDefault="00BD36B3" w:rsidP="00D3403E">
      <w:pPr>
        <w:pStyle w:val="2a"/>
        <w:jc w:val="both"/>
        <w:rPr>
          <w:b w:val="0"/>
        </w:rPr>
      </w:pPr>
      <w:r w:rsidRPr="00CD3C51">
        <w:rPr>
          <w:b w:val="0"/>
        </w:rPr>
        <w:t>оценивать роль СМИ в современной политической жизни;</w:t>
      </w:r>
    </w:p>
    <w:p w:rsidR="00BD36B3" w:rsidRPr="00CD3C51" w:rsidRDefault="00BD36B3" w:rsidP="00D3403E">
      <w:pPr>
        <w:pStyle w:val="2a"/>
        <w:jc w:val="both"/>
        <w:rPr>
          <w:b w:val="0"/>
        </w:rPr>
      </w:pPr>
      <w:r w:rsidRPr="00CD3C51">
        <w:rPr>
          <w:b w:val="0"/>
        </w:rPr>
        <w:t>иллюстрировать примерами основные этапы политического процесса;</w:t>
      </w:r>
    </w:p>
    <w:p w:rsidR="00BD36B3" w:rsidRPr="00CD3C51" w:rsidRDefault="00BD36B3" w:rsidP="00D3403E">
      <w:pPr>
        <w:pStyle w:val="2a"/>
        <w:jc w:val="both"/>
        <w:rPr>
          <w:b w:val="0"/>
        </w:rPr>
      </w:pPr>
      <w:r w:rsidRPr="00CD3C51">
        <w:rPr>
          <w:b w:val="0"/>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CD3C51">
        <w:rPr>
          <w:b w:val="0"/>
        </w:rPr>
        <w:t>значении</w:t>
      </w:r>
      <w:r w:rsidR="00AE382D" w:rsidRPr="00CD3C51">
        <w:rPr>
          <w:b w:val="0"/>
        </w:rPr>
        <w:t xml:space="preserve"> </w:t>
      </w:r>
      <w:r w:rsidRPr="00CD3C51">
        <w:rPr>
          <w:b w:val="0"/>
        </w:rPr>
        <w:t>участия граждан в политик</w:t>
      </w:r>
      <w:r w:rsidR="0037295E" w:rsidRPr="00CD3C51">
        <w:rPr>
          <w:b w:val="0"/>
        </w:rPr>
        <w:t>е</w:t>
      </w:r>
      <w:r w:rsidRPr="00CD3C51">
        <w:rPr>
          <w:b w:val="0"/>
        </w:rPr>
        <w:t>.</w:t>
      </w:r>
    </w:p>
    <w:p w:rsidR="00BD36B3" w:rsidRPr="00CD3C51" w:rsidRDefault="00BD36B3" w:rsidP="00D3403E">
      <w:pPr>
        <w:pStyle w:val="2a"/>
        <w:jc w:val="both"/>
        <w:rPr>
          <w:b w:val="0"/>
        </w:rPr>
      </w:pPr>
      <w:r w:rsidRPr="00CD3C51">
        <w:rPr>
          <w:b w:val="0"/>
          <w:highlight w:val="white"/>
        </w:rPr>
        <w:t>Правовое регулирование общественных отношений</w:t>
      </w:r>
    </w:p>
    <w:p w:rsidR="00BD36B3" w:rsidRPr="00CD3C51" w:rsidRDefault="00C76D22" w:rsidP="00D3403E">
      <w:pPr>
        <w:pStyle w:val="2a"/>
        <w:jc w:val="both"/>
        <w:rPr>
          <w:b w:val="0"/>
        </w:rPr>
      </w:pPr>
      <w:r w:rsidRPr="00CD3C51">
        <w:rPr>
          <w:b w:val="0"/>
        </w:rPr>
        <w:t>С</w:t>
      </w:r>
      <w:r w:rsidR="00BD36B3" w:rsidRPr="00CD3C51">
        <w:rPr>
          <w:b w:val="0"/>
        </w:rPr>
        <w:t>равнивать правовые нормы с другими социальными нормами;</w:t>
      </w:r>
    </w:p>
    <w:p w:rsidR="00BD36B3" w:rsidRPr="00CD3C51" w:rsidRDefault="00BD36B3" w:rsidP="00D3403E">
      <w:pPr>
        <w:pStyle w:val="2a"/>
        <w:jc w:val="both"/>
        <w:rPr>
          <w:b w:val="0"/>
        </w:rPr>
      </w:pPr>
      <w:r w:rsidRPr="00CD3C51">
        <w:rPr>
          <w:b w:val="0"/>
        </w:rPr>
        <w:t>выделять основные элементы системы права;</w:t>
      </w:r>
    </w:p>
    <w:p w:rsidR="00BD36B3" w:rsidRPr="00CD3C51" w:rsidRDefault="00BD36B3" w:rsidP="00D3403E">
      <w:pPr>
        <w:pStyle w:val="2a"/>
        <w:jc w:val="both"/>
        <w:rPr>
          <w:b w:val="0"/>
        </w:rPr>
      </w:pPr>
      <w:r w:rsidRPr="00CD3C51">
        <w:rPr>
          <w:b w:val="0"/>
        </w:rPr>
        <w:t>выстраивать иерархию нормативных актов;</w:t>
      </w:r>
    </w:p>
    <w:p w:rsidR="00BD36B3" w:rsidRPr="00CD3C51" w:rsidRDefault="00BD36B3" w:rsidP="00D3403E">
      <w:pPr>
        <w:pStyle w:val="2a"/>
        <w:jc w:val="both"/>
        <w:rPr>
          <w:b w:val="0"/>
        </w:rPr>
      </w:pPr>
      <w:r w:rsidRPr="00CD3C51">
        <w:rPr>
          <w:b w:val="0"/>
        </w:rPr>
        <w:t>выделять основные стадии законотворческого процесса в Российской Федерации;</w:t>
      </w:r>
    </w:p>
    <w:p w:rsidR="00BD36B3" w:rsidRPr="00CD3C51" w:rsidRDefault="00BD36B3" w:rsidP="00D3403E">
      <w:pPr>
        <w:pStyle w:val="2a"/>
        <w:jc w:val="both"/>
        <w:rPr>
          <w:b w:val="0"/>
        </w:rPr>
      </w:pPr>
      <w:r w:rsidRPr="00CD3C51">
        <w:rPr>
          <w:b w:val="0"/>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CD3C51" w:rsidRDefault="00BD36B3" w:rsidP="00D3403E">
      <w:pPr>
        <w:pStyle w:val="2a"/>
        <w:jc w:val="both"/>
        <w:rPr>
          <w:b w:val="0"/>
        </w:rPr>
      </w:pPr>
      <w:r w:rsidRPr="00CD3C51">
        <w:rPr>
          <w:b w:val="0"/>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CD3C51" w:rsidRDefault="00BD36B3" w:rsidP="00D3403E">
      <w:pPr>
        <w:pStyle w:val="2a"/>
        <w:jc w:val="both"/>
        <w:rPr>
          <w:b w:val="0"/>
        </w:rPr>
      </w:pPr>
      <w:r w:rsidRPr="00CD3C51">
        <w:rPr>
          <w:b w:val="0"/>
        </w:rPr>
        <w:t>аргументировать важность соблюдения норм экологического права и характеризовать способы защиты экологических прав;</w:t>
      </w:r>
    </w:p>
    <w:p w:rsidR="00BD36B3" w:rsidRPr="00CD3C51" w:rsidRDefault="00BD36B3" w:rsidP="00D3403E">
      <w:pPr>
        <w:pStyle w:val="2a"/>
        <w:jc w:val="both"/>
        <w:rPr>
          <w:b w:val="0"/>
        </w:rPr>
      </w:pPr>
      <w:r w:rsidRPr="00CD3C51">
        <w:rPr>
          <w:b w:val="0"/>
        </w:rPr>
        <w:t>раскрывать содержание гражданских правоотношений;</w:t>
      </w:r>
    </w:p>
    <w:p w:rsidR="00BD36B3" w:rsidRPr="00CD3C51" w:rsidRDefault="00BD36B3" w:rsidP="00D3403E">
      <w:pPr>
        <w:pStyle w:val="2a"/>
        <w:jc w:val="both"/>
        <w:rPr>
          <w:b w:val="0"/>
        </w:rPr>
      </w:pPr>
      <w:r w:rsidRPr="00CD3C51">
        <w:rPr>
          <w:b w:val="0"/>
        </w:rPr>
        <w:lastRenderedPageBreak/>
        <w:t>применять полученные знания о нормах гражданского права в практических ситуациях, прогнозируя последствия принимаемых решений;</w:t>
      </w:r>
    </w:p>
    <w:p w:rsidR="00BD36B3" w:rsidRPr="00CD3C51" w:rsidRDefault="00BD36B3" w:rsidP="00D3403E">
      <w:pPr>
        <w:pStyle w:val="2a"/>
        <w:jc w:val="both"/>
        <w:rPr>
          <w:b w:val="0"/>
        </w:rPr>
      </w:pPr>
      <w:r w:rsidRPr="00CD3C51">
        <w:rPr>
          <w:b w:val="0"/>
        </w:rPr>
        <w:t>различать организационно-правовые формы предприятий;</w:t>
      </w:r>
    </w:p>
    <w:p w:rsidR="00BD36B3" w:rsidRPr="00CD3C51" w:rsidRDefault="00BD36B3" w:rsidP="00D3403E">
      <w:pPr>
        <w:pStyle w:val="2a"/>
        <w:jc w:val="both"/>
        <w:rPr>
          <w:b w:val="0"/>
        </w:rPr>
      </w:pPr>
      <w:r w:rsidRPr="00CD3C51">
        <w:rPr>
          <w:b w:val="0"/>
        </w:rPr>
        <w:t>характеризовать порядок рассмотрения гражданских споров;</w:t>
      </w:r>
    </w:p>
    <w:p w:rsidR="00BD36B3" w:rsidRPr="00CD3C51" w:rsidRDefault="00BD36B3" w:rsidP="00D3403E">
      <w:pPr>
        <w:pStyle w:val="2a"/>
        <w:jc w:val="both"/>
        <w:rPr>
          <w:b w:val="0"/>
        </w:rPr>
      </w:pPr>
      <w:r w:rsidRPr="00CD3C51">
        <w:rPr>
          <w:b w:val="0"/>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CD3C51" w:rsidRDefault="00BD36B3" w:rsidP="00D3403E">
      <w:pPr>
        <w:pStyle w:val="2a"/>
        <w:jc w:val="both"/>
        <w:rPr>
          <w:b w:val="0"/>
        </w:rPr>
      </w:pPr>
      <w:r w:rsidRPr="00CD3C51">
        <w:rPr>
          <w:b w:val="0"/>
        </w:rPr>
        <w:t>находить и использовать в повседневной жизни информацию о правилах при</w:t>
      </w:r>
      <w:r w:rsidR="0037295E" w:rsidRPr="00CD3C51">
        <w:rPr>
          <w:b w:val="0"/>
        </w:rPr>
        <w:t>е</w:t>
      </w:r>
      <w:r w:rsidRPr="00CD3C51">
        <w:rPr>
          <w:b w:val="0"/>
        </w:rPr>
        <w:t>ма в образовательные организации профессионального и высшего образования;</w:t>
      </w:r>
    </w:p>
    <w:p w:rsidR="00BD36B3" w:rsidRPr="00CD3C51" w:rsidRDefault="00BD36B3" w:rsidP="00D3403E">
      <w:pPr>
        <w:pStyle w:val="2a"/>
        <w:jc w:val="both"/>
        <w:rPr>
          <w:b w:val="0"/>
        </w:rPr>
      </w:pPr>
      <w:r w:rsidRPr="00CD3C51">
        <w:rPr>
          <w:b w:val="0"/>
        </w:rPr>
        <w:t>характеризовать условия заключения, изменения и расторжения трудового договора;</w:t>
      </w:r>
    </w:p>
    <w:p w:rsidR="00BD36B3" w:rsidRPr="00CD3C51" w:rsidRDefault="00BD36B3" w:rsidP="00D3403E">
      <w:pPr>
        <w:pStyle w:val="2a"/>
        <w:jc w:val="both"/>
        <w:rPr>
          <w:b w:val="0"/>
        </w:rPr>
      </w:pPr>
      <w:r w:rsidRPr="00CD3C51">
        <w:rPr>
          <w:b w:val="0"/>
        </w:rPr>
        <w:t>иллюстрировать примерами виды социальной защиты и социального обеспечения;</w:t>
      </w:r>
    </w:p>
    <w:p w:rsidR="00BD36B3" w:rsidRPr="00CD3C51" w:rsidRDefault="00BD36B3" w:rsidP="00D3403E">
      <w:pPr>
        <w:pStyle w:val="2a"/>
        <w:jc w:val="both"/>
        <w:rPr>
          <w:b w:val="0"/>
        </w:rPr>
      </w:pPr>
      <w:r w:rsidRPr="00CD3C51">
        <w:rPr>
          <w:b w:val="0"/>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CD3C51" w:rsidRDefault="00BD36B3" w:rsidP="00D3403E">
      <w:pPr>
        <w:pStyle w:val="2a"/>
        <w:jc w:val="both"/>
        <w:rPr>
          <w:b w:val="0"/>
        </w:rPr>
      </w:pPr>
      <w:r w:rsidRPr="00CD3C51">
        <w:rPr>
          <w:b w:val="0"/>
        </w:rPr>
        <w:t>объяснять основные идеи международных документов, направленных на защиту прав человека.</w:t>
      </w:r>
    </w:p>
    <w:p w:rsidR="00BD36B3" w:rsidRPr="00CD3C51" w:rsidRDefault="00BD36B3" w:rsidP="00D3403E">
      <w:pPr>
        <w:pStyle w:val="2a"/>
        <w:jc w:val="both"/>
      </w:pPr>
      <w:r w:rsidRPr="00CD3C51">
        <w:t>Выпускник на базовом уровне получит возможность научиться:</w:t>
      </w:r>
    </w:p>
    <w:p w:rsidR="00BD36B3" w:rsidRPr="00CD3C51" w:rsidRDefault="00BD36B3" w:rsidP="00D3403E">
      <w:pPr>
        <w:pStyle w:val="2a"/>
        <w:jc w:val="both"/>
        <w:rPr>
          <w:b w:val="0"/>
        </w:rPr>
      </w:pPr>
      <w:r w:rsidRPr="00CD3C51">
        <w:rPr>
          <w:b w:val="0"/>
          <w:highlight w:val="white"/>
        </w:rPr>
        <w:t>Человек. Человек в системе общественных отношений</w:t>
      </w:r>
    </w:p>
    <w:p w:rsidR="00BD36B3" w:rsidRPr="00CD3C51" w:rsidRDefault="00C76D22" w:rsidP="00D3403E">
      <w:pPr>
        <w:pStyle w:val="2a"/>
        <w:jc w:val="both"/>
        <w:rPr>
          <w:b w:val="0"/>
        </w:rPr>
      </w:pPr>
      <w:r w:rsidRPr="00CD3C51">
        <w:rPr>
          <w:b w:val="0"/>
        </w:rPr>
        <w:t>И</w:t>
      </w:r>
      <w:r w:rsidR="00BD36B3" w:rsidRPr="00CD3C51">
        <w:rPr>
          <w:b w:val="0"/>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CD3C51" w:rsidRDefault="00BD36B3" w:rsidP="00D3403E">
      <w:pPr>
        <w:pStyle w:val="2a"/>
        <w:jc w:val="both"/>
        <w:rPr>
          <w:b w:val="0"/>
        </w:rPr>
      </w:pPr>
      <w:r w:rsidRPr="00CD3C51">
        <w:rPr>
          <w:b w:val="0"/>
        </w:rPr>
        <w:t xml:space="preserve">применять знания о методах познания социальных явлений и процессов в учебной деятельности и повседневной жизни; </w:t>
      </w:r>
    </w:p>
    <w:p w:rsidR="00BD36B3" w:rsidRPr="00CD3C51" w:rsidRDefault="00BD36B3" w:rsidP="00D3403E">
      <w:pPr>
        <w:pStyle w:val="2a"/>
        <w:jc w:val="both"/>
        <w:rPr>
          <w:b w:val="0"/>
        </w:rPr>
      </w:pPr>
      <w:r w:rsidRPr="00CD3C51">
        <w:rPr>
          <w:b w:val="0"/>
        </w:rPr>
        <w:t>оценивать разнообразные явления и п</w:t>
      </w:r>
      <w:r w:rsidR="00552808" w:rsidRPr="00CD3C51">
        <w:rPr>
          <w:b w:val="0"/>
        </w:rPr>
        <w:t>роцессы общественного развития;</w:t>
      </w:r>
    </w:p>
    <w:p w:rsidR="00552808" w:rsidRPr="00CD3C51" w:rsidRDefault="00552808" w:rsidP="00D3403E">
      <w:pPr>
        <w:pStyle w:val="2a"/>
        <w:jc w:val="both"/>
        <w:rPr>
          <w:b w:val="0"/>
        </w:rPr>
      </w:pPr>
      <w:r w:rsidRPr="00CD3C51">
        <w:rPr>
          <w:b w:val="0"/>
        </w:rPr>
        <w:t>характеризовать основные методы научного познания;</w:t>
      </w:r>
    </w:p>
    <w:p w:rsidR="00BD36B3" w:rsidRPr="00CD3C51" w:rsidRDefault="00552808" w:rsidP="00D3403E">
      <w:pPr>
        <w:pStyle w:val="2a"/>
        <w:jc w:val="both"/>
        <w:rPr>
          <w:b w:val="0"/>
        </w:rPr>
      </w:pPr>
      <w:r w:rsidRPr="00CD3C51">
        <w:rPr>
          <w:b w:val="0"/>
        </w:rPr>
        <w:t>выявлять особенности</w:t>
      </w:r>
      <w:r w:rsidR="00BD36B3" w:rsidRPr="00CD3C51">
        <w:rPr>
          <w:b w:val="0"/>
        </w:rPr>
        <w:t xml:space="preserve"> социального познания;</w:t>
      </w:r>
    </w:p>
    <w:p w:rsidR="00BD36B3" w:rsidRPr="00CD3C51" w:rsidRDefault="00BD36B3" w:rsidP="00D3403E">
      <w:pPr>
        <w:pStyle w:val="2a"/>
        <w:jc w:val="both"/>
        <w:rPr>
          <w:b w:val="0"/>
        </w:rPr>
      </w:pPr>
      <w:r w:rsidRPr="00CD3C51">
        <w:rPr>
          <w:b w:val="0"/>
        </w:rPr>
        <w:t>различать типы мировоззрений;</w:t>
      </w:r>
    </w:p>
    <w:p w:rsidR="00BD36B3" w:rsidRPr="00CD3C51" w:rsidRDefault="00BD36B3" w:rsidP="00D3403E">
      <w:pPr>
        <w:pStyle w:val="2a"/>
        <w:jc w:val="both"/>
        <w:rPr>
          <w:b w:val="0"/>
        </w:rPr>
      </w:pPr>
      <w:r w:rsidRPr="00CD3C51">
        <w:rPr>
          <w:b w:val="0"/>
        </w:rPr>
        <w:t>объяснять специфику взаимовлияния двух миров социального и природного в понимании природы человека и его мировоззрения;</w:t>
      </w:r>
    </w:p>
    <w:p w:rsidR="00BD36B3" w:rsidRPr="00CD3C51" w:rsidRDefault="00BD36B3" w:rsidP="00D3403E">
      <w:pPr>
        <w:pStyle w:val="2a"/>
        <w:jc w:val="both"/>
        <w:rPr>
          <w:b w:val="0"/>
        </w:rPr>
      </w:pPr>
      <w:r w:rsidRPr="00CD3C51">
        <w:rPr>
          <w:b w:val="0"/>
        </w:rPr>
        <w:t>выражать собственную позицию по вопросу познаваемости мира и аргументировать е</w:t>
      </w:r>
      <w:r w:rsidR="00A53ED4" w:rsidRPr="00CD3C51">
        <w:rPr>
          <w:b w:val="0"/>
        </w:rPr>
        <w:t>е</w:t>
      </w:r>
      <w:r w:rsidRPr="00CD3C51">
        <w:rPr>
          <w:b w:val="0"/>
        </w:rPr>
        <w:t>.</w:t>
      </w:r>
    </w:p>
    <w:p w:rsidR="00BD36B3" w:rsidRPr="00CD3C51" w:rsidRDefault="00BD36B3" w:rsidP="00D3403E">
      <w:pPr>
        <w:pStyle w:val="2a"/>
        <w:jc w:val="both"/>
        <w:rPr>
          <w:b w:val="0"/>
        </w:rPr>
      </w:pPr>
      <w:r w:rsidRPr="00CD3C51">
        <w:rPr>
          <w:b w:val="0"/>
        </w:rPr>
        <w:t>Общество как сложная динамическая система</w:t>
      </w:r>
    </w:p>
    <w:p w:rsidR="00BD36B3" w:rsidRPr="00CD3C51" w:rsidRDefault="00C76D22" w:rsidP="00D3403E">
      <w:pPr>
        <w:pStyle w:val="2a"/>
        <w:jc w:val="both"/>
        <w:rPr>
          <w:b w:val="0"/>
        </w:rPr>
      </w:pPr>
      <w:r w:rsidRPr="00CD3C51">
        <w:rPr>
          <w:b w:val="0"/>
        </w:rPr>
        <w:t>У</w:t>
      </w:r>
      <w:r w:rsidR="00BD36B3" w:rsidRPr="00CD3C51">
        <w:rPr>
          <w:b w:val="0"/>
        </w:rPr>
        <w:t>станавливать причинно-следственные связи между состоянием различных сфер жизни общества и общественным развитием в целом;</w:t>
      </w:r>
    </w:p>
    <w:p w:rsidR="00BD36B3" w:rsidRPr="00CD3C51" w:rsidRDefault="00A53ED4" w:rsidP="00D3403E">
      <w:pPr>
        <w:pStyle w:val="2a"/>
        <w:jc w:val="both"/>
        <w:rPr>
          <w:b w:val="0"/>
        </w:rPr>
      </w:pPr>
      <w:r w:rsidRPr="00CD3C51">
        <w:rPr>
          <w:b w:val="0"/>
        </w:rPr>
        <w:t>выявлять,</w:t>
      </w:r>
      <w:r w:rsidR="00490007" w:rsidRPr="00CD3C51">
        <w:rPr>
          <w:b w:val="0"/>
        </w:rPr>
        <w:t xml:space="preserve"> </w:t>
      </w:r>
      <w:r w:rsidR="00B71F1E" w:rsidRPr="00CD3C51">
        <w:rPr>
          <w:b w:val="0"/>
        </w:rPr>
        <w:t xml:space="preserve"> </w:t>
      </w:r>
      <w:r w:rsidR="00BD36B3" w:rsidRPr="00CD3C51">
        <w:rPr>
          <w:b w:val="0"/>
        </w:rPr>
        <w:t>опираясь на теоретические положения и материалы СМИ, тенденции и перспективы общественного развития;</w:t>
      </w:r>
    </w:p>
    <w:p w:rsidR="00BD36B3" w:rsidRPr="00CD3C51" w:rsidRDefault="00BD36B3" w:rsidP="00D3403E">
      <w:pPr>
        <w:pStyle w:val="2a"/>
        <w:jc w:val="both"/>
        <w:rPr>
          <w:b w:val="0"/>
        </w:rPr>
      </w:pPr>
      <w:r w:rsidRPr="00CD3C51">
        <w:rPr>
          <w:b w:val="0"/>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CD3C51">
        <w:rPr>
          <w:b w:val="0"/>
        </w:rPr>
        <w:t xml:space="preserve">ее </w:t>
      </w:r>
      <w:r w:rsidRPr="00CD3C51">
        <w:rPr>
          <w:b w:val="0"/>
        </w:rPr>
        <w:t>в разных формах (текст, схема, таблица).</w:t>
      </w:r>
    </w:p>
    <w:p w:rsidR="00BD36B3" w:rsidRPr="00CD3C51" w:rsidRDefault="001647F7" w:rsidP="00D3403E">
      <w:pPr>
        <w:pStyle w:val="2a"/>
        <w:jc w:val="both"/>
        <w:rPr>
          <w:b w:val="0"/>
        </w:rPr>
      </w:pPr>
      <w:r w:rsidRPr="00CD3C51">
        <w:rPr>
          <w:b w:val="0"/>
        </w:rPr>
        <w:t>Экономика</w:t>
      </w:r>
    </w:p>
    <w:p w:rsidR="00BD36B3" w:rsidRPr="00CD3C51" w:rsidRDefault="00C76D22" w:rsidP="00D3403E">
      <w:pPr>
        <w:pStyle w:val="2a"/>
        <w:jc w:val="both"/>
        <w:rPr>
          <w:b w:val="0"/>
        </w:rPr>
      </w:pPr>
      <w:r w:rsidRPr="00CD3C51">
        <w:rPr>
          <w:b w:val="0"/>
        </w:rPr>
        <w:t>В</w:t>
      </w:r>
      <w:r w:rsidR="00A53ED4" w:rsidRPr="00CD3C51">
        <w:rPr>
          <w:b w:val="0"/>
        </w:rPr>
        <w:t xml:space="preserve">ыделять </w:t>
      </w:r>
      <w:r w:rsidR="00BD36B3" w:rsidRPr="00CD3C51">
        <w:rPr>
          <w:b w:val="0"/>
        </w:rPr>
        <w:t>и формулировать характерные особенности рыночных структур;</w:t>
      </w:r>
    </w:p>
    <w:p w:rsidR="00BD36B3" w:rsidRPr="00CD3C51" w:rsidRDefault="00BD36B3" w:rsidP="00D3403E">
      <w:pPr>
        <w:pStyle w:val="2a"/>
        <w:jc w:val="both"/>
        <w:rPr>
          <w:b w:val="0"/>
        </w:rPr>
      </w:pPr>
      <w:r w:rsidRPr="00CD3C51">
        <w:rPr>
          <w:b w:val="0"/>
        </w:rPr>
        <w:t>выявлять противоречия рынка;</w:t>
      </w:r>
    </w:p>
    <w:p w:rsidR="00BD36B3" w:rsidRPr="00CD3C51" w:rsidRDefault="00BD36B3" w:rsidP="00D3403E">
      <w:pPr>
        <w:pStyle w:val="2a"/>
        <w:jc w:val="both"/>
        <w:rPr>
          <w:b w:val="0"/>
        </w:rPr>
      </w:pPr>
      <w:r w:rsidRPr="00CD3C51">
        <w:rPr>
          <w:b w:val="0"/>
        </w:rPr>
        <w:t>раскрывать роль и место фондового рынка в рыночных структурах;</w:t>
      </w:r>
    </w:p>
    <w:p w:rsidR="00BD36B3" w:rsidRPr="00CD3C51" w:rsidRDefault="00BD36B3" w:rsidP="00D3403E">
      <w:pPr>
        <w:pStyle w:val="2a"/>
        <w:jc w:val="both"/>
        <w:rPr>
          <w:b w:val="0"/>
        </w:rPr>
      </w:pPr>
      <w:r w:rsidRPr="00CD3C51">
        <w:rPr>
          <w:b w:val="0"/>
        </w:rPr>
        <w:lastRenderedPageBreak/>
        <w:t>раскрывать возможности финансирования малых и крупных фирм;</w:t>
      </w:r>
    </w:p>
    <w:p w:rsidR="00BD36B3" w:rsidRPr="00CD3C51" w:rsidRDefault="00BD36B3" w:rsidP="00D3403E">
      <w:pPr>
        <w:pStyle w:val="2a"/>
        <w:jc w:val="both"/>
        <w:rPr>
          <w:b w:val="0"/>
        </w:rPr>
      </w:pPr>
      <w:r w:rsidRPr="00CD3C51">
        <w:rPr>
          <w:b w:val="0"/>
        </w:rPr>
        <w:t>обосновывать выбор форм бизнеса в конкретных ситуациях;</w:t>
      </w:r>
    </w:p>
    <w:p w:rsidR="00BD36B3" w:rsidRPr="00CD3C51" w:rsidRDefault="00BD36B3" w:rsidP="00D3403E">
      <w:pPr>
        <w:pStyle w:val="2a"/>
        <w:jc w:val="both"/>
        <w:rPr>
          <w:b w:val="0"/>
        </w:rPr>
      </w:pPr>
      <w:r w:rsidRPr="00CD3C51">
        <w:rPr>
          <w:b w:val="0"/>
        </w:rPr>
        <w:t>различать источники финансирования малых и крупных предприятий;</w:t>
      </w:r>
    </w:p>
    <w:p w:rsidR="00BD36B3" w:rsidRPr="00CD3C51" w:rsidRDefault="00BD36B3" w:rsidP="00D3403E">
      <w:pPr>
        <w:pStyle w:val="2a"/>
        <w:jc w:val="both"/>
        <w:rPr>
          <w:b w:val="0"/>
        </w:rPr>
      </w:pPr>
      <w:r w:rsidRPr="00CD3C51">
        <w:rPr>
          <w:b w:val="0"/>
        </w:rPr>
        <w:t>определять практическое назначение основных функций менеджмента;</w:t>
      </w:r>
    </w:p>
    <w:p w:rsidR="00BD36B3" w:rsidRPr="00CD3C51" w:rsidRDefault="00BD36B3" w:rsidP="00D3403E">
      <w:pPr>
        <w:pStyle w:val="2a"/>
        <w:jc w:val="both"/>
        <w:rPr>
          <w:b w:val="0"/>
        </w:rPr>
      </w:pPr>
      <w:r w:rsidRPr="00CD3C51">
        <w:rPr>
          <w:b w:val="0"/>
        </w:rPr>
        <w:t>определять место маркетинга в деятельности организации;</w:t>
      </w:r>
    </w:p>
    <w:p w:rsidR="00BD36B3" w:rsidRPr="00CD3C51" w:rsidRDefault="00BD36B3" w:rsidP="00D3403E">
      <w:pPr>
        <w:pStyle w:val="2a"/>
        <w:jc w:val="both"/>
        <w:rPr>
          <w:b w:val="0"/>
        </w:rPr>
      </w:pPr>
      <w:r w:rsidRPr="00CD3C51">
        <w:rPr>
          <w:b w:val="0"/>
        </w:rPr>
        <w:t>применять полученные знания для выполнения социальных ролей работника и производителя;</w:t>
      </w:r>
    </w:p>
    <w:p w:rsidR="00BD36B3" w:rsidRPr="00CD3C51" w:rsidRDefault="00BD36B3" w:rsidP="00D3403E">
      <w:pPr>
        <w:pStyle w:val="2a"/>
        <w:jc w:val="both"/>
        <w:rPr>
          <w:b w:val="0"/>
        </w:rPr>
      </w:pPr>
      <w:r w:rsidRPr="00CD3C51">
        <w:rPr>
          <w:b w:val="0"/>
        </w:rPr>
        <w:t>оценивать свои возможности трудоустройства в условиях рынка труда;</w:t>
      </w:r>
    </w:p>
    <w:p w:rsidR="00BD36B3" w:rsidRPr="00CD3C51" w:rsidRDefault="00BD36B3" w:rsidP="00D3403E">
      <w:pPr>
        <w:pStyle w:val="2a"/>
        <w:jc w:val="both"/>
        <w:rPr>
          <w:b w:val="0"/>
        </w:rPr>
      </w:pPr>
      <w:r w:rsidRPr="00CD3C51">
        <w:rPr>
          <w:b w:val="0"/>
        </w:rPr>
        <w:t>раскрывать фазы экономического цикла;</w:t>
      </w:r>
    </w:p>
    <w:p w:rsidR="00BD36B3" w:rsidRPr="00CD3C51" w:rsidRDefault="00BD36B3" w:rsidP="00D3403E">
      <w:pPr>
        <w:pStyle w:val="2a"/>
        <w:jc w:val="both"/>
        <w:rPr>
          <w:b w:val="0"/>
        </w:rPr>
      </w:pPr>
      <w:r w:rsidRPr="00CD3C51">
        <w:rPr>
          <w:b w:val="0"/>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CD3C51" w:rsidRDefault="00BD36B3" w:rsidP="00D3403E">
      <w:pPr>
        <w:pStyle w:val="2a"/>
        <w:jc w:val="both"/>
        <w:rPr>
          <w:b w:val="0"/>
        </w:rPr>
      </w:pPr>
      <w:r w:rsidRPr="00CD3C51">
        <w:rPr>
          <w:b w:val="0"/>
        </w:rPr>
        <w:t xml:space="preserve">извлекать информацию из </w:t>
      </w:r>
      <w:r w:rsidR="000B4E35" w:rsidRPr="00CD3C51">
        <w:rPr>
          <w:b w:val="0"/>
        </w:rPr>
        <w:t xml:space="preserve">различных источников </w:t>
      </w:r>
      <w:r w:rsidRPr="00CD3C51">
        <w:rPr>
          <w:b w:val="0"/>
        </w:rPr>
        <w:t>для анализа тенденций общемирового экономического развития, экономического развития России.</w:t>
      </w:r>
    </w:p>
    <w:p w:rsidR="00BD36B3" w:rsidRPr="00CD3C51" w:rsidRDefault="00BD36B3" w:rsidP="00D3403E">
      <w:pPr>
        <w:pStyle w:val="2a"/>
        <w:jc w:val="both"/>
        <w:rPr>
          <w:b w:val="0"/>
        </w:rPr>
      </w:pPr>
      <w:r w:rsidRPr="00CD3C51">
        <w:rPr>
          <w:b w:val="0"/>
        </w:rPr>
        <w:t>Социальные отношения</w:t>
      </w:r>
    </w:p>
    <w:p w:rsidR="00BD36B3" w:rsidRPr="00CD3C51" w:rsidRDefault="00C76D22" w:rsidP="00D3403E">
      <w:pPr>
        <w:pStyle w:val="2a"/>
        <w:jc w:val="both"/>
        <w:rPr>
          <w:b w:val="0"/>
        </w:rPr>
      </w:pPr>
      <w:r w:rsidRPr="00CD3C51">
        <w:rPr>
          <w:b w:val="0"/>
        </w:rPr>
        <w:t>В</w:t>
      </w:r>
      <w:r w:rsidR="00BD36B3" w:rsidRPr="00CD3C51">
        <w:rPr>
          <w:b w:val="0"/>
        </w:rPr>
        <w:t>ыделять причины социального неравенства в истории и современном обществе;</w:t>
      </w:r>
    </w:p>
    <w:p w:rsidR="00BD36B3" w:rsidRPr="00CD3C51" w:rsidRDefault="00BD36B3" w:rsidP="00D3403E">
      <w:pPr>
        <w:pStyle w:val="2a"/>
        <w:jc w:val="both"/>
        <w:rPr>
          <w:b w:val="0"/>
        </w:rPr>
      </w:pPr>
      <w:r w:rsidRPr="00CD3C51">
        <w:rPr>
          <w:b w:val="0"/>
        </w:rPr>
        <w:t xml:space="preserve">высказывать обоснованное суждение о факторах, обеспечивающих успешность самореализации </w:t>
      </w:r>
      <w:r w:rsidR="00A53ED4" w:rsidRPr="00CD3C51">
        <w:rPr>
          <w:b w:val="0"/>
        </w:rPr>
        <w:t xml:space="preserve">молодежи </w:t>
      </w:r>
      <w:r w:rsidRPr="00CD3C51">
        <w:rPr>
          <w:b w:val="0"/>
        </w:rPr>
        <w:t>в современных условиях;</w:t>
      </w:r>
    </w:p>
    <w:p w:rsidR="00BD36B3" w:rsidRPr="00CD3C51" w:rsidRDefault="00BD36B3" w:rsidP="00D3403E">
      <w:pPr>
        <w:pStyle w:val="2a"/>
        <w:jc w:val="both"/>
        <w:rPr>
          <w:b w:val="0"/>
        </w:rPr>
      </w:pPr>
      <w:r w:rsidRPr="00CD3C51">
        <w:rPr>
          <w:b w:val="0"/>
        </w:rPr>
        <w:t>анализировать ситуации, связанные с различными способами разрешения социальных конфликтов;</w:t>
      </w:r>
    </w:p>
    <w:p w:rsidR="00BD36B3" w:rsidRPr="00CD3C51" w:rsidRDefault="00BD36B3" w:rsidP="00D3403E">
      <w:pPr>
        <w:pStyle w:val="2a"/>
        <w:jc w:val="both"/>
        <w:rPr>
          <w:b w:val="0"/>
        </w:rPr>
      </w:pPr>
      <w:r w:rsidRPr="00CD3C51">
        <w:rPr>
          <w:b w:val="0"/>
        </w:rPr>
        <w:t>выражать собственное отношение к различным способам разрешения социальных конфликтов;</w:t>
      </w:r>
    </w:p>
    <w:p w:rsidR="00BD36B3" w:rsidRPr="00CD3C51" w:rsidRDefault="00BD36B3" w:rsidP="00D3403E">
      <w:pPr>
        <w:pStyle w:val="2a"/>
        <w:jc w:val="both"/>
        <w:rPr>
          <w:b w:val="0"/>
        </w:rPr>
      </w:pPr>
      <w:r w:rsidRPr="00CD3C51">
        <w:rPr>
          <w:b w:val="0"/>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CD3C51" w:rsidRDefault="00BD36B3" w:rsidP="00D3403E">
      <w:pPr>
        <w:pStyle w:val="2a"/>
        <w:jc w:val="both"/>
        <w:rPr>
          <w:b w:val="0"/>
        </w:rPr>
      </w:pPr>
      <w:r w:rsidRPr="00CD3C51">
        <w:rPr>
          <w:b w:val="0"/>
        </w:rPr>
        <w:t>находить и анализировать социальную информацию о тенденциях развития семьи в современном обществе;</w:t>
      </w:r>
    </w:p>
    <w:p w:rsidR="00BD36B3" w:rsidRPr="00CD3C51" w:rsidRDefault="00BD36B3" w:rsidP="00D3403E">
      <w:pPr>
        <w:pStyle w:val="2a"/>
        <w:jc w:val="both"/>
        <w:rPr>
          <w:b w:val="0"/>
        </w:rPr>
      </w:pPr>
      <w:r w:rsidRPr="00CD3C51">
        <w:rPr>
          <w:b w:val="0"/>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CD3C51" w:rsidRDefault="00BD36B3" w:rsidP="00D3403E">
      <w:pPr>
        <w:pStyle w:val="2a"/>
        <w:jc w:val="both"/>
        <w:rPr>
          <w:b w:val="0"/>
        </w:rPr>
      </w:pPr>
      <w:r w:rsidRPr="00CD3C51">
        <w:rPr>
          <w:b w:val="0"/>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CD3C51" w:rsidRDefault="00BD36B3" w:rsidP="00D3403E">
      <w:pPr>
        <w:pStyle w:val="2a"/>
        <w:jc w:val="both"/>
        <w:rPr>
          <w:b w:val="0"/>
        </w:rPr>
      </w:pPr>
      <w:r w:rsidRPr="00CD3C51">
        <w:rPr>
          <w:b w:val="0"/>
        </w:rPr>
        <w:t>анализировать численност</w:t>
      </w:r>
      <w:r w:rsidR="00A53ED4" w:rsidRPr="00CD3C51">
        <w:rPr>
          <w:b w:val="0"/>
        </w:rPr>
        <w:t>ь</w:t>
      </w:r>
      <w:r w:rsidRPr="00CD3C51">
        <w:rPr>
          <w:b w:val="0"/>
        </w:rPr>
        <w:t xml:space="preserve"> населения </w:t>
      </w:r>
      <w:r w:rsidR="00A53ED4" w:rsidRPr="00CD3C51">
        <w:rPr>
          <w:b w:val="0"/>
        </w:rPr>
        <w:t xml:space="preserve">и динамику ее изменений </w:t>
      </w:r>
      <w:r w:rsidRPr="00CD3C51">
        <w:rPr>
          <w:b w:val="0"/>
        </w:rPr>
        <w:t>в мире и в России.</w:t>
      </w:r>
    </w:p>
    <w:p w:rsidR="00BD36B3" w:rsidRPr="00CD3C51" w:rsidRDefault="00BD36B3" w:rsidP="00D3403E">
      <w:pPr>
        <w:pStyle w:val="2a"/>
        <w:jc w:val="both"/>
        <w:rPr>
          <w:b w:val="0"/>
        </w:rPr>
      </w:pPr>
      <w:r w:rsidRPr="00CD3C51">
        <w:rPr>
          <w:b w:val="0"/>
        </w:rPr>
        <w:t>Политика</w:t>
      </w:r>
    </w:p>
    <w:p w:rsidR="00BD36B3" w:rsidRPr="00CD3C51" w:rsidRDefault="00C76D22" w:rsidP="00D3403E">
      <w:pPr>
        <w:pStyle w:val="2a"/>
        <w:jc w:val="both"/>
        <w:rPr>
          <w:b w:val="0"/>
        </w:rPr>
      </w:pPr>
      <w:r w:rsidRPr="00CD3C51">
        <w:rPr>
          <w:b w:val="0"/>
        </w:rPr>
        <w:t>Н</w:t>
      </w:r>
      <w:r w:rsidR="00A53ED4" w:rsidRPr="00CD3C51">
        <w:rPr>
          <w:b w:val="0"/>
        </w:rPr>
        <w:t>аходить</w:t>
      </w:r>
      <w:r w:rsidR="00BD36B3" w:rsidRPr="00CD3C51">
        <w:rPr>
          <w:b w:val="0"/>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CD3C51" w:rsidRDefault="00BD36B3" w:rsidP="00D3403E">
      <w:pPr>
        <w:pStyle w:val="2a"/>
        <w:jc w:val="both"/>
        <w:rPr>
          <w:b w:val="0"/>
        </w:rPr>
      </w:pPr>
      <w:r w:rsidRPr="00CD3C51">
        <w:rPr>
          <w:b w:val="0"/>
        </w:rPr>
        <w:t xml:space="preserve">выделять основные этапы избирательной </w:t>
      </w:r>
      <w:r w:rsidR="00D1650A" w:rsidRPr="00CD3C51">
        <w:rPr>
          <w:b w:val="0"/>
        </w:rPr>
        <w:t>кампании</w:t>
      </w:r>
      <w:r w:rsidRPr="00CD3C51">
        <w:rPr>
          <w:b w:val="0"/>
        </w:rPr>
        <w:t>;</w:t>
      </w:r>
    </w:p>
    <w:p w:rsidR="00BD36B3" w:rsidRPr="00CD3C51" w:rsidRDefault="00BD36B3" w:rsidP="00D3403E">
      <w:pPr>
        <w:pStyle w:val="2a"/>
        <w:jc w:val="both"/>
        <w:rPr>
          <w:b w:val="0"/>
        </w:rPr>
      </w:pPr>
      <w:r w:rsidRPr="00CD3C51">
        <w:rPr>
          <w:b w:val="0"/>
        </w:rPr>
        <w:t xml:space="preserve">в перспективе осознанно участвовать в избирательных </w:t>
      </w:r>
      <w:r w:rsidR="00D1650A" w:rsidRPr="00CD3C51">
        <w:rPr>
          <w:b w:val="0"/>
        </w:rPr>
        <w:t>кампаниях</w:t>
      </w:r>
      <w:r w:rsidRPr="00CD3C51">
        <w:rPr>
          <w:b w:val="0"/>
        </w:rPr>
        <w:t>;</w:t>
      </w:r>
    </w:p>
    <w:p w:rsidR="00BD36B3" w:rsidRPr="00CD3C51" w:rsidRDefault="00BD36B3" w:rsidP="00D3403E">
      <w:pPr>
        <w:pStyle w:val="2a"/>
        <w:jc w:val="both"/>
        <w:rPr>
          <w:b w:val="0"/>
        </w:rPr>
      </w:pPr>
      <w:r w:rsidRPr="00CD3C51">
        <w:rPr>
          <w:b w:val="0"/>
        </w:rPr>
        <w:t>отбирать и систематизировать информацию СМИ о функциях и значении местного самоуправления;</w:t>
      </w:r>
    </w:p>
    <w:p w:rsidR="00BD36B3" w:rsidRPr="00CD3C51" w:rsidRDefault="00BD36B3" w:rsidP="00D3403E">
      <w:pPr>
        <w:pStyle w:val="2a"/>
        <w:jc w:val="both"/>
        <w:rPr>
          <w:b w:val="0"/>
        </w:rPr>
      </w:pPr>
      <w:r w:rsidRPr="00CD3C51">
        <w:rPr>
          <w:b w:val="0"/>
        </w:rPr>
        <w:lastRenderedPageBreak/>
        <w:t>самостоятельно давать аргументированн</w:t>
      </w:r>
      <w:r w:rsidR="00D1650A" w:rsidRPr="00CD3C51">
        <w:rPr>
          <w:b w:val="0"/>
        </w:rPr>
        <w:t>ую</w:t>
      </w:r>
      <w:r w:rsidRPr="00CD3C51">
        <w:rPr>
          <w:b w:val="0"/>
        </w:rPr>
        <w:t xml:space="preserve"> оценк</w:t>
      </w:r>
      <w:r w:rsidR="00D1650A" w:rsidRPr="00CD3C51">
        <w:rPr>
          <w:b w:val="0"/>
        </w:rPr>
        <w:t>у</w:t>
      </w:r>
      <w:r w:rsidRPr="00CD3C51">
        <w:rPr>
          <w:b w:val="0"/>
        </w:rPr>
        <w:t xml:space="preserve"> личных качеств и деятельности политических лидеров;</w:t>
      </w:r>
    </w:p>
    <w:p w:rsidR="00BD36B3" w:rsidRPr="00CD3C51" w:rsidRDefault="00BD36B3" w:rsidP="00D3403E">
      <w:pPr>
        <w:pStyle w:val="2a"/>
        <w:jc w:val="both"/>
        <w:rPr>
          <w:b w:val="0"/>
        </w:rPr>
      </w:pPr>
      <w:r w:rsidRPr="00CD3C51">
        <w:rPr>
          <w:b w:val="0"/>
        </w:rPr>
        <w:t>характеризовать особенности политического процесса в России;</w:t>
      </w:r>
    </w:p>
    <w:p w:rsidR="00BD36B3" w:rsidRPr="00CD3C51" w:rsidRDefault="00BD36B3" w:rsidP="00D3403E">
      <w:pPr>
        <w:pStyle w:val="2a"/>
        <w:jc w:val="both"/>
        <w:rPr>
          <w:b w:val="0"/>
        </w:rPr>
      </w:pPr>
      <w:r w:rsidRPr="00CD3C51">
        <w:rPr>
          <w:b w:val="0"/>
        </w:rPr>
        <w:t>анализировать основные тенденции современного политического процесса.</w:t>
      </w:r>
    </w:p>
    <w:p w:rsidR="00BD36B3" w:rsidRPr="00CD3C51" w:rsidRDefault="00BD36B3" w:rsidP="00D3403E">
      <w:pPr>
        <w:pStyle w:val="2a"/>
        <w:jc w:val="both"/>
        <w:rPr>
          <w:b w:val="0"/>
        </w:rPr>
      </w:pPr>
      <w:r w:rsidRPr="00CD3C51">
        <w:rPr>
          <w:b w:val="0"/>
        </w:rPr>
        <w:t>Правовое регулирование общественных отношений</w:t>
      </w:r>
    </w:p>
    <w:p w:rsidR="00BD36B3" w:rsidRPr="00CD3C51" w:rsidRDefault="00C76D22" w:rsidP="00D3403E">
      <w:pPr>
        <w:pStyle w:val="2a"/>
        <w:jc w:val="both"/>
        <w:rPr>
          <w:b w:val="0"/>
        </w:rPr>
      </w:pPr>
      <w:r w:rsidRPr="00CD3C51">
        <w:rPr>
          <w:b w:val="0"/>
        </w:rPr>
        <w:t>Д</w:t>
      </w:r>
      <w:r w:rsidR="00BD36B3" w:rsidRPr="00CD3C51">
        <w:rPr>
          <w:b w:val="0"/>
        </w:rPr>
        <w:t>ействовать в пределах правовых норм для успешного решения жизненных задач в разных сферах общественных отношений;</w:t>
      </w:r>
    </w:p>
    <w:p w:rsidR="00BD36B3" w:rsidRPr="00CD3C51" w:rsidRDefault="00BD36B3" w:rsidP="00D3403E">
      <w:pPr>
        <w:pStyle w:val="2a"/>
        <w:jc w:val="both"/>
        <w:rPr>
          <w:b w:val="0"/>
        </w:rPr>
      </w:pPr>
      <w:r w:rsidRPr="00CD3C51">
        <w:rPr>
          <w:b w:val="0"/>
        </w:rPr>
        <w:t>перечислять участников законотворческого процесса и раскрывать их функции;</w:t>
      </w:r>
    </w:p>
    <w:p w:rsidR="00BD36B3" w:rsidRPr="00CD3C51" w:rsidRDefault="00BD36B3" w:rsidP="00D3403E">
      <w:pPr>
        <w:pStyle w:val="2a"/>
        <w:jc w:val="both"/>
        <w:rPr>
          <w:b w:val="0"/>
        </w:rPr>
      </w:pPr>
      <w:r w:rsidRPr="00CD3C51">
        <w:rPr>
          <w:b w:val="0"/>
        </w:rPr>
        <w:t>характеризовать механизм судебной защиты прав человека и гражданина в РФ;</w:t>
      </w:r>
    </w:p>
    <w:p w:rsidR="00BD36B3" w:rsidRPr="00CD3C51" w:rsidRDefault="00BD36B3" w:rsidP="00D3403E">
      <w:pPr>
        <w:pStyle w:val="2a"/>
        <w:jc w:val="both"/>
        <w:rPr>
          <w:b w:val="0"/>
        </w:rPr>
      </w:pPr>
      <w:r w:rsidRPr="00CD3C51">
        <w:rPr>
          <w:b w:val="0"/>
        </w:rPr>
        <w:t>ориентироваться в предпринимательских правоотношениях;</w:t>
      </w:r>
    </w:p>
    <w:p w:rsidR="00BD36B3" w:rsidRPr="00CD3C51" w:rsidRDefault="00BD36B3" w:rsidP="00D3403E">
      <w:pPr>
        <w:pStyle w:val="2a"/>
        <w:jc w:val="both"/>
        <w:rPr>
          <w:b w:val="0"/>
        </w:rPr>
      </w:pPr>
      <w:r w:rsidRPr="00CD3C51">
        <w:rPr>
          <w:b w:val="0"/>
        </w:rPr>
        <w:t>выявлять общественную опасность коррупции для гражданина, общества и государства;</w:t>
      </w:r>
    </w:p>
    <w:p w:rsidR="00BD36B3" w:rsidRPr="00CD3C51" w:rsidRDefault="00BD36B3" w:rsidP="00D3403E">
      <w:pPr>
        <w:pStyle w:val="2a"/>
        <w:jc w:val="both"/>
        <w:rPr>
          <w:b w:val="0"/>
        </w:rPr>
      </w:pPr>
      <w:r w:rsidRPr="00CD3C51">
        <w:rPr>
          <w:b w:val="0"/>
        </w:rPr>
        <w:t>применять знание основных норм права в ситуациях повседневной жизни, прогнозировать последствия принимаемых решений;</w:t>
      </w:r>
    </w:p>
    <w:p w:rsidR="00BD36B3" w:rsidRPr="00CD3C51" w:rsidRDefault="00BD36B3" w:rsidP="00D3403E">
      <w:pPr>
        <w:pStyle w:val="2a"/>
        <w:jc w:val="both"/>
        <w:rPr>
          <w:b w:val="0"/>
        </w:rPr>
      </w:pPr>
      <w:r w:rsidRPr="00CD3C51">
        <w:rPr>
          <w:b w:val="0"/>
        </w:rPr>
        <w:t>оценивать происходящие события и поведение людей с точки зрения соответствия закону;</w:t>
      </w:r>
    </w:p>
    <w:p w:rsidR="00B61C04" w:rsidRPr="00CD3C51" w:rsidRDefault="00BD36B3" w:rsidP="00D3403E">
      <w:pPr>
        <w:pStyle w:val="2a"/>
        <w:jc w:val="both"/>
        <w:rPr>
          <w:b w:val="0"/>
        </w:rPr>
      </w:pPr>
      <w:r w:rsidRPr="00CD3C51">
        <w:rPr>
          <w:b w:val="0"/>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bookmarkEnd w:id="40"/>
      <w:bookmarkEnd w:id="41"/>
    </w:p>
    <w:p w:rsidR="00B61C04" w:rsidRPr="00CD3C51" w:rsidRDefault="00520D1B" w:rsidP="00D3403E">
      <w:pPr>
        <w:pStyle w:val="2a"/>
        <w:jc w:val="both"/>
        <w:rPr>
          <w:b w:val="0"/>
          <w:spacing w:val="1"/>
          <w:lang w:eastAsia="ru-RU"/>
        </w:rPr>
      </w:pPr>
      <w:r w:rsidRPr="00CD3C51">
        <w:rPr>
          <w:b w:val="0"/>
          <w:spacing w:val="1"/>
          <w:lang w:eastAsia="ru-RU"/>
        </w:rPr>
        <w:t>Изучение предметной о</w:t>
      </w:r>
      <w:r w:rsidR="00227EA1" w:rsidRPr="00CD3C51">
        <w:rPr>
          <w:b w:val="0"/>
          <w:spacing w:val="1"/>
          <w:lang w:eastAsia="ru-RU"/>
        </w:rPr>
        <w:t>бласти "Математика</w:t>
      </w:r>
      <w:r w:rsidRPr="00CD3C51">
        <w:rPr>
          <w:b w:val="0"/>
          <w:spacing w:val="1"/>
          <w:lang w:eastAsia="ru-RU"/>
        </w:rPr>
        <w:t>" должно обеспечить:</w:t>
      </w:r>
    </w:p>
    <w:p w:rsidR="00B61C04" w:rsidRPr="00CD3C51" w:rsidRDefault="00B61C04"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сформированность представлений о социальных, культурных и исторических факторах станов</w:t>
      </w:r>
      <w:r w:rsidRPr="00CD3C51">
        <w:rPr>
          <w:b w:val="0"/>
          <w:spacing w:val="1"/>
          <w:lang w:eastAsia="ru-RU"/>
        </w:rPr>
        <w:t>ления математики и информатики;</w:t>
      </w:r>
    </w:p>
    <w:p w:rsidR="00B61C04" w:rsidRPr="00CD3C51" w:rsidRDefault="00B61C04"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сформированность основ логического, алгоритмическ</w:t>
      </w:r>
      <w:r w:rsidRPr="00CD3C51">
        <w:rPr>
          <w:b w:val="0"/>
          <w:spacing w:val="1"/>
          <w:lang w:eastAsia="ru-RU"/>
        </w:rPr>
        <w:t>ого и математического мышления;</w:t>
      </w:r>
    </w:p>
    <w:p w:rsidR="00B61C04" w:rsidRPr="00CD3C51" w:rsidRDefault="00B61C04"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сформированность умений применять полученные знан</w:t>
      </w:r>
      <w:r w:rsidRPr="00CD3C51">
        <w:rPr>
          <w:b w:val="0"/>
          <w:spacing w:val="1"/>
          <w:lang w:eastAsia="ru-RU"/>
        </w:rPr>
        <w:t>ия при решении различных задач;</w:t>
      </w:r>
    </w:p>
    <w:p w:rsidR="00B61C04" w:rsidRPr="00CD3C51" w:rsidRDefault="00B61C04"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сформированность представлений о математике как части общечеловеческой культуры, универсальном языке науки, позволяющем описывать и изуча</w:t>
      </w:r>
      <w:r w:rsidRPr="00CD3C51">
        <w:rPr>
          <w:b w:val="0"/>
          <w:spacing w:val="1"/>
          <w:lang w:eastAsia="ru-RU"/>
        </w:rPr>
        <w:t>ть реальные процессы и явления;</w:t>
      </w:r>
    </w:p>
    <w:p w:rsidR="00B61C04" w:rsidRPr="00CD3C51" w:rsidRDefault="00B61C04"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сформированность представлений о роли информатики и ИКТ в современном обществе, понимание основ правовых аспектов использования компьютерных</w:t>
      </w:r>
      <w:r w:rsidRPr="00CD3C51">
        <w:rPr>
          <w:b w:val="0"/>
          <w:spacing w:val="1"/>
          <w:lang w:eastAsia="ru-RU"/>
        </w:rPr>
        <w:t xml:space="preserve"> программ и работы в Интернете;</w:t>
      </w:r>
    </w:p>
    <w:p w:rsidR="00B61C04" w:rsidRPr="00CD3C51" w:rsidRDefault="00B61C04"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w:t>
      </w:r>
      <w:r w:rsidRPr="00CD3C51">
        <w:rPr>
          <w:b w:val="0"/>
          <w:spacing w:val="1"/>
          <w:lang w:eastAsia="ru-RU"/>
        </w:rPr>
        <w:t>стов информационных технологий;</w:t>
      </w:r>
    </w:p>
    <w:p w:rsidR="00B61C04" w:rsidRPr="00CD3C51" w:rsidRDefault="00B61C04"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B61C04" w:rsidRPr="00CD3C51" w:rsidRDefault="00520D1B" w:rsidP="00D3403E">
      <w:pPr>
        <w:pStyle w:val="2a"/>
        <w:jc w:val="both"/>
        <w:rPr>
          <w:spacing w:val="1"/>
          <w:lang w:eastAsia="ru-RU"/>
        </w:rPr>
      </w:pPr>
      <w:r w:rsidRPr="00CD3C51">
        <w:rPr>
          <w:spacing w:val="1"/>
          <w:lang w:eastAsia="ru-RU"/>
        </w:rPr>
        <w:t>Предметные результаты изучения предметной области "Математика и информатика" включают предметные результа</w:t>
      </w:r>
      <w:r w:rsidR="00B61C04" w:rsidRPr="00CD3C51">
        <w:rPr>
          <w:spacing w:val="1"/>
          <w:lang w:eastAsia="ru-RU"/>
        </w:rPr>
        <w:t>ты изучения учебных предметов:</w:t>
      </w:r>
    </w:p>
    <w:p w:rsidR="00520D1B" w:rsidRPr="00CD3C51" w:rsidRDefault="00520D1B" w:rsidP="00D3403E">
      <w:pPr>
        <w:pStyle w:val="2a"/>
        <w:jc w:val="both"/>
        <w:rPr>
          <w:rFonts w:eastAsia="Calibri"/>
        </w:rPr>
      </w:pPr>
      <w:r w:rsidRPr="00CD3C51">
        <w:rPr>
          <w:spacing w:val="1"/>
          <w:lang w:eastAsia="ru-RU"/>
        </w:rPr>
        <w:lastRenderedPageBreak/>
        <w:t>"Математика" (включая алгебру и начала математического анализа, геометрию) (базовый уровень) - требования к предметным результатам освоения базового курса математики должны отражать</w:t>
      </w:r>
    </w:p>
    <w:p w:rsidR="00520D1B" w:rsidRPr="00CD3C51" w:rsidRDefault="00520D1B" w:rsidP="00D3403E">
      <w:pPr>
        <w:pStyle w:val="2a"/>
        <w:jc w:val="both"/>
        <w:rPr>
          <w:b w:val="0"/>
          <w:spacing w:val="1"/>
          <w:lang w:eastAsia="ru-RU"/>
        </w:rPr>
      </w:pPr>
      <w:r w:rsidRPr="00CD3C51">
        <w:rPr>
          <w:b w:val="0"/>
          <w:spacing w:val="1"/>
          <w:lang w:eastAsia="ru-RU"/>
        </w:rP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520D1B" w:rsidRPr="00CD3C51" w:rsidRDefault="00520D1B" w:rsidP="00D3403E">
      <w:pPr>
        <w:pStyle w:val="2a"/>
        <w:jc w:val="both"/>
        <w:rPr>
          <w:b w:val="0"/>
          <w:spacing w:val="1"/>
          <w:lang w:eastAsia="ru-RU"/>
        </w:rPr>
      </w:pPr>
      <w:r w:rsidRPr="00CD3C51">
        <w:rPr>
          <w:b w:val="0"/>
          <w:spacing w:val="1"/>
          <w:lang w:eastAsia="ru-RU"/>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520D1B" w:rsidRPr="00CD3C51" w:rsidRDefault="00520D1B" w:rsidP="00D3403E">
      <w:pPr>
        <w:pStyle w:val="2a"/>
        <w:jc w:val="both"/>
        <w:rPr>
          <w:b w:val="0"/>
          <w:spacing w:val="1"/>
          <w:lang w:eastAsia="ru-RU"/>
        </w:rPr>
      </w:pPr>
      <w:r w:rsidRPr="00CD3C51">
        <w:rPr>
          <w:b w:val="0"/>
          <w:spacing w:val="1"/>
          <w:lang w:eastAsia="ru-RU"/>
        </w:rPr>
        <w:t>3) владение методами доказательств и алгоритмов решения; умение их применять, проводить доказательные рассуждения в ходе решения задач;</w:t>
      </w:r>
    </w:p>
    <w:p w:rsidR="00520D1B" w:rsidRPr="00CD3C51" w:rsidRDefault="00520D1B" w:rsidP="00D3403E">
      <w:pPr>
        <w:pStyle w:val="2a"/>
        <w:jc w:val="both"/>
        <w:rPr>
          <w:b w:val="0"/>
          <w:spacing w:val="1"/>
          <w:lang w:eastAsia="ru-RU"/>
        </w:rPr>
      </w:pPr>
      <w:r w:rsidRPr="00CD3C51">
        <w:rPr>
          <w:b w:val="0"/>
          <w:spacing w:val="1"/>
          <w:lang w:eastAsia="ru-RU"/>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520D1B" w:rsidRPr="00CD3C51" w:rsidRDefault="00520D1B" w:rsidP="00D3403E">
      <w:pPr>
        <w:pStyle w:val="2a"/>
        <w:jc w:val="both"/>
        <w:rPr>
          <w:b w:val="0"/>
          <w:spacing w:val="1"/>
          <w:lang w:eastAsia="ru-RU"/>
        </w:rPr>
      </w:pPr>
      <w:r w:rsidRPr="00CD3C51">
        <w:rPr>
          <w:b w:val="0"/>
          <w:spacing w:val="1"/>
          <w:lang w:eastAsia="ru-RU"/>
        </w:rPr>
        <w:t>5) сформированность представлений об основных понятиях, идеях и методах математического анализа;</w:t>
      </w:r>
    </w:p>
    <w:p w:rsidR="00520D1B" w:rsidRPr="00CD3C51" w:rsidRDefault="00520D1B" w:rsidP="00D3403E">
      <w:pPr>
        <w:pStyle w:val="2a"/>
        <w:jc w:val="both"/>
        <w:rPr>
          <w:b w:val="0"/>
          <w:spacing w:val="1"/>
          <w:lang w:eastAsia="ru-RU"/>
        </w:rPr>
      </w:pPr>
      <w:r w:rsidRPr="00CD3C51">
        <w:rPr>
          <w:b w:val="0"/>
          <w:spacing w:val="1"/>
          <w:lang w:eastAsia="ru-RU"/>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520D1B" w:rsidRPr="00CD3C51" w:rsidRDefault="00520D1B" w:rsidP="00D3403E">
      <w:pPr>
        <w:pStyle w:val="2a"/>
        <w:jc w:val="both"/>
        <w:rPr>
          <w:b w:val="0"/>
          <w:spacing w:val="1"/>
          <w:lang w:eastAsia="ru-RU"/>
        </w:rPr>
      </w:pPr>
      <w:r w:rsidRPr="00CD3C51">
        <w:rPr>
          <w:b w:val="0"/>
          <w:spacing w:val="1"/>
          <w:lang w:eastAsia="ru-RU"/>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520D1B" w:rsidRPr="00CD3C51" w:rsidRDefault="00520D1B" w:rsidP="00D3403E">
      <w:pPr>
        <w:pStyle w:val="2a"/>
        <w:jc w:val="both"/>
        <w:rPr>
          <w:b w:val="0"/>
          <w:spacing w:val="1"/>
          <w:lang w:eastAsia="ru-RU"/>
        </w:rPr>
      </w:pPr>
      <w:r w:rsidRPr="00CD3C51">
        <w:rPr>
          <w:b w:val="0"/>
          <w:spacing w:val="1"/>
          <w:lang w:eastAsia="ru-RU"/>
        </w:rPr>
        <w:t>8) владение навыками использования готовых компьютерных программ при решении задач;</w:t>
      </w:r>
    </w:p>
    <w:p w:rsidR="00227EA1" w:rsidRPr="00CD3C51" w:rsidRDefault="00520D1B" w:rsidP="00D3403E">
      <w:pPr>
        <w:pStyle w:val="2a"/>
        <w:jc w:val="both"/>
        <w:rPr>
          <w:b w:val="0"/>
          <w:spacing w:val="1"/>
          <w:lang w:eastAsia="ru-RU"/>
        </w:rPr>
      </w:pPr>
      <w:r w:rsidRPr="00CD3C51">
        <w:rPr>
          <w:b w:val="0"/>
          <w:spacing w:val="1"/>
          <w:lang w:eastAsia="ru-RU"/>
        </w:rPr>
        <w:t>9) для слепых и слабовидящих обучающих</w:t>
      </w:r>
      <w:r w:rsidR="00227EA1" w:rsidRPr="00CD3C51">
        <w:rPr>
          <w:b w:val="0"/>
          <w:spacing w:val="1"/>
          <w:lang w:eastAsia="ru-RU"/>
        </w:rPr>
        <w:t>ся:</w:t>
      </w:r>
    </w:p>
    <w:p w:rsidR="00227EA1" w:rsidRPr="00CD3C51" w:rsidRDefault="00227EA1"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овладение правилами записи математических формул и специальных знаков рельефно-точечно</w:t>
      </w:r>
      <w:r w:rsidRPr="00CD3C51">
        <w:rPr>
          <w:b w:val="0"/>
          <w:spacing w:val="1"/>
          <w:lang w:eastAsia="ru-RU"/>
        </w:rPr>
        <w:t>й системы обозначений Л.Брайля;</w:t>
      </w:r>
    </w:p>
    <w:p w:rsidR="00227EA1" w:rsidRPr="00CD3C51" w:rsidRDefault="00227EA1"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овладение тактильно-осязательным способом обследования и восприятия рельефных изображений предметов, контурных изображений геометричес</w:t>
      </w:r>
      <w:r w:rsidRPr="00CD3C51">
        <w:rPr>
          <w:b w:val="0"/>
          <w:spacing w:val="1"/>
          <w:lang w:eastAsia="ru-RU"/>
        </w:rPr>
        <w:t>ких фигур и другое;</w:t>
      </w:r>
    </w:p>
    <w:p w:rsidR="00227EA1" w:rsidRPr="00CD3C51" w:rsidRDefault="00227EA1"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w:t>
      </w:r>
      <w:r w:rsidRPr="00CD3C51">
        <w:rPr>
          <w:b w:val="0"/>
          <w:spacing w:val="1"/>
          <w:lang w:eastAsia="ru-RU"/>
        </w:rPr>
        <w:t>к");</w:t>
      </w:r>
    </w:p>
    <w:p w:rsidR="00227EA1" w:rsidRPr="00CD3C51" w:rsidRDefault="00227EA1" w:rsidP="00D3403E">
      <w:pPr>
        <w:pStyle w:val="2a"/>
        <w:jc w:val="both"/>
        <w:rPr>
          <w:b w:val="0"/>
          <w:spacing w:val="1"/>
          <w:lang w:eastAsia="ru-RU"/>
        </w:rPr>
      </w:pPr>
      <w:r w:rsidRPr="00CD3C51">
        <w:rPr>
          <w:b w:val="0"/>
          <w:spacing w:val="1"/>
          <w:lang w:eastAsia="ru-RU"/>
        </w:rPr>
        <w:lastRenderedPageBreak/>
        <w:t xml:space="preserve">- </w:t>
      </w:r>
      <w:r w:rsidR="00520D1B" w:rsidRPr="00CD3C51">
        <w:rPr>
          <w:b w:val="0"/>
          <w:spacing w:val="1"/>
          <w:lang w:eastAsia="ru-RU"/>
        </w:rPr>
        <w:t>овладение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w:t>
      </w:r>
      <w:r w:rsidRPr="00CD3C51">
        <w:rPr>
          <w:b w:val="0"/>
          <w:spacing w:val="1"/>
          <w:lang w:eastAsia="ru-RU"/>
        </w:rPr>
        <w:t>о доступа слепыми обучающимися;</w:t>
      </w:r>
    </w:p>
    <w:p w:rsidR="00227EA1" w:rsidRPr="00CD3C51" w:rsidRDefault="00520D1B" w:rsidP="00D3403E">
      <w:pPr>
        <w:pStyle w:val="2a"/>
        <w:jc w:val="both"/>
        <w:rPr>
          <w:b w:val="0"/>
          <w:spacing w:val="1"/>
          <w:lang w:eastAsia="ru-RU"/>
        </w:rPr>
      </w:pPr>
      <w:r w:rsidRPr="00CD3C51">
        <w:rPr>
          <w:b w:val="0"/>
          <w:spacing w:val="1"/>
          <w:lang w:eastAsia="ru-RU"/>
        </w:rPr>
        <w:t>10) для обучающихся с нарушениями</w:t>
      </w:r>
      <w:r w:rsidR="00227EA1" w:rsidRPr="00CD3C51">
        <w:rPr>
          <w:b w:val="0"/>
          <w:spacing w:val="1"/>
          <w:lang w:eastAsia="ru-RU"/>
        </w:rPr>
        <w:t xml:space="preserve"> опорно-двигательного аппарата:</w:t>
      </w:r>
    </w:p>
    <w:p w:rsidR="00227EA1" w:rsidRPr="00CD3C51" w:rsidRDefault="00227EA1"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w:t>
      </w:r>
      <w:r w:rsidRPr="00CD3C51">
        <w:rPr>
          <w:b w:val="0"/>
          <w:spacing w:val="1"/>
          <w:lang w:eastAsia="ru-RU"/>
        </w:rPr>
        <w:t>ательных и сенсорных нарушений;</w:t>
      </w:r>
    </w:p>
    <w:p w:rsidR="00227EA1" w:rsidRPr="00CD3C51" w:rsidRDefault="00227EA1" w:rsidP="00D3403E">
      <w:pPr>
        <w:pStyle w:val="2a"/>
        <w:jc w:val="both"/>
        <w:rPr>
          <w:b w:val="0"/>
          <w:spacing w:val="1"/>
          <w:lang w:eastAsia="ru-RU"/>
        </w:rPr>
      </w:pPr>
      <w:r w:rsidRPr="00CD3C51">
        <w:rPr>
          <w:b w:val="0"/>
          <w:spacing w:val="1"/>
          <w:lang w:eastAsia="ru-RU"/>
        </w:rPr>
        <w:t xml:space="preserve">- </w:t>
      </w:r>
      <w:r w:rsidR="00520D1B" w:rsidRPr="00CD3C51">
        <w:rPr>
          <w:b w:val="0"/>
          <w:spacing w:val="1"/>
          <w:lang w:eastAsia="ru-RU"/>
        </w:rPr>
        <w:t>наличие умения использовать</w:t>
      </w:r>
      <w:r w:rsidRPr="00CD3C51">
        <w:rPr>
          <w:b w:val="0"/>
          <w:spacing w:val="1"/>
          <w:lang w:eastAsia="ru-RU"/>
        </w:rPr>
        <w:t xml:space="preserve"> персональные средства доступа.</w:t>
      </w:r>
    </w:p>
    <w:p w:rsidR="00227EA1" w:rsidRPr="00CD3C51" w:rsidRDefault="00520D1B" w:rsidP="00D3403E">
      <w:pPr>
        <w:pStyle w:val="2a"/>
        <w:jc w:val="both"/>
        <w:rPr>
          <w:spacing w:val="1"/>
          <w:lang w:eastAsia="ru-RU"/>
        </w:rPr>
      </w:pPr>
      <w:r w:rsidRPr="00CD3C51">
        <w:rPr>
          <w:spacing w:val="1"/>
          <w:lang w:eastAsia="ru-RU"/>
        </w:rPr>
        <w:t xml:space="preserve">"Математика" (включая алгебру и начала математического </w:t>
      </w:r>
      <w:r w:rsidR="00227EA1" w:rsidRPr="00CD3C51">
        <w:rPr>
          <w:spacing w:val="1"/>
          <w:lang w:eastAsia="ru-RU"/>
        </w:rPr>
        <w:t>анализа, геометрию) (профильный</w:t>
      </w:r>
      <w:r w:rsidRPr="00CD3C51">
        <w:rPr>
          <w:spacing w:val="1"/>
          <w:lang w:eastAsia="ru-RU"/>
        </w:rPr>
        <w:t xml:space="preserve"> уровень) - требования к п</w:t>
      </w:r>
      <w:r w:rsidR="004F5333" w:rsidRPr="00CD3C51">
        <w:rPr>
          <w:spacing w:val="1"/>
          <w:lang w:eastAsia="ru-RU"/>
        </w:rPr>
        <w:t>редметным результатам освоения профильного</w:t>
      </w:r>
      <w:r w:rsidRPr="00CD3C51">
        <w:rPr>
          <w:spacing w:val="1"/>
          <w:lang w:eastAsia="ru-RU"/>
        </w:rPr>
        <w:t xml:space="preserve"> курса математики должны включать требования к результатам освоения базового </w:t>
      </w:r>
      <w:r w:rsidR="00227EA1" w:rsidRPr="00CD3C51">
        <w:rPr>
          <w:spacing w:val="1"/>
          <w:lang w:eastAsia="ru-RU"/>
        </w:rPr>
        <w:t>курса и дополнительно отражать:</w:t>
      </w:r>
    </w:p>
    <w:p w:rsidR="00520D1B" w:rsidRPr="00CD3C51" w:rsidRDefault="00520D1B" w:rsidP="00D3403E">
      <w:pPr>
        <w:pStyle w:val="2a"/>
        <w:jc w:val="both"/>
        <w:rPr>
          <w:b w:val="0"/>
          <w:spacing w:val="1"/>
          <w:lang w:eastAsia="ru-RU"/>
        </w:rPr>
      </w:pPr>
      <w:r w:rsidRPr="00CD3C51">
        <w:rPr>
          <w:b w:val="0"/>
          <w:spacing w:val="1"/>
          <w:lang w:eastAsia="ru-RU"/>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520D1B" w:rsidRPr="00CD3C51" w:rsidRDefault="00520D1B" w:rsidP="00D3403E">
      <w:pPr>
        <w:pStyle w:val="2a"/>
        <w:jc w:val="both"/>
        <w:rPr>
          <w:b w:val="0"/>
          <w:spacing w:val="1"/>
          <w:lang w:eastAsia="ru-RU"/>
        </w:rPr>
      </w:pPr>
      <w:r w:rsidRPr="00CD3C51">
        <w:rPr>
          <w:b w:val="0"/>
          <w:spacing w:val="1"/>
          <w:lang w:eastAsia="ru-RU"/>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520D1B" w:rsidRPr="00CD3C51" w:rsidRDefault="00520D1B" w:rsidP="00D3403E">
      <w:pPr>
        <w:pStyle w:val="2a"/>
        <w:jc w:val="both"/>
        <w:rPr>
          <w:b w:val="0"/>
          <w:spacing w:val="1"/>
          <w:lang w:eastAsia="ru-RU"/>
        </w:rPr>
      </w:pPr>
      <w:r w:rsidRPr="00CD3C51">
        <w:rPr>
          <w:b w:val="0"/>
          <w:spacing w:val="1"/>
          <w:lang w:eastAsia="ru-RU"/>
        </w:rPr>
        <w:t>3) сформированность умений моделировать реальные ситуации, исследовать построенные модели, интерпретировать полученный результат;</w:t>
      </w:r>
    </w:p>
    <w:p w:rsidR="00520D1B" w:rsidRPr="00CD3C51" w:rsidRDefault="00520D1B" w:rsidP="00D3403E">
      <w:pPr>
        <w:pStyle w:val="2a"/>
        <w:jc w:val="both"/>
        <w:rPr>
          <w:b w:val="0"/>
          <w:spacing w:val="1"/>
          <w:lang w:eastAsia="ru-RU"/>
        </w:rPr>
      </w:pPr>
      <w:r w:rsidRPr="00CD3C51">
        <w:rPr>
          <w:b w:val="0"/>
          <w:spacing w:val="1"/>
          <w:lang w:eastAsia="ru-RU"/>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227EA1" w:rsidRPr="00CD3C51" w:rsidRDefault="00520D1B" w:rsidP="00D3403E">
      <w:pPr>
        <w:pStyle w:val="2a"/>
        <w:jc w:val="both"/>
        <w:rPr>
          <w:b w:val="0"/>
          <w:spacing w:val="1"/>
          <w:lang w:eastAsia="ru-RU"/>
        </w:rPr>
      </w:pPr>
      <w:r w:rsidRPr="00CD3C51">
        <w:rPr>
          <w:b w:val="0"/>
          <w:spacing w:val="1"/>
          <w:lang w:eastAsia="ru-RU"/>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w:t>
      </w:r>
      <w:r w:rsidR="00227EA1" w:rsidRPr="00CD3C51">
        <w:rPr>
          <w:b w:val="0"/>
          <w:spacing w:val="1"/>
          <w:lang w:eastAsia="ru-RU"/>
        </w:rPr>
        <w:t>аспределению.</w:t>
      </w:r>
    </w:p>
    <w:p w:rsidR="00520D1B" w:rsidRPr="00CD3C51" w:rsidRDefault="00520D1B" w:rsidP="00D3403E">
      <w:pPr>
        <w:pStyle w:val="2a"/>
        <w:jc w:val="both"/>
        <w:rPr>
          <w:b w:val="0"/>
          <w:spacing w:val="1"/>
          <w:lang w:eastAsia="ru-RU"/>
        </w:rPr>
      </w:pPr>
      <w:r w:rsidRPr="00CD3C51">
        <w:rPr>
          <w:b w:val="0"/>
          <w:spacing w:val="1"/>
          <w:lang w:eastAsia="ru-RU"/>
        </w:rPr>
        <w:t>.</w:t>
      </w:r>
    </w:p>
    <w:p w:rsidR="001F488E" w:rsidRPr="00CD3C51" w:rsidRDefault="001F488E" w:rsidP="00D3403E">
      <w:pPr>
        <w:pStyle w:val="2a"/>
        <w:jc w:val="both"/>
        <w:rPr>
          <w:b w:val="0"/>
          <w:sz w:val="22"/>
          <w:szCs w:val="22"/>
        </w:rPr>
      </w:pPr>
      <w:bookmarkStart w:id="42" w:name="_Toc453968157"/>
      <w:r w:rsidRPr="00CD3C51">
        <w:rPr>
          <w:b w:val="0"/>
        </w:rPr>
        <w:t>Математика: алгебра и начала математического анализа, геометрия</w:t>
      </w:r>
      <w:bookmarkEnd w:id="42"/>
    </w:p>
    <w:p w:rsidR="00C84C58" w:rsidRPr="00CD3C51" w:rsidRDefault="00C84C58" w:rsidP="00D3403E">
      <w:pPr>
        <w:pStyle w:val="2a"/>
        <w:jc w:val="both"/>
        <w:rPr>
          <w:b w:val="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953"/>
        <w:gridCol w:w="1701"/>
        <w:gridCol w:w="709"/>
        <w:gridCol w:w="2126"/>
        <w:gridCol w:w="1924"/>
        <w:gridCol w:w="2470"/>
      </w:tblGrid>
      <w:tr w:rsidR="00691BB3" w:rsidRPr="00CD3C51" w:rsidTr="00CD3C51">
        <w:tc>
          <w:tcPr>
            <w:tcW w:w="959" w:type="dxa"/>
            <w:gridSpan w:val="2"/>
            <w:vAlign w:val="bottom"/>
          </w:tcPr>
          <w:p w:rsidR="00C84C58" w:rsidRPr="00CD3C51" w:rsidRDefault="00C84C58" w:rsidP="00D3403E">
            <w:pPr>
              <w:pStyle w:val="2a"/>
              <w:jc w:val="both"/>
              <w:rPr>
                <w:b w:val="0"/>
                <w:sz w:val="22"/>
                <w:szCs w:val="22"/>
              </w:rPr>
            </w:pPr>
          </w:p>
        </w:tc>
        <w:tc>
          <w:tcPr>
            <w:tcW w:w="4536" w:type="dxa"/>
            <w:gridSpan w:val="3"/>
          </w:tcPr>
          <w:p w:rsidR="00C84C58" w:rsidRPr="00CD3C51" w:rsidRDefault="00C84C58" w:rsidP="00D3403E">
            <w:pPr>
              <w:pStyle w:val="2a"/>
              <w:jc w:val="both"/>
              <w:rPr>
                <w:b w:val="0"/>
                <w:sz w:val="22"/>
                <w:szCs w:val="22"/>
              </w:rPr>
            </w:pPr>
            <w:r w:rsidRPr="00CD3C51">
              <w:rPr>
                <w:b w:val="0"/>
                <w:sz w:val="22"/>
                <w:szCs w:val="22"/>
              </w:rPr>
              <w:t>Базовый уровень</w:t>
            </w:r>
          </w:p>
          <w:p w:rsidR="00C84C58" w:rsidRPr="00CD3C51" w:rsidRDefault="00C84C58" w:rsidP="00D3403E">
            <w:pPr>
              <w:pStyle w:val="2a"/>
              <w:jc w:val="both"/>
              <w:rPr>
                <w:b w:val="0"/>
                <w:sz w:val="22"/>
                <w:szCs w:val="22"/>
              </w:rPr>
            </w:pPr>
            <w:r w:rsidRPr="00CD3C51">
              <w:rPr>
                <w:b w:val="0"/>
                <w:sz w:val="22"/>
                <w:szCs w:val="22"/>
              </w:rPr>
              <w:t>«Проблемно-функциональные результаты»</w:t>
            </w:r>
          </w:p>
        </w:tc>
        <w:tc>
          <w:tcPr>
            <w:tcW w:w="4394" w:type="dxa"/>
            <w:gridSpan w:val="2"/>
          </w:tcPr>
          <w:p w:rsidR="00C84C58" w:rsidRPr="00CD3C51" w:rsidRDefault="00C84C58" w:rsidP="00D3403E">
            <w:pPr>
              <w:pStyle w:val="2a"/>
              <w:jc w:val="both"/>
              <w:rPr>
                <w:b w:val="0"/>
                <w:sz w:val="22"/>
                <w:szCs w:val="22"/>
              </w:rPr>
            </w:pPr>
            <w:r w:rsidRPr="00CD3C51">
              <w:rPr>
                <w:b w:val="0"/>
                <w:sz w:val="22"/>
                <w:szCs w:val="22"/>
              </w:rPr>
              <w:t>Углубленный уровень</w:t>
            </w:r>
          </w:p>
          <w:p w:rsidR="00C84C58" w:rsidRPr="00CD3C51" w:rsidRDefault="00C84C58" w:rsidP="00D3403E">
            <w:pPr>
              <w:pStyle w:val="2a"/>
              <w:jc w:val="both"/>
              <w:rPr>
                <w:b w:val="0"/>
                <w:sz w:val="22"/>
                <w:szCs w:val="22"/>
              </w:rPr>
            </w:pPr>
            <w:r w:rsidRPr="00CD3C51">
              <w:rPr>
                <w:b w:val="0"/>
                <w:sz w:val="22"/>
                <w:szCs w:val="22"/>
              </w:rPr>
              <w:t>«Системно-теоретические результаты»</w:t>
            </w:r>
          </w:p>
        </w:tc>
      </w:tr>
      <w:tr w:rsidR="00691BB3" w:rsidRPr="00CD3C51" w:rsidTr="00CD3C51">
        <w:tc>
          <w:tcPr>
            <w:tcW w:w="959" w:type="dxa"/>
            <w:gridSpan w:val="2"/>
          </w:tcPr>
          <w:p w:rsidR="00C84C58" w:rsidRPr="00CD3C51" w:rsidRDefault="00C84C58" w:rsidP="00D3403E">
            <w:pPr>
              <w:pStyle w:val="2a"/>
              <w:jc w:val="both"/>
              <w:rPr>
                <w:b w:val="0"/>
                <w:sz w:val="22"/>
                <w:szCs w:val="22"/>
              </w:rPr>
            </w:pPr>
            <w:r w:rsidRPr="00CD3C51">
              <w:rPr>
                <w:b w:val="0"/>
                <w:sz w:val="22"/>
                <w:szCs w:val="22"/>
              </w:rPr>
              <w:t>Раздел</w:t>
            </w:r>
          </w:p>
        </w:tc>
        <w:tc>
          <w:tcPr>
            <w:tcW w:w="2410" w:type="dxa"/>
            <w:gridSpan w:val="2"/>
          </w:tcPr>
          <w:p w:rsidR="00C84C58" w:rsidRPr="00CD3C51" w:rsidRDefault="00C84C58" w:rsidP="00D3403E">
            <w:pPr>
              <w:pStyle w:val="2a"/>
              <w:jc w:val="both"/>
              <w:rPr>
                <w:b w:val="0"/>
                <w:sz w:val="22"/>
                <w:szCs w:val="22"/>
              </w:rPr>
            </w:pPr>
            <w:r w:rsidRPr="00CD3C51">
              <w:rPr>
                <w:b w:val="0"/>
                <w:sz w:val="22"/>
                <w:szCs w:val="22"/>
                <w:lang w:val="en-US"/>
              </w:rPr>
              <w:t xml:space="preserve">I. </w:t>
            </w:r>
            <w:r w:rsidRPr="00CD3C51">
              <w:rPr>
                <w:b w:val="0"/>
                <w:sz w:val="22"/>
                <w:szCs w:val="22"/>
              </w:rPr>
              <w:t>Выпускник научится</w:t>
            </w:r>
          </w:p>
        </w:tc>
        <w:tc>
          <w:tcPr>
            <w:tcW w:w="2126" w:type="dxa"/>
          </w:tcPr>
          <w:p w:rsidR="00C84C58" w:rsidRPr="00CD3C51" w:rsidRDefault="00C84C58" w:rsidP="00D3403E">
            <w:pPr>
              <w:pStyle w:val="2a"/>
              <w:jc w:val="both"/>
              <w:rPr>
                <w:b w:val="0"/>
                <w:sz w:val="22"/>
                <w:szCs w:val="22"/>
              </w:rPr>
            </w:pPr>
            <w:r w:rsidRPr="00CD3C51">
              <w:rPr>
                <w:b w:val="0"/>
                <w:sz w:val="22"/>
                <w:szCs w:val="22"/>
                <w:lang w:val="en-US"/>
              </w:rPr>
              <w:t>III</w:t>
            </w:r>
            <w:r w:rsidRPr="00CD3C51">
              <w:rPr>
                <w:b w:val="0"/>
                <w:sz w:val="22"/>
                <w:szCs w:val="22"/>
              </w:rPr>
              <w:t>. Выпускник получит возможность научиться</w:t>
            </w:r>
          </w:p>
        </w:tc>
        <w:tc>
          <w:tcPr>
            <w:tcW w:w="1924" w:type="dxa"/>
          </w:tcPr>
          <w:p w:rsidR="00C84C58" w:rsidRPr="00CD3C51" w:rsidRDefault="00C84C58" w:rsidP="00D3403E">
            <w:pPr>
              <w:pStyle w:val="2a"/>
              <w:jc w:val="both"/>
              <w:rPr>
                <w:b w:val="0"/>
                <w:sz w:val="22"/>
                <w:szCs w:val="22"/>
              </w:rPr>
            </w:pPr>
            <w:r w:rsidRPr="00CD3C51">
              <w:rPr>
                <w:b w:val="0"/>
                <w:sz w:val="22"/>
                <w:szCs w:val="22"/>
                <w:lang w:val="en-US"/>
              </w:rPr>
              <w:t xml:space="preserve">II. </w:t>
            </w:r>
            <w:r w:rsidRPr="00CD3C51">
              <w:rPr>
                <w:b w:val="0"/>
                <w:sz w:val="22"/>
                <w:szCs w:val="22"/>
              </w:rPr>
              <w:t>Выпускник научится</w:t>
            </w:r>
          </w:p>
        </w:tc>
        <w:tc>
          <w:tcPr>
            <w:tcW w:w="2470" w:type="dxa"/>
          </w:tcPr>
          <w:p w:rsidR="00C84C58" w:rsidRPr="00CD3C51" w:rsidRDefault="00C84C58" w:rsidP="00D3403E">
            <w:pPr>
              <w:pStyle w:val="2a"/>
              <w:jc w:val="both"/>
              <w:rPr>
                <w:b w:val="0"/>
                <w:sz w:val="22"/>
                <w:szCs w:val="22"/>
              </w:rPr>
            </w:pPr>
            <w:r w:rsidRPr="00CD3C51">
              <w:rPr>
                <w:b w:val="0"/>
                <w:sz w:val="22"/>
                <w:szCs w:val="22"/>
                <w:lang w:val="en-US"/>
              </w:rPr>
              <w:t>IV</w:t>
            </w:r>
            <w:r w:rsidRPr="00CD3C51">
              <w:rPr>
                <w:b w:val="0"/>
                <w:sz w:val="22"/>
                <w:szCs w:val="22"/>
              </w:rPr>
              <w:t>. Выпускник получит возможность научиться</w:t>
            </w:r>
          </w:p>
        </w:tc>
      </w:tr>
      <w:tr w:rsidR="00691BB3" w:rsidRPr="00CD3C51" w:rsidTr="00CD3C51">
        <w:tc>
          <w:tcPr>
            <w:tcW w:w="959" w:type="dxa"/>
            <w:gridSpan w:val="2"/>
          </w:tcPr>
          <w:p w:rsidR="00C84C58" w:rsidRPr="00CD3C51" w:rsidRDefault="00C84C58" w:rsidP="00D3403E">
            <w:pPr>
              <w:pStyle w:val="2a"/>
              <w:jc w:val="both"/>
              <w:rPr>
                <w:b w:val="0"/>
                <w:sz w:val="22"/>
                <w:szCs w:val="22"/>
              </w:rPr>
            </w:pPr>
            <w:r w:rsidRPr="00CD3C51">
              <w:rPr>
                <w:b w:val="0"/>
                <w:sz w:val="22"/>
                <w:szCs w:val="22"/>
              </w:rPr>
              <w:t>Цели освоения предмета</w:t>
            </w:r>
          </w:p>
        </w:tc>
        <w:tc>
          <w:tcPr>
            <w:tcW w:w="2410" w:type="dxa"/>
            <w:gridSpan w:val="2"/>
          </w:tcPr>
          <w:p w:rsidR="00C84C58" w:rsidRPr="00CD3C51" w:rsidRDefault="00C84C58" w:rsidP="00D3403E">
            <w:pPr>
              <w:pStyle w:val="2a"/>
              <w:jc w:val="both"/>
              <w:rPr>
                <w:b w:val="0"/>
                <w:sz w:val="22"/>
                <w:szCs w:val="22"/>
              </w:rPr>
            </w:pPr>
            <w:r w:rsidRPr="00CD3C51">
              <w:rPr>
                <w:b w:val="0"/>
                <w:sz w:val="22"/>
                <w:szCs w:val="22"/>
              </w:rPr>
              <w:t xml:space="preserve">Для использования в повседневной жизни и обеспечения возможности успешного продолжения образования по специальностям, не </w:t>
            </w:r>
            <w:r w:rsidRPr="00CD3C51">
              <w:rPr>
                <w:b w:val="0"/>
                <w:sz w:val="22"/>
                <w:szCs w:val="22"/>
              </w:rPr>
              <w:lastRenderedPageBreak/>
              <w:t>связанным с прикладным использованием математики</w:t>
            </w:r>
          </w:p>
          <w:p w:rsidR="00C84C58" w:rsidRPr="00CD3C51" w:rsidRDefault="00C84C58" w:rsidP="00D3403E">
            <w:pPr>
              <w:pStyle w:val="2a"/>
              <w:jc w:val="both"/>
              <w:rPr>
                <w:b w:val="0"/>
                <w:sz w:val="22"/>
                <w:szCs w:val="22"/>
              </w:rPr>
            </w:pPr>
          </w:p>
        </w:tc>
        <w:tc>
          <w:tcPr>
            <w:tcW w:w="2126" w:type="dxa"/>
          </w:tcPr>
          <w:p w:rsidR="00C84C58" w:rsidRPr="00CD3C51" w:rsidRDefault="00C84C58" w:rsidP="00D3403E">
            <w:pPr>
              <w:pStyle w:val="2a"/>
              <w:jc w:val="both"/>
              <w:rPr>
                <w:b w:val="0"/>
                <w:sz w:val="22"/>
                <w:szCs w:val="22"/>
              </w:rPr>
            </w:pPr>
            <w:r w:rsidRPr="00CD3C51">
              <w:rPr>
                <w:b w:val="0"/>
                <w:sz w:val="22"/>
                <w:szCs w:val="22"/>
              </w:rPr>
              <w:lastRenderedPageBreak/>
              <w:t>Для развития мышления, использования в повседневной жизни</w:t>
            </w:r>
          </w:p>
          <w:p w:rsidR="00C84C58" w:rsidRPr="00CD3C51" w:rsidRDefault="00C84C58" w:rsidP="00D3403E">
            <w:pPr>
              <w:pStyle w:val="2a"/>
              <w:jc w:val="both"/>
              <w:rPr>
                <w:b w:val="0"/>
                <w:sz w:val="22"/>
                <w:szCs w:val="22"/>
              </w:rPr>
            </w:pPr>
            <w:r w:rsidRPr="00CD3C51">
              <w:rPr>
                <w:b w:val="0"/>
                <w:sz w:val="22"/>
                <w:szCs w:val="22"/>
              </w:rPr>
              <w:t xml:space="preserve">и обеспечения возможности успешного </w:t>
            </w:r>
            <w:r w:rsidRPr="00CD3C51">
              <w:rPr>
                <w:b w:val="0"/>
                <w:sz w:val="22"/>
                <w:szCs w:val="22"/>
              </w:rPr>
              <w:lastRenderedPageBreak/>
              <w:t>продолжения образования по специальностям, не связанным с прикладным использованием математики</w:t>
            </w:r>
          </w:p>
        </w:tc>
        <w:tc>
          <w:tcPr>
            <w:tcW w:w="1924" w:type="dxa"/>
          </w:tcPr>
          <w:p w:rsidR="00C84C58" w:rsidRPr="00CD3C51" w:rsidRDefault="00C84C58" w:rsidP="00D3403E">
            <w:pPr>
              <w:pStyle w:val="2a"/>
              <w:jc w:val="both"/>
              <w:rPr>
                <w:b w:val="0"/>
                <w:sz w:val="22"/>
                <w:szCs w:val="22"/>
              </w:rPr>
            </w:pPr>
            <w:r w:rsidRPr="00CD3C51">
              <w:rPr>
                <w:b w:val="0"/>
                <w:sz w:val="22"/>
                <w:szCs w:val="22"/>
              </w:rPr>
              <w:lastRenderedPageBreak/>
              <w:t>Для успешного продолжения образования</w:t>
            </w:r>
          </w:p>
          <w:p w:rsidR="00C84C58" w:rsidRPr="00CD3C51" w:rsidRDefault="00C84C58" w:rsidP="00D3403E">
            <w:pPr>
              <w:pStyle w:val="2a"/>
              <w:jc w:val="both"/>
              <w:rPr>
                <w:b w:val="0"/>
                <w:sz w:val="22"/>
                <w:szCs w:val="22"/>
              </w:rPr>
            </w:pPr>
            <w:r w:rsidRPr="00CD3C51">
              <w:rPr>
                <w:b w:val="0"/>
                <w:sz w:val="22"/>
                <w:szCs w:val="22"/>
              </w:rPr>
              <w:t xml:space="preserve">по специальностям, связанным с прикладным использованием </w:t>
            </w:r>
            <w:r w:rsidRPr="00CD3C51">
              <w:rPr>
                <w:b w:val="0"/>
                <w:sz w:val="22"/>
                <w:szCs w:val="22"/>
              </w:rPr>
              <w:lastRenderedPageBreak/>
              <w:t>математики</w:t>
            </w:r>
          </w:p>
        </w:tc>
        <w:tc>
          <w:tcPr>
            <w:tcW w:w="2470" w:type="dxa"/>
          </w:tcPr>
          <w:p w:rsidR="00C84C58" w:rsidRPr="00CD3C51" w:rsidRDefault="00C84C58" w:rsidP="00D3403E">
            <w:pPr>
              <w:pStyle w:val="2a"/>
              <w:jc w:val="both"/>
              <w:rPr>
                <w:b w:val="0"/>
                <w:sz w:val="22"/>
                <w:szCs w:val="22"/>
              </w:rPr>
            </w:pPr>
            <w:r w:rsidRPr="00CD3C51">
              <w:rPr>
                <w:b w:val="0"/>
                <w:sz w:val="22"/>
                <w:szCs w:val="22"/>
              </w:rPr>
              <w:lastRenderedPageBreak/>
              <w:t xml:space="preserve">Для обеспечения возможности успешного продолжения образования по специальностям, связанным с осуществлением </w:t>
            </w:r>
            <w:r w:rsidRPr="00CD3C51">
              <w:rPr>
                <w:b w:val="0"/>
                <w:sz w:val="22"/>
                <w:szCs w:val="22"/>
              </w:rPr>
              <w:lastRenderedPageBreak/>
              <w:t>научной и исследовательской деятельности в области математики и смежных наук</w:t>
            </w:r>
          </w:p>
        </w:tc>
      </w:tr>
      <w:tr w:rsidR="00691BB3" w:rsidRPr="00CD3C51" w:rsidTr="00CD3C51">
        <w:tc>
          <w:tcPr>
            <w:tcW w:w="959" w:type="dxa"/>
            <w:gridSpan w:val="2"/>
            <w:vAlign w:val="bottom"/>
          </w:tcPr>
          <w:p w:rsidR="00C84C58" w:rsidRPr="00CD3C51" w:rsidRDefault="00C84C58" w:rsidP="00D3403E">
            <w:pPr>
              <w:pStyle w:val="2a"/>
              <w:jc w:val="both"/>
              <w:rPr>
                <w:b w:val="0"/>
                <w:sz w:val="22"/>
                <w:szCs w:val="22"/>
              </w:rPr>
            </w:pPr>
          </w:p>
        </w:tc>
        <w:tc>
          <w:tcPr>
            <w:tcW w:w="8930" w:type="dxa"/>
            <w:gridSpan w:val="5"/>
            <w:vAlign w:val="center"/>
          </w:tcPr>
          <w:p w:rsidR="00C84C58" w:rsidRPr="00CD3C51" w:rsidRDefault="00C84C58" w:rsidP="00D3403E">
            <w:pPr>
              <w:pStyle w:val="2a"/>
              <w:jc w:val="both"/>
              <w:rPr>
                <w:b w:val="0"/>
                <w:sz w:val="22"/>
                <w:szCs w:val="22"/>
              </w:rPr>
            </w:pPr>
            <w:r w:rsidRPr="00CD3C51">
              <w:rPr>
                <w:b w:val="0"/>
                <w:sz w:val="22"/>
                <w:szCs w:val="22"/>
              </w:rPr>
              <w:t>Требования к результатам</w:t>
            </w:r>
          </w:p>
        </w:tc>
      </w:tr>
      <w:tr w:rsidR="00691BB3" w:rsidRPr="00CD3C51" w:rsidTr="00CD3C51">
        <w:tc>
          <w:tcPr>
            <w:tcW w:w="959" w:type="dxa"/>
            <w:gridSpan w:val="2"/>
          </w:tcPr>
          <w:p w:rsidR="00C84C58" w:rsidRPr="00CD3C51" w:rsidRDefault="00C84C58" w:rsidP="00D3403E">
            <w:pPr>
              <w:pStyle w:val="2a"/>
              <w:jc w:val="both"/>
              <w:rPr>
                <w:b w:val="0"/>
                <w:sz w:val="22"/>
                <w:szCs w:val="22"/>
              </w:rPr>
            </w:pPr>
            <w:r w:rsidRPr="00CD3C51">
              <w:rPr>
                <w:b w:val="0"/>
                <w:sz w:val="22"/>
                <w:szCs w:val="22"/>
              </w:rPr>
              <w:t>Элементы теории множеств и математической логики</w:t>
            </w:r>
          </w:p>
        </w:tc>
        <w:tc>
          <w:tcPr>
            <w:tcW w:w="1701" w:type="dxa"/>
          </w:tcPr>
          <w:p w:rsidR="00C84C58" w:rsidRPr="00CD3C51" w:rsidRDefault="00C84C58" w:rsidP="00D3403E">
            <w:pPr>
              <w:pStyle w:val="2a"/>
              <w:jc w:val="both"/>
              <w:rPr>
                <w:b w:val="0"/>
                <w:sz w:val="22"/>
                <w:szCs w:val="22"/>
              </w:rPr>
            </w:pPr>
            <w:r w:rsidRPr="00CD3C51">
              <w:rPr>
                <w:b w:val="0"/>
                <w:sz w:val="22"/>
                <w:szCs w:val="22"/>
              </w:rPr>
              <w:t>Оперировать на базовом уровне</w:t>
            </w:r>
            <w:r w:rsidRPr="00CD3C51">
              <w:rPr>
                <w:rStyle w:val="afd"/>
                <w:b w:val="0"/>
                <w:sz w:val="22"/>
                <w:szCs w:val="22"/>
              </w:rPr>
              <w:footnoteReference w:id="3"/>
            </w:r>
            <w:r w:rsidRPr="00CD3C51">
              <w:rPr>
                <w:b w:val="0"/>
                <w:sz w:val="22"/>
                <w:szCs w:val="22"/>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CD3C51">
              <w:rPr>
                <w:b w:val="0"/>
                <w:iCs/>
                <w:sz w:val="22"/>
                <w:szCs w:val="22"/>
              </w:rPr>
              <w:t xml:space="preserve"> </w:t>
            </w:r>
          </w:p>
          <w:p w:rsidR="00C84C58" w:rsidRPr="00CD3C51" w:rsidRDefault="00C84C58" w:rsidP="00D3403E">
            <w:pPr>
              <w:pStyle w:val="2a"/>
              <w:jc w:val="both"/>
              <w:rPr>
                <w:b w:val="0"/>
                <w:sz w:val="22"/>
                <w:szCs w:val="22"/>
              </w:rPr>
            </w:pPr>
            <w:r w:rsidRPr="00CD3C51">
              <w:rPr>
                <w:b w:val="0"/>
                <w:sz w:val="22"/>
                <w:szCs w:val="22"/>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C84C58" w:rsidRPr="00CD3C51" w:rsidRDefault="00C84C58" w:rsidP="00D3403E">
            <w:pPr>
              <w:pStyle w:val="2a"/>
              <w:jc w:val="both"/>
              <w:rPr>
                <w:b w:val="0"/>
                <w:sz w:val="22"/>
                <w:szCs w:val="22"/>
              </w:rPr>
            </w:pPr>
            <w:r w:rsidRPr="00CD3C51">
              <w:rPr>
                <w:b w:val="0"/>
                <w:sz w:val="22"/>
                <w:szCs w:val="22"/>
              </w:rPr>
              <w:t>находить пересечение и объединение двух множеств, представленны</w:t>
            </w:r>
            <w:r w:rsidRPr="00CD3C51">
              <w:rPr>
                <w:b w:val="0"/>
                <w:sz w:val="22"/>
                <w:szCs w:val="22"/>
              </w:rPr>
              <w:lastRenderedPageBreak/>
              <w:t xml:space="preserve">х графически на числовой прямой; </w:t>
            </w:r>
          </w:p>
          <w:p w:rsidR="00C84C58" w:rsidRPr="00CD3C51" w:rsidRDefault="00C84C58" w:rsidP="00D3403E">
            <w:pPr>
              <w:pStyle w:val="2a"/>
              <w:jc w:val="both"/>
              <w:rPr>
                <w:b w:val="0"/>
                <w:sz w:val="22"/>
                <w:szCs w:val="22"/>
              </w:rPr>
            </w:pPr>
            <w:r w:rsidRPr="00CD3C51">
              <w:rPr>
                <w:b w:val="0"/>
                <w:sz w:val="22"/>
                <w:szCs w:val="22"/>
              </w:rPr>
              <w:t>строить на числовой прямой подмножество числового множества, заданное простейшими условиями;</w:t>
            </w:r>
          </w:p>
          <w:p w:rsidR="00C84C58" w:rsidRPr="00CD3C51" w:rsidRDefault="00C84C58" w:rsidP="00D3403E">
            <w:pPr>
              <w:pStyle w:val="2a"/>
              <w:jc w:val="both"/>
              <w:rPr>
                <w:b w:val="0"/>
                <w:sz w:val="22"/>
                <w:szCs w:val="22"/>
              </w:rPr>
            </w:pPr>
            <w:r w:rsidRPr="00CD3C51">
              <w:rPr>
                <w:b w:val="0"/>
                <w:sz w:val="22"/>
                <w:szCs w:val="22"/>
              </w:rPr>
              <w:t>распознавать ложные утверждения, ошибки в рассуждениях,          в том числе</w:t>
            </w:r>
            <w:r w:rsidR="00CD3C51">
              <w:rPr>
                <w:b w:val="0"/>
                <w:sz w:val="22"/>
                <w:szCs w:val="22"/>
              </w:rPr>
              <w:t xml:space="preserve"> с использованием контрпримеровВ</w:t>
            </w:r>
            <w:r w:rsidRPr="00CD3C51">
              <w:rPr>
                <w:b w:val="0"/>
                <w:sz w:val="22"/>
                <w:szCs w:val="22"/>
              </w:rPr>
              <w:t xml:space="preserve"> повседневной жизни и при изучении других предметов:</w:t>
            </w:r>
          </w:p>
          <w:p w:rsidR="00C84C58" w:rsidRPr="00CD3C51" w:rsidRDefault="00C84C58" w:rsidP="00D3403E">
            <w:pPr>
              <w:pStyle w:val="2a"/>
              <w:jc w:val="both"/>
              <w:rPr>
                <w:b w:val="0"/>
                <w:iCs/>
                <w:sz w:val="22"/>
                <w:szCs w:val="22"/>
              </w:rPr>
            </w:pPr>
            <w:r w:rsidRPr="00CD3C51">
              <w:rPr>
                <w:b w:val="0"/>
                <w:sz w:val="22"/>
                <w:szCs w:val="22"/>
              </w:rPr>
              <w:t>использовать числовые множества на координатной прямой для описания реальных процессов и явлений;</w:t>
            </w:r>
          </w:p>
          <w:p w:rsidR="00C84C58" w:rsidRPr="00CD3C51" w:rsidRDefault="00C84C58" w:rsidP="00D3403E">
            <w:pPr>
              <w:pStyle w:val="2a"/>
              <w:jc w:val="both"/>
              <w:rPr>
                <w:b w:val="0"/>
                <w:iCs/>
                <w:sz w:val="22"/>
                <w:szCs w:val="22"/>
              </w:rPr>
            </w:pPr>
            <w:r w:rsidRPr="00CD3C51">
              <w:rPr>
                <w:b w:val="0"/>
                <w:sz w:val="22"/>
                <w:szCs w:val="22"/>
              </w:rPr>
              <w:t>проводить логические рассуждения в ситуациях повседневной жизни</w:t>
            </w:r>
          </w:p>
        </w:tc>
        <w:tc>
          <w:tcPr>
            <w:tcW w:w="2835" w:type="dxa"/>
            <w:gridSpan w:val="2"/>
          </w:tcPr>
          <w:p w:rsidR="00C84C58" w:rsidRPr="00CD3C51" w:rsidRDefault="00C84C58" w:rsidP="00D3403E">
            <w:pPr>
              <w:pStyle w:val="2a"/>
              <w:jc w:val="both"/>
              <w:rPr>
                <w:b w:val="0"/>
                <w:iCs/>
                <w:sz w:val="22"/>
                <w:szCs w:val="22"/>
                <w:lang w:eastAsia="ru-RU"/>
              </w:rPr>
            </w:pPr>
            <w:r w:rsidRPr="00CD3C51">
              <w:rPr>
                <w:b w:val="0"/>
                <w:sz w:val="22"/>
                <w:szCs w:val="22"/>
              </w:rPr>
              <w:lastRenderedPageBreak/>
              <w:t>Оперировать</w:t>
            </w:r>
            <w:r w:rsidRPr="00CD3C51">
              <w:rPr>
                <w:rStyle w:val="afd"/>
                <w:b w:val="0"/>
                <w:sz w:val="22"/>
                <w:szCs w:val="22"/>
              </w:rPr>
              <w:footnoteReference w:id="4"/>
            </w:r>
            <w:r w:rsidRPr="00CD3C51">
              <w:rPr>
                <w:b w:val="0"/>
                <w:sz w:val="22"/>
                <w:szCs w:val="22"/>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CD3C51">
              <w:rPr>
                <w:b w:val="0"/>
                <w:iCs/>
                <w:sz w:val="22"/>
                <w:szCs w:val="22"/>
              </w:rPr>
              <w:t xml:space="preserve"> полуинтервал, промежуток с выколотой точкой, графическое представление множеств на координатной плоскости;</w:t>
            </w:r>
          </w:p>
          <w:p w:rsidR="00C84C58" w:rsidRPr="00CD3C51" w:rsidRDefault="00C84C58" w:rsidP="00D3403E">
            <w:pPr>
              <w:pStyle w:val="2a"/>
              <w:jc w:val="both"/>
              <w:rPr>
                <w:b w:val="0"/>
                <w:iCs/>
                <w:sz w:val="22"/>
                <w:szCs w:val="22"/>
                <w:lang w:eastAsia="ru-RU"/>
              </w:rPr>
            </w:pPr>
            <w:r w:rsidRPr="00CD3C51">
              <w:rPr>
                <w:b w:val="0"/>
                <w:sz w:val="22"/>
                <w:szCs w:val="22"/>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C84C58" w:rsidRPr="00CD3C51" w:rsidRDefault="00C84C58" w:rsidP="00D3403E">
            <w:pPr>
              <w:pStyle w:val="2a"/>
              <w:jc w:val="both"/>
              <w:rPr>
                <w:b w:val="0"/>
                <w:iCs/>
                <w:sz w:val="22"/>
                <w:szCs w:val="22"/>
                <w:lang w:eastAsia="ru-RU"/>
              </w:rPr>
            </w:pPr>
            <w:r w:rsidRPr="00CD3C51">
              <w:rPr>
                <w:b w:val="0"/>
                <w:sz w:val="22"/>
                <w:szCs w:val="22"/>
              </w:rPr>
              <w:t>проверять принадлежность элемента множеству;</w:t>
            </w:r>
          </w:p>
          <w:p w:rsidR="00C84C58" w:rsidRPr="00CD3C51" w:rsidRDefault="00C84C58" w:rsidP="00D3403E">
            <w:pPr>
              <w:pStyle w:val="2a"/>
              <w:jc w:val="both"/>
              <w:rPr>
                <w:b w:val="0"/>
                <w:iCs/>
                <w:sz w:val="22"/>
                <w:szCs w:val="22"/>
                <w:lang w:eastAsia="ru-RU"/>
              </w:rPr>
            </w:pPr>
            <w:r w:rsidRPr="00CD3C51">
              <w:rPr>
                <w:b w:val="0"/>
                <w:sz w:val="22"/>
                <w:szCs w:val="22"/>
              </w:rPr>
              <w:t>находить пересечение и объединение множеств, в том числе представленных графически на числовой прямой и на координатной плоскости;</w:t>
            </w:r>
          </w:p>
          <w:p w:rsidR="00C84C58" w:rsidRPr="00CD3C51" w:rsidRDefault="00C84C58" w:rsidP="00D3403E">
            <w:pPr>
              <w:pStyle w:val="2a"/>
              <w:jc w:val="both"/>
              <w:rPr>
                <w:b w:val="0"/>
                <w:iCs/>
                <w:sz w:val="22"/>
                <w:szCs w:val="22"/>
                <w:lang w:eastAsia="ru-RU"/>
              </w:rPr>
            </w:pPr>
            <w:r w:rsidRPr="00CD3C51">
              <w:rPr>
                <w:b w:val="0"/>
                <w:sz w:val="22"/>
                <w:szCs w:val="22"/>
              </w:rPr>
              <w:t>проводить доказательные рассуждения для обоснования истинности утверждений.</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lang w:eastAsia="ru-RU"/>
              </w:rPr>
            </w:pPr>
            <w:r w:rsidRPr="00CD3C51">
              <w:rPr>
                <w:b w:val="0"/>
                <w:sz w:val="22"/>
                <w:szCs w:val="22"/>
              </w:rPr>
              <w:lastRenderedPageBreak/>
              <w:t xml:space="preserve">использовать числовые множества на координатной прямой и на координатной плоскости для описания реальных процессов и явлений; </w:t>
            </w:r>
          </w:p>
          <w:p w:rsidR="00C84C58" w:rsidRPr="00CD3C51" w:rsidRDefault="00C84C58" w:rsidP="00D3403E">
            <w:pPr>
              <w:pStyle w:val="2a"/>
              <w:jc w:val="both"/>
              <w:rPr>
                <w:b w:val="0"/>
                <w:iCs/>
                <w:sz w:val="22"/>
                <w:szCs w:val="22"/>
                <w:lang w:eastAsia="ru-RU"/>
              </w:rPr>
            </w:pPr>
            <w:r w:rsidRPr="00CD3C51">
              <w:rPr>
                <w:b w:val="0"/>
                <w:sz w:val="22"/>
                <w:szCs w:val="22"/>
              </w:rPr>
              <w:t>проводить доказательные рассуждения в ситуациях повседневной жизни, при решении задач из других предметов</w:t>
            </w:r>
          </w:p>
        </w:tc>
        <w:tc>
          <w:tcPr>
            <w:tcW w:w="1924" w:type="dxa"/>
          </w:tcPr>
          <w:p w:rsidR="00C84C58" w:rsidRPr="00CD3C51" w:rsidRDefault="00C84C58" w:rsidP="00D3403E">
            <w:pPr>
              <w:pStyle w:val="2a"/>
              <w:jc w:val="both"/>
              <w:rPr>
                <w:b w:val="0"/>
                <w:iCs/>
                <w:sz w:val="22"/>
                <w:szCs w:val="22"/>
                <w:lang w:eastAsia="ru-RU"/>
              </w:rPr>
            </w:pPr>
            <w:r w:rsidRPr="00CD3C51">
              <w:rPr>
                <w:b w:val="0"/>
                <w:sz w:val="22"/>
                <w:szCs w:val="22"/>
              </w:rPr>
              <w:lastRenderedPageBreak/>
              <w:t>Свободно оперировать</w:t>
            </w:r>
            <w:r w:rsidRPr="00CD3C51">
              <w:rPr>
                <w:rStyle w:val="afd"/>
                <w:b w:val="0"/>
                <w:sz w:val="22"/>
                <w:szCs w:val="22"/>
              </w:rPr>
              <w:footnoteReference w:id="5"/>
            </w:r>
            <w:r w:rsidRPr="00CD3C51">
              <w:rPr>
                <w:b w:val="0"/>
                <w:sz w:val="22"/>
                <w:szCs w:val="22"/>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w:t>
            </w:r>
            <w:r w:rsidRPr="00CD3C51">
              <w:rPr>
                <w:b w:val="0"/>
                <w:iCs/>
                <w:sz w:val="22"/>
                <w:szCs w:val="22"/>
              </w:rPr>
              <w:t xml:space="preserve"> полуинтервал, промежуток с выколотой точкой, графическое представление множеств на координатной плоскости;</w:t>
            </w:r>
          </w:p>
          <w:p w:rsidR="00C84C58" w:rsidRPr="00CD3C51" w:rsidRDefault="00C84C58" w:rsidP="00D3403E">
            <w:pPr>
              <w:pStyle w:val="2a"/>
              <w:jc w:val="both"/>
              <w:rPr>
                <w:b w:val="0"/>
                <w:iCs/>
                <w:sz w:val="22"/>
                <w:szCs w:val="22"/>
                <w:lang w:eastAsia="ru-RU"/>
              </w:rPr>
            </w:pPr>
            <w:r w:rsidRPr="00CD3C51">
              <w:rPr>
                <w:b w:val="0"/>
                <w:iCs/>
                <w:sz w:val="22"/>
                <w:szCs w:val="22"/>
              </w:rPr>
              <w:t>задавать множества перечислением и характеристическим свойством;</w:t>
            </w:r>
          </w:p>
          <w:p w:rsidR="00C84C58" w:rsidRPr="00CD3C51" w:rsidRDefault="00C84C58" w:rsidP="00D3403E">
            <w:pPr>
              <w:pStyle w:val="2a"/>
              <w:jc w:val="both"/>
              <w:rPr>
                <w:b w:val="0"/>
                <w:iCs/>
                <w:sz w:val="22"/>
                <w:szCs w:val="22"/>
                <w:lang w:eastAsia="ru-RU"/>
              </w:rPr>
            </w:pPr>
            <w:r w:rsidRPr="00CD3C51">
              <w:rPr>
                <w:b w:val="0"/>
                <w:sz w:val="22"/>
                <w:szCs w:val="22"/>
              </w:rPr>
              <w:t xml:space="preserve">оперировать понятиями: утверждение, отрицание утверждения, истинные и ложные </w:t>
            </w:r>
            <w:r w:rsidRPr="00CD3C51">
              <w:rPr>
                <w:b w:val="0"/>
                <w:sz w:val="22"/>
                <w:szCs w:val="22"/>
              </w:rPr>
              <w:lastRenderedPageBreak/>
              <w:t>утверждения, причина, следствие, частный случай общего утверждения, контрпример;</w:t>
            </w:r>
          </w:p>
          <w:p w:rsidR="00C84C58" w:rsidRPr="00CD3C51" w:rsidRDefault="00C84C58" w:rsidP="00D3403E">
            <w:pPr>
              <w:pStyle w:val="2a"/>
              <w:jc w:val="both"/>
              <w:rPr>
                <w:b w:val="0"/>
                <w:iCs/>
                <w:sz w:val="22"/>
                <w:szCs w:val="22"/>
                <w:lang w:eastAsia="ru-RU"/>
              </w:rPr>
            </w:pPr>
            <w:r w:rsidRPr="00CD3C51">
              <w:rPr>
                <w:b w:val="0"/>
                <w:sz w:val="22"/>
                <w:szCs w:val="22"/>
              </w:rPr>
              <w:t>проверять принадлежность элемента множеству;</w:t>
            </w:r>
          </w:p>
          <w:p w:rsidR="00C84C58" w:rsidRPr="00CD3C51" w:rsidRDefault="00C84C58" w:rsidP="00D3403E">
            <w:pPr>
              <w:pStyle w:val="2a"/>
              <w:jc w:val="both"/>
              <w:rPr>
                <w:b w:val="0"/>
                <w:iCs/>
                <w:sz w:val="22"/>
                <w:szCs w:val="22"/>
                <w:lang w:eastAsia="ru-RU"/>
              </w:rPr>
            </w:pPr>
            <w:r w:rsidRPr="00CD3C51">
              <w:rPr>
                <w:b w:val="0"/>
                <w:sz w:val="22"/>
                <w:szCs w:val="22"/>
              </w:rPr>
              <w:t>находить пересечение и объединение множеств, в том числе представленных графически на числовой прямой и на координатной плоскости;</w:t>
            </w:r>
          </w:p>
          <w:p w:rsidR="00C84C58" w:rsidRPr="00CD3C51" w:rsidRDefault="00C84C58" w:rsidP="00D3403E">
            <w:pPr>
              <w:pStyle w:val="2a"/>
              <w:jc w:val="both"/>
              <w:rPr>
                <w:b w:val="0"/>
                <w:iCs/>
                <w:sz w:val="22"/>
                <w:szCs w:val="22"/>
                <w:lang w:eastAsia="ru-RU"/>
              </w:rPr>
            </w:pPr>
            <w:r w:rsidRPr="00CD3C51">
              <w:rPr>
                <w:b w:val="0"/>
                <w:sz w:val="22"/>
                <w:szCs w:val="22"/>
              </w:rPr>
              <w:t>проводить доказательные рассуждения для обоснования истинности утверждений.</w:t>
            </w: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lang w:eastAsia="ru-RU"/>
              </w:rPr>
            </w:pPr>
            <w:r w:rsidRPr="00CD3C51">
              <w:rPr>
                <w:b w:val="0"/>
                <w:sz w:val="22"/>
                <w:szCs w:val="22"/>
              </w:rPr>
              <w:t>использовать числовые множества на координатной прямой и на координатной плоскости для описания реальных процессов и явлений;</w:t>
            </w:r>
          </w:p>
          <w:p w:rsidR="00C84C58" w:rsidRPr="00CD3C51" w:rsidRDefault="00C84C58" w:rsidP="00D3403E">
            <w:pPr>
              <w:pStyle w:val="2a"/>
              <w:jc w:val="both"/>
              <w:rPr>
                <w:b w:val="0"/>
                <w:iCs/>
                <w:sz w:val="22"/>
                <w:szCs w:val="22"/>
                <w:lang w:eastAsia="ru-RU"/>
              </w:rPr>
            </w:pPr>
            <w:r w:rsidRPr="00CD3C51">
              <w:rPr>
                <w:b w:val="0"/>
                <w:sz w:val="22"/>
                <w:szCs w:val="22"/>
              </w:rPr>
              <w:t>проводить доказательные рассуждения в ситуациях повседневной жизни, при решении задач из других предметов</w:t>
            </w:r>
          </w:p>
        </w:tc>
        <w:tc>
          <w:tcPr>
            <w:tcW w:w="2470" w:type="dxa"/>
          </w:tcPr>
          <w:p w:rsidR="00C84C58" w:rsidRPr="00CD3C51" w:rsidRDefault="00C84C58" w:rsidP="00D3403E">
            <w:pPr>
              <w:pStyle w:val="2a"/>
              <w:jc w:val="both"/>
              <w:rPr>
                <w:b w:val="0"/>
                <w:sz w:val="22"/>
                <w:szCs w:val="22"/>
              </w:rPr>
            </w:pPr>
            <w:r w:rsidRPr="00CD3C51">
              <w:rPr>
                <w:b w:val="0"/>
                <w:sz w:val="22"/>
                <w:szCs w:val="22"/>
              </w:rPr>
              <w:lastRenderedPageBreak/>
              <w:t xml:space="preserve">Достижение результатов раздела </w:t>
            </w:r>
            <w:r w:rsidRPr="00CD3C51">
              <w:rPr>
                <w:b w:val="0"/>
                <w:sz w:val="22"/>
                <w:szCs w:val="22"/>
                <w:lang w:val="en-US"/>
              </w:rPr>
              <w:t>II</w:t>
            </w:r>
            <w:r w:rsidRPr="00CD3C51">
              <w:rPr>
                <w:b w:val="0"/>
                <w:sz w:val="22"/>
                <w:szCs w:val="22"/>
              </w:rPr>
              <w:t>;</w:t>
            </w:r>
          </w:p>
          <w:p w:rsidR="00C84C58" w:rsidRPr="00CD3C51" w:rsidRDefault="00C84C58" w:rsidP="00D3403E">
            <w:pPr>
              <w:pStyle w:val="2a"/>
              <w:jc w:val="both"/>
              <w:rPr>
                <w:b w:val="0"/>
                <w:sz w:val="22"/>
                <w:szCs w:val="22"/>
              </w:rPr>
            </w:pPr>
            <w:r w:rsidRPr="00CD3C51">
              <w:rPr>
                <w:b w:val="0"/>
                <w:sz w:val="22"/>
                <w:szCs w:val="22"/>
              </w:rPr>
              <w:t xml:space="preserve">оперировать понятием определения, основными видами определений, основными видами теорем; </w:t>
            </w:r>
          </w:p>
          <w:p w:rsidR="00C84C58" w:rsidRPr="00CD3C51" w:rsidRDefault="00C84C58" w:rsidP="00D3403E">
            <w:pPr>
              <w:pStyle w:val="2a"/>
              <w:jc w:val="both"/>
              <w:rPr>
                <w:b w:val="0"/>
                <w:sz w:val="22"/>
                <w:szCs w:val="22"/>
              </w:rPr>
            </w:pPr>
            <w:r w:rsidRPr="00CD3C51">
              <w:rPr>
                <w:b w:val="0"/>
                <w:sz w:val="22"/>
                <w:szCs w:val="22"/>
              </w:rPr>
              <w:t>понимать суть косвенного доказательства;</w:t>
            </w:r>
          </w:p>
          <w:p w:rsidR="00C84C58" w:rsidRPr="00CD3C51" w:rsidRDefault="00C84C58" w:rsidP="00D3403E">
            <w:pPr>
              <w:pStyle w:val="2a"/>
              <w:jc w:val="both"/>
              <w:rPr>
                <w:b w:val="0"/>
                <w:sz w:val="22"/>
                <w:szCs w:val="22"/>
              </w:rPr>
            </w:pPr>
            <w:r w:rsidRPr="00CD3C51">
              <w:rPr>
                <w:b w:val="0"/>
                <w:sz w:val="22"/>
                <w:szCs w:val="22"/>
              </w:rPr>
              <w:t>оперировать понятиями счетного и несчетного множества;</w:t>
            </w:r>
          </w:p>
          <w:p w:rsidR="00C84C58" w:rsidRPr="00CD3C51" w:rsidRDefault="00C84C58" w:rsidP="00D3403E">
            <w:pPr>
              <w:pStyle w:val="2a"/>
              <w:jc w:val="both"/>
              <w:rPr>
                <w:b w:val="0"/>
                <w:sz w:val="22"/>
                <w:szCs w:val="22"/>
              </w:rPr>
            </w:pPr>
            <w:r w:rsidRPr="00CD3C51">
              <w:rPr>
                <w:b w:val="0"/>
                <w:sz w:val="22"/>
                <w:szCs w:val="22"/>
              </w:rPr>
              <w:t>применять метод математической индукции для проведения рассуждений и доказательств и при решении задач.</w:t>
            </w: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sz w:val="22"/>
                <w:szCs w:val="22"/>
              </w:rPr>
            </w:pPr>
            <w:r w:rsidRPr="00CD3C51">
              <w:rPr>
                <w:b w:val="0"/>
                <w:sz w:val="22"/>
                <w:szCs w:val="22"/>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691BB3" w:rsidRPr="00CD3C51" w:rsidTr="00CD3C51">
        <w:tc>
          <w:tcPr>
            <w:tcW w:w="959" w:type="dxa"/>
            <w:gridSpan w:val="2"/>
          </w:tcPr>
          <w:p w:rsidR="00C84C58" w:rsidRPr="00CD3C51" w:rsidRDefault="00C84C58" w:rsidP="00D3403E">
            <w:pPr>
              <w:pStyle w:val="2a"/>
              <w:jc w:val="both"/>
              <w:rPr>
                <w:b w:val="0"/>
                <w:sz w:val="22"/>
                <w:szCs w:val="22"/>
              </w:rPr>
            </w:pPr>
            <w:r w:rsidRPr="00CD3C51">
              <w:rPr>
                <w:b w:val="0"/>
                <w:sz w:val="22"/>
                <w:szCs w:val="22"/>
              </w:rPr>
              <w:lastRenderedPageBreak/>
              <w:t>Числа и выражения</w:t>
            </w:r>
          </w:p>
        </w:tc>
        <w:tc>
          <w:tcPr>
            <w:tcW w:w="1701" w:type="dxa"/>
          </w:tcPr>
          <w:p w:rsidR="00C84C58" w:rsidRPr="00CD3C51" w:rsidRDefault="00C84C58" w:rsidP="00D3403E">
            <w:pPr>
              <w:pStyle w:val="2a"/>
              <w:jc w:val="both"/>
              <w:rPr>
                <w:b w:val="0"/>
                <w:sz w:val="22"/>
                <w:szCs w:val="22"/>
              </w:rPr>
            </w:pPr>
            <w:r w:rsidRPr="00CD3C51">
              <w:rPr>
                <w:b w:val="0"/>
                <w:sz w:val="22"/>
                <w:szCs w:val="22"/>
              </w:rPr>
              <w:t xml:space="preserve">Оперировать на базовом уровне понятиями: целое число, </w:t>
            </w:r>
            <w:r w:rsidRPr="00CD3C51">
              <w:rPr>
                <w:b w:val="0"/>
                <w:sz w:val="22"/>
                <w:szCs w:val="22"/>
              </w:rPr>
              <w:lastRenderedPageBreak/>
              <w:t xml:space="preserve">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C84C58" w:rsidRPr="00CD3C51" w:rsidRDefault="00C84C58" w:rsidP="00D3403E">
            <w:pPr>
              <w:pStyle w:val="2a"/>
              <w:jc w:val="both"/>
              <w:rPr>
                <w:b w:val="0"/>
                <w:sz w:val="22"/>
                <w:szCs w:val="22"/>
              </w:rPr>
            </w:pPr>
            <w:r w:rsidRPr="00CD3C51">
              <w:rPr>
                <w:b w:val="0"/>
                <w:sz w:val="22"/>
                <w:szCs w:val="22"/>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C84C58" w:rsidRPr="00CD3C51" w:rsidRDefault="00C84C58" w:rsidP="00D3403E">
            <w:pPr>
              <w:pStyle w:val="2a"/>
              <w:jc w:val="both"/>
              <w:rPr>
                <w:b w:val="0"/>
                <w:sz w:val="22"/>
                <w:szCs w:val="22"/>
                <w:lang w:eastAsia="ru-RU"/>
              </w:rPr>
            </w:pPr>
            <w:r w:rsidRPr="00CD3C51">
              <w:rPr>
                <w:b w:val="0"/>
                <w:sz w:val="22"/>
                <w:szCs w:val="22"/>
              </w:rPr>
              <w:t>выполнять арифметические действия с целыми и рациональными числами</w:t>
            </w:r>
            <w:r w:rsidRPr="00CD3C51">
              <w:rPr>
                <w:b w:val="0"/>
                <w:sz w:val="22"/>
                <w:szCs w:val="22"/>
                <w:lang w:eastAsia="ru-RU"/>
              </w:rPr>
              <w:t>;</w:t>
            </w:r>
          </w:p>
          <w:p w:rsidR="00C84C58" w:rsidRPr="00CD3C51" w:rsidRDefault="00C84C58" w:rsidP="00D3403E">
            <w:pPr>
              <w:pStyle w:val="2a"/>
              <w:jc w:val="both"/>
              <w:rPr>
                <w:b w:val="0"/>
                <w:sz w:val="22"/>
                <w:szCs w:val="22"/>
              </w:rPr>
            </w:pPr>
            <w:r w:rsidRPr="00CD3C51">
              <w:rPr>
                <w:b w:val="0"/>
                <w:sz w:val="22"/>
                <w:szCs w:val="22"/>
              </w:rPr>
              <w:t xml:space="preserve">выполнять несложные преобразования числовых выражений, содержащих степени чисел, либо корни из чисел, либо </w:t>
            </w:r>
            <w:r w:rsidRPr="00CD3C51">
              <w:rPr>
                <w:b w:val="0"/>
                <w:sz w:val="22"/>
                <w:szCs w:val="22"/>
              </w:rPr>
              <w:lastRenderedPageBreak/>
              <w:t>логарифмы чисел;</w:t>
            </w:r>
          </w:p>
          <w:p w:rsidR="00C84C58" w:rsidRPr="00CD3C51" w:rsidRDefault="00C84C58" w:rsidP="00D3403E">
            <w:pPr>
              <w:pStyle w:val="2a"/>
              <w:jc w:val="both"/>
              <w:rPr>
                <w:b w:val="0"/>
                <w:sz w:val="22"/>
                <w:szCs w:val="22"/>
              </w:rPr>
            </w:pPr>
            <w:r w:rsidRPr="00CD3C51">
              <w:rPr>
                <w:b w:val="0"/>
                <w:sz w:val="22"/>
                <w:szCs w:val="22"/>
              </w:rPr>
              <w:t>сравнивать рациональные числа между собой;</w:t>
            </w:r>
          </w:p>
          <w:p w:rsidR="00C84C58" w:rsidRPr="00CD3C51" w:rsidRDefault="00C84C58" w:rsidP="00D3403E">
            <w:pPr>
              <w:pStyle w:val="2a"/>
              <w:jc w:val="both"/>
              <w:rPr>
                <w:b w:val="0"/>
                <w:sz w:val="22"/>
                <w:szCs w:val="22"/>
                <w:lang w:eastAsia="ru-RU"/>
              </w:rPr>
            </w:pPr>
            <w:r w:rsidRPr="00CD3C51">
              <w:rPr>
                <w:b w:val="0"/>
                <w:sz w:val="22"/>
                <w:szCs w:val="22"/>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CD3C51">
              <w:rPr>
                <w:b w:val="0"/>
                <w:sz w:val="22"/>
                <w:szCs w:val="22"/>
                <w:lang w:eastAsia="ru-RU"/>
              </w:rPr>
              <w:t>;</w:t>
            </w:r>
          </w:p>
          <w:p w:rsidR="00C84C58" w:rsidRPr="00CD3C51" w:rsidRDefault="00C84C58" w:rsidP="00D3403E">
            <w:pPr>
              <w:pStyle w:val="2a"/>
              <w:jc w:val="both"/>
              <w:rPr>
                <w:b w:val="0"/>
                <w:sz w:val="22"/>
                <w:szCs w:val="22"/>
                <w:lang w:eastAsia="ru-RU"/>
              </w:rPr>
            </w:pPr>
            <w:r w:rsidRPr="00CD3C51">
              <w:rPr>
                <w:b w:val="0"/>
                <w:sz w:val="22"/>
                <w:szCs w:val="22"/>
              </w:rPr>
              <w:t>изображать точками на числовой прямой целые и рациональные числа</w:t>
            </w:r>
            <w:r w:rsidRPr="00CD3C51">
              <w:rPr>
                <w:b w:val="0"/>
                <w:sz w:val="22"/>
                <w:szCs w:val="22"/>
                <w:lang w:eastAsia="ru-RU"/>
              </w:rPr>
              <w:t xml:space="preserve">; </w:t>
            </w:r>
          </w:p>
          <w:p w:rsidR="00C84C58" w:rsidRPr="00CD3C51" w:rsidRDefault="00C84C58" w:rsidP="00D3403E">
            <w:pPr>
              <w:pStyle w:val="2a"/>
              <w:jc w:val="both"/>
              <w:rPr>
                <w:b w:val="0"/>
                <w:sz w:val="22"/>
                <w:szCs w:val="22"/>
                <w:lang w:eastAsia="ru-RU"/>
              </w:rPr>
            </w:pPr>
            <w:r w:rsidRPr="00CD3C51">
              <w:rPr>
                <w:b w:val="0"/>
                <w:sz w:val="22"/>
                <w:szCs w:val="22"/>
              </w:rPr>
              <w:t xml:space="preserve">изображать точками на числовой прямой целые </w:t>
            </w:r>
            <w:r w:rsidRPr="00CD3C51">
              <w:rPr>
                <w:b w:val="0"/>
                <w:sz w:val="22"/>
                <w:szCs w:val="22"/>
                <w:lang w:eastAsia="ru-RU"/>
              </w:rPr>
              <w:t>степени чисел, корни натуральной степени из чисел, логарифмы чисел в простых случаях;</w:t>
            </w:r>
          </w:p>
          <w:p w:rsidR="00C84C58" w:rsidRPr="00CD3C51" w:rsidRDefault="00C84C58" w:rsidP="00D3403E">
            <w:pPr>
              <w:pStyle w:val="2a"/>
              <w:jc w:val="both"/>
              <w:rPr>
                <w:b w:val="0"/>
                <w:sz w:val="22"/>
                <w:szCs w:val="22"/>
                <w:lang w:eastAsia="ru-RU"/>
              </w:rPr>
            </w:pPr>
            <w:r w:rsidRPr="00CD3C51">
              <w:rPr>
                <w:b w:val="0"/>
                <w:sz w:val="22"/>
                <w:szCs w:val="22"/>
              </w:rPr>
              <w:t>выполнять несложные преобразования целых и дробно-рациональных буквенных выражений</w:t>
            </w:r>
            <w:r w:rsidRPr="00CD3C51">
              <w:rPr>
                <w:b w:val="0"/>
                <w:sz w:val="22"/>
                <w:szCs w:val="22"/>
                <w:lang w:eastAsia="ru-RU"/>
              </w:rPr>
              <w:t>;</w:t>
            </w:r>
          </w:p>
          <w:p w:rsidR="00C84C58" w:rsidRPr="00CD3C51" w:rsidRDefault="00C84C58" w:rsidP="00D3403E">
            <w:pPr>
              <w:pStyle w:val="2a"/>
              <w:jc w:val="both"/>
              <w:rPr>
                <w:b w:val="0"/>
                <w:sz w:val="22"/>
                <w:szCs w:val="22"/>
              </w:rPr>
            </w:pPr>
            <w:r w:rsidRPr="00CD3C51">
              <w:rPr>
                <w:b w:val="0"/>
                <w:sz w:val="22"/>
                <w:szCs w:val="22"/>
              </w:rPr>
              <w:t>выражать в простейших случаях из равенства одну переменную через другие;</w:t>
            </w:r>
          </w:p>
          <w:p w:rsidR="00C84C58" w:rsidRPr="00CD3C51" w:rsidRDefault="00C84C58" w:rsidP="00D3403E">
            <w:pPr>
              <w:pStyle w:val="2a"/>
              <w:jc w:val="both"/>
              <w:rPr>
                <w:b w:val="0"/>
                <w:sz w:val="22"/>
                <w:szCs w:val="22"/>
                <w:lang w:eastAsia="ru-RU"/>
              </w:rPr>
            </w:pPr>
            <w:r w:rsidRPr="00CD3C51">
              <w:rPr>
                <w:b w:val="0"/>
                <w:sz w:val="22"/>
                <w:szCs w:val="22"/>
              </w:rPr>
              <w:t xml:space="preserve">вычислять в простых </w:t>
            </w:r>
            <w:r w:rsidRPr="00CD3C51">
              <w:rPr>
                <w:b w:val="0"/>
                <w:sz w:val="22"/>
                <w:szCs w:val="22"/>
              </w:rPr>
              <w:lastRenderedPageBreak/>
              <w:t>случаях значения числовых и буквенных выражений, осуществляя необходимые подстановки и преобразования;</w:t>
            </w:r>
          </w:p>
          <w:p w:rsidR="00C84C58" w:rsidRPr="00CD3C51" w:rsidRDefault="00C84C58" w:rsidP="00D3403E">
            <w:pPr>
              <w:pStyle w:val="2a"/>
              <w:jc w:val="both"/>
              <w:rPr>
                <w:b w:val="0"/>
                <w:sz w:val="22"/>
                <w:szCs w:val="22"/>
                <w:lang w:eastAsia="ru-RU"/>
              </w:rPr>
            </w:pPr>
            <w:r w:rsidRPr="00CD3C51">
              <w:rPr>
                <w:b w:val="0"/>
                <w:sz w:val="22"/>
                <w:szCs w:val="22"/>
                <w:lang w:eastAsia="ru-RU"/>
              </w:rPr>
              <w:t>изображать схематически угол, величина которого выражена в градусах;</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оценивать знаки синуса, косинуса, тангенса, котангенса конкретных углов. </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учебных предметов:</w:t>
            </w:r>
          </w:p>
          <w:p w:rsidR="00C84C58" w:rsidRPr="00CD3C51" w:rsidRDefault="00C84C58" w:rsidP="00D3403E">
            <w:pPr>
              <w:pStyle w:val="2a"/>
              <w:jc w:val="both"/>
              <w:rPr>
                <w:b w:val="0"/>
                <w:sz w:val="22"/>
                <w:szCs w:val="22"/>
                <w:lang w:eastAsia="ru-RU"/>
              </w:rPr>
            </w:pPr>
            <w:r w:rsidRPr="00CD3C51">
              <w:rPr>
                <w:rStyle w:val="affffc"/>
                <w:b w:val="0"/>
                <w:sz w:val="22"/>
                <w:szCs w:val="22"/>
              </w:rPr>
              <w:t xml:space="preserve">выполнять вычисления при решении задач </w:t>
            </w:r>
            <w:r w:rsidRPr="00CD3C51">
              <w:rPr>
                <w:rStyle w:val="affffc"/>
                <w:b w:val="0"/>
                <w:sz w:val="22"/>
                <w:szCs w:val="22"/>
                <w:lang w:eastAsia="ru-RU"/>
              </w:rPr>
              <w:t>практического характера</w:t>
            </w:r>
            <w:r w:rsidRPr="00CD3C51">
              <w:rPr>
                <w:b w:val="0"/>
                <w:sz w:val="22"/>
                <w:szCs w:val="22"/>
                <w:lang w:eastAsia="ru-RU"/>
              </w:rPr>
              <w:t xml:space="preserve">; </w:t>
            </w:r>
          </w:p>
          <w:p w:rsidR="00C84C58" w:rsidRPr="00CD3C51" w:rsidRDefault="00C84C58" w:rsidP="00D3403E">
            <w:pPr>
              <w:pStyle w:val="2a"/>
              <w:jc w:val="both"/>
              <w:rPr>
                <w:b w:val="0"/>
                <w:sz w:val="22"/>
                <w:szCs w:val="22"/>
                <w:lang w:eastAsia="ru-RU"/>
              </w:rPr>
            </w:pPr>
            <w:r w:rsidRPr="00CD3C51">
              <w:rPr>
                <w:b w:val="0"/>
                <w:sz w:val="22"/>
                <w:szCs w:val="22"/>
                <w:lang w:eastAsia="ru-RU"/>
              </w:rPr>
              <w:t>выполнять практические расчеты с использованием при необходимости справочных материалов и вычислительных устройств;</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соотносить реальные величины, характеристики объектов окружающего мира с их конкретными числовыми </w:t>
            </w:r>
            <w:r w:rsidRPr="00CD3C51">
              <w:rPr>
                <w:b w:val="0"/>
                <w:sz w:val="22"/>
                <w:szCs w:val="22"/>
                <w:lang w:eastAsia="ru-RU"/>
              </w:rPr>
              <w:lastRenderedPageBreak/>
              <w:t>значениями;</w:t>
            </w:r>
          </w:p>
          <w:p w:rsidR="00C84C58" w:rsidRPr="00CD3C51" w:rsidRDefault="00C84C58" w:rsidP="00D3403E">
            <w:pPr>
              <w:pStyle w:val="2a"/>
              <w:jc w:val="both"/>
              <w:rPr>
                <w:b w:val="0"/>
                <w:sz w:val="22"/>
                <w:szCs w:val="22"/>
                <w:lang w:eastAsia="ru-RU"/>
              </w:rPr>
            </w:pPr>
            <w:r w:rsidRPr="00CD3C51">
              <w:rPr>
                <w:b w:val="0"/>
                <w:sz w:val="22"/>
                <w:szCs w:val="22"/>
                <w:lang w:eastAsia="ru-RU"/>
              </w:rPr>
              <w:t>использовать методы округления, приближения и прикидки при решении практических задач повседневной жизни</w:t>
            </w:r>
          </w:p>
        </w:tc>
        <w:tc>
          <w:tcPr>
            <w:tcW w:w="2835" w:type="dxa"/>
            <w:gridSpan w:val="2"/>
          </w:tcPr>
          <w:p w:rsidR="00C84C58" w:rsidRPr="00CD3C51" w:rsidRDefault="00C84C58" w:rsidP="00D3403E">
            <w:pPr>
              <w:pStyle w:val="2a"/>
              <w:jc w:val="both"/>
              <w:rPr>
                <w:b w:val="0"/>
                <w:sz w:val="22"/>
                <w:szCs w:val="22"/>
              </w:rPr>
            </w:pPr>
            <w:r w:rsidRPr="00CD3C51">
              <w:rPr>
                <w:b w:val="0"/>
                <w:sz w:val="22"/>
                <w:szCs w:val="22"/>
              </w:rPr>
              <w:lastRenderedPageBreak/>
              <w:t xml:space="preserve">Свободно оперировать понятиями: целое число, делимость чисел, обыкновенная дробь, десятичная дробь, </w:t>
            </w:r>
            <w:r w:rsidRPr="00CD3C51">
              <w:rPr>
                <w:b w:val="0"/>
                <w:sz w:val="22"/>
                <w:szCs w:val="22"/>
              </w:rPr>
              <w:lastRenderedPageBreak/>
              <w:t>рациональное число, приближённое значение числа, часть, доля, отношение, процент, повышение и понижение на заданное число процентов, масштаб;</w:t>
            </w:r>
          </w:p>
          <w:p w:rsidR="00C84C58" w:rsidRPr="00CD3C51" w:rsidRDefault="00C84C58" w:rsidP="00D3403E">
            <w:pPr>
              <w:pStyle w:val="2a"/>
              <w:jc w:val="both"/>
              <w:rPr>
                <w:b w:val="0"/>
                <w:sz w:val="22"/>
                <w:szCs w:val="22"/>
                <w:lang w:eastAsia="ru-RU"/>
              </w:rPr>
            </w:pPr>
            <w:r w:rsidRPr="00CD3C51">
              <w:rPr>
                <w:b w:val="0"/>
                <w:sz w:val="22"/>
                <w:szCs w:val="22"/>
                <w:lang w:eastAsia="ru-RU"/>
              </w:rPr>
              <w:t>приводить примеры чисел с заданными свойствами делимости;</w:t>
            </w:r>
          </w:p>
          <w:p w:rsidR="00C84C58" w:rsidRPr="00CD3C51" w:rsidRDefault="00C84C58" w:rsidP="00D3403E">
            <w:pPr>
              <w:pStyle w:val="2a"/>
              <w:jc w:val="both"/>
              <w:rPr>
                <w:b w:val="0"/>
                <w:sz w:val="22"/>
                <w:szCs w:val="22"/>
              </w:rPr>
            </w:pPr>
            <w:r w:rsidRPr="00CD3C51">
              <w:rPr>
                <w:b w:val="0"/>
                <w:sz w:val="22"/>
                <w:szCs w:val="22"/>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CD3C51">
              <w:rPr>
                <w:b w:val="0"/>
                <w:iCs/>
                <w:sz w:val="22"/>
                <w:szCs w:val="22"/>
                <w:lang w:eastAsia="ru-RU"/>
              </w:rPr>
              <w:t>е и π;</w:t>
            </w:r>
          </w:p>
          <w:p w:rsidR="00C84C58" w:rsidRPr="00CD3C51" w:rsidRDefault="00C84C58" w:rsidP="00D3403E">
            <w:pPr>
              <w:pStyle w:val="2a"/>
              <w:jc w:val="both"/>
              <w:rPr>
                <w:b w:val="0"/>
                <w:sz w:val="22"/>
                <w:szCs w:val="22"/>
              </w:rPr>
            </w:pPr>
            <w:r w:rsidRPr="00CD3C51">
              <w:rPr>
                <w:b w:val="0"/>
                <w:sz w:val="22"/>
                <w:szCs w:val="22"/>
              </w:rPr>
              <w:t xml:space="preserve">выполнять арифметические действия, сочетая устные и письменные приемы, применяя при необходимости вычислительные устройства; </w:t>
            </w:r>
          </w:p>
          <w:p w:rsidR="00C84C58" w:rsidRPr="00CD3C51" w:rsidRDefault="00C84C58" w:rsidP="00D3403E">
            <w:pPr>
              <w:pStyle w:val="2a"/>
              <w:jc w:val="both"/>
              <w:rPr>
                <w:b w:val="0"/>
                <w:sz w:val="22"/>
                <w:szCs w:val="22"/>
              </w:rPr>
            </w:pPr>
            <w:r w:rsidRPr="00CD3C51">
              <w:rPr>
                <w:b w:val="0"/>
                <w:sz w:val="22"/>
                <w:szCs w:val="22"/>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C84C58" w:rsidRPr="00CD3C51" w:rsidRDefault="00C84C58" w:rsidP="00D3403E">
            <w:pPr>
              <w:pStyle w:val="2a"/>
              <w:jc w:val="both"/>
              <w:rPr>
                <w:b w:val="0"/>
                <w:sz w:val="22"/>
                <w:szCs w:val="22"/>
              </w:rPr>
            </w:pPr>
            <w:r w:rsidRPr="00CD3C51">
              <w:rPr>
                <w:b w:val="0"/>
                <w:sz w:val="22"/>
                <w:szCs w:val="22"/>
              </w:rPr>
              <w:t>пользоваться оценкой и прикидкой при практических расчетах;</w:t>
            </w:r>
          </w:p>
          <w:p w:rsidR="00C84C58" w:rsidRPr="00CD3C51" w:rsidRDefault="00C84C58" w:rsidP="00D3403E">
            <w:pPr>
              <w:pStyle w:val="2a"/>
              <w:jc w:val="both"/>
              <w:rPr>
                <w:b w:val="0"/>
                <w:sz w:val="22"/>
                <w:szCs w:val="22"/>
              </w:rPr>
            </w:pPr>
            <w:r w:rsidRPr="00CD3C51">
              <w:rPr>
                <w:b w:val="0"/>
                <w:sz w:val="22"/>
                <w:szCs w:val="22"/>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C84C58" w:rsidRPr="00CD3C51" w:rsidRDefault="00C84C58" w:rsidP="00D3403E">
            <w:pPr>
              <w:pStyle w:val="2a"/>
              <w:jc w:val="both"/>
              <w:rPr>
                <w:b w:val="0"/>
                <w:sz w:val="22"/>
                <w:szCs w:val="22"/>
              </w:rPr>
            </w:pPr>
            <w:r w:rsidRPr="00CD3C51">
              <w:rPr>
                <w:b w:val="0"/>
                <w:sz w:val="22"/>
                <w:szCs w:val="22"/>
              </w:rPr>
              <w:t>находить значения числовых и буквенных выражений, осуществляя необходимые подстановки и преобразования;</w:t>
            </w:r>
          </w:p>
          <w:p w:rsidR="00C84C58" w:rsidRPr="00CD3C51" w:rsidRDefault="00C84C58" w:rsidP="00D3403E">
            <w:pPr>
              <w:pStyle w:val="2a"/>
              <w:jc w:val="both"/>
              <w:rPr>
                <w:b w:val="0"/>
                <w:iCs/>
                <w:sz w:val="22"/>
                <w:szCs w:val="22"/>
              </w:rPr>
            </w:pPr>
            <w:r w:rsidRPr="00CD3C51">
              <w:rPr>
                <w:b w:val="0"/>
                <w:sz w:val="22"/>
                <w:szCs w:val="22"/>
              </w:rPr>
              <w:t xml:space="preserve">изображать схематически угол, величина которого выражена в градусах </w:t>
            </w:r>
            <w:r w:rsidRPr="00CD3C51">
              <w:rPr>
                <w:b w:val="0"/>
                <w:iCs/>
                <w:sz w:val="22"/>
                <w:szCs w:val="22"/>
              </w:rPr>
              <w:t xml:space="preserve">или </w:t>
            </w:r>
            <w:r w:rsidRPr="00CD3C51">
              <w:rPr>
                <w:b w:val="0"/>
                <w:iCs/>
                <w:sz w:val="22"/>
                <w:szCs w:val="22"/>
              </w:rPr>
              <w:lastRenderedPageBreak/>
              <w:t>радианах</w:t>
            </w:r>
            <w:r w:rsidRPr="00CD3C51">
              <w:rPr>
                <w:b w:val="0"/>
                <w:sz w:val="22"/>
                <w:szCs w:val="22"/>
              </w:rPr>
              <w:t xml:space="preserve">; </w:t>
            </w:r>
          </w:p>
          <w:p w:rsidR="00C84C58" w:rsidRPr="00CD3C51" w:rsidRDefault="00C84C58" w:rsidP="00D3403E">
            <w:pPr>
              <w:pStyle w:val="2a"/>
              <w:jc w:val="both"/>
              <w:rPr>
                <w:b w:val="0"/>
                <w:iCs/>
                <w:sz w:val="22"/>
                <w:szCs w:val="22"/>
              </w:rPr>
            </w:pPr>
            <w:r w:rsidRPr="00CD3C51">
              <w:rPr>
                <w:b w:val="0"/>
                <w:sz w:val="22"/>
                <w:szCs w:val="22"/>
              </w:rPr>
              <w:t>использовать при решении задач табличные значения тригонометрических функций углов;</w:t>
            </w:r>
          </w:p>
          <w:p w:rsidR="00C84C58" w:rsidRPr="00CD3C51" w:rsidRDefault="00C84C58" w:rsidP="00D3403E">
            <w:pPr>
              <w:pStyle w:val="2a"/>
              <w:jc w:val="both"/>
              <w:rPr>
                <w:b w:val="0"/>
                <w:iCs/>
                <w:sz w:val="22"/>
                <w:szCs w:val="22"/>
              </w:rPr>
            </w:pPr>
            <w:r w:rsidRPr="00CD3C51">
              <w:rPr>
                <w:b w:val="0"/>
                <w:iCs/>
                <w:sz w:val="22"/>
                <w:szCs w:val="22"/>
              </w:rPr>
              <w:t>выполнять перевод величины угла из радианной меры в градусную и обратно.</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учебных предметов:</w:t>
            </w:r>
          </w:p>
          <w:p w:rsidR="00C84C58" w:rsidRPr="00CD3C51" w:rsidRDefault="00C84C58" w:rsidP="00D3403E">
            <w:pPr>
              <w:pStyle w:val="2a"/>
              <w:jc w:val="both"/>
              <w:rPr>
                <w:b w:val="0"/>
                <w:sz w:val="22"/>
                <w:szCs w:val="22"/>
              </w:rPr>
            </w:pPr>
            <w:r w:rsidRPr="00CD3C51">
              <w:rPr>
                <w:b w:val="0"/>
                <w:sz w:val="22"/>
                <w:szCs w:val="22"/>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C84C58" w:rsidRPr="00CD3C51" w:rsidRDefault="00C84C58" w:rsidP="00D3403E">
            <w:pPr>
              <w:pStyle w:val="2a"/>
              <w:jc w:val="both"/>
              <w:rPr>
                <w:b w:val="0"/>
                <w:sz w:val="22"/>
                <w:szCs w:val="22"/>
                <w:lang w:eastAsia="ru-RU"/>
              </w:rPr>
            </w:pPr>
            <w:r w:rsidRPr="00CD3C51">
              <w:rPr>
                <w:b w:val="0"/>
                <w:sz w:val="22"/>
                <w:szCs w:val="22"/>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C84C58" w:rsidRPr="00CD3C51" w:rsidRDefault="00C84C58" w:rsidP="00D3403E">
            <w:pPr>
              <w:pStyle w:val="2a"/>
              <w:jc w:val="both"/>
              <w:rPr>
                <w:b w:val="0"/>
                <w:sz w:val="22"/>
                <w:szCs w:val="22"/>
              </w:rPr>
            </w:pPr>
          </w:p>
        </w:tc>
        <w:tc>
          <w:tcPr>
            <w:tcW w:w="1924" w:type="dxa"/>
          </w:tcPr>
          <w:p w:rsidR="00C84C58" w:rsidRPr="00CD3C51" w:rsidRDefault="00C84C58" w:rsidP="00D3403E">
            <w:pPr>
              <w:pStyle w:val="2a"/>
              <w:jc w:val="both"/>
              <w:rPr>
                <w:b w:val="0"/>
                <w:iCs/>
                <w:sz w:val="22"/>
                <w:szCs w:val="22"/>
                <w:lang w:eastAsia="ru-RU"/>
              </w:rPr>
            </w:pPr>
            <w:r w:rsidRPr="00CD3C51">
              <w:rPr>
                <w:b w:val="0"/>
                <w:sz w:val="22"/>
                <w:szCs w:val="22"/>
              </w:rPr>
              <w:lastRenderedPageBreak/>
              <w:t xml:space="preserve">Свободно оперировать понятиями: натуральное число, множество </w:t>
            </w:r>
            <w:r w:rsidRPr="00CD3C51">
              <w:rPr>
                <w:b w:val="0"/>
                <w:sz w:val="22"/>
                <w:szCs w:val="22"/>
              </w:rPr>
              <w:lastRenderedPageBreak/>
              <w:t>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84C58" w:rsidRPr="00CD3C51" w:rsidRDefault="00C84C58" w:rsidP="00D3403E">
            <w:pPr>
              <w:pStyle w:val="2a"/>
              <w:jc w:val="both"/>
              <w:rPr>
                <w:b w:val="0"/>
                <w:iCs/>
                <w:sz w:val="22"/>
                <w:szCs w:val="22"/>
                <w:lang w:eastAsia="ru-RU"/>
              </w:rPr>
            </w:pPr>
            <w:r w:rsidRPr="00CD3C51">
              <w:rPr>
                <w:b w:val="0"/>
                <w:sz w:val="22"/>
                <w:szCs w:val="22"/>
              </w:rPr>
              <w:t>понимать и объяснять разницу между позиционной и непозиционной системами записи чисел;</w:t>
            </w:r>
          </w:p>
          <w:p w:rsidR="00C84C58" w:rsidRPr="00CD3C51" w:rsidRDefault="00C84C58" w:rsidP="00D3403E">
            <w:pPr>
              <w:pStyle w:val="2a"/>
              <w:jc w:val="both"/>
              <w:rPr>
                <w:b w:val="0"/>
                <w:iCs/>
                <w:sz w:val="22"/>
                <w:szCs w:val="22"/>
                <w:lang w:eastAsia="ru-RU"/>
              </w:rPr>
            </w:pPr>
            <w:r w:rsidRPr="00CD3C51">
              <w:rPr>
                <w:b w:val="0"/>
                <w:sz w:val="22"/>
                <w:szCs w:val="22"/>
              </w:rPr>
              <w:t>переводить числа из одной системы записи (системы счисления) в другую;</w:t>
            </w:r>
          </w:p>
          <w:p w:rsidR="00C84C58" w:rsidRPr="00CD3C51" w:rsidRDefault="00C84C58" w:rsidP="00D3403E">
            <w:pPr>
              <w:pStyle w:val="2a"/>
              <w:jc w:val="both"/>
              <w:rPr>
                <w:b w:val="0"/>
                <w:iCs/>
                <w:sz w:val="22"/>
                <w:szCs w:val="22"/>
                <w:lang w:eastAsia="ru-RU"/>
              </w:rPr>
            </w:pPr>
            <w:r w:rsidRPr="00CD3C51">
              <w:rPr>
                <w:b w:val="0"/>
                <w:sz w:val="22"/>
                <w:szCs w:val="22"/>
              </w:rPr>
              <w:t>доказывать и использовать признаки делимости суммы и произведения при выполнении вычислений 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выполнять округление рациональных и иррациональных чисел с заданной точностью;</w:t>
            </w:r>
          </w:p>
          <w:p w:rsidR="00C84C58" w:rsidRPr="00CD3C51" w:rsidRDefault="00C84C58" w:rsidP="00D3403E">
            <w:pPr>
              <w:pStyle w:val="2a"/>
              <w:jc w:val="both"/>
              <w:rPr>
                <w:b w:val="0"/>
                <w:iCs/>
                <w:sz w:val="22"/>
                <w:szCs w:val="22"/>
                <w:lang w:eastAsia="ru-RU"/>
              </w:rPr>
            </w:pPr>
            <w:r w:rsidRPr="00CD3C51">
              <w:rPr>
                <w:b w:val="0"/>
                <w:sz w:val="22"/>
                <w:szCs w:val="22"/>
              </w:rPr>
              <w:t>сравнивать действительные числа разными способами;</w:t>
            </w:r>
          </w:p>
          <w:p w:rsidR="00C84C58" w:rsidRPr="00CD3C51" w:rsidRDefault="00C84C58" w:rsidP="00D3403E">
            <w:pPr>
              <w:pStyle w:val="2a"/>
              <w:jc w:val="both"/>
              <w:rPr>
                <w:b w:val="0"/>
                <w:iCs/>
                <w:sz w:val="22"/>
                <w:szCs w:val="22"/>
                <w:lang w:eastAsia="ru-RU"/>
              </w:rPr>
            </w:pPr>
            <w:r w:rsidRPr="00CD3C51">
              <w:rPr>
                <w:b w:val="0"/>
                <w:sz w:val="22"/>
                <w:szCs w:val="22"/>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84C58" w:rsidRPr="00CD3C51" w:rsidRDefault="00C84C58" w:rsidP="00D3403E">
            <w:pPr>
              <w:pStyle w:val="2a"/>
              <w:jc w:val="both"/>
              <w:rPr>
                <w:b w:val="0"/>
                <w:iCs/>
                <w:sz w:val="22"/>
                <w:szCs w:val="22"/>
                <w:lang w:eastAsia="ru-RU"/>
              </w:rPr>
            </w:pPr>
            <w:r w:rsidRPr="00CD3C51">
              <w:rPr>
                <w:b w:val="0"/>
                <w:sz w:val="22"/>
                <w:szCs w:val="22"/>
              </w:rPr>
              <w:t>находить НОД и НОК разными способами и использовать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выполнять вычисления и преобразования выражений, содержащих действительные числа, в том числе корни натуральных степеней;</w:t>
            </w:r>
          </w:p>
          <w:p w:rsidR="00C84C58" w:rsidRPr="00CD3C51" w:rsidRDefault="00C84C58" w:rsidP="00D3403E">
            <w:pPr>
              <w:pStyle w:val="2a"/>
              <w:jc w:val="both"/>
              <w:rPr>
                <w:b w:val="0"/>
                <w:iCs/>
                <w:sz w:val="22"/>
                <w:szCs w:val="22"/>
                <w:lang w:eastAsia="ru-RU"/>
              </w:rPr>
            </w:pPr>
            <w:r w:rsidRPr="00CD3C51">
              <w:rPr>
                <w:b w:val="0"/>
                <w:sz w:val="22"/>
                <w:szCs w:val="22"/>
              </w:rPr>
              <w:t>выполнять стандартные тождественные преобразования тригонометрических, логарифмических, степенных, иррациональных выражений.</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rPr>
            </w:pPr>
            <w:r w:rsidRPr="00CD3C51">
              <w:rPr>
                <w:b w:val="0"/>
                <w:sz w:val="22"/>
                <w:szCs w:val="22"/>
              </w:rPr>
              <w:t xml:space="preserve">выполнять и объяснять сравнение результатов вычислений при решении практических задач, в том числе приближенных вычислений, используя разные </w:t>
            </w:r>
            <w:r w:rsidRPr="00CD3C51">
              <w:rPr>
                <w:b w:val="0"/>
                <w:sz w:val="22"/>
                <w:szCs w:val="22"/>
              </w:rPr>
              <w:lastRenderedPageBreak/>
              <w:t>способы сравнений;</w:t>
            </w:r>
          </w:p>
          <w:p w:rsidR="00C84C58" w:rsidRPr="00CD3C51" w:rsidRDefault="00C84C58" w:rsidP="00D3403E">
            <w:pPr>
              <w:pStyle w:val="2a"/>
              <w:jc w:val="both"/>
              <w:rPr>
                <w:b w:val="0"/>
                <w:iCs/>
                <w:sz w:val="22"/>
                <w:szCs w:val="22"/>
              </w:rPr>
            </w:pPr>
            <w:r w:rsidRPr="00CD3C51">
              <w:rPr>
                <w:b w:val="0"/>
                <w:sz w:val="22"/>
                <w:szCs w:val="22"/>
              </w:rPr>
              <w:t xml:space="preserve">записывать, сравнивать, округлять числовые данные реальных величин с использованием разных систем измерения; </w:t>
            </w:r>
          </w:p>
          <w:p w:rsidR="00C84C58" w:rsidRPr="00CD3C51" w:rsidRDefault="00C84C58" w:rsidP="00D3403E">
            <w:pPr>
              <w:pStyle w:val="2a"/>
              <w:jc w:val="both"/>
              <w:rPr>
                <w:b w:val="0"/>
                <w:sz w:val="22"/>
                <w:szCs w:val="22"/>
                <w:lang w:eastAsia="ru-RU"/>
              </w:rPr>
            </w:pPr>
            <w:r w:rsidRPr="00CD3C51">
              <w:rPr>
                <w:b w:val="0"/>
                <w:sz w:val="22"/>
                <w:szCs w:val="22"/>
              </w:rPr>
              <w:t>составлять и оценивать разными способами числовые выражения при решении практических задач и задач из других учебных предметов</w:t>
            </w:r>
          </w:p>
        </w:tc>
        <w:tc>
          <w:tcPr>
            <w:tcW w:w="2470" w:type="dxa"/>
          </w:tcPr>
          <w:p w:rsidR="00C84C58" w:rsidRPr="00CD3C51" w:rsidRDefault="00C84C58" w:rsidP="00D3403E">
            <w:pPr>
              <w:pStyle w:val="2a"/>
              <w:jc w:val="both"/>
              <w:rPr>
                <w:b w:val="0"/>
                <w:sz w:val="22"/>
                <w:szCs w:val="22"/>
              </w:rPr>
            </w:pPr>
            <w:r w:rsidRPr="00CD3C51">
              <w:rPr>
                <w:b w:val="0"/>
                <w:sz w:val="22"/>
                <w:szCs w:val="22"/>
              </w:rPr>
              <w:lastRenderedPageBreak/>
              <w:t xml:space="preserve">Достижение результатов раздела </w:t>
            </w:r>
            <w:r w:rsidRPr="00CD3C51">
              <w:rPr>
                <w:b w:val="0"/>
                <w:sz w:val="22"/>
                <w:szCs w:val="22"/>
                <w:lang w:val="en-US"/>
              </w:rPr>
              <w:t>II</w:t>
            </w:r>
            <w:r w:rsidRPr="00CD3C51">
              <w:rPr>
                <w:b w:val="0"/>
                <w:sz w:val="22"/>
                <w:szCs w:val="22"/>
              </w:rPr>
              <w:t>;</w:t>
            </w:r>
          </w:p>
          <w:p w:rsidR="00C84C58" w:rsidRPr="00CD3C51" w:rsidRDefault="00C84C58" w:rsidP="00D3403E">
            <w:pPr>
              <w:pStyle w:val="2a"/>
              <w:jc w:val="both"/>
              <w:rPr>
                <w:b w:val="0"/>
                <w:sz w:val="22"/>
                <w:szCs w:val="22"/>
              </w:rPr>
            </w:pPr>
            <w:r w:rsidRPr="00CD3C51">
              <w:rPr>
                <w:b w:val="0"/>
                <w:sz w:val="22"/>
                <w:szCs w:val="22"/>
              </w:rPr>
              <w:t xml:space="preserve">свободно оперировать числовыми множествами при </w:t>
            </w:r>
            <w:r w:rsidRPr="00CD3C51">
              <w:rPr>
                <w:b w:val="0"/>
                <w:sz w:val="22"/>
                <w:szCs w:val="22"/>
              </w:rPr>
              <w:lastRenderedPageBreak/>
              <w:t>решении задач;</w:t>
            </w:r>
          </w:p>
          <w:p w:rsidR="00C84C58" w:rsidRPr="00CD3C51" w:rsidRDefault="00C84C58" w:rsidP="00D3403E">
            <w:pPr>
              <w:pStyle w:val="2a"/>
              <w:jc w:val="both"/>
              <w:rPr>
                <w:b w:val="0"/>
                <w:sz w:val="22"/>
                <w:szCs w:val="22"/>
              </w:rPr>
            </w:pPr>
            <w:r w:rsidRPr="00CD3C51">
              <w:rPr>
                <w:b w:val="0"/>
                <w:sz w:val="22"/>
                <w:szCs w:val="22"/>
              </w:rPr>
              <w:t>понимать причины и основные идеи расширения числовых множеств;</w:t>
            </w:r>
          </w:p>
          <w:p w:rsidR="00C84C58" w:rsidRPr="00CD3C51" w:rsidRDefault="00C84C58" w:rsidP="00D3403E">
            <w:pPr>
              <w:pStyle w:val="2a"/>
              <w:jc w:val="both"/>
              <w:rPr>
                <w:b w:val="0"/>
                <w:sz w:val="22"/>
                <w:szCs w:val="22"/>
              </w:rPr>
            </w:pPr>
            <w:r w:rsidRPr="00CD3C51">
              <w:rPr>
                <w:b w:val="0"/>
                <w:sz w:val="22"/>
                <w:szCs w:val="22"/>
              </w:rPr>
              <w:t>владеть основными понятиями теории делимости при решении стандартных задач</w:t>
            </w:r>
          </w:p>
          <w:p w:rsidR="00C84C58" w:rsidRPr="00CD3C51" w:rsidRDefault="00C84C58" w:rsidP="00D3403E">
            <w:pPr>
              <w:pStyle w:val="2a"/>
              <w:jc w:val="both"/>
              <w:rPr>
                <w:b w:val="0"/>
                <w:sz w:val="22"/>
                <w:szCs w:val="22"/>
              </w:rPr>
            </w:pPr>
            <w:r w:rsidRPr="00CD3C51">
              <w:rPr>
                <w:b w:val="0"/>
                <w:sz w:val="22"/>
                <w:szCs w:val="22"/>
              </w:rPr>
              <w:t>иметь базовые представления о множестве комплексных чисел;</w:t>
            </w:r>
          </w:p>
          <w:p w:rsidR="00C84C58" w:rsidRPr="00CD3C51" w:rsidRDefault="00C84C58" w:rsidP="00D3403E">
            <w:pPr>
              <w:pStyle w:val="2a"/>
              <w:jc w:val="both"/>
              <w:rPr>
                <w:b w:val="0"/>
                <w:sz w:val="22"/>
                <w:szCs w:val="22"/>
              </w:rPr>
            </w:pPr>
            <w:r w:rsidRPr="00CD3C51">
              <w:rPr>
                <w:b w:val="0"/>
                <w:sz w:val="22"/>
                <w:szCs w:val="22"/>
              </w:rPr>
              <w:t>свободно выполнять тождественные преобразования тригонометрических, логарифмических, степенных выражений;</w:t>
            </w:r>
          </w:p>
          <w:p w:rsidR="00C84C58" w:rsidRPr="00CD3C51" w:rsidRDefault="00C84C58" w:rsidP="00D3403E">
            <w:pPr>
              <w:pStyle w:val="2a"/>
              <w:jc w:val="both"/>
              <w:rPr>
                <w:b w:val="0"/>
                <w:sz w:val="22"/>
                <w:szCs w:val="22"/>
              </w:rPr>
            </w:pPr>
            <w:r w:rsidRPr="00CD3C51">
              <w:rPr>
                <w:b w:val="0"/>
                <w:sz w:val="22"/>
                <w:szCs w:val="22"/>
              </w:rPr>
              <w:t>владеть формулой бинома Ньютона;</w:t>
            </w:r>
          </w:p>
          <w:p w:rsidR="00C84C58" w:rsidRPr="00CD3C51" w:rsidRDefault="00C84C58" w:rsidP="00D3403E">
            <w:pPr>
              <w:pStyle w:val="2a"/>
              <w:jc w:val="both"/>
              <w:rPr>
                <w:b w:val="0"/>
                <w:sz w:val="22"/>
                <w:szCs w:val="22"/>
              </w:rPr>
            </w:pPr>
            <w:r w:rsidRPr="00CD3C51">
              <w:rPr>
                <w:b w:val="0"/>
                <w:sz w:val="22"/>
                <w:szCs w:val="22"/>
              </w:rPr>
              <w:t>применять при решении задач теорему о линейном представлении НОД;</w:t>
            </w:r>
          </w:p>
          <w:p w:rsidR="00C84C58" w:rsidRPr="00CD3C51" w:rsidRDefault="00C84C58" w:rsidP="00D3403E">
            <w:pPr>
              <w:pStyle w:val="2a"/>
              <w:jc w:val="both"/>
              <w:rPr>
                <w:b w:val="0"/>
                <w:sz w:val="22"/>
                <w:szCs w:val="22"/>
              </w:rPr>
            </w:pPr>
            <w:r w:rsidRPr="00CD3C51">
              <w:rPr>
                <w:b w:val="0"/>
                <w:sz w:val="22"/>
                <w:szCs w:val="22"/>
              </w:rPr>
              <w:t>применять при решении задач Китайскую теорему об остатках;</w:t>
            </w:r>
          </w:p>
          <w:p w:rsidR="00C84C58" w:rsidRPr="00CD3C51" w:rsidRDefault="00C84C58" w:rsidP="00D3403E">
            <w:pPr>
              <w:pStyle w:val="2a"/>
              <w:jc w:val="both"/>
              <w:rPr>
                <w:b w:val="0"/>
                <w:sz w:val="22"/>
                <w:szCs w:val="22"/>
              </w:rPr>
            </w:pPr>
            <w:r w:rsidRPr="00CD3C51">
              <w:rPr>
                <w:b w:val="0"/>
                <w:sz w:val="22"/>
                <w:szCs w:val="22"/>
              </w:rPr>
              <w:t xml:space="preserve">применять при решении задач Малую теорему Ферма; </w:t>
            </w:r>
          </w:p>
          <w:p w:rsidR="00C84C58" w:rsidRPr="00CD3C51" w:rsidRDefault="00C84C58" w:rsidP="00D3403E">
            <w:pPr>
              <w:pStyle w:val="2a"/>
              <w:jc w:val="both"/>
              <w:rPr>
                <w:b w:val="0"/>
                <w:sz w:val="22"/>
                <w:szCs w:val="22"/>
              </w:rPr>
            </w:pPr>
            <w:r w:rsidRPr="00CD3C51">
              <w:rPr>
                <w:b w:val="0"/>
                <w:sz w:val="22"/>
                <w:szCs w:val="22"/>
              </w:rPr>
              <w:t xml:space="preserve">уметь выполнять запись числа в позиционной системе счисления; </w:t>
            </w:r>
          </w:p>
          <w:p w:rsidR="00C84C58" w:rsidRPr="00CD3C51" w:rsidRDefault="00C84C58" w:rsidP="00D3403E">
            <w:pPr>
              <w:pStyle w:val="2a"/>
              <w:jc w:val="both"/>
              <w:rPr>
                <w:b w:val="0"/>
                <w:sz w:val="22"/>
                <w:szCs w:val="22"/>
              </w:rPr>
            </w:pPr>
            <w:r w:rsidRPr="00CD3C51">
              <w:rPr>
                <w:b w:val="0"/>
                <w:sz w:val="22"/>
                <w:szCs w:val="22"/>
              </w:rPr>
              <w:t>применять при решении задач теоретико-числовые функции: число и сумма делителей, функцию Эйлера;</w:t>
            </w:r>
          </w:p>
          <w:p w:rsidR="00C84C58" w:rsidRPr="00CD3C51" w:rsidRDefault="00C84C58" w:rsidP="00D3403E">
            <w:pPr>
              <w:pStyle w:val="2a"/>
              <w:jc w:val="both"/>
              <w:rPr>
                <w:b w:val="0"/>
                <w:sz w:val="22"/>
                <w:szCs w:val="22"/>
              </w:rPr>
            </w:pPr>
            <w:r w:rsidRPr="00CD3C51">
              <w:rPr>
                <w:b w:val="0"/>
                <w:sz w:val="22"/>
                <w:szCs w:val="22"/>
              </w:rPr>
              <w:t>применять при решении задач цепные дроби;</w:t>
            </w:r>
          </w:p>
          <w:p w:rsidR="00C84C58" w:rsidRPr="00CD3C51" w:rsidRDefault="00C84C58" w:rsidP="00D3403E">
            <w:pPr>
              <w:pStyle w:val="2a"/>
              <w:jc w:val="both"/>
              <w:rPr>
                <w:b w:val="0"/>
                <w:sz w:val="22"/>
                <w:szCs w:val="22"/>
              </w:rPr>
            </w:pPr>
            <w:r w:rsidRPr="00CD3C51">
              <w:rPr>
                <w:b w:val="0"/>
                <w:sz w:val="22"/>
                <w:szCs w:val="22"/>
              </w:rPr>
              <w:t>применять при решении задач многочлены с действительными и целыми коэффициентами;</w:t>
            </w:r>
          </w:p>
          <w:p w:rsidR="00C84C58" w:rsidRPr="00CD3C51" w:rsidRDefault="00C84C58" w:rsidP="00D3403E">
            <w:pPr>
              <w:pStyle w:val="2a"/>
              <w:jc w:val="both"/>
              <w:rPr>
                <w:b w:val="0"/>
                <w:sz w:val="22"/>
                <w:szCs w:val="22"/>
              </w:rPr>
            </w:pPr>
            <w:r w:rsidRPr="00CD3C51">
              <w:rPr>
                <w:b w:val="0"/>
                <w:sz w:val="22"/>
                <w:szCs w:val="22"/>
              </w:rPr>
              <w:t xml:space="preserve">владеть понятиями приводимый и неприводимый многочлен и применять </w:t>
            </w:r>
            <w:r w:rsidRPr="00CD3C51">
              <w:rPr>
                <w:b w:val="0"/>
                <w:sz w:val="22"/>
                <w:szCs w:val="22"/>
              </w:rPr>
              <w:lastRenderedPageBreak/>
              <w:t xml:space="preserve">их при решении задач; </w:t>
            </w:r>
          </w:p>
          <w:p w:rsidR="00C84C58" w:rsidRPr="00CD3C51" w:rsidRDefault="00C84C58" w:rsidP="00D3403E">
            <w:pPr>
              <w:pStyle w:val="2a"/>
              <w:jc w:val="both"/>
              <w:rPr>
                <w:b w:val="0"/>
                <w:sz w:val="22"/>
                <w:szCs w:val="22"/>
              </w:rPr>
            </w:pPr>
            <w:r w:rsidRPr="00CD3C51">
              <w:rPr>
                <w:b w:val="0"/>
                <w:sz w:val="22"/>
                <w:szCs w:val="22"/>
              </w:rPr>
              <w:t xml:space="preserve">применять при решении задач Основную теорему алгебры; </w:t>
            </w:r>
          </w:p>
          <w:p w:rsidR="00C84C58" w:rsidRPr="00CD3C51" w:rsidRDefault="00C84C58" w:rsidP="00D3403E">
            <w:pPr>
              <w:pStyle w:val="2a"/>
              <w:jc w:val="both"/>
              <w:rPr>
                <w:b w:val="0"/>
                <w:sz w:val="22"/>
                <w:szCs w:val="22"/>
              </w:rPr>
            </w:pPr>
            <w:r w:rsidRPr="00CD3C51">
              <w:rPr>
                <w:b w:val="0"/>
                <w:sz w:val="22"/>
                <w:szCs w:val="22"/>
              </w:rPr>
              <w:t>применять при решении задач простейшие функции комплексной переменной как геометрические преобразования</w:t>
            </w:r>
          </w:p>
        </w:tc>
      </w:tr>
      <w:tr w:rsidR="00691BB3" w:rsidRPr="00CD3C51" w:rsidTr="00CD3C51">
        <w:tc>
          <w:tcPr>
            <w:tcW w:w="959" w:type="dxa"/>
            <w:gridSpan w:val="2"/>
          </w:tcPr>
          <w:p w:rsidR="00C84C58" w:rsidRPr="00CD3C51" w:rsidRDefault="00C84C58" w:rsidP="00D3403E">
            <w:pPr>
              <w:pStyle w:val="2a"/>
              <w:jc w:val="both"/>
              <w:rPr>
                <w:b w:val="0"/>
                <w:sz w:val="22"/>
                <w:szCs w:val="22"/>
              </w:rPr>
            </w:pPr>
            <w:r w:rsidRPr="00CD3C51">
              <w:rPr>
                <w:b w:val="0"/>
                <w:sz w:val="22"/>
                <w:szCs w:val="22"/>
              </w:rPr>
              <w:lastRenderedPageBreak/>
              <w:t>Уравнения и неравенства</w:t>
            </w:r>
          </w:p>
          <w:p w:rsidR="00C84C58" w:rsidRPr="00CD3C51" w:rsidRDefault="00C84C58" w:rsidP="00D3403E">
            <w:pPr>
              <w:pStyle w:val="2a"/>
              <w:jc w:val="both"/>
              <w:rPr>
                <w:b w:val="0"/>
                <w:sz w:val="22"/>
                <w:szCs w:val="22"/>
              </w:rPr>
            </w:pPr>
          </w:p>
        </w:tc>
        <w:tc>
          <w:tcPr>
            <w:tcW w:w="1701" w:type="dxa"/>
          </w:tcPr>
          <w:p w:rsidR="00C84C58" w:rsidRPr="00CD3C51" w:rsidRDefault="00C84C58" w:rsidP="00D3403E">
            <w:pPr>
              <w:pStyle w:val="2a"/>
              <w:jc w:val="both"/>
              <w:rPr>
                <w:b w:val="0"/>
                <w:sz w:val="22"/>
                <w:szCs w:val="22"/>
                <w:lang w:eastAsia="ru-RU"/>
              </w:rPr>
            </w:pPr>
            <w:r w:rsidRPr="00CD3C51">
              <w:rPr>
                <w:b w:val="0"/>
                <w:sz w:val="22"/>
                <w:szCs w:val="22"/>
                <w:lang w:eastAsia="ru-RU"/>
              </w:rPr>
              <w:t>Решать линейные уравнения и неравенства, квадратные уравнения;</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решать логарифмические уравнения вида </w:t>
            </w:r>
            <w:r w:rsidRPr="00CD3C51">
              <w:rPr>
                <w:b w:val="0"/>
                <w:sz w:val="22"/>
                <w:szCs w:val="22"/>
                <w:lang w:val="en-US" w:eastAsia="ru-RU"/>
              </w:rPr>
              <w:t>log</w:t>
            </w:r>
            <w:r w:rsidRPr="00CD3C51">
              <w:rPr>
                <w:b w:val="0"/>
                <w:sz w:val="22"/>
                <w:szCs w:val="22"/>
                <w:lang w:eastAsia="ru-RU"/>
              </w:rPr>
              <w:t xml:space="preserve"> </w:t>
            </w:r>
            <w:r w:rsidRPr="00CD3C51">
              <w:rPr>
                <w:b w:val="0"/>
                <w:sz w:val="22"/>
                <w:szCs w:val="22"/>
                <w:vertAlign w:val="subscript"/>
                <w:lang w:val="en-US" w:eastAsia="ru-RU"/>
              </w:rPr>
              <w:t>a</w:t>
            </w:r>
            <w:r w:rsidRPr="00CD3C51">
              <w:rPr>
                <w:b w:val="0"/>
                <w:sz w:val="22"/>
                <w:szCs w:val="22"/>
                <w:lang w:eastAsia="ru-RU"/>
              </w:rPr>
              <w:t xml:space="preserve"> (</w:t>
            </w:r>
            <w:r w:rsidRPr="00CD3C51">
              <w:rPr>
                <w:b w:val="0"/>
                <w:sz w:val="22"/>
                <w:szCs w:val="22"/>
                <w:lang w:val="en-US" w:eastAsia="ru-RU"/>
              </w:rPr>
              <w:t>bx</w:t>
            </w:r>
            <w:r w:rsidRPr="00CD3C51">
              <w:rPr>
                <w:b w:val="0"/>
                <w:sz w:val="22"/>
                <w:szCs w:val="22"/>
                <w:lang w:eastAsia="ru-RU"/>
              </w:rPr>
              <w:t xml:space="preserve"> + </w:t>
            </w:r>
            <w:r w:rsidRPr="00CD3C51">
              <w:rPr>
                <w:b w:val="0"/>
                <w:sz w:val="22"/>
                <w:szCs w:val="22"/>
                <w:lang w:val="en-US" w:eastAsia="ru-RU"/>
              </w:rPr>
              <w:t>c</w:t>
            </w:r>
            <w:r w:rsidRPr="00CD3C51">
              <w:rPr>
                <w:b w:val="0"/>
                <w:sz w:val="22"/>
                <w:szCs w:val="22"/>
                <w:lang w:eastAsia="ru-RU"/>
              </w:rPr>
              <w:t xml:space="preserve">) = </w:t>
            </w:r>
            <w:r w:rsidRPr="00CD3C51">
              <w:rPr>
                <w:b w:val="0"/>
                <w:sz w:val="22"/>
                <w:szCs w:val="22"/>
                <w:lang w:val="en-US" w:eastAsia="ru-RU"/>
              </w:rPr>
              <w:t>d</w:t>
            </w:r>
            <w:r w:rsidRPr="00CD3C51">
              <w:rPr>
                <w:b w:val="0"/>
                <w:sz w:val="22"/>
                <w:szCs w:val="22"/>
                <w:lang w:eastAsia="ru-RU"/>
              </w:rPr>
              <w:t xml:space="preserve"> и простейшие неравенства вида </w:t>
            </w:r>
            <w:r w:rsidRPr="00CD3C51">
              <w:rPr>
                <w:b w:val="0"/>
                <w:sz w:val="22"/>
                <w:szCs w:val="22"/>
                <w:lang w:val="en-US" w:eastAsia="ru-RU"/>
              </w:rPr>
              <w:t>log</w:t>
            </w:r>
            <w:r w:rsidRPr="00CD3C51">
              <w:rPr>
                <w:b w:val="0"/>
                <w:sz w:val="22"/>
                <w:szCs w:val="22"/>
                <w:lang w:eastAsia="ru-RU"/>
              </w:rPr>
              <w:t xml:space="preserve"> </w:t>
            </w:r>
            <w:r w:rsidRPr="00CD3C51">
              <w:rPr>
                <w:b w:val="0"/>
                <w:sz w:val="22"/>
                <w:szCs w:val="22"/>
                <w:vertAlign w:val="subscript"/>
                <w:lang w:val="en-US" w:eastAsia="ru-RU"/>
              </w:rPr>
              <w:t>a</w:t>
            </w:r>
            <w:r w:rsidRPr="00CD3C51">
              <w:rPr>
                <w:b w:val="0"/>
                <w:sz w:val="22"/>
                <w:szCs w:val="22"/>
                <w:lang w:eastAsia="ru-RU"/>
              </w:rPr>
              <w:t xml:space="preserve"> </w:t>
            </w:r>
            <w:r w:rsidRPr="00CD3C51">
              <w:rPr>
                <w:b w:val="0"/>
                <w:sz w:val="22"/>
                <w:szCs w:val="22"/>
                <w:lang w:val="en-US" w:eastAsia="ru-RU"/>
              </w:rPr>
              <w:t>x</w:t>
            </w:r>
            <w:r w:rsidRPr="00CD3C51">
              <w:rPr>
                <w:b w:val="0"/>
                <w:sz w:val="22"/>
                <w:szCs w:val="22"/>
                <w:lang w:eastAsia="ru-RU"/>
              </w:rPr>
              <w:t xml:space="preserve"> &lt; </w:t>
            </w:r>
            <w:r w:rsidRPr="00CD3C51">
              <w:rPr>
                <w:b w:val="0"/>
                <w:sz w:val="22"/>
                <w:szCs w:val="22"/>
                <w:lang w:val="en-US" w:eastAsia="ru-RU"/>
              </w:rPr>
              <w:t>d</w:t>
            </w:r>
            <w:r w:rsidRPr="00CD3C51">
              <w:rPr>
                <w:b w:val="0"/>
                <w:sz w:val="22"/>
                <w:szCs w:val="22"/>
                <w:lang w:eastAsia="ru-RU"/>
              </w:rPr>
              <w:t>;</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решать показательные уравнения, вида </w:t>
            </w:r>
            <w:r w:rsidRPr="00CD3C51">
              <w:rPr>
                <w:b w:val="0"/>
                <w:sz w:val="22"/>
                <w:szCs w:val="22"/>
                <w:lang w:val="en-US" w:eastAsia="ru-RU"/>
              </w:rPr>
              <w:t>a</w:t>
            </w:r>
            <w:r w:rsidRPr="00CD3C51">
              <w:rPr>
                <w:b w:val="0"/>
                <w:sz w:val="22"/>
                <w:szCs w:val="22"/>
                <w:vertAlign w:val="superscript"/>
                <w:lang w:val="en-US" w:eastAsia="ru-RU"/>
              </w:rPr>
              <w:t>bx</w:t>
            </w:r>
            <w:r w:rsidRPr="00CD3C51">
              <w:rPr>
                <w:b w:val="0"/>
                <w:sz w:val="22"/>
                <w:szCs w:val="22"/>
                <w:vertAlign w:val="superscript"/>
                <w:lang w:eastAsia="ru-RU"/>
              </w:rPr>
              <w:t>+</w:t>
            </w:r>
            <w:r w:rsidRPr="00CD3C51">
              <w:rPr>
                <w:b w:val="0"/>
                <w:sz w:val="22"/>
                <w:szCs w:val="22"/>
                <w:vertAlign w:val="superscript"/>
                <w:lang w:val="en-US" w:eastAsia="ru-RU"/>
              </w:rPr>
              <w:t>c</w:t>
            </w:r>
            <w:r w:rsidRPr="00CD3C51">
              <w:rPr>
                <w:b w:val="0"/>
                <w:sz w:val="22"/>
                <w:szCs w:val="22"/>
                <w:lang w:eastAsia="ru-RU"/>
              </w:rPr>
              <w:t xml:space="preserve">= </w:t>
            </w:r>
            <w:r w:rsidRPr="00CD3C51">
              <w:rPr>
                <w:b w:val="0"/>
                <w:sz w:val="22"/>
                <w:szCs w:val="22"/>
                <w:lang w:val="en-US" w:eastAsia="ru-RU"/>
              </w:rPr>
              <w:t>d</w:t>
            </w:r>
            <w:r w:rsidRPr="00CD3C51">
              <w:rPr>
                <w:b w:val="0"/>
                <w:sz w:val="22"/>
                <w:szCs w:val="22"/>
                <w:lang w:eastAsia="ru-RU"/>
              </w:rPr>
              <w:t xml:space="preserve">  (где </w:t>
            </w:r>
            <w:r w:rsidRPr="00CD3C51">
              <w:rPr>
                <w:b w:val="0"/>
                <w:sz w:val="22"/>
                <w:szCs w:val="22"/>
                <w:lang w:val="en-US" w:eastAsia="ru-RU"/>
              </w:rPr>
              <w:t>d</w:t>
            </w:r>
            <w:r w:rsidRPr="00CD3C51">
              <w:rPr>
                <w:b w:val="0"/>
                <w:sz w:val="22"/>
                <w:szCs w:val="22"/>
                <w:lang w:eastAsia="ru-RU"/>
              </w:rPr>
              <w:t xml:space="preserve"> можно представить в виде степени с основанием </w:t>
            </w:r>
            <w:r w:rsidRPr="00CD3C51">
              <w:rPr>
                <w:b w:val="0"/>
                <w:sz w:val="22"/>
                <w:szCs w:val="22"/>
                <w:lang w:val="en-US" w:eastAsia="ru-RU"/>
              </w:rPr>
              <w:t>a</w:t>
            </w:r>
            <w:r w:rsidRPr="00CD3C51">
              <w:rPr>
                <w:b w:val="0"/>
                <w:sz w:val="22"/>
                <w:szCs w:val="22"/>
                <w:lang w:eastAsia="ru-RU"/>
              </w:rPr>
              <w:t xml:space="preserve">) и простейшие неравенства вида </w:t>
            </w:r>
            <w:r w:rsidRPr="00CD3C51">
              <w:rPr>
                <w:b w:val="0"/>
                <w:sz w:val="22"/>
                <w:szCs w:val="22"/>
                <w:lang w:val="en-US" w:eastAsia="ru-RU"/>
              </w:rPr>
              <w:t>a</w:t>
            </w:r>
            <w:r w:rsidRPr="00CD3C51">
              <w:rPr>
                <w:b w:val="0"/>
                <w:sz w:val="22"/>
                <w:szCs w:val="22"/>
                <w:vertAlign w:val="superscript"/>
                <w:lang w:val="en-US" w:eastAsia="ru-RU"/>
              </w:rPr>
              <w:t>x</w:t>
            </w:r>
            <w:r w:rsidRPr="00CD3C51">
              <w:rPr>
                <w:b w:val="0"/>
                <w:sz w:val="22"/>
                <w:szCs w:val="22"/>
                <w:vertAlign w:val="superscript"/>
                <w:lang w:eastAsia="ru-RU"/>
              </w:rPr>
              <w:t xml:space="preserve"> </w:t>
            </w:r>
            <w:r w:rsidRPr="00CD3C51">
              <w:rPr>
                <w:b w:val="0"/>
                <w:sz w:val="22"/>
                <w:szCs w:val="22"/>
                <w:lang w:eastAsia="ru-RU"/>
              </w:rPr>
              <w:t xml:space="preserve">&lt; </w:t>
            </w:r>
            <w:r w:rsidRPr="00CD3C51">
              <w:rPr>
                <w:b w:val="0"/>
                <w:sz w:val="22"/>
                <w:szCs w:val="22"/>
                <w:lang w:val="en-US" w:eastAsia="ru-RU"/>
              </w:rPr>
              <w:t>d</w:t>
            </w:r>
            <w:r w:rsidRPr="00CD3C51">
              <w:rPr>
                <w:b w:val="0"/>
                <w:sz w:val="22"/>
                <w:szCs w:val="22"/>
                <w:lang w:eastAsia="ru-RU"/>
              </w:rPr>
              <w:t xml:space="preserve">    (где </w:t>
            </w:r>
            <w:r w:rsidRPr="00CD3C51">
              <w:rPr>
                <w:b w:val="0"/>
                <w:sz w:val="22"/>
                <w:szCs w:val="22"/>
                <w:lang w:val="en-US" w:eastAsia="ru-RU"/>
              </w:rPr>
              <w:t>d</w:t>
            </w:r>
            <w:r w:rsidRPr="00CD3C51">
              <w:rPr>
                <w:b w:val="0"/>
                <w:sz w:val="22"/>
                <w:szCs w:val="22"/>
                <w:lang w:eastAsia="ru-RU"/>
              </w:rPr>
              <w:t xml:space="preserve"> можно представить в виде степени с основанием </w:t>
            </w:r>
            <w:r w:rsidRPr="00CD3C51">
              <w:rPr>
                <w:b w:val="0"/>
                <w:sz w:val="22"/>
                <w:szCs w:val="22"/>
                <w:lang w:val="en-US" w:eastAsia="ru-RU"/>
              </w:rPr>
              <w:t>a</w:t>
            </w:r>
            <w:r w:rsidRPr="00CD3C51">
              <w:rPr>
                <w:b w:val="0"/>
                <w:sz w:val="22"/>
                <w:szCs w:val="22"/>
                <w:lang w:eastAsia="ru-RU"/>
              </w:rPr>
              <w:t>);.</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приводить несколько примеров корней простейшего тригонометрического уравнения вида: sin </w:t>
            </w:r>
            <w:r w:rsidRPr="00CD3C51">
              <w:rPr>
                <w:b w:val="0"/>
                <w:sz w:val="22"/>
                <w:szCs w:val="22"/>
                <w:lang w:val="en-US" w:eastAsia="ru-RU"/>
              </w:rPr>
              <w:t>x</w:t>
            </w:r>
            <w:r w:rsidRPr="00CD3C51">
              <w:rPr>
                <w:b w:val="0"/>
                <w:sz w:val="22"/>
                <w:szCs w:val="22"/>
                <w:lang w:eastAsia="ru-RU"/>
              </w:rPr>
              <w:t xml:space="preserve"> = </w:t>
            </w:r>
            <w:r w:rsidRPr="00CD3C51">
              <w:rPr>
                <w:b w:val="0"/>
                <w:sz w:val="22"/>
                <w:szCs w:val="22"/>
                <w:lang w:val="en-US" w:eastAsia="ru-RU"/>
              </w:rPr>
              <w:t>a</w:t>
            </w:r>
            <w:r w:rsidRPr="00CD3C51">
              <w:rPr>
                <w:b w:val="0"/>
                <w:sz w:val="22"/>
                <w:szCs w:val="22"/>
                <w:lang w:eastAsia="ru-RU"/>
              </w:rPr>
              <w:t xml:space="preserve">,  </w:t>
            </w:r>
            <w:r w:rsidRPr="00CD3C51">
              <w:rPr>
                <w:b w:val="0"/>
                <w:sz w:val="22"/>
                <w:szCs w:val="22"/>
                <w:lang w:val="en-US" w:eastAsia="ru-RU"/>
              </w:rPr>
              <w:t>co</w:t>
            </w:r>
            <w:r w:rsidRPr="00CD3C51">
              <w:rPr>
                <w:b w:val="0"/>
                <w:sz w:val="22"/>
                <w:szCs w:val="22"/>
                <w:lang w:eastAsia="ru-RU"/>
              </w:rPr>
              <w:t xml:space="preserve">s </w:t>
            </w:r>
            <w:r w:rsidRPr="00CD3C51">
              <w:rPr>
                <w:b w:val="0"/>
                <w:sz w:val="22"/>
                <w:szCs w:val="22"/>
                <w:lang w:val="en-US" w:eastAsia="ru-RU"/>
              </w:rPr>
              <w:t>x</w:t>
            </w:r>
            <w:r w:rsidRPr="00CD3C51">
              <w:rPr>
                <w:b w:val="0"/>
                <w:sz w:val="22"/>
                <w:szCs w:val="22"/>
                <w:lang w:eastAsia="ru-RU"/>
              </w:rPr>
              <w:t xml:space="preserve"> = </w:t>
            </w:r>
            <w:r w:rsidRPr="00CD3C51">
              <w:rPr>
                <w:b w:val="0"/>
                <w:sz w:val="22"/>
                <w:szCs w:val="22"/>
                <w:lang w:val="en-US" w:eastAsia="ru-RU"/>
              </w:rPr>
              <w:t>a</w:t>
            </w:r>
            <w:r w:rsidRPr="00CD3C51">
              <w:rPr>
                <w:b w:val="0"/>
                <w:sz w:val="22"/>
                <w:szCs w:val="22"/>
                <w:lang w:eastAsia="ru-RU"/>
              </w:rPr>
              <w:t xml:space="preserve">,  </w:t>
            </w:r>
            <w:r w:rsidRPr="00CD3C51">
              <w:rPr>
                <w:b w:val="0"/>
                <w:sz w:val="22"/>
                <w:szCs w:val="22"/>
                <w:lang w:val="en-US" w:eastAsia="ru-RU"/>
              </w:rPr>
              <w:t>tg</w:t>
            </w:r>
            <w:r w:rsidRPr="00CD3C51">
              <w:rPr>
                <w:b w:val="0"/>
                <w:sz w:val="22"/>
                <w:szCs w:val="22"/>
                <w:lang w:eastAsia="ru-RU"/>
              </w:rPr>
              <w:t xml:space="preserve"> </w:t>
            </w:r>
            <w:r w:rsidRPr="00CD3C51">
              <w:rPr>
                <w:b w:val="0"/>
                <w:sz w:val="22"/>
                <w:szCs w:val="22"/>
                <w:lang w:val="en-US" w:eastAsia="ru-RU"/>
              </w:rPr>
              <w:t>x</w:t>
            </w:r>
            <w:r w:rsidRPr="00CD3C51">
              <w:rPr>
                <w:b w:val="0"/>
                <w:sz w:val="22"/>
                <w:szCs w:val="22"/>
                <w:lang w:eastAsia="ru-RU"/>
              </w:rPr>
              <w:t xml:space="preserve"> = </w:t>
            </w:r>
            <w:r w:rsidRPr="00CD3C51">
              <w:rPr>
                <w:b w:val="0"/>
                <w:sz w:val="22"/>
                <w:szCs w:val="22"/>
                <w:lang w:val="en-US" w:eastAsia="ru-RU"/>
              </w:rPr>
              <w:t>a</w:t>
            </w:r>
            <w:r w:rsidRPr="00CD3C51">
              <w:rPr>
                <w:b w:val="0"/>
                <w:sz w:val="22"/>
                <w:szCs w:val="22"/>
                <w:lang w:eastAsia="ru-RU"/>
              </w:rPr>
              <w:t xml:space="preserve">, </w:t>
            </w:r>
            <w:r w:rsidRPr="00CD3C51">
              <w:rPr>
                <w:b w:val="0"/>
                <w:sz w:val="22"/>
                <w:szCs w:val="22"/>
                <w:lang w:val="en-US" w:eastAsia="ru-RU"/>
              </w:rPr>
              <w:t>ctg</w:t>
            </w:r>
            <w:r w:rsidRPr="00CD3C51">
              <w:rPr>
                <w:b w:val="0"/>
                <w:sz w:val="22"/>
                <w:szCs w:val="22"/>
                <w:lang w:eastAsia="ru-RU"/>
              </w:rPr>
              <w:t xml:space="preserve"> </w:t>
            </w:r>
            <w:r w:rsidRPr="00CD3C51">
              <w:rPr>
                <w:b w:val="0"/>
                <w:sz w:val="22"/>
                <w:szCs w:val="22"/>
                <w:lang w:val="en-US" w:eastAsia="ru-RU"/>
              </w:rPr>
              <w:t>x</w:t>
            </w:r>
            <w:r w:rsidRPr="00CD3C51">
              <w:rPr>
                <w:b w:val="0"/>
                <w:sz w:val="22"/>
                <w:szCs w:val="22"/>
                <w:lang w:eastAsia="ru-RU"/>
              </w:rPr>
              <w:t xml:space="preserve"> = </w:t>
            </w:r>
            <w:r w:rsidRPr="00CD3C51">
              <w:rPr>
                <w:b w:val="0"/>
                <w:sz w:val="22"/>
                <w:szCs w:val="22"/>
                <w:lang w:val="en-US" w:eastAsia="ru-RU"/>
              </w:rPr>
              <w:t>a</w:t>
            </w:r>
            <w:r w:rsidRPr="00CD3C51">
              <w:rPr>
                <w:b w:val="0"/>
                <w:sz w:val="22"/>
                <w:szCs w:val="22"/>
                <w:lang w:eastAsia="ru-RU"/>
              </w:rPr>
              <w:t xml:space="preserve">, где </w:t>
            </w:r>
            <w:r w:rsidRPr="00CD3C51">
              <w:rPr>
                <w:b w:val="0"/>
                <w:sz w:val="22"/>
                <w:szCs w:val="22"/>
                <w:lang w:val="en-US" w:eastAsia="ru-RU"/>
              </w:rPr>
              <w:t>a</w:t>
            </w:r>
            <w:r w:rsidRPr="00CD3C51">
              <w:rPr>
                <w:b w:val="0"/>
                <w:sz w:val="22"/>
                <w:szCs w:val="22"/>
                <w:lang w:eastAsia="ru-RU"/>
              </w:rPr>
              <w:t xml:space="preserve"> – табличное значение соответствующей тригонометрич</w:t>
            </w:r>
            <w:r w:rsidRPr="00CD3C51">
              <w:rPr>
                <w:b w:val="0"/>
                <w:sz w:val="22"/>
                <w:szCs w:val="22"/>
                <w:lang w:eastAsia="ru-RU"/>
              </w:rPr>
              <w:lastRenderedPageBreak/>
              <w:t>еской функции.</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lang w:eastAsia="ru-RU"/>
              </w:rPr>
            </w:pPr>
            <w:r w:rsidRPr="00CD3C51">
              <w:rPr>
                <w:b w:val="0"/>
                <w:sz w:val="22"/>
                <w:szCs w:val="22"/>
              </w:rPr>
              <w:t>составлять и решать уравнения и системы уравнений при решении несложных практических задач</w:t>
            </w:r>
          </w:p>
        </w:tc>
        <w:tc>
          <w:tcPr>
            <w:tcW w:w="2835" w:type="dxa"/>
            <w:gridSpan w:val="2"/>
          </w:tcPr>
          <w:p w:rsidR="00C84C58" w:rsidRPr="00CD3C51" w:rsidRDefault="00C84C58" w:rsidP="00D3403E">
            <w:pPr>
              <w:pStyle w:val="2a"/>
              <w:jc w:val="both"/>
              <w:rPr>
                <w:b w:val="0"/>
                <w:iCs/>
                <w:sz w:val="22"/>
                <w:szCs w:val="22"/>
                <w:lang w:eastAsia="ru-RU"/>
              </w:rPr>
            </w:pPr>
            <w:r w:rsidRPr="00CD3C51">
              <w:rPr>
                <w:b w:val="0"/>
                <w:sz w:val="22"/>
                <w:szCs w:val="22"/>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C84C58" w:rsidRPr="00CD3C51" w:rsidRDefault="00C84C58" w:rsidP="00D3403E">
            <w:pPr>
              <w:pStyle w:val="2a"/>
              <w:jc w:val="both"/>
              <w:rPr>
                <w:b w:val="0"/>
                <w:sz w:val="22"/>
                <w:szCs w:val="22"/>
              </w:rPr>
            </w:pPr>
            <w:r w:rsidRPr="00CD3C51">
              <w:rPr>
                <w:b w:val="0"/>
                <w:sz w:val="22"/>
                <w:szCs w:val="22"/>
              </w:rPr>
              <w:t>использовать методы решения уравнений: приведение к виду «произведение равно нулю» или «частное равно нулю», замена переменных;</w:t>
            </w:r>
          </w:p>
          <w:p w:rsidR="00C84C58" w:rsidRPr="00CD3C51" w:rsidRDefault="00C84C58" w:rsidP="00D3403E">
            <w:pPr>
              <w:pStyle w:val="2a"/>
              <w:jc w:val="both"/>
              <w:rPr>
                <w:b w:val="0"/>
                <w:sz w:val="22"/>
                <w:szCs w:val="22"/>
              </w:rPr>
            </w:pPr>
            <w:r w:rsidRPr="00CD3C51">
              <w:rPr>
                <w:b w:val="0"/>
                <w:sz w:val="22"/>
                <w:szCs w:val="22"/>
              </w:rPr>
              <w:t>использовать метод интервалов для решения неравенств;</w:t>
            </w:r>
          </w:p>
          <w:p w:rsidR="00C84C58" w:rsidRPr="00CD3C51" w:rsidRDefault="00C84C58" w:rsidP="00D3403E">
            <w:pPr>
              <w:pStyle w:val="2a"/>
              <w:jc w:val="both"/>
              <w:rPr>
                <w:b w:val="0"/>
                <w:iCs/>
                <w:sz w:val="22"/>
                <w:szCs w:val="22"/>
                <w:lang w:eastAsia="ru-RU"/>
              </w:rPr>
            </w:pPr>
            <w:r w:rsidRPr="00CD3C51">
              <w:rPr>
                <w:b w:val="0"/>
                <w:sz w:val="22"/>
                <w:szCs w:val="22"/>
              </w:rPr>
              <w:t>использовать графический метод для приближенного решения уравнений и неравенств;</w:t>
            </w:r>
          </w:p>
          <w:p w:rsidR="00C84C58" w:rsidRPr="00CD3C51" w:rsidRDefault="00C84C58" w:rsidP="00D3403E">
            <w:pPr>
              <w:pStyle w:val="2a"/>
              <w:jc w:val="both"/>
              <w:rPr>
                <w:b w:val="0"/>
                <w:iCs/>
                <w:sz w:val="22"/>
                <w:szCs w:val="22"/>
                <w:lang w:eastAsia="ru-RU"/>
              </w:rPr>
            </w:pPr>
            <w:r w:rsidRPr="00CD3C51">
              <w:rPr>
                <w:b w:val="0"/>
                <w:sz w:val="22"/>
                <w:szCs w:val="22"/>
              </w:rPr>
              <w:t>изображать на тригонометрической окружности множество решений простейших тригонометрических уравнений и неравенств;</w:t>
            </w:r>
          </w:p>
          <w:p w:rsidR="00C84C58" w:rsidRPr="00CD3C51" w:rsidRDefault="00C84C58" w:rsidP="00D3403E">
            <w:pPr>
              <w:pStyle w:val="2a"/>
              <w:jc w:val="both"/>
              <w:rPr>
                <w:b w:val="0"/>
                <w:iCs/>
                <w:sz w:val="22"/>
                <w:szCs w:val="22"/>
                <w:lang w:eastAsia="ru-RU"/>
              </w:rPr>
            </w:pPr>
            <w:r w:rsidRPr="00CD3C51">
              <w:rPr>
                <w:b w:val="0"/>
                <w:sz w:val="22"/>
                <w:szCs w:val="22"/>
              </w:rPr>
              <w:t>выполнять отбор корней уравнений или решений неравенств в соответствии с дополнительными условиями и ограничениями.</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учебных предметов:</w:t>
            </w:r>
          </w:p>
          <w:p w:rsidR="00C84C58" w:rsidRPr="00CD3C51" w:rsidRDefault="00C84C58" w:rsidP="00D3403E">
            <w:pPr>
              <w:pStyle w:val="2a"/>
              <w:jc w:val="both"/>
              <w:rPr>
                <w:b w:val="0"/>
                <w:iCs/>
                <w:sz w:val="22"/>
                <w:szCs w:val="22"/>
              </w:rPr>
            </w:pPr>
            <w:r w:rsidRPr="00CD3C51">
              <w:rPr>
                <w:b w:val="0"/>
                <w:sz w:val="22"/>
                <w:szCs w:val="22"/>
              </w:rPr>
              <w:t>составлять и решать уравнения, системы уравнений и неравенства при решении задач других учебных предметов;</w:t>
            </w:r>
          </w:p>
          <w:p w:rsidR="00C84C58" w:rsidRPr="00CD3C51" w:rsidRDefault="00C84C58" w:rsidP="00D3403E">
            <w:pPr>
              <w:pStyle w:val="2a"/>
              <w:jc w:val="both"/>
              <w:rPr>
                <w:b w:val="0"/>
                <w:iCs/>
                <w:sz w:val="22"/>
                <w:szCs w:val="22"/>
                <w:lang w:eastAsia="ru-RU"/>
              </w:rPr>
            </w:pPr>
            <w:r w:rsidRPr="00CD3C51">
              <w:rPr>
                <w:b w:val="0"/>
                <w:sz w:val="22"/>
                <w:szCs w:val="22"/>
              </w:rPr>
              <w:t xml:space="preserve">использовать уравнения и </w:t>
            </w:r>
            <w:r w:rsidRPr="00CD3C51">
              <w:rPr>
                <w:b w:val="0"/>
                <w:sz w:val="22"/>
                <w:szCs w:val="22"/>
              </w:rPr>
              <w:lastRenderedPageBreak/>
              <w:t>неравенства для построения и исследования простейших математических моделей реальных ситуаций или прикладных задач;</w:t>
            </w:r>
          </w:p>
          <w:p w:rsidR="00C84C58" w:rsidRPr="00CD3C51" w:rsidRDefault="00C84C58" w:rsidP="00D3403E">
            <w:pPr>
              <w:pStyle w:val="2a"/>
              <w:jc w:val="both"/>
              <w:rPr>
                <w:b w:val="0"/>
                <w:iCs/>
                <w:sz w:val="22"/>
                <w:szCs w:val="22"/>
              </w:rPr>
            </w:pPr>
            <w:r w:rsidRPr="00CD3C51">
              <w:rPr>
                <w:b w:val="0"/>
                <w:sz w:val="22"/>
                <w:szCs w:val="22"/>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1924" w:type="dxa"/>
          </w:tcPr>
          <w:p w:rsidR="00C84C58" w:rsidRPr="00CD3C51" w:rsidRDefault="00C84C58" w:rsidP="00D3403E">
            <w:pPr>
              <w:pStyle w:val="2a"/>
              <w:jc w:val="both"/>
              <w:rPr>
                <w:b w:val="0"/>
                <w:iCs/>
                <w:sz w:val="22"/>
                <w:szCs w:val="22"/>
                <w:lang w:eastAsia="ru-RU"/>
              </w:rPr>
            </w:pPr>
            <w:r w:rsidRPr="00CD3C51">
              <w:rPr>
                <w:b w:val="0"/>
                <w:sz w:val="22"/>
                <w:szCs w:val="22"/>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84C58" w:rsidRPr="00CD3C51" w:rsidRDefault="00C84C58" w:rsidP="00D3403E">
            <w:pPr>
              <w:pStyle w:val="2a"/>
              <w:jc w:val="both"/>
              <w:rPr>
                <w:b w:val="0"/>
                <w:iCs/>
                <w:sz w:val="22"/>
                <w:szCs w:val="22"/>
              </w:rPr>
            </w:pPr>
            <w:r w:rsidRPr="00CD3C51">
              <w:rPr>
                <w:b w:val="0"/>
                <w:sz w:val="22"/>
                <w:szCs w:val="22"/>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C84C58" w:rsidRPr="00CD3C51" w:rsidRDefault="00C84C58" w:rsidP="00D3403E">
            <w:pPr>
              <w:pStyle w:val="2a"/>
              <w:jc w:val="both"/>
              <w:rPr>
                <w:b w:val="0"/>
                <w:iCs/>
                <w:sz w:val="22"/>
                <w:szCs w:val="22"/>
              </w:rPr>
            </w:pPr>
            <w:r w:rsidRPr="00CD3C51">
              <w:rPr>
                <w:b w:val="0"/>
                <w:sz w:val="22"/>
                <w:szCs w:val="22"/>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C84C58" w:rsidRPr="00CD3C51" w:rsidRDefault="00C84C58" w:rsidP="00D3403E">
            <w:pPr>
              <w:pStyle w:val="2a"/>
              <w:jc w:val="both"/>
              <w:rPr>
                <w:b w:val="0"/>
                <w:iCs/>
                <w:sz w:val="22"/>
                <w:szCs w:val="22"/>
              </w:rPr>
            </w:pPr>
            <w:r w:rsidRPr="00CD3C51">
              <w:rPr>
                <w:b w:val="0"/>
                <w:sz w:val="22"/>
                <w:szCs w:val="22"/>
              </w:rPr>
              <w:t xml:space="preserve">применять </w:t>
            </w:r>
            <w:r w:rsidRPr="00CD3C51">
              <w:rPr>
                <w:b w:val="0"/>
                <w:sz w:val="22"/>
                <w:szCs w:val="22"/>
              </w:rPr>
              <w:lastRenderedPageBreak/>
              <w:t>теорему Безу к решению уравнений;</w:t>
            </w:r>
          </w:p>
          <w:p w:rsidR="00C84C58" w:rsidRPr="00CD3C51" w:rsidRDefault="00C84C58" w:rsidP="00D3403E">
            <w:pPr>
              <w:pStyle w:val="2a"/>
              <w:jc w:val="both"/>
              <w:rPr>
                <w:b w:val="0"/>
                <w:iCs/>
                <w:sz w:val="22"/>
                <w:szCs w:val="22"/>
              </w:rPr>
            </w:pPr>
            <w:r w:rsidRPr="00CD3C51">
              <w:rPr>
                <w:b w:val="0"/>
                <w:sz w:val="22"/>
                <w:szCs w:val="22"/>
              </w:rPr>
              <w:t>применять теорему Виета для решения некоторых уравнений степени выше второй;</w:t>
            </w:r>
          </w:p>
          <w:p w:rsidR="00C84C58" w:rsidRPr="00CD3C51" w:rsidRDefault="00C84C58" w:rsidP="00D3403E">
            <w:pPr>
              <w:pStyle w:val="2a"/>
              <w:jc w:val="both"/>
              <w:rPr>
                <w:b w:val="0"/>
                <w:iCs/>
                <w:sz w:val="22"/>
                <w:szCs w:val="22"/>
              </w:rPr>
            </w:pPr>
            <w:r w:rsidRPr="00CD3C51">
              <w:rPr>
                <w:b w:val="0"/>
                <w:sz w:val="22"/>
                <w:szCs w:val="22"/>
              </w:rPr>
              <w:t>понимать смысл теорем о равносильных и неравносильных преобразованиях уравнений и уметь их доказывать;</w:t>
            </w:r>
          </w:p>
          <w:p w:rsidR="00C84C58" w:rsidRPr="00CD3C51" w:rsidRDefault="00C84C58" w:rsidP="00D3403E">
            <w:pPr>
              <w:pStyle w:val="2a"/>
              <w:jc w:val="both"/>
              <w:rPr>
                <w:b w:val="0"/>
                <w:iCs/>
                <w:sz w:val="22"/>
                <w:szCs w:val="22"/>
              </w:rPr>
            </w:pPr>
            <w:r w:rsidRPr="00CD3C51">
              <w:rPr>
                <w:b w:val="0"/>
                <w:sz w:val="22"/>
                <w:szCs w:val="22"/>
              </w:rPr>
              <w:t>владеть методами решения уравнений, неравенств и их систем, уметь выбирать метод решения и обосновывать свой выбор;</w:t>
            </w:r>
          </w:p>
          <w:p w:rsidR="00C84C58" w:rsidRPr="00CD3C51" w:rsidRDefault="00C84C58" w:rsidP="00D3403E">
            <w:pPr>
              <w:pStyle w:val="2a"/>
              <w:jc w:val="both"/>
              <w:rPr>
                <w:b w:val="0"/>
                <w:iCs/>
                <w:sz w:val="22"/>
                <w:szCs w:val="22"/>
              </w:rPr>
            </w:pPr>
            <w:r w:rsidRPr="00CD3C51">
              <w:rPr>
                <w:b w:val="0"/>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C84C58" w:rsidRPr="00CD3C51" w:rsidRDefault="00C84C58" w:rsidP="00D3403E">
            <w:pPr>
              <w:pStyle w:val="2a"/>
              <w:jc w:val="both"/>
              <w:rPr>
                <w:b w:val="0"/>
                <w:iCs/>
                <w:sz w:val="22"/>
                <w:szCs w:val="22"/>
              </w:rPr>
            </w:pPr>
            <w:r w:rsidRPr="00CD3C51">
              <w:rPr>
                <w:b w:val="0"/>
                <w:sz w:val="22"/>
                <w:szCs w:val="22"/>
              </w:rPr>
              <w:t>решать алгебраические уравнения и неравенства и их системы с параметрами алгебраическим и графическим методами;</w:t>
            </w:r>
          </w:p>
          <w:p w:rsidR="00C84C58" w:rsidRPr="00CD3C51" w:rsidRDefault="00C84C58" w:rsidP="00D3403E">
            <w:pPr>
              <w:pStyle w:val="2a"/>
              <w:jc w:val="both"/>
              <w:rPr>
                <w:b w:val="0"/>
                <w:iCs/>
                <w:sz w:val="22"/>
                <w:szCs w:val="22"/>
              </w:rPr>
            </w:pPr>
            <w:r w:rsidRPr="00CD3C51">
              <w:rPr>
                <w:b w:val="0"/>
                <w:sz w:val="22"/>
                <w:szCs w:val="22"/>
              </w:rPr>
              <w:t>владеть разными методами доказательства неравенств;</w:t>
            </w:r>
          </w:p>
          <w:p w:rsidR="00C84C58" w:rsidRPr="00CD3C51" w:rsidRDefault="00C84C58" w:rsidP="00D3403E">
            <w:pPr>
              <w:pStyle w:val="2a"/>
              <w:jc w:val="both"/>
              <w:rPr>
                <w:b w:val="0"/>
                <w:iCs/>
                <w:sz w:val="22"/>
                <w:szCs w:val="22"/>
              </w:rPr>
            </w:pPr>
            <w:r w:rsidRPr="00CD3C51">
              <w:rPr>
                <w:b w:val="0"/>
                <w:sz w:val="22"/>
                <w:szCs w:val="22"/>
              </w:rPr>
              <w:t>решать уравнения в целых числах;</w:t>
            </w:r>
          </w:p>
          <w:p w:rsidR="00C84C58" w:rsidRPr="00CD3C51" w:rsidRDefault="00C84C58" w:rsidP="00D3403E">
            <w:pPr>
              <w:pStyle w:val="2a"/>
              <w:jc w:val="both"/>
              <w:rPr>
                <w:b w:val="0"/>
                <w:iCs/>
                <w:sz w:val="22"/>
                <w:szCs w:val="22"/>
              </w:rPr>
            </w:pPr>
            <w:r w:rsidRPr="00CD3C51">
              <w:rPr>
                <w:b w:val="0"/>
                <w:sz w:val="22"/>
                <w:szCs w:val="22"/>
              </w:rPr>
              <w:t xml:space="preserve">изображать множества на плоскости, задаваемые </w:t>
            </w:r>
            <w:r w:rsidRPr="00CD3C51">
              <w:rPr>
                <w:b w:val="0"/>
                <w:sz w:val="22"/>
                <w:szCs w:val="22"/>
              </w:rPr>
              <w:lastRenderedPageBreak/>
              <w:t>уравнениями, неравенствами и их системами;</w:t>
            </w:r>
          </w:p>
          <w:p w:rsidR="00C84C58" w:rsidRPr="00CD3C51" w:rsidRDefault="00C84C58" w:rsidP="00D3403E">
            <w:pPr>
              <w:pStyle w:val="2a"/>
              <w:jc w:val="both"/>
              <w:rPr>
                <w:b w:val="0"/>
                <w:iCs/>
                <w:sz w:val="22"/>
                <w:szCs w:val="22"/>
              </w:rPr>
            </w:pPr>
            <w:r w:rsidRPr="00CD3C51">
              <w:rPr>
                <w:b w:val="0"/>
                <w:sz w:val="22"/>
                <w:szCs w:val="22"/>
              </w:rPr>
              <w:t>свободно использовать тождественные преобразования при решении уравнений и систем уравнений</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rPr>
            </w:pPr>
            <w:r w:rsidRPr="00CD3C51">
              <w:rPr>
                <w:b w:val="0"/>
                <w:sz w:val="22"/>
                <w:szCs w:val="22"/>
              </w:rPr>
              <w:t>составлять и решать уравнения, неравенства, их системы при решении задач других учебных предметов;</w:t>
            </w:r>
          </w:p>
          <w:p w:rsidR="00C84C58" w:rsidRPr="00CD3C51" w:rsidRDefault="00C84C58" w:rsidP="00D3403E">
            <w:pPr>
              <w:pStyle w:val="2a"/>
              <w:jc w:val="both"/>
              <w:rPr>
                <w:b w:val="0"/>
                <w:iCs/>
                <w:sz w:val="22"/>
                <w:szCs w:val="22"/>
              </w:rPr>
            </w:pPr>
            <w:r w:rsidRPr="00CD3C51">
              <w:rPr>
                <w:b w:val="0"/>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84C58" w:rsidRPr="00CD3C51" w:rsidRDefault="00C84C58" w:rsidP="00D3403E">
            <w:pPr>
              <w:pStyle w:val="2a"/>
              <w:jc w:val="both"/>
              <w:rPr>
                <w:b w:val="0"/>
                <w:iCs/>
                <w:sz w:val="22"/>
                <w:szCs w:val="22"/>
              </w:rPr>
            </w:pPr>
            <w:r w:rsidRPr="00CD3C51">
              <w:rPr>
                <w:b w:val="0"/>
                <w:sz w:val="22"/>
                <w:szCs w:val="22"/>
              </w:rPr>
              <w:t>составлять и решать уравнения и неравенства с параметрами при решении задач других учебных предметов;</w:t>
            </w:r>
          </w:p>
          <w:p w:rsidR="00C84C58" w:rsidRPr="00CD3C51" w:rsidRDefault="00C84C58" w:rsidP="00D3403E">
            <w:pPr>
              <w:pStyle w:val="2a"/>
              <w:jc w:val="both"/>
              <w:rPr>
                <w:b w:val="0"/>
                <w:iCs/>
                <w:sz w:val="22"/>
                <w:szCs w:val="22"/>
              </w:rPr>
            </w:pPr>
            <w:r w:rsidRPr="00CD3C51">
              <w:rPr>
                <w:b w:val="0"/>
                <w:sz w:val="22"/>
                <w:szCs w:val="22"/>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84C58" w:rsidRPr="00CD3C51" w:rsidRDefault="00C84C58" w:rsidP="00D3403E">
            <w:pPr>
              <w:pStyle w:val="2a"/>
              <w:jc w:val="both"/>
              <w:rPr>
                <w:b w:val="0"/>
                <w:iCs/>
                <w:sz w:val="22"/>
                <w:szCs w:val="22"/>
              </w:rPr>
            </w:pPr>
            <w:r w:rsidRPr="00CD3C51">
              <w:rPr>
                <w:b w:val="0"/>
                <w:sz w:val="22"/>
                <w:szCs w:val="22"/>
              </w:rPr>
              <w:t xml:space="preserve"> использовать </w:t>
            </w:r>
            <w:r w:rsidRPr="00CD3C51">
              <w:rPr>
                <w:b w:val="0"/>
                <w:sz w:val="22"/>
                <w:szCs w:val="22"/>
              </w:rPr>
              <w:lastRenderedPageBreak/>
              <w:t>программные средства при решении отдельных классов уравнений и неравенств</w:t>
            </w:r>
          </w:p>
        </w:tc>
        <w:tc>
          <w:tcPr>
            <w:tcW w:w="2470" w:type="dxa"/>
          </w:tcPr>
          <w:p w:rsidR="00C84C58" w:rsidRPr="00CD3C51" w:rsidRDefault="00C84C58" w:rsidP="00D3403E">
            <w:pPr>
              <w:pStyle w:val="2a"/>
              <w:jc w:val="both"/>
              <w:rPr>
                <w:b w:val="0"/>
                <w:sz w:val="22"/>
                <w:szCs w:val="22"/>
              </w:rPr>
            </w:pPr>
            <w:r w:rsidRPr="00CD3C51">
              <w:rPr>
                <w:b w:val="0"/>
                <w:sz w:val="22"/>
                <w:szCs w:val="22"/>
              </w:rPr>
              <w:lastRenderedPageBreak/>
              <w:t xml:space="preserve">Достижение результатов раздела </w:t>
            </w:r>
            <w:r w:rsidRPr="00CD3C51">
              <w:rPr>
                <w:b w:val="0"/>
                <w:sz w:val="22"/>
                <w:szCs w:val="22"/>
                <w:lang w:val="en-US"/>
              </w:rPr>
              <w:t>II</w:t>
            </w:r>
            <w:r w:rsidRPr="00CD3C51">
              <w:rPr>
                <w:b w:val="0"/>
                <w:sz w:val="22"/>
                <w:szCs w:val="22"/>
              </w:rPr>
              <w:t>;</w:t>
            </w:r>
          </w:p>
          <w:p w:rsidR="00C84C58" w:rsidRPr="00CD3C51" w:rsidRDefault="00C84C58" w:rsidP="00D3403E">
            <w:pPr>
              <w:pStyle w:val="2a"/>
              <w:jc w:val="both"/>
              <w:rPr>
                <w:b w:val="0"/>
                <w:iCs/>
                <w:sz w:val="22"/>
                <w:szCs w:val="22"/>
                <w:lang w:eastAsia="ru-RU"/>
              </w:rPr>
            </w:pPr>
            <w:r w:rsidRPr="00CD3C51">
              <w:rPr>
                <w:b w:val="0"/>
                <w:sz w:val="22"/>
                <w:szCs w:val="22"/>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C84C58" w:rsidRPr="00CD3C51" w:rsidRDefault="00C84C58" w:rsidP="00D3403E">
            <w:pPr>
              <w:pStyle w:val="2a"/>
              <w:jc w:val="both"/>
              <w:rPr>
                <w:b w:val="0"/>
                <w:iCs/>
                <w:sz w:val="22"/>
                <w:szCs w:val="22"/>
                <w:lang w:eastAsia="ru-RU"/>
              </w:rPr>
            </w:pPr>
            <w:r w:rsidRPr="00CD3C51">
              <w:rPr>
                <w:b w:val="0"/>
                <w:sz w:val="22"/>
                <w:szCs w:val="22"/>
              </w:rPr>
              <w:t xml:space="preserve">свободно решать системы линейных уравнений; </w:t>
            </w:r>
          </w:p>
          <w:p w:rsidR="00C84C58" w:rsidRPr="00CD3C51" w:rsidRDefault="00C84C58" w:rsidP="00D3403E">
            <w:pPr>
              <w:pStyle w:val="2a"/>
              <w:jc w:val="both"/>
              <w:rPr>
                <w:b w:val="0"/>
                <w:iCs/>
                <w:sz w:val="22"/>
                <w:szCs w:val="22"/>
                <w:lang w:eastAsia="ru-RU"/>
              </w:rPr>
            </w:pPr>
            <w:r w:rsidRPr="00CD3C51">
              <w:rPr>
                <w:b w:val="0"/>
                <w:sz w:val="22"/>
                <w:szCs w:val="22"/>
              </w:rPr>
              <w:t>решать основные типы уравнений и неравенств с параметрами;</w:t>
            </w:r>
          </w:p>
          <w:p w:rsidR="00C84C58" w:rsidRPr="00CD3C51" w:rsidRDefault="00C84C58" w:rsidP="00D3403E">
            <w:pPr>
              <w:pStyle w:val="2a"/>
              <w:jc w:val="both"/>
              <w:rPr>
                <w:b w:val="0"/>
                <w:iCs/>
                <w:sz w:val="22"/>
                <w:szCs w:val="22"/>
                <w:lang w:eastAsia="ru-RU"/>
              </w:rPr>
            </w:pPr>
            <w:r w:rsidRPr="00CD3C51">
              <w:rPr>
                <w:b w:val="0"/>
                <w:sz w:val="22"/>
                <w:szCs w:val="22"/>
              </w:rPr>
              <w:t>применять при решении задач неравенства Коши — Буняковского, Бернулли;</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неравенствах между средними степенными</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p>
        </w:tc>
      </w:tr>
      <w:tr w:rsidR="00691BB3" w:rsidRPr="00CD3C51" w:rsidTr="00CD3C51">
        <w:trPr>
          <w:gridBefore w:val="1"/>
          <w:wBefore w:w="6" w:type="dxa"/>
        </w:trPr>
        <w:tc>
          <w:tcPr>
            <w:tcW w:w="953" w:type="dxa"/>
          </w:tcPr>
          <w:p w:rsidR="00C84C58" w:rsidRPr="00CD3C51" w:rsidRDefault="00C84C58" w:rsidP="00D3403E">
            <w:pPr>
              <w:pStyle w:val="2a"/>
              <w:jc w:val="both"/>
              <w:rPr>
                <w:b w:val="0"/>
                <w:sz w:val="22"/>
                <w:szCs w:val="22"/>
              </w:rPr>
            </w:pPr>
            <w:r w:rsidRPr="00CD3C51">
              <w:rPr>
                <w:b w:val="0"/>
                <w:sz w:val="22"/>
                <w:szCs w:val="22"/>
              </w:rPr>
              <w:lastRenderedPageBreak/>
              <w:t>Функции</w:t>
            </w:r>
          </w:p>
        </w:tc>
        <w:tc>
          <w:tcPr>
            <w:tcW w:w="1701" w:type="dxa"/>
          </w:tcPr>
          <w:p w:rsidR="00C84C58" w:rsidRPr="00CD3C51" w:rsidRDefault="00C84C58" w:rsidP="00D3403E">
            <w:pPr>
              <w:pStyle w:val="2a"/>
              <w:jc w:val="both"/>
              <w:rPr>
                <w:b w:val="0"/>
                <w:sz w:val="22"/>
                <w:szCs w:val="22"/>
              </w:rPr>
            </w:pPr>
            <w:r w:rsidRPr="00CD3C51">
              <w:rPr>
                <w:b w:val="0"/>
                <w:sz w:val="22"/>
                <w:szCs w:val="22"/>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C84C58" w:rsidRPr="00CD3C51" w:rsidRDefault="00C84C58" w:rsidP="00D3403E">
            <w:pPr>
              <w:pStyle w:val="2a"/>
              <w:jc w:val="both"/>
              <w:rPr>
                <w:b w:val="0"/>
                <w:sz w:val="22"/>
                <w:szCs w:val="22"/>
                <w:lang w:eastAsia="ru-RU"/>
              </w:rPr>
            </w:pPr>
            <w:r w:rsidRPr="00CD3C51">
              <w:rPr>
                <w:b w:val="0"/>
                <w:sz w:val="22"/>
                <w:szCs w:val="22"/>
              </w:rPr>
              <w:t xml:space="preserve">оперировать на базовом уровне понятиями: прямая и обратная пропорциональность линейная, квадратичная, логарифмическая и показательная </w:t>
            </w:r>
            <w:r w:rsidRPr="00CD3C51">
              <w:rPr>
                <w:b w:val="0"/>
                <w:sz w:val="22"/>
                <w:szCs w:val="22"/>
              </w:rPr>
              <w:lastRenderedPageBreak/>
              <w:t>функции, тригонометрические функции;</w:t>
            </w:r>
            <w:r w:rsidRPr="00CD3C51">
              <w:rPr>
                <w:b w:val="0"/>
                <w:sz w:val="22"/>
                <w:szCs w:val="22"/>
                <w:lang w:eastAsia="ru-RU"/>
              </w:rPr>
              <w:t xml:space="preserve"> </w:t>
            </w:r>
          </w:p>
          <w:p w:rsidR="00C84C58" w:rsidRPr="00CD3C51" w:rsidRDefault="00C84C58" w:rsidP="00D3403E">
            <w:pPr>
              <w:pStyle w:val="2a"/>
              <w:jc w:val="both"/>
              <w:rPr>
                <w:b w:val="0"/>
                <w:sz w:val="22"/>
                <w:szCs w:val="22"/>
                <w:lang w:eastAsia="ru-RU"/>
              </w:rPr>
            </w:pPr>
            <w:r w:rsidRPr="00CD3C51">
              <w:rPr>
                <w:b w:val="0"/>
                <w:sz w:val="22"/>
                <w:szCs w:val="22"/>
                <w:lang w:eastAsia="ru-RU"/>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C84C58" w:rsidRPr="00CD3C51" w:rsidRDefault="00C84C58" w:rsidP="00D3403E">
            <w:pPr>
              <w:pStyle w:val="2a"/>
              <w:jc w:val="both"/>
              <w:rPr>
                <w:b w:val="0"/>
                <w:sz w:val="22"/>
                <w:szCs w:val="22"/>
                <w:lang w:eastAsia="ru-RU"/>
              </w:rPr>
            </w:pPr>
            <w:r w:rsidRPr="00CD3C51">
              <w:rPr>
                <w:b w:val="0"/>
                <w:sz w:val="22"/>
                <w:szCs w:val="22"/>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C84C58" w:rsidRPr="00CD3C51" w:rsidRDefault="00C84C58" w:rsidP="00D3403E">
            <w:pPr>
              <w:pStyle w:val="2a"/>
              <w:jc w:val="both"/>
              <w:rPr>
                <w:b w:val="0"/>
                <w:sz w:val="22"/>
                <w:szCs w:val="22"/>
              </w:rPr>
            </w:pPr>
            <w:r w:rsidRPr="00CD3C51">
              <w:rPr>
                <w:b w:val="0"/>
                <w:sz w:val="22"/>
                <w:szCs w:val="22"/>
              </w:rPr>
              <w:t>находить по графику приближённо значения функции в заданных точках;</w:t>
            </w:r>
          </w:p>
          <w:p w:rsidR="00C84C58" w:rsidRPr="00CD3C51" w:rsidRDefault="00C84C58" w:rsidP="00D3403E">
            <w:pPr>
              <w:pStyle w:val="2a"/>
              <w:jc w:val="both"/>
              <w:rPr>
                <w:b w:val="0"/>
                <w:sz w:val="22"/>
                <w:szCs w:val="22"/>
              </w:rPr>
            </w:pPr>
            <w:r w:rsidRPr="00CD3C51">
              <w:rPr>
                <w:b w:val="0"/>
                <w:sz w:val="22"/>
                <w:szCs w:val="22"/>
              </w:rPr>
              <w:t xml:space="preserve">определять по графику свойства функции (нули, промежутки знакопостоянства, промежутки монотонности, наибольшие и наименьшие значения и </w:t>
            </w:r>
            <w:r w:rsidRPr="00CD3C51">
              <w:rPr>
                <w:b w:val="0"/>
                <w:sz w:val="22"/>
                <w:szCs w:val="22"/>
              </w:rPr>
              <w:lastRenderedPageBreak/>
              <w:t>т.п.);</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CD3C51">
              <w:rPr>
                <w:b w:val="0"/>
                <w:iCs/>
                <w:sz w:val="22"/>
                <w:szCs w:val="22"/>
                <w:lang w:eastAsia="ru-RU"/>
              </w:rPr>
              <w:t>и т.д</w:t>
            </w:r>
            <w:r w:rsidRPr="00CD3C51">
              <w:rPr>
                <w:b w:val="0"/>
                <w:sz w:val="22"/>
                <w:szCs w:val="22"/>
                <w:lang w:eastAsia="ru-RU"/>
              </w:rPr>
              <w:t>.).</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sz w:val="22"/>
                <w:szCs w:val="22"/>
              </w:rPr>
            </w:pPr>
            <w:r w:rsidRPr="00CD3C51">
              <w:rPr>
                <w:b w:val="0"/>
                <w:sz w:val="22"/>
                <w:szCs w:val="22"/>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C84C58" w:rsidRPr="00CD3C51" w:rsidRDefault="00C84C58" w:rsidP="00D3403E">
            <w:pPr>
              <w:pStyle w:val="2a"/>
              <w:jc w:val="both"/>
              <w:rPr>
                <w:b w:val="0"/>
                <w:sz w:val="22"/>
                <w:szCs w:val="22"/>
              </w:rPr>
            </w:pPr>
            <w:r w:rsidRPr="00CD3C51">
              <w:rPr>
                <w:b w:val="0"/>
                <w:sz w:val="22"/>
                <w:szCs w:val="22"/>
              </w:rPr>
              <w:t>интерпретировать свойства в контексте конкретной практической ситуации</w:t>
            </w:r>
          </w:p>
        </w:tc>
        <w:tc>
          <w:tcPr>
            <w:tcW w:w="2835" w:type="dxa"/>
            <w:gridSpan w:val="2"/>
          </w:tcPr>
          <w:p w:rsidR="00C84C58" w:rsidRPr="00CD3C51" w:rsidRDefault="00C84C58" w:rsidP="00D3403E">
            <w:pPr>
              <w:pStyle w:val="2a"/>
              <w:jc w:val="both"/>
              <w:rPr>
                <w:b w:val="0"/>
                <w:sz w:val="22"/>
                <w:szCs w:val="22"/>
                <w:lang w:eastAsia="ru-RU"/>
              </w:rPr>
            </w:pPr>
            <w:r w:rsidRPr="00CD3C51">
              <w:rPr>
                <w:b w:val="0"/>
                <w:sz w:val="22"/>
                <w:szCs w:val="22"/>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C84C58" w:rsidRPr="00CD3C51" w:rsidRDefault="00C84C58" w:rsidP="00D3403E">
            <w:pPr>
              <w:pStyle w:val="2a"/>
              <w:jc w:val="both"/>
              <w:rPr>
                <w:b w:val="0"/>
                <w:sz w:val="22"/>
                <w:szCs w:val="22"/>
                <w:lang w:eastAsia="ru-RU"/>
              </w:rPr>
            </w:pPr>
            <w:r w:rsidRPr="00CD3C51">
              <w:rPr>
                <w:b w:val="0"/>
                <w:sz w:val="22"/>
                <w:szCs w:val="22"/>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CD3C51">
              <w:rPr>
                <w:b w:val="0"/>
                <w:sz w:val="22"/>
                <w:szCs w:val="22"/>
                <w:lang w:eastAsia="ru-RU"/>
              </w:rPr>
              <w:t xml:space="preserve"> </w:t>
            </w:r>
          </w:p>
          <w:p w:rsidR="00C84C58" w:rsidRPr="00CD3C51" w:rsidRDefault="00C84C58" w:rsidP="00D3403E">
            <w:pPr>
              <w:pStyle w:val="2a"/>
              <w:jc w:val="both"/>
              <w:rPr>
                <w:b w:val="0"/>
                <w:iCs/>
                <w:sz w:val="22"/>
                <w:szCs w:val="22"/>
                <w:lang w:eastAsia="ru-RU"/>
              </w:rPr>
            </w:pPr>
            <w:r w:rsidRPr="00CD3C51">
              <w:rPr>
                <w:b w:val="0"/>
                <w:sz w:val="22"/>
                <w:szCs w:val="22"/>
              </w:rPr>
              <w:t xml:space="preserve">определять значение функции по значению аргумента при различных способах задания функции; </w:t>
            </w:r>
          </w:p>
          <w:p w:rsidR="00C84C58" w:rsidRPr="00CD3C51" w:rsidRDefault="00C84C58" w:rsidP="00D3403E">
            <w:pPr>
              <w:pStyle w:val="2a"/>
              <w:jc w:val="both"/>
              <w:rPr>
                <w:b w:val="0"/>
                <w:iCs/>
                <w:sz w:val="22"/>
                <w:szCs w:val="22"/>
                <w:lang w:eastAsia="ru-RU"/>
              </w:rPr>
            </w:pPr>
            <w:r w:rsidRPr="00CD3C51">
              <w:rPr>
                <w:b w:val="0"/>
                <w:sz w:val="22"/>
                <w:szCs w:val="22"/>
              </w:rPr>
              <w:t>строить графики изученных функций;</w:t>
            </w:r>
          </w:p>
          <w:p w:rsidR="00C84C58" w:rsidRPr="00CD3C51" w:rsidRDefault="00C84C58" w:rsidP="00D3403E">
            <w:pPr>
              <w:pStyle w:val="2a"/>
              <w:jc w:val="both"/>
              <w:rPr>
                <w:b w:val="0"/>
                <w:sz w:val="22"/>
                <w:szCs w:val="22"/>
              </w:rPr>
            </w:pPr>
            <w:r w:rsidRPr="00CD3C51">
              <w:rPr>
                <w:b w:val="0"/>
                <w:sz w:val="22"/>
                <w:szCs w:val="22"/>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CD3C51">
              <w:rPr>
                <w:b w:val="0"/>
                <w:iCs/>
                <w:sz w:val="22"/>
                <w:szCs w:val="22"/>
                <w:lang w:eastAsia="ru-RU"/>
              </w:rPr>
              <w:t xml:space="preserve">асимптоты, </w:t>
            </w:r>
            <w:r w:rsidRPr="00CD3C51">
              <w:rPr>
                <w:b w:val="0"/>
                <w:iCs/>
                <w:sz w:val="22"/>
                <w:szCs w:val="22"/>
                <w:lang w:eastAsia="ru-RU"/>
              </w:rPr>
              <w:lastRenderedPageBreak/>
              <w:t>нули функции и т.д</w:t>
            </w:r>
            <w:r w:rsidRPr="00CD3C51">
              <w:rPr>
                <w:b w:val="0"/>
                <w:sz w:val="22"/>
                <w:szCs w:val="22"/>
                <w:lang w:eastAsia="ru-RU"/>
              </w:rPr>
              <w:t>.);</w:t>
            </w:r>
          </w:p>
          <w:p w:rsidR="00C84C58" w:rsidRPr="00CD3C51" w:rsidRDefault="00C84C58" w:rsidP="00D3403E">
            <w:pPr>
              <w:pStyle w:val="2a"/>
              <w:jc w:val="both"/>
              <w:rPr>
                <w:b w:val="0"/>
                <w:sz w:val="22"/>
                <w:szCs w:val="22"/>
              </w:rPr>
            </w:pPr>
            <w:r w:rsidRPr="00CD3C51">
              <w:rPr>
                <w:b w:val="0"/>
                <w:sz w:val="22"/>
                <w:szCs w:val="22"/>
              </w:rPr>
              <w:t>решать уравнения, простейшие системы уравнений, используя свойства функций и их графиков.</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учебных предметов:</w:t>
            </w:r>
          </w:p>
          <w:p w:rsidR="00C84C58" w:rsidRPr="00CD3C51" w:rsidRDefault="00C84C58" w:rsidP="00D3403E">
            <w:pPr>
              <w:pStyle w:val="2a"/>
              <w:jc w:val="both"/>
              <w:rPr>
                <w:b w:val="0"/>
                <w:iCs/>
                <w:sz w:val="22"/>
                <w:szCs w:val="22"/>
                <w:lang w:eastAsia="ru-RU"/>
              </w:rPr>
            </w:pPr>
            <w:r w:rsidRPr="00CD3C51">
              <w:rPr>
                <w:b w:val="0"/>
                <w:sz w:val="22"/>
                <w:szCs w:val="22"/>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C84C58" w:rsidRPr="00CD3C51" w:rsidRDefault="00C84C58" w:rsidP="00D3403E">
            <w:pPr>
              <w:pStyle w:val="2a"/>
              <w:jc w:val="both"/>
              <w:rPr>
                <w:b w:val="0"/>
                <w:iCs/>
                <w:sz w:val="22"/>
                <w:szCs w:val="22"/>
                <w:lang w:eastAsia="ru-RU"/>
              </w:rPr>
            </w:pPr>
            <w:r w:rsidRPr="00CD3C51">
              <w:rPr>
                <w:b w:val="0"/>
                <w:sz w:val="22"/>
                <w:szCs w:val="22"/>
              </w:rPr>
              <w:t>интерпретировать свойства в контексте конкретной практической ситуации;</w:t>
            </w:r>
            <w:r w:rsidRPr="00CD3C51">
              <w:rPr>
                <w:b w:val="0"/>
                <w:sz w:val="22"/>
                <w:szCs w:val="22"/>
                <w:highlight w:val="red"/>
                <w:lang w:eastAsia="ru-RU"/>
              </w:rPr>
              <w:t xml:space="preserve"> </w:t>
            </w:r>
          </w:p>
          <w:p w:rsidR="00C84C58" w:rsidRPr="00CD3C51" w:rsidRDefault="00C84C58" w:rsidP="00D3403E">
            <w:pPr>
              <w:pStyle w:val="2a"/>
              <w:jc w:val="both"/>
              <w:rPr>
                <w:b w:val="0"/>
                <w:iCs/>
                <w:sz w:val="22"/>
                <w:szCs w:val="22"/>
                <w:lang w:eastAsia="ru-RU"/>
              </w:rPr>
            </w:pPr>
            <w:r w:rsidRPr="00CD3C51">
              <w:rPr>
                <w:b w:val="0"/>
                <w:sz w:val="22"/>
                <w:szCs w:val="22"/>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1924" w:type="dxa"/>
          </w:tcPr>
          <w:p w:rsidR="00C84C58" w:rsidRPr="00CD3C51" w:rsidRDefault="00C84C58" w:rsidP="00D3403E">
            <w:pPr>
              <w:pStyle w:val="2a"/>
              <w:jc w:val="both"/>
              <w:rPr>
                <w:b w:val="0"/>
                <w:sz w:val="22"/>
                <w:szCs w:val="22"/>
              </w:rPr>
            </w:pPr>
            <w:r w:rsidRPr="00CD3C51">
              <w:rPr>
                <w:b w:val="0"/>
                <w:sz w:val="22"/>
                <w:szCs w:val="22"/>
              </w:rPr>
              <w:lastRenderedPageBreak/>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C84C58" w:rsidRPr="00CD3C51" w:rsidRDefault="00C84C58" w:rsidP="00D3403E">
            <w:pPr>
              <w:pStyle w:val="2a"/>
              <w:jc w:val="both"/>
              <w:rPr>
                <w:b w:val="0"/>
                <w:sz w:val="22"/>
                <w:szCs w:val="22"/>
                <w:lang w:eastAsia="ru-RU"/>
              </w:rPr>
            </w:pPr>
            <w:r w:rsidRPr="00CD3C51">
              <w:rPr>
                <w:b w:val="0"/>
                <w:sz w:val="22"/>
                <w:szCs w:val="22"/>
              </w:rPr>
              <w:t>владеть понятием степенная функция; строить ее график и уметь применять свойства степенной функции при решении задач;</w:t>
            </w:r>
          </w:p>
          <w:p w:rsidR="00C84C58" w:rsidRPr="00CD3C51" w:rsidRDefault="00C84C58" w:rsidP="00D3403E">
            <w:pPr>
              <w:pStyle w:val="2a"/>
              <w:jc w:val="both"/>
              <w:rPr>
                <w:b w:val="0"/>
                <w:sz w:val="22"/>
                <w:szCs w:val="22"/>
                <w:lang w:eastAsia="ru-RU"/>
              </w:rPr>
            </w:pPr>
            <w:r w:rsidRPr="00CD3C51">
              <w:rPr>
                <w:b w:val="0"/>
                <w:sz w:val="22"/>
                <w:szCs w:val="22"/>
              </w:rPr>
              <w:t xml:space="preserve">владеть понятиями показательная функция, </w:t>
            </w:r>
            <w:r w:rsidRPr="00CD3C51">
              <w:rPr>
                <w:b w:val="0"/>
                <w:sz w:val="22"/>
                <w:szCs w:val="22"/>
              </w:rPr>
              <w:lastRenderedPageBreak/>
              <w:t>экспонента; строить их графики и уметь применять свойства показательной функции при решении задач;</w:t>
            </w:r>
          </w:p>
          <w:p w:rsidR="00C84C58" w:rsidRPr="00CD3C51" w:rsidRDefault="00C84C58" w:rsidP="00D3403E">
            <w:pPr>
              <w:pStyle w:val="2a"/>
              <w:jc w:val="both"/>
              <w:rPr>
                <w:b w:val="0"/>
                <w:sz w:val="22"/>
                <w:szCs w:val="22"/>
                <w:lang w:eastAsia="ru-RU"/>
              </w:rPr>
            </w:pPr>
            <w:r w:rsidRPr="00CD3C51">
              <w:rPr>
                <w:b w:val="0"/>
                <w:sz w:val="22"/>
                <w:szCs w:val="22"/>
              </w:rPr>
              <w:t>владеть понятием логарифмическая функция; строить ее график и уметь применять свойства логарифмической функции при решении задач;</w:t>
            </w:r>
          </w:p>
          <w:p w:rsidR="00C84C58" w:rsidRPr="00CD3C51" w:rsidRDefault="00C84C58" w:rsidP="00D3403E">
            <w:pPr>
              <w:pStyle w:val="2a"/>
              <w:jc w:val="both"/>
              <w:rPr>
                <w:b w:val="0"/>
                <w:sz w:val="22"/>
                <w:szCs w:val="22"/>
                <w:lang w:eastAsia="ru-RU"/>
              </w:rPr>
            </w:pPr>
            <w:r w:rsidRPr="00CD3C51">
              <w:rPr>
                <w:b w:val="0"/>
                <w:sz w:val="22"/>
                <w:szCs w:val="22"/>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C84C58" w:rsidRPr="00CD3C51" w:rsidRDefault="00C84C58" w:rsidP="00D3403E">
            <w:pPr>
              <w:pStyle w:val="2a"/>
              <w:jc w:val="both"/>
              <w:rPr>
                <w:b w:val="0"/>
                <w:sz w:val="22"/>
                <w:szCs w:val="22"/>
                <w:lang w:eastAsia="ru-RU"/>
              </w:rPr>
            </w:pPr>
            <w:r w:rsidRPr="00CD3C51">
              <w:rPr>
                <w:b w:val="0"/>
                <w:sz w:val="22"/>
                <w:szCs w:val="22"/>
              </w:rPr>
              <w:t>владеть понятием обратная функция; применять это понятие при решении задач;</w:t>
            </w:r>
          </w:p>
          <w:p w:rsidR="00C84C58" w:rsidRPr="00CD3C51" w:rsidRDefault="00C84C58" w:rsidP="00D3403E">
            <w:pPr>
              <w:pStyle w:val="2a"/>
              <w:jc w:val="both"/>
              <w:rPr>
                <w:b w:val="0"/>
                <w:sz w:val="22"/>
                <w:szCs w:val="22"/>
              </w:rPr>
            </w:pPr>
            <w:r w:rsidRPr="00CD3C51">
              <w:rPr>
                <w:b w:val="0"/>
                <w:sz w:val="22"/>
                <w:szCs w:val="22"/>
              </w:rPr>
              <w:t>применять при решении задач свойства функций: четность, периодичность, ограниченность;</w:t>
            </w:r>
          </w:p>
          <w:p w:rsidR="00C84C58" w:rsidRPr="00CD3C51" w:rsidRDefault="00C84C58" w:rsidP="00D3403E">
            <w:pPr>
              <w:pStyle w:val="2a"/>
              <w:jc w:val="both"/>
              <w:rPr>
                <w:b w:val="0"/>
                <w:sz w:val="22"/>
                <w:szCs w:val="22"/>
              </w:rPr>
            </w:pPr>
            <w:r w:rsidRPr="00CD3C51">
              <w:rPr>
                <w:b w:val="0"/>
                <w:sz w:val="22"/>
                <w:szCs w:val="22"/>
              </w:rPr>
              <w:t>применять при решении задач преобразования графиков функций;</w:t>
            </w:r>
          </w:p>
          <w:p w:rsidR="00C84C58" w:rsidRPr="00CD3C51" w:rsidRDefault="00C84C58" w:rsidP="00D3403E">
            <w:pPr>
              <w:pStyle w:val="2a"/>
              <w:jc w:val="both"/>
              <w:rPr>
                <w:b w:val="0"/>
                <w:sz w:val="22"/>
                <w:szCs w:val="22"/>
              </w:rPr>
            </w:pPr>
            <w:r w:rsidRPr="00CD3C51">
              <w:rPr>
                <w:b w:val="0"/>
                <w:sz w:val="22"/>
                <w:szCs w:val="22"/>
              </w:rPr>
              <w:t>владеть понятиями числовая последовательность, арифметическая и геометрическая прогрессия;</w:t>
            </w:r>
          </w:p>
          <w:p w:rsidR="00C84C58" w:rsidRPr="00CD3C51" w:rsidRDefault="00C84C58" w:rsidP="00D3403E">
            <w:pPr>
              <w:pStyle w:val="2a"/>
              <w:jc w:val="both"/>
              <w:rPr>
                <w:b w:val="0"/>
                <w:sz w:val="22"/>
                <w:szCs w:val="22"/>
              </w:rPr>
            </w:pPr>
            <w:r w:rsidRPr="00CD3C51">
              <w:rPr>
                <w:b w:val="0"/>
                <w:sz w:val="22"/>
                <w:szCs w:val="22"/>
              </w:rPr>
              <w:t xml:space="preserve">применять при решении задач </w:t>
            </w:r>
            <w:r w:rsidRPr="00CD3C51">
              <w:rPr>
                <w:b w:val="0"/>
                <w:sz w:val="22"/>
                <w:szCs w:val="22"/>
              </w:rPr>
              <w:lastRenderedPageBreak/>
              <w:t xml:space="preserve">свойства и признаки арифметической и геометрической прогрессий. </w:t>
            </w: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учебных предметов:</w:t>
            </w:r>
          </w:p>
          <w:p w:rsidR="00C84C58" w:rsidRPr="00CD3C51" w:rsidRDefault="00C84C58" w:rsidP="00D3403E">
            <w:pPr>
              <w:pStyle w:val="2a"/>
              <w:jc w:val="both"/>
              <w:rPr>
                <w:b w:val="0"/>
                <w:iCs/>
                <w:sz w:val="22"/>
                <w:szCs w:val="22"/>
                <w:lang w:eastAsia="ru-RU"/>
              </w:rPr>
            </w:pPr>
            <w:r w:rsidRPr="00CD3C51">
              <w:rPr>
                <w:b w:val="0"/>
                <w:sz w:val="22"/>
                <w:szCs w:val="22"/>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C84C58" w:rsidRPr="00CD3C51" w:rsidRDefault="00C84C58" w:rsidP="00D3403E">
            <w:pPr>
              <w:pStyle w:val="2a"/>
              <w:jc w:val="both"/>
              <w:rPr>
                <w:b w:val="0"/>
                <w:iCs/>
                <w:sz w:val="22"/>
                <w:szCs w:val="22"/>
                <w:lang w:eastAsia="ru-RU"/>
              </w:rPr>
            </w:pPr>
            <w:r w:rsidRPr="00CD3C51">
              <w:rPr>
                <w:b w:val="0"/>
                <w:sz w:val="22"/>
                <w:szCs w:val="22"/>
              </w:rPr>
              <w:t>интерпретировать свойства в контексте конкретной практической ситуации;.</w:t>
            </w:r>
            <w:r w:rsidRPr="00CD3C51">
              <w:rPr>
                <w:b w:val="0"/>
                <w:sz w:val="22"/>
                <w:szCs w:val="22"/>
                <w:lang w:eastAsia="ru-RU"/>
              </w:rPr>
              <w:t xml:space="preserve"> </w:t>
            </w:r>
          </w:p>
          <w:p w:rsidR="00C84C58" w:rsidRPr="00CD3C51" w:rsidRDefault="00C84C58" w:rsidP="00D3403E">
            <w:pPr>
              <w:pStyle w:val="2a"/>
              <w:jc w:val="both"/>
              <w:rPr>
                <w:b w:val="0"/>
                <w:sz w:val="22"/>
                <w:szCs w:val="22"/>
              </w:rPr>
            </w:pPr>
            <w:r w:rsidRPr="00CD3C51">
              <w:rPr>
                <w:b w:val="0"/>
                <w:sz w:val="22"/>
                <w:szCs w:val="22"/>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470" w:type="dxa"/>
          </w:tcPr>
          <w:p w:rsidR="00C84C58" w:rsidRPr="00CD3C51" w:rsidRDefault="00C84C58" w:rsidP="00D3403E">
            <w:pPr>
              <w:pStyle w:val="2a"/>
              <w:jc w:val="both"/>
              <w:rPr>
                <w:b w:val="0"/>
                <w:sz w:val="22"/>
                <w:szCs w:val="22"/>
              </w:rPr>
            </w:pPr>
            <w:r w:rsidRPr="00CD3C51">
              <w:rPr>
                <w:b w:val="0"/>
                <w:sz w:val="22"/>
                <w:szCs w:val="22"/>
              </w:rPr>
              <w:lastRenderedPageBreak/>
              <w:t>Достижение результатов раздела II;</w:t>
            </w:r>
          </w:p>
          <w:p w:rsidR="00C84C58" w:rsidRPr="00CD3C51" w:rsidRDefault="00C84C58" w:rsidP="00D3403E">
            <w:pPr>
              <w:pStyle w:val="2a"/>
              <w:jc w:val="both"/>
              <w:rPr>
                <w:b w:val="0"/>
                <w:sz w:val="22"/>
                <w:szCs w:val="22"/>
              </w:rPr>
            </w:pPr>
            <w:r w:rsidRPr="00CD3C51">
              <w:rPr>
                <w:b w:val="0"/>
                <w:sz w:val="22"/>
                <w:szCs w:val="22"/>
              </w:rPr>
              <w:t>владеть понятием асимптоты и уметь его применять при решении задач;</w:t>
            </w:r>
          </w:p>
          <w:p w:rsidR="00C84C58" w:rsidRPr="00CD3C51" w:rsidRDefault="00C84C58" w:rsidP="00D3403E">
            <w:pPr>
              <w:pStyle w:val="2a"/>
              <w:jc w:val="both"/>
              <w:rPr>
                <w:b w:val="0"/>
                <w:sz w:val="22"/>
                <w:szCs w:val="22"/>
              </w:rPr>
            </w:pPr>
            <w:r w:rsidRPr="00CD3C51">
              <w:rPr>
                <w:b w:val="0"/>
                <w:sz w:val="22"/>
                <w:szCs w:val="22"/>
              </w:rPr>
              <w:t>применять методы решения простейших дифференциальных уравнений первого и второго порядков</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p>
        </w:tc>
      </w:tr>
      <w:tr w:rsidR="00691BB3" w:rsidRPr="00CD3C51" w:rsidTr="00CD3C51">
        <w:trPr>
          <w:gridBefore w:val="1"/>
          <w:wBefore w:w="6" w:type="dxa"/>
        </w:trPr>
        <w:tc>
          <w:tcPr>
            <w:tcW w:w="953" w:type="dxa"/>
          </w:tcPr>
          <w:p w:rsidR="00C84C58" w:rsidRPr="00CD3C51" w:rsidRDefault="00C84C58" w:rsidP="00D3403E">
            <w:pPr>
              <w:pStyle w:val="2a"/>
              <w:jc w:val="both"/>
              <w:rPr>
                <w:b w:val="0"/>
                <w:sz w:val="22"/>
                <w:szCs w:val="22"/>
              </w:rPr>
            </w:pPr>
            <w:r w:rsidRPr="00CD3C51">
              <w:rPr>
                <w:b w:val="0"/>
                <w:sz w:val="22"/>
                <w:szCs w:val="22"/>
              </w:rPr>
              <w:lastRenderedPageBreak/>
              <w:t>Элементы математического анализа</w:t>
            </w:r>
          </w:p>
        </w:tc>
        <w:tc>
          <w:tcPr>
            <w:tcW w:w="1701" w:type="dxa"/>
          </w:tcPr>
          <w:p w:rsidR="00C84C58" w:rsidRPr="00CD3C51" w:rsidRDefault="00C84C58" w:rsidP="00D3403E">
            <w:pPr>
              <w:pStyle w:val="2a"/>
              <w:jc w:val="both"/>
              <w:rPr>
                <w:b w:val="0"/>
                <w:sz w:val="22"/>
                <w:szCs w:val="22"/>
                <w:lang w:eastAsia="ru-RU"/>
              </w:rPr>
            </w:pPr>
            <w:r w:rsidRPr="00CD3C51">
              <w:rPr>
                <w:b w:val="0"/>
                <w:sz w:val="22"/>
                <w:szCs w:val="22"/>
                <w:lang w:eastAsia="ru-RU"/>
              </w:rPr>
              <w:t xml:space="preserve">Оперировать на базовом уровне понятиями: производная функции в точке, </w:t>
            </w:r>
            <w:r w:rsidRPr="00CD3C51">
              <w:rPr>
                <w:b w:val="0"/>
                <w:sz w:val="22"/>
                <w:szCs w:val="22"/>
                <w:lang w:eastAsia="ru-RU"/>
              </w:rPr>
              <w:lastRenderedPageBreak/>
              <w:t xml:space="preserve">касательная к графику функции, производная функции; </w:t>
            </w:r>
          </w:p>
          <w:p w:rsidR="00C84C58" w:rsidRPr="00CD3C51" w:rsidRDefault="00C84C58" w:rsidP="00D3403E">
            <w:pPr>
              <w:pStyle w:val="2a"/>
              <w:jc w:val="both"/>
              <w:rPr>
                <w:b w:val="0"/>
                <w:sz w:val="22"/>
                <w:szCs w:val="22"/>
                <w:lang w:eastAsia="ru-RU"/>
              </w:rPr>
            </w:pPr>
            <w:r w:rsidRPr="00CD3C51">
              <w:rPr>
                <w:b w:val="0"/>
                <w:sz w:val="22"/>
                <w:szCs w:val="22"/>
                <w:lang w:eastAsia="ru-RU"/>
              </w:rPr>
              <w:t>определять значение производной функции в точке по изображению касательной к графику, проведенной в этой точке;</w:t>
            </w:r>
          </w:p>
          <w:p w:rsidR="00C84C58" w:rsidRPr="00CD3C51" w:rsidRDefault="00C84C58" w:rsidP="00D3403E">
            <w:pPr>
              <w:pStyle w:val="2a"/>
              <w:jc w:val="both"/>
              <w:rPr>
                <w:b w:val="0"/>
                <w:sz w:val="22"/>
                <w:szCs w:val="22"/>
                <w:lang w:eastAsia="ru-RU"/>
              </w:rPr>
            </w:pPr>
            <w:r w:rsidRPr="00CD3C51">
              <w:rPr>
                <w:b w:val="0"/>
                <w:sz w:val="22"/>
                <w:szCs w:val="22"/>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sz w:val="22"/>
                <w:szCs w:val="22"/>
                <w:lang w:eastAsia="ru-RU"/>
              </w:rPr>
            </w:pPr>
            <w:r w:rsidRPr="00CD3C51">
              <w:rPr>
                <w:b w:val="0"/>
                <w:sz w:val="22"/>
                <w:szCs w:val="22"/>
              </w:rPr>
              <w:t xml:space="preserve">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w:t>
            </w:r>
            <w:r w:rsidRPr="00CD3C51">
              <w:rPr>
                <w:b w:val="0"/>
                <w:sz w:val="22"/>
                <w:szCs w:val="22"/>
              </w:rPr>
              <w:lastRenderedPageBreak/>
              <w:t>процессах;</w:t>
            </w:r>
          </w:p>
          <w:p w:rsidR="00C84C58" w:rsidRPr="00CD3C51" w:rsidRDefault="00C84C58" w:rsidP="00D3403E">
            <w:pPr>
              <w:pStyle w:val="2a"/>
              <w:jc w:val="both"/>
              <w:rPr>
                <w:b w:val="0"/>
                <w:sz w:val="22"/>
                <w:szCs w:val="22"/>
                <w:lang w:eastAsia="ru-RU"/>
              </w:rPr>
            </w:pPr>
            <w:r w:rsidRPr="00CD3C51">
              <w:rPr>
                <w:b w:val="0"/>
                <w:sz w:val="22"/>
                <w:szCs w:val="22"/>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C84C58" w:rsidRPr="00CD3C51" w:rsidRDefault="00C84C58" w:rsidP="00D3403E">
            <w:pPr>
              <w:pStyle w:val="2a"/>
              <w:jc w:val="both"/>
              <w:rPr>
                <w:b w:val="0"/>
                <w:sz w:val="22"/>
                <w:szCs w:val="22"/>
                <w:lang w:eastAsia="ru-RU"/>
              </w:rPr>
            </w:pPr>
            <w:r w:rsidRPr="00CD3C51">
              <w:rPr>
                <w:b w:val="0"/>
                <w:sz w:val="22"/>
                <w:szCs w:val="22"/>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2835" w:type="dxa"/>
            <w:gridSpan w:val="2"/>
          </w:tcPr>
          <w:p w:rsidR="00C84C58" w:rsidRPr="00CD3C51" w:rsidRDefault="00C84C58" w:rsidP="00D3403E">
            <w:pPr>
              <w:pStyle w:val="2a"/>
              <w:jc w:val="both"/>
              <w:rPr>
                <w:b w:val="0"/>
                <w:sz w:val="22"/>
                <w:szCs w:val="22"/>
                <w:lang w:eastAsia="ru-RU"/>
              </w:rPr>
            </w:pPr>
            <w:r w:rsidRPr="00CD3C51">
              <w:rPr>
                <w:b w:val="0"/>
                <w:sz w:val="22"/>
                <w:szCs w:val="22"/>
                <w:lang w:eastAsia="ru-RU"/>
              </w:rPr>
              <w:lastRenderedPageBreak/>
              <w:t>Оперировать понятиями: производная функции в точке, касательная к графику функции, производная функции;</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вычислять производную одночлена, многочлена, </w:t>
            </w:r>
            <w:r w:rsidRPr="00CD3C51">
              <w:rPr>
                <w:b w:val="0"/>
                <w:sz w:val="22"/>
                <w:szCs w:val="22"/>
                <w:lang w:eastAsia="ru-RU"/>
              </w:rPr>
              <w:lastRenderedPageBreak/>
              <w:t>квадратного корня, производную суммы функций;</w:t>
            </w:r>
          </w:p>
          <w:p w:rsidR="00C84C58" w:rsidRPr="00CD3C51" w:rsidRDefault="00C84C58" w:rsidP="00D3403E">
            <w:pPr>
              <w:pStyle w:val="2a"/>
              <w:jc w:val="both"/>
              <w:rPr>
                <w:b w:val="0"/>
                <w:iCs/>
                <w:sz w:val="22"/>
                <w:szCs w:val="22"/>
                <w:lang w:eastAsia="ru-RU"/>
              </w:rPr>
            </w:pPr>
            <w:r w:rsidRPr="00CD3C51">
              <w:rPr>
                <w:b w:val="0"/>
                <w:sz w:val="22"/>
                <w:szCs w:val="22"/>
              </w:rPr>
              <w:t xml:space="preserve">вычислять производные элементарных функций и их комбинаций, используя справочные материалы; </w:t>
            </w:r>
          </w:p>
          <w:p w:rsidR="00C84C58" w:rsidRPr="00CD3C51" w:rsidRDefault="00C84C58" w:rsidP="00D3403E">
            <w:pPr>
              <w:pStyle w:val="2a"/>
              <w:jc w:val="both"/>
              <w:rPr>
                <w:b w:val="0"/>
                <w:iCs/>
                <w:sz w:val="22"/>
                <w:szCs w:val="22"/>
                <w:lang w:eastAsia="ru-RU"/>
              </w:rPr>
            </w:pPr>
            <w:r w:rsidRPr="00CD3C51">
              <w:rPr>
                <w:b w:val="0"/>
                <w:sz w:val="22"/>
                <w:szCs w:val="22"/>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учебных предметов:</w:t>
            </w:r>
          </w:p>
          <w:p w:rsidR="00C84C58" w:rsidRPr="00CD3C51" w:rsidRDefault="00C84C58" w:rsidP="00D3403E">
            <w:pPr>
              <w:pStyle w:val="2a"/>
              <w:jc w:val="both"/>
              <w:rPr>
                <w:b w:val="0"/>
                <w:sz w:val="22"/>
                <w:szCs w:val="22"/>
              </w:rPr>
            </w:pPr>
            <w:r w:rsidRPr="00CD3C51">
              <w:rPr>
                <w:b w:val="0"/>
                <w:sz w:val="22"/>
                <w:szCs w:val="22"/>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C84C58" w:rsidRPr="00CD3C51" w:rsidRDefault="00C84C58" w:rsidP="00D3403E">
            <w:pPr>
              <w:pStyle w:val="2a"/>
              <w:jc w:val="both"/>
              <w:rPr>
                <w:b w:val="0"/>
                <w:sz w:val="22"/>
                <w:szCs w:val="22"/>
              </w:rPr>
            </w:pPr>
            <w:r w:rsidRPr="00CD3C51">
              <w:rPr>
                <w:b w:val="0"/>
                <w:sz w:val="22"/>
                <w:szCs w:val="22"/>
              </w:rPr>
              <w:t xml:space="preserve"> интерпретировать полученные результаты</w:t>
            </w:r>
          </w:p>
        </w:tc>
        <w:tc>
          <w:tcPr>
            <w:tcW w:w="1924" w:type="dxa"/>
          </w:tcPr>
          <w:p w:rsidR="00C84C58" w:rsidRPr="00CD3C51" w:rsidRDefault="00C84C58" w:rsidP="00D3403E">
            <w:pPr>
              <w:pStyle w:val="2a"/>
              <w:jc w:val="both"/>
              <w:rPr>
                <w:b w:val="0"/>
                <w:sz w:val="22"/>
                <w:szCs w:val="22"/>
              </w:rPr>
            </w:pPr>
            <w:r w:rsidRPr="00CD3C51">
              <w:rPr>
                <w:b w:val="0"/>
                <w:sz w:val="22"/>
                <w:szCs w:val="22"/>
                <w:lang w:eastAsia="ru-RU"/>
              </w:rPr>
              <w:lastRenderedPageBreak/>
              <w:t>Владеть</w:t>
            </w:r>
            <w:r w:rsidRPr="00CD3C51">
              <w:rPr>
                <w:b w:val="0"/>
                <w:sz w:val="22"/>
                <w:szCs w:val="22"/>
              </w:rPr>
              <w:t xml:space="preserve"> понятием бесконечно убывающая геометрическая прогрессия и уметь применять </w:t>
            </w:r>
            <w:r w:rsidRPr="00CD3C51">
              <w:rPr>
                <w:b w:val="0"/>
                <w:sz w:val="22"/>
                <w:szCs w:val="22"/>
              </w:rPr>
              <w:lastRenderedPageBreak/>
              <w:t>его при решении задач;</w:t>
            </w:r>
          </w:p>
          <w:p w:rsidR="00C84C58" w:rsidRPr="00CD3C51" w:rsidRDefault="00C84C58" w:rsidP="00D3403E">
            <w:pPr>
              <w:pStyle w:val="2a"/>
              <w:jc w:val="both"/>
              <w:rPr>
                <w:b w:val="0"/>
                <w:sz w:val="22"/>
                <w:szCs w:val="22"/>
              </w:rPr>
            </w:pPr>
            <w:r w:rsidRPr="00CD3C51">
              <w:rPr>
                <w:b w:val="0"/>
                <w:sz w:val="22"/>
                <w:szCs w:val="22"/>
                <w:lang w:eastAsia="ru-RU"/>
              </w:rPr>
              <w:t>применять для решения задач теорию</w:t>
            </w:r>
            <w:r w:rsidRPr="00CD3C51">
              <w:rPr>
                <w:b w:val="0"/>
                <w:sz w:val="22"/>
                <w:szCs w:val="22"/>
              </w:rPr>
              <w:t xml:space="preserve"> пределов;</w:t>
            </w:r>
          </w:p>
          <w:p w:rsidR="00C84C58" w:rsidRPr="00CD3C51" w:rsidRDefault="00C84C58" w:rsidP="00D3403E">
            <w:pPr>
              <w:pStyle w:val="2a"/>
              <w:jc w:val="both"/>
              <w:rPr>
                <w:b w:val="0"/>
                <w:sz w:val="22"/>
                <w:szCs w:val="22"/>
              </w:rPr>
            </w:pPr>
            <w:r w:rsidRPr="00CD3C51">
              <w:rPr>
                <w:b w:val="0"/>
                <w:sz w:val="22"/>
                <w:szCs w:val="22"/>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C84C58" w:rsidRPr="00CD3C51" w:rsidRDefault="00C84C58" w:rsidP="00D3403E">
            <w:pPr>
              <w:pStyle w:val="2a"/>
              <w:jc w:val="both"/>
              <w:rPr>
                <w:b w:val="0"/>
                <w:sz w:val="22"/>
                <w:szCs w:val="22"/>
                <w:lang w:eastAsia="ru-RU"/>
              </w:rPr>
            </w:pPr>
            <w:r w:rsidRPr="00CD3C51">
              <w:rPr>
                <w:b w:val="0"/>
                <w:sz w:val="22"/>
                <w:szCs w:val="22"/>
                <w:lang w:eastAsia="ru-RU"/>
              </w:rPr>
              <w:t>владеть понятиями: производная функции в точке, производная функции;</w:t>
            </w:r>
          </w:p>
          <w:p w:rsidR="00C84C58" w:rsidRPr="00CD3C51" w:rsidRDefault="00C84C58" w:rsidP="00D3403E">
            <w:pPr>
              <w:pStyle w:val="2a"/>
              <w:jc w:val="both"/>
              <w:rPr>
                <w:b w:val="0"/>
                <w:iCs/>
                <w:sz w:val="22"/>
                <w:szCs w:val="22"/>
                <w:lang w:eastAsia="ru-RU"/>
              </w:rPr>
            </w:pPr>
            <w:r w:rsidRPr="00CD3C51">
              <w:rPr>
                <w:b w:val="0"/>
                <w:sz w:val="22"/>
                <w:szCs w:val="22"/>
                <w:lang w:eastAsia="ru-RU"/>
              </w:rPr>
              <w:t xml:space="preserve">вычислять </w:t>
            </w:r>
            <w:r w:rsidRPr="00CD3C51">
              <w:rPr>
                <w:b w:val="0"/>
                <w:sz w:val="22"/>
                <w:szCs w:val="22"/>
              </w:rPr>
              <w:t xml:space="preserve">производные элементарных функций и их комбинаций; </w:t>
            </w:r>
          </w:p>
          <w:p w:rsidR="00C84C58" w:rsidRPr="00CD3C51" w:rsidRDefault="00C84C58" w:rsidP="00D3403E">
            <w:pPr>
              <w:pStyle w:val="2a"/>
              <w:jc w:val="both"/>
              <w:rPr>
                <w:b w:val="0"/>
                <w:iCs/>
                <w:sz w:val="22"/>
                <w:szCs w:val="22"/>
                <w:lang w:eastAsia="ru-RU"/>
              </w:rPr>
            </w:pPr>
            <w:r w:rsidRPr="00CD3C51">
              <w:rPr>
                <w:b w:val="0"/>
                <w:sz w:val="22"/>
                <w:szCs w:val="22"/>
              </w:rPr>
              <w:t>исследовать функции на монотонность и экстремумы;</w:t>
            </w:r>
          </w:p>
          <w:p w:rsidR="00C84C58" w:rsidRPr="00CD3C51" w:rsidRDefault="00C84C58" w:rsidP="00D3403E">
            <w:pPr>
              <w:pStyle w:val="2a"/>
              <w:jc w:val="both"/>
              <w:rPr>
                <w:b w:val="0"/>
                <w:iCs/>
                <w:sz w:val="22"/>
                <w:szCs w:val="22"/>
                <w:lang w:eastAsia="ru-RU"/>
              </w:rPr>
            </w:pPr>
            <w:r w:rsidRPr="00CD3C51">
              <w:rPr>
                <w:b w:val="0"/>
                <w:sz w:val="22"/>
                <w:szCs w:val="22"/>
              </w:rPr>
              <w:t>строить графики и применять к решению задач, в том числе с параметром;</w:t>
            </w:r>
          </w:p>
          <w:p w:rsidR="00C84C58" w:rsidRPr="00CD3C51" w:rsidRDefault="00C84C58" w:rsidP="00D3403E">
            <w:pPr>
              <w:pStyle w:val="2a"/>
              <w:jc w:val="both"/>
              <w:rPr>
                <w:b w:val="0"/>
                <w:iCs/>
                <w:sz w:val="22"/>
                <w:szCs w:val="22"/>
                <w:lang w:eastAsia="ru-RU"/>
              </w:rPr>
            </w:pPr>
            <w:r w:rsidRPr="00CD3C51">
              <w:rPr>
                <w:b w:val="0"/>
                <w:sz w:val="22"/>
                <w:szCs w:val="22"/>
              </w:rPr>
              <w:t>владеть понятием касательная к графику функции и уметь применять его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 xml:space="preserve">владеть понятиями первообразная функция, определенный интеграл; </w:t>
            </w:r>
          </w:p>
          <w:p w:rsidR="00C84C58" w:rsidRPr="00CD3C51" w:rsidRDefault="00C84C58" w:rsidP="00D3403E">
            <w:pPr>
              <w:pStyle w:val="2a"/>
              <w:jc w:val="both"/>
              <w:rPr>
                <w:b w:val="0"/>
                <w:iCs/>
                <w:sz w:val="22"/>
                <w:szCs w:val="22"/>
                <w:lang w:eastAsia="ru-RU"/>
              </w:rPr>
            </w:pPr>
            <w:r w:rsidRPr="00CD3C51">
              <w:rPr>
                <w:b w:val="0"/>
                <w:sz w:val="22"/>
                <w:szCs w:val="22"/>
              </w:rPr>
              <w:t>применять теорему Ньютона–</w:t>
            </w:r>
            <w:r w:rsidRPr="00CD3C51">
              <w:rPr>
                <w:b w:val="0"/>
                <w:sz w:val="22"/>
                <w:szCs w:val="22"/>
              </w:rPr>
              <w:lastRenderedPageBreak/>
              <w:t>Лейбница и ее следствия для решения задач.</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учебных предметов:</w:t>
            </w:r>
          </w:p>
          <w:p w:rsidR="00C84C58" w:rsidRPr="00CD3C51" w:rsidRDefault="00C84C58" w:rsidP="00D3403E">
            <w:pPr>
              <w:pStyle w:val="2a"/>
              <w:jc w:val="both"/>
              <w:rPr>
                <w:b w:val="0"/>
                <w:iCs/>
                <w:sz w:val="22"/>
                <w:szCs w:val="22"/>
                <w:lang w:eastAsia="ru-RU"/>
              </w:rPr>
            </w:pPr>
            <w:r w:rsidRPr="00CD3C51">
              <w:rPr>
                <w:b w:val="0"/>
                <w:sz w:val="22"/>
                <w:szCs w:val="22"/>
              </w:rPr>
              <w:t>решать прикладные задачи из биологии, физики, химии, экономики и других предметов, связанные с исследованием характеристик процессов;</w:t>
            </w:r>
          </w:p>
          <w:p w:rsidR="00C84C58" w:rsidRPr="00CD3C51" w:rsidRDefault="00C84C58" w:rsidP="00D3403E">
            <w:pPr>
              <w:pStyle w:val="2a"/>
              <w:jc w:val="both"/>
              <w:rPr>
                <w:b w:val="0"/>
                <w:iCs/>
                <w:sz w:val="22"/>
                <w:szCs w:val="22"/>
                <w:lang w:eastAsia="ru-RU"/>
              </w:rPr>
            </w:pPr>
            <w:r w:rsidRPr="00CD3C51">
              <w:rPr>
                <w:b w:val="0"/>
                <w:sz w:val="22"/>
                <w:szCs w:val="22"/>
              </w:rPr>
              <w:t xml:space="preserve"> интерпретировать полученные результаты</w:t>
            </w:r>
          </w:p>
        </w:tc>
        <w:tc>
          <w:tcPr>
            <w:tcW w:w="2470" w:type="dxa"/>
          </w:tcPr>
          <w:p w:rsidR="00C84C58" w:rsidRPr="00CD3C51" w:rsidRDefault="00C84C58" w:rsidP="00D3403E">
            <w:pPr>
              <w:pStyle w:val="2a"/>
              <w:jc w:val="both"/>
              <w:rPr>
                <w:b w:val="0"/>
                <w:iCs/>
                <w:sz w:val="22"/>
                <w:szCs w:val="22"/>
                <w:lang w:eastAsia="ru-RU"/>
              </w:rPr>
            </w:pPr>
            <w:r w:rsidRPr="00CD3C51">
              <w:rPr>
                <w:b w:val="0"/>
                <w:sz w:val="22"/>
                <w:szCs w:val="22"/>
              </w:rPr>
              <w:lastRenderedPageBreak/>
              <w:t>Достижение результатов раздела II;</w:t>
            </w:r>
          </w:p>
          <w:p w:rsidR="00C84C58" w:rsidRPr="00CD3C51" w:rsidRDefault="00C84C58" w:rsidP="00D3403E">
            <w:pPr>
              <w:pStyle w:val="2a"/>
              <w:jc w:val="both"/>
              <w:rPr>
                <w:b w:val="0"/>
                <w:iCs/>
                <w:sz w:val="22"/>
                <w:szCs w:val="22"/>
                <w:lang w:eastAsia="ru-RU"/>
              </w:rPr>
            </w:pPr>
            <w:r w:rsidRPr="00CD3C51">
              <w:rPr>
                <w:b w:val="0"/>
                <w:sz w:val="22"/>
                <w:szCs w:val="22"/>
              </w:rPr>
              <w:t xml:space="preserve">свободно владеть стандартным аппаратом математического анализа для </w:t>
            </w:r>
            <w:r w:rsidRPr="00CD3C51">
              <w:rPr>
                <w:b w:val="0"/>
                <w:sz w:val="22"/>
                <w:szCs w:val="22"/>
              </w:rPr>
              <w:lastRenderedPageBreak/>
              <w:t>вычисления производных функции одной переменной;</w:t>
            </w:r>
          </w:p>
          <w:p w:rsidR="00C84C58" w:rsidRPr="00CD3C51" w:rsidRDefault="00C84C58" w:rsidP="00D3403E">
            <w:pPr>
              <w:pStyle w:val="2a"/>
              <w:jc w:val="both"/>
              <w:rPr>
                <w:b w:val="0"/>
                <w:iCs/>
                <w:sz w:val="22"/>
                <w:szCs w:val="22"/>
                <w:lang w:eastAsia="ru-RU"/>
              </w:rPr>
            </w:pPr>
            <w:r w:rsidRPr="00CD3C51">
              <w:rPr>
                <w:b w:val="0"/>
                <w:sz w:val="22"/>
                <w:szCs w:val="22"/>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C84C58" w:rsidRPr="00CD3C51" w:rsidRDefault="00C84C58" w:rsidP="00D3403E">
            <w:pPr>
              <w:pStyle w:val="2a"/>
              <w:jc w:val="both"/>
              <w:rPr>
                <w:b w:val="0"/>
                <w:iCs/>
                <w:sz w:val="22"/>
                <w:szCs w:val="22"/>
                <w:lang w:eastAsia="ru-RU"/>
              </w:rPr>
            </w:pPr>
            <w:r w:rsidRPr="00CD3C51">
              <w:rPr>
                <w:b w:val="0"/>
                <w:sz w:val="22"/>
                <w:szCs w:val="22"/>
              </w:rPr>
              <w:t>оперировать понятием первообразной функции для решения задач;</w:t>
            </w:r>
          </w:p>
          <w:p w:rsidR="00C84C58" w:rsidRPr="00CD3C51" w:rsidRDefault="00C84C58" w:rsidP="00D3403E">
            <w:pPr>
              <w:pStyle w:val="2a"/>
              <w:jc w:val="both"/>
              <w:rPr>
                <w:b w:val="0"/>
                <w:iCs/>
                <w:sz w:val="22"/>
                <w:szCs w:val="22"/>
                <w:lang w:eastAsia="ru-RU"/>
              </w:rPr>
            </w:pPr>
            <w:r w:rsidRPr="00CD3C51">
              <w:rPr>
                <w:b w:val="0"/>
                <w:sz w:val="22"/>
                <w:szCs w:val="22"/>
              </w:rPr>
              <w:t>овладеть основными сведениями об интеграле Ньютона–Лейбница и его простейших применениях;</w:t>
            </w:r>
          </w:p>
          <w:p w:rsidR="00C84C58" w:rsidRPr="00CD3C51" w:rsidRDefault="00C84C58" w:rsidP="00D3403E">
            <w:pPr>
              <w:pStyle w:val="2a"/>
              <w:jc w:val="both"/>
              <w:rPr>
                <w:b w:val="0"/>
                <w:iCs/>
                <w:sz w:val="22"/>
                <w:szCs w:val="22"/>
                <w:lang w:eastAsia="ru-RU"/>
              </w:rPr>
            </w:pPr>
            <w:r w:rsidRPr="00CD3C51">
              <w:rPr>
                <w:b w:val="0"/>
                <w:sz w:val="22"/>
                <w:szCs w:val="22"/>
              </w:rPr>
              <w:t>оперировать в стандартных ситуациях производными высших порядков;</w:t>
            </w:r>
          </w:p>
          <w:p w:rsidR="00C84C58" w:rsidRPr="00CD3C51" w:rsidRDefault="00C84C58" w:rsidP="00D3403E">
            <w:pPr>
              <w:pStyle w:val="2a"/>
              <w:jc w:val="both"/>
              <w:rPr>
                <w:b w:val="0"/>
                <w:iCs/>
                <w:sz w:val="22"/>
                <w:szCs w:val="22"/>
                <w:lang w:eastAsia="ru-RU"/>
              </w:rPr>
            </w:pPr>
            <w:r w:rsidRPr="00CD3C51">
              <w:rPr>
                <w:b w:val="0"/>
                <w:sz w:val="22"/>
                <w:szCs w:val="22"/>
              </w:rPr>
              <w:t>уметь применять при решении задач свойства непрерывных функций;</w:t>
            </w:r>
          </w:p>
          <w:p w:rsidR="00C84C58" w:rsidRPr="00CD3C51" w:rsidRDefault="00C84C58" w:rsidP="00D3403E">
            <w:pPr>
              <w:pStyle w:val="2a"/>
              <w:jc w:val="both"/>
              <w:rPr>
                <w:b w:val="0"/>
                <w:iCs/>
                <w:sz w:val="22"/>
                <w:szCs w:val="22"/>
                <w:lang w:eastAsia="ru-RU"/>
              </w:rPr>
            </w:pPr>
            <w:r w:rsidRPr="00CD3C51">
              <w:rPr>
                <w:b w:val="0"/>
                <w:sz w:val="22"/>
                <w:szCs w:val="22"/>
              </w:rPr>
              <w:t xml:space="preserve">уметь применять при решении задач теоремы Вейерштрасса; </w:t>
            </w:r>
          </w:p>
          <w:p w:rsidR="00C84C58" w:rsidRPr="00CD3C51" w:rsidRDefault="00C84C58" w:rsidP="00D3403E">
            <w:pPr>
              <w:pStyle w:val="2a"/>
              <w:jc w:val="both"/>
              <w:rPr>
                <w:b w:val="0"/>
                <w:iCs/>
                <w:sz w:val="22"/>
                <w:szCs w:val="22"/>
                <w:lang w:eastAsia="ru-RU"/>
              </w:rPr>
            </w:pPr>
            <w:r w:rsidRPr="00CD3C51">
              <w:rPr>
                <w:b w:val="0"/>
                <w:sz w:val="22"/>
                <w:szCs w:val="22"/>
              </w:rPr>
              <w:t>уметь выполнять приближенные вычисления (методы решения уравнений, вычисления определенного интеграла);</w:t>
            </w:r>
          </w:p>
          <w:p w:rsidR="00C84C58" w:rsidRPr="00CD3C51" w:rsidRDefault="00C84C58" w:rsidP="00D3403E">
            <w:pPr>
              <w:pStyle w:val="2a"/>
              <w:jc w:val="both"/>
              <w:rPr>
                <w:b w:val="0"/>
                <w:iCs/>
                <w:sz w:val="22"/>
                <w:szCs w:val="22"/>
                <w:lang w:eastAsia="ru-RU"/>
              </w:rPr>
            </w:pPr>
            <w:r w:rsidRPr="00CD3C51">
              <w:rPr>
                <w:b w:val="0"/>
                <w:sz w:val="22"/>
                <w:szCs w:val="22"/>
              </w:rPr>
              <w:t>уметь применять приложение производной и определенного интеграла к решению задач естествознания;</w:t>
            </w:r>
          </w:p>
          <w:p w:rsidR="00C84C58" w:rsidRPr="00CD3C51" w:rsidRDefault="00C84C58" w:rsidP="00D3403E">
            <w:pPr>
              <w:pStyle w:val="2a"/>
              <w:jc w:val="both"/>
              <w:rPr>
                <w:b w:val="0"/>
                <w:iCs/>
                <w:sz w:val="22"/>
                <w:szCs w:val="22"/>
                <w:lang w:eastAsia="ru-RU"/>
              </w:rPr>
            </w:pPr>
            <w:r w:rsidRPr="00CD3C51">
              <w:rPr>
                <w:b w:val="0"/>
                <w:sz w:val="22"/>
                <w:szCs w:val="22"/>
              </w:rPr>
              <w:t>владеть понятиями вторая производная, выпуклость графика функции и уметь исследовать функцию на выпуклость</w:t>
            </w:r>
          </w:p>
        </w:tc>
      </w:tr>
      <w:tr w:rsidR="00691BB3" w:rsidRPr="00CD3C51" w:rsidTr="00CD3C51">
        <w:trPr>
          <w:gridBefore w:val="1"/>
          <w:wBefore w:w="6" w:type="dxa"/>
        </w:trPr>
        <w:tc>
          <w:tcPr>
            <w:tcW w:w="953" w:type="dxa"/>
          </w:tcPr>
          <w:p w:rsidR="00C84C58" w:rsidRPr="00CD3C51" w:rsidRDefault="00C84C58" w:rsidP="00D3403E">
            <w:pPr>
              <w:pStyle w:val="2a"/>
              <w:jc w:val="both"/>
              <w:rPr>
                <w:b w:val="0"/>
                <w:sz w:val="22"/>
                <w:szCs w:val="22"/>
              </w:rPr>
            </w:pPr>
            <w:r w:rsidRPr="00CD3C51">
              <w:rPr>
                <w:b w:val="0"/>
                <w:sz w:val="22"/>
                <w:szCs w:val="22"/>
              </w:rPr>
              <w:lastRenderedPageBreak/>
              <w:t>Статистика и теория вероятностей, логика и комбинаторика</w:t>
            </w:r>
          </w:p>
          <w:p w:rsidR="00C84C58" w:rsidRPr="00CD3C51" w:rsidRDefault="00C84C58" w:rsidP="00D3403E">
            <w:pPr>
              <w:pStyle w:val="2a"/>
              <w:jc w:val="both"/>
              <w:rPr>
                <w:b w:val="0"/>
                <w:sz w:val="22"/>
                <w:szCs w:val="22"/>
              </w:rPr>
            </w:pPr>
          </w:p>
        </w:tc>
        <w:tc>
          <w:tcPr>
            <w:tcW w:w="1701" w:type="dxa"/>
          </w:tcPr>
          <w:p w:rsidR="00C84C58" w:rsidRPr="00CD3C51" w:rsidRDefault="00C84C58" w:rsidP="00D3403E">
            <w:pPr>
              <w:pStyle w:val="2a"/>
              <w:jc w:val="both"/>
              <w:rPr>
                <w:b w:val="0"/>
                <w:sz w:val="22"/>
                <w:szCs w:val="22"/>
              </w:rPr>
            </w:pPr>
            <w:r w:rsidRPr="00CD3C51">
              <w:rPr>
                <w:b w:val="0"/>
                <w:sz w:val="22"/>
                <w:szCs w:val="22"/>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C84C58" w:rsidRPr="00CD3C51" w:rsidRDefault="00C84C58" w:rsidP="00D3403E">
            <w:pPr>
              <w:pStyle w:val="2a"/>
              <w:jc w:val="both"/>
              <w:rPr>
                <w:b w:val="0"/>
                <w:sz w:val="22"/>
                <w:szCs w:val="22"/>
              </w:rPr>
            </w:pPr>
            <w:r w:rsidRPr="00CD3C51">
              <w:rPr>
                <w:b w:val="0"/>
                <w:sz w:val="22"/>
                <w:szCs w:val="22"/>
              </w:rPr>
              <w:t>оперировать на базовом уровне понятиями: частота и вероятность события, случайный выбор, опыты с равновозможными элементарными событиями;</w:t>
            </w:r>
          </w:p>
          <w:p w:rsidR="00C84C58" w:rsidRPr="00CD3C51" w:rsidRDefault="00C84C58" w:rsidP="00D3403E">
            <w:pPr>
              <w:pStyle w:val="2a"/>
              <w:jc w:val="both"/>
              <w:rPr>
                <w:b w:val="0"/>
                <w:iCs/>
                <w:sz w:val="22"/>
                <w:szCs w:val="22"/>
                <w:lang w:eastAsia="ru-RU"/>
              </w:rPr>
            </w:pPr>
            <w:r w:rsidRPr="00CD3C51">
              <w:rPr>
                <w:b w:val="0"/>
                <w:sz w:val="22"/>
                <w:szCs w:val="22"/>
              </w:rPr>
              <w:t xml:space="preserve">вычислять вероятности </w:t>
            </w:r>
            <w:r w:rsidRPr="00CD3C51">
              <w:rPr>
                <w:b w:val="0"/>
                <w:sz w:val="22"/>
                <w:szCs w:val="22"/>
              </w:rPr>
              <w:lastRenderedPageBreak/>
              <w:t xml:space="preserve">событий на основе подсчета числа исходов. </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sz w:val="22"/>
                <w:szCs w:val="22"/>
              </w:rPr>
            </w:pPr>
            <w:r w:rsidRPr="00CD3C51">
              <w:rPr>
                <w:b w:val="0"/>
                <w:sz w:val="22"/>
                <w:szCs w:val="22"/>
              </w:rPr>
              <w:t>оценивать и сравнивать в простых случаях вероятности событий в реальной жизни;</w:t>
            </w:r>
          </w:p>
          <w:p w:rsidR="00C84C58" w:rsidRPr="00CD3C51" w:rsidRDefault="00C84C58" w:rsidP="00D3403E">
            <w:pPr>
              <w:pStyle w:val="2a"/>
              <w:jc w:val="both"/>
              <w:rPr>
                <w:b w:val="0"/>
                <w:sz w:val="22"/>
                <w:szCs w:val="22"/>
              </w:rPr>
            </w:pPr>
            <w:r w:rsidRPr="00CD3C51">
              <w:rPr>
                <w:b w:val="0"/>
                <w:sz w:val="22"/>
                <w:szCs w:val="22"/>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2835" w:type="dxa"/>
            <w:gridSpan w:val="2"/>
          </w:tcPr>
          <w:p w:rsidR="00C84C58" w:rsidRPr="00CD3C51" w:rsidRDefault="00C84C58" w:rsidP="00D3403E">
            <w:pPr>
              <w:pStyle w:val="2a"/>
              <w:jc w:val="both"/>
              <w:rPr>
                <w:b w:val="0"/>
                <w:sz w:val="22"/>
                <w:szCs w:val="22"/>
              </w:rPr>
            </w:pPr>
            <w:r w:rsidRPr="00CD3C51">
              <w:rPr>
                <w:b w:val="0"/>
                <w:sz w:val="22"/>
                <w:szCs w:val="22"/>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C84C58" w:rsidRPr="00CD3C51" w:rsidRDefault="00C84C58" w:rsidP="00D3403E">
            <w:pPr>
              <w:pStyle w:val="2a"/>
              <w:jc w:val="both"/>
              <w:rPr>
                <w:b w:val="0"/>
                <w:sz w:val="22"/>
                <w:szCs w:val="22"/>
              </w:rPr>
            </w:pPr>
            <w:r w:rsidRPr="00CD3C51">
              <w:rPr>
                <w:b w:val="0"/>
                <w:sz w:val="22"/>
                <w:szCs w:val="22"/>
              </w:rPr>
              <w:t>иметь представление о математическом ожидании и дисперсии случайных величин;</w:t>
            </w:r>
          </w:p>
          <w:p w:rsidR="00C84C58" w:rsidRPr="00CD3C51" w:rsidRDefault="00C84C58" w:rsidP="00D3403E">
            <w:pPr>
              <w:pStyle w:val="2a"/>
              <w:jc w:val="both"/>
              <w:rPr>
                <w:b w:val="0"/>
                <w:sz w:val="22"/>
                <w:szCs w:val="22"/>
              </w:rPr>
            </w:pPr>
            <w:r w:rsidRPr="00CD3C51">
              <w:rPr>
                <w:b w:val="0"/>
                <w:sz w:val="22"/>
                <w:szCs w:val="22"/>
              </w:rPr>
              <w:t>иметь представление о нормальном распределении и примерах нормально распределенных случайных величин;</w:t>
            </w:r>
          </w:p>
          <w:p w:rsidR="00C84C58" w:rsidRPr="00CD3C51" w:rsidRDefault="00C84C58" w:rsidP="00D3403E">
            <w:pPr>
              <w:pStyle w:val="2a"/>
              <w:jc w:val="both"/>
              <w:rPr>
                <w:b w:val="0"/>
                <w:sz w:val="22"/>
                <w:szCs w:val="22"/>
              </w:rPr>
            </w:pPr>
            <w:r w:rsidRPr="00CD3C51">
              <w:rPr>
                <w:b w:val="0"/>
                <w:sz w:val="22"/>
                <w:szCs w:val="22"/>
              </w:rPr>
              <w:t>понимать суть закона больших чисел и выборочного метода измерения вероятностей;</w:t>
            </w:r>
          </w:p>
          <w:p w:rsidR="00C84C58" w:rsidRPr="00CD3C51" w:rsidRDefault="00C84C58" w:rsidP="00D3403E">
            <w:pPr>
              <w:pStyle w:val="2a"/>
              <w:jc w:val="both"/>
              <w:rPr>
                <w:b w:val="0"/>
                <w:sz w:val="22"/>
                <w:szCs w:val="22"/>
              </w:rPr>
            </w:pPr>
            <w:r w:rsidRPr="00CD3C51">
              <w:rPr>
                <w:b w:val="0"/>
                <w:sz w:val="22"/>
                <w:szCs w:val="22"/>
              </w:rPr>
              <w:t>иметь представление об условной вероятности и о полной вероятности, применять их в решении задач;</w:t>
            </w:r>
          </w:p>
          <w:p w:rsidR="00C84C58" w:rsidRPr="00CD3C51" w:rsidRDefault="00C84C58" w:rsidP="00D3403E">
            <w:pPr>
              <w:pStyle w:val="2a"/>
              <w:jc w:val="both"/>
              <w:rPr>
                <w:b w:val="0"/>
                <w:sz w:val="22"/>
                <w:szCs w:val="22"/>
              </w:rPr>
            </w:pPr>
            <w:r w:rsidRPr="00CD3C51">
              <w:rPr>
                <w:b w:val="0"/>
                <w:sz w:val="22"/>
                <w:szCs w:val="22"/>
              </w:rPr>
              <w:t xml:space="preserve">иметь представление о важных частных видах распределений и </w:t>
            </w:r>
            <w:r w:rsidRPr="00CD3C51">
              <w:rPr>
                <w:b w:val="0"/>
                <w:sz w:val="22"/>
                <w:szCs w:val="22"/>
              </w:rPr>
              <w:lastRenderedPageBreak/>
              <w:t xml:space="preserve">применять их в решении задач; </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корреляции случайных величин, о линейной регрессии.</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rPr>
            </w:pPr>
            <w:r w:rsidRPr="00CD3C51">
              <w:rPr>
                <w:b w:val="0"/>
                <w:sz w:val="22"/>
                <w:szCs w:val="22"/>
              </w:rPr>
              <w:t>вычислять или оценивать вероятности событий в реальной жизни;</w:t>
            </w:r>
          </w:p>
          <w:p w:rsidR="00C84C58" w:rsidRPr="00CD3C51" w:rsidRDefault="00C84C58" w:rsidP="00D3403E">
            <w:pPr>
              <w:pStyle w:val="2a"/>
              <w:jc w:val="both"/>
              <w:rPr>
                <w:b w:val="0"/>
                <w:iCs/>
                <w:sz w:val="22"/>
                <w:szCs w:val="22"/>
              </w:rPr>
            </w:pPr>
            <w:r w:rsidRPr="00CD3C51">
              <w:rPr>
                <w:b w:val="0"/>
                <w:sz w:val="22"/>
                <w:szCs w:val="22"/>
              </w:rPr>
              <w:t>выбирать подходящие методы представления и обработки данных;</w:t>
            </w:r>
          </w:p>
          <w:p w:rsidR="00C84C58" w:rsidRPr="00CD3C51" w:rsidRDefault="00C84C58" w:rsidP="00D3403E">
            <w:pPr>
              <w:pStyle w:val="2a"/>
              <w:jc w:val="both"/>
              <w:rPr>
                <w:b w:val="0"/>
                <w:iCs/>
                <w:sz w:val="22"/>
                <w:szCs w:val="22"/>
              </w:rPr>
            </w:pPr>
            <w:r w:rsidRPr="00CD3C51">
              <w:rPr>
                <w:b w:val="0"/>
                <w:sz w:val="22"/>
                <w:szCs w:val="22"/>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1924" w:type="dxa"/>
          </w:tcPr>
          <w:p w:rsidR="00C84C58" w:rsidRPr="00CD3C51" w:rsidRDefault="00C84C58" w:rsidP="00D3403E">
            <w:pPr>
              <w:pStyle w:val="2a"/>
              <w:jc w:val="both"/>
              <w:rPr>
                <w:b w:val="0"/>
                <w:sz w:val="22"/>
                <w:szCs w:val="22"/>
              </w:rPr>
            </w:pPr>
            <w:r w:rsidRPr="00CD3C51">
              <w:rPr>
                <w:b w:val="0"/>
                <w:sz w:val="22"/>
                <w:szCs w:val="22"/>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C84C58" w:rsidRPr="00CD3C51" w:rsidRDefault="00C84C58" w:rsidP="00D3403E">
            <w:pPr>
              <w:pStyle w:val="2a"/>
              <w:jc w:val="both"/>
              <w:rPr>
                <w:b w:val="0"/>
                <w:iCs/>
                <w:sz w:val="22"/>
                <w:szCs w:val="22"/>
                <w:lang w:eastAsia="ru-RU"/>
              </w:rPr>
            </w:pPr>
            <w:r w:rsidRPr="00CD3C51">
              <w:rPr>
                <w:b w:val="0"/>
                <w:sz w:val="22"/>
                <w:szCs w:val="22"/>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C84C58" w:rsidRPr="00CD3C51" w:rsidRDefault="00C84C58" w:rsidP="00D3403E">
            <w:pPr>
              <w:pStyle w:val="2a"/>
              <w:jc w:val="both"/>
              <w:rPr>
                <w:b w:val="0"/>
                <w:iCs/>
                <w:sz w:val="22"/>
                <w:szCs w:val="22"/>
                <w:lang w:eastAsia="ru-RU"/>
              </w:rPr>
            </w:pPr>
            <w:r w:rsidRPr="00CD3C51">
              <w:rPr>
                <w:b w:val="0"/>
                <w:sz w:val="22"/>
                <w:szCs w:val="22"/>
              </w:rPr>
              <w:t>владеть основными понятиями комбинаторики и уметь их применять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lastRenderedPageBreak/>
              <w:t>иметь представление об основах теории вероятностей;</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дискретных и непрерывных случайных величинах и распределениях, о независимости случайных величин;</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математическом ожидании и дисперсии случайных величин;</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совместных распределениях случайных величин;</w:t>
            </w:r>
          </w:p>
          <w:p w:rsidR="00C84C58" w:rsidRPr="00CD3C51" w:rsidRDefault="00C84C58" w:rsidP="00D3403E">
            <w:pPr>
              <w:pStyle w:val="2a"/>
              <w:jc w:val="both"/>
              <w:rPr>
                <w:b w:val="0"/>
                <w:iCs/>
                <w:sz w:val="22"/>
                <w:szCs w:val="22"/>
                <w:lang w:eastAsia="ru-RU"/>
              </w:rPr>
            </w:pPr>
            <w:r w:rsidRPr="00CD3C51">
              <w:rPr>
                <w:b w:val="0"/>
                <w:sz w:val="22"/>
                <w:szCs w:val="22"/>
              </w:rPr>
              <w:t>понимать суть закона больших чисел и выборочного метода измерения вероятностей;</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нормальном распределении и примерах нормально распределенных случайных величин;</w:t>
            </w:r>
          </w:p>
          <w:p w:rsidR="00C84C58" w:rsidRPr="00CD3C51" w:rsidRDefault="00C84C58" w:rsidP="00D3403E">
            <w:pPr>
              <w:pStyle w:val="2a"/>
              <w:jc w:val="both"/>
              <w:rPr>
                <w:b w:val="0"/>
                <w:iCs/>
                <w:sz w:val="22"/>
                <w:szCs w:val="22"/>
                <w:lang w:eastAsia="ru-RU"/>
              </w:rPr>
            </w:pPr>
            <w:r w:rsidRPr="00CD3C51">
              <w:rPr>
                <w:b w:val="0"/>
                <w:sz w:val="22"/>
                <w:szCs w:val="22"/>
              </w:rPr>
              <w:t xml:space="preserve">иметь представление о корреляции случайных величин. </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rPr>
            </w:pPr>
            <w:r w:rsidRPr="00CD3C51">
              <w:rPr>
                <w:b w:val="0"/>
                <w:sz w:val="22"/>
                <w:szCs w:val="22"/>
              </w:rPr>
              <w:t xml:space="preserve">вычислять или оценивать вероятности событий в </w:t>
            </w:r>
            <w:r w:rsidRPr="00CD3C51">
              <w:rPr>
                <w:b w:val="0"/>
                <w:sz w:val="22"/>
                <w:szCs w:val="22"/>
              </w:rPr>
              <w:lastRenderedPageBreak/>
              <w:t>реальной жизни;</w:t>
            </w:r>
          </w:p>
          <w:p w:rsidR="00C84C58" w:rsidRPr="00CD3C51" w:rsidRDefault="00C84C58" w:rsidP="00D3403E">
            <w:pPr>
              <w:pStyle w:val="2a"/>
              <w:jc w:val="both"/>
              <w:rPr>
                <w:b w:val="0"/>
                <w:iCs/>
                <w:sz w:val="22"/>
                <w:szCs w:val="22"/>
              </w:rPr>
            </w:pPr>
            <w:r w:rsidRPr="00CD3C51">
              <w:rPr>
                <w:b w:val="0"/>
                <w:sz w:val="22"/>
                <w:szCs w:val="22"/>
              </w:rPr>
              <w:t>выбирать методы подходящего представления и обработки данных</w:t>
            </w:r>
          </w:p>
        </w:tc>
        <w:tc>
          <w:tcPr>
            <w:tcW w:w="2470" w:type="dxa"/>
          </w:tcPr>
          <w:p w:rsidR="00C84C58" w:rsidRPr="00CD3C51" w:rsidRDefault="00C84C58" w:rsidP="00D3403E">
            <w:pPr>
              <w:pStyle w:val="2a"/>
              <w:jc w:val="both"/>
              <w:rPr>
                <w:b w:val="0"/>
                <w:sz w:val="22"/>
                <w:szCs w:val="22"/>
              </w:rPr>
            </w:pPr>
            <w:r w:rsidRPr="00CD3C51">
              <w:rPr>
                <w:b w:val="0"/>
                <w:sz w:val="22"/>
                <w:szCs w:val="22"/>
              </w:rPr>
              <w:lastRenderedPageBreak/>
              <w:t xml:space="preserve">Достижение результатов раздела </w:t>
            </w:r>
            <w:r w:rsidRPr="00CD3C51">
              <w:rPr>
                <w:b w:val="0"/>
                <w:sz w:val="22"/>
                <w:szCs w:val="22"/>
                <w:lang w:val="en-US"/>
              </w:rPr>
              <w:t>II</w:t>
            </w:r>
            <w:r w:rsidRPr="00CD3C51">
              <w:rPr>
                <w:b w:val="0"/>
                <w:sz w:val="22"/>
                <w:szCs w:val="22"/>
              </w:rPr>
              <w:t>;</w:t>
            </w:r>
          </w:p>
          <w:p w:rsidR="00C84C58" w:rsidRPr="00CD3C51" w:rsidRDefault="00C84C58" w:rsidP="00D3403E">
            <w:pPr>
              <w:pStyle w:val="2a"/>
              <w:jc w:val="both"/>
              <w:rPr>
                <w:b w:val="0"/>
                <w:sz w:val="22"/>
                <w:szCs w:val="22"/>
              </w:rPr>
            </w:pPr>
            <w:r w:rsidRPr="00CD3C51">
              <w:rPr>
                <w:b w:val="0"/>
                <w:sz w:val="22"/>
                <w:szCs w:val="22"/>
              </w:rPr>
              <w:t>иметь представление о центральной предельной теореме;</w:t>
            </w:r>
          </w:p>
          <w:p w:rsidR="00C84C58" w:rsidRPr="00CD3C51" w:rsidRDefault="00C84C58" w:rsidP="00D3403E">
            <w:pPr>
              <w:pStyle w:val="2a"/>
              <w:jc w:val="both"/>
              <w:rPr>
                <w:b w:val="0"/>
                <w:sz w:val="22"/>
                <w:szCs w:val="22"/>
              </w:rPr>
            </w:pPr>
            <w:r w:rsidRPr="00CD3C51">
              <w:rPr>
                <w:b w:val="0"/>
                <w:sz w:val="22"/>
                <w:szCs w:val="22"/>
              </w:rPr>
              <w:t>иметь представление о выборочном коэффициенте корреляции и линейной регрессии;</w:t>
            </w:r>
          </w:p>
          <w:p w:rsidR="00C84C58" w:rsidRPr="00CD3C51" w:rsidRDefault="00C84C58" w:rsidP="00D3403E">
            <w:pPr>
              <w:pStyle w:val="2a"/>
              <w:jc w:val="both"/>
              <w:rPr>
                <w:b w:val="0"/>
                <w:sz w:val="22"/>
                <w:szCs w:val="22"/>
              </w:rPr>
            </w:pPr>
            <w:r w:rsidRPr="00CD3C51">
              <w:rPr>
                <w:b w:val="0"/>
                <w:sz w:val="22"/>
                <w:szCs w:val="22"/>
              </w:rPr>
              <w:t>иметь представление о статистических гипотезах и проверке статистической гипотезы, о статистике критерия и ее уровне значимости;</w:t>
            </w:r>
          </w:p>
          <w:p w:rsidR="00C84C58" w:rsidRPr="00CD3C51" w:rsidRDefault="00C84C58" w:rsidP="00D3403E">
            <w:pPr>
              <w:pStyle w:val="2a"/>
              <w:jc w:val="both"/>
              <w:rPr>
                <w:b w:val="0"/>
                <w:sz w:val="22"/>
                <w:szCs w:val="22"/>
              </w:rPr>
            </w:pPr>
            <w:r w:rsidRPr="00CD3C51">
              <w:rPr>
                <w:b w:val="0"/>
                <w:sz w:val="22"/>
                <w:szCs w:val="22"/>
              </w:rPr>
              <w:t>иметь представление о связи эмпирических и теоретических распределений;</w:t>
            </w:r>
          </w:p>
          <w:p w:rsidR="00C84C58" w:rsidRPr="00CD3C51" w:rsidRDefault="00C84C58" w:rsidP="00D3403E">
            <w:pPr>
              <w:pStyle w:val="2a"/>
              <w:jc w:val="both"/>
              <w:rPr>
                <w:b w:val="0"/>
                <w:sz w:val="22"/>
                <w:szCs w:val="22"/>
              </w:rPr>
            </w:pPr>
            <w:r w:rsidRPr="00CD3C51">
              <w:rPr>
                <w:b w:val="0"/>
                <w:sz w:val="22"/>
                <w:szCs w:val="22"/>
              </w:rPr>
              <w:t>иметь представление о кодировании, двоичной записи, двоичном дереве;</w:t>
            </w:r>
          </w:p>
          <w:p w:rsidR="00C84C58" w:rsidRPr="00CD3C51" w:rsidRDefault="00C84C58" w:rsidP="00D3403E">
            <w:pPr>
              <w:pStyle w:val="2a"/>
              <w:jc w:val="both"/>
              <w:rPr>
                <w:b w:val="0"/>
                <w:sz w:val="22"/>
                <w:szCs w:val="22"/>
              </w:rPr>
            </w:pPr>
            <w:r w:rsidRPr="00CD3C51">
              <w:rPr>
                <w:b w:val="0"/>
                <w:sz w:val="22"/>
                <w:szCs w:val="22"/>
              </w:rPr>
              <w:t xml:space="preserve">владеть основными понятиями  теории графов (граф, вершина, </w:t>
            </w:r>
            <w:r w:rsidRPr="00CD3C51">
              <w:rPr>
                <w:b w:val="0"/>
                <w:sz w:val="22"/>
                <w:szCs w:val="22"/>
              </w:rPr>
              <w:lastRenderedPageBreak/>
              <w:t>ребро, степень вершины, путь в графе) и уметь применять их при решении задач;</w:t>
            </w:r>
          </w:p>
          <w:p w:rsidR="00C84C58" w:rsidRPr="00CD3C51" w:rsidRDefault="00C84C58" w:rsidP="00D3403E">
            <w:pPr>
              <w:pStyle w:val="2a"/>
              <w:jc w:val="both"/>
              <w:rPr>
                <w:b w:val="0"/>
                <w:sz w:val="22"/>
                <w:szCs w:val="22"/>
              </w:rPr>
            </w:pPr>
            <w:r w:rsidRPr="00CD3C51">
              <w:rPr>
                <w:b w:val="0"/>
                <w:sz w:val="22"/>
                <w:szCs w:val="22"/>
              </w:rPr>
              <w:t>иметь представление о деревьях и уметь применять при решении задач;</w:t>
            </w:r>
          </w:p>
          <w:p w:rsidR="00C84C58" w:rsidRPr="00CD3C51" w:rsidRDefault="00C84C58" w:rsidP="00D3403E">
            <w:pPr>
              <w:pStyle w:val="2a"/>
              <w:jc w:val="both"/>
              <w:rPr>
                <w:b w:val="0"/>
                <w:sz w:val="22"/>
                <w:szCs w:val="22"/>
              </w:rPr>
            </w:pPr>
            <w:r w:rsidRPr="00CD3C51">
              <w:rPr>
                <w:b w:val="0"/>
                <w:sz w:val="22"/>
                <w:szCs w:val="22"/>
              </w:rPr>
              <w:t>владеть понятием связность и уметь применять компоненты связности при решении задач;</w:t>
            </w:r>
          </w:p>
          <w:p w:rsidR="00C84C58" w:rsidRPr="00CD3C51" w:rsidRDefault="00C84C58" w:rsidP="00D3403E">
            <w:pPr>
              <w:pStyle w:val="2a"/>
              <w:jc w:val="both"/>
              <w:rPr>
                <w:b w:val="0"/>
                <w:sz w:val="22"/>
                <w:szCs w:val="22"/>
              </w:rPr>
            </w:pPr>
            <w:r w:rsidRPr="00CD3C51">
              <w:rPr>
                <w:b w:val="0"/>
                <w:sz w:val="22"/>
                <w:szCs w:val="22"/>
              </w:rPr>
              <w:t>уметь осуществлять пути по ребрам, обходы ребер и вершин графа;</w:t>
            </w:r>
          </w:p>
          <w:p w:rsidR="00C84C58" w:rsidRPr="00CD3C51" w:rsidRDefault="00C84C58" w:rsidP="00D3403E">
            <w:pPr>
              <w:pStyle w:val="2a"/>
              <w:jc w:val="both"/>
              <w:rPr>
                <w:b w:val="0"/>
                <w:sz w:val="22"/>
                <w:szCs w:val="22"/>
              </w:rPr>
            </w:pPr>
            <w:r w:rsidRPr="00CD3C51">
              <w:rPr>
                <w:b w:val="0"/>
                <w:sz w:val="22"/>
                <w:szCs w:val="22"/>
              </w:rPr>
              <w:t>иметь представление об эйлеровом и гамильтоновом пути, иметь представление о трудности задачи нахождения гамильтонова пути;</w:t>
            </w:r>
          </w:p>
          <w:p w:rsidR="00C84C58" w:rsidRPr="00CD3C51" w:rsidRDefault="00C84C58" w:rsidP="00D3403E">
            <w:pPr>
              <w:pStyle w:val="2a"/>
              <w:jc w:val="both"/>
              <w:rPr>
                <w:b w:val="0"/>
                <w:iCs/>
                <w:sz w:val="22"/>
                <w:szCs w:val="22"/>
                <w:lang w:eastAsia="ru-RU"/>
              </w:rPr>
            </w:pPr>
            <w:r w:rsidRPr="00CD3C51">
              <w:rPr>
                <w:b w:val="0"/>
                <w:sz w:val="22"/>
                <w:szCs w:val="22"/>
              </w:rPr>
              <w:t xml:space="preserve">владеть понятиями конечные и счетные множества и уметь их применять при решении задач; </w:t>
            </w:r>
          </w:p>
          <w:p w:rsidR="00C84C58" w:rsidRPr="00CD3C51" w:rsidRDefault="00C84C58" w:rsidP="00D3403E">
            <w:pPr>
              <w:pStyle w:val="2a"/>
              <w:jc w:val="both"/>
              <w:rPr>
                <w:b w:val="0"/>
                <w:iCs/>
                <w:sz w:val="22"/>
                <w:szCs w:val="22"/>
                <w:lang w:eastAsia="ru-RU"/>
              </w:rPr>
            </w:pPr>
            <w:r w:rsidRPr="00CD3C51">
              <w:rPr>
                <w:b w:val="0"/>
                <w:sz w:val="22"/>
                <w:szCs w:val="22"/>
              </w:rPr>
              <w:t>уметь применять метод математической индукции;</w:t>
            </w:r>
          </w:p>
          <w:p w:rsidR="00C84C58" w:rsidRPr="00CD3C51" w:rsidRDefault="00C84C58" w:rsidP="00D3403E">
            <w:pPr>
              <w:pStyle w:val="2a"/>
              <w:jc w:val="both"/>
              <w:rPr>
                <w:b w:val="0"/>
                <w:iCs/>
                <w:sz w:val="22"/>
                <w:szCs w:val="22"/>
                <w:lang w:eastAsia="ru-RU"/>
              </w:rPr>
            </w:pPr>
            <w:r w:rsidRPr="00CD3C51">
              <w:rPr>
                <w:b w:val="0"/>
                <w:sz w:val="22"/>
                <w:szCs w:val="22"/>
              </w:rPr>
              <w:t>уметь применять принцип Дирихле при решении задач</w:t>
            </w:r>
          </w:p>
        </w:tc>
      </w:tr>
      <w:tr w:rsidR="00691BB3" w:rsidRPr="00CD3C51" w:rsidTr="00CD3C51">
        <w:trPr>
          <w:gridBefore w:val="1"/>
          <w:wBefore w:w="6" w:type="dxa"/>
        </w:trPr>
        <w:tc>
          <w:tcPr>
            <w:tcW w:w="953" w:type="dxa"/>
          </w:tcPr>
          <w:p w:rsidR="00C84C58" w:rsidRPr="00CD3C51" w:rsidRDefault="00C84C58" w:rsidP="00D3403E">
            <w:pPr>
              <w:pStyle w:val="2a"/>
              <w:jc w:val="both"/>
              <w:rPr>
                <w:b w:val="0"/>
                <w:bCs/>
                <w:sz w:val="22"/>
                <w:szCs w:val="22"/>
              </w:rPr>
            </w:pPr>
            <w:r w:rsidRPr="00CD3C51">
              <w:rPr>
                <w:b w:val="0"/>
                <w:bCs/>
                <w:sz w:val="22"/>
                <w:szCs w:val="22"/>
              </w:rPr>
              <w:lastRenderedPageBreak/>
              <w:t>Текстовые задачи</w:t>
            </w:r>
          </w:p>
        </w:tc>
        <w:tc>
          <w:tcPr>
            <w:tcW w:w="1701" w:type="dxa"/>
          </w:tcPr>
          <w:p w:rsidR="00C84C58" w:rsidRPr="00CD3C51" w:rsidRDefault="00C84C58" w:rsidP="00D3403E">
            <w:pPr>
              <w:pStyle w:val="2a"/>
              <w:jc w:val="both"/>
              <w:rPr>
                <w:b w:val="0"/>
                <w:sz w:val="22"/>
                <w:szCs w:val="22"/>
              </w:rPr>
            </w:pPr>
            <w:r w:rsidRPr="00CD3C51">
              <w:rPr>
                <w:b w:val="0"/>
                <w:sz w:val="22"/>
                <w:szCs w:val="22"/>
              </w:rPr>
              <w:t>Решать несложные текстовые задачи разных типов;</w:t>
            </w:r>
          </w:p>
          <w:p w:rsidR="00C84C58" w:rsidRPr="00CD3C51" w:rsidRDefault="00C84C58" w:rsidP="00D3403E">
            <w:pPr>
              <w:pStyle w:val="2a"/>
              <w:jc w:val="both"/>
              <w:rPr>
                <w:b w:val="0"/>
                <w:iCs/>
                <w:sz w:val="22"/>
                <w:szCs w:val="22"/>
                <w:lang w:eastAsia="ru-RU"/>
              </w:rPr>
            </w:pPr>
            <w:r w:rsidRPr="00CD3C51">
              <w:rPr>
                <w:b w:val="0"/>
                <w:sz w:val="22"/>
                <w:szCs w:val="22"/>
              </w:rPr>
              <w:t xml:space="preserve">анализировать условие задачи, при необходимости строить для ее решения математическую модель; </w:t>
            </w:r>
          </w:p>
          <w:p w:rsidR="00C84C58" w:rsidRPr="00CD3C51" w:rsidRDefault="00C84C58" w:rsidP="00D3403E">
            <w:pPr>
              <w:pStyle w:val="2a"/>
              <w:jc w:val="both"/>
              <w:rPr>
                <w:b w:val="0"/>
                <w:iCs/>
                <w:sz w:val="22"/>
                <w:szCs w:val="22"/>
                <w:lang w:eastAsia="ru-RU"/>
              </w:rPr>
            </w:pPr>
            <w:r w:rsidRPr="00CD3C51">
              <w:rPr>
                <w:b w:val="0"/>
                <w:sz w:val="22"/>
                <w:szCs w:val="22"/>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C84C58" w:rsidRPr="00CD3C51" w:rsidRDefault="00C84C58" w:rsidP="00D3403E">
            <w:pPr>
              <w:pStyle w:val="2a"/>
              <w:jc w:val="both"/>
              <w:rPr>
                <w:b w:val="0"/>
                <w:iCs/>
                <w:sz w:val="22"/>
                <w:szCs w:val="22"/>
                <w:lang w:eastAsia="ru-RU"/>
              </w:rPr>
            </w:pPr>
            <w:r w:rsidRPr="00CD3C51">
              <w:rPr>
                <w:b w:val="0"/>
                <w:sz w:val="22"/>
                <w:szCs w:val="22"/>
              </w:rPr>
              <w:t>действовать по алгоритму, содержащемуся в условии задачи;</w:t>
            </w:r>
          </w:p>
          <w:p w:rsidR="00C84C58" w:rsidRPr="00CD3C51" w:rsidRDefault="00C84C58" w:rsidP="00D3403E">
            <w:pPr>
              <w:pStyle w:val="2a"/>
              <w:jc w:val="both"/>
              <w:rPr>
                <w:b w:val="0"/>
                <w:iCs/>
                <w:sz w:val="22"/>
                <w:szCs w:val="22"/>
                <w:lang w:eastAsia="ru-RU"/>
              </w:rPr>
            </w:pPr>
            <w:r w:rsidRPr="00CD3C51">
              <w:rPr>
                <w:b w:val="0"/>
                <w:sz w:val="22"/>
                <w:szCs w:val="22"/>
              </w:rPr>
              <w:t>использовать логические рассуждения при решении задачи;</w:t>
            </w:r>
          </w:p>
          <w:p w:rsidR="00C84C58" w:rsidRPr="00CD3C51" w:rsidRDefault="00C84C58" w:rsidP="00D3403E">
            <w:pPr>
              <w:pStyle w:val="2a"/>
              <w:jc w:val="both"/>
              <w:rPr>
                <w:b w:val="0"/>
                <w:iCs/>
                <w:sz w:val="22"/>
                <w:szCs w:val="22"/>
                <w:lang w:eastAsia="ru-RU"/>
              </w:rPr>
            </w:pPr>
            <w:r w:rsidRPr="00CD3C51">
              <w:rPr>
                <w:b w:val="0"/>
                <w:sz w:val="22"/>
                <w:szCs w:val="22"/>
              </w:rPr>
              <w:t>работать с избыточными условиями, выбирая из всей информации, данные, необходимые для решения задачи;</w:t>
            </w:r>
          </w:p>
          <w:p w:rsidR="00C84C58" w:rsidRPr="00CD3C51" w:rsidRDefault="00C84C58" w:rsidP="00D3403E">
            <w:pPr>
              <w:pStyle w:val="2a"/>
              <w:jc w:val="both"/>
              <w:rPr>
                <w:b w:val="0"/>
                <w:iCs/>
                <w:sz w:val="22"/>
                <w:szCs w:val="22"/>
                <w:lang w:eastAsia="ru-RU"/>
              </w:rPr>
            </w:pPr>
            <w:r w:rsidRPr="00CD3C51">
              <w:rPr>
                <w:b w:val="0"/>
                <w:sz w:val="22"/>
                <w:szCs w:val="22"/>
              </w:rPr>
              <w:t xml:space="preserve">осуществлять несложный перебор </w:t>
            </w:r>
            <w:r w:rsidRPr="00CD3C51">
              <w:rPr>
                <w:b w:val="0"/>
                <w:sz w:val="22"/>
                <w:szCs w:val="22"/>
              </w:rPr>
              <w:lastRenderedPageBreak/>
              <w:t>возможных решений, выбирая из них оптимальное по критериям, сформулированным в условии;</w:t>
            </w:r>
          </w:p>
          <w:p w:rsidR="00C84C58" w:rsidRPr="00CD3C51" w:rsidRDefault="00C84C58" w:rsidP="00D3403E">
            <w:pPr>
              <w:pStyle w:val="2a"/>
              <w:jc w:val="both"/>
              <w:rPr>
                <w:b w:val="0"/>
                <w:iCs/>
                <w:sz w:val="22"/>
                <w:szCs w:val="22"/>
                <w:lang w:eastAsia="ru-RU"/>
              </w:rPr>
            </w:pPr>
            <w:r w:rsidRPr="00CD3C51">
              <w:rPr>
                <w:b w:val="0"/>
                <w:sz w:val="22"/>
                <w:szCs w:val="22"/>
              </w:rPr>
              <w:t>анализировать и интерпретировать полученные решения в контексте условия задачи, выбирать решения, не противоречащие контексту;</w:t>
            </w:r>
          </w:p>
          <w:p w:rsidR="00C84C58" w:rsidRPr="00CD3C51" w:rsidRDefault="00C84C58" w:rsidP="00D3403E">
            <w:pPr>
              <w:pStyle w:val="2a"/>
              <w:jc w:val="both"/>
              <w:rPr>
                <w:b w:val="0"/>
                <w:sz w:val="22"/>
                <w:szCs w:val="22"/>
              </w:rPr>
            </w:pPr>
            <w:r w:rsidRPr="00CD3C51">
              <w:rPr>
                <w:b w:val="0"/>
                <w:sz w:val="22"/>
                <w:szCs w:val="22"/>
              </w:rPr>
              <w:t>решать задачи на расчет стоимости покупок, услуг, поездок и т.п.;</w:t>
            </w:r>
          </w:p>
          <w:p w:rsidR="00C84C58" w:rsidRPr="00CD3C51" w:rsidRDefault="00C84C58" w:rsidP="00D3403E">
            <w:pPr>
              <w:pStyle w:val="2a"/>
              <w:jc w:val="both"/>
              <w:rPr>
                <w:b w:val="0"/>
                <w:sz w:val="22"/>
                <w:szCs w:val="22"/>
              </w:rPr>
            </w:pPr>
            <w:r w:rsidRPr="00CD3C51">
              <w:rPr>
                <w:b w:val="0"/>
                <w:sz w:val="22"/>
                <w:szCs w:val="22"/>
              </w:rPr>
              <w:t>решать несложные задачи, связанные с долевым участием во владении фирмой, предприятием, недвижимостью;</w:t>
            </w:r>
          </w:p>
          <w:p w:rsidR="00C84C58" w:rsidRPr="00CD3C51" w:rsidRDefault="00C84C58" w:rsidP="00D3403E">
            <w:pPr>
              <w:pStyle w:val="2a"/>
              <w:jc w:val="both"/>
              <w:rPr>
                <w:b w:val="0"/>
                <w:sz w:val="22"/>
                <w:szCs w:val="22"/>
              </w:rPr>
            </w:pPr>
            <w:r w:rsidRPr="00CD3C51">
              <w:rPr>
                <w:b w:val="0"/>
                <w:sz w:val="22"/>
                <w:szCs w:val="22"/>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решать практические задачи, требующие использования отрицательных чисел: на </w:t>
            </w:r>
            <w:r w:rsidRPr="00CD3C51">
              <w:rPr>
                <w:b w:val="0"/>
                <w:sz w:val="22"/>
                <w:szCs w:val="22"/>
                <w:lang w:eastAsia="ru-RU"/>
              </w:rPr>
              <w:lastRenderedPageBreak/>
              <w:t>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lang w:eastAsia="ru-RU"/>
              </w:rPr>
            </w:pPr>
            <w:r w:rsidRPr="00CD3C51">
              <w:rPr>
                <w:b w:val="0"/>
                <w:sz w:val="22"/>
                <w:szCs w:val="22"/>
              </w:rPr>
              <w:t>решать несложные практические задачи, возникающие в ситуациях повседневной жизни</w:t>
            </w:r>
          </w:p>
        </w:tc>
        <w:tc>
          <w:tcPr>
            <w:tcW w:w="2835" w:type="dxa"/>
            <w:gridSpan w:val="2"/>
          </w:tcPr>
          <w:p w:rsidR="00C84C58" w:rsidRPr="00CD3C51" w:rsidRDefault="00C84C58" w:rsidP="00D3403E">
            <w:pPr>
              <w:pStyle w:val="2a"/>
              <w:jc w:val="both"/>
              <w:rPr>
                <w:b w:val="0"/>
                <w:iCs/>
                <w:sz w:val="22"/>
                <w:szCs w:val="22"/>
                <w:lang w:eastAsia="ru-RU"/>
              </w:rPr>
            </w:pPr>
            <w:r w:rsidRPr="00CD3C51">
              <w:rPr>
                <w:b w:val="0"/>
                <w:sz w:val="22"/>
                <w:szCs w:val="22"/>
              </w:rPr>
              <w:lastRenderedPageBreak/>
              <w:t>Решать задачи разных типов, в том числе задачи повышенной трудности;</w:t>
            </w:r>
          </w:p>
          <w:p w:rsidR="00C84C58" w:rsidRPr="00CD3C51" w:rsidRDefault="00C84C58" w:rsidP="00D3403E">
            <w:pPr>
              <w:pStyle w:val="2a"/>
              <w:jc w:val="both"/>
              <w:rPr>
                <w:b w:val="0"/>
                <w:iCs/>
                <w:sz w:val="22"/>
                <w:szCs w:val="22"/>
                <w:lang w:eastAsia="ru-RU"/>
              </w:rPr>
            </w:pPr>
            <w:r w:rsidRPr="00CD3C51">
              <w:rPr>
                <w:b w:val="0"/>
                <w:sz w:val="22"/>
                <w:szCs w:val="22"/>
              </w:rPr>
              <w:t>выбирать оптимальный метод решения задачи, рассматривая различные методы;</w:t>
            </w:r>
          </w:p>
          <w:p w:rsidR="00C84C58" w:rsidRPr="00CD3C51" w:rsidRDefault="00C84C58" w:rsidP="00D3403E">
            <w:pPr>
              <w:pStyle w:val="2a"/>
              <w:jc w:val="both"/>
              <w:rPr>
                <w:b w:val="0"/>
                <w:iCs/>
                <w:sz w:val="22"/>
                <w:szCs w:val="22"/>
                <w:lang w:eastAsia="ru-RU"/>
              </w:rPr>
            </w:pPr>
            <w:r w:rsidRPr="00CD3C51">
              <w:rPr>
                <w:b w:val="0"/>
                <w:sz w:val="22"/>
                <w:szCs w:val="22"/>
              </w:rPr>
              <w:t>строить модель решения задачи, проводить доказательные рассуждения;</w:t>
            </w:r>
          </w:p>
          <w:p w:rsidR="00C84C58" w:rsidRPr="00CD3C51" w:rsidRDefault="00C84C58" w:rsidP="00D3403E">
            <w:pPr>
              <w:pStyle w:val="2a"/>
              <w:jc w:val="both"/>
              <w:rPr>
                <w:b w:val="0"/>
                <w:iCs/>
                <w:sz w:val="22"/>
                <w:szCs w:val="22"/>
                <w:lang w:eastAsia="ru-RU"/>
              </w:rPr>
            </w:pPr>
            <w:r w:rsidRPr="00CD3C51">
              <w:rPr>
                <w:b w:val="0"/>
                <w:sz w:val="22"/>
                <w:szCs w:val="22"/>
              </w:rPr>
              <w:t>решать задачи, требующие перебора вариантов, проверки условий, выбора оптимального результата;</w:t>
            </w:r>
          </w:p>
          <w:p w:rsidR="00C84C58" w:rsidRPr="00CD3C51" w:rsidRDefault="00C84C58" w:rsidP="00D3403E">
            <w:pPr>
              <w:pStyle w:val="2a"/>
              <w:jc w:val="both"/>
              <w:rPr>
                <w:b w:val="0"/>
                <w:iCs/>
                <w:sz w:val="22"/>
                <w:szCs w:val="22"/>
                <w:lang w:eastAsia="ru-RU"/>
              </w:rPr>
            </w:pPr>
            <w:r w:rsidRPr="00CD3C51">
              <w:rPr>
                <w:b w:val="0"/>
                <w:sz w:val="22"/>
                <w:szCs w:val="22"/>
              </w:rPr>
              <w:t xml:space="preserve">анализировать и интерпретировать результаты в контексте условия задачи, выбирать решения, не противоречащие контексту;  </w:t>
            </w:r>
          </w:p>
          <w:p w:rsidR="00C84C58" w:rsidRPr="00CD3C51" w:rsidRDefault="00C84C58" w:rsidP="00D3403E">
            <w:pPr>
              <w:pStyle w:val="2a"/>
              <w:jc w:val="both"/>
              <w:rPr>
                <w:b w:val="0"/>
                <w:iCs/>
                <w:sz w:val="22"/>
                <w:szCs w:val="22"/>
                <w:lang w:eastAsia="ru-RU"/>
              </w:rPr>
            </w:pPr>
            <w:r w:rsidRPr="00CD3C51">
              <w:rPr>
                <w:b w:val="0"/>
                <w:sz w:val="22"/>
                <w:szCs w:val="22"/>
              </w:rPr>
              <w:t>переводить при решении задачи информацию из одной формы в другую, используя при необходимости схемы, таблицы, графики, диаграммы;</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rPr>
            </w:pPr>
            <w:r w:rsidRPr="00CD3C51">
              <w:rPr>
                <w:b w:val="0"/>
                <w:sz w:val="22"/>
                <w:szCs w:val="22"/>
              </w:rPr>
              <w:t>решать практические задачи и задачи из других предметов</w:t>
            </w:r>
          </w:p>
        </w:tc>
        <w:tc>
          <w:tcPr>
            <w:tcW w:w="1924" w:type="dxa"/>
          </w:tcPr>
          <w:p w:rsidR="00C84C58" w:rsidRPr="00CD3C51" w:rsidRDefault="00C84C58" w:rsidP="00D3403E">
            <w:pPr>
              <w:pStyle w:val="2a"/>
              <w:jc w:val="both"/>
              <w:rPr>
                <w:b w:val="0"/>
                <w:iCs/>
                <w:sz w:val="22"/>
                <w:szCs w:val="22"/>
                <w:lang w:eastAsia="ru-RU"/>
              </w:rPr>
            </w:pPr>
            <w:r w:rsidRPr="00CD3C51">
              <w:rPr>
                <w:b w:val="0"/>
                <w:sz w:val="22"/>
                <w:szCs w:val="22"/>
              </w:rPr>
              <w:t>Решать разные задачи повышенной трудности;</w:t>
            </w:r>
          </w:p>
          <w:p w:rsidR="00C84C58" w:rsidRPr="00CD3C51" w:rsidRDefault="00C84C58" w:rsidP="00D3403E">
            <w:pPr>
              <w:pStyle w:val="2a"/>
              <w:jc w:val="both"/>
              <w:rPr>
                <w:b w:val="0"/>
                <w:iCs/>
                <w:sz w:val="22"/>
                <w:szCs w:val="22"/>
                <w:lang w:eastAsia="ru-RU"/>
              </w:rPr>
            </w:pPr>
            <w:r w:rsidRPr="00CD3C51">
              <w:rPr>
                <w:b w:val="0"/>
                <w:sz w:val="22"/>
                <w:szCs w:val="22"/>
              </w:rPr>
              <w:t>анализировать условие задачи, выбирать оптимальный метод решения задачи, рассматривая различные методы;</w:t>
            </w:r>
          </w:p>
          <w:p w:rsidR="00C84C58" w:rsidRPr="00CD3C51" w:rsidRDefault="00C84C58" w:rsidP="00D3403E">
            <w:pPr>
              <w:pStyle w:val="2a"/>
              <w:jc w:val="both"/>
              <w:rPr>
                <w:b w:val="0"/>
                <w:iCs/>
                <w:sz w:val="22"/>
                <w:szCs w:val="22"/>
                <w:lang w:eastAsia="ru-RU"/>
              </w:rPr>
            </w:pPr>
            <w:r w:rsidRPr="00CD3C51">
              <w:rPr>
                <w:b w:val="0"/>
                <w:sz w:val="22"/>
                <w:szCs w:val="22"/>
              </w:rPr>
              <w:t>строить модель решения задачи, проводить доказательные рассуждения при решении задачи;</w:t>
            </w:r>
          </w:p>
          <w:p w:rsidR="00C84C58" w:rsidRPr="00CD3C51" w:rsidRDefault="00C84C58" w:rsidP="00D3403E">
            <w:pPr>
              <w:pStyle w:val="2a"/>
              <w:jc w:val="both"/>
              <w:rPr>
                <w:b w:val="0"/>
                <w:iCs/>
                <w:sz w:val="22"/>
                <w:szCs w:val="22"/>
                <w:lang w:eastAsia="ru-RU"/>
              </w:rPr>
            </w:pPr>
            <w:r w:rsidRPr="00CD3C51">
              <w:rPr>
                <w:b w:val="0"/>
                <w:sz w:val="22"/>
                <w:szCs w:val="22"/>
              </w:rPr>
              <w:t>решать задачи, требующие перебора вариантов, проверки условий, выбора оптимального результата;</w:t>
            </w:r>
          </w:p>
          <w:p w:rsidR="00C84C58" w:rsidRPr="00CD3C51" w:rsidRDefault="00C84C58" w:rsidP="00D3403E">
            <w:pPr>
              <w:pStyle w:val="2a"/>
              <w:jc w:val="both"/>
              <w:rPr>
                <w:b w:val="0"/>
                <w:iCs/>
                <w:sz w:val="22"/>
                <w:szCs w:val="22"/>
                <w:lang w:eastAsia="ru-RU"/>
              </w:rPr>
            </w:pPr>
            <w:r w:rsidRPr="00CD3C51">
              <w:rPr>
                <w:b w:val="0"/>
                <w:sz w:val="22"/>
                <w:szCs w:val="22"/>
              </w:rPr>
              <w:t xml:space="preserve">анализировать и интерпретировать полученные решения в контексте условия задачи, выбирать решения, не противоречащие контексту;  </w:t>
            </w:r>
          </w:p>
          <w:p w:rsidR="00C84C58" w:rsidRPr="00CD3C51" w:rsidRDefault="00C84C58" w:rsidP="00D3403E">
            <w:pPr>
              <w:pStyle w:val="2a"/>
              <w:jc w:val="both"/>
              <w:rPr>
                <w:b w:val="0"/>
                <w:iCs/>
                <w:sz w:val="22"/>
                <w:szCs w:val="22"/>
                <w:lang w:eastAsia="ru-RU"/>
              </w:rPr>
            </w:pPr>
            <w:r w:rsidRPr="00CD3C51">
              <w:rPr>
                <w:b w:val="0"/>
                <w:sz w:val="22"/>
                <w:szCs w:val="22"/>
              </w:rPr>
              <w:t>переводить при решении задачи информацию из одной формы записи в другую, используя при необходимости схемы, таблицы, графики, диаграммы.</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 xml:space="preserve">В повседневной жизни и при </w:t>
            </w:r>
            <w:r w:rsidRPr="00CD3C51">
              <w:rPr>
                <w:b w:val="0"/>
                <w:sz w:val="22"/>
                <w:szCs w:val="22"/>
              </w:rPr>
              <w:lastRenderedPageBreak/>
              <w:t>изучении других предметов:</w:t>
            </w:r>
          </w:p>
          <w:p w:rsidR="00C84C58" w:rsidRPr="00CD3C51" w:rsidRDefault="00C84C58" w:rsidP="00D3403E">
            <w:pPr>
              <w:pStyle w:val="2a"/>
              <w:jc w:val="both"/>
              <w:rPr>
                <w:b w:val="0"/>
                <w:iCs/>
                <w:sz w:val="22"/>
                <w:szCs w:val="22"/>
              </w:rPr>
            </w:pPr>
            <w:r w:rsidRPr="00CD3C51">
              <w:rPr>
                <w:b w:val="0"/>
                <w:sz w:val="22"/>
                <w:szCs w:val="22"/>
              </w:rPr>
              <w:t>решать практические задачи и задачи из других предметов</w:t>
            </w:r>
          </w:p>
        </w:tc>
        <w:tc>
          <w:tcPr>
            <w:tcW w:w="2470" w:type="dxa"/>
          </w:tcPr>
          <w:p w:rsidR="00C84C58" w:rsidRPr="00CD3C51" w:rsidRDefault="00C84C58" w:rsidP="00D3403E">
            <w:pPr>
              <w:pStyle w:val="2a"/>
              <w:jc w:val="both"/>
              <w:rPr>
                <w:b w:val="0"/>
                <w:sz w:val="22"/>
                <w:szCs w:val="22"/>
              </w:rPr>
            </w:pPr>
            <w:r w:rsidRPr="00CD3C51">
              <w:rPr>
                <w:b w:val="0"/>
                <w:sz w:val="22"/>
                <w:szCs w:val="22"/>
              </w:rPr>
              <w:lastRenderedPageBreak/>
              <w:t xml:space="preserve">Достижение результатов раздела </w:t>
            </w:r>
            <w:r w:rsidRPr="00CD3C51">
              <w:rPr>
                <w:b w:val="0"/>
                <w:sz w:val="22"/>
                <w:szCs w:val="22"/>
                <w:lang w:val="en-US"/>
              </w:rPr>
              <w:t>II</w:t>
            </w:r>
          </w:p>
          <w:p w:rsidR="00C84C58" w:rsidRPr="00CD3C51" w:rsidRDefault="00C84C58" w:rsidP="00D3403E">
            <w:pPr>
              <w:pStyle w:val="2a"/>
              <w:jc w:val="both"/>
              <w:rPr>
                <w:b w:val="0"/>
                <w:sz w:val="22"/>
                <w:szCs w:val="22"/>
              </w:rPr>
            </w:pPr>
          </w:p>
        </w:tc>
      </w:tr>
      <w:tr w:rsidR="00691BB3" w:rsidRPr="00CD3C51" w:rsidTr="00CD3C51">
        <w:trPr>
          <w:gridBefore w:val="1"/>
          <w:wBefore w:w="6" w:type="dxa"/>
        </w:trPr>
        <w:tc>
          <w:tcPr>
            <w:tcW w:w="953" w:type="dxa"/>
          </w:tcPr>
          <w:p w:rsidR="00C84C58" w:rsidRPr="00CD3C51" w:rsidRDefault="00C84C58" w:rsidP="00D3403E">
            <w:pPr>
              <w:pStyle w:val="2a"/>
              <w:jc w:val="both"/>
              <w:rPr>
                <w:b w:val="0"/>
                <w:sz w:val="22"/>
                <w:szCs w:val="22"/>
              </w:rPr>
            </w:pPr>
            <w:r w:rsidRPr="00CD3C51">
              <w:rPr>
                <w:b w:val="0"/>
                <w:sz w:val="22"/>
                <w:szCs w:val="22"/>
              </w:rPr>
              <w:lastRenderedPageBreak/>
              <w:t>Геометрия</w:t>
            </w:r>
          </w:p>
        </w:tc>
        <w:tc>
          <w:tcPr>
            <w:tcW w:w="1701" w:type="dxa"/>
          </w:tcPr>
          <w:p w:rsidR="00C84C58" w:rsidRPr="00CD3C51" w:rsidRDefault="00C84C58" w:rsidP="00D3403E">
            <w:pPr>
              <w:pStyle w:val="2a"/>
              <w:jc w:val="both"/>
              <w:rPr>
                <w:b w:val="0"/>
                <w:sz w:val="22"/>
                <w:szCs w:val="22"/>
                <w:lang w:eastAsia="ru-RU"/>
              </w:rPr>
            </w:pPr>
            <w:r w:rsidRPr="00CD3C51">
              <w:rPr>
                <w:b w:val="0"/>
                <w:sz w:val="22"/>
                <w:szCs w:val="22"/>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распознавать </w:t>
            </w:r>
            <w:r w:rsidRPr="00CD3C51">
              <w:rPr>
                <w:b w:val="0"/>
                <w:sz w:val="22"/>
                <w:szCs w:val="22"/>
                <w:lang w:eastAsia="ru-RU"/>
              </w:rPr>
              <w:lastRenderedPageBreak/>
              <w:t>основные виды многогранников (призма, пирамида, прямоугольный параллелепипед, куб);</w:t>
            </w:r>
          </w:p>
          <w:p w:rsidR="00C84C58" w:rsidRPr="00CD3C51" w:rsidRDefault="00C84C58" w:rsidP="00D3403E">
            <w:pPr>
              <w:pStyle w:val="2a"/>
              <w:jc w:val="both"/>
              <w:rPr>
                <w:b w:val="0"/>
                <w:sz w:val="22"/>
                <w:szCs w:val="22"/>
                <w:lang w:eastAsia="ru-RU"/>
              </w:rPr>
            </w:pPr>
            <w:r w:rsidRPr="00CD3C51">
              <w:rPr>
                <w:b w:val="0"/>
                <w:sz w:val="22"/>
                <w:szCs w:val="22"/>
                <w:lang w:eastAsia="ru-RU"/>
              </w:rPr>
              <w:t>изображать изучаемые фигуры от руки и с применением простых чертежных инструментов;</w:t>
            </w:r>
          </w:p>
          <w:p w:rsidR="00C84C58" w:rsidRPr="00CD3C51" w:rsidRDefault="00C84C58" w:rsidP="00D3403E">
            <w:pPr>
              <w:pStyle w:val="2a"/>
              <w:jc w:val="both"/>
              <w:rPr>
                <w:b w:val="0"/>
                <w:sz w:val="22"/>
                <w:szCs w:val="22"/>
              </w:rPr>
            </w:pPr>
            <w:r w:rsidRPr="00CD3C51">
              <w:rPr>
                <w:b w:val="0"/>
                <w:sz w:val="22"/>
                <w:szCs w:val="22"/>
                <w:lang w:eastAsia="ru-RU"/>
              </w:rPr>
              <w:t>делать (выносные) плоские чертежи из рисунков простых объемных фигур: вид сверху, сбоку, снизу</w:t>
            </w:r>
            <w:r w:rsidRPr="00CD3C51">
              <w:rPr>
                <w:b w:val="0"/>
                <w:iCs/>
                <w:sz w:val="22"/>
                <w:szCs w:val="22"/>
                <w:lang w:eastAsia="ru-RU"/>
              </w:rPr>
              <w:t>;</w:t>
            </w:r>
          </w:p>
          <w:p w:rsidR="00C84C58" w:rsidRPr="00CD3C51" w:rsidRDefault="00C84C58" w:rsidP="00D3403E">
            <w:pPr>
              <w:pStyle w:val="2a"/>
              <w:jc w:val="both"/>
              <w:rPr>
                <w:b w:val="0"/>
                <w:sz w:val="22"/>
                <w:szCs w:val="22"/>
                <w:lang w:eastAsia="ru-RU"/>
              </w:rPr>
            </w:pPr>
            <w:r w:rsidRPr="00CD3C51">
              <w:rPr>
                <w:b w:val="0"/>
                <w:sz w:val="22"/>
                <w:szCs w:val="22"/>
                <w:lang w:eastAsia="ru-RU"/>
              </w:rPr>
              <w:t>извлекать информацию о пространственных геометрических фигурах, представленную на чертежах и рисунках;</w:t>
            </w:r>
          </w:p>
          <w:p w:rsidR="00C84C58" w:rsidRPr="00CD3C51" w:rsidRDefault="00C84C58" w:rsidP="00D3403E">
            <w:pPr>
              <w:pStyle w:val="2a"/>
              <w:jc w:val="both"/>
              <w:rPr>
                <w:b w:val="0"/>
                <w:sz w:val="22"/>
                <w:szCs w:val="22"/>
                <w:lang w:eastAsia="ru-RU"/>
              </w:rPr>
            </w:pPr>
            <w:r w:rsidRPr="00CD3C51">
              <w:rPr>
                <w:b w:val="0"/>
                <w:sz w:val="22"/>
                <w:szCs w:val="22"/>
                <w:lang w:eastAsia="ru-RU"/>
              </w:rPr>
              <w:t>применять теорему Пифагора при вычислении элементов стереометрических фигур;</w:t>
            </w:r>
          </w:p>
          <w:p w:rsidR="00C84C58" w:rsidRPr="00CD3C51" w:rsidRDefault="00C84C58" w:rsidP="00D3403E">
            <w:pPr>
              <w:pStyle w:val="2a"/>
              <w:jc w:val="both"/>
              <w:rPr>
                <w:b w:val="0"/>
                <w:sz w:val="22"/>
                <w:szCs w:val="22"/>
                <w:lang w:eastAsia="ru-RU"/>
              </w:rPr>
            </w:pPr>
            <w:r w:rsidRPr="00CD3C51">
              <w:rPr>
                <w:b w:val="0"/>
                <w:sz w:val="22"/>
                <w:szCs w:val="22"/>
                <w:lang w:eastAsia="ru-RU"/>
              </w:rPr>
              <w:t>находить объемы и площади поверхностей простейших многогранников с применением формул;</w:t>
            </w:r>
          </w:p>
          <w:p w:rsidR="00C84C58" w:rsidRPr="00CD3C51" w:rsidRDefault="00C84C58" w:rsidP="00D3403E">
            <w:pPr>
              <w:pStyle w:val="2a"/>
              <w:jc w:val="both"/>
              <w:rPr>
                <w:b w:val="0"/>
                <w:sz w:val="22"/>
                <w:szCs w:val="22"/>
                <w:lang w:eastAsia="ru-RU"/>
              </w:rPr>
            </w:pPr>
            <w:r w:rsidRPr="00CD3C51">
              <w:rPr>
                <w:b w:val="0"/>
                <w:sz w:val="22"/>
                <w:szCs w:val="22"/>
                <w:lang w:eastAsia="ru-RU"/>
              </w:rPr>
              <w:t>распознавать основные виды тел вращения (конус, цилиндр, сфера и шар);</w:t>
            </w:r>
          </w:p>
          <w:p w:rsidR="00C84C58" w:rsidRPr="00CD3C51" w:rsidRDefault="00C84C58" w:rsidP="00D3403E">
            <w:pPr>
              <w:pStyle w:val="2a"/>
              <w:jc w:val="both"/>
              <w:rPr>
                <w:b w:val="0"/>
                <w:sz w:val="22"/>
                <w:szCs w:val="22"/>
                <w:lang w:eastAsia="ru-RU"/>
              </w:rPr>
            </w:pPr>
            <w:r w:rsidRPr="00CD3C51">
              <w:rPr>
                <w:b w:val="0"/>
                <w:sz w:val="22"/>
                <w:szCs w:val="22"/>
                <w:lang w:eastAsia="ru-RU"/>
              </w:rPr>
              <w:lastRenderedPageBreak/>
              <w:t>находить объемы и площади поверхностей простейших многогранников и тел вращения с применением формул.</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sz w:val="22"/>
                <w:szCs w:val="22"/>
                <w:lang w:eastAsia="ru-RU"/>
              </w:rPr>
            </w:pPr>
            <w:r w:rsidRPr="00CD3C51">
              <w:rPr>
                <w:b w:val="0"/>
                <w:sz w:val="22"/>
                <w:szCs w:val="22"/>
                <w:lang w:eastAsia="ru-RU"/>
              </w:rPr>
              <w:t>соотносить абстрактные геометрические понятия и факты с реальными жизненными объектами и ситуациями;</w:t>
            </w:r>
          </w:p>
          <w:p w:rsidR="00C84C58" w:rsidRPr="00CD3C51" w:rsidRDefault="00C84C58" w:rsidP="00D3403E">
            <w:pPr>
              <w:pStyle w:val="2a"/>
              <w:jc w:val="both"/>
              <w:rPr>
                <w:b w:val="0"/>
                <w:sz w:val="22"/>
                <w:szCs w:val="22"/>
                <w:lang w:eastAsia="ru-RU"/>
              </w:rPr>
            </w:pPr>
            <w:r w:rsidRPr="00CD3C51">
              <w:rPr>
                <w:b w:val="0"/>
                <w:sz w:val="22"/>
                <w:szCs w:val="22"/>
                <w:lang w:eastAsia="ru-RU"/>
              </w:rPr>
              <w:t>использовать свойства пространственных геометрических фигур для решения типовых задач практического содержания;</w:t>
            </w:r>
          </w:p>
          <w:p w:rsidR="00C84C58" w:rsidRPr="00CD3C51" w:rsidRDefault="00C84C58" w:rsidP="00D3403E">
            <w:pPr>
              <w:pStyle w:val="2a"/>
              <w:jc w:val="both"/>
              <w:rPr>
                <w:b w:val="0"/>
                <w:sz w:val="22"/>
                <w:szCs w:val="22"/>
                <w:lang w:eastAsia="ru-RU"/>
              </w:rPr>
            </w:pPr>
            <w:r w:rsidRPr="00CD3C51">
              <w:rPr>
                <w:b w:val="0"/>
                <w:sz w:val="22"/>
                <w:szCs w:val="22"/>
                <w:lang w:eastAsia="ru-RU"/>
              </w:rPr>
              <w:t>соотносить площади поверхностей тел одинаковой формы различного размера;</w:t>
            </w:r>
          </w:p>
          <w:p w:rsidR="00C84C58" w:rsidRPr="00CD3C51" w:rsidRDefault="00C84C58" w:rsidP="00D3403E">
            <w:pPr>
              <w:pStyle w:val="2a"/>
              <w:jc w:val="both"/>
              <w:rPr>
                <w:b w:val="0"/>
                <w:sz w:val="22"/>
                <w:szCs w:val="22"/>
                <w:lang w:eastAsia="ru-RU"/>
              </w:rPr>
            </w:pPr>
            <w:r w:rsidRPr="00CD3C51">
              <w:rPr>
                <w:b w:val="0"/>
                <w:sz w:val="22"/>
                <w:szCs w:val="22"/>
                <w:lang w:eastAsia="ru-RU"/>
              </w:rPr>
              <w:t>соотносить объемы сосудов одинаковой формы различного размера;</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оценивать форму правильного многогранника после спилов, срезов и т.п. </w:t>
            </w:r>
            <w:r w:rsidRPr="00CD3C51">
              <w:rPr>
                <w:b w:val="0"/>
                <w:sz w:val="22"/>
                <w:szCs w:val="22"/>
                <w:lang w:eastAsia="ru-RU"/>
              </w:rPr>
              <w:lastRenderedPageBreak/>
              <w:t xml:space="preserve">(определять количество вершин, ребер и граней полученных многогранников) </w:t>
            </w:r>
          </w:p>
        </w:tc>
        <w:tc>
          <w:tcPr>
            <w:tcW w:w="2835" w:type="dxa"/>
            <w:gridSpan w:val="2"/>
          </w:tcPr>
          <w:p w:rsidR="00C84C58" w:rsidRPr="00CD3C51" w:rsidRDefault="00C84C58" w:rsidP="00D3403E">
            <w:pPr>
              <w:pStyle w:val="2a"/>
              <w:jc w:val="both"/>
              <w:rPr>
                <w:b w:val="0"/>
                <w:sz w:val="22"/>
                <w:szCs w:val="22"/>
                <w:lang w:eastAsia="ru-RU"/>
              </w:rPr>
            </w:pPr>
            <w:r w:rsidRPr="00CD3C51">
              <w:rPr>
                <w:b w:val="0"/>
                <w:sz w:val="22"/>
                <w:szCs w:val="22"/>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C84C58" w:rsidRPr="00CD3C51" w:rsidRDefault="00C84C58" w:rsidP="00D3403E">
            <w:pPr>
              <w:pStyle w:val="2a"/>
              <w:jc w:val="both"/>
              <w:rPr>
                <w:b w:val="0"/>
                <w:sz w:val="22"/>
                <w:szCs w:val="22"/>
                <w:lang w:eastAsia="ru-RU"/>
              </w:rPr>
            </w:pPr>
            <w:r w:rsidRPr="00CD3C51">
              <w:rPr>
                <w:b w:val="0"/>
                <w:sz w:val="22"/>
                <w:szCs w:val="22"/>
                <w:lang w:eastAsia="ru-RU"/>
              </w:rPr>
              <w:t>применять для решения задач геометрические факты, если условия применения заданы в явной форме;</w:t>
            </w:r>
          </w:p>
          <w:p w:rsidR="00C84C58" w:rsidRPr="00CD3C51" w:rsidRDefault="00C84C58" w:rsidP="00D3403E">
            <w:pPr>
              <w:pStyle w:val="2a"/>
              <w:jc w:val="both"/>
              <w:rPr>
                <w:b w:val="0"/>
                <w:sz w:val="22"/>
                <w:szCs w:val="22"/>
                <w:lang w:eastAsia="ru-RU"/>
              </w:rPr>
            </w:pPr>
            <w:r w:rsidRPr="00CD3C51">
              <w:rPr>
                <w:b w:val="0"/>
                <w:sz w:val="22"/>
                <w:szCs w:val="22"/>
                <w:lang w:eastAsia="ru-RU"/>
              </w:rPr>
              <w:t xml:space="preserve">решать задачи на нахождение </w:t>
            </w:r>
            <w:r w:rsidRPr="00CD3C51">
              <w:rPr>
                <w:b w:val="0"/>
                <w:sz w:val="22"/>
                <w:szCs w:val="22"/>
                <w:lang w:eastAsia="ru-RU"/>
              </w:rPr>
              <w:lastRenderedPageBreak/>
              <w:t>геометрических величин по образцам или алгоритмам;</w:t>
            </w:r>
          </w:p>
          <w:p w:rsidR="00C84C58" w:rsidRPr="00CD3C51" w:rsidRDefault="00C84C58" w:rsidP="00D3403E">
            <w:pPr>
              <w:pStyle w:val="2a"/>
              <w:jc w:val="both"/>
              <w:rPr>
                <w:b w:val="0"/>
                <w:sz w:val="22"/>
                <w:szCs w:val="22"/>
              </w:rPr>
            </w:pPr>
            <w:r w:rsidRPr="00CD3C51">
              <w:rPr>
                <w:b w:val="0"/>
                <w:sz w:val="22"/>
                <w:szCs w:val="22"/>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C84C58" w:rsidRPr="00CD3C51" w:rsidRDefault="00C84C58" w:rsidP="00D3403E">
            <w:pPr>
              <w:pStyle w:val="2a"/>
              <w:jc w:val="both"/>
              <w:rPr>
                <w:b w:val="0"/>
                <w:sz w:val="22"/>
                <w:szCs w:val="22"/>
              </w:rPr>
            </w:pPr>
            <w:r w:rsidRPr="00CD3C51">
              <w:rPr>
                <w:b w:val="0"/>
                <w:sz w:val="22"/>
                <w:szCs w:val="22"/>
              </w:rPr>
              <w:t>извлекать, интерпретировать и преобразовывать информацию о геометрических фигурах, представленную на чертежах;</w:t>
            </w:r>
          </w:p>
          <w:p w:rsidR="00C84C58" w:rsidRPr="00CD3C51" w:rsidRDefault="00C84C58" w:rsidP="00D3403E">
            <w:pPr>
              <w:pStyle w:val="2a"/>
              <w:jc w:val="both"/>
              <w:rPr>
                <w:b w:val="0"/>
                <w:sz w:val="22"/>
                <w:szCs w:val="22"/>
              </w:rPr>
            </w:pPr>
            <w:r w:rsidRPr="00CD3C51">
              <w:rPr>
                <w:b w:val="0"/>
                <w:sz w:val="22"/>
                <w:szCs w:val="22"/>
              </w:rPr>
              <w:t xml:space="preserve">применять геометрические факты для решения задач, в том числе предполагающих несколько шагов решения; </w:t>
            </w:r>
          </w:p>
          <w:p w:rsidR="00C84C58" w:rsidRPr="00CD3C51" w:rsidRDefault="00C84C58" w:rsidP="00D3403E">
            <w:pPr>
              <w:pStyle w:val="2a"/>
              <w:jc w:val="both"/>
              <w:rPr>
                <w:b w:val="0"/>
                <w:sz w:val="22"/>
                <w:szCs w:val="22"/>
              </w:rPr>
            </w:pPr>
            <w:r w:rsidRPr="00CD3C51">
              <w:rPr>
                <w:b w:val="0"/>
                <w:sz w:val="22"/>
                <w:szCs w:val="22"/>
              </w:rPr>
              <w:t>описывать взаимное расположение прямых и плоскостей в пространстве;</w:t>
            </w:r>
          </w:p>
          <w:p w:rsidR="00C84C58" w:rsidRPr="00CD3C51" w:rsidRDefault="00C84C58" w:rsidP="00D3403E">
            <w:pPr>
              <w:pStyle w:val="2a"/>
              <w:jc w:val="both"/>
              <w:rPr>
                <w:b w:val="0"/>
                <w:sz w:val="22"/>
                <w:szCs w:val="22"/>
              </w:rPr>
            </w:pPr>
            <w:r w:rsidRPr="00CD3C51">
              <w:rPr>
                <w:b w:val="0"/>
                <w:sz w:val="22"/>
                <w:szCs w:val="22"/>
              </w:rPr>
              <w:t>формулировать свойства и признаки фигур;</w:t>
            </w:r>
          </w:p>
          <w:p w:rsidR="00C84C58" w:rsidRPr="00CD3C51" w:rsidRDefault="00C84C58" w:rsidP="00D3403E">
            <w:pPr>
              <w:pStyle w:val="2a"/>
              <w:jc w:val="both"/>
              <w:rPr>
                <w:b w:val="0"/>
                <w:sz w:val="22"/>
                <w:szCs w:val="22"/>
              </w:rPr>
            </w:pPr>
            <w:r w:rsidRPr="00CD3C51">
              <w:rPr>
                <w:b w:val="0"/>
                <w:sz w:val="22"/>
                <w:szCs w:val="22"/>
              </w:rPr>
              <w:t>доказывать геометрические утверждения;</w:t>
            </w:r>
          </w:p>
          <w:p w:rsidR="00C84C58" w:rsidRPr="00CD3C51" w:rsidRDefault="00C84C58" w:rsidP="00D3403E">
            <w:pPr>
              <w:pStyle w:val="2a"/>
              <w:jc w:val="both"/>
              <w:rPr>
                <w:b w:val="0"/>
                <w:sz w:val="22"/>
                <w:szCs w:val="22"/>
              </w:rPr>
            </w:pPr>
            <w:r w:rsidRPr="00CD3C51">
              <w:rPr>
                <w:b w:val="0"/>
                <w:sz w:val="22"/>
                <w:szCs w:val="22"/>
              </w:rPr>
              <w:t xml:space="preserve">владеть стандартной классификацией пространственных фигур (пирамиды, призмы, параллелепипеды); </w:t>
            </w:r>
          </w:p>
          <w:p w:rsidR="00C84C58" w:rsidRPr="00CD3C51" w:rsidRDefault="00C84C58" w:rsidP="00D3403E">
            <w:pPr>
              <w:pStyle w:val="2a"/>
              <w:jc w:val="both"/>
              <w:rPr>
                <w:b w:val="0"/>
                <w:sz w:val="22"/>
                <w:szCs w:val="22"/>
              </w:rPr>
            </w:pPr>
            <w:r w:rsidRPr="00CD3C51">
              <w:rPr>
                <w:b w:val="0"/>
                <w:sz w:val="22"/>
                <w:szCs w:val="22"/>
                <w:lang w:eastAsia="ru-RU"/>
              </w:rPr>
              <w:t>находить объемы и площади поверхностей геометрических тел с применением формул;</w:t>
            </w:r>
          </w:p>
          <w:p w:rsidR="00C84C58" w:rsidRPr="00CD3C51" w:rsidRDefault="00C84C58" w:rsidP="00D3403E">
            <w:pPr>
              <w:pStyle w:val="2a"/>
              <w:jc w:val="both"/>
              <w:rPr>
                <w:b w:val="0"/>
                <w:sz w:val="22"/>
                <w:szCs w:val="22"/>
              </w:rPr>
            </w:pPr>
            <w:r w:rsidRPr="00CD3C51">
              <w:rPr>
                <w:b w:val="0"/>
                <w:iCs/>
                <w:sz w:val="22"/>
                <w:szCs w:val="22"/>
                <w:lang w:eastAsia="ru-RU"/>
              </w:rPr>
              <w:t>вычислять расстояния и углы в пространстве.</w:t>
            </w:r>
          </w:p>
          <w:p w:rsidR="00C84C58" w:rsidRPr="00CD3C51" w:rsidRDefault="00C84C58" w:rsidP="00D3403E">
            <w:pPr>
              <w:pStyle w:val="2a"/>
              <w:jc w:val="both"/>
              <w:rPr>
                <w:b w:val="0"/>
                <w:sz w:val="22"/>
                <w:szCs w:val="22"/>
              </w:rPr>
            </w:pP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sz w:val="22"/>
                <w:szCs w:val="22"/>
              </w:rPr>
            </w:pPr>
            <w:r w:rsidRPr="00CD3C51">
              <w:rPr>
                <w:b w:val="0"/>
                <w:sz w:val="22"/>
                <w:szCs w:val="22"/>
              </w:rPr>
              <w:t xml:space="preserve">использовать свойства геометрических фигур для решения </w:t>
            </w:r>
            <w:r w:rsidRPr="00CD3C51">
              <w:rPr>
                <w:rStyle w:val="dash041e0431044b0447043d044b0439char1"/>
                <w:b w:val="0"/>
                <w:sz w:val="22"/>
                <w:szCs w:val="22"/>
              </w:rPr>
              <w:t xml:space="preserve">задач практического характера и задач из других областей знаний </w:t>
            </w:r>
          </w:p>
        </w:tc>
        <w:tc>
          <w:tcPr>
            <w:tcW w:w="1924" w:type="dxa"/>
            <w:shd w:val="clear" w:color="auto" w:fill="auto"/>
          </w:tcPr>
          <w:p w:rsidR="00C84C58" w:rsidRPr="00CD3C51" w:rsidRDefault="00C84C58" w:rsidP="00D3403E">
            <w:pPr>
              <w:pStyle w:val="2a"/>
              <w:jc w:val="both"/>
              <w:rPr>
                <w:b w:val="0"/>
                <w:iCs/>
                <w:sz w:val="22"/>
                <w:szCs w:val="22"/>
              </w:rPr>
            </w:pPr>
            <w:r w:rsidRPr="00CD3C51">
              <w:rPr>
                <w:b w:val="0"/>
                <w:sz w:val="22"/>
                <w:szCs w:val="22"/>
              </w:rPr>
              <w:lastRenderedPageBreak/>
              <w:t>Владеть геометрическими понятиями при решении задач и проведении математических рассуждений;</w:t>
            </w:r>
          </w:p>
          <w:p w:rsidR="00C84C58" w:rsidRPr="00CD3C51" w:rsidRDefault="00C84C58" w:rsidP="00D3403E">
            <w:pPr>
              <w:pStyle w:val="2a"/>
              <w:jc w:val="both"/>
              <w:rPr>
                <w:b w:val="0"/>
                <w:iCs/>
                <w:sz w:val="22"/>
                <w:szCs w:val="22"/>
              </w:rPr>
            </w:pPr>
            <w:r w:rsidRPr="00CD3C51">
              <w:rPr>
                <w:b w:val="0"/>
                <w:sz w:val="22"/>
                <w:szCs w:val="22"/>
              </w:rPr>
              <w:t xml:space="preserve">самостоятельно формулировать определения геометрических фигур, выдвигать гипотезы о новых </w:t>
            </w:r>
            <w:r w:rsidRPr="00CD3C51">
              <w:rPr>
                <w:b w:val="0"/>
                <w:sz w:val="22"/>
                <w:szCs w:val="22"/>
              </w:rPr>
              <w:lastRenderedPageBreak/>
              <w:t>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C84C58" w:rsidRPr="00CD3C51" w:rsidRDefault="00C84C58" w:rsidP="00D3403E">
            <w:pPr>
              <w:pStyle w:val="2a"/>
              <w:jc w:val="both"/>
              <w:rPr>
                <w:b w:val="0"/>
                <w:iCs/>
                <w:sz w:val="22"/>
                <w:szCs w:val="22"/>
                <w:lang w:eastAsia="ru-RU"/>
              </w:rPr>
            </w:pPr>
            <w:r w:rsidRPr="00CD3C51">
              <w:rPr>
                <w:b w:val="0"/>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C84C58" w:rsidRPr="00CD3C51" w:rsidRDefault="00C84C58" w:rsidP="00D3403E">
            <w:pPr>
              <w:pStyle w:val="2a"/>
              <w:jc w:val="both"/>
              <w:rPr>
                <w:b w:val="0"/>
                <w:iCs/>
                <w:sz w:val="22"/>
                <w:szCs w:val="22"/>
                <w:lang w:eastAsia="ru-RU"/>
              </w:rPr>
            </w:pPr>
            <w:r w:rsidRPr="00CD3C51">
              <w:rPr>
                <w:b w:val="0"/>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84C58" w:rsidRPr="00CD3C51" w:rsidRDefault="00C84C58" w:rsidP="00D3403E">
            <w:pPr>
              <w:pStyle w:val="2a"/>
              <w:jc w:val="both"/>
              <w:rPr>
                <w:b w:val="0"/>
                <w:iCs/>
                <w:sz w:val="22"/>
                <w:szCs w:val="22"/>
                <w:lang w:eastAsia="ru-RU"/>
              </w:rPr>
            </w:pPr>
            <w:r w:rsidRPr="00CD3C51">
              <w:rPr>
                <w:b w:val="0"/>
                <w:sz w:val="22"/>
                <w:szCs w:val="22"/>
              </w:rPr>
              <w:t>уметь формулировать и доказывать геометрические утверждения;</w:t>
            </w:r>
          </w:p>
          <w:p w:rsidR="00C84C58" w:rsidRPr="00CD3C51" w:rsidRDefault="00C84C58" w:rsidP="00D3403E">
            <w:pPr>
              <w:pStyle w:val="2a"/>
              <w:jc w:val="both"/>
              <w:rPr>
                <w:b w:val="0"/>
                <w:iCs/>
                <w:sz w:val="22"/>
                <w:szCs w:val="22"/>
                <w:lang w:eastAsia="ru-RU"/>
              </w:rPr>
            </w:pPr>
            <w:r w:rsidRPr="00CD3C51">
              <w:rPr>
                <w:b w:val="0"/>
                <w:sz w:val="22"/>
                <w:szCs w:val="22"/>
              </w:rPr>
              <w:t xml:space="preserve">владеть понятиями стереометрии: призма, </w:t>
            </w:r>
            <w:r w:rsidRPr="00CD3C51">
              <w:rPr>
                <w:b w:val="0"/>
                <w:sz w:val="22"/>
                <w:szCs w:val="22"/>
              </w:rPr>
              <w:lastRenderedPageBreak/>
              <w:t>параллелепипед, пирамида, тетраэдр;</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представления об аксиомах стереометрии и следствиях из них и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уметь строить сечения многогранников с использованием различных методов, в том числе и метода следов;</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скрещивающихся прямых в пространстве и уметь находить угол и расстояние между ними;</w:t>
            </w:r>
          </w:p>
          <w:p w:rsidR="00C84C58" w:rsidRPr="00CD3C51" w:rsidRDefault="00C84C58" w:rsidP="00D3403E">
            <w:pPr>
              <w:pStyle w:val="2a"/>
              <w:jc w:val="both"/>
              <w:rPr>
                <w:b w:val="0"/>
                <w:iCs/>
                <w:sz w:val="22"/>
                <w:szCs w:val="22"/>
                <w:lang w:eastAsia="ru-RU"/>
              </w:rPr>
            </w:pPr>
            <w:r w:rsidRPr="00CD3C51">
              <w:rPr>
                <w:b w:val="0"/>
                <w:sz w:val="22"/>
                <w:szCs w:val="22"/>
              </w:rPr>
              <w:t>применять теоремы о параллельности прямых и плоскостей в пространстве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уметь применять параллельное проектирование для изображения фигур;</w:t>
            </w:r>
          </w:p>
          <w:p w:rsidR="00C84C58" w:rsidRPr="00CD3C51" w:rsidRDefault="00C84C58" w:rsidP="00D3403E">
            <w:pPr>
              <w:pStyle w:val="2a"/>
              <w:jc w:val="both"/>
              <w:rPr>
                <w:b w:val="0"/>
                <w:iCs/>
                <w:sz w:val="22"/>
                <w:szCs w:val="22"/>
                <w:lang w:eastAsia="ru-RU"/>
              </w:rPr>
            </w:pPr>
            <w:r w:rsidRPr="00CD3C51">
              <w:rPr>
                <w:b w:val="0"/>
                <w:sz w:val="22"/>
                <w:szCs w:val="22"/>
              </w:rPr>
              <w:t>уметь применять перпендикулярности прямой и плоскости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 xml:space="preserve">владеть </w:t>
            </w:r>
            <w:r w:rsidRPr="00CD3C51">
              <w:rPr>
                <w:b w:val="0"/>
                <w:sz w:val="22"/>
                <w:szCs w:val="22"/>
              </w:rPr>
              <w:lastRenderedPageBreak/>
              <w:t>понятиями расстояние между фигурами в пространстве, общий перпендикуляр двух скрещивающихся прямых и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владеть понятием угол между прямой и плоскостью и уметь применять его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владеть понятиями двугранный угол, угол между плоскостями, перпендикулярные плоскости и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владеть понятиями призма, параллелепипед и применять свойства параллелепипеда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владеть понятием прямоугольный параллелепипед и применять его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владеть понятиями пирамида, виды пирамид, элементы правильной пирамиды и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 xml:space="preserve">иметь представление о теореме Эйлера, </w:t>
            </w:r>
            <w:r w:rsidRPr="00CD3C51">
              <w:rPr>
                <w:b w:val="0"/>
                <w:sz w:val="22"/>
                <w:szCs w:val="22"/>
              </w:rPr>
              <w:lastRenderedPageBreak/>
              <w:t xml:space="preserve">правильных многогранниках; </w:t>
            </w:r>
          </w:p>
          <w:p w:rsidR="00C84C58" w:rsidRPr="00CD3C51" w:rsidRDefault="00C84C58" w:rsidP="00D3403E">
            <w:pPr>
              <w:pStyle w:val="2a"/>
              <w:jc w:val="both"/>
              <w:rPr>
                <w:b w:val="0"/>
                <w:iCs/>
                <w:sz w:val="22"/>
                <w:szCs w:val="22"/>
                <w:lang w:eastAsia="ru-RU"/>
              </w:rPr>
            </w:pPr>
            <w:r w:rsidRPr="00CD3C51">
              <w:rPr>
                <w:b w:val="0"/>
                <w:sz w:val="22"/>
                <w:szCs w:val="22"/>
              </w:rPr>
              <w:t>владеть понятием площади поверхностей многогранников и уметь применять его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владеть понятиями тела вращения (цилиндр, конус, шар и сфера), их сечения и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владеть понятиями касательные прямые и плоскости и уметь применять из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представления о вписанных и описанных сферах и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владеть понятиями объем, объемы многогранников, тел вращения и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развертке цилиндра и конуса, площади поверхности цилиндра и конуса,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площади сферы и уметь применять его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lastRenderedPageBreak/>
              <w:t>уметь решать задачи на комбинации многогранников и тел вращения;</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подобии в пространстве и уметь решать задачи на отношение объемов и площадей поверхностей подобных фигур.</w:t>
            </w:r>
          </w:p>
          <w:p w:rsidR="00C84C58" w:rsidRPr="00CD3C51" w:rsidRDefault="00C84C58" w:rsidP="00D3403E">
            <w:pPr>
              <w:pStyle w:val="2a"/>
              <w:jc w:val="both"/>
              <w:rPr>
                <w:b w:val="0"/>
                <w:sz w:val="22"/>
                <w:szCs w:val="22"/>
              </w:rPr>
            </w:pPr>
            <w:r w:rsidRPr="00CD3C51">
              <w:rPr>
                <w:b w:val="0"/>
                <w:sz w:val="22"/>
                <w:szCs w:val="22"/>
              </w:rPr>
              <w:t>В повседневной жизни и при изучении других предметов:</w:t>
            </w:r>
          </w:p>
          <w:p w:rsidR="00C84C58" w:rsidRPr="00CD3C51" w:rsidRDefault="00C84C58" w:rsidP="00D3403E">
            <w:pPr>
              <w:pStyle w:val="2a"/>
              <w:jc w:val="both"/>
              <w:rPr>
                <w:b w:val="0"/>
                <w:iCs/>
                <w:sz w:val="22"/>
                <w:szCs w:val="22"/>
              </w:rPr>
            </w:pPr>
            <w:r w:rsidRPr="00CD3C51">
              <w:rPr>
                <w:b w:val="0"/>
                <w:sz w:val="22"/>
                <w:szCs w:val="22"/>
              </w:rPr>
              <w:t xml:space="preserve">составлять с использованием свойств геометрических фигур математические модели </w:t>
            </w:r>
            <w:r w:rsidRPr="00CD3C51">
              <w:rPr>
                <w:rStyle w:val="dash041e0431044b0447043d044b0439char1"/>
                <w:b w:val="0"/>
                <w:sz w:val="22"/>
                <w:szCs w:val="22"/>
              </w:rPr>
              <w:t>для решения задач практического характера и задач из смежных дисциплин</w:t>
            </w:r>
            <w:r w:rsidRPr="00CD3C51">
              <w:rPr>
                <w:b w:val="0"/>
                <w:sz w:val="22"/>
                <w:szCs w:val="22"/>
              </w:rPr>
              <w:t>, исследовать полученные модели и интерпретировать результат</w:t>
            </w:r>
          </w:p>
        </w:tc>
        <w:tc>
          <w:tcPr>
            <w:tcW w:w="2470" w:type="dxa"/>
          </w:tcPr>
          <w:p w:rsidR="00C84C58" w:rsidRPr="00CD3C51" w:rsidRDefault="00C84C58" w:rsidP="00D3403E">
            <w:pPr>
              <w:pStyle w:val="2a"/>
              <w:jc w:val="both"/>
              <w:rPr>
                <w:b w:val="0"/>
                <w:iCs/>
                <w:sz w:val="22"/>
                <w:szCs w:val="22"/>
                <w:lang w:eastAsia="ru-RU"/>
              </w:rPr>
            </w:pPr>
            <w:r w:rsidRPr="00CD3C51">
              <w:rPr>
                <w:b w:val="0"/>
                <w:sz w:val="22"/>
                <w:szCs w:val="22"/>
              </w:rPr>
              <w:lastRenderedPageBreak/>
              <w:t>Иметь представление об аксиоматическом методе;</w:t>
            </w:r>
          </w:p>
          <w:p w:rsidR="00C84C58" w:rsidRPr="00CD3C51" w:rsidRDefault="00C84C58" w:rsidP="00D3403E">
            <w:pPr>
              <w:pStyle w:val="2a"/>
              <w:jc w:val="both"/>
              <w:rPr>
                <w:b w:val="0"/>
                <w:iCs/>
                <w:sz w:val="22"/>
                <w:szCs w:val="22"/>
                <w:lang w:eastAsia="ru-RU"/>
              </w:rPr>
            </w:pPr>
            <w:r w:rsidRPr="00CD3C51">
              <w:rPr>
                <w:b w:val="0"/>
                <w:sz w:val="22"/>
                <w:szCs w:val="22"/>
              </w:rPr>
              <w:t>владеть понятием геометрические места точек в пространстве и уметь применять их для решения задач;</w:t>
            </w:r>
          </w:p>
          <w:p w:rsidR="00C84C58" w:rsidRPr="00CD3C51" w:rsidRDefault="00C84C58" w:rsidP="00D3403E">
            <w:pPr>
              <w:pStyle w:val="2a"/>
              <w:jc w:val="both"/>
              <w:rPr>
                <w:b w:val="0"/>
                <w:iCs/>
                <w:sz w:val="22"/>
                <w:szCs w:val="22"/>
                <w:lang w:eastAsia="ru-RU"/>
              </w:rPr>
            </w:pPr>
            <w:r w:rsidRPr="00CD3C51">
              <w:rPr>
                <w:b w:val="0"/>
                <w:sz w:val="22"/>
                <w:szCs w:val="22"/>
              </w:rPr>
              <w:t xml:space="preserve">уметь применять для решения задач свойства плоских и двугранных углов, трехгранного угла, теоремы </w:t>
            </w:r>
            <w:r w:rsidRPr="00CD3C51">
              <w:rPr>
                <w:b w:val="0"/>
                <w:sz w:val="22"/>
                <w:szCs w:val="22"/>
              </w:rPr>
              <w:lastRenderedPageBreak/>
              <w:t xml:space="preserve">косинусов и синусов для трехгранного угла;  </w:t>
            </w:r>
          </w:p>
          <w:p w:rsidR="00C84C58" w:rsidRPr="00CD3C51" w:rsidRDefault="00C84C58" w:rsidP="00D3403E">
            <w:pPr>
              <w:pStyle w:val="2a"/>
              <w:jc w:val="both"/>
              <w:rPr>
                <w:b w:val="0"/>
                <w:iCs/>
                <w:sz w:val="22"/>
                <w:szCs w:val="22"/>
                <w:lang w:eastAsia="ru-RU"/>
              </w:rPr>
            </w:pPr>
            <w:r w:rsidRPr="00CD3C51">
              <w:rPr>
                <w:b w:val="0"/>
                <w:sz w:val="22"/>
                <w:szCs w:val="22"/>
              </w:rPr>
              <w:t xml:space="preserve">владеть понятием перпендикулярное сечение призмы и уметь применять его при решении задач; </w:t>
            </w:r>
          </w:p>
          <w:p w:rsidR="00C84C58" w:rsidRPr="00CD3C51" w:rsidRDefault="00C84C58" w:rsidP="00D3403E">
            <w:pPr>
              <w:pStyle w:val="2a"/>
              <w:jc w:val="both"/>
              <w:rPr>
                <w:b w:val="0"/>
                <w:iCs/>
                <w:sz w:val="22"/>
                <w:szCs w:val="22"/>
                <w:lang w:eastAsia="ru-RU"/>
              </w:rPr>
            </w:pPr>
            <w:r w:rsidRPr="00CD3C51">
              <w:rPr>
                <w:b w:val="0"/>
                <w:sz w:val="22"/>
                <w:szCs w:val="22"/>
              </w:rPr>
              <w:t xml:space="preserve">иметь представление о двойственности правильных многогранников; </w:t>
            </w:r>
          </w:p>
          <w:p w:rsidR="00C84C58" w:rsidRPr="00CD3C51" w:rsidRDefault="00C84C58" w:rsidP="00D3403E">
            <w:pPr>
              <w:pStyle w:val="2a"/>
              <w:jc w:val="both"/>
              <w:rPr>
                <w:b w:val="0"/>
                <w:iCs/>
                <w:sz w:val="22"/>
                <w:szCs w:val="22"/>
                <w:lang w:eastAsia="ru-RU"/>
              </w:rPr>
            </w:pPr>
            <w:r w:rsidRPr="00CD3C51">
              <w:rPr>
                <w:b w:val="0"/>
                <w:sz w:val="22"/>
                <w:szCs w:val="22"/>
              </w:rPr>
              <w:t>владеть понятиями центральное и параллельное проектирование и применять их при построении сечений многогранников методом проекций;</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развертке многогранника и кратчайшем пути на поверхности многогранника;</w:t>
            </w:r>
          </w:p>
          <w:p w:rsidR="00C84C58" w:rsidRPr="00CD3C51" w:rsidRDefault="00C84C58" w:rsidP="00D3403E">
            <w:pPr>
              <w:pStyle w:val="2a"/>
              <w:jc w:val="both"/>
              <w:rPr>
                <w:b w:val="0"/>
                <w:iCs/>
                <w:sz w:val="22"/>
                <w:szCs w:val="22"/>
                <w:lang w:eastAsia="ru-RU"/>
              </w:rPr>
            </w:pPr>
            <w:r w:rsidRPr="00CD3C51">
              <w:rPr>
                <w:b w:val="0"/>
                <w:sz w:val="22"/>
                <w:szCs w:val="22"/>
              </w:rPr>
              <w:t xml:space="preserve">иметь представление о конических сечениях; </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касающихся сферах и комбинации тел вращения и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применять при решении задач формулу расстояния от точки до плоскости;</w:t>
            </w:r>
          </w:p>
          <w:p w:rsidR="00C84C58" w:rsidRPr="00CD3C51" w:rsidRDefault="00C84C58" w:rsidP="00D3403E">
            <w:pPr>
              <w:pStyle w:val="2a"/>
              <w:jc w:val="both"/>
              <w:rPr>
                <w:b w:val="0"/>
                <w:iCs/>
                <w:sz w:val="22"/>
                <w:szCs w:val="22"/>
                <w:lang w:eastAsia="ru-RU"/>
              </w:rPr>
            </w:pPr>
            <w:r w:rsidRPr="00CD3C51">
              <w:rPr>
                <w:b w:val="0"/>
                <w:sz w:val="22"/>
                <w:szCs w:val="22"/>
              </w:rPr>
              <w:t>владеть разными способами задания прямой уравнениями и уметь применять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 xml:space="preserve">применять при решении задач и доказательстве теорем векторный метод и метод координат; </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lastRenderedPageBreak/>
              <w:t>применять теоремы об отношениях объемов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площади ортогональной проекции;</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трехгранном и многогранном угле и применять свойства плоских углов многогранного угла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иметь представления о преобразовании подобия, гомотетии и уметь применять их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 xml:space="preserve"> уметь решать задачи на плоскости методами стереометрии;</w:t>
            </w:r>
          </w:p>
          <w:p w:rsidR="00C84C58" w:rsidRPr="00CD3C51" w:rsidRDefault="00C84C58" w:rsidP="00D3403E">
            <w:pPr>
              <w:pStyle w:val="2a"/>
              <w:jc w:val="both"/>
              <w:rPr>
                <w:b w:val="0"/>
                <w:iCs/>
                <w:sz w:val="22"/>
                <w:szCs w:val="22"/>
                <w:lang w:eastAsia="ru-RU"/>
              </w:rPr>
            </w:pPr>
            <w:r w:rsidRPr="00CD3C51">
              <w:rPr>
                <w:b w:val="0"/>
                <w:sz w:val="22"/>
                <w:szCs w:val="22"/>
              </w:rPr>
              <w:t>уметь применять формулы объемов при решении задач</w:t>
            </w:r>
          </w:p>
        </w:tc>
      </w:tr>
      <w:tr w:rsidR="00691BB3" w:rsidRPr="00CD3C51" w:rsidTr="00CD3C51">
        <w:trPr>
          <w:gridBefore w:val="1"/>
          <w:wBefore w:w="6" w:type="dxa"/>
        </w:trPr>
        <w:tc>
          <w:tcPr>
            <w:tcW w:w="953" w:type="dxa"/>
          </w:tcPr>
          <w:p w:rsidR="00C84C58" w:rsidRPr="00CD3C51" w:rsidRDefault="00C84C58" w:rsidP="00D3403E">
            <w:pPr>
              <w:pStyle w:val="2a"/>
              <w:jc w:val="both"/>
              <w:rPr>
                <w:b w:val="0"/>
                <w:sz w:val="22"/>
                <w:szCs w:val="22"/>
              </w:rPr>
            </w:pPr>
            <w:r w:rsidRPr="00CD3C51">
              <w:rPr>
                <w:b w:val="0"/>
                <w:sz w:val="22"/>
                <w:szCs w:val="22"/>
              </w:rPr>
              <w:lastRenderedPageBreak/>
              <w:t>Векторы и координаты в пространстве</w:t>
            </w:r>
          </w:p>
        </w:tc>
        <w:tc>
          <w:tcPr>
            <w:tcW w:w="1701" w:type="dxa"/>
          </w:tcPr>
          <w:p w:rsidR="00C84C58" w:rsidRPr="00CD3C51" w:rsidRDefault="00C84C58" w:rsidP="00D3403E">
            <w:pPr>
              <w:pStyle w:val="2a"/>
              <w:jc w:val="both"/>
              <w:rPr>
                <w:b w:val="0"/>
                <w:iCs/>
                <w:sz w:val="22"/>
                <w:szCs w:val="22"/>
                <w:lang w:eastAsia="ru-RU"/>
              </w:rPr>
            </w:pPr>
            <w:r w:rsidRPr="00CD3C51">
              <w:rPr>
                <w:b w:val="0"/>
                <w:sz w:val="22"/>
                <w:szCs w:val="22"/>
                <w:lang w:eastAsia="ru-RU"/>
              </w:rPr>
              <w:t xml:space="preserve">Оперировать на базовом уровне понятием декартовы координаты в пространстве; </w:t>
            </w:r>
          </w:p>
          <w:p w:rsidR="00C84C58" w:rsidRPr="00CD3C51" w:rsidRDefault="00C84C58" w:rsidP="00D3403E">
            <w:pPr>
              <w:pStyle w:val="2a"/>
              <w:jc w:val="both"/>
              <w:rPr>
                <w:b w:val="0"/>
                <w:iCs/>
                <w:sz w:val="22"/>
                <w:szCs w:val="22"/>
                <w:lang w:eastAsia="ru-RU"/>
              </w:rPr>
            </w:pPr>
            <w:r w:rsidRPr="00CD3C51">
              <w:rPr>
                <w:b w:val="0"/>
                <w:sz w:val="22"/>
                <w:szCs w:val="22"/>
                <w:lang w:eastAsia="ru-RU"/>
              </w:rPr>
              <w:t>находить координаты вершин куба и прямоугольного параллелепипеда</w:t>
            </w:r>
          </w:p>
        </w:tc>
        <w:tc>
          <w:tcPr>
            <w:tcW w:w="2835" w:type="dxa"/>
            <w:gridSpan w:val="2"/>
          </w:tcPr>
          <w:p w:rsidR="00C84C58" w:rsidRPr="00CD3C51" w:rsidRDefault="00C84C58" w:rsidP="00D3403E">
            <w:pPr>
              <w:pStyle w:val="2a"/>
              <w:jc w:val="both"/>
              <w:rPr>
                <w:b w:val="0"/>
                <w:iCs/>
                <w:sz w:val="22"/>
                <w:szCs w:val="22"/>
                <w:lang w:eastAsia="ru-RU"/>
              </w:rPr>
            </w:pPr>
            <w:r w:rsidRPr="00CD3C51">
              <w:rPr>
                <w:b w:val="0"/>
                <w:sz w:val="22"/>
                <w:szCs w:val="22"/>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C84C58" w:rsidRPr="00CD3C51" w:rsidRDefault="00C84C58" w:rsidP="00D3403E">
            <w:pPr>
              <w:pStyle w:val="2a"/>
              <w:jc w:val="both"/>
              <w:rPr>
                <w:b w:val="0"/>
                <w:iCs/>
                <w:sz w:val="22"/>
                <w:szCs w:val="22"/>
                <w:lang w:eastAsia="ru-RU"/>
              </w:rPr>
            </w:pPr>
            <w:r w:rsidRPr="00CD3C51">
              <w:rPr>
                <w:b w:val="0"/>
                <w:sz w:val="22"/>
                <w:szCs w:val="22"/>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84C58" w:rsidRPr="00CD3C51" w:rsidRDefault="00C84C58" w:rsidP="00D3403E">
            <w:pPr>
              <w:pStyle w:val="2a"/>
              <w:jc w:val="both"/>
              <w:rPr>
                <w:b w:val="0"/>
                <w:iCs/>
                <w:sz w:val="22"/>
                <w:szCs w:val="22"/>
                <w:lang w:eastAsia="ru-RU"/>
              </w:rPr>
            </w:pPr>
            <w:r w:rsidRPr="00CD3C51">
              <w:rPr>
                <w:b w:val="0"/>
                <w:sz w:val="22"/>
                <w:szCs w:val="22"/>
              </w:rPr>
              <w:lastRenderedPageBreak/>
              <w:t>задавать плоскость уравнением в декартовой системе координат;</w:t>
            </w:r>
          </w:p>
          <w:p w:rsidR="00C84C58" w:rsidRPr="00CD3C51" w:rsidRDefault="00C84C58" w:rsidP="00D3403E">
            <w:pPr>
              <w:pStyle w:val="2a"/>
              <w:jc w:val="both"/>
              <w:rPr>
                <w:b w:val="0"/>
                <w:iCs/>
                <w:sz w:val="22"/>
                <w:szCs w:val="22"/>
                <w:lang w:eastAsia="ru-RU"/>
              </w:rPr>
            </w:pPr>
            <w:r w:rsidRPr="00CD3C51">
              <w:rPr>
                <w:b w:val="0"/>
                <w:sz w:val="22"/>
                <w:szCs w:val="22"/>
              </w:rPr>
              <w:t>решать простейшие задачи введением векторного базиса</w:t>
            </w:r>
          </w:p>
        </w:tc>
        <w:tc>
          <w:tcPr>
            <w:tcW w:w="1924" w:type="dxa"/>
          </w:tcPr>
          <w:p w:rsidR="00C84C58" w:rsidRPr="00CD3C51" w:rsidRDefault="00C84C58" w:rsidP="00D3403E">
            <w:pPr>
              <w:pStyle w:val="2a"/>
              <w:jc w:val="both"/>
              <w:rPr>
                <w:b w:val="0"/>
                <w:iCs/>
                <w:sz w:val="22"/>
                <w:szCs w:val="22"/>
                <w:lang w:eastAsia="ru-RU"/>
              </w:rPr>
            </w:pPr>
            <w:r w:rsidRPr="00CD3C51">
              <w:rPr>
                <w:b w:val="0"/>
                <w:sz w:val="22"/>
                <w:szCs w:val="22"/>
              </w:rPr>
              <w:lastRenderedPageBreak/>
              <w:t>Владеть понятиями векторы и их координаты;</w:t>
            </w:r>
          </w:p>
          <w:p w:rsidR="00C84C58" w:rsidRPr="00CD3C51" w:rsidRDefault="00C84C58" w:rsidP="00D3403E">
            <w:pPr>
              <w:pStyle w:val="2a"/>
              <w:jc w:val="both"/>
              <w:rPr>
                <w:b w:val="0"/>
                <w:iCs/>
                <w:sz w:val="22"/>
                <w:szCs w:val="22"/>
                <w:lang w:eastAsia="ru-RU"/>
              </w:rPr>
            </w:pPr>
            <w:r w:rsidRPr="00CD3C51">
              <w:rPr>
                <w:b w:val="0"/>
                <w:sz w:val="22"/>
                <w:szCs w:val="22"/>
              </w:rPr>
              <w:t>уметь выполнять операции над векторами;</w:t>
            </w:r>
          </w:p>
          <w:p w:rsidR="00C84C58" w:rsidRPr="00CD3C51" w:rsidRDefault="00C84C58" w:rsidP="00D3403E">
            <w:pPr>
              <w:pStyle w:val="2a"/>
              <w:jc w:val="both"/>
              <w:rPr>
                <w:b w:val="0"/>
                <w:iCs/>
                <w:sz w:val="22"/>
                <w:szCs w:val="22"/>
                <w:lang w:eastAsia="ru-RU"/>
              </w:rPr>
            </w:pPr>
            <w:r w:rsidRPr="00CD3C51">
              <w:rPr>
                <w:b w:val="0"/>
                <w:sz w:val="22"/>
                <w:szCs w:val="22"/>
              </w:rPr>
              <w:t>использовать скалярное произведение векторов 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 xml:space="preserve">применять уравнение плоскости, формулу расстояния между точками, уравнение сферы </w:t>
            </w:r>
            <w:r w:rsidRPr="00CD3C51">
              <w:rPr>
                <w:b w:val="0"/>
                <w:sz w:val="22"/>
                <w:szCs w:val="22"/>
              </w:rPr>
              <w:lastRenderedPageBreak/>
              <w:t>при решении задач;</w:t>
            </w:r>
          </w:p>
          <w:p w:rsidR="00C84C58" w:rsidRPr="00CD3C51" w:rsidRDefault="00C84C58" w:rsidP="00D3403E">
            <w:pPr>
              <w:pStyle w:val="2a"/>
              <w:jc w:val="both"/>
              <w:rPr>
                <w:b w:val="0"/>
                <w:iCs/>
                <w:sz w:val="22"/>
                <w:szCs w:val="22"/>
                <w:lang w:eastAsia="ru-RU"/>
              </w:rPr>
            </w:pPr>
            <w:r w:rsidRPr="00CD3C51">
              <w:rPr>
                <w:b w:val="0"/>
                <w:sz w:val="22"/>
                <w:szCs w:val="22"/>
              </w:rPr>
              <w:t xml:space="preserve">применять векторы и метод координат в пространстве при решении задач </w:t>
            </w:r>
          </w:p>
          <w:p w:rsidR="00C84C58" w:rsidRPr="00CD3C51" w:rsidRDefault="00C84C58" w:rsidP="00D3403E">
            <w:pPr>
              <w:pStyle w:val="2a"/>
              <w:jc w:val="both"/>
              <w:rPr>
                <w:b w:val="0"/>
                <w:sz w:val="22"/>
                <w:szCs w:val="22"/>
              </w:rPr>
            </w:pPr>
          </w:p>
        </w:tc>
        <w:tc>
          <w:tcPr>
            <w:tcW w:w="2470" w:type="dxa"/>
          </w:tcPr>
          <w:p w:rsidR="00C84C58" w:rsidRPr="00CD3C51" w:rsidRDefault="00C84C58" w:rsidP="00D3403E">
            <w:pPr>
              <w:pStyle w:val="2a"/>
              <w:jc w:val="both"/>
              <w:rPr>
                <w:b w:val="0"/>
                <w:sz w:val="22"/>
                <w:szCs w:val="22"/>
              </w:rPr>
            </w:pPr>
            <w:r w:rsidRPr="00CD3C51">
              <w:rPr>
                <w:b w:val="0"/>
                <w:sz w:val="22"/>
                <w:szCs w:val="22"/>
              </w:rPr>
              <w:lastRenderedPageBreak/>
              <w:t xml:space="preserve">Достижение результатов раздела </w:t>
            </w:r>
            <w:r w:rsidRPr="00CD3C51">
              <w:rPr>
                <w:b w:val="0"/>
                <w:sz w:val="22"/>
                <w:szCs w:val="22"/>
                <w:lang w:val="en-US"/>
              </w:rPr>
              <w:t>II</w:t>
            </w:r>
            <w:r w:rsidRPr="00CD3C51">
              <w:rPr>
                <w:b w:val="0"/>
                <w:sz w:val="22"/>
                <w:szCs w:val="22"/>
              </w:rPr>
              <w:t>;</w:t>
            </w:r>
          </w:p>
          <w:p w:rsidR="00C84C58" w:rsidRPr="00CD3C51" w:rsidRDefault="00C84C58" w:rsidP="00D3403E">
            <w:pPr>
              <w:pStyle w:val="2a"/>
              <w:jc w:val="both"/>
              <w:rPr>
                <w:b w:val="0"/>
                <w:iCs/>
                <w:sz w:val="22"/>
                <w:szCs w:val="22"/>
                <w:lang w:eastAsia="ru-RU"/>
              </w:rPr>
            </w:pPr>
            <w:r w:rsidRPr="00CD3C51">
              <w:rPr>
                <w:b w:val="0"/>
                <w:sz w:val="22"/>
                <w:szCs w:val="22"/>
              </w:rPr>
              <w:t>находить объем параллелепипеда и тетраэдра, заданных координатами своих вершин;</w:t>
            </w:r>
          </w:p>
          <w:p w:rsidR="00C84C58" w:rsidRPr="00CD3C51" w:rsidRDefault="00C84C58" w:rsidP="00D3403E">
            <w:pPr>
              <w:pStyle w:val="2a"/>
              <w:jc w:val="both"/>
              <w:rPr>
                <w:b w:val="0"/>
                <w:iCs/>
                <w:sz w:val="22"/>
                <w:szCs w:val="22"/>
                <w:lang w:eastAsia="ru-RU"/>
              </w:rPr>
            </w:pPr>
            <w:r w:rsidRPr="00CD3C51">
              <w:rPr>
                <w:b w:val="0"/>
                <w:sz w:val="22"/>
                <w:szCs w:val="22"/>
              </w:rPr>
              <w:t>задавать прямую в пространстве;</w:t>
            </w:r>
          </w:p>
          <w:p w:rsidR="00C84C58" w:rsidRPr="00CD3C51" w:rsidRDefault="00C84C58" w:rsidP="00D3403E">
            <w:pPr>
              <w:pStyle w:val="2a"/>
              <w:jc w:val="both"/>
              <w:rPr>
                <w:b w:val="0"/>
                <w:iCs/>
                <w:sz w:val="22"/>
                <w:szCs w:val="22"/>
                <w:lang w:eastAsia="ru-RU"/>
              </w:rPr>
            </w:pPr>
            <w:r w:rsidRPr="00CD3C51">
              <w:rPr>
                <w:b w:val="0"/>
                <w:sz w:val="22"/>
                <w:szCs w:val="22"/>
              </w:rPr>
              <w:t>находить расстояние от точки до плоскости в системе координат;</w:t>
            </w:r>
          </w:p>
          <w:p w:rsidR="00C84C58" w:rsidRPr="00CD3C51" w:rsidRDefault="00C84C58" w:rsidP="00D3403E">
            <w:pPr>
              <w:pStyle w:val="2a"/>
              <w:jc w:val="both"/>
              <w:rPr>
                <w:b w:val="0"/>
                <w:iCs/>
                <w:sz w:val="22"/>
                <w:szCs w:val="22"/>
                <w:lang w:eastAsia="ru-RU"/>
              </w:rPr>
            </w:pPr>
            <w:r w:rsidRPr="00CD3C51">
              <w:rPr>
                <w:b w:val="0"/>
                <w:sz w:val="22"/>
                <w:szCs w:val="22"/>
              </w:rPr>
              <w:t>находить расстояние между скрещивающимися прямыми, заданными в системе координат</w:t>
            </w:r>
          </w:p>
        </w:tc>
      </w:tr>
      <w:tr w:rsidR="00691BB3" w:rsidRPr="00CD3C51" w:rsidTr="00CD3C51">
        <w:trPr>
          <w:gridBefore w:val="1"/>
          <w:wBefore w:w="6" w:type="dxa"/>
        </w:trPr>
        <w:tc>
          <w:tcPr>
            <w:tcW w:w="953" w:type="dxa"/>
          </w:tcPr>
          <w:p w:rsidR="00C84C58" w:rsidRPr="00CD3C51" w:rsidRDefault="00C84C58" w:rsidP="00D3403E">
            <w:pPr>
              <w:pStyle w:val="2a"/>
              <w:jc w:val="both"/>
              <w:rPr>
                <w:b w:val="0"/>
                <w:bCs/>
                <w:sz w:val="22"/>
                <w:szCs w:val="22"/>
              </w:rPr>
            </w:pPr>
            <w:r w:rsidRPr="00CD3C51">
              <w:rPr>
                <w:b w:val="0"/>
                <w:bCs/>
                <w:sz w:val="22"/>
                <w:szCs w:val="22"/>
              </w:rPr>
              <w:lastRenderedPageBreak/>
              <w:t>История математики</w:t>
            </w:r>
          </w:p>
          <w:p w:rsidR="00C84C58" w:rsidRPr="00CD3C51" w:rsidRDefault="00C84C58" w:rsidP="00D3403E">
            <w:pPr>
              <w:pStyle w:val="2a"/>
              <w:jc w:val="both"/>
              <w:rPr>
                <w:b w:val="0"/>
                <w:bCs/>
                <w:sz w:val="22"/>
                <w:szCs w:val="22"/>
              </w:rPr>
            </w:pPr>
          </w:p>
        </w:tc>
        <w:tc>
          <w:tcPr>
            <w:tcW w:w="1701" w:type="dxa"/>
          </w:tcPr>
          <w:p w:rsidR="00C84C58" w:rsidRPr="00CD3C51" w:rsidRDefault="00C84C58" w:rsidP="00D3403E">
            <w:pPr>
              <w:pStyle w:val="2a"/>
              <w:jc w:val="both"/>
              <w:rPr>
                <w:b w:val="0"/>
                <w:iCs/>
                <w:sz w:val="22"/>
                <w:szCs w:val="22"/>
                <w:lang w:eastAsia="ru-RU"/>
              </w:rPr>
            </w:pPr>
            <w:r w:rsidRPr="00CD3C51">
              <w:rPr>
                <w:b w:val="0"/>
                <w:sz w:val="22"/>
                <w:szCs w:val="22"/>
                <w:lang w:eastAsia="ru-RU"/>
              </w:rPr>
              <w:t>Описывать отдельные выдающиеся результаты, полученные в ходе развития математики как науки;</w:t>
            </w:r>
          </w:p>
          <w:p w:rsidR="00C84C58" w:rsidRPr="00CD3C51" w:rsidRDefault="00C84C58" w:rsidP="00D3403E">
            <w:pPr>
              <w:pStyle w:val="2a"/>
              <w:jc w:val="both"/>
              <w:rPr>
                <w:b w:val="0"/>
                <w:iCs/>
                <w:sz w:val="22"/>
                <w:szCs w:val="22"/>
                <w:lang w:eastAsia="ru-RU"/>
              </w:rPr>
            </w:pPr>
            <w:r w:rsidRPr="00CD3C51">
              <w:rPr>
                <w:b w:val="0"/>
                <w:sz w:val="22"/>
                <w:szCs w:val="22"/>
                <w:lang w:eastAsia="ru-RU"/>
              </w:rPr>
              <w:t>знать примеры математических открытий и их авторов в связи с отечественной и всемирной историей;</w:t>
            </w:r>
          </w:p>
          <w:p w:rsidR="00C84C58" w:rsidRPr="00CD3C51" w:rsidRDefault="00C84C58" w:rsidP="00D3403E">
            <w:pPr>
              <w:pStyle w:val="2a"/>
              <w:jc w:val="both"/>
              <w:rPr>
                <w:b w:val="0"/>
                <w:iCs/>
                <w:sz w:val="22"/>
                <w:szCs w:val="22"/>
                <w:lang w:eastAsia="ru-RU"/>
              </w:rPr>
            </w:pPr>
            <w:r w:rsidRPr="00CD3C51">
              <w:rPr>
                <w:b w:val="0"/>
                <w:sz w:val="22"/>
                <w:szCs w:val="22"/>
              </w:rPr>
              <w:t>понимать роль математики в развитии России</w:t>
            </w:r>
          </w:p>
        </w:tc>
        <w:tc>
          <w:tcPr>
            <w:tcW w:w="2835" w:type="dxa"/>
            <w:gridSpan w:val="2"/>
          </w:tcPr>
          <w:p w:rsidR="00C84C58" w:rsidRPr="00CD3C51" w:rsidRDefault="00C84C58" w:rsidP="00D3403E">
            <w:pPr>
              <w:pStyle w:val="2a"/>
              <w:jc w:val="both"/>
              <w:rPr>
                <w:b w:val="0"/>
                <w:iCs/>
                <w:sz w:val="22"/>
                <w:szCs w:val="22"/>
                <w:lang w:eastAsia="ru-RU"/>
              </w:rPr>
            </w:pPr>
            <w:r w:rsidRPr="00CD3C51">
              <w:rPr>
                <w:b w:val="0"/>
                <w:sz w:val="22"/>
                <w:szCs w:val="22"/>
              </w:rPr>
              <w:t>Представлять вклад выдающихся математиков в развитие математики и иных научных областей;</w:t>
            </w:r>
          </w:p>
          <w:p w:rsidR="00C84C58" w:rsidRPr="00CD3C51" w:rsidRDefault="00C84C58" w:rsidP="00D3403E">
            <w:pPr>
              <w:pStyle w:val="2a"/>
              <w:jc w:val="both"/>
              <w:rPr>
                <w:b w:val="0"/>
                <w:iCs/>
                <w:sz w:val="22"/>
                <w:szCs w:val="22"/>
                <w:lang w:eastAsia="ru-RU"/>
              </w:rPr>
            </w:pPr>
            <w:r w:rsidRPr="00CD3C51">
              <w:rPr>
                <w:b w:val="0"/>
                <w:sz w:val="22"/>
                <w:szCs w:val="22"/>
              </w:rPr>
              <w:t>понимать роль математики в развитии России</w:t>
            </w:r>
          </w:p>
        </w:tc>
        <w:tc>
          <w:tcPr>
            <w:tcW w:w="1924" w:type="dxa"/>
          </w:tcPr>
          <w:p w:rsidR="00C84C58" w:rsidRPr="00CD3C51" w:rsidRDefault="00C84C58" w:rsidP="00D3403E">
            <w:pPr>
              <w:pStyle w:val="2a"/>
              <w:jc w:val="both"/>
              <w:rPr>
                <w:b w:val="0"/>
                <w:iCs/>
                <w:sz w:val="22"/>
                <w:szCs w:val="22"/>
                <w:lang w:eastAsia="ru-RU"/>
              </w:rPr>
            </w:pPr>
            <w:r w:rsidRPr="00CD3C51">
              <w:rPr>
                <w:b w:val="0"/>
                <w:sz w:val="22"/>
                <w:szCs w:val="22"/>
              </w:rPr>
              <w:t>Иметь представление о вкладе выдающихся математиков в развитие науки;</w:t>
            </w:r>
          </w:p>
          <w:p w:rsidR="00C84C58" w:rsidRPr="00CD3C51" w:rsidRDefault="00C84C58" w:rsidP="00D3403E">
            <w:pPr>
              <w:pStyle w:val="2a"/>
              <w:jc w:val="both"/>
              <w:rPr>
                <w:b w:val="0"/>
                <w:iCs/>
                <w:sz w:val="22"/>
                <w:szCs w:val="22"/>
                <w:lang w:eastAsia="ru-RU"/>
              </w:rPr>
            </w:pPr>
            <w:r w:rsidRPr="00CD3C51">
              <w:rPr>
                <w:b w:val="0"/>
                <w:sz w:val="22"/>
                <w:szCs w:val="22"/>
              </w:rPr>
              <w:t>понимать роль математики в развитии России</w:t>
            </w:r>
          </w:p>
        </w:tc>
        <w:tc>
          <w:tcPr>
            <w:tcW w:w="2470" w:type="dxa"/>
          </w:tcPr>
          <w:p w:rsidR="00C84C58" w:rsidRPr="00CD3C51" w:rsidRDefault="00C84C58" w:rsidP="00D3403E">
            <w:pPr>
              <w:pStyle w:val="2a"/>
              <w:jc w:val="both"/>
              <w:rPr>
                <w:b w:val="0"/>
                <w:sz w:val="22"/>
                <w:szCs w:val="22"/>
                <w:lang w:val="en-US"/>
              </w:rPr>
            </w:pPr>
            <w:r w:rsidRPr="00CD3C51">
              <w:rPr>
                <w:b w:val="0"/>
                <w:sz w:val="22"/>
                <w:szCs w:val="22"/>
              </w:rPr>
              <w:t xml:space="preserve">Достижение результатов раздела </w:t>
            </w:r>
            <w:r w:rsidRPr="00CD3C51">
              <w:rPr>
                <w:b w:val="0"/>
                <w:sz w:val="22"/>
                <w:szCs w:val="22"/>
                <w:lang w:val="en-US"/>
              </w:rPr>
              <w:t>II</w:t>
            </w:r>
          </w:p>
        </w:tc>
      </w:tr>
      <w:tr w:rsidR="00C84C58" w:rsidRPr="00CD3C51" w:rsidTr="00CD3C51">
        <w:trPr>
          <w:gridBefore w:val="1"/>
          <w:wBefore w:w="6" w:type="dxa"/>
        </w:trPr>
        <w:tc>
          <w:tcPr>
            <w:tcW w:w="953" w:type="dxa"/>
          </w:tcPr>
          <w:p w:rsidR="00C84C58" w:rsidRPr="00CD3C51" w:rsidRDefault="00C84C58" w:rsidP="00D3403E">
            <w:pPr>
              <w:pStyle w:val="2a"/>
              <w:jc w:val="both"/>
              <w:rPr>
                <w:b w:val="0"/>
                <w:bCs/>
                <w:sz w:val="22"/>
                <w:szCs w:val="22"/>
              </w:rPr>
            </w:pPr>
            <w:r w:rsidRPr="00CD3C51">
              <w:rPr>
                <w:b w:val="0"/>
                <w:bCs/>
                <w:sz w:val="22"/>
                <w:szCs w:val="22"/>
              </w:rPr>
              <w:t>Методы математики</w:t>
            </w:r>
          </w:p>
        </w:tc>
        <w:tc>
          <w:tcPr>
            <w:tcW w:w="1701" w:type="dxa"/>
          </w:tcPr>
          <w:p w:rsidR="00C84C58" w:rsidRPr="00CD3C51" w:rsidRDefault="00C84C58" w:rsidP="00D3403E">
            <w:pPr>
              <w:pStyle w:val="2a"/>
              <w:jc w:val="both"/>
              <w:rPr>
                <w:b w:val="0"/>
                <w:iCs/>
                <w:sz w:val="22"/>
                <w:szCs w:val="22"/>
                <w:lang w:eastAsia="ru-RU"/>
              </w:rPr>
            </w:pPr>
            <w:r w:rsidRPr="00CD3C51">
              <w:rPr>
                <w:b w:val="0"/>
                <w:sz w:val="22"/>
                <w:szCs w:val="22"/>
                <w:lang w:eastAsia="ru-RU"/>
              </w:rPr>
              <w:t>Применять известные методы при решении стандартных математических задач;</w:t>
            </w:r>
          </w:p>
          <w:p w:rsidR="00C84C58" w:rsidRPr="00CD3C51" w:rsidRDefault="00C84C58" w:rsidP="00D3403E">
            <w:pPr>
              <w:pStyle w:val="2a"/>
              <w:jc w:val="both"/>
              <w:rPr>
                <w:b w:val="0"/>
                <w:iCs/>
                <w:sz w:val="22"/>
                <w:szCs w:val="22"/>
                <w:lang w:eastAsia="ru-RU"/>
              </w:rPr>
            </w:pPr>
            <w:r w:rsidRPr="00CD3C51">
              <w:rPr>
                <w:b w:val="0"/>
                <w:sz w:val="22"/>
                <w:szCs w:val="22"/>
                <w:lang w:eastAsia="ru-RU"/>
              </w:rPr>
              <w:t>замечать и характеризовать математические закономерности в окружающей действительности;</w:t>
            </w:r>
          </w:p>
          <w:p w:rsidR="00C84C58" w:rsidRPr="00CD3C51" w:rsidRDefault="00C84C58" w:rsidP="00D3403E">
            <w:pPr>
              <w:pStyle w:val="2a"/>
              <w:jc w:val="both"/>
              <w:rPr>
                <w:b w:val="0"/>
                <w:iCs/>
                <w:sz w:val="22"/>
                <w:szCs w:val="22"/>
                <w:lang w:eastAsia="ru-RU"/>
              </w:rPr>
            </w:pPr>
            <w:r w:rsidRPr="00CD3C51">
              <w:rPr>
                <w:b w:val="0"/>
                <w:sz w:val="22"/>
                <w:szCs w:val="22"/>
              </w:rPr>
              <w:t xml:space="preserve">приводить примеры математических закономерностей в природе, в том числе характеризующих красоту и совершенство окружающего </w:t>
            </w:r>
            <w:r w:rsidRPr="00CD3C51">
              <w:rPr>
                <w:b w:val="0"/>
                <w:sz w:val="22"/>
                <w:szCs w:val="22"/>
              </w:rPr>
              <w:lastRenderedPageBreak/>
              <w:t>мира и произведений искусства</w:t>
            </w:r>
          </w:p>
        </w:tc>
        <w:tc>
          <w:tcPr>
            <w:tcW w:w="2835" w:type="dxa"/>
            <w:gridSpan w:val="2"/>
          </w:tcPr>
          <w:p w:rsidR="00C84C58" w:rsidRPr="00CD3C51" w:rsidRDefault="00C84C58" w:rsidP="00D3403E">
            <w:pPr>
              <w:pStyle w:val="2a"/>
              <w:jc w:val="both"/>
              <w:rPr>
                <w:b w:val="0"/>
                <w:iCs/>
                <w:sz w:val="22"/>
                <w:szCs w:val="22"/>
                <w:lang w:eastAsia="ru-RU"/>
              </w:rPr>
            </w:pPr>
            <w:r w:rsidRPr="00CD3C51">
              <w:rPr>
                <w:b w:val="0"/>
                <w:sz w:val="22"/>
                <w:szCs w:val="22"/>
              </w:rPr>
              <w:lastRenderedPageBreak/>
              <w:t>Использовать основные методы доказательства, проводить доказательство и выполнять опровержение;</w:t>
            </w:r>
          </w:p>
          <w:p w:rsidR="00C84C58" w:rsidRPr="00CD3C51" w:rsidRDefault="00C84C58" w:rsidP="00D3403E">
            <w:pPr>
              <w:pStyle w:val="2a"/>
              <w:jc w:val="both"/>
              <w:rPr>
                <w:b w:val="0"/>
                <w:iCs/>
                <w:sz w:val="22"/>
                <w:szCs w:val="22"/>
                <w:lang w:eastAsia="ru-RU"/>
              </w:rPr>
            </w:pPr>
            <w:r w:rsidRPr="00CD3C51">
              <w:rPr>
                <w:b w:val="0"/>
                <w:sz w:val="22"/>
                <w:szCs w:val="22"/>
              </w:rPr>
              <w:t>применять основные методы решения математических задач;</w:t>
            </w:r>
          </w:p>
          <w:p w:rsidR="00C84C58" w:rsidRPr="00CD3C51" w:rsidRDefault="00C84C58" w:rsidP="00D3403E">
            <w:pPr>
              <w:pStyle w:val="2a"/>
              <w:jc w:val="both"/>
              <w:rPr>
                <w:b w:val="0"/>
                <w:iCs/>
                <w:sz w:val="22"/>
                <w:szCs w:val="22"/>
                <w:lang w:eastAsia="ru-RU"/>
              </w:rPr>
            </w:pPr>
            <w:r w:rsidRPr="00CD3C51">
              <w:rPr>
                <w:b w:val="0"/>
                <w:sz w:val="22"/>
                <w:szCs w:val="22"/>
              </w:rPr>
              <w:t>на основе математических закономерностей в природе характеризовать красоту и совершенство окружающего мира и произведений искусства;</w:t>
            </w:r>
          </w:p>
          <w:p w:rsidR="00C84C58" w:rsidRPr="00CD3C51" w:rsidRDefault="00C84C58" w:rsidP="00D3403E">
            <w:pPr>
              <w:pStyle w:val="2a"/>
              <w:jc w:val="both"/>
              <w:rPr>
                <w:b w:val="0"/>
                <w:iCs/>
                <w:sz w:val="22"/>
                <w:szCs w:val="22"/>
                <w:lang w:eastAsia="ru-RU"/>
              </w:rPr>
            </w:pPr>
            <w:r w:rsidRPr="00CD3C51">
              <w:rPr>
                <w:b w:val="0"/>
                <w:sz w:val="22"/>
                <w:szCs w:val="22"/>
              </w:rPr>
              <w:t>применять простейшие программные средства и электронно-коммуникационные системы при решении математических задач</w:t>
            </w:r>
          </w:p>
        </w:tc>
        <w:tc>
          <w:tcPr>
            <w:tcW w:w="1924" w:type="dxa"/>
          </w:tcPr>
          <w:p w:rsidR="00C84C58" w:rsidRPr="00CD3C51" w:rsidRDefault="00C84C58" w:rsidP="00D3403E">
            <w:pPr>
              <w:pStyle w:val="2a"/>
              <w:jc w:val="both"/>
              <w:rPr>
                <w:b w:val="0"/>
                <w:iCs/>
                <w:spacing w:val="-2"/>
                <w:sz w:val="22"/>
                <w:szCs w:val="22"/>
                <w:lang w:eastAsia="ru-RU"/>
              </w:rPr>
            </w:pPr>
            <w:r w:rsidRPr="00CD3C51">
              <w:rPr>
                <w:b w:val="0"/>
                <w:spacing w:val="-2"/>
                <w:sz w:val="22"/>
                <w:szCs w:val="22"/>
              </w:rPr>
              <w:t>Использовать основные методы доказательства, проводить доказательство и выполнять опровержение;</w:t>
            </w:r>
          </w:p>
          <w:p w:rsidR="00C84C58" w:rsidRPr="00CD3C51" w:rsidRDefault="00C84C58" w:rsidP="00D3403E">
            <w:pPr>
              <w:pStyle w:val="2a"/>
              <w:jc w:val="both"/>
              <w:rPr>
                <w:b w:val="0"/>
                <w:iCs/>
                <w:spacing w:val="-2"/>
                <w:sz w:val="22"/>
                <w:szCs w:val="22"/>
                <w:lang w:eastAsia="ru-RU"/>
              </w:rPr>
            </w:pPr>
            <w:r w:rsidRPr="00CD3C51">
              <w:rPr>
                <w:b w:val="0"/>
                <w:spacing w:val="-2"/>
                <w:sz w:val="22"/>
                <w:szCs w:val="22"/>
              </w:rPr>
              <w:t>применять основные методы решения математических задач;</w:t>
            </w:r>
          </w:p>
          <w:p w:rsidR="00C84C58" w:rsidRPr="00CD3C51" w:rsidRDefault="00C84C58" w:rsidP="00D3403E">
            <w:pPr>
              <w:pStyle w:val="2a"/>
              <w:jc w:val="both"/>
              <w:rPr>
                <w:b w:val="0"/>
                <w:iCs/>
                <w:spacing w:val="-2"/>
                <w:sz w:val="22"/>
                <w:szCs w:val="22"/>
                <w:lang w:eastAsia="ru-RU"/>
              </w:rPr>
            </w:pPr>
            <w:r w:rsidRPr="00CD3C51">
              <w:rPr>
                <w:b w:val="0"/>
                <w:spacing w:val="-2"/>
                <w:sz w:val="22"/>
                <w:szCs w:val="22"/>
              </w:rPr>
              <w:t>на основе математических закономерностей в природе характеризовать красоту и совершенство окружающего мира и произведений искусства;</w:t>
            </w:r>
          </w:p>
          <w:p w:rsidR="00C84C58" w:rsidRPr="00CD3C51" w:rsidRDefault="00C84C58" w:rsidP="00D3403E">
            <w:pPr>
              <w:pStyle w:val="2a"/>
              <w:jc w:val="both"/>
              <w:rPr>
                <w:b w:val="0"/>
                <w:iCs/>
                <w:spacing w:val="-2"/>
                <w:sz w:val="22"/>
                <w:szCs w:val="22"/>
                <w:lang w:eastAsia="ru-RU"/>
              </w:rPr>
            </w:pPr>
            <w:r w:rsidRPr="00CD3C51">
              <w:rPr>
                <w:b w:val="0"/>
                <w:spacing w:val="-2"/>
                <w:sz w:val="22"/>
                <w:szCs w:val="22"/>
              </w:rPr>
              <w:t>применять простейшие программные средства и электронно-</w:t>
            </w:r>
            <w:r w:rsidRPr="00CD3C51">
              <w:rPr>
                <w:b w:val="0"/>
                <w:spacing w:val="-2"/>
                <w:sz w:val="22"/>
                <w:szCs w:val="22"/>
              </w:rPr>
              <w:lastRenderedPageBreak/>
              <w:t>коммуникационные системы при решении математических задач;</w:t>
            </w:r>
          </w:p>
          <w:p w:rsidR="00C84C58" w:rsidRPr="00CD3C51" w:rsidRDefault="00C84C58" w:rsidP="00D3403E">
            <w:pPr>
              <w:pStyle w:val="2a"/>
              <w:jc w:val="both"/>
              <w:rPr>
                <w:b w:val="0"/>
                <w:iCs/>
                <w:sz w:val="22"/>
                <w:szCs w:val="22"/>
                <w:lang w:eastAsia="ru-RU"/>
              </w:rPr>
            </w:pPr>
            <w:r w:rsidRPr="00CD3C51">
              <w:rPr>
                <w:b w:val="0"/>
                <w:spacing w:val="-2"/>
                <w:sz w:val="22"/>
                <w:szCs w:val="22"/>
              </w:rPr>
              <w:t>пользоваться прикладными программами и программами символьных вычислений для исследования математических объектов</w:t>
            </w:r>
          </w:p>
        </w:tc>
        <w:tc>
          <w:tcPr>
            <w:tcW w:w="2470" w:type="dxa"/>
          </w:tcPr>
          <w:p w:rsidR="00C84C58" w:rsidRPr="00CD3C51" w:rsidRDefault="00C84C58" w:rsidP="00D3403E">
            <w:pPr>
              <w:pStyle w:val="2a"/>
              <w:jc w:val="both"/>
              <w:rPr>
                <w:b w:val="0"/>
                <w:sz w:val="22"/>
                <w:szCs w:val="22"/>
              </w:rPr>
            </w:pPr>
            <w:r w:rsidRPr="00CD3C51">
              <w:rPr>
                <w:b w:val="0"/>
                <w:sz w:val="22"/>
                <w:szCs w:val="22"/>
              </w:rPr>
              <w:lastRenderedPageBreak/>
              <w:t xml:space="preserve">Достижение результатов раздела </w:t>
            </w:r>
            <w:r w:rsidRPr="00CD3C51">
              <w:rPr>
                <w:b w:val="0"/>
                <w:sz w:val="22"/>
                <w:szCs w:val="22"/>
                <w:lang w:val="en-US"/>
              </w:rPr>
              <w:t>II</w:t>
            </w:r>
            <w:r w:rsidRPr="00CD3C51">
              <w:rPr>
                <w:b w:val="0"/>
                <w:sz w:val="22"/>
                <w:szCs w:val="22"/>
              </w:rPr>
              <w:t>;</w:t>
            </w:r>
          </w:p>
          <w:p w:rsidR="00C84C58" w:rsidRPr="00CD3C51" w:rsidRDefault="00C84C58" w:rsidP="00D3403E">
            <w:pPr>
              <w:pStyle w:val="2a"/>
              <w:jc w:val="both"/>
              <w:rPr>
                <w:b w:val="0"/>
                <w:sz w:val="22"/>
                <w:szCs w:val="22"/>
              </w:rPr>
            </w:pPr>
            <w:r w:rsidRPr="00CD3C51">
              <w:rPr>
                <w:b w:val="0"/>
                <w:sz w:val="22"/>
                <w:szCs w:val="22"/>
              </w:rPr>
              <w:t>применять математические знания к исследованию окружающего мира (моделирование физических процессов, задачи экономики)</w:t>
            </w:r>
          </w:p>
          <w:p w:rsidR="00C84C58" w:rsidRPr="00CD3C51" w:rsidRDefault="00C84C58" w:rsidP="00D3403E">
            <w:pPr>
              <w:pStyle w:val="2a"/>
              <w:jc w:val="both"/>
              <w:rPr>
                <w:b w:val="0"/>
                <w:sz w:val="22"/>
                <w:szCs w:val="22"/>
              </w:rPr>
            </w:pPr>
          </w:p>
        </w:tc>
      </w:tr>
    </w:tbl>
    <w:p w:rsidR="00C84C58" w:rsidRPr="00CD3C51" w:rsidRDefault="00C84C58" w:rsidP="00D3403E">
      <w:pPr>
        <w:pStyle w:val="2a"/>
        <w:jc w:val="both"/>
        <w:rPr>
          <w:b w:val="0"/>
        </w:rPr>
      </w:pPr>
    </w:p>
    <w:p w:rsidR="000A0593" w:rsidRPr="00CD3C51" w:rsidRDefault="00CD3C51" w:rsidP="00D3403E">
      <w:pPr>
        <w:pStyle w:val="2a"/>
        <w:jc w:val="both"/>
        <w:rPr>
          <w:iCs/>
        </w:rPr>
      </w:pPr>
      <w:bookmarkStart w:id="43" w:name="_Toc453968158"/>
      <w:r>
        <w:rPr>
          <w:iCs/>
        </w:rPr>
        <w:t>И</w:t>
      </w:r>
      <w:r w:rsidR="000A0593" w:rsidRPr="00CD3C51">
        <w:rPr>
          <w:iCs/>
        </w:rPr>
        <w:t>нформатика</w:t>
      </w:r>
      <w:bookmarkEnd w:id="43"/>
    </w:p>
    <w:p w:rsidR="001B3D2B" w:rsidRPr="00CD3C51" w:rsidRDefault="005F3A2F" w:rsidP="00D3403E">
      <w:pPr>
        <w:pStyle w:val="2a"/>
        <w:jc w:val="both"/>
        <w:rPr>
          <w:spacing w:val="1"/>
          <w:lang w:eastAsia="ru-RU"/>
        </w:rPr>
      </w:pPr>
      <w:r w:rsidRPr="00CD3C51">
        <w:t>В результате изучения учебного предмета «Информатика» на уровне среднего общего образования</w:t>
      </w:r>
      <w:r w:rsidR="00502CCB" w:rsidRPr="00CD3C51">
        <w:t>:</w:t>
      </w:r>
      <w:r w:rsidR="00227EA1" w:rsidRPr="00CD3C51">
        <w:rPr>
          <w:spacing w:val="1"/>
          <w:lang w:eastAsia="ru-RU"/>
        </w:rPr>
        <w:t xml:space="preserve"> </w:t>
      </w:r>
    </w:p>
    <w:p w:rsidR="00227EA1" w:rsidRPr="00CD3C51" w:rsidRDefault="00227EA1" w:rsidP="00D3403E">
      <w:pPr>
        <w:pStyle w:val="2a"/>
        <w:jc w:val="both"/>
        <w:rPr>
          <w:spacing w:val="1"/>
          <w:lang w:eastAsia="ru-RU"/>
        </w:rPr>
      </w:pPr>
      <w:r w:rsidRPr="00CD3C51">
        <w:rPr>
          <w:spacing w:val="1"/>
          <w:lang w:eastAsia="ru-RU"/>
        </w:rPr>
        <w:t>"Информатика" (базовый уровень) - требования к предметным результатам освоения базового курса информатики должны отражать:</w:t>
      </w:r>
    </w:p>
    <w:p w:rsidR="00227EA1" w:rsidRPr="00CD3C51" w:rsidRDefault="00227EA1" w:rsidP="00D3403E">
      <w:pPr>
        <w:pStyle w:val="2a"/>
        <w:jc w:val="both"/>
        <w:rPr>
          <w:b w:val="0"/>
          <w:spacing w:val="1"/>
          <w:lang w:eastAsia="ru-RU"/>
        </w:rPr>
      </w:pPr>
      <w:r w:rsidRPr="00CD3C51">
        <w:rPr>
          <w:b w:val="0"/>
          <w:spacing w:val="1"/>
          <w:lang w:eastAsia="ru-RU"/>
        </w:rPr>
        <w:t>1) сформированность представлений о роли информации и связанных с ней процессов в окружающем мире;</w:t>
      </w:r>
    </w:p>
    <w:p w:rsidR="00227EA1" w:rsidRPr="00CD3C51" w:rsidRDefault="00227EA1" w:rsidP="00D3403E">
      <w:pPr>
        <w:pStyle w:val="2a"/>
        <w:jc w:val="both"/>
        <w:rPr>
          <w:b w:val="0"/>
          <w:spacing w:val="1"/>
          <w:lang w:eastAsia="ru-RU"/>
        </w:rPr>
      </w:pPr>
      <w:r w:rsidRPr="00CD3C51">
        <w:rPr>
          <w:b w:val="0"/>
          <w:spacing w:val="1"/>
          <w:lang w:eastAsia="ru-RU"/>
        </w:rPr>
        <w:t>2) владение навыками алгоритмического мышления и понимание необходимости формального описания алгоритмов;</w:t>
      </w:r>
    </w:p>
    <w:p w:rsidR="00227EA1" w:rsidRPr="00CD3C51" w:rsidRDefault="00227EA1" w:rsidP="00D3403E">
      <w:pPr>
        <w:pStyle w:val="2a"/>
        <w:jc w:val="both"/>
        <w:rPr>
          <w:b w:val="0"/>
          <w:spacing w:val="1"/>
          <w:lang w:eastAsia="ru-RU"/>
        </w:rPr>
      </w:pPr>
      <w:r w:rsidRPr="00CD3C51">
        <w:rPr>
          <w:b w:val="0"/>
          <w:spacing w:val="1"/>
          <w:lang w:eastAsia="ru-RU"/>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227EA1" w:rsidRPr="00CD3C51" w:rsidRDefault="00227EA1" w:rsidP="00D3403E">
      <w:pPr>
        <w:pStyle w:val="2a"/>
        <w:jc w:val="both"/>
        <w:rPr>
          <w:b w:val="0"/>
          <w:spacing w:val="1"/>
          <w:lang w:eastAsia="ru-RU"/>
        </w:rPr>
      </w:pPr>
      <w:r w:rsidRPr="00CD3C51">
        <w:rPr>
          <w:b w:val="0"/>
          <w:spacing w:val="1"/>
          <w:lang w:eastAsia="ru-RU"/>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227EA1" w:rsidRPr="00CD3C51" w:rsidRDefault="00227EA1" w:rsidP="00D3403E">
      <w:pPr>
        <w:pStyle w:val="2a"/>
        <w:jc w:val="both"/>
        <w:rPr>
          <w:b w:val="0"/>
          <w:spacing w:val="1"/>
          <w:lang w:eastAsia="ru-RU"/>
        </w:rPr>
      </w:pPr>
      <w:r w:rsidRPr="00CD3C51">
        <w:rPr>
          <w:b w:val="0"/>
          <w:spacing w:val="1"/>
          <w:lang w:eastAsia="ru-RU"/>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227EA1" w:rsidRPr="00CD3C51" w:rsidRDefault="00227EA1" w:rsidP="00D3403E">
      <w:pPr>
        <w:pStyle w:val="2a"/>
        <w:jc w:val="both"/>
        <w:rPr>
          <w:b w:val="0"/>
          <w:spacing w:val="1"/>
          <w:lang w:eastAsia="ru-RU"/>
        </w:rPr>
      </w:pPr>
      <w:r w:rsidRPr="00CD3C51">
        <w:rPr>
          <w:b w:val="0"/>
          <w:spacing w:val="1"/>
          <w:lang w:eastAsia="ru-RU"/>
        </w:rPr>
        <w:t>6) владение компьютерными средствами представления и анализа данных;</w:t>
      </w:r>
    </w:p>
    <w:p w:rsidR="00227EA1" w:rsidRPr="00CD3C51" w:rsidRDefault="00227EA1" w:rsidP="00D3403E">
      <w:pPr>
        <w:pStyle w:val="2a"/>
        <w:jc w:val="both"/>
        <w:rPr>
          <w:b w:val="0"/>
          <w:spacing w:val="1"/>
          <w:lang w:eastAsia="ru-RU"/>
        </w:rPr>
      </w:pPr>
      <w:r w:rsidRPr="00CD3C51">
        <w:rPr>
          <w:b w:val="0"/>
          <w:spacing w:val="1"/>
          <w:lang w:eastAsia="ru-RU"/>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5F3A2F" w:rsidRPr="00CD3C51" w:rsidRDefault="00502CCB" w:rsidP="00D3403E">
      <w:pPr>
        <w:pStyle w:val="2a"/>
        <w:jc w:val="both"/>
        <w:rPr>
          <w:b w:val="0"/>
        </w:rPr>
      </w:pPr>
      <w:r w:rsidRPr="00CD3C51">
        <w:rPr>
          <w:b w:val="0"/>
        </w:rPr>
        <w:t>В</w:t>
      </w:r>
      <w:r w:rsidR="005F3A2F" w:rsidRPr="00CD3C51">
        <w:rPr>
          <w:b w:val="0"/>
        </w:rPr>
        <w:t>ыпускник на базовом уровне научится:</w:t>
      </w:r>
    </w:p>
    <w:p w:rsidR="005F3A2F" w:rsidRPr="00CD3C51" w:rsidRDefault="005F3A2F" w:rsidP="00D3403E">
      <w:pPr>
        <w:pStyle w:val="2a"/>
        <w:jc w:val="both"/>
        <w:rPr>
          <w:b w:val="0"/>
        </w:rPr>
      </w:pPr>
      <w:r w:rsidRPr="00CD3C51">
        <w:rPr>
          <w:b w:val="0"/>
        </w:rPr>
        <w:t>определять информационный объем графических и звуковых данных при заданных условиях дискретизации;</w:t>
      </w:r>
    </w:p>
    <w:p w:rsidR="005F3A2F" w:rsidRPr="00CD3C51" w:rsidRDefault="005F3A2F" w:rsidP="00D3403E">
      <w:pPr>
        <w:pStyle w:val="2a"/>
        <w:jc w:val="both"/>
        <w:rPr>
          <w:b w:val="0"/>
        </w:rPr>
      </w:pPr>
      <w:r w:rsidRPr="00CD3C51">
        <w:rPr>
          <w:b w:val="0"/>
        </w:rPr>
        <w:t>строить логическое выражение по заданной таблице истинности; решать несложные логические уравнения;</w:t>
      </w:r>
    </w:p>
    <w:p w:rsidR="005F3A2F" w:rsidRPr="00CD3C51" w:rsidRDefault="005F3A2F" w:rsidP="00D3403E">
      <w:pPr>
        <w:pStyle w:val="2a"/>
        <w:jc w:val="both"/>
        <w:rPr>
          <w:b w:val="0"/>
        </w:rPr>
      </w:pPr>
      <w:r w:rsidRPr="00CD3C51">
        <w:rPr>
          <w:b w:val="0"/>
        </w:rPr>
        <w:t>находить оптимальный путь во взвешенном графе;</w:t>
      </w:r>
    </w:p>
    <w:p w:rsidR="005F3A2F" w:rsidRPr="00CD3C51" w:rsidRDefault="005F3A2F" w:rsidP="00D3403E">
      <w:pPr>
        <w:pStyle w:val="2a"/>
        <w:jc w:val="both"/>
        <w:rPr>
          <w:b w:val="0"/>
        </w:rPr>
      </w:pPr>
      <w:r w:rsidRPr="00CD3C51">
        <w:rPr>
          <w:b w:val="0"/>
        </w:rPr>
        <w:lastRenderedPageBreak/>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CD3C51" w:rsidRDefault="005F3A2F" w:rsidP="00D3403E">
      <w:pPr>
        <w:pStyle w:val="2a"/>
        <w:jc w:val="both"/>
        <w:rPr>
          <w:b w:val="0"/>
        </w:rPr>
      </w:pPr>
      <w:r w:rsidRPr="00CD3C51">
        <w:rPr>
          <w:b w:val="0"/>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CD3C51" w:rsidRDefault="005F3A2F" w:rsidP="00D3403E">
      <w:pPr>
        <w:pStyle w:val="2a"/>
        <w:jc w:val="both"/>
        <w:rPr>
          <w:b w:val="0"/>
        </w:rPr>
      </w:pPr>
      <w:r w:rsidRPr="00CD3C51">
        <w:rPr>
          <w:b w:val="0"/>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CD3C51" w:rsidRDefault="005F3A2F" w:rsidP="00D3403E">
      <w:pPr>
        <w:pStyle w:val="2a"/>
        <w:jc w:val="both"/>
        <w:rPr>
          <w:b w:val="0"/>
        </w:rPr>
      </w:pPr>
      <w:r w:rsidRPr="00CD3C51">
        <w:rPr>
          <w:b w:val="0"/>
        </w:rPr>
        <w:t>использовать готовые прикладные компьютерные программы в соответствии с типом решаемых задач и по выбранной специализации;</w:t>
      </w:r>
    </w:p>
    <w:p w:rsidR="005F3A2F" w:rsidRPr="00CD3C51" w:rsidRDefault="005F3A2F" w:rsidP="00D3403E">
      <w:pPr>
        <w:pStyle w:val="2a"/>
        <w:jc w:val="both"/>
        <w:rPr>
          <w:b w:val="0"/>
        </w:rPr>
      </w:pPr>
      <w:r w:rsidRPr="00CD3C51">
        <w:rPr>
          <w:b w:val="0"/>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CD3C51" w:rsidRDefault="005F3A2F" w:rsidP="00D3403E">
      <w:pPr>
        <w:pStyle w:val="2a"/>
        <w:jc w:val="both"/>
        <w:rPr>
          <w:b w:val="0"/>
        </w:rPr>
      </w:pPr>
      <w:r w:rsidRPr="00CD3C51">
        <w:rPr>
          <w:b w:val="0"/>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CD3C51" w:rsidRDefault="005F3A2F" w:rsidP="00D3403E">
      <w:pPr>
        <w:pStyle w:val="2a"/>
        <w:jc w:val="both"/>
        <w:rPr>
          <w:b w:val="0"/>
        </w:rPr>
      </w:pPr>
      <w:r w:rsidRPr="00CD3C51">
        <w:rPr>
          <w:b w:val="0"/>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CD3C51" w:rsidRDefault="005F3A2F" w:rsidP="00D3403E">
      <w:pPr>
        <w:pStyle w:val="2a"/>
        <w:jc w:val="both"/>
        <w:rPr>
          <w:b w:val="0"/>
        </w:rPr>
      </w:pPr>
      <w:r w:rsidRPr="00CD3C51">
        <w:rPr>
          <w:b w:val="0"/>
        </w:rPr>
        <w:t>использовать электронные таблицы для выполнения учебных заданий из различных предметных областей;</w:t>
      </w:r>
    </w:p>
    <w:p w:rsidR="005F3A2F" w:rsidRPr="00CD3C51" w:rsidRDefault="005F3A2F" w:rsidP="00D3403E">
      <w:pPr>
        <w:pStyle w:val="2a"/>
        <w:jc w:val="both"/>
        <w:rPr>
          <w:b w:val="0"/>
        </w:rPr>
      </w:pPr>
      <w:r w:rsidRPr="00CD3C51">
        <w:rPr>
          <w:b w:val="0"/>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CD3C51" w:rsidRDefault="005F3A2F" w:rsidP="00D3403E">
      <w:pPr>
        <w:pStyle w:val="2a"/>
        <w:jc w:val="both"/>
        <w:rPr>
          <w:b w:val="0"/>
        </w:rPr>
      </w:pPr>
      <w:r w:rsidRPr="00CD3C51">
        <w:rPr>
          <w:b w:val="0"/>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CD3C51" w:rsidRDefault="005F3A2F" w:rsidP="00D3403E">
      <w:pPr>
        <w:pStyle w:val="2a"/>
        <w:jc w:val="both"/>
        <w:rPr>
          <w:b w:val="0"/>
        </w:rPr>
      </w:pPr>
      <w:r w:rsidRPr="00CD3C51">
        <w:rPr>
          <w:b w:val="0"/>
        </w:rPr>
        <w:t xml:space="preserve">применять антивирусные программы для обеспечения стабильной работы технических средств ИКТ; </w:t>
      </w:r>
    </w:p>
    <w:p w:rsidR="005F3A2F" w:rsidRPr="00CD3C51" w:rsidRDefault="005F3A2F" w:rsidP="00D3403E">
      <w:pPr>
        <w:pStyle w:val="2a"/>
        <w:jc w:val="both"/>
        <w:rPr>
          <w:b w:val="0"/>
        </w:rPr>
      </w:pPr>
      <w:r w:rsidRPr="00CD3C51">
        <w:rPr>
          <w:b w:val="0"/>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CD3C51" w:rsidRDefault="005F3A2F" w:rsidP="00D3403E">
      <w:pPr>
        <w:pStyle w:val="2a"/>
        <w:jc w:val="both"/>
        <w:rPr>
          <w:b w:val="0"/>
        </w:rPr>
      </w:pPr>
      <w:r w:rsidRPr="00CD3C51">
        <w:rPr>
          <w:b w:val="0"/>
        </w:rPr>
        <w:t>Выпускник на базовом уровне получит возможность научиться:</w:t>
      </w:r>
    </w:p>
    <w:p w:rsidR="005F3A2F" w:rsidRPr="00CD3C51" w:rsidRDefault="005F3A2F" w:rsidP="00D3403E">
      <w:pPr>
        <w:pStyle w:val="2a"/>
        <w:jc w:val="both"/>
        <w:rPr>
          <w:b w:val="0"/>
        </w:rPr>
      </w:pPr>
      <w:r w:rsidRPr="00CD3C51">
        <w:rPr>
          <w:b w:val="0"/>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CD3C51" w:rsidRDefault="005F3A2F" w:rsidP="00D3403E">
      <w:pPr>
        <w:pStyle w:val="2a"/>
        <w:jc w:val="both"/>
        <w:rPr>
          <w:b w:val="0"/>
        </w:rPr>
      </w:pPr>
      <w:r w:rsidRPr="00CD3C51">
        <w:rPr>
          <w:b w:val="0"/>
        </w:rPr>
        <w:lastRenderedPageBreak/>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CD3C51" w:rsidRDefault="005F3A2F" w:rsidP="00D3403E">
      <w:pPr>
        <w:pStyle w:val="2a"/>
        <w:jc w:val="both"/>
        <w:rPr>
          <w:b w:val="0"/>
        </w:rPr>
      </w:pPr>
      <w:r w:rsidRPr="00CD3C51">
        <w:rPr>
          <w:b w:val="0"/>
        </w:rPr>
        <w:t>использовать знания о графах, деревьях и списках при описании реальных объектов и процессов;</w:t>
      </w:r>
    </w:p>
    <w:p w:rsidR="005F3A2F" w:rsidRPr="00CD3C51" w:rsidRDefault="005F3A2F" w:rsidP="00D3403E">
      <w:pPr>
        <w:pStyle w:val="2a"/>
        <w:jc w:val="both"/>
        <w:rPr>
          <w:b w:val="0"/>
        </w:rPr>
      </w:pPr>
      <w:r w:rsidRPr="00CD3C51">
        <w:rPr>
          <w:b w:val="0"/>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5F3A2F" w:rsidRPr="00CD3C51" w:rsidRDefault="005F3A2F" w:rsidP="00D3403E">
      <w:pPr>
        <w:pStyle w:val="2a"/>
        <w:jc w:val="both"/>
        <w:rPr>
          <w:b w:val="0"/>
        </w:rPr>
      </w:pPr>
      <w:r w:rsidRPr="00CD3C51">
        <w:rPr>
          <w:b w:val="0"/>
        </w:rPr>
        <w:t xml:space="preserve">понимать важность дискретизации данных; </w:t>
      </w:r>
      <w:r w:rsidR="008827DC" w:rsidRPr="00CD3C51">
        <w:rPr>
          <w:b w:val="0"/>
        </w:rPr>
        <w:t>ис</w:t>
      </w:r>
      <w:r w:rsidRPr="00CD3C51">
        <w:rPr>
          <w:b w:val="0"/>
        </w:rPr>
        <w:t>пользовать знания о постановках задач поиска и сортировки; их роли при решении задач анализа данных;</w:t>
      </w:r>
    </w:p>
    <w:p w:rsidR="005F3A2F" w:rsidRPr="00CD3C51" w:rsidRDefault="005F3A2F" w:rsidP="00D3403E">
      <w:pPr>
        <w:pStyle w:val="2a"/>
        <w:jc w:val="both"/>
        <w:rPr>
          <w:b w:val="0"/>
        </w:rPr>
      </w:pPr>
      <w:r w:rsidRPr="00CD3C51">
        <w:rPr>
          <w:b w:val="0"/>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CD3C51" w:rsidRDefault="005F3A2F" w:rsidP="00D3403E">
      <w:pPr>
        <w:pStyle w:val="2a"/>
        <w:jc w:val="both"/>
        <w:rPr>
          <w:b w:val="0"/>
        </w:rPr>
      </w:pPr>
      <w:r w:rsidRPr="00CD3C51">
        <w:rPr>
          <w:b w:val="0"/>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005B753E" w:rsidRPr="00CD3C51">
        <w:rPr>
          <w:b w:val="0"/>
        </w:rPr>
        <w:t xml:space="preserve"> </w:t>
      </w:r>
      <w:r w:rsidRPr="00CD3C51">
        <w:rPr>
          <w:b w:val="0"/>
        </w:rPr>
        <w:t>анализировать готовые модели на предмет соответствия реальному объекту или процессу;</w:t>
      </w:r>
    </w:p>
    <w:p w:rsidR="005F3A2F" w:rsidRPr="00CD3C51" w:rsidRDefault="005F3A2F" w:rsidP="00D3403E">
      <w:pPr>
        <w:pStyle w:val="2a"/>
        <w:jc w:val="both"/>
        <w:rPr>
          <w:b w:val="0"/>
        </w:rPr>
      </w:pPr>
      <w:r w:rsidRPr="00CD3C51">
        <w:rPr>
          <w:b w:val="0"/>
        </w:rPr>
        <w:t>применять базы данных и справочные системы при решении задач, возникающих в ходе учебной деятельности и вне е</w:t>
      </w:r>
      <w:r w:rsidR="003225FA" w:rsidRPr="00CD3C51">
        <w:rPr>
          <w:b w:val="0"/>
        </w:rPr>
        <w:t>е</w:t>
      </w:r>
      <w:r w:rsidRPr="00CD3C51">
        <w:rPr>
          <w:b w:val="0"/>
        </w:rPr>
        <w:t xml:space="preserve">; создавать учебные многотабличные базы данных; </w:t>
      </w:r>
    </w:p>
    <w:p w:rsidR="005F3A2F" w:rsidRPr="00CD3C51" w:rsidRDefault="005F3A2F" w:rsidP="00D3403E">
      <w:pPr>
        <w:pStyle w:val="2a"/>
        <w:jc w:val="both"/>
        <w:rPr>
          <w:b w:val="0"/>
        </w:rPr>
      </w:pPr>
      <w:r w:rsidRPr="00CD3C51">
        <w:rPr>
          <w:b w:val="0"/>
        </w:rPr>
        <w:t>классифицировать программное обеспечение в соответствии с кругом выполняемых задач;</w:t>
      </w:r>
    </w:p>
    <w:p w:rsidR="005F3A2F" w:rsidRPr="00CD3C51" w:rsidRDefault="005F3A2F" w:rsidP="00D3403E">
      <w:pPr>
        <w:pStyle w:val="2a"/>
        <w:jc w:val="both"/>
        <w:rPr>
          <w:b w:val="0"/>
        </w:rPr>
      </w:pPr>
      <w:r w:rsidRPr="00CD3C51">
        <w:rPr>
          <w:b w:val="0"/>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CD3C51" w:rsidRDefault="005F3A2F" w:rsidP="00D3403E">
      <w:pPr>
        <w:pStyle w:val="2a"/>
        <w:jc w:val="both"/>
        <w:rPr>
          <w:b w:val="0"/>
        </w:rPr>
      </w:pPr>
      <w:r w:rsidRPr="00CD3C51">
        <w:rPr>
          <w:b w:val="0"/>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CD3C51" w:rsidRDefault="005F3A2F" w:rsidP="00D3403E">
      <w:pPr>
        <w:pStyle w:val="2a"/>
        <w:jc w:val="both"/>
        <w:rPr>
          <w:b w:val="0"/>
        </w:rPr>
      </w:pPr>
      <w:r w:rsidRPr="00CD3C51">
        <w:rPr>
          <w:b w:val="0"/>
        </w:rPr>
        <w:t>критически оценивать информацию, полученную из сети Интернет.</w:t>
      </w:r>
    </w:p>
    <w:p w:rsidR="00FC7D19" w:rsidRPr="00CD3C51" w:rsidRDefault="00FC7D19" w:rsidP="00D3403E">
      <w:pPr>
        <w:pStyle w:val="2a"/>
        <w:jc w:val="both"/>
        <w:rPr>
          <w:b w:val="0"/>
        </w:rPr>
      </w:pPr>
      <w:bookmarkStart w:id="44" w:name="_Toc434850682"/>
      <w:bookmarkStart w:id="45" w:name="_Toc435412686"/>
      <w:bookmarkStart w:id="46" w:name="_Toc453968159"/>
    </w:p>
    <w:p w:rsidR="001B3D2B" w:rsidRPr="00CD3C51" w:rsidRDefault="00FC7D19" w:rsidP="00D3403E">
      <w:pPr>
        <w:pStyle w:val="2a"/>
        <w:jc w:val="both"/>
        <w:rPr>
          <w:spacing w:val="1"/>
          <w:lang w:eastAsia="ru-RU"/>
        </w:rPr>
      </w:pPr>
      <w:r w:rsidRPr="00CD3C51">
        <w:rPr>
          <w:spacing w:val="1"/>
          <w:lang w:eastAsia="ru-RU"/>
        </w:rPr>
        <w:t>Изучение предметной области "Естественные науки" должно обеспечить: сформированность основ целостной научной картины мира; формирование понимания взаимосвязи и взаимозависимости естественных наук; сформированность понимания влияния естественных наук на окружающую среду, экономическую, технологическую, социальную и этическ</w:t>
      </w:r>
      <w:r w:rsidR="001B3D2B" w:rsidRPr="00CD3C51">
        <w:rPr>
          <w:spacing w:val="1"/>
          <w:lang w:eastAsia="ru-RU"/>
        </w:rPr>
        <w:t>ую сферы деятельности человека;</w:t>
      </w:r>
    </w:p>
    <w:p w:rsidR="001B3D2B" w:rsidRPr="00CD3C51" w:rsidRDefault="001B3D2B" w:rsidP="00D3403E">
      <w:pPr>
        <w:pStyle w:val="2a"/>
        <w:jc w:val="both"/>
        <w:rPr>
          <w:b w:val="0"/>
          <w:spacing w:val="1"/>
          <w:lang w:eastAsia="ru-RU"/>
        </w:rPr>
      </w:pPr>
      <w:r w:rsidRPr="00CD3C51">
        <w:rPr>
          <w:b w:val="0"/>
          <w:spacing w:val="1"/>
          <w:lang w:eastAsia="ru-RU"/>
        </w:rPr>
        <w:t xml:space="preserve">- </w:t>
      </w:r>
      <w:r w:rsidR="00FC7D19" w:rsidRPr="00CD3C51">
        <w:rPr>
          <w:b w:val="0"/>
          <w:spacing w:val="1"/>
          <w:lang w:eastAsia="ru-RU"/>
        </w:rPr>
        <w:t>создание условий для развития навыков учебной, проектно-исследовательской, творческой деятельности, мотива</w:t>
      </w:r>
      <w:r w:rsidRPr="00CD3C51">
        <w:rPr>
          <w:b w:val="0"/>
          <w:spacing w:val="1"/>
          <w:lang w:eastAsia="ru-RU"/>
        </w:rPr>
        <w:t>ции обучающихся к саморазвитию;</w:t>
      </w:r>
    </w:p>
    <w:p w:rsidR="001B3D2B" w:rsidRPr="00CD3C51" w:rsidRDefault="001B3D2B" w:rsidP="00D3403E">
      <w:pPr>
        <w:pStyle w:val="2a"/>
        <w:jc w:val="both"/>
        <w:rPr>
          <w:b w:val="0"/>
          <w:spacing w:val="1"/>
          <w:lang w:eastAsia="ru-RU"/>
        </w:rPr>
      </w:pPr>
      <w:r w:rsidRPr="00CD3C51">
        <w:rPr>
          <w:b w:val="0"/>
          <w:spacing w:val="1"/>
          <w:lang w:eastAsia="ru-RU"/>
        </w:rPr>
        <w:lastRenderedPageBreak/>
        <w:t xml:space="preserve">- </w:t>
      </w:r>
      <w:r w:rsidR="00FC7D19" w:rsidRPr="00CD3C51">
        <w:rPr>
          <w:b w:val="0"/>
          <w:spacing w:val="1"/>
          <w:lang w:eastAsia="ru-RU"/>
        </w:rPr>
        <w:t>сформированность умений анализировать, оценивать, проверять на достоверность и обобщать научную информацию;</w:t>
      </w:r>
      <w:r w:rsidR="00FC7D19" w:rsidRPr="00CD3C51">
        <w:rPr>
          <w:b w:val="0"/>
          <w:spacing w:val="1"/>
          <w:lang w:eastAsia="ru-RU"/>
        </w:rPr>
        <w:br/>
        <w:t>сформированность навыков безопасной работы во время проектно-исследовательской и экспериментальной деятельности, при использова</w:t>
      </w:r>
      <w:r w:rsidRPr="00CD3C51">
        <w:rPr>
          <w:b w:val="0"/>
          <w:spacing w:val="1"/>
          <w:lang w:eastAsia="ru-RU"/>
        </w:rPr>
        <w:t>нии лабораторного оборудования.</w:t>
      </w:r>
    </w:p>
    <w:p w:rsidR="00FC7D19" w:rsidRPr="00CD3C51" w:rsidRDefault="00FC7D19" w:rsidP="00D3403E">
      <w:pPr>
        <w:pStyle w:val="2a"/>
        <w:jc w:val="both"/>
        <w:rPr>
          <w:spacing w:val="1"/>
          <w:lang w:eastAsia="ru-RU"/>
        </w:rPr>
      </w:pPr>
      <w:r w:rsidRPr="00CD3C51">
        <w:rPr>
          <w:spacing w:val="1"/>
          <w:lang w:eastAsia="ru-RU"/>
        </w:rPr>
        <w:t>Предметные результаты изучения предметной области "Естественные науки" включают предметные результаты изучения учебных предметов:</w:t>
      </w:r>
      <w:r w:rsidRPr="00CD3C51">
        <w:rPr>
          <w:spacing w:val="1"/>
          <w:lang w:eastAsia="ru-RU"/>
        </w:rPr>
        <w:br/>
        <w:t>"Физика" (базовый уровень) - требования к предметным результатам освоения базового курса физики должны отражать:</w:t>
      </w:r>
    </w:p>
    <w:p w:rsidR="00FC7D19" w:rsidRPr="00CD3C51" w:rsidRDefault="00FC7D19" w:rsidP="00D3403E">
      <w:pPr>
        <w:pStyle w:val="2a"/>
        <w:jc w:val="both"/>
        <w:rPr>
          <w:b w:val="0"/>
          <w:spacing w:val="1"/>
          <w:lang w:eastAsia="ru-RU"/>
        </w:rPr>
      </w:pPr>
      <w:r w:rsidRPr="00CD3C51">
        <w:rPr>
          <w:b w:val="0"/>
          <w:spacing w:val="1"/>
          <w:lang w:eastAsia="ru-RU"/>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FC7D19" w:rsidRPr="00CD3C51" w:rsidRDefault="00FC7D19" w:rsidP="00D3403E">
      <w:pPr>
        <w:pStyle w:val="2a"/>
        <w:jc w:val="both"/>
        <w:rPr>
          <w:b w:val="0"/>
          <w:spacing w:val="1"/>
          <w:lang w:eastAsia="ru-RU"/>
        </w:rPr>
      </w:pPr>
      <w:r w:rsidRPr="00CD3C51">
        <w:rPr>
          <w:b w:val="0"/>
          <w:spacing w:val="1"/>
          <w:lang w:eastAsia="ru-RU"/>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FC7D19" w:rsidRPr="00CD3C51" w:rsidRDefault="00FC7D19" w:rsidP="00D3403E">
      <w:pPr>
        <w:pStyle w:val="2a"/>
        <w:jc w:val="both"/>
        <w:rPr>
          <w:b w:val="0"/>
          <w:spacing w:val="1"/>
          <w:lang w:eastAsia="ru-RU"/>
        </w:rPr>
      </w:pPr>
      <w:r w:rsidRPr="00CD3C51">
        <w:rPr>
          <w:b w:val="0"/>
          <w:spacing w:val="1"/>
          <w:lang w:eastAsia="ru-RU"/>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FC7D19" w:rsidRPr="00CD3C51" w:rsidRDefault="00FC7D19" w:rsidP="00D3403E">
      <w:pPr>
        <w:pStyle w:val="2a"/>
        <w:jc w:val="both"/>
        <w:rPr>
          <w:b w:val="0"/>
          <w:spacing w:val="1"/>
          <w:lang w:eastAsia="ru-RU"/>
        </w:rPr>
      </w:pPr>
      <w:r w:rsidRPr="00CD3C51">
        <w:rPr>
          <w:b w:val="0"/>
          <w:spacing w:val="1"/>
          <w:lang w:eastAsia="ru-RU"/>
        </w:rPr>
        <w:t>4) сформированность умения решать физические задачи;</w:t>
      </w:r>
    </w:p>
    <w:p w:rsidR="00FC7D19" w:rsidRPr="00CD3C51" w:rsidRDefault="00FC7D19" w:rsidP="00D3403E">
      <w:pPr>
        <w:pStyle w:val="2a"/>
        <w:jc w:val="both"/>
        <w:rPr>
          <w:b w:val="0"/>
          <w:spacing w:val="1"/>
          <w:lang w:eastAsia="ru-RU"/>
        </w:rPr>
      </w:pPr>
      <w:r w:rsidRPr="00CD3C51">
        <w:rPr>
          <w:b w:val="0"/>
          <w:spacing w:val="1"/>
          <w:lang w:eastAsia="ru-RU"/>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1B3D2B" w:rsidRPr="00CD3C51" w:rsidRDefault="00FC7D19" w:rsidP="00D3403E">
      <w:pPr>
        <w:pStyle w:val="2a"/>
        <w:jc w:val="both"/>
        <w:rPr>
          <w:spacing w:val="1"/>
          <w:lang w:eastAsia="ru-RU"/>
        </w:rPr>
      </w:pPr>
      <w:r w:rsidRPr="00CD3C51">
        <w:rPr>
          <w:b w:val="0"/>
          <w:spacing w:val="1"/>
          <w:lang w:eastAsia="ru-RU"/>
        </w:rPr>
        <w:t>6) сформированность собственной позиции по отношению к физической информации, получаемой из разных источников;</w:t>
      </w:r>
      <w:r w:rsidRPr="00CD3C51">
        <w:rPr>
          <w:b w:val="0"/>
          <w:spacing w:val="1"/>
          <w:lang w:eastAsia="ru-RU"/>
        </w:rPr>
        <w:br/>
        <w:t>7) овладение (сформированность представлений) правилами записи физических формул рельефно-точечной системы обозначений Л.Брайля (для слепых и слабовидящих обучающихся).</w:t>
      </w:r>
      <w:r w:rsidRPr="00CD3C51">
        <w:rPr>
          <w:b w:val="0"/>
          <w:spacing w:val="1"/>
          <w:lang w:eastAsia="ru-RU"/>
        </w:rPr>
        <w:br/>
      </w:r>
      <w:r w:rsidRPr="00CD3C51">
        <w:rPr>
          <w:spacing w:val="1"/>
          <w:lang w:eastAsia="ru-RU"/>
        </w:rPr>
        <w:t>"Химия" (базовый уровень) - требования к предметным результатам освоения базово</w:t>
      </w:r>
      <w:r w:rsidR="001B3D2B" w:rsidRPr="00CD3C51">
        <w:rPr>
          <w:spacing w:val="1"/>
          <w:lang w:eastAsia="ru-RU"/>
        </w:rPr>
        <w:t>го курса химии должны отражать:</w:t>
      </w:r>
    </w:p>
    <w:p w:rsidR="00FC7D19" w:rsidRPr="00CD3C51" w:rsidRDefault="00FC7D19" w:rsidP="00D3403E">
      <w:pPr>
        <w:pStyle w:val="2a"/>
        <w:jc w:val="both"/>
        <w:rPr>
          <w:b w:val="0"/>
          <w:spacing w:val="1"/>
          <w:lang w:eastAsia="ru-RU"/>
        </w:rPr>
      </w:pPr>
      <w:r w:rsidRPr="00CD3C51">
        <w:rPr>
          <w:b w:val="0"/>
          <w:spacing w:val="1"/>
          <w:lang w:eastAsia="ru-RU"/>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FC7D19" w:rsidRPr="00CD3C51" w:rsidRDefault="00FC7D19" w:rsidP="00D3403E">
      <w:pPr>
        <w:pStyle w:val="2a"/>
        <w:jc w:val="both"/>
        <w:rPr>
          <w:b w:val="0"/>
          <w:spacing w:val="1"/>
          <w:lang w:eastAsia="ru-RU"/>
        </w:rPr>
      </w:pPr>
      <w:r w:rsidRPr="00CD3C51">
        <w:rPr>
          <w:b w:val="0"/>
          <w:spacing w:val="1"/>
          <w:lang w:eastAsia="ru-RU"/>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C7D19" w:rsidRPr="00CD3C51" w:rsidRDefault="00FC7D19" w:rsidP="00D3403E">
      <w:pPr>
        <w:pStyle w:val="2a"/>
        <w:jc w:val="both"/>
        <w:rPr>
          <w:b w:val="0"/>
          <w:spacing w:val="1"/>
          <w:lang w:eastAsia="ru-RU"/>
        </w:rPr>
      </w:pPr>
      <w:r w:rsidRPr="00CD3C51">
        <w:rPr>
          <w:b w:val="0"/>
          <w:spacing w:val="1"/>
          <w:lang w:eastAsia="ru-RU"/>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FC7D19" w:rsidRPr="00CD3C51" w:rsidRDefault="00FC7D19" w:rsidP="00D3403E">
      <w:pPr>
        <w:pStyle w:val="2a"/>
        <w:jc w:val="both"/>
        <w:rPr>
          <w:b w:val="0"/>
          <w:spacing w:val="1"/>
          <w:lang w:eastAsia="ru-RU"/>
        </w:rPr>
      </w:pPr>
      <w:r w:rsidRPr="00CD3C51">
        <w:rPr>
          <w:b w:val="0"/>
          <w:spacing w:val="1"/>
          <w:lang w:eastAsia="ru-RU"/>
        </w:rPr>
        <w:t>4) сформированность умения давать количественные оценки и проводить расчеты по химическим формулам и уравнениям;</w:t>
      </w:r>
    </w:p>
    <w:p w:rsidR="001B3D2B" w:rsidRPr="00CD3C51" w:rsidRDefault="00FC7D19" w:rsidP="00D3403E">
      <w:pPr>
        <w:pStyle w:val="2a"/>
        <w:jc w:val="both"/>
        <w:rPr>
          <w:b w:val="0"/>
          <w:spacing w:val="1"/>
          <w:lang w:eastAsia="ru-RU"/>
        </w:rPr>
      </w:pPr>
      <w:r w:rsidRPr="00CD3C51">
        <w:rPr>
          <w:b w:val="0"/>
          <w:spacing w:val="1"/>
          <w:lang w:eastAsia="ru-RU"/>
        </w:rPr>
        <w:lastRenderedPageBreak/>
        <w:t>5) владение правилами техники безопасности при ис</w:t>
      </w:r>
      <w:r w:rsidR="001B3D2B" w:rsidRPr="00CD3C51">
        <w:rPr>
          <w:b w:val="0"/>
          <w:spacing w:val="1"/>
          <w:lang w:eastAsia="ru-RU"/>
        </w:rPr>
        <w:t>пользовании химических веществ;</w:t>
      </w:r>
    </w:p>
    <w:p w:rsidR="001B3D2B" w:rsidRPr="00CD3C51" w:rsidRDefault="00FC7D19" w:rsidP="00D3403E">
      <w:pPr>
        <w:pStyle w:val="2a"/>
        <w:jc w:val="both"/>
        <w:rPr>
          <w:b w:val="0"/>
          <w:spacing w:val="1"/>
          <w:lang w:eastAsia="ru-RU"/>
        </w:rPr>
      </w:pPr>
      <w:r w:rsidRPr="00CD3C51">
        <w:rPr>
          <w:b w:val="0"/>
          <w:spacing w:val="1"/>
          <w:lang w:eastAsia="ru-RU"/>
        </w:rPr>
        <w:t>6) сформированность собственной позиции по отношению к химической информации, п</w:t>
      </w:r>
      <w:r w:rsidR="001B3D2B" w:rsidRPr="00CD3C51">
        <w:rPr>
          <w:b w:val="0"/>
          <w:spacing w:val="1"/>
          <w:lang w:eastAsia="ru-RU"/>
        </w:rPr>
        <w:t>олучаемой из разных источников;</w:t>
      </w:r>
    </w:p>
    <w:p w:rsidR="001B3D2B" w:rsidRPr="00CD3C51" w:rsidRDefault="00FC7D19" w:rsidP="00D3403E">
      <w:pPr>
        <w:pStyle w:val="2a"/>
        <w:jc w:val="both"/>
        <w:rPr>
          <w:b w:val="0"/>
          <w:spacing w:val="1"/>
          <w:lang w:eastAsia="ru-RU"/>
        </w:rPr>
      </w:pPr>
      <w:r w:rsidRPr="00CD3C51">
        <w:rPr>
          <w:b w:val="0"/>
          <w:spacing w:val="1"/>
          <w:lang w:eastAsia="ru-RU"/>
        </w:rPr>
        <w:t>7) для обучающихся с ограниченными возможностями здоровья овладение основными доступн</w:t>
      </w:r>
      <w:r w:rsidR="001B3D2B" w:rsidRPr="00CD3C51">
        <w:rPr>
          <w:b w:val="0"/>
          <w:spacing w:val="1"/>
          <w:lang w:eastAsia="ru-RU"/>
        </w:rPr>
        <w:t>ыми методами научного познания;</w:t>
      </w:r>
    </w:p>
    <w:p w:rsidR="001B3D2B" w:rsidRPr="00CD3C51" w:rsidRDefault="00FC7D19" w:rsidP="00D3403E">
      <w:pPr>
        <w:pStyle w:val="2a"/>
        <w:jc w:val="both"/>
        <w:rPr>
          <w:b w:val="0"/>
          <w:spacing w:val="1"/>
          <w:lang w:eastAsia="ru-RU"/>
        </w:rPr>
      </w:pPr>
      <w:r w:rsidRPr="00CD3C51">
        <w:rPr>
          <w:b w:val="0"/>
          <w:spacing w:val="1"/>
          <w:lang w:eastAsia="ru-RU"/>
        </w:rPr>
        <w:t xml:space="preserve">8) для слепых и слабовидящих обучающихся овладение правилами записи химических формул с использованием рельефно-точечной системы обозначений </w:t>
      </w:r>
      <w:r w:rsidR="001B3D2B" w:rsidRPr="00CD3C51">
        <w:rPr>
          <w:b w:val="0"/>
          <w:spacing w:val="1"/>
          <w:lang w:eastAsia="ru-RU"/>
        </w:rPr>
        <w:t>Л.Брайля.</w:t>
      </w:r>
    </w:p>
    <w:p w:rsidR="00FC7D19" w:rsidRPr="00CD3C51" w:rsidRDefault="001B3D2B" w:rsidP="00D3403E">
      <w:pPr>
        <w:pStyle w:val="2a"/>
        <w:jc w:val="both"/>
        <w:rPr>
          <w:spacing w:val="1"/>
          <w:lang w:eastAsia="ru-RU"/>
        </w:rPr>
      </w:pPr>
      <w:r w:rsidRPr="00CD3C51">
        <w:rPr>
          <w:b w:val="0"/>
          <w:spacing w:val="1"/>
          <w:lang w:eastAsia="ru-RU"/>
        </w:rPr>
        <w:t>"</w:t>
      </w:r>
      <w:r w:rsidRPr="00CD3C51">
        <w:rPr>
          <w:spacing w:val="1"/>
          <w:lang w:eastAsia="ru-RU"/>
        </w:rPr>
        <w:t>Химия" (профильный</w:t>
      </w:r>
      <w:r w:rsidR="00FC7D19" w:rsidRPr="00CD3C51">
        <w:rPr>
          <w:spacing w:val="1"/>
          <w:lang w:eastAsia="ru-RU"/>
        </w:rPr>
        <w:t xml:space="preserve">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1B3D2B" w:rsidRPr="00CD3C51" w:rsidRDefault="00FC7D19" w:rsidP="00D3403E">
      <w:pPr>
        <w:pStyle w:val="2a"/>
        <w:jc w:val="both"/>
        <w:rPr>
          <w:b w:val="0"/>
          <w:spacing w:val="1"/>
          <w:lang w:eastAsia="ru-RU"/>
        </w:rPr>
      </w:pPr>
      <w:r w:rsidRPr="00CD3C51">
        <w:rPr>
          <w:b w:val="0"/>
          <w:spacing w:val="1"/>
          <w:lang w:eastAsia="ru-RU"/>
        </w:rPr>
        <w:t>1) сформированность системы знаний об общих химических зак</w:t>
      </w:r>
      <w:r w:rsidR="001B3D2B" w:rsidRPr="00CD3C51">
        <w:rPr>
          <w:b w:val="0"/>
          <w:spacing w:val="1"/>
          <w:lang w:eastAsia="ru-RU"/>
        </w:rPr>
        <w:t>ономерностях, законах, теориях;</w:t>
      </w:r>
    </w:p>
    <w:p w:rsidR="001B3D2B" w:rsidRPr="00CD3C51" w:rsidRDefault="00FC7D19" w:rsidP="00D3403E">
      <w:pPr>
        <w:pStyle w:val="2a"/>
        <w:jc w:val="both"/>
        <w:rPr>
          <w:b w:val="0"/>
          <w:spacing w:val="1"/>
          <w:lang w:eastAsia="ru-RU"/>
        </w:rPr>
      </w:pPr>
      <w:r w:rsidRPr="00CD3C51">
        <w:rPr>
          <w:b w:val="0"/>
          <w:spacing w:val="1"/>
          <w:lang w:eastAsia="ru-RU"/>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w:t>
      </w:r>
      <w:r w:rsidR="001B3D2B" w:rsidRPr="00CD3C51">
        <w:rPr>
          <w:b w:val="0"/>
          <w:spacing w:val="1"/>
          <w:lang w:eastAsia="ru-RU"/>
        </w:rPr>
        <w:t>ь возможность их осуществления;</w:t>
      </w:r>
    </w:p>
    <w:p w:rsidR="001B3D2B" w:rsidRPr="00CD3C51" w:rsidRDefault="00FC7D19" w:rsidP="00D3403E">
      <w:pPr>
        <w:pStyle w:val="2a"/>
        <w:jc w:val="both"/>
        <w:rPr>
          <w:b w:val="0"/>
          <w:spacing w:val="1"/>
          <w:lang w:eastAsia="ru-RU"/>
        </w:rPr>
      </w:pPr>
      <w:r w:rsidRPr="00CD3C51">
        <w:rPr>
          <w:b w:val="0"/>
          <w:spacing w:val="1"/>
          <w:lang w:eastAsia="ru-RU"/>
        </w:rPr>
        <w:t>3) владение умениями выдвигать гипотезы на основе знаний о составе, строении вещества и основных химических законах, проверять их экспериментально</w:t>
      </w:r>
      <w:r w:rsidR="001B3D2B" w:rsidRPr="00CD3C51">
        <w:rPr>
          <w:b w:val="0"/>
          <w:spacing w:val="1"/>
          <w:lang w:eastAsia="ru-RU"/>
        </w:rPr>
        <w:t>, формулируя цель исследования;</w:t>
      </w:r>
    </w:p>
    <w:p w:rsidR="00FC7D19" w:rsidRPr="00CD3C51" w:rsidRDefault="00FC7D19" w:rsidP="00D3403E">
      <w:pPr>
        <w:pStyle w:val="2a"/>
        <w:jc w:val="both"/>
        <w:rPr>
          <w:b w:val="0"/>
          <w:spacing w:val="1"/>
          <w:lang w:eastAsia="ru-RU"/>
        </w:rPr>
      </w:pPr>
      <w:r w:rsidRPr="00CD3C51">
        <w:rPr>
          <w:b w:val="0"/>
          <w:spacing w:val="1"/>
          <w:lang w:eastAsia="ru-RU"/>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1B3D2B" w:rsidRPr="00CD3C51" w:rsidRDefault="00FC7D19" w:rsidP="00D3403E">
      <w:pPr>
        <w:pStyle w:val="2a"/>
        <w:jc w:val="both"/>
        <w:rPr>
          <w:b w:val="0"/>
          <w:spacing w:val="1"/>
          <w:lang w:eastAsia="ru-RU"/>
        </w:rPr>
      </w:pPr>
      <w:r w:rsidRPr="00CD3C51">
        <w:rPr>
          <w:b w:val="0"/>
          <w:spacing w:val="1"/>
          <w:lang w:eastAsia="ru-RU"/>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w:t>
      </w:r>
      <w:r w:rsidR="001B3D2B" w:rsidRPr="00CD3C51">
        <w:rPr>
          <w:b w:val="0"/>
          <w:spacing w:val="1"/>
          <w:lang w:eastAsia="ru-RU"/>
        </w:rPr>
        <w:t>язанной с переработкой веществ.</w:t>
      </w:r>
    </w:p>
    <w:p w:rsidR="001B3D2B" w:rsidRPr="00CD3C51" w:rsidRDefault="00FC7D19" w:rsidP="00D3403E">
      <w:pPr>
        <w:pStyle w:val="2a"/>
        <w:jc w:val="both"/>
        <w:rPr>
          <w:spacing w:val="1"/>
          <w:lang w:eastAsia="ru-RU"/>
        </w:rPr>
      </w:pPr>
      <w:r w:rsidRPr="00CD3C51">
        <w:rPr>
          <w:spacing w:val="1"/>
          <w:lang w:eastAsia="ru-RU"/>
        </w:rPr>
        <w:t xml:space="preserve">"Биология" (базовый уровень) - требования к предметным результатам освоения базового курса </w:t>
      </w:r>
      <w:r w:rsidR="001B3D2B" w:rsidRPr="00CD3C51">
        <w:rPr>
          <w:spacing w:val="1"/>
          <w:lang w:eastAsia="ru-RU"/>
        </w:rPr>
        <w:t>биологии должны отражать:</w:t>
      </w:r>
    </w:p>
    <w:p w:rsidR="001B3D2B" w:rsidRPr="00CD3C51" w:rsidRDefault="00FC7D19" w:rsidP="00D3403E">
      <w:pPr>
        <w:pStyle w:val="2a"/>
        <w:jc w:val="both"/>
        <w:rPr>
          <w:b w:val="0"/>
          <w:spacing w:val="1"/>
          <w:lang w:eastAsia="ru-RU"/>
        </w:rPr>
      </w:pPr>
      <w:r w:rsidRPr="00CD3C51">
        <w:rPr>
          <w:b w:val="0"/>
          <w:spacing w:val="1"/>
          <w:lang w:eastAsia="ru-RU"/>
        </w:rPr>
        <w:t xml:space="preserve">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w:t>
      </w:r>
      <w:r w:rsidR="001B3D2B" w:rsidRPr="00CD3C51">
        <w:rPr>
          <w:b w:val="0"/>
          <w:spacing w:val="1"/>
          <w:lang w:eastAsia="ru-RU"/>
        </w:rPr>
        <w:t>для решения практических задач;</w:t>
      </w:r>
    </w:p>
    <w:p w:rsidR="001B3D2B" w:rsidRPr="00CD3C51" w:rsidRDefault="00FC7D19" w:rsidP="00D3403E">
      <w:pPr>
        <w:pStyle w:val="2a"/>
        <w:jc w:val="both"/>
        <w:rPr>
          <w:b w:val="0"/>
          <w:spacing w:val="1"/>
          <w:lang w:eastAsia="ru-RU"/>
        </w:rPr>
      </w:pPr>
      <w:r w:rsidRPr="00CD3C51">
        <w:rPr>
          <w:b w:val="0"/>
          <w:spacing w:val="1"/>
          <w:lang w:eastAsia="ru-RU"/>
        </w:rPr>
        <w:t>2) владение основополагающими понятиями и представлениями о живой природе, ее уровневой организации и эволюции; уверенное пользование биологичес</w:t>
      </w:r>
      <w:r w:rsidR="001B3D2B" w:rsidRPr="00CD3C51">
        <w:rPr>
          <w:b w:val="0"/>
          <w:spacing w:val="1"/>
          <w:lang w:eastAsia="ru-RU"/>
        </w:rPr>
        <w:t>кой терминологией и символикой;</w:t>
      </w:r>
    </w:p>
    <w:p w:rsidR="001B3D2B" w:rsidRPr="00CD3C51" w:rsidRDefault="00FC7D19" w:rsidP="00D3403E">
      <w:pPr>
        <w:pStyle w:val="2a"/>
        <w:jc w:val="both"/>
        <w:rPr>
          <w:b w:val="0"/>
          <w:spacing w:val="1"/>
          <w:lang w:eastAsia="ru-RU"/>
        </w:rPr>
      </w:pPr>
      <w:r w:rsidRPr="00CD3C51">
        <w:rPr>
          <w:b w:val="0"/>
          <w:spacing w:val="1"/>
          <w:lang w:eastAsia="ru-RU"/>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w:t>
      </w:r>
      <w:r w:rsidR="001B3D2B" w:rsidRPr="00CD3C51">
        <w:rPr>
          <w:b w:val="0"/>
          <w:spacing w:val="1"/>
          <w:lang w:eastAsia="ru-RU"/>
        </w:rPr>
        <w:t>ропогенных изменений в природе;</w:t>
      </w:r>
    </w:p>
    <w:p w:rsidR="001B3D2B" w:rsidRPr="00CD3C51" w:rsidRDefault="00FC7D19" w:rsidP="00D3403E">
      <w:pPr>
        <w:pStyle w:val="2a"/>
        <w:jc w:val="both"/>
        <w:rPr>
          <w:b w:val="0"/>
          <w:spacing w:val="1"/>
          <w:lang w:eastAsia="ru-RU"/>
        </w:rPr>
      </w:pPr>
      <w:r w:rsidRPr="00CD3C51">
        <w:rPr>
          <w:b w:val="0"/>
          <w:spacing w:val="1"/>
          <w:lang w:eastAsia="ru-RU"/>
        </w:rPr>
        <w:t>4) сформированность умений объяснять результаты биологических экспериментов, решать эле</w:t>
      </w:r>
      <w:r w:rsidR="001B3D2B" w:rsidRPr="00CD3C51">
        <w:rPr>
          <w:b w:val="0"/>
          <w:spacing w:val="1"/>
          <w:lang w:eastAsia="ru-RU"/>
        </w:rPr>
        <w:t>ментарные биологические задачи;</w:t>
      </w:r>
    </w:p>
    <w:p w:rsidR="001B3D2B" w:rsidRPr="00CD3C51" w:rsidRDefault="00FC7D19" w:rsidP="00D3403E">
      <w:pPr>
        <w:pStyle w:val="2a"/>
        <w:jc w:val="both"/>
        <w:rPr>
          <w:b w:val="0"/>
          <w:spacing w:val="1"/>
          <w:lang w:eastAsia="ru-RU"/>
        </w:rPr>
      </w:pPr>
      <w:r w:rsidRPr="00CD3C51">
        <w:rPr>
          <w:b w:val="0"/>
          <w:spacing w:val="1"/>
          <w:lang w:eastAsia="ru-RU"/>
        </w:rPr>
        <w:t>5) сформированность собственной позиции по отношению к биологической информации, получаемой из разных источников, к глобальным экологическим</w:t>
      </w:r>
      <w:r w:rsidR="001B3D2B" w:rsidRPr="00CD3C51">
        <w:rPr>
          <w:b w:val="0"/>
          <w:spacing w:val="1"/>
          <w:lang w:eastAsia="ru-RU"/>
        </w:rPr>
        <w:t xml:space="preserve"> проблемам и путям их решения.</w:t>
      </w:r>
    </w:p>
    <w:p w:rsidR="00FC7D19" w:rsidRPr="00CD3C51" w:rsidRDefault="001B3D2B" w:rsidP="00D3403E">
      <w:pPr>
        <w:pStyle w:val="2a"/>
        <w:jc w:val="both"/>
        <w:rPr>
          <w:spacing w:val="1"/>
          <w:lang w:eastAsia="ru-RU"/>
        </w:rPr>
      </w:pPr>
      <w:r w:rsidRPr="00CD3C51">
        <w:rPr>
          <w:spacing w:val="1"/>
          <w:lang w:eastAsia="ru-RU"/>
        </w:rPr>
        <w:lastRenderedPageBreak/>
        <w:t xml:space="preserve">"Биология" (профильный </w:t>
      </w:r>
      <w:r w:rsidR="00FC7D19" w:rsidRPr="00CD3C51">
        <w:rPr>
          <w:spacing w:val="1"/>
          <w:lang w:eastAsia="ru-RU"/>
        </w:rPr>
        <w:t>уровень) - требования к предметным р</w:t>
      </w:r>
      <w:r w:rsidRPr="00CD3C51">
        <w:rPr>
          <w:spacing w:val="1"/>
          <w:lang w:eastAsia="ru-RU"/>
        </w:rPr>
        <w:t>езультатам освоения профильного</w:t>
      </w:r>
      <w:r w:rsidR="00FC7D19" w:rsidRPr="00CD3C51">
        <w:rPr>
          <w:spacing w:val="1"/>
          <w:lang w:eastAsia="ru-RU"/>
        </w:rPr>
        <w:t xml:space="preserve"> курса биологии должны включать требования к результатам освоения базового курса и дополнительно отражать:</w:t>
      </w:r>
    </w:p>
    <w:p w:rsidR="001B3D2B" w:rsidRPr="00CD3C51" w:rsidRDefault="00FC7D19" w:rsidP="00D3403E">
      <w:pPr>
        <w:pStyle w:val="2a"/>
        <w:jc w:val="both"/>
        <w:rPr>
          <w:b w:val="0"/>
          <w:spacing w:val="1"/>
          <w:lang w:eastAsia="ru-RU"/>
        </w:rPr>
      </w:pPr>
      <w:r w:rsidRPr="00CD3C51">
        <w:rPr>
          <w:b w:val="0"/>
          <w:spacing w:val="1"/>
          <w:lang w:eastAsia="ru-RU"/>
        </w:rPr>
        <w:t>1) сформированность системы знаний об общих биологических зак</w:t>
      </w:r>
      <w:r w:rsidR="001B3D2B" w:rsidRPr="00CD3C51">
        <w:rPr>
          <w:b w:val="0"/>
          <w:spacing w:val="1"/>
          <w:lang w:eastAsia="ru-RU"/>
        </w:rPr>
        <w:t>ономерностях, законах, теориях;</w:t>
      </w:r>
    </w:p>
    <w:p w:rsidR="001B3D2B" w:rsidRPr="00CD3C51" w:rsidRDefault="00FC7D19" w:rsidP="00D3403E">
      <w:pPr>
        <w:pStyle w:val="2a"/>
        <w:jc w:val="both"/>
        <w:rPr>
          <w:b w:val="0"/>
          <w:spacing w:val="1"/>
          <w:lang w:eastAsia="ru-RU"/>
        </w:rPr>
      </w:pPr>
      <w:r w:rsidRPr="00CD3C51">
        <w:rPr>
          <w:b w:val="0"/>
          <w:spacing w:val="1"/>
          <w:lang w:eastAsia="ru-RU"/>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w:t>
      </w:r>
      <w:r w:rsidR="001B3D2B" w:rsidRPr="00CD3C51">
        <w:rPr>
          <w:b w:val="0"/>
          <w:spacing w:val="1"/>
          <w:lang w:eastAsia="ru-RU"/>
        </w:rPr>
        <w:t>мых биологических исследований;</w:t>
      </w:r>
    </w:p>
    <w:p w:rsidR="00FC7D19" w:rsidRPr="00CD3C51" w:rsidRDefault="00FC7D19" w:rsidP="00D3403E">
      <w:pPr>
        <w:pStyle w:val="2a"/>
        <w:jc w:val="both"/>
        <w:rPr>
          <w:b w:val="0"/>
          <w:spacing w:val="1"/>
          <w:lang w:eastAsia="ru-RU"/>
        </w:rPr>
      </w:pPr>
      <w:r w:rsidRPr="00CD3C51">
        <w:rPr>
          <w:b w:val="0"/>
          <w:spacing w:val="1"/>
          <w:lang w:eastAsia="ru-RU"/>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FC7D19" w:rsidRPr="00CD3C51" w:rsidRDefault="00FC7D19" w:rsidP="00D3403E">
      <w:pPr>
        <w:pStyle w:val="2a"/>
        <w:jc w:val="both"/>
        <w:rPr>
          <w:b w:val="0"/>
          <w:spacing w:val="1"/>
          <w:lang w:eastAsia="ru-RU"/>
        </w:rPr>
      </w:pPr>
      <w:r w:rsidRPr="00CD3C51">
        <w:rPr>
          <w:b w:val="0"/>
          <w:spacing w:val="1"/>
          <w:lang w:eastAsia="ru-RU"/>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1B3D2B" w:rsidRPr="00CD3C51" w:rsidRDefault="00FC7D19" w:rsidP="00D3403E">
      <w:pPr>
        <w:pStyle w:val="2a"/>
        <w:jc w:val="both"/>
        <w:rPr>
          <w:b w:val="0"/>
          <w:spacing w:val="1"/>
          <w:lang w:eastAsia="ru-RU"/>
        </w:rPr>
      </w:pPr>
      <w:r w:rsidRPr="00CD3C51">
        <w:rPr>
          <w:b w:val="0"/>
          <w:spacing w:val="1"/>
          <w:lang w:eastAsia="ru-RU"/>
        </w:rPr>
        <w:t>5) сформированность убежденности в необходимости соблюдения этических норм и экологических требований при проведе</w:t>
      </w:r>
      <w:r w:rsidR="001B3D2B" w:rsidRPr="00CD3C51">
        <w:rPr>
          <w:b w:val="0"/>
          <w:spacing w:val="1"/>
          <w:lang w:eastAsia="ru-RU"/>
        </w:rPr>
        <w:t>нии биологических исследований.</w:t>
      </w:r>
    </w:p>
    <w:p w:rsidR="006C5291" w:rsidRPr="00CD3C51" w:rsidRDefault="006C5291" w:rsidP="00D3403E">
      <w:pPr>
        <w:pStyle w:val="2a"/>
        <w:jc w:val="both"/>
      </w:pPr>
      <w:r w:rsidRPr="00CD3C51">
        <w:t>Физика</w:t>
      </w:r>
      <w:bookmarkEnd w:id="44"/>
      <w:bookmarkEnd w:id="45"/>
      <w:bookmarkEnd w:id="46"/>
    </w:p>
    <w:p w:rsidR="00F52F63" w:rsidRPr="00CD3C51" w:rsidRDefault="00F52F63" w:rsidP="00D3403E">
      <w:pPr>
        <w:pStyle w:val="2a"/>
        <w:jc w:val="both"/>
      </w:pPr>
      <w:r w:rsidRPr="00CD3C51">
        <w:t xml:space="preserve">В результате изучения </w:t>
      </w:r>
      <w:r w:rsidR="00E007A4" w:rsidRPr="00CD3C51">
        <w:t xml:space="preserve">учебного предмета «Физика» </w:t>
      </w:r>
      <w:r w:rsidRPr="00CD3C51">
        <w:t>на уровне среднего общего образования</w:t>
      </w:r>
      <w:r w:rsidR="00502CCB" w:rsidRPr="00CD3C51">
        <w:t>:</w:t>
      </w:r>
    </w:p>
    <w:p w:rsidR="00F52F63" w:rsidRPr="00CD3C51" w:rsidRDefault="00502CCB" w:rsidP="00D3403E">
      <w:pPr>
        <w:pStyle w:val="2a"/>
        <w:jc w:val="both"/>
      </w:pPr>
      <w:r w:rsidRPr="00CD3C51">
        <w:t>В</w:t>
      </w:r>
      <w:r w:rsidR="00F52F63" w:rsidRPr="00CD3C51">
        <w:t>ыпускник на базовом уровне научится:</w:t>
      </w:r>
    </w:p>
    <w:p w:rsidR="002C7CAD" w:rsidRPr="00CD3C51" w:rsidRDefault="002C7CAD" w:rsidP="00D3403E">
      <w:pPr>
        <w:pStyle w:val="2a"/>
        <w:jc w:val="both"/>
        <w:rPr>
          <w:b w:val="0"/>
        </w:rPr>
      </w:pPr>
      <w:r w:rsidRPr="00CD3C51">
        <w:rPr>
          <w:b w:val="0"/>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CD3C51" w:rsidRDefault="002C7CAD" w:rsidP="00D3403E">
      <w:pPr>
        <w:pStyle w:val="2a"/>
        <w:jc w:val="both"/>
        <w:rPr>
          <w:b w:val="0"/>
        </w:rPr>
      </w:pPr>
      <w:r w:rsidRPr="00CD3C51">
        <w:rPr>
          <w:b w:val="0"/>
        </w:rPr>
        <w:t>демонстрировать на примерах взаимосвязь между физикой и другими естественными науками;</w:t>
      </w:r>
    </w:p>
    <w:p w:rsidR="002C7CAD" w:rsidRPr="00CD3C51" w:rsidRDefault="002C7CAD" w:rsidP="00D3403E">
      <w:pPr>
        <w:pStyle w:val="2a"/>
        <w:jc w:val="both"/>
        <w:rPr>
          <w:b w:val="0"/>
        </w:rPr>
      </w:pPr>
      <w:r w:rsidRPr="00CD3C51">
        <w:rPr>
          <w:b w:val="0"/>
        </w:rPr>
        <w:t>устанавливать взаимосвязь естественно</w:t>
      </w:r>
      <w:r w:rsidR="00447E37" w:rsidRPr="00CD3C51">
        <w:rPr>
          <w:b w:val="0"/>
        </w:rPr>
        <w:t>-</w:t>
      </w:r>
      <w:r w:rsidRPr="00CD3C51">
        <w:rPr>
          <w:b w:val="0"/>
        </w:rPr>
        <w:t>научных явлений и применять основные физические модели для их описания и объяснения;</w:t>
      </w:r>
    </w:p>
    <w:p w:rsidR="002C7CAD" w:rsidRPr="00CD3C51" w:rsidRDefault="002C7CAD" w:rsidP="00D3403E">
      <w:pPr>
        <w:pStyle w:val="2a"/>
        <w:jc w:val="both"/>
        <w:rPr>
          <w:b w:val="0"/>
        </w:rPr>
      </w:pPr>
      <w:r w:rsidRPr="00CD3C51">
        <w:rPr>
          <w:b w:val="0"/>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CD3C51" w:rsidRDefault="002C7CAD" w:rsidP="00D3403E">
      <w:pPr>
        <w:pStyle w:val="2a"/>
        <w:jc w:val="both"/>
        <w:rPr>
          <w:b w:val="0"/>
        </w:rPr>
      </w:pPr>
      <w:r w:rsidRPr="00CD3C51">
        <w:rPr>
          <w:b w:val="0"/>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CD3C51">
        <w:rPr>
          <w:b w:val="0"/>
        </w:rPr>
        <w:t>р</w:t>
      </w:r>
      <w:r w:rsidRPr="00CD3C51">
        <w:rPr>
          <w:b w:val="0"/>
        </w:rPr>
        <w:t>.) и формы научного познания (факты, законы, теории), демонстрируя на примерах их роль и место в научном познании;</w:t>
      </w:r>
    </w:p>
    <w:p w:rsidR="002C7CAD" w:rsidRPr="00CD3C51" w:rsidRDefault="002C7CAD" w:rsidP="00D3403E">
      <w:pPr>
        <w:pStyle w:val="2a"/>
        <w:jc w:val="both"/>
        <w:rPr>
          <w:b w:val="0"/>
        </w:rPr>
      </w:pPr>
      <w:r w:rsidRPr="00CD3C51">
        <w:rPr>
          <w:b w:val="0"/>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CD3C51" w:rsidRDefault="002C7CAD" w:rsidP="00D3403E">
      <w:pPr>
        <w:pStyle w:val="2a"/>
        <w:jc w:val="both"/>
        <w:rPr>
          <w:b w:val="0"/>
        </w:rPr>
      </w:pPr>
      <w:r w:rsidRPr="00CD3C51">
        <w:rPr>
          <w:b w:val="0"/>
        </w:rPr>
        <w:lastRenderedPageBreak/>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CD3C51">
        <w:rPr>
          <w:b w:val="0"/>
        </w:rPr>
        <w:t>,</w:t>
      </w:r>
      <w:r w:rsidRPr="00CD3C51">
        <w:rPr>
          <w:b w:val="0"/>
        </w:rPr>
        <w:t xml:space="preserve"> и делать вывод с учетом погрешности измерений;</w:t>
      </w:r>
    </w:p>
    <w:p w:rsidR="002C7CAD" w:rsidRPr="00CD3C51" w:rsidRDefault="002C7CAD" w:rsidP="00D3403E">
      <w:pPr>
        <w:pStyle w:val="2a"/>
        <w:jc w:val="both"/>
        <w:rPr>
          <w:b w:val="0"/>
        </w:rPr>
      </w:pPr>
      <w:r w:rsidRPr="00CD3C51">
        <w:rPr>
          <w:b w:val="0"/>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CD3C51" w:rsidRDefault="002C7CAD" w:rsidP="00D3403E">
      <w:pPr>
        <w:pStyle w:val="2a"/>
        <w:jc w:val="both"/>
        <w:rPr>
          <w:b w:val="0"/>
        </w:rPr>
      </w:pPr>
      <w:r w:rsidRPr="00CD3C51">
        <w:rPr>
          <w:b w:val="0"/>
        </w:rPr>
        <w:t>использовать для описания характера протекания физических процессов физические законы с учетом границ их применимости;</w:t>
      </w:r>
    </w:p>
    <w:p w:rsidR="002C7CAD" w:rsidRPr="00CD3C51" w:rsidRDefault="002C7CAD" w:rsidP="00D3403E">
      <w:pPr>
        <w:pStyle w:val="2a"/>
        <w:jc w:val="both"/>
        <w:rPr>
          <w:b w:val="0"/>
        </w:rPr>
      </w:pPr>
      <w:r w:rsidRPr="00CD3C51">
        <w:rPr>
          <w:b w:val="0"/>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CD3C51" w:rsidRDefault="002C7CAD" w:rsidP="00D3403E">
      <w:pPr>
        <w:pStyle w:val="2a"/>
        <w:jc w:val="both"/>
        <w:rPr>
          <w:b w:val="0"/>
        </w:rPr>
      </w:pPr>
      <w:r w:rsidRPr="00CD3C51">
        <w:rPr>
          <w:b w:val="0"/>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CD3C51" w:rsidRDefault="002C7CAD" w:rsidP="00D3403E">
      <w:pPr>
        <w:pStyle w:val="2a"/>
        <w:jc w:val="both"/>
        <w:rPr>
          <w:b w:val="0"/>
        </w:rPr>
      </w:pPr>
      <w:r w:rsidRPr="00CD3C51">
        <w:rPr>
          <w:b w:val="0"/>
        </w:rPr>
        <w:t>учитывать границы применения изученных физических моделей при решении физических и межпредметных задач;</w:t>
      </w:r>
    </w:p>
    <w:p w:rsidR="002C7CAD" w:rsidRPr="00CD3C51" w:rsidRDefault="002C7CAD" w:rsidP="00D3403E">
      <w:pPr>
        <w:pStyle w:val="2a"/>
        <w:jc w:val="both"/>
        <w:rPr>
          <w:b w:val="0"/>
        </w:rPr>
      </w:pPr>
      <w:r w:rsidRPr="00CD3C51">
        <w:rPr>
          <w:b w:val="0"/>
        </w:rPr>
        <w:t>использовать информацию и применять знания о принципах работы и основных характеристиках</w:t>
      </w:r>
      <w:r w:rsidR="00955CE3" w:rsidRPr="00CD3C51">
        <w:rPr>
          <w:b w:val="0"/>
        </w:rPr>
        <w:t xml:space="preserve"> </w:t>
      </w:r>
      <w:r w:rsidRPr="00CD3C51">
        <w:rPr>
          <w:b w:val="0"/>
        </w:rPr>
        <w:t>изученных машин, приборов и других технических устройств для решения практических, учебно-исследовательских и проектных задач;</w:t>
      </w:r>
    </w:p>
    <w:p w:rsidR="00F52F63" w:rsidRPr="00CD3C51" w:rsidRDefault="002C7CAD" w:rsidP="00D3403E">
      <w:pPr>
        <w:pStyle w:val="2a"/>
        <w:jc w:val="both"/>
        <w:rPr>
          <w:b w:val="0"/>
        </w:rPr>
      </w:pPr>
      <w:r w:rsidRPr="00CD3C51">
        <w:rPr>
          <w:b w:val="0"/>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CD3C51" w:rsidRDefault="00F52F63" w:rsidP="00D3403E">
      <w:pPr>
        <w:pStyle w:val="2a"/>
        <w:jc w:val="both"/>
      </w:pPr>
      <w:r w:rsidRPr="00CD3C51">
        <w:t>Выпускник на базовом уровне получит возможность научиться:</w:t>
      </w:r>
    </w:p>
    <w:p w:rsidR="002C7CAD" w:rsidRPr="00CD3C51" w:rsidRDefault="00896E95" w:rsidP="00D3403E">
      <w:pPr>
        <w:pStyle w:val="2a"/>
        <w:jc w:val="both"/>
        <w:rPr>
          <w:b w:val="0"/>
        </w:rPr>
      </w:pPr>
      <w:r w:rsidRPr="00CD3C51">
        <w:rPr>
          <w:b w:val="0"/>
        </w:rPr>
        <w:t>понимать и объяснять целостность физической теории, различать границы ее применимости и место в ряду других физических теорий;</w:t>
      </w:r>
    </w:p>
    <w:p w:rsidR="002C7CAD" w:rsidRPr="00CD3C51" w:rsidRDefault="00896E95" w:rsidP="00D3403E">
      <w:pPr>
        <w:pStyle w:val="2a"/>
        <w:jc w:val="both"/>
        <w:rPr>
          <w:b w:val="0"/>
        </w:rPr>
      </w:pPr>
      <w:r w:rsidRPr="00CD3C51">
        <w:rPr>
          <w:b w:val="0"/>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CD3C51" w:rsidRDefault="00896E95" w:rsidP="00D3403E">
      <w:pPr>
        <w:pStyle w:val="2a"/>
        <w:jc w:val="both"/>
        <w:rPr>
          <w:b w:val="0"/>
        </w:rPr>
      </w:pPr>
      <w:r w:rsidRPr="00CD3C51">
        <w:rPr>
          <w:b w:val="0"/>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CD3C51" w:rsidRDefault="00896E95" w:rsidP="00D3403E">
      <w:pPr>
        <w:pStyle w:val="2a"/>
        <w:jc w:val="both"/>
        <w:rPr>
          <w:b w:val="0"/>
        </w:rPr>
      </w:pPr>
      <w:r w:rsidRPr="00CD3C51">
        <w:rPr>
          <w:b w:val="0"/>
        </w:rPr>
        <w:t>выдвигать гипотезы на основе знания основополагающих физических закономерностей и законов;</w:t>
      </w:r>
    </w:p>
    <w:p w:rsidR="002C7CAD" w:rsidRPr="00CD3C51" w:rsidRDefault="00896E95" w:rsidP="00D3403E">
      <w:pPr>
        <w:pStyle w:val="2a"/>
        <w:jc w:val="both"/>
        <w:rPr>
          <w:b w:val="0"/>
        </w:rPr>
      </w:pPr>
      <w:r w:rsidRPr="00CD3C51">
        <w:rPr>
          <w:b w:val="0"/>
        </w:rPr>
        <w:t>самостоятельно планировать и проводить физические эксперименты;</w:t>
      </w:r>
    </w:p>
    <w:p w:rsidR="002C7CAD" w:rsidRPr="00CD3C51" w:rsidRDefault="00896E95" w:rsidP="00D3403E">
      <w:pPr>
        <w:pStyle w:val="2a"/>
        <w:jc w:val="both"/>
        <w:rPr>
          <w:b w:val="0"/>
        </w:rPr>
      </w:pPr>
      <w:r w:rsidRPr="00CD3C51">
        <w:rPr>
          <w:b w:val="0"/>
        </w:rPr>
        <w:t>характеризовать глобальные проблемы, стоящие перед человечеством: энергетические, сырьевые, экологические</w:t>
      </w:r>
      <w:r w:rsidR="00FB6543" w:rsidRPr="00CD3C51">
        <w:rPr>
          <w:b w:val="0"/>
        </w:rPr>
        <w:t xml:space="preserve">,– </w:t>
      </w:r>
      <w:r w:rsidRPr="00CD3C51">
        <w:rPr>
          <w:b w:val="0"/>
        </w:rPr>
        <w:t>и роль физики в решении этих проблем;</w:t>
      </w:r>
    </w:p>
    <w:p w:rsidR="002C7CAD" w:rsidRPr="00CD3C51" w:rsidRDefault="00896E95" w:rsidP="00D3403E">
      <w:pPr>
        <w:pStyle w:val="2a"/>
        <w:jc w:val="both"/>
        <w:rPr>
          <w:b w:val="0"/>
        </w:rPr>
      </w:pPr>
      <w:r w:rsidRPr="00CD3C51">
        <w:rPr>
          <w:b w:val="0"/>
        </w:rPr>
        <w:t>решать практико-ориентированные качественные и расч</w:t>
      </w:r>
      <w:r w:rsidR="00FB6543" w:rsidRPr="00CD3C51">
        <w:rPr>
          <w:b w:val="0"/>
        </w:rPr>
        <w:t>е</w:t>
      </w:r>
      <w:r w:rsidRPr="00CD3C51">
        <w:rPr>
          <w:b w:val="0"/>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CD3C51" w:rsidRDefault="00896E95" w:rsidP="00D3403E">
      <w:pPr>
        <w:pStyle w:val="2a"/>
        <w:jc w:val="both"/>
        <w:rPr>
          <w:b w:val="0"/>
        </w:rPr>
      </w:pPr>
      <w:r w:rsidRPr="00CD3C51">
        <w:rPr>
          <w:b w:val="0"/>
        </w:rPr>
        <w:lastRenderedPageBreak/>
        <w:t>объяснять принципы работы и характеристики изученных машин, приборов и технических устройств;</w:t>
      </w:r>
    </w:p>
    <w:p w:rsidR="00F52F63" w:rsidRPr="00CD3C51" w:rsidRDefault="00896E95" w:rsidP="00D3403E">
      <w:pPr>
        <w:pStyle w:val="2a"/>
        <w:jc w:val="both"/>
        <w:rPr>
          <w:b w:val="0"/>
        </w:rPr>
      </w:pPr>
      <w:r w:rsidRPr="00CD3C51">
        <w:rPr>
          <w:b w:val="0"/>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6C5291" w:rsidRPr="00CD3C51" w:rsidRDefault="006C5291" w:rsidP="00D3403E">
      <w:pPr>
        <w:pStyle w:val="2a"/>
        <w:jc w:val="both"/>
      </w:pPr>
      <w:bookmarkStart w:id="47" w:name="_Toc434850685"/>
      <w:bookmarkStart w:id="48" w:name="_Toc435412687"/>
      <w:bookmarkStart w:id="49" w:name="_Toc453968160"/>
      <w:r w:rsidRPr="00CD3C51">
        <w:t>Химия</w:t>
      </w:r>
      <w:bookmarkEnd w:id="47"/>
      <w:bookmarkEnd w:id="48"/>
      <w:bookmarkEnd w:id="49"/>
    </w:p>
    <w:p w:rsidR="00306A65" w:rsidRPr="00CD3C51" w:rsidRDefault="00150C66" w:rsidP="00D3403E">
      <w:pPr>
        <w:pStyle w:val="2a"/>
        <w:jc w:val="both"/>
      </w:pPr>
      <w:r w:rsidRPr="00CD3C51">
        <w:t>В результате изучения учебного предмета «Химия» на уровне среднего общего образования</w:t>
      </w:r>
      <w:r w:rsidR="006C3ECB" w:rsidRPr="00CD3C51">
        <w:t>:</w:t>
      </w:r>
    </w:p>
    <w:p w:rsidR="00150C66" w:rsidRPr="00CD3C51" w:rsidRDefault="006C3ECB" w:rsidP="00D3403E">
      <w:pPr>
        <w:pStyle w:val="2a"/>
        <w:jc w:val="both"/>
      </w:pPr>
      <w:r w:rsidRPr="00CD3C51">
        <w:t>В</w:t>
      </w:r>
      <w:r w:rsidR="00150C66" w:rsidRPr="00CD3C51">
        <w:t>ыпускник на базовом уровне научится:</w:t>
      </w:r>
    </w:p>
    <w:p w:rsidR="00150C66" w:rsidRPr="00CD3C51" w:rsidRDefault="00150C66" w:rsidP="00D3403E">
      <w:pPr>
        <w:pStyle w:val="2a"/>
        <w:jc w:val="both"/>
        <w:rPr>
          <w:b w:val="0"/>
        </w:rPr>
      </w:pPr>
      <w:r w:rsidRPr="00CD3C51">
        <w:rPr>
          <w:b w:val="0"/>
        </w:rPr>
        <w:t>раскрывать на примерах роль химии в формировании современной научной картины мира и в практической деятельности человека;</w:t>
      </w:r>
    </w:p>
    <w:p w:rsidR="00150C66" w:rsidRPr="00CD3C51" w:rsidRDefault="00150C66" w:rsidP="00D3403E">
      <w:pPr>
        <w:pStyle w:val="2a"/>
        <w:jc w:val="both"/>
        <w:rPr>
          <w:b w:val="0"/>
        </w:rPr>
      </w:pPr>
      <w:r w:rsidRPr="00CD3C51">
        <w:rPr>
          <w:b w:val="0"/>
        </w:rPr>
        <w:t>демонстрировать на примерах взаимосвязь между химией и другими естественными науками;</w:t>
      </w:r>
    </w:p>
    <w:p w:rsidR="00517171" w:rsidRPr="00CD3C51" w:rsidRDefault="00A41CA3" w:rsidP="00D3403E">
      <w:pPr>
        <w:pStyle w:val="2a"/>
        <w:jc w:val="both"/>
        <w:rPr>
          <w:b w:val="0"/>
        </w:rPr>
      </w:pPr>
      <w:r w:rsidRPr="00CD3C51">
        <w:rPr>
          <w:b w:val="0"/>
        </w:rPr>
        <w:t>раскрывать на примерах положения теории химического строения А.М. Бутлерова;</w:t>
      </w:r>
    </w:p>
    <w:p w:rsidR="00517171" w:rsidRPr="00CD3C51" w:rsidRDefault="00A41CA3" w:rsidP="00D3403E">
      <w:pPr>
        <w:pStyle w:val="2a"/>
        <w:jc w:val="both"/>
        <w:rPr>
          <w:b w:val="0"/>
        </w:rPr>
      </w:pPr>
      <w:r w:rsidRPr="00CD3C51">
        <w:rPr>
          <w:b w:val="0"/>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CD3C51" w:rsidRDefault="00150C66" w:rsidP="00D3403E">
      <w:pPr>
        <w:pStyle w:val="2a"/>
        <w:jc w:val="both"/>
        <w:rPr>
          <w:b w:val="0"/>
        </w:rPr>
      </w:pPr>
      <w:r w:rsidRPr="00CD3C51">
        <w:rPr>
          <w:b w:val="0"/>
        </w:rPr>
        <w:t>объяснять причины многообразия веществ на основе общих представлений об их составе и строении;</w:t>
      </w:r>
    </w:p>
    <w:p w:rsidR="00150C66" w:rsidRPr="00CD3C51" w:rsidRDefault="00150C66" w:rsidP="00D3403E">
      <w:pPr>
        <w:pStyle w:val="2a"/>
        <w:jc w:val="both"/>
        <w:rPr>
          <w:b w:val="0"/>
        </w:rPr>
      </w:pPr>
      <w:r w:rsidRPr="00CD3C51">
        <w:rPr>
          <w:b w:val="0"/>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CD3C51" w:rsidRDefault="00150C66" w:rsidP="00D3403E">
      <w:pPr>
        <w:pStyle w:val="2a"/>
        <w:jc w:val="both"/>
        <w:rPr>
          <w:b w:val="0"/>
        </w:rPr>
      </w:pPr>
      <w:r w:rsidRPr="00CD3C51">
        <w:rPr>
          <w:b w:val="0"/>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CD3C51">
        <w:rPr>
          <w:b w:val="0"/>
        </w:rPr>
        <w:t>е</w:t>
      </w:r>
      <w:r w:rsidRPr="00CD3C51">
        <w:rPr>
          <w:b w:val="0"/>
        </w:rPr>
        <w:t>нному классу соединений;</w:t>
      </w:r>
    </w:p>
    <w:p w:rsidR="00150C66" w:rsidRPr="00CD3C51" w:rsidRDefault="00150C66" w:rsidP="00D3403E">
      <w:pPr>
        <w:pStyle w:val="2a"/>
        <w:jc w:val="both"/>
        <w:rPr>
          <w:b w:val="0"/>
        </w:rPr>
      </w:pPr>
      <w:r w:rsidRPr="00CD3C51">
        <w:rPr>
          <w:b w:val="0"/>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CD3C51" w:rsidRDefault="00150C66" w:rsidP="00D3403E">
      <w:pPr>
        <w:pStyle w:val="2a"/>
        <w:jc w:val="both"/>
        <w:rPr>
          <w:b w:val="0"/>
        </w:rPr>
      </w:pPr>
      <w:r w:rsidRPr="00CD3C51">
        <w:rPr>
          <w:b w:val="0"/>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CD3C51" w:rsidRDefault="00A41CA3" w:rsidP="00D3403E">
      <w:pPr>
        <w:pStyle w:val="2a"/>
        <w:jc w:val="both"/>
        <w:rPr>
          <w:b w:val="0"/>
        </w:rPr>
      </w:pPr>
      <w:r w:rsidRPr="00CD3C51">
        <w:rPr>
          <w:b w:val="0"/>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CD3C51">
        <w:rPr>
          <w:b w:val="0"/>
        </w:rPr>
        <w:t>;</w:t>
      </w:r>
    </w:p>
    <w:p w:rsidR="00150C66" w:rsidRPr="00CD3C51" w:rsidRDefault="00150C66" w:rsidP="00D3403E">
      <w:pPr>
        <w:pStyle w:val="2a"/>
        <w:jc w:val="both"/>
        <w:rPr>
          <w:b w:val="0"/>
        </w:rPr>
      </w:pPr>
      <w:r w:rsidRPr="00CD3C51">
        <w:rPr>
          <w:b w:val="0"/>
        </w:rPr>
        <w:t>использовать знания о составе, строении и химических свойствах веществ для безопасного применения в практической деятельности;</w:t>
      </w:r>
    </w:p>
    <w:p w:rsidR="00150C66" w:rsidRPr="00CD3C51" w:rsidRDefault="00150C66" w:rsidP="00D3403E">
      <w:pPr>
        <w:pStyle w:val="2a"/>
        <w:jc w:val="both"/>
        <w:rPr>
          <w:b w:val="0"/>
        </w:rPr>
      </w:pPr>
      <w:r w:rsidRPr="00CD3C51">
        <w:rPr>
          <w:b w:val="0"/>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CD3C51" w:rsidRDefault="00150C66" w:rsidP="00D3403E">
      <w:pPr>
        <w:pStyle w:val="2a"/>
        <w:jc w:val="both"/>
        <w:rPr>
          <w:b w:val="0"/>
        </w:rPr>
      </w:pPr>
      <w:r w:rsidRPr="00CD3C51">
        <w:rPr>
          <w:b w:val="0"/>
        </w:rPr>
        <w:t>проводить опыты по распознаванию органических веществ</w:t>
      </w:r>
      <w:r w:rsidR="00B94A8D" w:rsidRPr="00CD3C51">
        <w:rPr>
          <w:b w:val="0"/>
        </w:rPr>
        <w:t>:</w:t>
      </w:r>
      <w:r w:rsidRPr="00CD3C51">
        <w:rPr>
          <w:b w:val="0"/>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CD3C51" w:rsidRDefault="00150C66" w:rsidP="00D3403E">
      <w:pPr>
        <w:pStyle w:val="2a"/>
        <w:jc w:val="both"/>
        <w:rPr>
          <w:b w:val="0"/>
        </w:rPr>
      </w:pPr>
      <w:r w:rsidRPr="00CD3C51">
        <w:rPr>
          <w:b w:val="0"/>
        </w:rPr>
        <w:lastRenderedPageBreak/>
        <w:t>владеть правилами и при</w:t>
      </w:r>
      <w:r w:rsidR="00B94A8D" w:rsidRPr="00CD3C51">
        <w:rPr>
          <w:b w:val="0"/>
        </w:rPr>
        <w:t>е</w:t>
      </w:r>
      <w:r w:rsidRPr="00CD3C51">
        <w:rPr>
          <w:b w:val="0"/>
        </w:rPr>
        <w:t>мами безопасной работы с химическими веществами и лабораторным оборудованием;</w:t>
      </w:r>
    </w:p>
    <w:p w:rsidR="00150C66" w:rsidRPr="00CD3C51" w:rsidRDefault="00150C66" w:rsidP="00D3403E">
      <w:pPr>
        <w:pStyle w:val="2a"/>
        <w:jc w:val="both"/>
        <w:rPr>
          <w:b w:val="0"/>
        </w:rPr>
      </w:pPr>
      <w:r w:rsidRPr="00CD3C51">
        <w:rPr>
          <w:b w:val="0"/>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CD3C51" w:rsidRDefault="00150C66" w:rsidP="00D3403E">
      <w:pPr>
        <w:pStyle w:val="2a"/>
        <w:jc w:val="both"/>
        <w:rPr>
          <w:b w:val="0"/>
        </w:rPr>
      </w:pPr>
      <w:r w:rsidRPr="00CD3C51">
        <w:rPr>
          <w:b w:val="0"/>
        </w:rPr>
        <w:t>приводить примеры гидролиза солей в повседневной жизни человека;</w:t>
      </w:r>
    </w:p>
    <w:p w:rsidR="00150C66" w:rsidRPr="00CD3C51" w:rsidRDefault="00150C66" w:rsidP="00D3403E">
      <w:pPr>
        <w:pStyle w:val="2a"/>
        <w:jc w:val="both"/>
        <w:rPr>
          <w:b w:val="0"/>
        </w:rPr>
      </w:pPr>
      <w:r w:rsidRPr="00CD3C51">
        <w:rPr>
          <w:b w:val="0"/>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CD3C51" w:rsidRDefault="00896E95" w:rsidP="00D3403E">
      <w:pPr>
        <w:pStyle w:val="2a"/>
        <w:jc w:val="both"/>
        <w:rPr>
          <w:b w:val="0"/>
        </w:rPr>
      </w:pPr>
      <w:r w:rsidRPr="00CD3C51">
        <w:rPr>
          <w:rStyle w:val="ae"/>
          <w:b w:val="0"/>
          <w:szCs w:val="28"/>
        </w:rPr>
        <w:t>приводить примеры химических реакций, раскрывающих общие химические свойства простых веществ – металлов и неметаллов</w:t>
      </w:r>
      <w:r w:rsidR="00A41CA3" w:rsidRPr="00CD3C51">
        <w:rPr>
          <w:rStyle w:val="ae"/>
          <w:b w:val="0"/>
          <w:szCs w:val="28"/>
        </w:rPr>
        <w:t>;</w:t>
      </w:r>
    </w:p>
    <w:p w:rsidR="00150C66" w:rsidRPr="00CD3C51" w:rsidRDefault="00150C66" w:rsidP="00D3403E">
      <w:pPr>
        <w:pStyle w:val="2a"/>
        <w:jc w:val="both"/>
        <w:rPr>
          <w:b w:val="0"/>
        </w:rPr>
      </w:pPr>
      <w:r w:rsidRPr="00CD3C51">
        <w:rPr>
          <w:b w:val="0"/>
        </w:rPr>
        <w:t>проводить расч</w:t>
      </w:r>
      <w:r w:rsidR="00F8362F" w:rsidRPr="00CD3C51">
        <w:rPr>
          <w:b w:val="0"/>
        </w:rPr>
        <w:t>е</w:t>
      </w:r>
      <w:r w:rsidRPr="00CD3C51">
        <w:rPr>
          <w:b w:val="0"/>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CD3C51" w:rsidRDefault="00150C66" w:rsidP="00D3403E">
      <w:pPr>
        <w:pStyle w:val="2a"/>
        <w:jc w:val="both"/>
        <w:rPr>
          <w:b w:val="0"/>
        </w:rPr>
      </w:pPr>
      <w:r w:rsidRPr="00CD3C51">
        <w:rPr>
          <w:b w:val="0"/>
        </w:rPr>
        <w:t>владеть правилами безопасного обращения с едкими, горючими и токсичными веществами, средствами бытовой химии;</w:t>
      </w:r>
    </w:p>
    <w:p w:rsidR="00150C66" w:rsidRPr="00CD3C51" w:rsidRDefault="00150C66" w:rsidP="00D3403E">
      <w:pPr>
        <w:pStyle w:val="2a"/>
        <w:jc w:val="both"/>
        <w:rPr>
          <w:b w:val="0"/>
        </w:rPr>
      </w:pPr>
      <w:r w:rsidRPr="00CD3C51">
        <w:rPr>
          <w:b w:val="0"/>
        </w:rPr>
        <w:t>осуществлять поиск химической информации по названиям, идентификаторам, структурным формулам веществ;</w:t>
      </w:r>
    </w:p>
    <w:p w:rsidR="00150C66" w:rsidRPr="00CD3C51" w:rsidRDefault="00150C66" w:rsidP="00D3403E">
      <w:pPr>
        <w:pStyle w:val="2a"/>
        <w:jc w:val="both"/>
        <w:rPr>
          <w:b w:val="0"/>
        </w:rPr>
      </w:pPr>
      <w:r w:rsidRPr="00CD3C51">
        <w:rPr>
          <w:b w:val="0"/>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CD3C51">
        <w:rPr>
          <w:b w:val="0"/>
        </w:rPr>
        <w:t>-</w:t>
      </w:r>
      <w:r w:rsidRPr="00CD3C51">
        <w:rPr>
          <w:b w:val="0"/>
        </w:rPr>
        <w:t>научной корректности в целях выявления ошибочных суждений и формирования собственной позиции;</w:t>
      </w:r>
    </w:p>
    <w:p w:rsidR="00150C66" w:rsidRPr="00CD3C51" w:rsidRDefault="00150C66" w:rsidP="00D3403E">
      <w:pPr>
        <w:pStyle w:val="2a"/>
        <w:jc w:val="both"/>
        <w:rPr>
          <w:b w:val="0"/>
        </w:rPr>
      </w:pPr>
      <w:r w:rsidRPr="00CD3C51">
        <w:rPr>
          <w:b w:val="0"/>
        </w:rPr>
        <w:t>представлять пути решения глобальных проблем, стоящих перед человечеством: экологических, энергетических, сырьевых</w:t>
      </w:r>
      <w:r w:rsidR="00F8362F" w:rsidRPr="00CD3C51">
        <w:rPr>
          <w:b w:val="0"/>
        </w:rPr>
        <w:t>,</w:t>
      </w:r>
      <w:r w:rsidRPr="00CD3C51">
        <w:rPr>
          <w:b w:val="0"/>
        </w:rPr>
        <w:t xml:space="preserve"> и роль химии в решении этих проблем.</w:t>
      </w:r>
    </w:p>
    <w:p w:rsidR="00150C66" w:rsidRPr="00CD3C51" w:rsidRDefault="00150C66" w:rsidP="00D3403E">
      <w:pPr>
        <w:pStyle w:val="2a"/>
        <w:jc w:val="both"/>
      </w:pPr>
      <w:r w:rsidRPr="00CD3C51">
        <w:t xml:space="preserve">Выпускник </w:t>
      </w:r>
      <w:r w:rsidR="00C350DE" w:rsidRPr="00CD3C51">
        <w:t xml:space="preserve">на базовом уровне </w:t>
      </w:r>
      <w:r w:rsidRPr="00CD3C51">
        <w:t>получит возможность научиться:</w:t>
      </w:r>
    </w:p>
    <w:p w:rsidR="00517171" w:rsidRPr="00CD3C51" w:rsidRDefault="00896E95" w:rsidP="00D3403E">
      <w:pPr>
        <w:pStyle w:val="2a"/>
        <w:jc w:val="both"/>
        <w:rPr>
          <w:b w:val="0"/>
        </w:rPr>
      </w:pPr>
      <w:r w:rsidRPr="00CD3C51">
        <w:rPr>
          <w:b w:val="0"/>
        </w:rPr>
        <w:t>иллюстрировать на примерах становление и эволюцию органической химии как науки на различных исторических этапах е</w:t>
      </w:r>
      <w:r w:rsidR="00F8362F" w:rsidRPr="00CD3C51">
        <w:rPr>
          <w:b w:val="0"/>
        </w:rPr>
        <w:t>е</w:t>
      </w:r>
      <w:r w:rsidRPr="00CD3C51">
        <w:rPr>
          <w:b w:val="0"/>
        </w:rPr>
        <w:t xml:space="preserve"> развития;</w:t>
      </w:r>
    </w:p>
    <w:p w:rsidR="00150C66" w:rsidRPr="00CD3C51" w:rsidRDefault="00150C66" w:rsidP="00D3403E">
      <w:pPr>
        <w:pStyle w:val="2a"/>
        <w:jc w:val="both"/>
        <w:rPr>
          <w:b w:val="0"/>
        </w:rPr>
      </w:pPr>
      <w:r w:rsidRPr="00CD3C51">
        <w:rPr>
          <w:b w:val="0"/>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CD3C51" w:rsidRDefault="00150C66" w:rsidP="00D3403E">
      <w:pPr>
        <w:pStyle w:val="2a"/>
        <w:jc w:val="both"/>
        <w:rPr>
          <w:b w:val="0"/>
        </w:rPr>
      </w:pPr>
      <w:r w:rsidRPr="00CD3C51">
        <w:rPr>
          <w:b w:val="0"/>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CD3C51">
        <w:rPr>
          <w:b w:val="0"/>
        </w:rPr>
        <w:t xml:space="preserve">– </w:t>
      </w:r>
      <w:r w:rsidRPr="00CD3C51">
        <w:rPr>
          <w:b w:val="0"/>
        </w:rPr>
        <w:t>с целью определения химической активности веществ;</w:t>
      </w:r>
    </w:p>
    <w:p w:rsidR="00150C66" w:rsidRPr="00CD3C51" w:rsidRDefault="00150C66" w:rsidP="00D3403E">
      <w:pPr>
        <w:pStyle w:val="2a"/>
        <w:jc w:val="both"/>
        <w:rPr>
          <w:b w:val="0"/>
        </w:rPr>
      </w:pPr>
      <w:r w:rsidRPr="00CD3C51">
        <w:rPr>
          <w:b w:val="0"/>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EE533A" w:rsidRPr="00CD3C51" w:rsidRDefault="003A1BBA" w:rsidP="00D3403E">
      <w:pPr>
        <w:pStyle w:val="2a"/>
        <w:jc w:val="both"/>
        <w:rPr>
          <w:b w:val="0"/>
        </w:rPr>
      </w:pPr>
      <w:r w:rsidRPr="00CD3C51">
        <w:rPr>
          <w:b w:val="0"/>
        </w:rPr>
        <w:t>устанавливать</w:t>
      </w:r>
      <w:r w:rsidR="00150C66" w:rsidRPr="00CD3C51">
        <w:rPr>
          <w:b w:val="0"/>
        </w:rPr>
        <w:t xml:space="preserve"> взаимосвязи между </w:t>
      </w:r>
      <w:r w:rsidR="002E1F97" w:rsidRPr="00CD3C51">
        <w:rPr>
          <w:b w:val="0"/>
        </w:rPr>
        <w:t xml:space="preserve">фактами и теорией, причиной и следствием </w:t>
      </w:r>
      <w:r w:rsidR="00150C66" w:rsidRPr="00CD3C51">
        <w:rPr>
          <w:b w:val="0"/>
        </w:rPr>
        <w:t>при анализе проблемных ситуаций и обосновании принимаемых решений на основе химических знаний.</w:t>
      </w:r>
      <w:bookmarkStart w:id="50" w:name="_Toc434850688"/>
      <w:bookmarkStart w:id="51" w:name="_Toc435412688"/>
    </w:p>
    <w:p w:rsidR="004A7E49" w:rsidRPr="00CD3C51" w:rsidRDefault="001B3D2B" w:rsidP="00D3403E">
      <w:pPr>
        <w:pStyle w:val="2a"/>
        <w:jc w:val="both"/>
      </w:pPr>
      <w:r w:rsidRPr="00CD3C51">
        <w:t>Выпускник на профильном</w:t>
      </w:r>
      <w:r w:rsidR="004A7E49" w:rsidRPr="00CD3C51">
        <w:t xml:space="preserve"> уровне научится:</w:t>
      </w:r>
    </w:p>
    <w:p w:rsidR="004A7E49" w:rsidRPr="00CD3C51" w:rsidRDefault="004A7E49" w:rsidP="00D3403E">
      <w:pPr>
        <w:pStyle w:val="2a"/>
        <w:jc w:val="both"/>
        <w:rPr>
          <w:b w:val="0"/>
        </w:rPr>
      </w:pPr>
      <w:r w:rsidRPr="00CD3C51">
        <w:rPr>
          <w:b w:val="0"/>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CD3C51" w:rsidRDefault="00A41CA3" w:rsidP="00D3403E">
      <w:pPr>
        <w:pStyle w:val="2a"/>
        <w:jc w:val="both"/>
        <w:rPr>
          <w:b w:val="0"/>
        </w:rPr>
      </w:pPr>
      <w:r w:rsidRPr="00CD3C51">
        <w:rPr>
          <w:b w:val="0"/>
        </w:rPr>
        <w:lastRenderedPageBreak/>
        <w:t>иллюстрировать на примерах становление и эволюцию органической химии как науки на различных исторических этапах е</w:t>
      </w:r>
      <w:r w:rsidR="00072DCB" w:rsidRPr="00CD3C51">
        <w:rPr>
          <w:b w:val="0"/>
        </w:rPr>
        <w:t>е</w:t>
      </w:r>
      <w:r w:rsidRPr="00CD3C51">
        <w:rPr>
          <w:b w:val="0"/>
        </w:rPr>
        <w:t xml:space="preserve"> развития;</w:t>
      </w:r>
    </w:p>
    <w:p w:rsidR="00A41CA3" w:rsidRPr="00CD3C51" w:rsidRDefault="00A41CA3" w:rsidP="00D3403E">
      <w:pPr>
        <w:pStyle w:val="2a"/>
        <w:jc w:val="both"/>
        <w:rPr>
          <w:b w:val="0"/>
        </w:rPr>
      </w:pPr>
      <w:r w:rsidRPr="00CD3C51">
        <w:rPr>
          <w:b w:val="0"/>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CD3C51" w:rsidRDefault="004A7E49" w:rsidP="00D3403E">
      <w:pPr>
        <w:pStyle w:val="2a"/>
        <w:jc w:val="both"/>
        <w:rPr>
          <w:b w:val="0"/>
        </w:rPr>
      </w:pPr>
      <w:r w:rsidRPr="00CD3C51">
        <w:rPr>
          <w:b w:val="0"/>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CD3C51">
        <w:rPr>
          <w:b w:val="0"/>
        </w:rPr>
        <w:t>;</w:t>
      </w:r>
      <w:r w:rsidRPr="00CD3C51">
        <w:rPr>
          <w:b w:val="0"/>
        </w:rPr>
        <w:t xml:space="preserve"> устанавливать причинно-следственные связи между свойствами вещества и его составом и строением;</w:t>
      </w:r>
    </w:p>
    <w:p w:rsidR="004A7E49" w:rsidRPr="00CD3C51" w:rsidRDefault="004A7E49" w:rsidP="00D3403E">
      <w:pPr>
        <w:pStyle w:val="2a"/>
        <w:jc w:val="both"/>
        <w:rPr>
          <w:b w:val="0"/>
        </w:rPr>
      </w:pPr>
      <w:r w:rsidRPr="00CD3C51">
        <w:rPr>
          <w:b w:val="0"/>
        </w:rPr>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CD3C51" w:rsidRDefault="004A7E49" w:rsidP="00D3403E">
      <w:pPr>
        <w:pStyle w:val="2a"/>
        <w:jc w:val="both"/>
        <w:rPr>
          <w:b w:val="0"/>
        </w:rPr>
      </w:pPr>
      <w:r w:rsidRPr="00CD3C51">
        <w:rPr>
          <w:b w:val="0"/>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CD3C51">
        <w:rPr>
          <w:b w:val="0"/>
        </w:rPr>
        <w:t>е</w:t>
      </w:r>
      <w:r w:rsidRPr="00CD3C51">
        <w:rPr>
          <w:b w:val="0"/>
        </w:rPr>
        <w:t>нному классу соединений;</w:t>
      </w:r>
    </w:p>
    <w:p w:rsidR="004A7E49" w:rsidRPr="00CD3C51" w:rsidRDefault="004A7E49" w:rsidP="00D3403E">
      <w:pPr>
        <w:pStyle w:val="2a"/>
        <w:jc w:val="both"/>
        <w:rPr>
          <w:b w:val="0"/>
        </w:rPr>
      </w:pPr>
      <w:r w:rsidRPr="00CD3C51">
        <w:rPr>
          <w:b w:val="0"/>
        </w:rPr>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CD3C51">
        <w:rPr>
          <w:b w:val="0"/>
        </w:rPr>
        <w:t xml:space="preserve">– </w:t>
      </w:r>
      <w:r w:rsidRPr="00CD3C51">
        <w:rPr>
          <w:b w:val="0"/>
        </w:rPr>
        <w:t xml:space="preserve">с целью определения химической активности веществ; </w:t>
      </w:r>
    </w:p>
    <w:p w:rsidR="004A7E49" w:rsidRPr="00CD3C51" w:rsidRDefault="004A7E49" w:rsidP="00D3403E">
      <w:pPr>
        <w:pStyle w:val="2a"/>
        <w:jc w:val="both"/>
        <w:rPr>
          <w:b w:val="0"/>
        </w:rPr>
      </w:pPr>
      <w:r w:rsidRPr="00CD3C51">
        <w:rPr>
          <w:b w:val="0"/>
        </w:rPr>
        <w:t>характеризовать физические свойства неорганических и органических веществ и устанавливать зависимость</w:t>
      </w:r>
      <w:r w:rsidR="004A2100" w:rsidRPr="00CD3C51">
        <w:rPr>
          <w:b w:val="0"/>
        </w:rPr>
        <w:t xml:space="preserve"> </w:t>
      </w:r>
      <w:r w:rsidRPr="00CD3C51">
        <w:rPr>
          <w:b w:val="0"/>
        </w:rPr>
        <w:t>физических свойств веществ от типа кристаллической реш</w:t>
      </w:r>
      <w:r w:rsidR="001A47DA" w:rsidRPr="00CD3C51">
        <w:rPr>
          <w:b w:val="0"/>
        </w:rPr>
        <w:t>е</w:t>
      </w:r>
      <w:r w:rsidRPr="00CD3C51">
        <w:rPr>
          <w:b w:val="0"/>
        </w:rPr>
        <w:t>тки;</w:t>
      </w:r>
    </w:p>
    <w:p w:rsidR="004A7E49" w:rsidRPr="00CD3C51" w:rsidRDefault="004A7E49" w:rsidP="00D3403E">
      <w:pPr>
        <w:pStyle w:val="2a"/>
        <w:jc w:val="both"/>
        <w:rPr>
          <w:b w:val="0"/>
        </w:rPr>
      </w:pPr>
      <w:r w:rsidRPr="00CD3C51">
        <w:rPr>
          <w:b w:val="0"/>
        </w:rPr>
        <w:t>характеризовать закономерности в изменении химических свойств простых веществ, водородных соединений, высших оксидов и гидроксидов;</w:t>
      </w:r>
    </w:p>
    <w:p w:rsidR="004A7E49" w:rsidRPr="00CD3C51" w:rsidRDefault="004A7E49" w:rsidP="00D3403E">
      <w:pPr>
        <w:pStyle w:val="2a"/>
        <w:jc w:val="both"/>
        <w:rPr>
          <w:b w:val="0"/>
        </w:rPr>
      </w:pPr>
      <w:r w:rsidRPr="00CD3C51">
        <w:rPr>
          <w:b w:val="0"/>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CD3C51" w:rsidRDefault="004A7E49" w:rsidP="00D3403E">
      <w:pPr>
        <w:pStyle w:val="2a"/>
        <w:jc w:val="both"/>
        <w:rPr>
          <w:b w:val="0"/>
        </w:rPr>
      </w:pPr>
      <w:r w:rsidRPr="00CD3C51">
        <w:rPr>
          <w:b w:val="0"/>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CD3C51" w:rsidRDefault="004A7E49" w:rsidP="00D3403E">
      <w:pPr>
        <w:pStyle w:val="2a"/>
        <w:jc w:val="both"/>
        <w:rPr>
          <w:b w:val="0"/>
        </w:rPr>
      </w:pPr>
      <w:r w:rsidRPr="00CD3C51">
        <w:rPr>
          <w:b w:val="0"/>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CD3C51" w:rsidRDefault="004A7E49" w:rsidP="00D3403E">
      <w:pPr>
        <w:pStyle w:val="2a"/>
        <w:jc w:val="both"/>
        <w:rPr>
          <w:b w:val="0"/>
        </w:rPr>
      </w:pPr>
      <w:r w:rsidRPr="00CD3C51">
        <w:rPr>
          <w:b w:val="0"/>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CD3C51" w:rsidRDefault="004A7E49" w:rsidP="00D3403E">
      <w:pPr>
        <w:pStyle w:val="2a"/>
        <w:jc w:val="both"/>
        <w:rPr>
          <w:b w:val="0"/>
        </w:rPr>
      </w:pPr>
      <w:r w:rsidRPr="00CD3C51">
        <w:rPr>
          <w:b w:val="0"/>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4A7E49" w:rsidRPr="00CD3C51" w:rsidRDefault="004A7E49" w:rsidP="00D3403E">
      <w:pPr>
        <w:pStyle w:val="2a"/>
        <w:jc w:val="both"/>
        <w:rPr>
          <w:b w:val="0"/>
        </w:rPr>
      </w:pPr>
      <w:r w:rsidRPr="00CD3C51">
        <w:rPr>
          <w:b w:val="0"/>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CD3C51" w:rsidRDefault="004A7E49" w:rsidP="00D3403E">
      <w:pPr>
        <w:pStyle w:val="2a"/>
        <w:jc w:val="both"/>
        <w:rPr>
          <w:b w:val="0"/>
        </w:rPr>
      </w:pPr>
      <w:r w:rsidRPr="00CD3C51">
        <w:rPr>
          <w:b w:val="0"/>
        </w:rPr>
        <w:lastRenderedPageBreak/>
        <w:t>определять характер среды в результате гидролиза неорганических и органических веществ и приводить примеры гидролиза веществв повседневной жизни человека, биологических обменных процессах и промышленности;</w:t>
      </w:r>
    </w:p>
    <w:p w:rsidR="004A7E49" w:rsidRPr="00CD3C51" w:rsidRDefault="004A7E49" w:rsidP="00D3403E">
      <w:pPr>
        <w:pStyle w:val="2a"/>
        <w:jc w:val="both"/>
        <w:rPr>
          <w:b w:val="0"/>
        </w:rPr>
      </w:pPr>
      <w:r w:rsidRPr="00CD3C51">
        <w:rPr>
          <w:b w:val="0"/>
        </w:rPr>
        <w:t>приводить примеры окислительно-восстановительных реакций в природе, производственных процессах и жизнедеятельности организмов;</w:t>
      </w:r>
    </w:p>
    <w:p w:rsidR="004A7E49" w:rsidRPr="00CD3C51" w:rsidRDefault="004A7E49" w:rsidP="00D3403E">
      <w:pPr>
        <w:pStyle w:val="2a"/>
        <w:jc w:val="both"/>
        <w:rPr>
          <w:b w:val="0"/>
        </w:rPr>
      </w:pPr>
      <w:r w:rsidRPr="00CD3C51">
        <w:rPr>
          <w:b w:val="0"/>
        </w:rPr>
        <w:t>обосновывать практическое использование неорганических и органических веществ и их реакций в промышленности и быту;</w:t>
      </w:r>
    </w:p>
    <w:p w:rsidR="004A7E49" w:rsidRPr="00CD3C51" w:rsidRDefault="004A7E49" w:rsidP="00D3403E">
      <w:pPr>
        <w:pStyle w:val="2a"/>
        <w:jc w:val="both"/>
        <w:rPr>
          <w:b w:val="0"/>
        </w:rPr>
      </w:pPr>
      <w:r w:rsidRPr="00CD3C51">
        <w:rPr>
          <w:b w:val="0"/>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CD3C51">
        <w:rPr>
          <w:b w:val="0"/>
        </w:rPr>
        <w:t>е</w:t>
      </w:r>
      <w:r w:rsidRPr="00CD3C51">
        <w:rPr>
          <w:b w:val="0"/>
        </w:rPr>
        <w:t>мами безопасной работы с химическими веществами и лабораторным оборудованием;</w:t>
      </w:r>
    </w:p>
    <w:p w:rsidR="004A7E49" w:rsidRPr="00CD3C51" w:rsidRDefault="004A7E49" w:rsidP="00D3403E">
      <w:pPr>
        <w:pStyle w:val="2a"/>
        <w:jc w:val="both"/>
        <w:rPr>
          <w:b w:val="0"/>
        </w:rPr>
      </w:pPr>
      <w:r w:rsidRPr="00CD3C51">
        <w:rPr>
          <w:b w:val="0"/>
        </w:rPr>
        <w:t>проводить расч</w:t>
      </w:r>
      <w:r w:rsidR="001A47DA" w:rsidRPr="00CD3C51">
        <w:rPr>
          <w:b w:val="0"/>
        </w:rPr>
        <w:t>е</w:t>
      </w:r>
      <w:r w:rsidRPr="00CD3C51">
        <w:rPr>
          <w:b w:val="0"/>
        </w:rPr>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CD3C51">
        <w:rPr>
          <w:b w:val="0"/>
        </w:rPr>
        <w:t>,</w:t>
      </w:r>
      <w:r w:rsidRPr="00CD3C51">
        <w:rPr>
          <w:b w:val="0"/>
        </w:rPr>
        <w:t xml:space="preserve"> или по продуктам сгорания; расч</w:t>
      </w:r>
      <w:r w:rsidR="001A47DA" w:rsidRPr="00CD3C51">
        <w:rPr>
          <w:b w:val="0"/>
        </w:rPr>
        <w:t>е</w:t>
      </w:r>
      <w:r w:rsidRPr="00CD3C51">
        <w:rPr>
          <w:b w:val="0"/>
        </w:rPr>
        <w:t>ты массовой доли (массы) химического соединения в смеси; расч</w:t>
      </w:r>
      <w:r w:rsidR="001A47DA" w:rsidRPr="00CD3C51">
        <w:rPr>
          <w:b w:val="0"/>
        </w:rPr>
        <w:t>е</w:t>
      </w:r>
      <w:r w:rsidRPr="00CD3C51">
        <w:rPr>
          <w:b w:val="0"/>
        </w:rPr>
        <w:t>ты массы (объ</w:t>
      </w:r>
      <w:r w:rsidR="001A47DA" w:rsidRPr="00CD3C51">
        <w:rPr>
          <w:b w:val="0"/>
        </w:rPr>
        <w:t>е</w:t>
      </w:r>
      <w:r w:rsidRPr="00CD3C51">
        <w:rPr>
          <w:b w:val="0"/>
        </w:rPr>
        <w:t>ма, количества вещества) продуктов реакции, если одно из веществ дано в избытке (имеет примеси); расч</w:t>
      </w:r>
      <w:r w:rsidR="001A47DA" w:rsidRPr="00CD3C51">
        <w:rPr>
          <w:b w:val="0"/>
        </w:rPr>
        <w:t>е</w:t>
      </w:r>
      <w:r w:rsidRPr="00CD3C51">
        <w:rPr>
          <w:b w:val="0"/>
        </w:rPr>
        <w:t>ты массовой или объ</w:t>
      </w:r>
      <w:r w:rsidR="001A47DA" w:rsidRPr="00CD3C51">
        <w:rPr>
          <w:b w:val="0"/>
        </w:rPr>
        <w:t>е</w:t>
      </w:r>
      <w:r w:rsidRPr="00CD3C51">
        <w:rPr>
          <w:b w:val="0"/>
        </w:rPr>
        <w:t>мной доли выхода продукта реакции от теоретически возможного; расч</w:t>
      </w:r>
      <w:r w:rsidR="001A47DA" w:rsidRPr="00CD3C51">
        <w:rPr>
          <w:b w:val="0"/>
        </w:rPr>
        <w:t>е</w:t>
      </w:r>
      <w:r w:rsidRPr="00CD3C51">
        <w:rPr>
          <w:b w:val="0"/>
        </w:rPr>
        <w:t>ты теплового эффекта реакции; расч</w:t>
      </w:r>
      <w:r w:rsidR="001A47DA" w:rsidRPr="00CD3C51">
        <w:rPr>
          <w:b w:val="0"/>
        </w:rPr>
        <w:t>е</w:t>
      </w:r>
      <w:r w:rsidRPr="00CD3C51">
        <w:rPr>
          <w:b w:val="0"/>
        </w:rPr>
        <w:t>ты объ</w:t>
      </w:r>
      <w:r w:rsidR="001A47DA" w:rsidRPr="00CD3C51">
        <w:rPr>
          <w:b w:val="0"/>
        </w:rPr>
        <w:t>е</w:t>
      </w:r>
      <w:r w:rsidRPr="00CD3C51">
        <w:rPr>
          <w:b w:val="0"/>
        </w:rPr>
        <w:t>мных отношений газов при химических реакциях; расч</w:t>
      </w:r>
      <w:r w:rsidR="001A47DA" w:rsidRPr="00CD3C51">
        <w:rPr>
          <w:b w:val="0"/>
        </w:rPr>
        <w:t>е</w:t>
      </w:r>
      <w:r w:rsidRPr="00CD3C51">
        <w:rPr>
          <w:b w:val="0"/>
        </w:rPr>
        <w:t>ты массы (объ</w:t>
      </w:r>
      <w:r w:rsidR="00E77484" w:rsidRPr="00CD3C51">
        <w:rPr>
          <w:b w:val="0"/>
        </w:rPr>
        <w:t>е</w:t>
      </w:r>
      <w:r w:rsidRPr="00CD3C51">
        <w:rPr>
          <w:b w:val="0"/>
        </w:rPr>
        <w:t>ма, количества вещества) продукта реакции, если одно из веществ дано в виде раствора с определ</w:t>
      </w:r>
      <w:r w:rsidR="001A47DA" w:rsidRPr="00CD3C51">
        <w:rPr>
          <w:b w:val="0"/>
        </w:rPr>
        <w:t>е</w:t>
      </w:r>
      <w:r w:rsidRPr="00CD3C51">
        <w:rPr>
          <w:b w:val="0"/>
        </w:rPr>
        <w:t>нной массовой долей растворенного вещества;</w:t>
      </w:r>
    </w:p>
    <w:p w:rsidR="004A7E49" w:rsidRPr="00CD3C51" w:rsidRDefault="004A7E49" w:rsidP="00D3403E">
      <w:pPr>
        <w:pStyle w:val="2a"/>
        <w:jc w:val="both"/>
        <w:rPr>
          <w:b w:val="0"/>
        </w:rPr>
      </w:pPr>
      <w:r w:rsidRPr="00CD3C51">
        <w:rPr>
          <w:b w:val="0"/>
        </w:rPr>
        <w:t xml:space="preserve">использовать методы научного познания: анализ, синтез, моделирование химических процессов и явлений </w:t>
      </w:r>
      <w:r w:rsidR="001A47DA" w:rsidRPr="00CD3C51">
        <w:rPr>
          <w:b w:val="0"/>
        </w:rPr>
        <w:t xml:space="preserve">– </w:t>
      </w:r>
      <w:r w:rsidRPr="00CD3C51">
        <w:rPr>
          <w:b w:val="0"/>
        </w:rPr>
        <w:t>при решении учебно-исследовательских задач по изучению свойств, способов получения и распознавания органических веществ;</w:t>
      </w:r>
    </w:p>
    <w:p w:rsidR="004A7E49" w:rsidRPr="00CD3C51" w:rsidRDefault="004A7E49" w:rsidP="00D3403E">
      <w:pPr>
        <w:pStyle w:val="2a"/>
        <w:jc w:val="both"/>
        <w:rPr>
          <w:b w:val="0"/>
        </w:rPr>
      </w:pPr>
      <w:r w:rsidRPr="00CD3C51">
        <w:rPr>
          <w:b w:val="0"/>
        </w:rPr>
        <w:t>владеть правилами безопасного обращения с едкими, горючими и токсичными веществами, средствами бытовой химии;</w:t>
      </w:r>
    </w:p>
    <w:p w:rsidR="004A7E49" w:rsidRPr="00CD3C51" w:rsidRDefault="004A7E49" w:rsidP="00D3403E">
      <w:pPr>
        <w:pStyle w:val="2a"/>
        <w:jc w:val="both"/>
        <w:rPr>
          <w:b w:val="0"/>
        </w:rPr>
      </w:pPr>
      <w:r w:rsidRPr="00CD3C51">
        <w:rPr>
          <w:b w:val="0"/>
        </w:rPr>
        <w:t>осуществлять поиск химической информации по названиям, идентификаторам, структурным формулам веществ;</w:t>
      </w:r>
    </w:p>
    <w:p w:rsidR="004A7E49" w:rsidRPr="00CD3C51" w:rsidRDefault="004A7E49" w:rsidP="00D3403E">
      <w:pPr>
        <w:pStyle w:val="2a"/>
        <w:jc w:val="both"/>
        <w:rPr>
          <w:b w:val="0"/>
        </w:rPr>
      </w:pPr>
      <w:r w:rsidRPr="00CD3C51">
        <w:rPr>
          <w:b w:val="0"/>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CD3C51">
        <w:rPr>
          <w:b w:val="0"/>
        </w:rPr>
        <w:t>-</w:t>
      </w:r>
      <w:r w:rsidRPr="00CD3C51">
        <w:rPr>
          <w:b w:val="0"/>
        </w:rPr>
        <w:t>научной корректности в целях выявления ошибочных суждений и формирования собственной позиции;</w:t>
      </w:r>
    </w:p>
    <w:p w:rsidR="004A7E49" w:rsidRPr="00CD3C51" w:rsidRDefault="002E1F97" w:rsidP="00D3403E">
      <w:pPr>
        <w:pStyle w:val="2a"/>
        <w:jc w:val="both"/>
        <w:rPr>
          <w:b w:val="0"/>
        </w:rPr>
      </w:pPr>
      <w:r w:rsidRPr="00CD3C51">
        <w:rPr>
          <w:b w:val="0"/>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CD3C51">
        <w:rPr>
          <w:b w:val="0"/>
        </w:rPr>
        <w:t>;</w:t>
      </w:r>
    </w:p>
    <w:p w:rsidR="00BB520A" w:rsidRPr="00CD3C51" w:rsidRDefault="004A7E49" w:rsidP="00D3403E">
      <w:pPr>
        <w:pStyle w:val="2a"/>
        <w:jc w:val="both"/>
        <w:rPr>
          <w:b w:val="0"/>
        </w:rPr>
      </w:pPr>
      <w:r w:rsidRPr="00CD3C51">
        <w:rPr>
          <w:b w:val="0"/>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CD3C51" w:rsidRDefault="00E141D4" w:rsidP="00D3403E">
      <w:pPr>
        <w:pStyle w:val="2a"/>
        <w:jc w:val="both"/>
        <w:rPr>
          <w:b w:val="0"/>
        </w:rPr>
      </w:pPr>
      <w:r w:rsidRPr="00CD3C51">
        <w:rPr>
          <w:b w:val="0"/>
        </w:rPr>
        <w:t>Выпускник на профильном</w:t>
      </w:r>
      <w:r w:rsidR="004A7E49" w:rsidRPr="00CD3C51">
        <w:rPr>
          <w:b w:val="0"/>
        </w:rPr>
        <w:t xml:space="preserve"> уровне получит возможность научиться:</w:t>
      </w:r>
    </w:p>
    <w:p w:rsidR="004A7E49" w:rsidRPr="00CD3C51" w:rsidRDefault="004A7E49" w:rsidP="00D3403E">
      <w:pPr>
        <w:pStyle w:val="2a"/>
        <w:jc w:val="both"/>
        <w:rPr>
          <w:b w:val="0"/>
        </w:rPr>
      </w:pPr>
      <w:r w:rsidRPr="00CD3C51">
        <w:rPr>
          <w:b w:val="0"/>
        </w:rPr>
        <w:lastRenderedPageBreak/>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CD3C51" w:rsidRDefault="004A7E49" w:rsidP="00D3403E">
      <w:pPr>
        <w:pStyle w:val="2a"/>
        <w:jc w:val="both"/>
        <w:rPr>
          <w:b w:val="0"/>
        </w:rPr>
      </w:pPr>
      <w:r w:rsidRPr="00CD3C51">
        <w:rPr>
          <w:b w:val="0"/>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CD3C51" w:rsidRDefault="004A7E49" w:rsidP="00D3403E">
      <w:pPr>
        <w:pStyle w:val="2a"/>
        <w:jc w:val="both"/>
        <w:rPr>
          <w:b w:val="0"/>
        </w:rPr>
      </w:pPr>
      <w:r w:rsidRPr="00CD3C51">
        <w:rPr>
          <w:b w:val="0"/>
        </w:rPr>
        <w:t xml:space="preserve">интерпретировать данные о составе и строении веществ, полученные с помощью современных физико-химических методов; </w:t>
      </w:r>
    </w:p>
    <w:p w:rsidR="004A7E49" w:rsidRPr="00CD3C51" w:rsidRDefault="004A7E49" w:rsidP="00D3403E">
      <w:pPr>
        <w:pStyle w:val="2a"/>
        <w:jc w:val="both"/>
        <w:rPr>
          <w:b w:val="0"/>
        </w:rPr>
      </w:pPr>
      <w:r w:rsidRPr="00CD3C51">
        <w:rPr>
          <w:b w:val="0"/>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CD3C51" w:rsidRDefault="004A7E49" w:rsidP="00D3403E">
      <w:pPr>
        <w:pStyle w:val="2a"/>
        <w:jc w:val="both"/>
        <w:rPr>
          <w:b w:val="0"/>
        </w:rPr>
      </w:pPr>
      <w:r w:rsidRPr="00CD3C51">
        <w:rPr>
          <w:b w:val="0"/>
        </w:rPr>
        <w:t>характеризовать роль азотосодержащих гетероциклических соединений и нуклеиновых кислот как важнейших биологически активных веществ;</w:t>
      </w:r>
    </w:p>
    <w:p w:rsidR="004606C3" w:rsidRPr="00CD3C51" w:rsidRDefault="004A7E49" w:rsidP="00D3403E">
      <w:pPr>
        <w:pStyle w:val="2a"/>
        <w:jc w:val="both"/>
        <w:rPr>
          <w:b w:val="0"/>
        </w:rPr>
      </w:pPr>
      <w:r w:rsidRPr="00CD3C51">
        <w:rPr>
          <w:b w:val="0"/>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5291" w:rsidRPr="00CD3C51" w:rsidRDefault="006C5291" w:rsidP="00D3403E">
      <w:pPr>
        <w:pStyle w:val="2a"/>
        <w:jc w:val="both"/>
      </w:pPr>
      <w:bookmarkStart w:id="52" w:name="_Toc453968161"/>
      <w:r w:rsidRPr="00CD3C51">
        <w:t>Биология</w:t>
      </w:r>
      <w:bookmarkEnd w:id="50"/>
      <w:bookmarkEnd w:id="51"/>
      <w:bookmarkEnd w:id="52"/>
    </w:p>
    <w:p w:rsidR="00C35377" w:rsidRPr="00CD3C51" w:rsidRDefault="00C35377" w:rsidP="00D3403E">
      <w:pPr>
        <w:pStyle w:val="2a"/>
        <w:jc w:val="both"/>
      </w:pPr>
      <w:r w:rsidRPr="00CD3C51">
        <w:t>В результате изучения учебного предмета «Биология» на уровне среднего общего образования</w:t>
      </w:r>
      <w:r w:rsidR="006C3ECB" w:rsidRPr="00CD3C51">
        <w:t>:</w:t>
      </w:r>
    </w:p>
    <w:p w:rsidR="00C35377" w:rsidRPr="00CD3C51" w:rsidRDefault="006C3ECB" w:rsidP="00D3403E">
      <w:pPr>
        <w:pStyle w:val="2a"/>
        <w:jc w:val="both"/>
      </w:pPr>
      <w:r w:rsidRPr="00CD3C51">
        <w:t>В</w:t>
      </w:r>
      <w:r w:rsidR="00C35377" w:rsidRPr="00CD3C51">
        <w:t>ыпускник на базовом уровне научится:</w:t>
      </w:r>
    </w:p>
    <w:p w:rsidR="00C35377" w:rsidRPr="00CD3C51" w:rsidRDefault="00C35377" w:rsidP="00D3403E">
      <w:pPr>
        <w:pStyle w:val="2a"/>
        <w:jc w:val="both"/>
        <w:rPr>
          <w:b w:val="0"/>
        </w:rPr>
      </w:pPr>
      <w:r w:rsidRPr="00CD3C51">
        <w:rPr>
          <w:b w:val="0"/>
        </w:rPr>
        <w:t>раскрывать на примерах роль биологии в формировании современной научной картины мира и в практической деятельности людей;</w:t>
      </w:r>
    </w:p>
    <w:p w:rsidR="00C35377" w:rsidRPr="00CD3C51" w:rsidRDefault="00C35377" w:rsidP="00D3403E">
      <w:pPr>
        <w:pStyle w:val="2a"/>
        <w:jc w:val="both"/>
        <w:rPr>
          <w:b w:val="0"/>
        </w:rPr>
      </w:pPr>
      <w:r w:rsidRPr="00CD3C51">
        <w:rPr>
          <w:b w:val="0"/>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CD3C51" w:rsidRDefault="00C35377" w:rsidP="00D3403E">
      <w:pPr>
        <w:pStyle w:val="2a"/>
        <w:jc w:val="both"/>
        <w:rPr>
          <w:b w:val="0"/>
        </w:rPr>
      </w:pPr>
      <w:r w:rsidRPr="00CD3C51">
        <w:rPr>
          <w:b w:val="0"/>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CD3C51" w:rsidRDefault="00C35377" w:rsidP="00D3403E">
      <w:pPr>
        <w:pStyle w:val="2a"/>
        <w:jc w:val="both"/>
        <w:rPr>
          <w:b w:val="0"/>
        </w:rPr>
      </w:pPr>
      <w:r w:rsidRPr="00CD3C51">
        <w:rPr>
          <w:b w:val="0"/>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CD3C51" w:rsidRDefault="00C35377" w:rsidP="00D3403E">
      <w:pPr>
        <w:pStyle w:val="2a"/>
        <w:jc w:val="both"/>
        <w:rPr>
          <w:b w:val="0"/>
        </w:rPr>
      </w:pPr>
      <w:r w:rsidRPr="00CD3C51">
        <w:rPr>
          <w:b w:val="0"/>
        </w:rPr>
        <w:t>формулировать гипотезы на основании предложенной биологической информации и предлагать варианты проверки гипотез;</w:t>
      </w:r>
    </w:p>
    <w:p w:rsidR="00C35377" w:rsidRPr="00CD3C51" w:rsidRDefault="00C35377" w:rsidP="00D3403E">
      <w:pPr>
        <w:pStyle w:val="2a"/>
        <w:jc w:val="both"/>
        <w:rPr>
          <w:b w:val="0"/>
        </w:rPr>
      </w:pPr>
      <w:r w:rsidRPr="00CD3C51">
        <w:rPr>
          <w:b w:val="0"/>
        </w:rPr>
        <w:t>сравнивать биологические объекты между собой по заданным критериям, делать выводы и умозаключения на основе сравнения;</w:t>
      </w:r>
    </w:p>
    <w:p w:rsidR="00C35377" w:rsidRPr="00CD3C51" w:rsidRDefault="00C35377" w:rsidP="00D3403E">
      <w:pPr>
        <w:pStyle w:val="2a"/>
        <w:jc w:val="both"/>
        <w:rPr>
          <w:b w:val="0"/>
        </w:rPr>
      </w:pPr>
      <w:r w:rsidRPr="00CD3C51">
        <w:rPr>
          <w:b w:val="0"/>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CD3C51" w:rsidRDefault="00C35377" w:rsidP="00D3403E">
      <w:pPr>
        <w:pStyle w:val="2a"/>
        <w:jc w:val="both"/>
        <w:rPr>
          <w:b w:val="0"/>
        </w:rPr>
      </w:pPr>
      <w:r w:rsidRPr="00CD3C51">
        <w:rPr>
          <w:b w:val="0"/>
        </w:rPr>
        <w:t>приводить примеры веществ основных групп органических соединений клетки (белков, жиров, углеводов, нуклеиновых кислот);</w:t>
      </w:r>
    </w:p>
    <w:p w:rsidR="00C35377" w:rsidRPr="00CD3C51" w:rsidRDefault="00C35377" w:rsidP="00D3403E">
      <w:pPr>
        <w:pStyle w:val="2a"/>
        <w:jc w:val="both"/>
        <w:rPr>
          <w:b w:val="0"/>
        </w:rPr>
      </w:pPr>
      <w:r w:rsidRPr="00CD3C51">
        <w:rPr>
          <w:b w:val="0"/>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CD3C51" w:rsidRDefault="00C35377" w:rsidP="00D3403E">
      <w:pPr>
        <w:pStyle w:val="2a"/>
        <w:jc w:val="both"/>
        <w:rPr>
          <w:b w:val="0"/>
        </w:rPr>
      </w:pPr>
      <w:r w:rsidRPr="00CD3C51">
        <w:rPr>
          <w:b w:val="0"/>
        </w:rPr>
        <w:t>распознавать популяцию и биологический вид по основным признакам;</w:t>
      </w:r>
    </w:p>
    <w:p w:rsidR="00C35377" w:rsidRPr="00CD3C51" w:rsidRDefault="00C35377" w:rsidP="00D3403E">
      <w:pPr>
        <w:pStyle w:val="2a"/>
        <w:jc w:val="both"/>
        <w:rPr>
          <w:b w:val="0"/>
        </w:rPr>
      </w:pPr>
      <w:r w:rsidRPr="00CD3C51">
        <w:rPr>
          <w:b w:val="0"/>
        </w:rPr>
        <w:lastRenderedPageBreak/>
        <w:t>описывать фенотип многоклеточных растений и животных по морфологическому критерию;</w:t>
      </w:r>
    </w:p>
    <w:p w:rsidR="00C35377" w:rsidRPr="00CD3C51" w:rsidRDefault="00C35377" w:rsidP="00D3403E">
      <w:pPr>
        <w:pStyle w:val="2a"/>
        <w:jc w:val="both"/>
        <w:rPr>
          <w:b w:val="0"/>
        </w:rPr>
      </w:pPr>
      <w:r w:rsidRPr="00CD3C51">
        <w:rPr>
          <w:b w:val="0"/>
        </w:rPr>
        <w:t>объяснять многообразие организмов, применяя эволюционную теорию;</w:t>
      </w:r>
    </w:p>
    <w:p w:rsidR="00C35377" w:rsidRPr="00CD3C51" w:rsidRDefault="00C35377" w:rsidP="00D3403E">
      <w:pPr>
        <w:pStyle w:val="2a"/>
        <w:jc w:val="both"/>
        <w:rPr>
          <w:b w:val="0"/>
        </w:rPr>
      </w:pPr>
      <w:r w:rsidRPr="00CD3C51">
        <w:rPr>
          <w:b w:val="0"/>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CD3C51" w:rsidRDefault="00C35377" w:rsidP="00D3403E">
      <w:pPr>
        <w:pStyle w:val="2a"/>
        <w:jc w:val="both"/>
        <w:rPr>
          <w:b w:val="0"/>
        </w:rPr>
      </w:pPr>
      <w:r w:rsidRPr="00CD3C51">
        <w:rPr>
          <w:b w:val="0"/>
        </w:rPr>
        <w:t>объяснять причины наследственных заболеваний;</w:t>
      </w:r>
    </w:p>
    <w:p w:rsidR="00C35377" w:rsidRPr="00CD3C51" w:rsidRDefault="00C35377" w:rsidP="00D3403E">
      <w:pPr>
        <w:pStyle w:val="2a"/>
        <w:jc w:val="both"/>
        <w:rPr>
          <w:b w:val="0"/>
        </w:rPr>
      </w:pPr>
      <w:r w:rsidRPr="00CD3C51">
        <w:rPr>
          <w:b w:val="0"/>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CD3C51" w:rsidRDefault="00C35377" w:rsidP="00D3403E">
      <w:pPr>
        <w:pStyle w:val="2a"/>
        <w:jc w:val="both"/>
        <w:rPr>
          <w:b w:val="0"/>
        </w:rPr>
      </w:pPr>
      <w:r w:rsidRPr="00CD3C51">
        <w:rPr>
          <w:b w:val="0"/>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CD3C51" w:rsidRDefault="00C35377" w:rsidP="00D3403E">
      <w:pPr>
        <w:pStyle w:val="2a"/>
        <w:jc w:val="both"/>
        <w:rPr>
          <w:b w:val="0"/>
        </w:rPr>
      </w:pPr>
      <w:r w:rsidRPr="00CD3C51">
        <w:rPr>
          <w:b w:val="0"/>
        </w:rPr>
        <w:t>составлять схемы переноса веществ и энергии в экосистеме (цепи питания);</w:t>
      </w:r>
    </w:p>
    <w:p w:rsidR="00C35377" w:rsidRPr="00CD3C51" w:rsidRDefault="00C35377" w:rsidP="00D3403E">
      <w:pPr>
        <w:pStyle w:val="2a"/>
        <w:jc w:val="both"/>
        <w:rPr>
          <w:b w:val="0"/>
        </w:rPr>
      </w:pPr>
      <w:r w:rsidRPr="00CD3C51">
        <w:rPr>
          <w:b w:val="0"/>
        </w:rPr>
        <w:t>приводить доказательства необходимости сохранения биоразнообразия для устойчивого развития и охраны окружающей среды;</w:t>
      </w:r>
    </w:p>
    <w:p w:rsidR="00C35377" w:rsidRPr="00CD3C51" w:rsidRDefault="00C35377" w:rsidP="00D3403E">
      <w:pPr>
        <w:pStyle w:val="2a"/>
        <w:jc w:val="both"/>
        <w:rPr>
          <w:b w:val="0"/>
        </w:rPr>
      </w:pPr>
      <w:r w:rsidRPr="00CD3C51">
        <w:rPr>
          <w:b w:val="0"/>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CD3C51" w:rsidRDefault="00C35377" w:rsidP="00D3403E">
      <w:pPr>
        <w:pStyle w:val="2a"/>
        <w:jc w:val="both"/>
        <w:rPr>
          <w:b w:val="0"/>
        </w:rPr>
      </w:pPr>
      <w:r w:rsidRPr="00CD3C51">
        <w:rPr>
          <w:b w:val="0"/>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CD3C51" w:rsidRDefault="00C35377" w:rsidP="00D3403E">
      <w:pPr>
        <w:pStyle w:val="2a"/>
        <w:jc w:val="both"/>
        <w:rPr>
          <w:b w:val="0"/>
        </w:rPr>
      </w:pPr>
      <w:r w:rsidRPr="00CD3C51">
        <w:rPr>
          <w:b w:val="0"/>
        </w:rPr>
        <w:t xml:space="preserve">оценивать роль достижений генетики, селекции, биотехнологии в практической деятельности человека и </w:t>
      </w:r>
      <w:r w:rsidR="00C14124" w:rsidRPr="00CD3C51">
        <w:rPr>
          <w:b w:val="0"/>
        </w:rPr>
        <w:t xml:space="preserve">в </w:t>
      </w:r>
      <w:r w:rsidRPr="00CD3C51">
        <w:rPr>
          <w:b w:val="0"/>
        </w:rPr>
        <w:t>собственной жизни;</w:t>
      </w:r>
    </w:p>
    <w:p w:rsidR="00C35377" w:rsidRPr="00CD3C51" w:rsidRDefault="00C35377" w:rsidP="00D3403E">
      <w:pPr>
        <w:pStyle w:val="2a"/>
        <w:jc w:val="both"/>
        <w:rPr>
          <w:b w:val="0"/>
        </w:rPr>
      </w:pPr>
      <w:r w:rsidRPr="00CD3C51">
        <w:rPr>
          <w:b w:val="0"/>
        </w:rPr>
        <w:t>объяснять негативное влияние веществ (алкоголя, никотина, наркотических веществ) на зародышевое развитие человека;</w:t>
      </w:r>
    </w:p>
    <w:p w:rsidR="00C35377" w:rsidRPr="00CD3C51" w:rsidRDefault="00C35377" w:rsidP="00D3403E">
      <w:pPr>
        <w:pStyle w:val="2a"/>
        <w:jc w:val="both"/>
        <w:rPr>
          <w:b w:val="0"/>
        </w:rPr>
      </w:pPr>
      <w:r w:rsidRPr="00CD3C51">
        <w:rPr>
          <w:b w:val="0"/>
        </w:rPr>
        <w:t>объяснять последствия влияния мутагенов;</w:t>
      </w:r>
    </w:p>
    <w:p w:rsidR="00C35377" w:rsidRPr="00CD3C51" w:rsidRDefault="00C35377" w:rsidP="00D3403E">
      <w:pPr>
        <w:pStyle w:val="2a"/>
        <w:jc w:val="both"/>
        <w:rPr>
          <w:b w:val="0"/>
        </w:rPr>
      </w:pPr>
      <w:r w:rsidRPr="00CD3C51">
        <w:rPr>
          <w:b w:val="0"/>
        </w:rPr>
        <w:t>объяснять возможные причины наследственных заболеваний.</w:t>
      </w:r>
    </w:p>
    <w:p w:rsidR="00C35377" w:rsidRPr="00CD3C51" w:rsidRDefault="00C35377" w:rsidP="00D3403E">
      <w:pPr>
        <w:pStyle w:val="2a"/>
        <w:jc w:val="both"/>
      </w:pPr>
      <w:r w:rsidRPr="00CD3C51">
        <w:t>Выпускник на базовом уровне получит возможность научиться:</w:t>
      </w:r>
    </w:p>
    <w:p w:rsidR="00C35377" w:rsidRPr="00CD3C51" w:rsidRDefault="00C35377" w:rsidP="00D3403E">
      <w:pPr>
        <w:pStyle w:val="2a"/>
        <w:jc w:val="both"/>
        <w:rPr>
          <w:b w:val="0"/>
        </w:rPr>
      </w:pPr>
      <w:r w:rsidRPr="00CD3C51">
        <w:rPr>
          <w:b w:val="0"/>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CD3C51" w:rsidRDefault="00C35377" w:rsidP="00D3403E">
      <w:pPr>
        <w:pStyle w:val="2a"/>
        <w:jc w:val="both"/>
        <w:rPr>
          <w:b w:val="0"/>
        </w:rPr>
      </w:pPr>
      <w:r w:rsidRPr="00CD3C51">
        <w:rPr>
          <w:b w:val="0"/>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CD3C51" w:rsidRDefault="00C35377" w:rsidP="00D3403E">
      <w:pPr>
        <w:pStyle w:val="2a"/>
        <w:jc w:val="both"/>
        <w:rPr>
          <w:b w:val="0"/>
        </w:rPr>
      </w:pPr>
      <w:r w:rsidRPr="00CD3C51">
        <w:rPr>
          <w:b w:val="0"/>
        </w:rPr>
        <w:t>сравнивать способы деления клетки (митоз и мейоз);</w:t>
      </w:r>
    </w:p>
    <w:p w:rsidR="00C35377" w:rsidRPr="00CD3C51" w:rsidRDefault="00C35377" w:rsidP="00D3403E">
      <w:pPr>
        <w:pStyle w:val="2a"/>
        <w:jc w:val="both"/>
        <w:rPr>
          <w:b w:val="0"/>
        </w:rPr>
      </w:pPr>
      <w:r w:rsidRPr="00CD3C51">
        <w:rPr>
          <w:b w:val="0"/>
        </w:rPr>
        <w:t>решать задачи на построение фрагмента второй цепи ДНК по предложенному фрагменту первой, иРНК (мРНК) по участку ДНК;</w:t>
      </w:r>
    </w:p>
    <w:p w:rsidR="00C35377" w:rsidRPr="00CD3C51" w:rsidRDefault="00C35377" w:rsidP="00D3403E">
      <w:pPr>
        <w:pStyle w:val="2a"/>
        <w:jc w:val="both"/>
        <w:rPr>
          <w:b w:val="0"/>
        </w:rPr>
      </w:pPr>
      <w:r w:rsidRPr="00CD3C51">
        <w:rPr>
          <w:b w:val="0"/>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CD3C51" w:rsidRDefault="00C35377" w:rsidP="00D3403E">
      <w:pPr>
        <w:pStyle w:val="2a"/>
        <w:jc w:val="both"/>
        <w:rPr>
          <w:b w:val="0"/>
        </w:rPr>
      </w:pPr>
      <w:r w:rsidRPr="00CD3C51">
        <w:rPr>
          <w:b w:val="0"/>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CD3C51" w:rsidRDefault="00C35377" w:rsidP="00D3403E">
      <w:pPr>
        <w:pStyle w:val="2a"/>
        <w:jc w:val="both"/>
        <w:rPr>
          <w:b w:val="0"/>
        </w:rPr>
      </w:pPr>
      <w:r w:rsidRPr="00CD3C51">
        <w:rPr>
          <w:b w:val="0"/>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CD3C51" w:rsidRDefault="00C35377" w:rsidP="00D3403E">
      <w:pPr>
        <w:pStyle w:val="2a"/>
        <w:jc w:val="both"/>
        <w:rPr>
          <w:b w:val="0"/>
        </w:rPr>
      </w:pPr>
      <w:r w:rsidRPr="00CD3C51">
        <w:rPr>
          <w:b w:val="0"/>
        </w:rPr>
        <w:lastRenderedPageBreak/>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CD3C51" w:rsidRDefault="00247456" w:rsidP="00D3403E">
      <w:pPr>
        <w:pStyle w:val="2a"/>
        <w:jc w:val="both"/>
      </w:pPr>
      <w:r w:rsidRPr="00CD3C51">
        <w:t>Выпускник на профильном</w:t>
      </w:r>
      <w:r w:rsidR="00C35377" w:rsidRPr="00CD3C51">
        <w:t xml:space="preserve"> уровне научится:</w:t>
      </w:r>
    </w:p>
    <w:p w:rsidR="00C35377" w:rsidRPr="00CD3C51" w:rsidRDefault="00C35377" w:rsidP="00D3403E">
      <w:pPr>
        <w:pStyle w:val="2a"/>
        <w:jc w:val="both"/>
      </w:pPr>
      <w:r w:rsidRPr="00CD3C51">
        <w:t>оценивать роль биологических открытий и современных исследований в развитии науки и в практической деятельности людей;</w:t>
      </w:r>
    </w:p>
    <w:p w:rsidR="00C35377" w:rsidRPr="00CD3C51" w:rsidRDefault="00C35377" w:rsidP="00D3403E">
      <w:pPr>
        <w:pStyle w:val="2a"/>
        <w:jc w:val="both"/>
        <w:rPr>
          <w:b w:val="0"/>
        </w:rPr>
      </w:pPr>
      <w:r w:rsidRPr="00CD3C51">
        <w:rPr>
          <w:b w:val="0"/>
        </w:rPr>
        <w:t>оценивать роль биологии в формировании современной научной картины мира, прогнозировать перспективы развития биологии;</w:t>
      </w:r>
    </w:p>
    <w:p w:rsidR="00C35377" w:rsidRPr="00CD3C51" w:rsidRDefault="00C35377" w:rsidP="00D3403E">
      <w:pPr>
        <w:pStyle w:val="2a"/>
        <w:jc w:val="both"/>
        <w:rPr>
          <w:b w:val="0"/>
        </w:rPr>
      </w:pPr>
      <w:r w:rsidRPr="00CD3C51">
        <w:rPr>
          <w:b w:val="0"/>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CD3C51" w:rsidRDefault="00C35377" w:rsidP="00D3403E">
      <w:pPr>
        <w:pStyle w:val="2a"/>
        <w:jc w:val="both"/>
        <w:rPr>
          <w:b w:val="0"/>
        </w:rPr>
      </w:pPr>
      <w:r w:rsidRPr="00CD3C51">
        <w:rPr>
          <w:b w:val="0"/>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CD3C51" w:rsidRDefault="00C35377" w:rsidP="00D3403E">
      <w:pPr>
        <w:pStyle w:val="2a"/>
        <w:jc w:val="both"/>
        <w:rPr>
          <w:b w:val="0"/>
        </w:rPr>
      </w:pPr>
      <w:r w:rsidRPr="00CD3C51">
        <w:rPr>
          <w:b w:val="0"/>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CD3C51">
        <w:rPr>
          <w:b w:val="0"/>
        </w:rPr>
        <w:t>;</w:t>
      </w:r>
    </w:p>
    <w:p w:rsidR="00C35377" w:rsidRPr="00CD3C51" w:rsidRDefault="00C35377" w:rsidP="00D3403E">
      <w:pPr>
        <w:pStyle w:val="2a"/>
        <w:jc w:val="both"/>
        <w:rPr>
          <w:b w:val="0"/>
        </w:rPr>
      </w:pPr>
      <w:r w:rsidRPr="00CD3C51">
        <w:rPr>
          <w:b w:val="0"/>
        </w:rPr>
        <w:t>выявлять и обосновывать существенные особенности разных уровней организации жизни;</w:t>
      </w:r>
    </w:p>
    <w:p w:rsidR="00C35377" w:rsidRPr="00CD3C51" w:rsidRDefault="00C35377" w:rsidP="00D3403E">
      <w:pPr>
        <w:pStyle w:val="2a"/>
        <w:jc w:val="both"/>
        <w:rPr>
          <w:b w:val="0"/>
        </w:rPr>
      </w:pPr>
      <w:r w:rsidRPr="00CD3C51">
        <w:rPr>
          <w:b w:val="0"/>
        </w:rPr>
        <w:t>устанавливать связь строения и функций основных биологических макромолекул, их роль в процессах клеточного метаболизма;</w:t>
      </w:r>
    </w:p>
    <w:p w:rsidR="00C35377" w:rsidRPr="00CD3C51" w:rsidRDefault="00C35377" w:rsidP="00D3403E">
      <w:pPr>
        <w:pStyle w:val="2a"/>
        <w:jc w:val="both"/>
        <w:rPr>
          <w:b w:val="0"/>
        </w:rPr>
      </w:pPr>
      <w:r w:rsidRPr="00CD3C51">
        <w:rPr>
          <w:b w:val="0"/>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CD3C51" w:rsidRDefault="00C35377" w:rsidP="00D3403E">
      <w:pPr>
        <w:pStyle w:val="2a"/>
        <w:jc w:val="both"/>
        <w:rPr>
          <w:b w:val="0"/>
        </w:rPr>
      </w:pPr>
      <w:r w:rsidRPr="00CD3C51">
        <w:rPr>
          <w:b w:val="0"/>
        </w:rPr>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CD3C51" w:rsidRDefault="00C35377" w:rsidP="00D3403E">
      <w:pPr>
        <w:pStyle w:val="2a"/>
        <w:jc w:val="both"/>
        <w:rPr>
          <w:b w:val="0"/>
        </w:rPr>
      </w:pPr>
      <w:r w:rsidRPr="00CD3C51">
        <w:rPr>
          <w:b w:val="0"/>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CD3C51" w:rsidRDefault="00C35377" w:rsidP="00D3403E">
      <w:pPr>
        <w:pStyle w:val="2a"/>
        <w:jc w:val="both"/>
        <w:rPr>
          <w:b w:val="0"/>
        </w:rPr>
      </w:pPr>
      <w:r w:rsidRPr="00CD3C51">
        <w:rPr>
          <w:b w:val="0"/>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CD3C51" w:rsidRDefault="00C35377" w:rsidP="00D3403E">
      <w:pPr>
        <w:pStyle w:val="2a"/>
        <w:jc w:val="both"/>
        <w:rPr>
          <w:b w:val="0"/>
        </w:rPr>
      </w:pPr>
      <w:r w:rsidRPr="00CD3C51">
        <w:rPr>
          <w:b w:val="0"/>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CD3C51" w:rsidRDefault="00C35377" w:rsidP="00D3403E">
      <w:pPr>
        <w:pStyle w:val="2a"/>
        <w:jc w:val="both"/>
        <w:rPr>
          <w:b w:val="0"/>
        </w:rPr>
      </w:pPr>
      <w:r w:rsidRPr="00CD3C51">
        <w:rPr>
          <w:b w:val="0"/>
        </w:rPr>
        <w:t>определять количество хромосом в клетках растений основных отделов на разных этапах жизненного цикла;</w:t>
      </w:r>
    </w:p>
    <w:p w:rsidR="00C35377" w:rsidRPr="00CD3C51" w:rsidRDefault="00C35377" w:rsidP="00D3403E">
      <w:pPr>
        <w:pStyle w:val="2a"/>
        <w:jc w:val="both"/>
        <w:rPr>
          <w:b w:val="0"/>
        </w:rPr>
      </w:pPr>
      <w:r w:rsidRPr="00CD3C51">
        <w:rPr>
          <w:b w:val="0"/>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CD3C51" w:rsidRDefault="00C35377" w:rsidP="00D3403E">
      <w:pPr>
        <w:pStyle w:val="2a"/>
        <w:jc w:val="both"/>
        <w:rPr>
          <w:b w:val="0"/>
        </w:rPr>
      </w:pPr>
      <w:r w:rsidRPr="00CD3C51">
        <w:rPr>
          <w:b w:val="0"/>
        </w:rPr>
        <w:lastRenderedPageBreak/>
        <w:t>раскрывать причины наследственных заболеваний, аргументировать необходимость мер предупреждения таких заболеваний;</w:t>
      </w:r>
    </w:p>
    <w:p w:rsidR="00C35377" w:rsidRPr="00CD3C51" w:rsidRDefault="00C35377" w:rsidP="00D3403E">
      <w:pPr>
        <w:pStyle w:val="2a"/>
        <w:jc w:val="both"/>
        <w:rPr>
          <w:b w:val="0"/>
        </w:rPr>
      </w:pPr>
      <w:r w:rsidRPr="00CD3C51">
        <w:rPr>
          <w:b w:val="0"/>
        </w:rPr>
        <w:t>сравнивать разные способы размножения организмов;</w:t>
      </w:r>
    </w:p>
    <w:p w:rsidR="00C35377" w:rsidRPr="00CD3C51" w:rsidRDefault="00C35377" w:rsidP="00D3403E">
      <w:pPr>
        <w:pStyle w:val="2a"/>
        <w:jc w:val="both"/>
        <w:rPr>
          <w:b w:val="0"/>
        </w:rPr>
      </w:pPr>
      <w:r w:rsidRPr="00CD3C51">
        <w:rPr>
          <w:b w:val="0"/>
        </w:rPr>
        <w:t>характеризовать основные этапы онтогенеза организмов;</w:t>
      </w:r>
    </w:p>
    <w:p w:rsidR="00C35377" w:rsidRPr="00CD3C51" w:rsidRDefault="00C35377" w:rsidP="00D3403E">
      <w:pPr>
        <w:pStyle w:val="2a"/>
        <w:jc w:val="both"/>
        <w:rPr>
          <w:b w:val="0"/>
        </w:rPr>
      </w:pPr>
      <w:r w:rsidRPr="00CD3C51">
        <w:rPr>
          <w:b w:val="0"/>
        </w:rPr>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CD3C51">
        <w:rPr>
          <w:b w:val="0"/>
        </w:rPr>
        <w:t>и искусственном</w:t>
      </w:r>
      <w:r w:rsidRPr="00CD3C51">
        <w:rPr>
          <w:b w:val="0"/>
        </w:rPr>
        <w:t xml:space="preserve"> отборе;</w:t>
      </w:r>
    </w:p>
    <w:p w:rsidR="00C35377" w:rsidRPr="00CD3C51" w:rsidRDefault="00C35377" w:rsidP="00D3403E">
      <w:pPr>
        <w:pStyle w:val="2a"/>
        <w:jc w:val="both"/>
        <w:rPr>
          <w:b w:val="0"/>
        </w:rPr>
      </w:pPr>
      <w:r w:rsidRPr="00CD3C51">
        <w:rPr>
          <w:b w:val="0"/>
        </w:rPr>
        <w:t>обосновывать значение разных методов селекции в создании сортов растений, пород животных и штаммов микроорганизмов;</w:t>
      </w:r>
    </w:p>
    <w:p w:rsidR="00C35377" w:rsidRPr="00CD3C51" w:rsidRDefault="00C35377" w:rsidP="00D3403E">
      <w:pPr>
        <w:pStyle w:val="2a"/>
        <w:jc w:val="both"/>
        <w:rPr>
          <w:b w:val="0"/>
        </w:rPr>
      </w:pPr>
      <w:r w:rsidRPr="00CD3C51">
        <w:rPr>
          <w:b w:val="0"/>
        </w:rPr>
        <w:t>обосновывать причины изменяемости и многообразия видов, применяя синтетическую теорию эволюции;</w:t>
      </w:r>
    </w:p>
    <w:p w:rsidR="00C35377" w:rsidRPr="00CD3C51" w:rsidRDefault="00C35377" w:rsidP="00D3403E">
      <w:pPr>
        <w:pStyle w:val="2a"/>
        <w:jc w:val="both"/>
        <w:rPr>
          <w:b w:val="0"/>
        </w:rPr>
      </w:pPr>
      <w:r w:rsidRPr="00CD3C51">
        <w:rPr>
          <w:b w:val="0"/>
        </w:rPr>
        <w:t>характеризовать популяцию как единицу эволюции, вид как систематическую категорию и как результат эволюции;</w:t>
      </w:r>
    </w:p>
    <w:p w:rsidR="00C35377" w:rsidRPr="00CD3C51" w:rsidRDefault="00C35377" w:rsidP="00D3403E">
      <w:pPr>
        <w:pStyle w:val="2a"/>
        <w:jc w:val="both"/>
        <w:rPr>
          <w:b w:val="0"/>
        </w:rPr>
      </w:pPr>
      <w:r w:rsidRPr="00CD3C51">
        <w:rPr>
          <w:b w:val="0"/>
        </w:rPr>
        <w:t>устанавливать связь структуры и свойств экосистемы;</w:t>
      </w:r>
    </w:p>
    <w:p w:rsidR="00C35377" w:rsidRPr="00CD3C51" w:rsidRDefault="00C35377" w:rsidP="00D3403E">
      <w:pPr>
        <w:pStyle w:val="2a"/>
        <w:jc w:val="both"/>
        <w:rPr>
          <w:b w:val="0"/>
        </w:rPr>
      </w:pPr>
      <w:r w:rsidRPr="00CD3C51">
        <w:rPr>
          <w:b w:val="0"/>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CD3C51" w:rsidRDefault="00C35377" w:rsidP="00D3403E">
      <w:pPr>
        <w:pStyle w:val="2a"/>
        <w:jc w:val="both"/>
        <w:rPr>
          <w:b w:val="0"/>
        </w:rPr>
      </w:pPr>
      <w:r w:rsidRPr="00CD3C51">
        <w:rPr>
          <w:b w:val="0"/>
        </w:rPr>
        <w:t>аргументировать собственную позицию по отношению к экологическим проблемам и поведению в природной среде;</w:t>
      </w:r>
    </w:p>
    <w:p w:rsidR="00C35377" w:rsidRPr="00CD3C51" w:rsidRDefault="00C35377" w:rsidP="00D3403E">
      <w:pPr>
        <w:pStyle w:val="2a"/>
        <w:jc w:val="both"/>
        <w:rPr>
          <w:b w:val="0"/>
        </w:rPr>
      </w:pPr>
      <w:r w:rsidRPr="00CD3C51">
        <w:rPr>
          <w:b w:val="0"/>
        </w:rPr>
        <w:t>обосновывать необходимость устойчивого развития как условия сохранения биосферы;</w:t>
      </w:r>
    </w:p>
    <w:p w:rsidR="00C35377" w:rsidRPr="00CD3C51" w:rsidRDefault="00C35377" w:rsidP="00D3403E">
      <w:pPr>
        <w:pStyle w:val="2a"/>
        <w:jc w:val="both"/>
        <w:rPr>
          <w:b w:val="0"/>
        </w:rPr>
      </w:pPr>
      <w:r w:rsidRPr="00CD3C51">
        <w:rPr>
          <w:b w:val="0"/>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CD3C51" w:rsidRDefault="00C35377" w:rsidP="00D3403E">
      <w:pPr>
        <w:pStyle w:val="2a"/>
        <w:jc w:val="both"/>
        <w:rPr>
          <w:b w:val="0"/>
        </w:rPr>
      </w:pPr>
      <w:r w:rsidRPr="00CD3C51">
        <w:rPr>
          <w:b w:val="0"/>
        </w:rPr>
        <w:t>выявлять в тексте биологического содержания проблему и аргументированно ее объяснять;</w:t>
      </w:r>
    </w:p>
    <w:p w:rsidR="00C35377" w:rsidRPr="00CD3C51" w:rsidRDefault="00C35377" w:rsidP="00D3403E">
      <w:pPr>
        <w:pStyle w:val="2a"/>
        <w:jc w:val="both"/>
        <w:rPr>
          <w:b w:val="0"/>
        </w:rPr>
      </w:pPr>
      <w:r w:rsidRPr="00CD3C51">
        <w:rPr>
          <w:b w:val="0"/>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CD3C51" w:rsidRDefault="00C35377" w:rsidP="00D3403E">
      <w:pPr>
        <w:pStyle w:val="2a"/>
        <w:jc w:val="both"/>
      </w:pPr>
      <w:r w:rsidRPr="00CD3C51">
        <w:t>Вып</w:t>
      </w:r>
      <w:r w:rsidR="00247456" w:rsidRPr="00CD3C51">
        <w:t>ускник на профильном</w:t>
      </w:r>
      <w:r w:rsidRPr="00CD3C51">
        <w:t xml:space="preserve"> уровне получит возможность научиться:</w:t>
      </w:r>
    </w:p>
    <w:p w:rsidR="00C35377" w:rsidRPr="00CD3C51" w:rsidRDefault="00C35377" w:rsidP="00D3403E">
      <w:pPr>
        <w:pStyle w:val="2a"/>
        <w:jc w:val="both"/>
        <w:rPr>
          <w:b w:val="0"/>
        </w:rPr>
      </w:pPr>
      <w:r w:rsidRPr="00CD3C51">
        <w:rPr>
          <w:b w:val="0"/>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sidR="002E1F97" w:rsidRPr="00CD3C51">
        <w:rPr>
          <w:b w:val="0"/>
        </w:rPr>
        <w:t>,</w:t>
      </w:r>
      <w:r w:rsidRPr="00CD3C51">
        <w:rPr>
          <w:b w:val="0"/>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CD3C51" w:rsidRDefault="00C35377" w:rsidP="00D3403E">
      <w:pPr>
        <w:pStyle w:val="2a"/>
        <w:jc w:val="both"/>
        <w:rPr>
          <w:b w:val="0"/>
        </w:rPr>
      </w:pPr>
      <w:r w:rsidRPr="00CD3C51">
        <w:rPr>
          <w:b w:val="0"/>
        </w:rPr>
        <w:t>прогнозировать последствия собственных исследований с учетом этических норм и экологических требований;</w:t>
      </w:r>
    </w:p>
    <w:p w:rsidR="00C35377" w:rsidRPr="00CD3C51" w:rsidRDefault="00C35377" w:rsidP="00D3403E">
      <w:pPr>
        <w:pStyle w:val="2a"/>
        <w:jc w:val="both"/>
        <w:rPr>
          <w:b w:val="0"/>
        </w:rPr>
      </w:pPr>
      <w:r w:rsidRPr="00CD3C51">
        <w:rPr>
          <w:b w:val="0"/>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CD3C51" w:rsidRDefault="00C35377" w:rsidP="00D3403E">
      <w:pPr>
        <w:pStyle w:val="2a"/>
        <w:jc w:val="both"/>
        <w:rPr>
          <w:b w:val="0"/>
        </w:rPr>
      </w:pPr>
      <w:r w:rsidRPr="00CD3C51">
        <w:rPr>
          <w:b w:val="0"/>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CD3C51" w:rsidRDefault="00C35377" w:rsidP="00D3403E">
      <w:pPr>
        <w:pStyle w:val="2a"/>
        <w:jc w:val="both"/>
        <w:rPr>
          <w:b w:val="0"/>
        </w:rPr>
      </w:pPr>
      <w:r w:rsidRPr="00CD3C51">
        <w:rPr>
          <w:b w:val="0"/>
        </w:rPr>
        <w:t>аргументировать необходимость синтеза естественно</w:t>
      </w:r>
      <w:r w:rsidR="00447E37" w:rsidRPr="00CD3C51">
        <w:rPr>
          <w:b w:val="0"/>
        </w:rPr>
        <w:t>-</w:t>
      </w:r>
      <w:r w:rsidRPr="00CD3C51">
        <w:rPr>
          <w:b w:val="0"/>
        </w:rPr>
        <w:t>научного и социогуманитарного знания в эпоху информационной цивилизации;</w:t>
      </w:r>
    </w:p>
    <w:p w:rsidR="00C35377" w:rsidRPr="00CD3C51" w:rsidRDefault="00C35377" w:rsidP="00D3403E">
      <w:pPr>
        <w:pStyle w:val="2a"/>
        <w:jc w:val="both"/>
        <w:rPr>
          <w:b w:val="0"/>
        </w:rPr>
      </w:pPr>
      <w:r w:rsidRPr="00CD3C51">
        <w:rPr>
          <w:b w:val="0"/>
        </w:rPr>
        <w:lastRenderedPageBreak/>
        <w:t>моделировать изменение экосистем под влиянием различных групп факторов окружающей среды;</w:t>
      </w:r>
    </w:p>
    <w:p w:rsidR="00C35377" w:rsidRPr="00CD3C51" w:rsidRDefault="00C35377" w:rsidP="00D3403E">
      <w:pPr>
        <w:pStyle w:val="2a"/>
        <w:jc w:val="both"/>
        <w:rPr>
          <w:b w:val="0"/>
        </w:rPr>
      </w:pPr>
      <w:r w:rsidRPr="00CD3C51">
        <w:rPr>
          <w:b w:val="0"/>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B06C83" w:rsidRPr="00CD3C51" w:rsidRDefault="00C35377" w:rsidP="00D3403E">
      <w:pPr>
        <w:pStyle w:val="2a"/>
        <w:jc w:val="both"/>
        <w:rPr>
          <w:b w:val="0"/>
        </w:rPr>
      </w:pPr>
      <w:r w:rsidRPr="00CD3C51">
        <w:rPr>
          <w:b w:val="0"/>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247456" w:rsidRPr="00CD3C51" w:rsidRDefault="005B3A40" w:rsidP="00D3403E">
      <w:pPr>
        <w:pStyle w:val="2a"/>
        <w:jc w:val="both"/>
        <w:rPr>
          <w:lang w:eastAsia="ru-RU"/>
        </w:rPr>
      </w:pPr>
      <w:r w:rsidRPr="00CD3C51">
        <w:rPr>
          <w:lang w:eastAsia="ru-RU"/>
        </w:rPr>
        <w:t>Изучение учебных п</w:t>
      </w:r>
      <w:r w:rsidR="00247456" w:rsidRPr="00CD3C51">
        <w:rPr>
          <w:lang w:eastAsia="ru-RU"/>
        </w:rPr>
        <w:t>редметов "Физическая культура",</w:t>
      </w:r>
      <w:r w:rsidRPr="00CD3C51">
        <w:rPr>
          <w:lang w:eastAsia="ru-RU"/>
        </w:rPr>
        <w:t xml:space="preserve"> "Основы безопасности жизнедеятельности" должно обеспе</w:t>
      </w:r>
      <w:r w:rsidR="00247456" w:rsidRPr="00CD3C51">
        <w:rPr>
          <w:lang w:eastAsia="ru-RU"/>
        </w:rPr>
        <w:t>чить:</w:t>
      </w:r>
    </w:p>
    <w:p w:rsidR="00247456" w:rsidRPr="00CD3C51" w:rsidRDefault="00247456" w:rsidP="00D3403E">
      <w:pPr>
        <w:pStyle w:val="2a"/>
        <w:jc w:val="both"/>
        <w:rPr>
          <w:b w:val="0"/>
          <w:lang w:eastAsia="ru-RU"/>
        </w:rPr>
      </w:pPr>
      <w:r w:rsidRPr="00CD3C51">
        <w:rPr>
          <w:b w:val="0"/>
          <w:lang w:eastAsia="ru-RU"/>
        </w:rPr>
        <w:t xml:space="preserve">- </w:t>
      </w:r>
      <w:r w:rsidR="005B3A40" w:rsidRPr="00CD3C51">
        <w:rPr>
          <w:b w:val="0"/>
          <w:lang w:eastAsia="ru-RU"/>
        </w:rPr>
        <w:t>сформированность экологического мышления, навыков здорового, безопасного и экологически целесообразного образа жизни, понимание ри</w:t>
      </w:r>
      <w:r w:rsidRPr="00CD3C51">
        <w:rPr>
          <w:b w:val="0"/>
          <w:lang w:eastAsia="ru-RU"/>
        </w:rPr>
        <w:t>сков и угроз современного мира;</w:t>
      </w:r>
    </w:p>
    <w:p w:rsidR="00247456" w:rsidRPr="00CD3C51" w:rsidRDefault="00247456" w:rsidP="00D3403E">
      <w:pPr>
        <w:pStyle w:val="2a"/>
        <w:jc w:val="both"/>
        <w:rPr>
          <w:b w:val="0"/>
          <w:lang w:eastAsia="ru-RU"/>
        </w:rPr>
      </w:pPr>
      <w:r w:rsidRPr="00CD3C51">
        <w:rPr>
          <w:b w:val="0"/>
          <w:lang w:eastAsia="ru-RU"/>
        </w:rPr>
        <w:t xml:space="preserve">- </w:t>
      </w:r>
      <w:r w:rsidR="005B3A40" w:rsidRPr="00CD3C51">
        <w:rPr>
          <w:b w:val="0"/>
          <w:lang w:eastAsia="ru-RU"/>
        </w:rPr>
        <w:t>знание правил и владение навыками поведения в опасных и чрезвычайных ситуациях природного, социал</w:t>
      </w:r>
      <w:r w:rsidRPr="00CD3C51">
        <w:rPr>
          <w:b w:val="0"/>
          <w:lang w:eastAsia="ru-RU"/>
        </w:rPr>
        <w:t>ьного и техногенного характера;</w:t>
      </w:r>
    </w:p>
    <w:p w:rsidR="00247456" w:rsidRPr="00CD3C51" w:rsidRDefault="00247456" w:rsidP="00D3403E">
      <w:pPr>
        <w:pStyle w:val="2a"/>
        <w:jc w:val="both"/>
        <w:rPr>
          <w:b w:val="0"/>
          <w:lang w:eastAsia="ru-RU"/>
        </w:rPr>
      </w:pPr>
      <w:r w:rsidRPr="00CD3C51">
        <w:rPr>
          <w:b w:val="0"/>
          <w:lang w:eastAsia="ru-RU"/>
        </w:rPr>
        <w:t xml:space="preserve"> - </w:t>
      </w:r>
      <w:r w:rsidR="005B3A40" w:rsidRPr="00CD3C51">
        <w:rPr>
          <w:b w:val="0"/>
          <w:lang w:eastAsia="ru-RU"/>
        </w:rPr>
        <w:t>владение умением сохранять эмоциональную устойчивость в опасных и чрезвычайных ситуациях, а также навыками оказа</w:t>
      </w:r>
      <w:r w:rsidRPr="00CD3C51">
        <w:rPr>
          <w:b w:val="0"/>
          <w:lang w:eastAsia="ru-RU"/>
        </w:rPr>
        <w:t>ния первой помощи пострадавшим;</w:t>
      </w:r>
    </w:p>
    <w:p w:rsidR="00247456" w:rsidRPr="00CD3C51" w:rsidRDefault="00247456" w:rsidP="00D3403E">
      <w:pPr>
        <w:pStyle w:val="2a"/>
        <w:jc w:val="both"/>
        <w:rPr>
          <w:b w:val="0"/>
          <w:lang w:eastAsia="ru-RU"/>
        </w:rPr>
      </w:pPr>
      <w:r w:rsidRPr="00CD3C51">
        <w:rPr>
          <w:b w:val="0"/>
          <w:lang w:eastAsia="ru-RU"/>
        </w:rPr>
        <w:t xml:space="preserve">- </w:t>
      </w:r>
      <w:r w:rsidR="005B3A40" w:rsidRPr="00CD3C51">
        <w:rPr>
          <w:b w:val="0"/>
          <w:lang w:eastAsia="ru-RU"/>
        </w:rPr>
        <w:t>умение действовать индивидуально и в группе в опасных и чрезвычайных си</w:t>
      </w:r>
      <w:r w:rsidRPr="00CD3C51">
        <w:rPr>
          <w:b w:val="0"/>
          <w:lang w:eastAsia="ru-RU"/>
        </w:rPr>
        <w:t>туациях.</w:t>
      </w:r>
    </w:p>
    <w:p w:rsidR="005B3A40" w:rsidRPr="00CD3C51" w:rsidRDefault="005B3A40" w:rsidP="00D3403E">
      <w:pPr>
        <w:pStyle w:val="2a"/>
        <w:jc w:val="both"/>
        <w:rPr>
          <w:lang w:eastAsia="ru-RU"/>
        </w:rPr>
      </w:pPr>
      <w:r w:rsidRPr="00CD3C51">
        <w:rPr>
          <w:lang w:eastAsia="ru-RU"/>
        </w:rPr>
        <w:t>"Физическая культура" (базовый уровень) - требования к предметным результатам освоения базового курса физической культуры должны отражать:</w:t>
      </w:r>
    </w:p>
    <w:p w:rsidR="00247456" w:rsidRPr="00CD3C51" w:rsidRDefault="005B3A40" w:rsidP="00D3403E">
      <w:pPr>
        <w:pStyle w:val="2a"/>
        <w:jc w:val="both"/>
        <w:rPr>
          <w:b w:val="0"/>
          <w:lang w:eastAsia="ru-RU"/>
        </w:rPr>
      </w:pPr>
      <w:r w:rsidRPr="00CD3C51">
        <w:rPr>
          <w:b w:val="0"/>
          <w:lang w:eastAsia="ru-RU"/>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w:t>
      </w:r>
      <w:r w:rsidR="00247456" w:rsidRPr="00CD3C51">
        <w:rPr>
          <w:b w:val="0"/>
          <w:lang w:eastAsia="ru-RU"/>
        </w:rPr>
        <w:t>Готов к труду и обороне" (ГТО);</w:t>
      </w:r>
    </w:p>
    <w:p w:rsidR="005B3A40" w:rsidRPr="00CD3C51" w:rsidRDefault="005B3A40" w:rsidP="00D3403E">
      <w:pPr>
        <w:pStyle w:val="2a"/>
        <w:jc w:val="both"/>
        <w:rPr>
          <w:b w:val="0"/>
          <w:lang w:eastAsia="ru-RU"/>
        </w:rPr>
      </w:pPr>
      <w:r w:rsidRPr="00CD3C51">
        <w:rPr>
          <w:b w:val="0"/>
          <w:lang w:eastAsia="ru-RU"/>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r w:rsidRPr="00CD3C51">
        <w:rPr>
          <w:b w:val="0"/>
          <w:lang w:eastAsia="ru-RU"/>
        </w:rPr>
        <w:b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247456" w:rsidRPr="00CD3C51" w:rsidRDefault="005B3A40" w:rsidP="00D3403E">
      <w:pPr>
        <w:pStyle w:val="2a"/>
        <w:jc w:val="both"/>
        <w:rPr>
          <w:b w:val="0"/>
          <w:lang w:eastAsia="ru-RU"/>
        </w:rPr>
      </w:pPr>
      <w:r w:rsidRPr="00CD3C51">
        <w:rPr>
          <w:b w:val="0"/>
          <w:lang w:eastAsia="ru-RU"/>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w:t>
      </w:r>
      <w:r w:rsidR="00247456" w:rsidRPr="00CD3C51">
        <w:rPr>
          <w:b w:val="0"/>
          <w:lang w:eastAsia="ru-RU"/>
        </w:rPr>
        <w:t>ения высокой работоспособности;</w:t>
      </w:r>
    </w:p>
    <w:p w:rsidR="005B3A40" w:rsidRPr="00CD3C51" w:rsidRDefault="005B3A40" w:rsidP="00D3403E">
      <w:pPr>
        <w:pStyle w:val="2a"/>
        <w:jc w:val="both"/>
        <w:rPr>
          <w:b w:val="0"/>
          <w:lang w:eastAsia="ru-RU"/>
        </w:rPr>
      </w:pPr>
      <w:r w:rsidRPr="00CD3C51">
        <w:rPr>
          <w:b w:val="0"/>
          <w:lang w:eastAsia="ru-RU"/>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247456" w:rsidRPr="00CD3C51" w:rsidRDefault="005B3A40" w:rsidP="00D3403E">
      <w:pPr>
        <w:pStyle w:val="2a"/>
        <w:jc w:val="both"/>
        <w:rPr>
          <w:b w:val="0"/>
          <w:lang w:eastAsia="ru-RU"/>
        </w:rPr>
      </w:pPr>
      <w:r w:rsidRPr="00CD3C51">
        <w:rPr>
          <w:b w:val="0"/>
          <w:lang w:eastAsia="ru-RU"/>
        </w:rPr>
        <w:t>6) для сле</w:t>
      </w:r>
      <w:r w:rsidR="00247456" w:rsidRPr="00CD3C51">
        <w:rPr>
          <w:b w:val="0"/>
          <w:lang w:eastAsia="ru-RU"/>
        </w:rPr>
        <w:t>пых и слабовидящих обучающихся:</w:t>
      </w:r>
    </w:p>
    <w:p w:rsidR="00247456" w:rsidRPr="00CD3C51" w:rsidRDefault="005B3A40" w:rsidP="00D3403E">
      <w:pPr>
        <w:pStyle w:val="2a"/>
        <w:jc w:val="both"/>
        <w:rPr>
          <w:b w:val="0"/>
          <w:lang w:eastAsia="ru-RU"/>
        </w:rPr>
      </w:pPr>
      <w:r w:rsidRPr="00CD3C51">
        <w:rPr>
          <w:b w:val="0"/>
          <w:lang w:eastAsia="ru-RU"/>
        </w:rPr>
        <w:t>сформированность приемов осязательного и слухового самоконтроля в процессе формиров</w:t>
      </w:r>
      <w:r w:rsidR="00247456" w:rsidRPr="00CD3C51">
        <w:rPr>
          <w:b w:val="0"/>
          <w:lang w:eastAsia="ru-RU"/>
        </w:rPr>
        <w:t>ания трудовых действий;</w:t>
      </w:r>
    </w:p>
    <w:p w:rsidR="00247456" w:rsidRPr="00CD3C51" w:rsidRDefault="005B3A40" w:rsidP="00D3403E">
      <w:pPr>
        <w:pStyle w:val="2a"/>
        <w:jc w:val="both"/>
        <w:rPr>
          <w:b w:val="0"/>
          <w:lang w:eastAsia="ru-RU"/>
        </w:rPr>
      </w:pPr>
      <w:r w:rsidRPr="00CD3C51">
        <w:rPr>
          <w:b w:val="0"/>
          <w:lang w:eastAsia="ru-RU"/>
        </w:rPr>
        <w:lastRenderedPageBreak/>
        <w:t>сформированность представлений о современных бытовых тифлотехнических средствах, приборах и их п</w:t>
      </w:r>
      <w:r w:rsidR="00247456" w:rsidRPr="00CD3C51">
        <w:rPr>
          <w:b w:val="0"/>
          <w:lang w:eastAsia="ru-RU"/>
        </w:rPr>
        <w:t>рименении в повседневной жизни;</w:t>
      </w:r>
    </w:p>
    <w:p w:rsidR="00247456" w:rsidRPr="00CD3C51" w:rsidRDefault="005B3A40" w:rsidP="00D3403E">
      <w:pPr>
        <w:pStyle w:val="2a"/>
        <w:jc w:val="both"/>
        <w:rPr>
          <w:b w:val="0"/>
          <w:lang w:eastAsia="ru-RU"/>
        </w:rPr>
      </w:pPr>
      <w:r w:rsidRPr="00CD3C51">
        <w:rPr>
          <w:b w:val="0"/>
          <w:lang w:eastAsia="ru-RU"/>
        </w:rPr>
        <w:t>7) для обучающихся с нарушениями</w:t>
      </w:r>
      <w:r w:rsidR="00247456" w:rsidRPr="00CD3C51">
        <w:rPr>
          <w:b w:val="0"/>
          <w:lang w:eastAsia="ru-RU"/>
        </w:rPr>
        <w:t xml:space="preserve"> опорно-двигательного аппарата:</w:t>
      </w:r>
    </w:p>
    <w:p w:rsidR="00247456" w:rsidRPr="00CD3C51" w:rsidRDefault="005B3A40" w:rsidP="00D3403E">
      <w:pPr>
        <w:pStyle w:val="2a"/>
        <w:jc w:val="both"/>
        <w:rPr>
          <w:b w:val="0"/>
          <w:lang w:eastAsia="ru-RU"/>
        </w:rPr>
      </w:pPr>
      <w:r w:rsidRPr="00CD3C51">
        <w:rPr>
          <w:b w:val="0"/>
          <w:lang w:eastAsia="ru-RU"/>
        </w:rPr>
        <w:t>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w:t>
      </w:r>
      <w:r w:rsidR="00247456" w:rsidRPr="00CD3C51">
        <w:rPr>
          <w:b w:val="0"/>
          <w:lang w:eastAsia="ru-RU"/>
        </w:rPr>
        <w:t>ательных и сенсорных нарушений;</w:t>
      </w:r>
    </w:p>
    <w:p w:rsidR="00247456" w:rsidRPr="00CD3C51" w:rsidRDefault="005B3A40" w:rsidP="00D3403E">
      <w:pPr>
        <w:pStyle w:val="2a"/>
        <w:jc w:val="both"/>
        <w:rPr>
          <w:b w:val="0"/>
          <w:lang w:eastAsia="ru-RU"/>
        </w:rPr>
      </w:pPr>
      <w:r w:rsidRPr="00CD3C51">
        <w:rPr>
          <w:b w:val="0"/>
          <w:lang w:eastAsia="ru-RU"/>
        </w:rPr>
        <w:t>овладение доступными способами самоконтроля индивидуальных показателей здоровья, умственной и физической работоспособности, физического</w:t>
      </w:r>
      <w:r w:rsidR="00247456" w:rsidRPr="00CD3C51">
        <w:rPr>
          <w:b w:val="0"/>
          <w:lang w:eastAsia="ru-RU"/>
        </w:rPr>
        <w:t xml:space="preserve"> развития и физических качеств;</w:t>
      </w:r>
    </w:p>
    <w:p w:rsidR="00247456" w:rsidRPr="00CD3C51" w:rsidRDefault="005B3A40" w:rsidP="00D3403E">
      <w:pPr>
        <w:pStyle w:val="2a"/>
        <w:jc w:val="both"/>
        <w:rPr>
          <w:b w:val="0"/>
          <w:lang w:eastAsia="ru-RU"/>
        </w:rPr>
      </w:pPr>
      <w:r w:rsidRPr="00CD3C51">
        <w:rPr>
          <w:b w:val="0"/>
          <w:lang w:eastAsia="ru-RU"/>
        </w:rP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w:t>
      </w:r>
      <w:r w:rsidR="00247456" w:rsidRPr="00CD3C51">
        <w:rPr>
          <w:b w:val="0"/>
          <w:lang w:eastAsia="ru-RU"/>
        </w:rPr>
        <w:t>ения высокой работоспособности;</w:t>
      </w:r>
    </w:p>
    <w:p w:rsidR="00247456" w:rsidRPr="00CD3C51" w:rsidRDefault="005B3A40" w:rsidP="00D3403E">
      <w:pPr>
        <w:pStyle w:val="2a"/>
        <w:jc w:val="both"/>
        <w:rPr>
          <w:b w:val="0"/>
          <w:lang w:eastAsia="ru-RU"/>
        </w:rPr>
      </w:pPr>
      <w:r w:rsidRPr="00CD3C51">
        <w:rPr>
          <w:b w:val="0"/>
          <w:lang w:eastAsia="ru-RU"/>
        </w:rPr>
        <w:t>овладение доступными техническими приёмами и двигательными действиями базовых видов спорта, активное применение их в игровой и</w:t>
      </w:r>
      <w:r w:rsidR="00247456" w:rsidRPr="00CD3C51">
        <w:rPr>
          <w:b w:val="0"/>
          <w:lang w:eastAsia="ru-RU"/>
        </w:rPr>
        <w:t xml:space="preserve"> соревновательной деятельности.</w:t>
      </w:r>
    </w:p>
    <w:p w:rsidR="005B3A40" w:rsidRPr="00CD3C51" w:rsidRDefault="005B3A40" w:rsidP="00D3403E">
      <w:pPr>
        <w:pStyle w:val="2a"/>
        <w:jc w:val="both"/>
        <w:rPr>
          <w:lang w:eastAsia="ru-RU"/>
        </w:rPr>
      </w:pPr>
      <w:r w:rsidRPr="00CD3C51">
        <w:rPr>
          <w:lang w:eastAsia="ru-RU"/>
        </w:rPr>
        <w:t>"Основы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w:t>
      </w:r>
    </w:p>
    <w:p w:rsidR="00247456" w:rsidRPr="00CD3C51" w:rsidRDefault="005B3A40" w:rsidP="00D3403E">
      <w:pPr>
        <w:pStyle w:val="2a"/>
        <w:jc w:val="both"/>
        <w:rPr>
          <w:b w:val="0"/>
          <w:lang w:eastAsia="ru-RU"/>
        </w:rPr>
      </w:pPr>
      <w:r w:rsidRPr="00CD3C51">
        <w:rPr>
          <w:b w:val="0"/>
          <w:lang w:eastAsia="ru-RU"/>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w:t>
      </w:r>
      <w:r w:rsidR="00247456" w:rsidRPr="00CD3C51">
        <w:rPr>
          <w:b w:val="0"/>
          <w:lang w:eastAsia="ru-RU"/>
        </w:rPr>
        <w:t>веческого фактора;</w:t>
      </w:r>
    </w:p>
    <w:p w:rsidR="00247456" w:rsidRPr="00CD3C51" w:rsidRDefault="005B3A40" w:rsidP="00D3403E">
      <w:pPr>
        <w:pStyle w:val="2a"/>
        <w:jc w:val="both"/>
        <w:rPr>
          <w:b w:val="0"/>
          <w:lang w:eastAsia="ru-RU"/>
        </w:rPr>
      </w:pPr>
      <w:r w:rsidRPr="00CD3C51">
        <w:rPr>
          <w:b w:val="0"/>
          <w:lang w:eastAsia="ru-RU"/>
        </w:rPr>
        <w:t>2) знание основ государственной системы, российского законодательства, направленных на защиту населения</w:t>
      </w:r>
      <w:r w:rsidR="00247456" w:rsidRPr="00CD3C51">
        <w:rPr>
          <w:b w:val="0"/>
          <w:lang w:eastAsia="ru-RU"/>
        </w:rPr>
        <w:t xml:space="preserve"> от внешних и внутренних угроз;</w:t>
      </w:r>
    </w:p>
    <w:p w:rsidR="005B3A40" w:rsidRPr="00CD3C51" w:rsidRDefault="005B3A40" w:rsidP="00D3403E">
      <w:pPr>
        <w:pStyle w:val="2a"/>
        <w:jc w:val="both"/>
        <w:rPr>
          <w:b w:val="0"/>
          <w:lang w:eastAsia="ru-RU"/>
        </w:rPr>
      </w:pPr>
      <w:r w:rsidRPr="00CD3C51">
        <w:rPr>
          <w:b w:val="0"/>
          <w:lang w:eastAsia="ru-RU"/>
        </w:rPr>
        <w:t>3) сформированность представлений о необходимости отрицания</w:t>
      </w:r>
      <w:r w:rsidR="00247456" w:rsidRPr="00CD3C51">
        <w:rPr>
          <w:b w:val="0"/>
          <w:lang w:eastAsia="ru-RU"/>
        </w:rPr>
        <w:t xml:space="preserve"> </w:t>
      </w:r>
      <w:r w:rsidRPr="00CD3C51">
        <w:rPr>
          <w:b w:val="0"/>
          <w:lang w:eastAsia="ru-RU"/>
        </w:rPr>
        <w:t>экстремизма, терроризма, других действий противоправного характера, а также асоциального поведения;</w:t>
      </w:r>
    </w:p>
    <w:p w:rsidR="00247456" w:rsidRPr="00CD3C51" w:rsidRDefault="005B3A40" w:rsidP="00D3403E">
      <w:pPr>
        <w:pStyle w:val="2a"/>
        <w:jc w:val="both"/>
        <w:rPr>
          <w:b w:val="0"/>
          <w:lang w:eastAsia="ru-RU"/>
        </w:rPr>
      </w:pPr>
      <w:r w:rsidRPr="00CD3C51">
        <w:rPr>
          <w:b w:val="0"/>
          <w:lang w:eastAsia="ru-RU"/>
        </w:rPr>
        <w:t>4) сформированность представлений о здоровом образе жизни как о средстве обеспечения духовного, физического и соц</w:t>
      </w:r>
      <w:r w:rsidR="00247456" w:rsidRPr="00CD3C51">
        <w:rPr>
          <w:b w:val="0"/>
          <w:lang w:eastAsia="ru-RU"/>
        </w:rPr>
        <w:t>иального благополучия личности;</w:t>
      </w:r>
    </w:p>
    <w:p w:rsidR="00247456" w:rsidRPr="00CD3C51" w:rsidRDefault="005B3A40" w:rsidP="00D3403E">
      <w:pPr>
        <w:pStyle w:val="2a"/>
        <w:jc w:val="both"/>
        <w:rPr>
          <w:b w:val="0"/>
          <w:lang w:eastAsia="ru-RU"/>
        </w:rPr>
      </w:pPr>
      <w:r w:rsidRPr="00CD3C51">
        <w:rPr>
          <w:b w:val="0"/>
          <w:lang w:eastAsia="ru-RU"/>
        </w:rPr>
        <w:t>5) знание распространенных опасных и чрезвычайных ситуаций природного, техног</w:t>
      </w:r>
      <w:r w:rsidR="00247456" w:rsidRPr="00CD3C51">
        <w:rPr>
          <w:b w:val="0"/>
          <w:lang w:eastAsia="ru-RU"/>
        </w:rPr>
        <w:t>енного и социального характера;</w:t>
      </w:r>
    </w:p>
    <w:p w:rsidR="00247456" w:rsidRPr="00CD3C51" w:rsidRDefault="005B3A40" w:rsidP="00D3403E">
      <w:pPr>
        <w:pStyle w:val="2a"/>
        <w:jc w:val="both"/>
        <w:rPr>
          <w:b w:val="0"/>
          <w:lang w:eastAsia="ru-RU"/>
        </w:rPr>
      </w:pPr>
      <w:r w:rsidRPr="00CD3C51">
        <w:rPr>
          <w:b w:val="0"/>
          <w:lang w:eastAsia="ru-RU"/>
        </w:rPr>
        <w:t>6) знание факторов, пагубно влияющих на здоровье человека, исключение из своей жизни вредных привы</w:t>
      </w:r>
      <w:r w:rsidR="00247456" w:rsidRPr="00CD3C51">
        <w:rPr>
          <w:b w:val="0"/>
          <w:lang w:eastAsia="ru-RU"/>
        </w:rPr>
        <w:t>чек (курения, пьянства и т.д.);</w:t>
      </w:r>
    </w:p>
    <w:p w:rsidR="00247456" w:rsidRPr="00CD3C51" w:rsidRDefault="005B3A40" w:rsidP="00D3403E">
      <w:pPr>
        <w:pStyle w:val="2a"/>
        <w:jc w:val="both"/>
        <w:rPr>
          <w:b w:val="0"/>
          <w:lang w:eastAsia="ru-RU"/>
        </w:rPr>
      </w:pPr>
      <w:r w:rsidRPr="00CD3C51">
        <w:rPr>
          <w:b w:val="0"/>
          <w:lang w:eastAsia="ru-RU"/>
        </w:rPr>
        <w:t>7) знание основных мер защиты (в том числе в области гражданской обороны) и правил поведения в условиях о</w:t>
      </w:r>
      <w:r w:rsidR="00247456" w:rsidRPr="00CD3C51">
        <w:rPr>
          <w:b w:val="0"/>
          <w:lang w:eastAsia="ru-RU"/>
        </w:rPr>
        <w:t>пасных и чрезвычайных ситуаций;</w:t>
      </w:r>
    </w:p>
    <w:p w:rsidR="00247456" w:rsidRPr="00CD3C51" w:rsidRDefault="005B3A40" w:rsidP="00D3403E">
      <w:pPr>
        <w:pStyle w:val="2a"/>
        <w:jc w:val="both"/>
        <w:rPr>
          <w:b w:val="0"/>
          <w:lang w:eastAsia="ru-RU"/>
        </w:rPr>
      </w:pPr>
      <w:r w:rsidRPr="00CD3C51">
        <w:rPr>
          <w:b w:val="0"/>
          <w:lang w:eastAsia="ru-RU"/>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247456" w:rsidRPr="00CD3C51" w:rsidRDefault="005B3A40" w:rsidP="00D3403E">
      <w:pPr>
        <w:pStyle w:val="2a"/>
        <w:jc w:val="both"/>
        <w:rPr>
          <w:b w:val="0"/>
          <w:lang w:eastAsia="ru-RU"/>
        </w:rPr>
      </w:pPr>
      <w:r w:rsidRPr="00CD3C51">
        <w:rPr>
          <w:b w:val="0"/>
          <w:lang w:eastAsia="ru-RU"/>
        </w:rPr>
        <w:lastRenderedPageBreak/>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w:t>
      </w:r>
      <w:r w:rsidR="00247456" w:rsidRPr="00CD3C51">
        <w:rPr>
          <w:b w:val="0"/>
          <w:lang w:eastAsia="ru-RU"/>
        </w:rPr>
        <w:t>асных и чрезвычайных ситуациях;</w:t>
      </w:r>
    </w:p>
    <w:p w:rsidR="00247456" w:rsidRPr="00CD3C51" w:rsidRDefault="005B3A40" w:rsidP="00D3403E">
      <w:pPr>
        <w:pStyle w:val="2a"/>
        <w:jc w:val="both"/>
        <w:rPr>
          <w:b w:val="0"/>
          <w:lang w:eastAsia="ru-RU"/>
        </w:rPr>
      </w:pPr>
      <w:r w:rsidRPr="00CD3C51">
        <w:rPr>
          <w:b w:val="0"/>
          <w:lang w:eastAsia="ru-RU"/>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w:t>
      </w:r>
      <w:r w:rsidR="00247456" w:rsidRPr="00CD3C51">
        <w:rPr>
          <w:b w:val="0"/>
          <w:lang w:eastAsia="ru-RU"/>
        </w:rPr>
        <w:t>невая и тактическая подготовка;</w:t>
      </w:r>
    </w:p>
    <w:p w:rsidR="00247456" w:rsidRPr="00CD3C51" w:rsidRDefault="005B3A40" w:rsidP="00D3403E">
      <w:pPr>
        <w:pStyle w:val="2a"/>
        <w:jc w:val="both"/>
        <w:rPr>
          <w:b w:val="0"/>
          <w:lang w:eastAsia="ru-RU"/>
        </w:rPr>
      </w:pPr>
      <w:r w:rsidRPr="00CD3C51">
        <w:rPr>
          <w:b w:val="0"/>
          <w:lang w:eastAsia="ru-RU"/>
        </w:rPr>
        <w:t>11) знание основных видов военно-профессиональной деятельности, особенностей прохождения военной службы по призыву и контракту, увольнения с военно</w:t>
      </w:r>
      <w:r w:rsidR="00247456" w:rsidRPr="00CD3C51">
        <w:rPr>
          <w:b w:val="0"/>
          <w:lang w:eastAsia="ru-RU"/>
        </w:rPr>
        <w:t>й службы и пребывания в запасе;</w:t>
      </w:r>
    </w:p>
    <w:p w:rsidR="00247456" w:rsidRPr="00CD3C51" w:rsidRDefault="005B3A40" w:rsidP="00D3403E">
      <w:pPr>
        <w:pStyle w:val="2a"/>
        <w:jc w:val="both"/>
        <w:rPr>
          <w:b w:val="0"/>
          <w:lang w:eastAsia="ru-RU"/>
        </w:rPr>
      </w:pPr>
      <w:r w:rsidRPr="00CD3C51">
        <w:rPr>
          <w:b w:val="0"/>
          <w:lang w:eastAsia="ru-RU"/>
        </w:rPr>
        <w:t xml:space="preserve">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w:t>
      </w:r>
      <w:bookmarkStart w:id="53" w:name="_Toc434850693"/>
      <w:bookmarkStart w:id="54" w:name="_Toc435412690"/>
      <w:bookmarkStart w:id="55" w:name="_Toc453968163"/>
      <w:r w:rsidR="00247456" w:rsidRPr="00CD3C51">
        <w:rPr>
          <w:b w:val="0"/>
          <w:lang w:eastAsia="ru-RU"/>
        </w:rPr>
        <w:t>заболеваниях и их профилактике.</w:t>
      </w:r>
    </w:p>
    <w:p w:rsidR="006C5291" w:rsidRPr="00CD3C51" w:rsidRDefault="006C5291" w:rsidP="00D3403E">
      <w:pPr>
        <w:pStyle w:val="2a"/>
        <w:jc w:val="both"/>
        <w:rPr>
          <w:b w:val="0"/>
        </w:rPr>
      </w:pPr>
      <w:r w:rsidRPr="00CD3C51">
        <w:rPr>
          <w:b w:val="0"/>
        </w:rPr>
        <w:t>Физическая культура</w:t>
      </w:r>
      <w:bookmarkEnd w:id="53"/>
      <w:bookmarkEnd w:id="54"/>
      <w:bookmarkEnd w:id="55"/>
    </w:p>
    <w:p w:rsidR="006E3C15" w:rsidRPr="00CD3C51" w:rsidRDefault="00FD1525" w:rsidP="00D3403E">
      <w:pPr>
        <w:pStyle w:val="2a"/>
        <w:jc w:val="both"/>
      </w:pPr>
      <w:r w:rsidRPr="00CD3C51">
        <w:t>В результате изучения учебного предмета «Физическая культура» на уровне среднего общего образования</w:t>
      </w:r>
      <w:r w:rsidR="006C3ECB" w:rsidRPr="00CD3C51">
        <w:t>:</w:t>
      </w:r>
    </w:p>
    <w:p w:rsidR="00FD1525" w:rsidRPr="00CD3C51" w:rsidRDefault="006C3ECB" w:rsidP="00D3403E">
      <w:pPr>
        <w:pStyle w:val="2a"/>
        <w:jc w:val="both"/>
      </w:pPr>
      <w:r w:rsidRPr="00CD3C51">
        <w:t>В</w:t>
      </w:r>
      <w:r w:rsidR="00FD1525" w:rsidRPr="00CD3C51">
        <w:t>ыпускник на базовом уровне научится:</w:t>
      </w:r>
    </w:p>
    <w:p w:rsidR="00FD1525" w:rsidRPr="00CD3C51" w:rsidRDefault="00FD1525" w:rsidP="00D3403E">
      <w:pPr>
        <w:pStyle w:val="2a"/>
        <w:jc w:val="both"/>
        <w:rPr>
          <w:b w:val="0"/>
        </w:rPr>
      </w:pPr>
      <w:r w:rsidRPr="00CD3C51">
        <w:rPr>
          <w:b w:val="0"/>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CD3C51" w:rsidRDefault="00FD1525" w:rsidP="00D3403E">
      <w:pPr>
        <w:pStyle w:val="2a"/>
        <w:jc w:val="both"/>
        <w:rPr>
          <w:b w:val="0"/>
        </w:rPr>
      </w:pPr>
      <w:r w:rsidRPr="00CD3C51">
        <w:rPr>
          <w:b w:val="0"/>
        </w:rPr>
        <w:t>знать способы контроля и оценки физического развития и физической подготовленности;</w:t>
      </w:r>
    </w:p>
    <w:p w:rsidR="00FD1525" w:rsidRPr="00CD3C51" w:rsidRDefault="00FD1525" w:rsidP="00D3403E">
      <w:pPr>
        <w:pStyle w:val="2a"/>
        <w:jc w:val="both"/>
        <w:rPr>
          <w:b w:val="0"/>
        </w:rPr>
      </w:pPr>
      <w:r w:rsidRPr="00CD3C51">
        <w:rPr>
          <w:b w:val="0"/>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CD3C51" w:rsidRDefault="00FD1525" w:rsidP="00D3403E">
      <w:pPr>
        <w:pStyle w:val="2a"/>
        <w:jc w:val="both"/>
        <w:rPr>
          <w:b w:val="0"/>
        </w:rPr>
      </w:pPr>
      <w:r w:rsidRPr="00CD3C51">
        <w:rPr>
          <w:b w:val="0"/>
        </w:rPr>
        <w:t>характеризовать индивидуальные особенности физического и психического развития;</w:t>
      </w:r>
    </w:p>
    <w:p w:rsidR="00FD1525" w:rsidRPr="00CD3C51" w:rsidRDefault="00FD1525" w:rsidP="00D3403E">
      <w:pPr>
        <w:pStyle w:val="2a"/>
        <w:jc w:val="both"/>
        <w:rPr>
          <w:b w:val="0"/>
        </w:rPr>
      </w:pPr>
      <w:r w:rsidRPr="00CD3C51">
        <w:rPr>
          <w:b w:val="0"/>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CD3C51" w:rsidRDefault="00FD1525" w:rsidP="00D3403E">
      <w:pPr>
        <w:pStyle w:val="2a"/>
        <w:jc w:val="both"/>
        <w:rPr>
          <w:b w:val="0"/>
        </w:rPr>
      </w:pPr>
      <w:r w:rsidRPr="00CD3C51">
        <w:rPr>
          <w:b w:val="0"/>
        </w:rPr>
        <w:t>составлять и выполнять индивидуальноориентированные комплексы оздоровительной и адаптивной физической культуры;</w:t>
      </w:r>
    </w:p>
    <w:p w:rsidR="00FD1525" w:rsidRPr="00CD3C51" w:rsidRDefault="00FD1525" w:rsidP="00D3403E">
      <w:pPr>
        <w:pStyle w:val="2a"/>
        <w:jc w:val="both"/>
        <w:rPr>
          <w:b w:val="0"/>
        </w:rPr>
      </w:pPr>
      <w:r w:rsidRPr="00CD3C51">
        <w:rPr>
          <w:b w:val="0"/>
        </w:rPr>
        <w:t>выполнять комплексы упражнений традиционных и современных оздоровительных систем физического воспитания;</w:t>
      </w:r>
    </w:p>
    <w:p w:rsidR="00FD1525" w:rsidRPr="00CD3C51" w:rsidRDefault="00FD1525" w:rsidP="00D3403E">
      <w:pPr>
        <w:pStyle w:val="2a"/>
        <w:jc w:val="both"/>
        <w:rPr>
          <w:b w:val="0"/>
        </w:rPr>
      </w:pPr>
      <w:r w:rsidRPr="00CD3C51">
        <w:rPr>
          <w:b w:val="0"/>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CD3C51" w:rsidRDefault="00FD1525" w:rsidP="00D3403E">
      <w:pPr>
        <w:pStyle w:val="2a"/>
        <w:jc w:val="both"/>
        <w:rPr>
          <w:b w:val="0"/>
        </w:rPr>
      </w:pPr>
      <w:r w:rsidRPr="00CD3C51">
        <w:rPr>
          <w:b w:val="0"/>
        </w:rPr>
        <w:t>практически использовать приемы самомассажа и релаксации;</w:t>
      </w:r>
    </w:p>
    <w:p w:rsidR="00FD1525" w:rsidRPr="00CD3C51" w:rsidRDefault="00FD1525" w:rsidP="00D3403E">
      <w:pPr>
        <w:pStyle w:val="2a"/>
        <w:jc w:val="both"/>
        <w:rPr>
          <w:b w:val="0"/>
        </w:rPr>
      </w:pPr>
      <w:r w:rsidRPr="00CD3C51">
        <w:rPr>
          <w:b w:val="0"/>
        </w:rPr>
        <w:t>практически использовать приемы защиты и самообороны;</w:t>
      </w:r>
    </w:p>
    <w:p w:rsidR="00FD1525" w:rsidRPr="00CD3C51" w:rsidRDefault="00FD1525" w:rsidP="00D3403E">
      <w:pPr>
        <w:pStyle w:val="2a"/>
        <w:jc w:val="both"/>
        <w:rPr>
          <w:b w:val="0"/>
        </w:rPr>
      </w:pPr>
      <w:r w:rsidRPr="00CD3C51">
        <w:rPr>
          <w:b w:val="0"/>
        </w:rPr>
        <w:t>составлять и проводить комплексы физических упражнений различной направленности;</w:t>
      </w:r>
    </w:p>
    <w:p w:rsidR="00FD1525" w:rsidRPr="00CD3C51" w:rsidRDefault="00FD1525" w:rsidP="00D3403E">
      <w:pPr>
        <w:pStyle w:val="2a"/>
        <w:jc w:val="both"/>
        <w:rPr>
          <w:b w:val="0"/>
        </w:rPr>
      </w:pPr>
      <w:r w:rsidRPr="00CD3C51">
        <w:rPr>
          <w:b w:val="0"/>
        </w:rPr>
        <w:t>определять уровни индивидуального физического развития и развития физических качеств;</w:t>
      </w:r>
    </w:p>
    <w:p w:rsidR="00FD1525" w:rsidRPr="00CD3C51" w:rsidRDefault="00FD1525" w:rsidP="00D3403E">
      <w:pPr>
        <w:pStyle w:val="2a"/>
        <w:jc w:val="both"/>
        <w:rPr>
          <w:b w:val="0"/>
        </w:rPr>
      </w:pPr>
      <w:r w:rsidRPr="00CD3C51">
        <w:rPr>
          <w:b w:val="0"/>
        </w:rPr>
        <w:lastRenderedPageBreak/>
        <w:t>проводить мероприятия по профилактике травматизма во время занятий физическими упражнениями;</w:t>
      </w:r>
    </w:p>
    <w:p w:rsidR="00FD1525" w:rsidRPr="00CD3C51" w:rsidRDefault="00FD1525" w:rsidP="00D3403E">
      <w:pPr>
        <w:pStyle w:val="2a"/>
        <w:jc w:val="both"/>
        <w:rPr>
          <w:b w:val="0"/>
        </w:rPr>
      </w:pPr>
      <w:r w:rsidRPr="00CD3C51">
        <w:rPr>
          <w:b w:val="0"/>
        </w:rPr>
        <w:t>владеть техникой выполнения тестовых испытаний Всероссийского физкультурно-спортивного комплекса «Готов к труду и обороне» (ГТО).</w:t>
      </w:r>
    </w:p>
    <w:p w:rsidR="00FD1525" w:rsidRPr="00CD3C51" w:rsidRDefault="00FD1525" w:rsidP="00D3403E">
      <w:pPr>
        <w:pStyle w:val="2a"/>
        <w:jc w:val="both"/>
      </w:pPr>
      <w:r w:rsidRPr="00CD3C51">
        <w:t>Выпускник на базовом уровне получит возможность научиться:</w:t>
      </w:r>
    </w:p>
    <w:p w:rsidR="00FD1525" w:rsidRPr="00CD3C51" w:rsidRDefault="00FD1525" w:rsidP="00D3403E">
      <w:pPr>
        <w:pStyle w:val="2a"/>
        <w:jc w:val="both"/>
        <w:rPr>
          <w:b w:val="0"/>
        </w:rPr>
      </w:pPr>
      <w:r w:rsidRPr="00CD3C51">
        <w:rPr>
          <w:b w:val="0"/>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CD3C51" w:rsidRDefault="00FD1525" w:rsidP="00D3403E">
      <w:pPr>
        <w:pStyle w:val="2a"/>
        <w:jc w:val="both"/>
        <w:rPr>
          <w:b w:val="0"/>
        </w:rPr>
      </w:pPr>
      <w:r w:rsidRPr="00CD3C51">
        <w:rPr>
          <w:b w:val="0"/>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CD3C51" w:rsidRDefault="00FD1525" w:rsidP="00D3403E">
      <w:pPr>
        <w:pStyle w:val="2a"/>
        <w:jc w:val="both"/>
        <w:rPr>
          <w:b w:val="0"/>
        </w:rPr>
      </w:pPr>
      <w:r w:rsidRPr="00CD3C51">
        <w:rPr>
          <w:b w:val="0"/>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CD3C51" w:rsidRDefault="00FD1525" w:rsidP="00D3403E">
      <w:pPr>
        <w:pStyle w:val="2a"/>
        <w:jc w:val="both"/>
        <w:rPr>
          <w:b w:val="0"/>
        </w:rPr>
      </w:pPr>
      <w:r w:rsidRPr="00CD3C51">
        <w:rPr>
          <w:b w:val="0"/>
        </w:rPr>
        <w:t>выполнять технические при</w:t>
      </w:r>
      <w:r w:rsidR="00676BB0" w:rsidRPr="00CD3C51">
        <w:rPr>
          <w:b w:val="0"/>
        </w:rPr>
        <w:t>е</w:t>
      </w:r>
      <w:r w:rsidRPr="00CD3C51">
        <w:rPr>
          <w:b w:val="0"/>
        </w:rPr>
        <w:t>мы и тактические действия национальных видов спорта;</w:t>
      </w:r>
    </w:p>
    <w:p w:rsidR="00FD1525" w:rsidRPr="00CD3C51" w:rsidRDefault="00FD1525" w:rsidP="00D3403E">
      <w:pPr>
        <w:pStyle w:val="2a"/>
        <w:jc w:val="both"/>
        <w:rPr>
          <w:b w:val="0"/>
        </w:rPr>
      </w:pPr>
      <w:r w:rsidRPr="00CD3C51">
        <w:rPr>
          <w:b w:val="0"/>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CD3C51" w:rsidRDefault="00FD1525" w:rsidP="00D3403E">
      <w:pPr>
        <w:pStyle w:val="2a"/>
        <w:jc w:val="both"/>
        <w:rPr>
          <w:b w:val="0"/>
        </w:rPr>
      </w:pPr>
      <w:r w:rsidRPr="00CD3C51">
        <w:rPr>
          <w:b w:val="0"/>
        </w:rPr>
        <w:t>осуществлять судейство в избранном виде спорта;</w:t>
      </w:r>
    </w:p>
    <w:p w:rsidR="00C13521" w:rsidRPr="00CD3C51" w:rsidRDefault="00FD1525" w:rsidP="00D3403E">
      <w:pPr>
        <w:pStyle w:val="2a"/>
        <w:jc w:val="both"/>
        <w:rPr>
          <w:b w:val="0"/>
        </w:rPr>
      </w:pPr>
      <w:r w:rsidRPr="00CD3C51">
        <w:rPr>
          <w:b w:val="0"/>
        </w:rPr>
        <w:t>составлять и выполнять комплексы специальной физической подготовки.</w:t>
      </w:r>
    </w:p>
    <w:p w:rsidR="006C5291" w:rsidRPr="00CD3C51" w:rsidRDefault="006C5291" w:rsidP="00D3403E">
      <w:pPr>
        <w:pStyle w:val="2a"/>
        <w:jc w:val="both"/>
      </w:pPr>
      <w:bookmarkStart w:id="56" w:name="_Toc434850697"/>
      <w:bookmarkStart w:id="57" w:name="_Toc435412692"/>
      <w:bookmarkStart w:id="58" w:name="_Toc453968165"/>
      <w:r w:rsidRPr="00CD3C51">
        <w:t>Основы безопасности жизнедеятельности</w:t>
      </w:r>
      <w:bookmarkEnd w:id="56"/>
      <w:bookmarkEnd w:id="57"/>
      <w:bookmarkEnd w:id="58"/>
    </w:p>
    <w:p w:rsidR="00B13B54" w:rsidRPr="00CD3C51" w:rsidRDefault="00B13B54" w:rsidP="00D3403E">
      <w:pPr>
        <w:pStyle w:val="2a"/>
        <w:jc w:val="both"/>
      </w:pPr>
      <w:r w:rsidRPr="00CD3C51">
        <w:t>В результате изучения учебного предмета</w:t>
      </w:r>
      <w:r w:rsidR="00247456" w:rsidRPr="00CD3C51">
        <w:t xml:space="preserve"> </w:t>
      </w:r>
      <w:r w:rsidRPr="00CD3C51">
        <w:t>«Основы безопасности жизнедеятельности» на уровне среднего общего образования</w:t>
      </w:r>
      <w:r w:rsidR="006C3ECB" w:rsidRPr="00CD3C51">
        <w:t>:</w:t>
      </w:r>
    </w:p>
    <w:p w:rsidR="00B13B54" w:rsidRPr="00CD3C51" w:rsidRDefault="006C3ECB" w:rsidP="00D3403E">
      <w:pPr>
        <w:pStyle w:val="2a"/>
        <w:jc w:val="both"/>
      </w:pPr>
      <w:r w:rsidRPr="00CD3C51">
        <w:t>В</w:t>
      </w:r>
      <w:r w:rsidR="00B13B54" w:rsidRPr="00CD3C51">
        <w:t>ыпускник на базовом уровне научится:</w:t>
      </w:r>
    </w:p>
    <w:p w:rsidR="00B13B54" w:rsidRPr="00CD3C51" w:rsidRDefault="00B13B54" w:rsidP="00D3403E">
      <w:pPr>
        <w:pStyle w:val="2a"/>
        <w:jc w:val="both"/>
        <w:rPr>
          <w:b w:val="0"/>
        </w:rPr>
      </w:pPr>
      <w:r w:rsidRPr="00CD3C51">
        <w:rPr>
          <w:b w:val="0"/>
        </w:rPr>
        <w:t>Основы комплексной безопасности</w:t>
      </w:r>
    </w:p>
    <w:p w:rsidR="00B13B54" w:rsidRPr="00CD3C51" w:rsidRDefault="003C29DF" w:rsidP="00D3403E">
      <w:pPr>
        <w:pStyle w:val="2a"/>
        <w:jc w:val="both"/>
        <w:rPr>
          <w:b w:val="0"/>
        </w:rPr>
      </w:pPr>
      <w:r w:rsidRPr="00CD3C51">
        <w:rPr>
          <w:b w:val="0"/>
        </w:rPr>
        <w:t>К</w:t>
      </w:r>
      <w:r w:rsidR="00B13B54" w:rsidRPr="00CD3C51">
        <w:rPr>
          <w:b w:val="0"/>
        </w:rPr>
        <w:t>омментировать назначение основных нормативн</w:t>
      </w:r>
      <w:r w:rsidR="00EB2BD4" w:rsidRPr="00CD3C51">
        <w:rPr>
          <w:b w:val="0"/>
        </w:rPr>
        <w:t xml:space="preserve">ых </w:t>
      </w:r>
      <w:r w:rsidR="00B13B54" w:rsidRPr="00CD3C51">
        <w:rPr>
          <w:b w:val="0"/>
        </w:rPr>
        <w:t>правовых актов, определяющих правила и безопасность дорожного движения;</w:t>
      </w:r>
    </w:p>
    <w:p w:rsidR="00B13B54" w:rsidRPr="00CD3C51" w:rsidRDefault="00B13B54" w:rsidP="00D3403E">
      <w:pPr>
        <w:pStyle w:val="2a"/>
        <w:jc w:val="both"/>
        <w:rPr>
          <w:b w:val="0"/>
        </w:rPr>
      </w:pPr>
      <w:r w:rsidRPr="00CD3C51">
        <w:rPr>
          <w:b w:val="0"/>
        </w:rPr>
        <w:t>использовать основные нормативн</w:t>
      </w:r>
      <w:r w:rsidR="00EB2BD4" w:rsidRPr="00CD3C51">
        <w:rPr>
          <w:b w:val="0"/>
        </w:rPr>
        <w:t xml:space="preserve">ые </w:t>
      </w:r>
      <w:r w:rsidRPr="00CD3C51">
        <w:rPr>
          <w:b w:val="0"/>
        </w:rPr>
        <w:t>правовые акты в области безопасности дорожного движения для изучения и реализации своих прав и определения ответственности;</w:t>
      </w:r>
    </w:p>
    <w:p w:rsidR="00B13B54" w:rsidRPr="00CD3C51" w:rsidRDefault="00B13B54" w:rsidP="00D3403E">
      <w:pPr>
        <w:pStyle w:val="2a"/>
        <w:jc w:val="both"/>
        <w:rPr>
          <w:b w:val="0"/>
        </w:rPr>
      </w:pPr>
      <w:r w:rsidRPr="00CD3C51">
        <w:rPr>
          <w:b w:val="0"/>
        </w:rPr>
        <w:t>оперировать основными понятиями в области безопасности дорожного движения;</w:t>
      </w:r>
    </w:p>
    <w:p w:rsidR="00B13B54" w:rsidRPr="00CD3C51" w:rsidRDefault="00B13B54" w:rsidP="00D3403E">
      <w:pPr>
        <w:pStyle w:val="2a"/>
        <w:jc w:val="both"/>
        <w:rPr>
          <w:b w:val="0"/>
        </w:rPr>
      </w:pPr>
      <w:r w:rsidRPr="00CD3C51">
        <w:rPr>
          <w:b w:val="0"/>
        </w:rPr>
        <w:t>объяснять назначение предметов экипировки для обеспечения безопасности при управлении двухколесным транспортным средством;</w:t>
      </w:r>
    </w:p>
    <w:p w:rsidR="00B13B54" w:rsidRPr="00CD3C51" w:rsidRDefault="00B13B54" w:rsidP="00D3403E">
      <w:pPr>
        <w:pStyle w:val="2a"/>
        <w:jc w:val="both"/>
        <w:rPr>
          <w:b w:val="0"/>
        </w:rPr>
      </w:pPr>
      <w:r w:rsidRPr="00CD3C51">
        <w:rPr>
          <w:b w:val="0"/>
        </w:rPr>
        <w:t>действовать согласно указанию на дорожных знаках;</w:t>
      </w:r>
    </w:p>
    <w:p w:rsidR="00B13B54" w:rsidRPr="00CD3C51" w:rsidRDefault="00B13B54" w:rsidP="00D3403E">
      <w:pPr>
        <w:pStyle w:val="2a"/>
        <w:jc w:val="both"/>
        <w:rPr>
          <w:b w:val="0"/>
        </w:rPr>
      </w:pPr>
      <w:r w:rsidRPr="00CD3C51">
        <w:rPr>
          <w:b w:val="0"/>
        </w:rPr>
        <w:t>пользоваться официальными источниками для получения информации в области безопасности дорожного движения;</w:t>
      </w:r>
    </w:p>
    <w:p w:rsidR="00B13B54" w:rsidRPr="00CD3C51" w:rsidRDefault="00B13B54" w:rsidP="00D3403E">
      <w:pPr>
        <w:pStyle w:val="2a"/>
        <w:jc w:val="both"/>
        <w:rPr>
          <w:b w:val="0"/>
        </w:rPr>
      </w:pPr>
      <w:r w:rsidRPr="00CD3C51">
        <w:rPr>
          <w:b w:val="0"/>
        </w:rPr>
        <w:t>прогнозировать и оценивать последствия своего поведения в качестве пешехода</w:t>
      </w:r>
      <w:r w:rsidR="00676BB0" w:rsidRPr="00CD3C51">
        <w:rPr>
          <w:b w:val="0"/>
        </w:rPr>
        <w:t>,</w:t>
      </w:r>
      <w:r w:rsidRPr="00CD3C51">
        <w:rPr>
          <w:b w:val="0"/>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CD3C51" w:rsidRDefault="00B13B54" w:rsidP="00D3403E">
      <w:pPr>
        <w:pStyle w:val="2a"/>
        <w:jc w:val="both"/>
        <w:rPr>
          <w:b w:val="0"/>
        </w:rPr>
      </w:pPr>
      <w:r w:rsidRPr="00CD3C51">
        <w:rPr>
          <w:b w:val="0"/>
        </w:rPr>
        <w:t xml:space="preserve">составлять модели личного безопасного поведения в повседневной жизнедеятельности и в опасных и </w:t>
      </w:r>
      <w:r w:rsidR="00676BB0" w:rsidRPr="00CD3C51">
        <w:rPr>
          <w:b w:val="0"/>
        </w:rPr>
        <w:t>чрезвычайных ситуаци</w:t>
      </w:r>
      <w:r w:rsidR="00B56A55" w:rsidRPr="00CD3C51">
        <w:rPr>
          <w:b w:val="0"/>
        </w:rPr>
        <w:t>ях</w:t>
      </w:r>
      <w:r w:rsidR="0037310C" w:rsidRPr="00CD3C51">
        <w:rPr>
          <w:b w:val="0"/>
        </w:rPr>
        <w:t xml:space="preserve"> </w:t>
      </w:r>
      <w:r w:rsidRPr="00CD3C51">
        <w:rPr>
          <w:b w:val="0"/>
        </w:rPr>
        <w:t>на дороге (в части, касающейся пешеходов, пассажиров и водителей транспортных средств);</w:t>
      </w:r>
    </w:p>
    <w:p w:rsidR="00B13B54" w:rsidRPr="00CD3C51" w:rsidRDefault="00B13B54" w:rsidP="00D3403E">
      <w:pPr>
        <w:pStyle w:val="2a"/>
        <w:jc w:val="both"/>
        <w:rPr>
          <w:b w:val="0"/>
        </w:rPr>
      </w:pPr>
      <w:r w:rsidRPr="00CD3C51">
        <w:rPr>
          <w:b w:val="0"/>
        </w:rPr>
        <w:lastRenderedPageBreak/>
        <w:t>комментировать назначение нормативн</w:t>
      </w:r>
      <w:r w:rsidR="00EB2BD4" w:rsidRPr="00CD3C51">
        <w:rPr>
          <w:b w:val="0"/>
        </w:rPr>
        <w:t xml:space="preserve">ых </w:t>
      </w:r>
      <w:r w:rsidRPr="00CD3C51">
        <w:rPr>
          <w:b w:val="0"/>
        </w:rPr>
        <w:t>правовых актов в области охраны окружающей среды;</w:t>
      </w:r>
    </w:p>
    <w:p w:rsidR="00B13B54" w:rsidRPr="00CD3C51" w:rsidRDefault="00B13B54" w:rsidP="00D3403E">
      <w:pPr>
        <w:pStyle w:val="2a"/>
        <w:jc w:val="both"/>
        <w:rPr>
          <w:b w:val="0"/>
        </w:rPr>
      </w:pPr>
      <w:r w:rsidRPr="00CD3C51">
        <w:rPr>
          <w:b w:val="0"/>
        </w:rPr>
        <w:t>использовать основные нормативн</w:t>
      </w:r>
      <w:r w:rsidR="00EB2BD4" w:rsidRPr="00CD3C51">
        <w:rPr>
          <w:b w:val="0"/>
        </w:rPr>
        <w:t xml:space="preserve">ые </w:t>
      </w:r>
      <w:r w:rsidRPr="00CD3C51">
        <w:rPr>
          <w:b w:val="0"/>
        </w:rPr>
        <w:t>правовые акты в области охраны окружающей среды для изучения и реализации своих прав</w:t>
      </w:r>
      <w:r w:rsidR="00EB2BD4" w:rsidRPr="00CD3C51">
        <w:rPr>
          <w:b w:val="0"/>
        </w:rPr>
        <w:t xml:space="preserve"> и</w:t>
      </w:r>
      <w:r w:rsidRPr="00CD3C51">
        <w:rPr>
          <w:b w:val="0"/>
        </w:rPr>
        <w:t xml:space="preserve"> определения ответственности; </w:t>
      </w:r>
    </w:p>
    <w:p w:rsidR="00B13B54" w:rsidRPr="00CD3C51" w:rsidRDefault="00B13B54" w:rsidP="00D3403E">
      <w:pPr>
        <w:pStyle w:val="2a"/>
        <w:jc w:val="both"/>
        <w:rPr>
          <w:b w:val="0"/>
        </w:rPr>
      </w:pPr>
      <w:r w:rsidRPr="00CD3C51">
        <w:rPr>
          <w:b w:val="0"/>
        </w:rPr>
        <w:t>оперировать основными понятиями в области охраны окружающей среды;</w:t>
      </w:r>
    </w:p>
    <w:p w:rsidR="00B13B54" w:rsidRPr="00CD3C51" w:rsidRDefault="00B13B54" w:rsidP="00D3403E">
      <w:pPr>
        <w:pStyle w:val="2a"/>
        <w:jc w:val="both"/>
        <w:rPr>
          <w:b w:val="0"/>
        </w:rPr>
      </w:pPr>
      <w:r w:rsidRPr="00CD3C51">
        <w:rPr>
          <w:b w:val="0"/>
        </w:rPr>
        <w:t>распознавать наиболее неблагоприятные территории в районе проживания;</w:t>
      </w:r>
    </w:p>
    <w:p w:rsidR="00B13B54" w:rsidRPr="00CD3C51" w:rsidRDefault="00B13B54" w:rsidP="00D3403E">
      <w:pPr>
        <w:pStyle w:val="2a"/>
        <w:jc w:val="both"/>
        <w:rPr>
          <w:b w:val="0"/>
        </w:rPr>
      </w:pPr>
      <w:r w:rsidRPr="00CD3C51">
        <w:rPr>
          <w:b w:val="0"/>
        </w:rPr>
        <w:t>описывать факторы экориска</w:t>
      </w:r>
      <w:r w:rsidR="00676BB0" w:rsidRPr="00CD3C51">
        <w:rPr>
          <w:b w:val="0"/>
        </w:rPr>
        <w:t xml:space="preserve">, </w:t>
      </w:r>
      <w:r w:rsidRPr="00CD3C51">
        <w:rPr>
          <w:b w:val="0"/>
        </w:rPr>
        <w:t>объяснять, как снизить последствия их воздействия;</w:t>
      </w:r>
    </w:p>
    <w:p w:rsidR="00B13B54" w:rsidRPr="00CD3C51" w:rsidRDefault="00B13B54" w:rsidP="00D3403E">
      <w:pPr>
        <w:pStyle w:val="2a"/>
        <w:jc w:val="both"/>
        <w:rPr>
          <w:b w:val="0"/>
        </w:rPr>
      </w:pPr>
      <w:r w:rsidRPr="00CD3C51">
        <w:rPr>
          <w:b w:val="0"/>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CD3C51" w:rsidRDefault="00B13B54" w:rsidP="00D3403E">
      <w:pPr>
        <w:pStyle w:val="2a"/>
        <w:jc w:val="both"/>
        <w:rPr>
          <w:b w:val="0"/>
        </w:rPr>
      </w:pPr>
      <w:r w:rsidRPr="00CD3C51">
        <w:rPr>
          <w:b w:val="0"/>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CD3C51">
        <w:rPr>
          <w:b w:val="0"/>
        </w:rPr>
        <w:t>,</w:t>
      </w:r>
      <w:r w:rsidRPr="00CD3C51">
        <w:rPr>
          <w:b w:val="0"/>
        </w:rPr>
        <w:t xml:space="preserve"> для обращения в случае необходимости;</w:t>
      </w:r>
    </w:p>
    <w:p w:rsidR="00B13B54" w:rsidRPr="00CD3C51" w:rsidRDefault="00B13B54" w:rsidP="00D3403E">
      <w:pPr>
        <w:pStyle w:val="2a"/>
        <w:jc w:val="both"/>
        <w:rPr>
          <w:b w:val="0"/>
        </w:rPr>
      </w:pPr>
      <w:r w:rsidRPr="00CD3C51">
        <w:rPr>
          <w:b w:val="0"/>
        </w:rPr>
        <w:t>опознавать</w:t>
      </w:r>
      <w:r w:rsidR="00676BB0" w:rsidRPr="00CD3C51">
        <w:rPr>
          <w:b w:val="0"/>
        </w:rPr>
        <w:t>,</w:t>
      </w:r>
      <w:r w:rsidRPr="00CD3C51">
        <w:rPr>
          <w:b w:val="0"/>
        </w:rPr>
        <w:t xml:space="preserve"> для чего применяются и используются экологические знаки;</w:t>
      </w:r>
    </w:p>
    <w:p w:rsidR="00B13B54" w:rsidRPr="00CD3C51" w:rsidRDefault="00B13B54" w:rsidP="00D3403E">
      <w:pPr>
        <w:pStyle w:val="2a"/>
        <w:jc w:val="both"/>
        <w:rPr>
          <w:b w:val="0"/>
        </w:rPr>
      </w:pPr>
      <w:r w:rsidRPr="00CD3C51">
        <w:rPr>
          <w:b w:val="0"/>
        </w:rPr>
        <w:t>пользоваться официальными источниками для получения информации об экологической безопасности и охране окружающей среды;</w:t>
      </w:r>
    </w:p>
    <w:p w:rsidR="00B13B54" w:rsidRPr="00CD3C51" w:rsidRDefault="00B13B54" w:rsidP="00D3403E">
      <w:pPr>
        <w:pStyle w:val="2a"/>
        <w:jc w:val="both"/>
        <w:rPr>
          <w:b w:val="0"/>
        </w:rPr>
      </w:pPr>
      <w:r w:rsidRPr="00CD3C51">
        <w:rPr>
          <w:b w:val="0"/>
        </w:rPr>
        <w:t>прогнозировать и оценивать свои действия в области охраны окружающей среды;</w:t>
      </w:r>
    </w:p>
    <w:p w:rsidR="00B13B54" w:rsidRPr="00CD3C51" w:rsidRDefault="00B13B54" w:rsidP="00D3403E">
      <w:pPr>
        <w:pStyle w:val="2a"/>
        <w:jc w:val="both"/>
        <w:rPr>
          <w:b w:val="0"/>
        </w:rPr>
      </w:pPr>
      <w:r w:rsidRPr="00CD3C51">
        <w:rPr>
          <w:b w:val="0"/>
        </w:rPr>
        <w:t>составлять модель личного безопасного поведения в повседневной жизнедеятельности и при ухудшении экологической обстановки;</w:t>
      </w:r>
    </w:p>
    <w:p w:rsidR="00B13B54" w:rsidRPr="00CD3C51" w:rsidRDefault="00B13B54" w:rsidP="00D3403E">
      <w:pPr>
        <w:pStyle w:val="2a"/>
        <w:jc w:val="both"/>
        <w:rPr>
          <w:b w:val="0"/>
        </w:rPr>
      </w:pPr>
      <w:r w:rsidRPr="00CD3C51">
        <w:rPr>
          <w:b w:val="0"/>
        </w:rPr>
        <w:t xml:space="preserve">распознавать явные и скрытые опасности в современных молодежных </w:t>
      </w:r>
      <w:r w:rsidR="00EB2BD4" w:rsidRPr="00CD3C51">
        <w:rPr>
          <w:b w:val="0"/>
        </w:rPr>
        <w:t>хобби</w:t>
      </w:r>
      <w:r w:rsidRPr="00CD3C51">
        <w:rPr>
          <w:b w:val="0"/>
        </w:rPr>
        <w:t>;</w:t>
      </w:r>
    </w:p>
    <w:p w:rsidR="00B13B54" w:rsidRPr="00CD3C51" w:rsidRDefault="00B13B54" w:rsidP="00D3403E">
      <w:pPr>
        <w:pStyle w:val="2a"/>
        <w:jc w:val="both"/>
        <w:rPr>
          <w:b w:val="0"/>
        </w:rPr>
      </w:pPr>
      <w:r w:rsidRPr="00CD3C51">
        <w:rPr>
          <w:b w:val="0"/>
        </w:rPr>
        <w:t>соблюдать правила безопасности в увлечениях</w:t>
      </w:r>
      <w:r w:rsidR="00B56A55" w:rsidRPr="00CD3C51">
        <w:rPr>
          <w:b w:val="0"/>
        </w:rPr>
        <w:t>,</w:t>
      </w:r>
      <w:r w:rsidRPr="00CD3C51">
        <w:rPr>
          <w:b w:val="0"/>
        </w:rPr>
        <w:t xml:space="preserve"> непротиворечащих законодательству РФ;</w:t>
      </w:r>
    </w:p>
    <w:p w:rsidR="00B13B54" w:rsidRPr="00CD3C51" w:rsidRDefault="00B13B54" w:rsidP="00D3403E">
      <w:pPr>
        <w:pStyle w:val="2a"/>
        <w:jc w:val="both"/>
        <w:rPr>
          <w:b w:val="0"/>
        </w:rPr>
      </w:pPr>
      <w:r w:rsidRPr="00CD3C51">
        <w:rPr>
          <w:b w:val="0"/>
        </w:rPr>
        <w:t>использовать нормативн</w:t>
      </w:r>
      <w:r w:rsidR="00EB2BD4" w:rsidRPr="00CD3C51">
        <w:rPr>
          <w:b w:val="0"/>
        </w:rPr>
        <w:t xml:space="preserve">ые </w:t>
      </w:r>
      <w:r w:rsidRPr="00CD3C51">
        <w:rPr>
          <w:b w:val="0"/>
        </w:rPr>
        <w:t xml:space="preserve">правовые акты для определения ответственности за противоправные действия и асоциальное поведение во время </w:t>
      </w:r>
      <w:r w:rsidR="00EB2BD4" w:rsidRPr="00CD3C51">
        <w:rPr>
          <w:b w:val="0"/>
        </w:rPr>
        <w:t>занятий хобби</w:t>
      </w:r>
      <w:r w:rsidRPr="00CD3C51">
        <w:rPr>
          <w:b w:val="0"/>
        </w:rPr>
        <w:t>;</w:t>
      </w:r>
    </w:p>
    <w:p w:rsidR="00B13B54" w:rsidRPr="00CD3C51" w:rsidRDefault="00B13B54" w:rsidP="00D3403E">
      <w:pPr>
        <w:pStyle w:val="2a"/>
        <w:jc w:val="both"/>
        <w:rPr>
          <w:b w:val="0"/>
        </w:rPr>
      </w:pPr>
      <w:r w:rsidRPr="00CD3C51">
        <w:rPr>
          <w:b w:val="0"/>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CD3C51">
        <w:rPr>
          <w:b w:val="0"/>
        </w:rPr>
        <w:t>мих</w:t>
      </w:r>
      <w:r w:rsidR="002F6908" w:rsidRPr="00CD3C51">
        <w:rPr>
          <w:b w:val="0"/>
        </w:rPr>
        <w:t xml:space="preserve"> х</w:t>
      </w:r>
      <w:r w:rsidR="00EB2BD4" w:rsidRPr="00CD3C51">
        <w:rPr>
          <w:b w:val="0"/>
        </w:rPr>
        <w:t>обби</w:t>
      </w:r>
      <w:r w:rsidRPr="00CD3C51">
        <w:rPr>
          <w:b w:val="0"/>
        </w:rPr>
        <w:t>;</w:t>
      </w:r>
    </w:p>
    <w:p w:rsidR="00B13B54" w:rsidRPr="00CD3C51" w:rsidRDefault="00B13B54" w:rsidP="00D3403E">
      <w:pPr>
        <w:pStyle w:val="2a"/>
        <w:jc w:val="both"/>
        <w:rPr>
          <w:b w:val="0"/>
        </w:rPr>
      </w:pPr>
      <w:r w:rsidRPr="00CD3C51">
        <w:rPr>
          <w:b w:val="0"/>
        </w:rPr>
        <w:t xml:space="preserve">прогнозировать и оценивать последствия своего поведения во время </w:t>
      </w:r>
      <w:r w:rsidR="00EB2BD4" w:rsidRPr="00CD3C51">
        <w:rPr>
          <w:b w:val="0"/>
        </w:rPr>
        <w:t xml:space="preserve">занятий </w:t>
      </w:r>
      <w:r w:rsidRPr="00CD3C51">
        <w:rPr>
          <w:b w:val="0"/>
        </w:rPr>
        <w:t>современны</w:t>
      </w:r>
      <w:r w:rsidR="00EB2BD4" w:rsidRPr="00CD3C51">
        <w:rPr>
          <w:b w:val="0"/>
        </w:rPr>
        <w:t>ми</w:t>
      </w:r>
      <w:r w:rsidRPr="00CD3C51">
        <w:rPr>
          <w:b w:val="0"/>
        </w:rPr>
        <w:t xml:space="preserve"> молодежны</w:t>
      </w:r>
      <w:r w:rsidR="00EB2BD4" w:rsidRPr="00CD3C51">
        <w:rPr>
          <w:b w:val="0"/>
        </w:rPr>
        <w:t>ми</w:t>
      </w:r>
      <w:r w:rsidR="002F6908" w:rsidRPr="00CD3C51">
        <w:rPr>
          <w:b w:val="0"/>
        </w:rPr>
        <w:t xml:space="preserve"> х</w:t>
      </w:r>
      <w:r w:rsidR="00EB2BD4" w:rsidRPr="00CD3C51">
        <w:rPr>
          <w:b w:val="0"/>
        </w:rPr>
        <w:t>обби</w:t>
      </w:r>
      <w:r w:rsidRPr="00CD3C51">
        <w:rPr>
          <w:b w:val="0"/>
        </w:rPr>
        <w:t>;</w:t>
      </w:r>
    </w:p>
    <w:p w:rsidR="00B13B54" w:rsidRPr="00CD3C51" w:rsidRDefault="00B13B54" w:rsidP="00D3403E">
      <w:pPr>
        <w:pStyle w:val="2a"/>
        <w:jc w:val="both"/>
        <w:rPr>
          <w:b w:val="0"/>
        </w:rPr>
      </w:pPr>
      <w:r w:rsidRPr="00CD3C51">
        <w:rPr>
          <w:b w:val="0"/>
        </w:rPr>
        <w:t xml:space="preserve">применять правила и рекомендации для составления модели личного безопасного поведения во время </w:t>
      </w:r>
      <w:r w:rsidR="00EB2BD4" w:rsidRPr="00CD3C51">
        <w:rPr>
          <w:b w:val="0"/>
        </w:rPr>
        <w:t xml:space="preserve">занятий </w:t>
      </w:r>
      <w:r w:rsidRPr="00CD3C51">
        <w:rPr>
          <w:b w:val="0"/>
        </w:rPr>
        <w:t>современн</w:t>
      </w:r>
      <w:r w:rsidR="00EB2BD4" w:rsidRPr="00CD3C51">
        <w:rPr>
          <w:b w:val="0"/>
        </w:rPr>
        <w:t>ыми</w:t>
      </w:r>
      <w:r w:rsidRPr="00CD3C51">
        <w:rPr>
          <w:b w:val="0"/>
        </w:rPr>
        <w:t xml:space="preserve"> молодежны</w:t>
      </w:r>
      <w:r w:rsidR="00EB2BD4" w:rsidRPr="00CD3C51">
        <w:rPr>
          <w:b w:val="0"/>
        </w:rPr>
        <w:t>ми</w:t>
      </w:r>
      <w:r w:rsidR="00897368" w:rsidRPr="00CD3C51">
        <w:rPr>
          <w:b w:val="0"/>
        </w:rPr>
        <w:t xml:space="preserve"> </w:t>
      </w:r>
      <w:r w:rsidR="00EB2BD4" w:rsidRPr="00CD3C51">
        <w:rPr>
          <w:b w:val="0"/>
        </w:rPr>
        <w:t>хобби</w:t>
      </w:r>
      <w:r w:rsidRPr="00CD3C51">
        <w:rPr>
          <w:b w:val="0"/>
        </w:rPr>
        <w:t>;</w:t>
      </w:r>
    </w:p>
    <w:p w:rsidR="00B13B54" w:rsidRPr="00CD3C51" w:rsidRDefault="00B13B54" w:rsidP="00D3403E">
      <w:pPr>
        <w:pStyle w:val="2a"/>
        <w:jc w:val="both"/>
        <w:rPr>
          <w:b w:val="0"/>
        </w:rPr>
      </w:pPr>
      <w:r w:rsidRPr="00CD3C51">
        <w:rPr>
          <w:b w:val="0"/>
        </w:rPr>
        <w:t>распознавать опасности, возникающие в различных ситуациях на транспорте</w:t>
      </w:r>
      <w:r w:rsidR="00B56A55" w:rsidRPr="00CD3C51">
        <w:rPr>
          <w:b w:val="0"/>
        </w:rPr>
        <w:t>,</w:t>
      </w:r>
      <w:r w:rsidRPr="00CD3C51">
        <w:rPr>
          <w:b w:val="0"/>
        </w:rPr>
        <w:t xml:space="preserve"> и действовать согласно обозначению на знаках безопасности и в соответствии с сигнальной разметкой;</w:t>
      </w:r>
    </w:p>
    <w:p w:rsidR="00B13B54" w:rsidRPr="00CD3C51" w:rsidRDefault="00B13B54" w:rsidP="00D3403E">
      <w:pPr>
        <w:pStyle w:val="2a"/>
        <w:jc w:val="both"/>
        <w:rPr>
          <w:b w:val="0"/>
        </w:rPr>
      </w:pPr>
      <w:r w:rsidRPr="00CD3C51">
        <w:rPr>
          <w:b w:val="0"/>
        </w:rPr>
        <w:t>использовать нормативн</w:t>
      </w:r>
      <w:r w:rsidR="00EB2BD4" w:rsidRPr="00CD3C51">
        <w:rPr>
          <w:b w:val="0"/>
        </w:rPr>
        <w:t xml:space="preserve">ые </w:t>
      </w:r>
      <w:r w:rsidRPr="00CD3C51">
        <w:rPr>
          <w:b w:val="0"/>
        </w:rPr>
        <w:t>правовые акты для определения ответственности за асоциальное поведение на транспорте;</w:t>
      </w:r>
    </w:p>
    <w:p w:rsidR="00B13B54" w:rsidRPr="00CD3C51" w:rsidRDefault="00B13B54" w:rsidP="00D3403E">
      <w:pPr>
        <w:pStyle w:val="2a"/>
        <w:jc w:val="both"/>
        <w:rPr>
          <w:b w:val="0"/>
        </w:rPr>
      </w:pPr>
      <w:r w:rsidRPr="00CD3C51">
        <w:rPr>
          <w:b w:val="0"/>
        </w:rPr>
        <w:t xml:space="preserve">пользоваться официальными источниками для получения информации о правилах и рекомендациях </w:t>
      </w:r>
      <w:r w:rsidR="00B56A55" w:rsidRPr="00CD3C51">
        <w:rPr>
          <w:b w:val="0"/>
        </w:rPr>
        <w:t xml:space="preserve">по </w:t>
      </w:r>
      <w:r w:rsidRPr="00CD3C51">
        <w:rPr>
          <w:b w:val="0"/>
        </w:rPr>
        <w:t>обеспечени</w:t>
      </w:r>
      <w:r w:rsidR="00B56A55" w:rsidRPr="00CD3C51">
        <w:rPr>
          <w:b w:val="0"/>
        </w:rPr>
        <w:t>ю</w:t>
      </w:r>
      <w:r w:rsidRPr="00CD3C51">
        <w:rPr>
          <w:b w:val="0"/>
        </w:rPr>
        <w:t xml:space="preserve"> безопасности на транспорте;</w:t>
      </w:r>
    </w:p>
    <w:p w:rsidR="00B13B54" w:rsidRPr="00CD3C51" w:rsidRDefault="00B13B54" w:rsidP="00D3403E">
      <w:pPr>
        <w:pStyle w:val="2a"/>
        <w:jc w:val="both"/>
        <w:rPr>
          <w:b w:val="0"/>
        </w:rPr>
      </w:pPr>
      <w:r w:rsidRPr="00CD3C51">
        <w:rPr>
          <w:b w:val="0"/>
        </w:rPr>
        <w:t>прогнозировать и оценивать последствия своего поведения на транспорте;</w:t>
      </w:r>
    </w:p>
    <w:p w:rsidR="00B13B54" w:rsidRPr="00CD3C51" w:rsidRDefault="00B13B54" w:rsidP="00D3403E">
      <w:pPr>
        <w:pStyle w:val="2a"/>
        <w:jc w:val="both"/>
        <w:rPr>
          <w:b w:val="0"/>
        </w:rPr>
      </w:pPr>
      <w:r w:rsidRPr="00CD3C51">
        <w:rPr>
          <w:b w:val="0"/>
        </w:rPr>
        <w:t xml:space="preserve">составлять модель личного безопасного поведения в повседневной жизнедеятельности и в опасных и </w:t>
      </w:r>
      <w:r w:rsidR="00B56A55" w:rsidRPr="00CD3C51">
        <w:rPr>
          <w:b w:val="0"/>
        </w:rPr>
        <w:t xml:space="preserve">чрезвычайных ситуациях </w:t>
      </w:r>
      <w:r w:rsidRPr="00CD3C51">
        <w:rPr>
          <w:b w:val="0"/>
        </w:rPr>
        <w:t>на транспорте.</w:t>
      </w:r>
    </w:p>
    <w:p w:rsidR="00B13B54" w:rsidRPr="00CD3C51" w:rsidRDefault="00B13B54" w:rsidP="00D3403E">
      <w:pPr>
        <w:pStyle w:val="2a"/>
        <w:jc w:val="both"/>
        <w:rPr>
          <w:b w:val="0"/>
        </w:rPr>
      </w:pPr>
      <w:r w:rsidRPr="00CD3C51">
        <w:rPr>
          <w:b w:val="0"/>
        </w:rPr>
        <w:lastRenderedPageBreak/>
        <w:t>Защита населения Российской Федерации от опасных и чрезвычайных ситуаций</w:t>
      </w:r>
    </w:p>
    <w:p w:rsidR="00B13B54" w:rsidRPr="00CD3C51" w:rsidRDefault="00A1348F" w:rsidP="00D3403E">
      <w:pPr>
        <w:pStyle w:val="2a"/>
        <w:jc w:val="both"/>
        <w:rPr>
          <w:b w:val="0"/>
        </w:rPr>
      </w:pPr>
      <w:r w:rsidRPr="00CD3C51">
        <w:rPr>
          <w:b w:val="0"/>
        </w:rPr>
        <w:t>К</w:t>
      </w:r>
      <w:r w:rsidR="00B13B54" w:rsidRPr="00CD3C51">
        <w:rPr>
          <w:b w:val="0"/>
        </w:rPr>
        <w:t>омментировать назначение основных нормативн</w:t>
      </w:r>
      <w:r w:rsidR="00EB2BD4" w:rsidRPr="00CD3C51">
        <w:rPr>
          <w:b w:val="0"/>
        </w:rPr>
        <w:t xml:space="preserve">ых </w:t>
      </w:r>
      <w:r w:rsidR="00B13B54" w:rsidRPr="00CD3C51">
        <w:rPr>
          <w:b w:val="0"/>
        </w:rPr>
        <w:t>правовых актов в области защиты населения и территорий от опасных и чрезвычайных ситуаций;</w:t>
      </w:r>
    </w:p>
    <w:p w:rsidR="00B13B54" w:rsidRPr="00CD3C51" w:rsidRDefault="00B13B54" w:rsidP="00D3403E">
      <w:pPr>
        <w:pStyle w:val="2a"/>
        <w:jc w:val="both"/>
        <w:rPr>
          <w:b w:val="0"/>
        </w:rPr>
      </w:pPr>
      <w:r w:rsidRPr="00CD3C51">
        <w:rPr>
          <w:b w:val="0"/>
        </w:rPr>
        <w:t>использовать основные нормативн</w:t>
      </w:r>
      <w:r w:rsidR="00EB2BD4" w:rsidRPr="00CD3C51">
        <w:rPr>
          <w:b w:val="0"/>
        </w:rPr>
        <w:t xml:space="preserve">ые </w:t>
      </w:r>
      <w:r w:rsidRPr="00CD3C51">
        <w:rPr>
          <w:b w:val="0"/>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B90DA5" w:rsidRPr="00CD3C51">
        <w:rPr>
          <w:b w:val="0"/>
        </w:rPr>
        <w:t xml:space="preserve"> </w:t>
      </w:r>
      <w:r w:rsidRPr="00CD3C51">
        <w:rPr>
          <w:b w:val="0"/>
        </w:rPr>
        <w:t>оперировать основными понятиями в области защиты населения и территорий от опасных и чрезвычайных ситуаций;</w:t>
      </w:r>
    </w:p>
    <w:p w:rsidR="00B13B54" w:rsidRPr="00CD3C51" w:rsidRDefault="00B13B54" w:rsidP="00D3403E">
      <w:pPr>
        <w:pStyle w:val="2a"/>
        <w:jc w:val="both"/>
        <w:rPr>
          <w:b w:val="0"/>
        </w:rPr>
      </w:pPr>
      <w:r w:rsidRPr="00CD3C51">
        <w:rPr>
          <w:b w:val="0"/>
        </w:rPr>
        <w:t>раскрывать составляющие государственной системы, направленной на защиту населения от опасных и чрезвычайных ситуаций;</w:t>
      </w:r>
    </w:p>
    <w:p w:rsidR="00B13B54" w:rsidRPr="00CD3C51" w:rsidRDefault="00B13B54" w:rsidP="00D3403E">
      <w:pPr>
        <w:pStyle w:val="2a"/>
        <w:jc w:val="both"/>
        <w:rPr>
          <w:b w:val="0"/>
        </w:rPr>
      </w:pPr>
      <w:r w:rsidRPr="00CD3C51">
        <w:rPr>
          <w:b w:val="0"/>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CD3C51" w:rsidRDefault="00B13B54" w:rsidP="00D3403E">
      <w:pPr>
        <w:pStyle w:val="2a"/>
        <w:jc w:val="both"/>
        <w:rPr>
          <w:b w:val="0"/>
        </w:rPr>
      </w:pPr>
      <w:r w:rsidRPr="00CD3C51">
        <w:rPr>
          <w:b w:val="0"/>
        </w:rPr>
        <w:t>приводить примеры потенциальных опасностей природного, техногенного и социального характера, характерны</w:t>
      </w:r>
      <w:r w:rsidR="00B56A55" w:rsidRPr="00CD3C51">
        <w:rPr>
          <w:b w:val="0"/>
        </w:rPr>
        <w:t>х</w:t>
      </w:r>
      <w:r w:rsidRPr="00CD3C51">
        <w:rPr>
          <w:b w:val="0"/>
        </w:rPr>
        <w:t xml:space="preserve"> для региона проживания</w:t>
      </w:r>
      <w:r w:rsidR="00B56A55" w:rsidRPr="00CD3C51">
        <w:rPr>
          <w:b w:val="0"/>
        </w:rPr>
        <w:t>,</w:t>
      </w:r>
      <w:r w:rsidRPr="00CD3C51">
        <w:rPr>
          <w:b w:val="0"/>
        </w:rPr>
        <w:t xml:space="preserve"> и опасностей и чрезвычайных ситуаций, возникающих при ведении военных действий или вследствие этих действий;</w:t>
      </w:r>
    </w:p>
    <w:p w:rsidR="00B13B54" w:rsidRPr="00CD3C51" w:rsidRDefault="00B13B54" w:rsidP="00D3403E">
      <w:pPr>
        <w:pStyle w:val="2a"/>
        <w:jc w:val="both"/>
        <w:rPr>
          <w:b w:val="0"/>
        </w:rPr>
      </w:pPr>
      <w:r w:rsidRPr="00CD3C51">
        <w:rPr>
          <w:b w:val="0"/>
        </w:rPr>
        <w:t>объяснять причины их возникновения, характеристики, поражающие факторы, особенности и последствия;</w:t>
      </w:r>
    </w:p>
    <w:p w:rsidR="00B13B54" w:rsidRPr="00CD3C51" w:rsidRDefault="00B13B54" w:rsidP="00D3403E">
      <w:pPr>
        <w:pStyle w:val="2a"/>
        <w:jc w:val="both"/>
        <w:rPr>
          <w:b w:val="0"/>
        </w:rPr>
      </w:pPr>
      <w:r w:rsidRPr="00CD3C51">
        <w:rPr>
          <w:b w:val="0"/>
        </w:rPr>
        <w:t>использовать средства индивидуальной, коллективной защиты и приборы индивидуального дозиметрического контроля;</w:t>
      </w:r>
    </w:p>
    <w:p w:rsidR="00B13B54" w:rsidRPr="00CD3C51" w:rsidRDefault="00B13B54" w:rsidP="00D3403E">
      <w:pPr>
        <w:pStyle w:val="2a"/>
        <w:jc w:val="both"/>
        <w:rPr>
          <w:b w:val="0"/>
        </w:rPr>
      </w:pPr>
      <w:r w:rsidRPr="00CD3C51">
        <w:rPr>
          <w:b w:val="0"/>
        </w:rPr>
        <w:t>действовать согласно обозначению на знаках безопасности и плане эвакуации;</w:t>
      </w:r>
    </w:p>
    <w:p w:rsidR="00B13B54" w:rsidRPr="00CD3C51" w:rsidRDefault="00B13B54" w:rsidP="00D3403E">
      <w:pPr>
        <w:pStyle w:val="2a"/>
        <w:jc w:val="both"/>
        <w:rPr>
          <w:b w:val="0"/>
        </w:rPr>
      </w:pPr>
      <w:r w:rsidRPr="00CD3C51">
        <w:rPr>
          <w:b w:val="0"/>
        </w:rPr>
        <w:t>вызывать в случае необходимости службы экстренной помощи;</w:t>
      </w:r>
    </w:p>
    <w:p w:rsidR="00B13B54" w:rsidRPr="00CD3C51" w:rsidRDefault="00B13B54" w:rsidP="00D3403E">
      <w:pPr>
        <w:pStyle w:val="2a"/>
        <w:jc w:val="both"/>
        <w:rPr>
          <w:b w:val="0"/>
        </w:rPr>
      </w:pPr>
      <w:r w:rsidRPr="00CD3C51">
        <w:rPr>
          <w:b w:val="0"/>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CD3C51" w:rsidRDefault="00B13B54" w:rsidP="00D3403E">
      <w:pPr>
        <w:pStyle w:val="2a"/>
        <w:jc w:val="both"/>
        <w:rPr>
          <w:b w:val="0"/>
        </w:rPr>
      </w:pPr>
      <w:r w:rsidRPr="00CD3C51">
        <w:rPr>
          <w:b w:val="0"/>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CD3C51" w:rsidRDefault="00B13B54" w:rsidP="00D3403E">
      <w:pPr>
        <w:pStyle w:val="2a"/>
        <w:jc w:val="both"/>
        <w:rPr>
          <w:b w:val="0"/>
        </w:rPr>
      </w:pPr>
      <w:r w:rsidRPr="00CD3C51">
        <w:rPr>
          <w:b w:val="0"/>
        </w:rPr>
        <w:t>составлять модель личного безопасного поведения в условиях опасных и чрезвычайных ситуаций мирного и военного времени.</w:t>
      </w:r>
    </w:p>
    <w:p w:rsidR="00B13B54" w:rsidRPr="00CD3C51" w:rsidRDefault="00B13B54" w:rsidP="00D3403E">
      <w:pPr>
        <w:pStyle w:val="2a"/>
        <w:jc w:val="both"/>
        <w:rPr>
          <w:b w:val="0"/>
        </w:rPr>
      </w:pPr>
      <w:r w:rsidRPr="00CD3C51">
        <w:rPr>
          <w:b w:val="0"/>
        </w:rPr>
        <w:t>Основы противодействия экстремизму, терроризму и наркотизму в Российской Федерации</w:t>
      </w:r>
    </w:p>
    <w:p w:rsidR="00B13B54" w:rsidRPr="00CD3C51" w:rsidRDefault="00A1348F" w:rsidP="00D3403E">
      <w:pPr>
        <w:pStyle w:val="2a"/>
        <w:jc w:val="both"/>
        <w:rPr>
          <w:b w:val="0"/>
        </w:rPr>
      </w:pPr>
      <w:r w:rsidRPr="00CD3C51">
        <w:rPr>
          <w:b w:val="0"/>
        </w:rPr>
        <w:t>Х</w:t>
      </w:r>
      <w:r w:rsidR="00B56A55" w:rsidRPr="00CD3C51">
        <w:rPr>
          <w:b w:val="0"/>
        </w:rPr>
        <w:t xml:space="preserve">арактеризовать </w:t>
      </w:r>
      <w:r w:rsidR="00B13B54" w:rsidRPr="00CD3C51">
        <w:rPr>
          <w:b w:val="0"/>
        </w:rPr>
        <w:t>особенности экстремизма, терроризма и наркотизма в Российской Федерации;</w:t>
      </w:r>
    </w:p>
    <w:p w:rsidR="00B13B54" w:rsidRPr="00CD3C51" w:rsidRDefault="00B13B54" w:rsidP="00D3403E">
      <w:pPr>
        <w:pStyle w:val="2a"/>
        <w:jc w:val="both"/>
        <w:rPr>
          <w:b w:val="0"/>
        </w:rPr>
      </w:pPr>
      <w:r w:rsidRPr="00CD3C51">
        <w:rPr>
          <w:b w:val="0"/>
        </w:rPr>
        <w:t>объяснять взаимосвязь экстремизма, терроризма и наркотизма;</w:t>
      </w:r>
    </w:p>
    <w:p w:rsidR="00B13B54" w:rsidRPr="00CD3C51" w:rsidRDefault="00B13B54" w:rsidP="00D3403E">
      <w:pPr>
        <w:pStyle w:val="2a"/>
        <w:jc w:val="both"/>
        <w:rPr>
          <w:b w:val="0"/>
        </w:rPr>
      </w:pPr>
      <w:r w:rsidRPr="00CD3C51">
        <w:rPr>
          <w:b w:val="0"/>
        </w:rPr>
        <w:t>оперировать основными понятиями в области противодействия экстремизму</w:t>
      </w:r>
      <w:r w:rsidR="00B56A55" w:rsidRPr="00CD3C51">
        <w:rPr>
          <w:b w:val="0"/>
        </w:rPr>
        <w:t>,</w:t>
      </w:r>
      <w:r w:rsidRPr="00CD3C51">
        <w:rPr>
          <w:b w:val="0"/>
        </w:rPr>
        <w:t xml:space="preserve"> терроризму и наркотизму в Российской Федерации;</w:t>
      </w:r>
    </w:p>
    <w:p w:rsidR="00B13B54" w:rsidRPr="00CD3C51" w:rsidRDefault="00B13B54" w:rsidP="00D3403E">
      <w:pPr>
        <w:pStyle w:val="2a"/>
        <w:jc w:val="both"/>
        <w:rPr>
          <w:b w:val="0"/>
        </w:rPr>
      </w:pPr>
      <w:r w:rsidRPr="00CD3C51">
        <w:rPr>
          <w:b w:val="0"/>
        </w:rPr>
        <w:t>раскрывать предназначение общегосударственной системы противодействия экстремизму, терроризму и наркотизму;</w:t>
      </w:r>
    </w:p>
    <w:p w:rsidR="00B13B54" w:rsidRPr="00CD3C51" w:rsidRDefault="00B13B54" w:rsidP="00D3403E">
      <w:pPr>
        <w:pStyle w:val="2a"/>
        <w:jc w:val="both"/>
        <w:rPr>
          <w:b w:val="0"/>
        </w:rPr>
      </w:pPr>
      <w:r w:rsidRPr="00CD3C51">
        <w:rPr>
          <w:b w:val="0"/>
        </w:rPr>
        <w:t>объяснять основные принципы и направления противодействия экстремистской, террористической</w:t>
      </w:r>
      <w:r w:rsidR="00BA1088" w:rsidRPr="00CD3C51">
        <w:rPr>
          <w:b w:val="0"/>
        </w:rPr>
        <w:t xml:space="preserve"> </w:t>
      </w:r>
      <w:r w:rsidRPr="00CD3C51">
        <w:rPr>
          <w:b w:val="0"/>
        </w:rPr>
        <w:t>деятельности и наркотизму;</w:t>
      </w:r>
    </w:p>
    <w:p w:rsidR="00B13B54" w:rsidRPr="00CD3C51" w:rsidRDefault="00B13B54" w:rsidP="00D3403E">
      <w:pPr>
        <w:pStyle w:val="2a"/>
        <w:jc w:val="both"/>
        <w:rPr>
          <w:b w:val="0"/>
        </w:rPr>
      </w:pPr>
      <w:r w:rsidRPr="00CD3C51">
        <w:rPr>
          <w:b w:val="0"/>
        </w:rPr>
        <w:lastRenderedPageBreak/>
        <w:t>комментировать назначение основных нормативн</w:t>
      </w:r>
      <w:r w:rsidR="00EB2BD4" w:rsidRPr="00CD3C51">
        <w:rPr>
          <w:b w:val="0"/>
        </w:rPr>
        <w:t xml:space="preserve">ых </w:t>
      </w:r>
      <w:r w:rsidRPr="00CD3C51">
        <w:rPr>
          <w:b w:val="0"/>
        </w:rPr>
        <w:t>правовых актов</w:t>
      </w:r>
      <w:r w:rsidR="00B56A55" w:rsidRPr="00CD3C51">
        <w:rPr>
          <w:b w:val="0"/>
        </w:rPr>
        <w:t>,</w:t>
      </w:r>
      <w:r w:rsidRPr="00CD3C51">
        <w:rPr>
          <w:b w:val="0"/>
        </w:rPr>
        <w:t xml:space="preserve"> составляющих правовую основу противодействия экстремизму, терроризму и наркотизму в Российской Федерации;</w:t>
      </w:r>
    </w:p>
    <w:p w:rsidR="00B13B54" w:rsidRPr="00CD3C51" w:rsidRDefault="00B13B54" w:rsidP="00D3403E">
      <w:pPr>
        <w:pStyle w:val="2a"/>
        <w:jc w:val="both"/>
        <w:rPr>
          <w:b w:val="0"/>
        </w:rPr>
      </w:pPr>
      <w:r w:rsidRPr="00CD3C51">
        <w:rPr>
          <w:b w:val="0"/>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CD3C51" w:rsidRDefault="00B13B54" w:rsidP="00D3403E">
      <w:pPr>
        <w:pStyle w:val="2a"/>
        <w:jc w:val="both"/>
        <w:rPr>
          <w:b w:val="0"/>
        </w:rPr>
      </w:pPr>
      <w:r w:rsidRPr="00CD3C51">
        <w:rPr>
          <w:b w:val="0"/>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CD3C51">
        <w:rPr>
          <w:b w:val="0"/>
        </w:rPr>
        <w:t>,</w:t>
      </w:r>
      <w:r w:rsidRPr="00CD3C51">
        <w:rPr>
          <w:b w:val="0"/>
        </w:rPr>
        <w:t xml:space="preserve"> для обеспечения личной безопасности;</w:t>
      </w:r>
    </w:p>
    <w:p w:rsidR="00B13B54" w:rsidRPr="00CD3C51" w:rsidRDefault="00B13B54" w:rsidP="00D3403E">
      <w:pPr>
        <w:pStyle w:val="2a"/>
        <w:jc w:val="both"/>
        <w:rPr>
          <w:b w:val="0"/>
        </w:rPr>
      </w:pPr>
      <w:r w:rsidRPr="00CD3C51">
        <w:rPr>
          <w:b w:val="0"/>
        </w:rPr>
        <w:t>использовать основные нормативн</w:t>
      </w:r>
      <w:r w:rsidR="00EB2BD4" w:rsidRPr="00CD3C51">
        <w:rPr>
          <w:b w:val="0"/>
        </w:rPr>
        <w:t xml:space="preserve">ые </w:t>
      </w:r>
      <w:r w:rsidRPr="00CD3C51">
        <w:rPr>
          <w:b w:val="0"/>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CD3C51" w:rsidRDefault="00B13B54" w:rsidP="00D3403E">
      <w:pPr>
        <w:pStyle w:val="2a"/>
        <w:jc w:val="both"/>
        <w:rPr>
          <w:b w:val="0"/>
        </w:rPr>
      </w:pPr>
      <w:r w:rsidRPr="00CD3C51">
        <w:rPr>
          <w:b w:val="0"/>
        </w:rPr>
        <w:t>распознавать признаки вовлечения в экстремистскую и террористическую деятельность;</w:t>
      </w:r>
    </w:p>
    <w:p w:rsidR="00B13B54" w:rsidRPr="00CD3C51" w:rsidRDefault="00B13B54" w:rsidP="00D3403E">
      <w:pPr>
        <w:pStyle w:val="2a"/>
        <w:jc w:val="both"/>
        <w:rPr>
          <w:b w:val="0"/>
        </w:rPr>
      </w:pPr>
      <w:r w:rsidRPr="00CD3C51">
        <w:rPr>
          <w:b w:val="0"/>
        </w:rPr>
        <w:t>распознавать симптомы употребления наркотических средств;</w:t>
      </w:r>
    </w:p>
    <w:p w:rsidR="00B13B54" w:rsidRPr="00CD3C51" w:rsidRDefault="00B13B54" w:rsidP="00D3403E">
      <w:pPr>
        <w:pStyle w:val="2a"/>
        <w:jc w:val="both"/>
        <w:rPr>
          <w:b w:val="0"/>
        </w:rPr>
      </w:pPr>
      <w:r w:rsidRPr="00CD3C51">
        <w:rPr>
          <w:b w:val="0"/>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CD3C51" w:rsidRDefault="00B13B54" w:rsidP="00D3403E">
      <w:pPr>
        <w:pStyle w:val="2a"/>
        <w:jc w:val="both"/>
        <w:rPr>
          <w:b w:val="0"/>
        </w:rPr>
      </w:pPr>
      <w:r w:rsidRPr="00CD3C51">
        <w:rPr>
          <w:b w:val="0"/>
        </w:rPr>
        <w:t>использовать официальные сайты ФСБ России, Министерства юстиции Российской Федерации для ознакомления с перечнем организаций</w:t>
      </w:r>
      <w:r w:rsidR="00916ADB" w:rsidRPr="00CD3C51">
        <w:rPr>
          <w:b w:val="0"/>
        </w:rPr>
        <w:t>,</w:t>
      </w:r>
      <w:r w:rsidR="00BA1088" w:rsidRPr="00CD3C51">
        <w:rPr>
          <w:b w:val="0"/>
        </w:rPr>
        <w:t xml:space="preserve"> </w:t>
      </w:r>
      <w:r w:rsidRPr="00CD3C51">
        <w:rPr>
          <w:b w:val="0"/>
        </w:rPr>
        <w:t>запрещенных в Российской Федерации в связи с экстремистской и террористической деятельностью;</w:t>
      </w:r>
    </w:p>
    <w:p w:rsidR="00B13B54" w:rsidRPr="00CD3C51" w:rsidRDefault="00B13B54" w:rsidP="00D3403E">
      <w:pPr>
        <w:pStyle w:val="2a"/>
        <w:jc w:val="both"/>
        <w:rPr>
          <w:b w:val="0"/>
        </w:rPr>
      </w:pPr>
      <w:r w:rsidRPr="00CD3C51">
        <w:rPr>
          <w:b w:val="0"/>
        </w:rPr>
        <w:t>описывать действия граждан при установлении уровней террористической опасности;</w:t>
      </w:r>
    </w:p>
    <w:p w:rsidR="00B13B54" w:rsidRPr="00CD3C51" w:rsidRDefault="00B13B54" w:rsidP="00D3403E">
      <w:pPr>
        <w:pStyle w:val="2a"/>
        <w:jc w:val="both"/>
        <w:rPr>
          <w:b w:val="0"/>
        </w:rPr>
      </w:pPr>
      <w:r w:rsidRPr="00CD3C51">
        <w:rPr>
          <w:b w:val="0"/>
        </w:rPr>
        <w:t>описывать правила и рекомендации в случае проведения террористической акции;</w:t>
      </w:r>
    </w:p>
    <w:p w:rsidR="00B13B54" w:rsidRPr="00CD3C51" w:rsidRDefault="00B13B54" w:rsidP="00D3403E">
      <w:pPr>
        <w:pStyle w:val="2a"/>
        <w:jc w:val="both"/>
        <w:rPr>
          <w:b w:val="0"/>
        </w:rPr>
      </w:pPr>
      <w:r w:rsidRPr="00CD3C51">
        <w:rPr>
          <w:b w:val="0"/>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CD3C51" w:rsidRDefault="00B13B54" w:rsidP="00D3403E">
      <w:pPr>
        <w:pStyle w:val="2a"/>
        <w:jc w:val="both"/>
        <w:rPr>
          <w:b w:val="0"/>
        </w:rPr>
      </w:pPr>
      <w:r w:rsidRPr="00CD3C51">
        <w:rPr>
          <w:b w:val="0"/>
        </w:rPr>
        <w:t>Основы здорового образа жизни</w:t>
      </w:r>
    </w:p>
    <w:p w:rsidR="00B13B54" w:rsidRPr="00CD3C51" w:rsidRDefault="00A1348F" w:rsidP="00D3403E">
      <w:pPr>
        <w:pStyle w:val="2a"/>
        <w:jc w:val="both"/>
        <w:rPr>
          <w:b w:val="0"/>
        </w:rPr>
      </w:pPr>
      <w:r w:rsidRPr="00CD3C51">
        <w:rPr>
          <w:b w:val="0"/>
        </w:rPr>
        <w:t>К</w:t>
      </w:r>
      <w:r w:rsidR="00B13B54" w:rsidRPr="00CD3C51">
        <w:rPr>
          <w:b w:val="0"/>
        </w:rPr>
        <w:t>омментировать назначение основных нормативн</w:t>
      </w:r>
      <w:r w:rsidR="00EB2BD4" w:rsidRPr="00CD3C51">
        <w:rPr>
          <w:b w:val="0"/>
        </w:rPr>
        <w:t xml:space="preserve">ых </w:t>
      </w:r>
      <w:r w:rsidR="00B13B54" w:rsidRPr="00CD3C51">
        <w:rPr>
          <w:b w:val="0"/>
        </w:rPr>
        <w:t>правовых актов в области здорового образа жизни;</w:t>
      </w:r>
    </w:p>
    <w:p w:rsidR="00B13B54" w:rsidRPr="00CD3C51" w:rsidRDefault="00B13B54" w:rsidP="00D3403E">
      <w:pPr>
        <w:pStyle w:val="2a"/>
        <w:jc w:val="both"/>
        <w:rPr>
          <w:b w:val="0"/>
        </w:rPr>
      </w:pPr>
      <w:r w:rsidRPr="00CD3C51">
        <w:rPr>
          <w:b w:val="0"/>
        </w:rPr>
        <w:t>использовать основные нормативн</w:t>
      </w:r>
      <w:r w:rsidR="00EB2BD4" w:rsidRPr="00CD3C51">
        <w:rPr>
          <w:b w:val="0"/>
        </w:rPr>
        <w:t xml:space="preserve">ые </w:t>
      </w:r>
      <w:r w:rsidRPr="00CD3C51">
        <w:rPr>
          <w:b w:val="0"/>
        </w:rPr>
        <w:t>правовые акты в области</w:t>
      </w:r>
      <w:r w:rsidR="008A5CD6" w:rsidRPr="00CD3C51">
        <w:rPr>
          <w:b w:val="0"/>
        </w:rPr>
        <w:t xml:space="preserve"> </w:t>
      </w:r>
      <w:r w:rsidRPr="00CD3C51">
        <w:rPr>
          <w:b w:val="0"/>
        </w:rPr>
        <w:t>здорового образа жизни для изучения и реализации своих прав;</w:t>
      </w:r>
    </w:p>
    <w:p w:rsidR="00B13B54" w:rsidRPr="00CD3C51" w:rsidRDefault="00B13B54" w:rsidP="00D3403E">
      <w:pPr>
        <w:pStyle w:val="2a"/>
        <w:jc w:val="both"/>
        <w:rPr>
          <w:b w:val="0"/>
        </w:rPr>
      </w:pPr>
      <w:r w:rsidRPr="00CD3C51">
        <w:rPr>
          <w:b w:val="0"/>
        </w:rPr>
        <w:t>оперировать основными понятиями в области здорового образа жизни;</w:t>
      </w:r>
    </w:p>
    <w:p w:rsidR="00B13B54" w:rsidRPr="00CD3C51" w:rsidRDefault="00B13B54" w:rsidP="00D3403E">
      <w:pPr>
        <w:pStyle w:val="2a"/>
        <w:jc w:val="both"/>
        <w:rPr>
          <w:b w:val="0"/>
        </w:rPr>
      </w:pPr>
      <w:r w:rsidRPr="00CD3C51">
        <w:rPr>
          <w:b w:val="0"/>
        </w:rPr>
        <w:t>описывать факторы здорового образа жизни;</w:t>
      </w:r>
    </w:p>
    <w:p w:rsidR="00B13B54" w:rsidRPr="00CD3C51" w:rsidRDefault="00B13B54" w:rsidP="00D3403E">
      <w:pPr>
        <w:pStyle w:val="2a"/>
        <w:jc w:val="both"/>
        <w:rPr>
          <w:b w:val="0"/>
        </w:rPr>
      </w:pPr>
      <w:r w:rsidRPr="00CD3C51">
        <w:rPr>
          <w:b w:val="0"/>
        </w:rPr>
        <w:t>объяснять преимущества здорового образа жизни;</w:t>
      </w:r>
    </w:p>
    <w:p w:rsidR="00B13B54" w:rsidRPr="00CD3C51" w:rsidRDefault="00B13B54" w:rsidP="00D3403E">
      <w:pPr>
        <w:pStyle w:val="2a"/>
        <w:jc w:val="both"/>
        <w:rPr>
          <w:b w:val="0"/>
        </w:rPr>
      </w:pPr>
      <w:r w:rsidRPr="00CD3C51">
        <w:rPr>
          <w:b w:val="0"/>
        </w:rPr>
        <w:t>объяснять значение здорового образа жизни для благополучия общества и государства;</w:t>
      </w:r>
    </w:p>
    <w:p w:rsidR="00B13B54" w:rsidRPr="00CD3C51" w:rsidRDefault="00B13B54" w:rsidP="00D3403E">
      <w:pPr>
        <w:pStyle w:val="2a"/>
        <w:jc w:val="both"/>
        <w:rPr>
          <w:b w:val="0"/>
        </w:rPr>
      </w:pPr>
      <w:r w:rsidRPr="00CD3C51">
        <w:rPr>
          <w:b w:val="0"/>
        </w:rPr>
        <w:t xml:space="preserve">описывать основные факторы и привычки, пагубно влияющие на здоровье человека; </w:t>
      </w:r>
    </w:p>
    <w:p w:rsidR="00B13B54" w:rsidRPr="00CD3C51" w:rsidRDefault="00B13B54" w:rsidP="00D3403E">
      <w:pPr>
        <w:pStyle w:val="2a"/>
        <w:jc w:val="both"/>
        <w:rPr>
          <w:b w:val="0"/>
        </w:rPr>
      </w:pPr>
      <w:r w:rsidRPr="00CD3C51">
        <w:rPr>
          <w:b w:val="0"/>
        </w:rPr>
        <w:t>раскрывать сущность репродуктивного здоровья;</w:t>
      </w:r>
    </w:p>
    <w:p w:rsidR="00A1348F" w:rsidRPr="00CD3C51" w:rsidRDefault="00B13B54" w:rsidP="00D3403E">
      <w:pPr>
        <w:pStyle w:val="2a"/>
        <w:jc w:val="both"/>
        <w:rPr>
          <w:b w:val="0"/>
        </w:rPr>
      </w:pPr>
      <w:r w:rsidRPr="00CD3C51">
        <w:rPr>
          <w:b w:val="0"/>
        </w:rPr>
        <w:t>распознавать факторы, положительно и отрицательно влияющие на репродуктивное здоровье</w:t>
      </w:r>
      <w:r w:rsidR="00A1348F" w:rsidRPr="00CD3C51">
        <w:rPr>
          <w:b w:val="0"/>
        </w:rPr>
        <w:t>;</w:t>
      </w:r>
    </w:p>
    <w:p w:rsidR="00524BBC" w:rsidRPr="00CD3C51" w:rsidRDefault="00A1348F" w:rsidP="00D3403E">
      <w:pPr>
        <w:pStyle w:val="2a"/>
        <w:jc w:val="both"/>
        <w:rPr>
          <w:b w:val="0"/>
        </w:rPr>
      </w:pPr>
      <w:r w:rsidRPr="00CD3C51">
        <w:rPr>
          <w:b w:val="0"/>
        </w:rPr>
        <w:lastRenderedPageBreak/>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CD3C51">
        <w:rPr>
          <w:b w:val="0"/>
        </w:rPr>
        <w:t>.</w:t>
      </w:r>
    </w:p>
    <w:p w:rsidR="00B13B54" w:rsidRPr="00CD3C51" w:rsidRDefault="00B13B54" w:rsidP="00D3403E">
      <w:pPr>
        <w:pStyle w:val="2a"/>
        <w:jc w:val="both"/>
        <w:rPr>
          <w:b w:val="0"/>
        </w:rPr>
      </w:pPr>
      <w:r w:rsidRPr="00CD3C51">
        <w:rPr>
          <w:b w:val="0"/>
        </w:rPr>
        <w:t>Основы медицинских знаний и оказание первой помощи</w:t>
      </w:r>
    </w:p>
    <w:p w:rsidR="00B13B54" w:rsidRPr="00CD3C51" w:rsidRDefault="00A1348F" w:rsidP="00D3403E">
      <w:pPr>
        <w:pStyle w:val="2a"/>
        <w:jc w:val="both"/>
        <w:rPr>
          <w:b w:val="0"/>
        </w:rPr>
      </w:pPr>
      <w:r w:rsidRPr="00CD3C51">
        <w:rPr>
          <w:b w:val="0"/>
          <w:highlight w:val="white"/>
        </w:rPr>
        <w:t>К</w:t>
      </w:r>
      <w:r w:rsidR="00B13B54" w:rsidRPr="00CD3C51">
        <w:rPr>
          <w:b w:val="0"/>
          <w:highlight w:val="white"/>
        </w:rPr>
        <w:t>омментировать</w:t>
      </w:r>
      <w:r w:rsidR="00B13B54" w:rsidRPr="00CD3C51">
        <w:rPr>
          <w:b w:val="0"/>
        </w:rPr>
        <w:t xml:space="preserve"> назначение основных нормативн</w:t>
      </w:r>
      <w:r w:rsidR="00EB2BD4" w:rsidRPr="00CD3C51">
        <w:rPr>
          <w:b w:val="0"/>
        </w:rPr>
        <w:t xml:space="preserve">ых </w:t>
      </w:r>
      <w:r w:rsidR="00B13B54" w:rsidRPr="00CD3C51">
        <w:rPr>
          <w:b w:val="0"/>
        </w:rPr>
        <w:t>правовых актов в области оказания первой помощи;</w:t>
      </w:r>
    </w:p>
    <w:p w:rsidR="00B13B54" w:rsidRPr="00CD3C51" w:rsidRDefault="00B13B54" w:rsidP="00D3403E">
      <w:pPr>
        <w:pStyle w:val="2a"/>
        <w:jc w:val="both"/>
        <w:rPr>
          <w:b w:val="0"/>
        </w:rPr>
      </w:pPr>
      <w:r w:rsidRPr="00CD3C51">
        <w:rPr>
          <w:b w:val="0"/>
        </w:rPr>
        <w:t>использовать основные нормативн</w:t>
      </w:r>
      <w:r w:rsidR="00EB2BD4" w:rsidRPr="00CD3C51">
        <w:rPr>
          <w:b w:val="0"/>
        </w:rPr>
        <w:t xml:space="preserve">ые </w:t>
      </w:r>
      <w:r w:rsidRPr="00CD3C51">
        <w:rPr>
          <w:b w:val="0"/>
        </w:rPr>
        <w:t xml:space="preserve">правовые акты в области оказания первой помощи для изучения и реализации своих прав, определения ответственности; </w:t>
      </w:r>
    </w:p>
    <w:p w:rsidR="00B13B54" w:rsidRPr="00CD3C51" w:rsidRDefault="00B13B54" w:rsidP="00D3403E">
      <w:pPr>
        <w:pStyle w:val="2a"/>
        <w:jc w:val="both"/>
        <w:rPr>
          <w:b w:val="0"/>
        </w:rPr>
      </w:pPr>
      <w:r w:rsidRPr="00CD3C51">
        <w:rPr>
          <w:b w:val="0"/>
        </w:rPr>
        <w:t>оперировать основными понятиями в области оказания первой помощи;</w:t>
      </w:r>
    </w:p>
    <w:p w:rsidR="00B13B54" w:rsidRPr="00CD3C51" w:rsidRDefault="00B13B54" w:rsidP="00D3403E">
      <w:pPr>
        <w:pStyle w:val="2a"/>
        <w:jc w:val="both"/>
        <w:rPr>
          <w:b w:val="0"/>
        </w:rPr>
      </w:pPr>
      <w:r w:rsidRPr="00CD3C51">
        <w:rPr>
          <w:b w:val="0"/>
        </w:rPr>
        <w:t>отличать первую помощ</w:t>
      </w:r>
      <w:r w:rsidR="00B92ECC" w:rsidRPr="00CD3C51">
        <w:rPr>
          <w:b w:val="0"/>
        </w:rPr>
        <w:t>ь</w:t>
      </w:r>
      <w:r w:rsidRPr="00CD3C51">
        <w:rPr>
          <w:b w:val="0"/>
        </w:rPr>
        <w:t xml:space="preserve"> от медицинской помощи;</w:t>
      </w:r>
    </w:p>
    <w:p w:rsidR="00B13B54" w:rsidRPr="00CD3C51" w:rsidRDefault="00B13B54" w:rsidP="00D3403E">
      <w:pPr>
        <w:pStyle w:val="2a"/>
        <w:jc w:val="both"/>
        <w:rPr>
          <w:b w:val="0"/>
        </w:rPr>
      </w:pPr>
      <w:r w:rsidRPr="00CD3C51">
        <w:rPr>
          <w:b w:val="0"/>
        </w:rPr>
        <w:t>распознавать состояния, при которых оказывается первая помощь, и определять мероприятия по ее оказанию;</w:t>
      </w:r>
    </w:p>
    <w:p w:rsidR="00B13B54" w:rsidRPr="00CD3C51" w:rsidRDefault="00B13B54" w:rsidP="00D3403E">
      <w:pPr>
        <w:pStyle w:val="2a"/>
        <w:jc w:val="both"/>
        <w:rPr>
          <w:b w:val="0"/>
        </w:rPr>
      </w:pPr>
      <w:r w:rsidRPr="00CD3C51">
        <w:rPr>
          <w:b w:val="0"/>
        </w:rPr>
        <w:t>оказывать первую помощь при неотложных состояниях;</w:t>
      </w:r>
    </w:p>
    <w:p w:rsidR="00B13B54" w:rsidRPr="00CD3C51" w:rsidRDefault="00B13B54" w:rsidP="00D3403E">
      <w:pPr>
        <w:pStyle w:val="2a"/>
        <w:jc w:val="both"/>
        <w:rPr>
          <w:b w:val="0"/>
        </w:rPr>
      </w:pPr>
      <w:r w:rsidRPr="00CD3C51">
        <w:rPr>
          <w:b w:val="0"/>
        </w:rPr>
        <w:t>вызывать в случае необходимости службы экстренной помощи;</w:t>
      </w:r>
    </w:p>
    <w:p w:rsidR="00B13B54" w:rsidRPr="00CD3C51" w:rsidRDefault="00B13B54" w:rsidP="00D3403E">
      <w:pPr>
        <w:pStyle w:val="2a"/>
        <w:jc w:val="both"/>
        <w:rPr>
          <w:b w:val="0"/>
        </w:rPr>
      </w:pPr>
      <w:r w:rsidRPr="00CD3C51">
        <w:rPr>
          <w:b w:val="0"/>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CD3C51" w:rsidRDefault="00B13B54" w:rsidP="00D3403E">
      <w:pPr>
        <w:pStyle w:val="2a"/>
        <w:jc w:val="both"/>
        <w:rPr>
          <w:b w:val="0"/>
        </w:rPr>
      </w:pPr>
      <w:r w:rsidRPr="00CD3C51">
        <w:rPr>
          <w:b w:val="0"/>
        </w:rPr>
        <w:t>действовать согласно указанию на знаках безопасности медицинского и санитарного назначения;</w:t>
      </w:r>
    </w:p>
    <w:p w:rsidR="00B13B54" w:rsidRPr="00CD3C51" w:rsidRDefault="00B13B54" w:rsidP="00D3403E">
      <w:pPr>
        <w:pStyle w:val="2a"/>
        <w:jc w:val="both"/>
        <w:rPr>
          <w:b w:val="0"/>
        </w:rPr>
      </w:pPr>
      <w:r w:rsidRPr="00CD3C51">
        <w:rPr>
          <w:b w:val="0"/>
        </w:rPr>
        <w:t>составлять модель личного безопасного поведения при оказании первой помощи пострадавшему;</w:t>
      </w:r>
    </w:p>
    <w:p w:rsidR="00B13B54" w:rsidRPr="00CD3C51" w:rsidRDefault="00B13B54" w:rsidP="00D3403E">
      <w:pPr>
        <w:pStyle w:val="2a"/>
        <w:jc w:val="both"/>
        <w:rPr>
          <w:b w:val="0"/>
        </w:rPr>
      </w:pPr>
      <w:r w:rsidRPr="00CD3C51">
        <w:rPr>
          <w:b w:val="0"/>
        </w:rPr>
        <w:t>комментировать назначение основных нормативн</w:t>
      </w:r>
      <w:r w:rsidR="00EB2BD4" w:rsidRPr="00CD3C51">
        <w:rPr>
          <w:b w:val="0"/>
        </w:rPr>
        <w:t xml:space="preserve">ых </w:t>
      </w:r>
      <w:r w:rsidRPr="00CD3C51">
        <w:rPr>
          <w:b w:val="0"/>
        </w:rPr>
        <w:t>правовых актов в сфере санитарно-эпидемиологическом благополучи</w:t>
      </w:r>
      <w:r w:rsidR="00916ADB" w:rsidRPr="00CD3C51">
        <w:rPr>
          <w:b w:val="0"/>
        </w:rPr>
        <w:t>я</w:t>
      </w:r>
      <w:r w:rsidRPr="00CD3C51">
        <w:rPr>
          <w:b w:val="0"/>
        </w:rPr>
        <w:t xml:space="preserve"> населения;</w:t>
      </w:r>
    </w:p>
    <w:p w:rsidR="00B13B54" w:rsidRPr="00CD3C51" w:rsidRDefault="00B13B54" w:rsidP="00D3403E">
      <w:pPr>
        <w:pStyle w:val="2a"/>
        <w:jc w:val="both"/>
        <w:rPr>
          <w:b w:val="0"/>
        </w:rPr>
      </w:pPr>
      <w:r w:rsidRPr="00CD3C51">
        <w:rPr>
          <w:b w:val="0"/>
        </w:rPr>
        <w:t>использовать основные нормативн</w:t>
      </w:r>
      <w:r w:rsidR="00EB2BD4" w:rsidRPr="00CD3C51">
        <w:rPr>
          <w:b w:val="0"/>
        </w:rPr>
        <w:t xml:space="preserve">ые </w:t>
      </w:r>
      <w:r w:rsidRPr="00CD3C51">
        <w:rPr>
          <w:b w:val="0"/>
        </w:rPr>
        <w:t>правовые акты в сфере санитарно-</w:t>
      </w:r>
      <w:r w:rsidR="00B92ECC" w:rsidRPr="00CD3C51">
        <w:rPr>
          <w:b w:val="0"/>
        </w:rPr>
        <w:t xml:space="preserve">эпидемиологического благополучия </w:t>
      </w:r>
      <w:r w:rsidRPr="00CD3C51">
        <w:rPr>
          <w:b w:val="0"/>
        </w:rPr>
        <w:t xml:space="preserve">населения для изучения и реализации своих прав и определения ответственности; </w:t>
      </w:r>
    </w:p>
    <w:p w:rsidR="00B13B54" w:rsidRPr="00CD3C51" w:rsidRDefault="00B13B54" w:rsidP="00D3403E">
      <w:pPr>
        <w:pStyle w:val="2a"/>
        <w:jc w:val="both"/>
        <w:rPr>
          <w:b w:val="0"/>
        </w:rPr>
      </w:pPr>
      <w:r w:rsidRPr="00CD3C51">
        <w:rPr>
          <w:b w:val="0"/>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CD3C51" w:rsidRDefault="00B13B54" w:rsidP="00D3403E">
      <w:pPr>
        <w:pStyle w:val="2a"/>
        <w:jc w:val="both"/>
        <w:rPr>
          <w:b w:val="0"/>
        </w:rPr>
      </w:pPr>
      <w:r w:rsidRPr="00CD3C51">
        <w:rPr>
          <w:b w:val="0"/>
        </w:rPr>
        <w:t>классифицировать основные инфекционные болезни;</w:t>
      </w:r>
    </w:p>
    <w:p w:rsidR="00B13B54" w:rsidRPr="00CD3C51" w:rsidRDefault="00B13B54" w:rsidP="00D3403E">
      <w:pPr>
        <w:pStyle w:val="2a"/>
        <w:jc w:val="both"/>
        <w:rPr>
          <w:b w:val="0"/>
        </w:rPr>
      </w:pPr>
      <w:r w:rsidRPr="00CD3C51">
        <w:rPr>
          <w:b w:val="0"/>
        </w:rPr>
        <w:t>определять меры, направленные на предупреждение возникновения и распространения инфекционных заболеваний;</w:t>
      </w:r>
    </w:p>
    <w:p w:rsidR="00B13B54" w:rsidRPr="00CD3C51" w:rsidRDefault="00B13B54" w:rsidP="00D3403E">
      <w:pPr>
        <w:pStyle w:val="2a"/>
        <w:jc w:val="both"/>
        <w:rPr>
          <w:b w:val="0"/>
        </w:rPr>
      </w:pPr>
      <w:r w:rsidRPr="00CD3C51">
        <w:rPr>
          <w:b w:val="0"/>
        </w:rPr>
        <w:t>действовать в порядке и по правилам поведения в случае возникновения эпидемиологического или бактериологического</w:t>
      </w:r>
      <w:r w:rsidR="00A1348F" w:rsidRPr="00CD3C51">
        <w:rPr>
          <w:b w:val="0"/>
        </w:rPr>
        <w:t xml:space="preserve"> очага</w:t>
      </w:r>
      <w:r w:rsidRPr="00CD3C51">
        <w:rPr>
          <w:b w:val="0"/>
        </w:rPr>
        <w:t>.</w:t>
      </w:r>
    </w:p>
    <w:p w:rsidR="00B13B54" w:rsidRPr="00CD3C51" w:rsidRDefault="00B13B54" w:rsidP="00D3403E">
      <w:pPr>
        <w:pStyle w:val="2a"/>
        <w:jc w:val="both"/>
        <w:rPr>
          <w:b w:val="0"/>
        </w:rPr>
      </w:pPr>
      <w:r w:rsidRPr="00CD3C51">
        <w:rPr>
          <w:b w:val="0"/>
        </w:rPr>
        <w:t>Основы обороны государства</w:t>
      </w:r>
    </w:p>
    <w:p w:rsidR="00B13B54" w:rsidRPr="00CD3C51" w:rsidRDefault="00A1348F" w:rsidP="00D3403E">
      <w:pPr>
        <w:pStyle w:val="2a"/>
        <w:jc w:val="both"/>
        <w:rPr>
          <w:b w:val="0"/>
        </w:rPr>
      </w:pPr>
      <w:r w:rsidRPr="00CD3C51">
        <w:rPr>
          <w:b w:val="0"/>
        </w:rPr>
        <w:t>К</w:t>
      </w:r>
      <w:r w:rsidR="00B13B54" w:rsidRPr="00CD3C51">
        <w:rPr>
          <w:b w:val="0"/>
        </w:rPr>
        <w:t>омментировать назначение основных нормативн</w:t>
      </w:r>
      <w:r w:rsidR="00EB2BD4" w:rsidRPr="00CD3C51">
        <w:rPr>
          <w:b w:val="0"/>
        </w:rPr>
        <w:t xml:space="preserve">ых </w:t>
      </w:r>
      <w:r w:rsidR="00B13B54" w:rsidRPr="00CD3C51">
        <w:rPr>
          <w:b w:val="0"/>
        </w:rPr>
        <w:t>правовых актов в области обороны государства</w:t>
      </w:r>
      <w:r w:rsidR="007E4BA9" w:rsidRPr="00CD3C51">
        <w:rPr>
          <w:b w:val="0"/>
        </w:rPr>
        <w:t>;</w:t>
      </w:r>
    </w:p>
    <w:p w:rsidR="00B13B54" w:rsidRPr="00CD3C51" w:rsidRDefault="007E4BA9" w:rsidP="00D3403E">
      <w:pPr>
        <w:pStyle w:val="2a"/>
        <w:jc w:val="both"/>
        <w:rPr>
          <w:b w:val="0"/>
        </w:rPr>
      </w:pPr>
      <w:r w:rsidRPr="00CD3C51">
        <w:rPr>
          <w:b w:val="0"/>
        </w:rPr>
        <w:t>х</w:t>
      </w:r>
      <w:r w:rsidR="00B13B54" w:rsidRPr="00CD3C51">
        <w:rPr>
          <w:b w:val="0"/>
        </w:rPr>
        <w:t>арактеризовать состояние и тенденции развития современного мира и России</w:t>
      </w:r>
      <w:r w:rsidRPr="00CD3C51">
        <w:rPr>
          <w:b w:val="0"/>
        </w:rPr>
        <w:t>;</w:t>
      </w:r>
    </w:p>
    <w:p w:rsidR="00B13B54" w:rsidRPr="00CD3C51" w:rsidRDefault="007E4BA9" w:rsidP="00D3403E">
      <w:pPr>
        <w:pStyle w:val="2a"/>
        <w:jc w:val="both"/>
        <w:rPr>
          <w:b w:val="0"/>
        </w:rPr>
      </w:pPr>
      <w:r w:rsidRPr="00CD3C51">
        <w:rPr>
          <w:b w:val="0"/>
        </w:rPr>
        <w:t>о</w:t>
      </w:r>
      <w:r w:rsidR="00B13B54" w:rsidRPr="00CD3C51">
        <w:rPr>
          <w:b w:val="0"/>
        </w:rPr>
        <w:t>писывать национальные интересы РФ и стратегические национальные приоритеты</w:t>
      </w:r>
      <w:r w:rsidRPr="00CD3C51">
        <w:rPr>
          <w:b w:val="0"/>
        </w:rPr>
        <w:t>;</w:t>
      </w:r>
    </w:p>
    <w:p w:rsidR="00B13B54" w:rsidRPr="00CD3C51" w:rsidRDefault="007E4BA9" w:rsidP="00D3403E">
      <w:pPr>
        <w:pStyle w:val="2a"/>
        <w:jc w:val="both"/>
        <w:rPr>
          <w:b w:val="0"/>
        </w:rPr>
      </w:pPr>
      <w:r w:rsidRPr="00CD3C51">
        <w:rPr>
          <w:b w:val="0"/>
        </w:rPr>
        <w:t>п</w:t>
      </w:r>
      <w:r w:rsidR="00B13B54" w:rsidRPr="00CD3C51">
        <w:rPr>
          <w:b w:val="0"/>
        </w:rPr>
        <w:t>риводить примеры факторов и источников угроз национальной безопасности, оказывающих негативное влияние на национальные интересы России</w:t>
      </w:r>
      <w:r w:rsidRPr="00CD3C51">
        <w:rPr>
          <w:b w:val="0"/>
        </w:rPr>
        <w:t>;</w:t>
      </w:r>
    </w:p>
    <w:p w:rsidR="00B13B54" w:rsidRPr="00CD3C51" w:rsidRDefault="007E4BA9" w:rsidP="00D3403E">
      <w:pPr>
        <w:pStyle w:val="2a"/>
        <w:jc w:val="both"/>
        <w:rPr>
          <w:b w:val="0"/>
        </w:rPr>
      </w:pPr>
      <w:r w:rsidRPr="00CD3C51">
        <w:rPr>
          <w:b w:val="0"/>
        </w:rPr>
        <w:t>п</w:t>
      </w:r>
      <w:r w:rsidR="00B13B54" w:rsidRPr="00CD3C51">
        <w:rPr>
          <w:b w:val="0"/>
        </w:rPr>
        <w:t>риводить примеры основных внешних и внутренних опасностей</w:t>
      </w:r>
      <w:r w:rsidRPr="00CD3C51">
        <w:rPr>
          <w:b w:val="0"/>
        </w:rPr>
        <w:t>;</w:t>
      </w:r>
    </w:p>
    <w:p w:rsidR="00B13B54" w:rsidRPr="00CD3C51" w:rsidRDefault="007E4BA9" w:rsidP="00D3403E">
      <w:pPr>
        <w:pStyle w:val="2a"/>
        <w:jc w:val="both"/>
        <w:rPr>
          <w:b w:val="0"/>
        </w:rPr>
      </w:pPr>
      <w:r w:rsidRPr="00CD3C51">
        <w:rPr>
          <w:b w:val="0"/>
        </w:rPr>
        <w:t>р</w:t>
      </w:r>
      <w:r w:rsidR="00B13B54" w:rsidRPr="00CD3C51">
        <w:rPr>
          <w:b w:val="0"/>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CD3C51">
        <w:rPr>
          <w:b w:val="0"/>
        </w:rPr>
        <w:t>;</w:t>
      </w:r>
    </w:p>
    <w:p w:rsidR="00B13B54" w:rsidRPr="00CD3C51" w:rsidRDefault="007E4BA9" w:rsidP="00D3403E">
      <w:pPr>
        <w:pStyle w:val="2a"/>
        <w:jc w:val="both"/>
        <w:rPr>
          <w:b w:val="0"/>
        </w:rPr>
      </w:pPr>
      <w:r w:rsidRPr="00CD3C51">
        <w:rPr>
          <w:b w:val="0"/>
        </w:rPr>
        <w:lastRenderedPageBreak/>
        <w:t>р</w:t>
      </w:r>
      <w:r w:rsidR="00B13B54" w:rsidRPr="00CD3C51">
        <w:rPr>
          <w:b w:val="0"/>
        </w:rPr>
        <w:t>азъяснять основные направления обеспечения национальной безопасности и обороны РФ</w:t>
      </w:r>
      <w:r w:rsidRPr="00CD3C51">
        <w:rPr>
          <w:b w:val="0"/>
        </w:rPr>
        <w:t>;</w:t>
      </w:r>
    </w:p>
    <w:p w:rsidR="00B13B54" w:rsidRPr="00CD3C51" w:rsidRDefault="007E4BA9" w:rsidP="00D3403E">
      <w:pPr>
        <w:pStyle w:val="2a"/>
        <w:jc w:val="both"/>
        <w:rPr>
          <w:b w:val="0"/>
        </w:rPr>
      </w:pPr>
      <w:r w:rsidRPr="00CD3C51">
        <w:rPr>
          <w:b w:val="0"/>
        </w:rPr>
        <w:t>о</w:t>
      </w:r>
      <w:r w:rsidR="00B13B54" w:rsidRPr="00CD3C51">
        <w:rPr>
          <w:b w:val="0"/>
        </w:rPr>
        <w:t>перировать основными понятиями в области обороны государства</w:t>
      </w:r>
      <w:r w:rsidRPr="00CD3C51">
        <w:rPr>
          <w:b w:val="0"/>
        </w:rPr>
        <w:t>;</w:t>
      </w:r>
    </w:p>
    <w:p w:rsidR="00B13B54" w:rsidRPr="00CD3C51" w:rsidRDefault="007E4BA9" w:rsidP="00D3403E">
      <w:pPr>
        <w:pStyle w:val="2a"/>
        <w:jc w:val="both"/>
        <w:rPr>
          <w:b w:val="0"/>
        </w:rPr>
      </w:pPr>
      <w:r w:rsidRPr="00CD3C51">
        <w:rPr>
          <w:b w:val="0"/>
        </w:rPr>
        <w:t>р</w:t>
      </w:r>
      <w:r w:rsidR="00B13B54" w:rsidRPr="00CD3C51">
        <w:rPr>
          <w:b w:val="0"/>
        </w:rPr>
        <w:t>аскрывать основы и организацию обороны РФ</w:t>
      </w:r>
      <w:r w:rsidRPr="00CD3C51">
        <w:rPr>
          <w:b w:val="0"/>
        </w:rPr>
        <w:t>;</w:t>
      </w:r>
    </w:p>
    <w:p w:rsidR="00B13B54" w:rsidRPr="00CD3C51" w:rsidRDefault="007E4BA9" w:rsidP="00D3403E">
      <w:pPr>
        <w:pStyle w:val="2a"/>
        <w:jc w:val="both"/>
        <w:rPr>
          <w:b w:val="0"/>
        </w:rPr>
      </w:pPr>
      <w:r w:rsidRPr="00CD3C51">
        <w:rPr>
          <w:b w:val="0"/>
        </w:rPr>
        <w:t>р</w:t>
      </w:r>
      <w:r w:rsidR="00B13B54" w:rsidRPr="00CD3C51">
        <w:rPr>
          <w:b w:val="0"/>
        </w:rPr>
        <w:t>аскрывать предназначение и использование ВС РФ в области обороны</w:t>
      </w:r>
      <w:r w:rsidRPr="00CD3C51">
        <w:rPr>
          <w:b w:val="0"/>
        </w:rPr>
        <w:t>;</w:t>
      </w:r>
    </w:p>
    <w:p w:rsidR="00B13B54" w:rsidRPr="00CD3C51" w:rsidRDefault="007E4BA9" w:rsidP="00D3403E">
      <w:pPr>
        <w:pStyle w:val="2a"/>
        <w:jc w:val="both"/>
        <w:rPr>
          <w:b w:val="0"/>
        </w:rPr>
      </w:pPr>
      <w:r w:rsidRPr="00CD3C51">
        <w:rPr>
          <w:b w:val="0"/>
        </w:rPr>
        <w:t>о</w:t>
      </w:r>
      <w:r w:rsidR="00B13B54" w:rsidRPr="00CD3C51">
        <w:rPr>
          <w:b w:val="0"/>
        </w:rPr>
        <w:t>бъяснять направление военной политики РФ в современных условиях</w:t>
      </w:r>
      <w:r w:rsidRPr="00CD3C51">
        <w:rPr>
          <w:b w:val="0"/>
        </w:rPr>
        <w:t>;</w:t>
      </w:r>
    </w:p>
    <w:p w:rsidR="00B13B54" w:rsidRPr="00CD3C51" w:rsidRDefault="007E4BA9" w:rsidP="00D3403E">
      <w:pPr>
        <w:pStyle w:val="2a"/>
        <w:jc w:val="both"/>
        <w:rPr>
          <w:b w:val="0"/>
        </w:rPr>
      </w:pPr>
      <w:r w:rsidRPr="00CD3C51">
        <w:rPr>
          <w:b w:val="0"/>
        </w:rPr>
        <w:t>о</w:t>
      </w:r>
      <w:r w:rsidR="00B13B54" w:rsidRPr="00CD3C51">
        <w:rPr>
          <w:b w:val="0"/>
        </w:rPr>
        <w:t>писывать предназначение и задачи Вооруженных Сил РФ, других войск, воинских формирований и органов в мирное и военное время</w:t>
      </w:r>
      <w:r w:rsidRPr="00CD3C51">
        <w:rPr>
          <w:b w:val="0"/>
        </w:rPr>
        <w:t>;</w:t>
      </w:r>
    </w:p>
    <w:p w:rsidR="00B13B54" w:rsidRPr="00CD3C51" w:rsidRDefault="007E4BA9" w:rsidP="00D3403E">
      <w:pPr>
        <w:pStyle w:val="2a"/>
        <w:jc w:val="both"/>
        <w:rPr>
          <w:b w:val="0"/>
        </w:rPr>
      </w:pPr>
      <w:r w:rsidRPr="00CD3C51">
        <w:rPr>
          <w:b w:val="0"/>
        </w:rPr>
        <w:t>х</w:t>
      </w:r>
      <w:r w:rsidR="00B13B54" w:rsidRPr="00CD3C51">
        <w:rPr>
          <w:b w:val="0"/>
        </w:rPr>
        <w:t>арактеризовать историю создания ВС РФ</w:t>
      </w:r>
      <w:r w:rsidRPr="00CD3C51">
        <w:rPr>
          <w:b w:val="0"/>
        </w:rPr>
        <w:t>;</w:t>
      </w:r>
    </w:p>
    <w:p w:rsidR="00B13B54" w:rsidRPr="00CD3C51" w:rsidRDefault="007E4BA9" w:rsidP="00D3403E">
      <w:pPr>
        <w:pStyle w:val="2a"/>
        <w:jc w:val="both"/>
        <w:rPr>
          <w:b w:val="0"/>
        </w:rPr>
      </w:pPr>
      <w:r w:rsidRPr="00CD3C51">
        <w:rPr>
          <w:b w:val="0"/>
        </w:rPr>
        <w:t>о</w:t>
      </w:r>
      <w:r w:rsidR="00B13B54" w:rsidRPr="00CD3C51">
        <w:rPr>
          <w:b w:val="0"/>
        </w:rPr>
        <w:t>писывать структуру ВС РФ</w:t>
      </w:r>
      <w:r w:rsidRPr="00CD3C51">
        <w:rPr>
          <w:b w:val="0"/>
        </w:rPr>
        <w:t>;</w:t>
      </w:r>
    </w:p>
    <w:p w:rsidR="00B13B54" w:rsidRPr="00CD3C51" w:rsidRDefault="007E4BA9" w:rsidP="00D3403E">
      <w:pPr>
        <w:pStyle w:val="2a"/>
        <w:jc w:val="both"/>
        <w:rPr>
          <w:b w:val="0"/>
        </w:rPr>
      </w:pPr>
      <w:r w:rsidRPr="00CD3C51">
        <w:rPr>
          <w:b w:val="0"/>
        </w:rPr>
        <w:t>х</w:t>
      </w:r>
      <w:r w:rsidR="00B13B54" w:rsidRPr="00CD3C51">
        <w:rPr>
          <w:b w:val="0"/>
        </w:rPr>
        <w:t>арактеризовать виды и рода войск ВС РФ, их предназначение и задачи</w:t>
      </w:r>
      <w:r w:rsidRPr="00CD3C51">
        <w:rPr>
          <w:b w:val="0"/>
        </w:rPr>
        <w:t>;</w:t>
      </w:r>
    </w:p>
    <w:p w:rsidR="00B13B54" w:rsidRPr="00CD3C51" w:rsidRDefault="007E4BA9" w:rsidP="00D3403E">
      <w:pPr>
        <w:pStyle w:val="2a"/>
        <w:jc w:val="both"/>
        <w:rPr>
          <w:b w:val="0"/>
        </w:rPr>
      </w:pPr>
      <w:r w:rsidRPr="00CD3C51">
        <w:rPr>
          <w:b w:val="0"/>
        </w:rPr>
        <w:t>р</w:t>
      </w:r>
      <w:r w:rsidR="00B13B54" w:rsidRPr="00CD3C51">
        <w:rPr>
          <w:b w:val="0"/>
        </w:rPr>
        <w:t>аспознавать символы ВС РФ</w:t>
      </w:r>
      <w:r w:rsidRPr="00CD3C51">
        <w:rPr>
          <w:b w:val="0"/>
        </w:rPr>
        <w:t>;</w:t>
      </w:r>
    </w:p>
    <w:p w:rsidR="007E4BA9" w:rsidRPr="00CD3C51" w:rsidRDefault="007E4BA9" w:rsidP="00D3403E">
      <w:pPr>
        <w:pStyle w:val="2a"/>
        <w:jc w:val="both"/>
        <w:rPr>
          <w:b w:val="0"/>
        </w:rPr>
      </w:pPr>
      <w:r w:rsidRPr="00CD3C51">
        <w:rPr>
          <w:b w:val="0"/>
        </w:rPr>
        <w:t>п</w:t>
      </w:r>
      <w:r w:rsidR="00B13B54" w:rsidRPr="00CD3C51">
        <w:rPr>
          <w:b w:val="0"/>
        </w:rPr>
        <w:t>риводить примеры воинских традиций и ритуалов ВС РФ.</w:t>
      </w:r>
    </w:p>
    <w:p w:rsidR="00B13B54" w:rsidRPr="00CD3C51" w:rsidRDefault="00B13B54" w:rsidP="00D3403E">
      <w:pPr>
        <w:pStyle w:val="2a"/>
        <w:jc w:val="both"/>
        <w:rPr>
          <w:b w:val="0"/>
        </w:rPr>
      </w:pPr>
      <w:r w:rsidRPr="00CD3C51">
        <w:rPr>
          <w:b w:val="0"/>
        </w:rPr>
        <w:t>Правовые основы военной службы</w:t>
      </w:r>
    </w:p>
    <w:p w:rsidR="00B13B54" w:rsidRPr="00CD3C51" w:rsidRDefault="00A1348F" w:rsidP="00D3403E">
      <w:pPr>
        <w:pStyle w:val="2a"/>
        <w:jc w:val="both"/>
        <w:rPr>
          <w:b w:val="0"/>
        </w:rPr>
      </w:pPr>
      <w:r w:rsidRPr="00CD3C51">
        <w:rPr>
          <w:b w:val="0"/>
        </w:rPr>
        <w:t>К</w:t>
      </w:r>
      <w:r w:rsidR="00610511" w:rsidRPr="00CD3C51">
        <w:rPr>
          <w:b w:val="0"/>
        </w:rPr>
        <w:t>омментировать назначение основных нормативн</w:t>
      </w:r>
      <w:r w:rsidR="00BB63EF" w:rsidRPr="00CD3C51">
        <w:rPr>
          <w:b w:val="0"/>
        </w:rPr>
        <w:t xml:space="preserve">ых </w:t>
      </w:r>
      <w:r w:rsidR="00610511" w:rsidRPr="00CD3C51">
        <w:rPr>
          <w:b w:val="0"/>
        </w:rPr>
        <w:t>правовых актов в области воинской обязанности граждан и военной службы;</w:t>
      </w:r>
    </w:p>
    <w:p w:rsidR="00B13B54" w:rsidRPr="00CD3C51" w:rsidRDefault="00610511" w:rsidP="00D3403E">
      <w:pPr>
        <w:pStyle w:val="2a"/>
        <w:jc w:val="both"/>
        <w:rPr>
          <w:b w:val="0"/>
        </w:rPr>
      </w:pPr>
      <w:r w:rsidRPr="00CD3C51">
        <w:rPr>
          <w:b w:val="0"/>
        </w:rPr>
        <w:t>использовать нормативн</w:t>
      </w:r>
      <w:r w:rsidR="00BB63EF" w:rsidRPr="00CD3C51">
        <w:rPr>
          <w:b w:val="0"/>
        </w:rPr>
        <w:t xml:space="preserve">ые </w:t>
      </w:r>
      <w:r w:rsidRPr="00CD3C51">
        <w:rPr>
          <w:b w:val="0"/>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CD3C51" w:rsidRDefault="00610511" w:rsidP="00D3403E">
      <w:pPr>
        <w:pStyle w:val="2a"/>
        <w:jc w:val="both"/>
        <w:rPr>
          <w:b w:val="0"/>
        </w:rPr>
      </w:pPr>
      <w:r w:rsidRPr="00CD3C51">
        <w:rPr>
          <w:b w:val="0"/>
        </w:rPr>
        <w:t>оперировать основными понятиями в области воинской обязанности граждан и военной службы;</w:t>
      </w:r>
    </w:p>
    <w:p w:rsidR="00B13B54" w:rsidRPr="00CD3C51" w:rsidRDefault="00610511" w:rsidP="00D3403E">
      <w:pPr>
        <w:pStyle w:val="2a"/>
        <w:jc w:val="both"/>
        <w:rPr>
          <w:b w:val="0"/>
        </w:rPr>
      </w:pPr>
      <w:r w:rsidRPr="00CD3C51">
        <w:rPr>
          <w:b w:val="0"/>
        </w:rPr>
        <w:t xml:space="preserve">раскрывать </w:t>
      </w:r>
      <w:r w:rsidR="00B13B54" w:rsidRPr="00CD3C51">
        <w:rPr>
          <w:b w:val="0"/>
        </w:rPr>
        <w:t>сущность военной службы и составляющие воинской обязанности гражданина РФ</w:t>
      </w:r>
      <w:r w:rsidRPr="00CD3C51">
        <w:rPr>
          <w:b w:val="0"/>
        </w:rPr>
        <w:t>;</w:t>
      </w:r>
    </w:p>
    <w:p w:rsidR="00B13B54" w:rsidRPr="00CD3C51" w:rsidRDefault="00610511" w:rsidP="00D3403E">
      <w:pPr>
        <w:pStyle w:val="2a"/>
        <w:jc w:val="both"/>
        <w:rPr>
          <w:b w:val="0"/>
        </w:rPr>
      </w:pPr>
      <w:r w:rsidRPr="00CD3C51">
        <w:rPr>
          <w:b w:val="0"/>
        </w:rPr>
        <w:t>характеризовать обязательную и добровольную подготовку к военной службе;</w:t>
      </w:r>
    </w:p>
    <w:p w:rsidR="00B13B54" w:rsidRPr="00CD3C51" w:rsidRDefault="00610511" w:rsidP="00D3403E">
      <w:pPr>
        <w:pStyle w:val="2a"/>
        <w:jc w:val="both"/>
        <w:rPr>
          <w:b w:val="0"/>
        </w:rPr>
      </w:pPr>
      <w:r w:rsidRPr="00CD3C51">
        <w:rPr>
          <w:b w:val="0"/>
        </w:rPr>
        <w:t xml:space="preserve">раскрывать </w:t>
      </w:r>
      <w:r w:rsidR="00B13B54" w:rsidRPr="00CD3C51">
        <w:rPr>
          <w:b w:val="0"/>
        </w:rPr>
        <w:t>организацию воинского учета</w:t>
      </w:r>
      <w:r w:rsidRPr="00CD3C51">
        <w:rPr>
          <w:b w:val="0"/>
        </w:rPr>
        <w:t>;</w:t>
      </w:r>
    </w:p>
    <w:p w:rsidR="00B13B54" w:rsidRPr="00CD3C51" w:rsidRDefault="00610511" w:rsidP="00D3403E">
      <w:pPr>
        <w:pStyle w:val="2a"/>
        <w:jc w:val="both"/>
        <w:rPr>
          <w:b w:val="0"/>
        </w:rPr>
      </w:pPr>
      <w:r w:rsidRPr="00CD3C51">
        <w:rPr>
          <w:b w:val="0"/>
        </w:rPr>
        <w:t>к</w:t>
      </w:r>
      <w:r w:rsidR="00B13B54" w:rsidRPr="00CD3C51">
        <w:rPr>
          <w:b w:val="0"/>
        </w:rPr>
        <w:t>омментировать назначение Общевоинских уставов ВС РФ</w:t>
      </w:r>
      <w:r w:rsidRPr="00CD3C51">
        <w:rPr>
          <w:b w:val="0"/>
        </w:rPr>
        <w:t>;</w:t>
      </w:r>
    </w:p>
    <w:p w:rsidR="00B13B54" w:rsidRPr="00CD3C51" w:rsidRDefault="00610511" w:rsidP="00D3403E">
      <w:pPr>
        <w:pStyle w:val="2a"/>
        <w:jc w:val="both"/>
        <w:rPr>
          <w:b w:val="0"/>
        </w:rPr>
      </w:pPr>
      <w:r w:rsidRPr="00CD3C51">
        <w:rPr>
          <w:b w:val="0"/>
        </w:rPr>
        <w:t>и</w:t>
      </w:r>
      <w:r w:rsidR="00B13B54" w:rsidRPr="00CD3C51">
        <w:rPr>
          <w:b w:val="0"/>
        </w:rPr>
        <w:t xml:space="preserve">спользовать Общевоинские уставы ВС РФ при подготовке к </w:t>
      </w:r>
      <w:r w:rsidRPr="00CD3C51">
        <w:rPr>
          <w:b w:val="0"/>
        </w:rPr>
        <w:t>прохождению военной службы по призыву, контракту;</w:t>
      </w:r>
    </w:p>
    <w:p w:rsidR="00B13B54" w:rsidRPr="00CD3C51" w:rsidRDefault="00610511" w:rsidP="00D3403E">
      <w:pPr>
        <w:pStyle w:val="2a"/>
        <w:jc w:val="both"/>
        <w:rPr>
          <w:b w:val="0"/>
        </w:rPr>
      </w:pPr>
      <w:r w:rsidRPr="00CD3C51">
        <w:rPr>
          <w:b w:val="0"/>
        </w:rPr>
        <w:t>описывать порядок и сроки прохождения службы по призыву, контракту и альтернативной гражданской службы;</w:t>
      </w:r>
    </w:p>
    <w:p w:rsidR="00B13B54" w:rsidRPr="00CD3C51" w:rsidRDefault="00610511" w:rsidP="00D3403E">
      <w:pPr>
        <w:pStyle w:val="2a"/>
        <w:jc w:val="both"/>
        <w:rPr>
          <w:b w:val="0"/>
        </w:rPr>
      </w:pPr>
      <w:r w:rsidRPr="00CD3C51">
        <w:rPr>
          <w:b w:val="0"/>
        </w:rPr>
        <w:t>объяснять порядок назначения на воинскую должность, присвоения и лишения воинского звания;</w:t>
      </w:r>
    </w:p>
    <w:p w:rsidR="00B13B54" w:rsidRPr="00CD3C51" w:rsidRDefault="00610511" w:rsidP="00D3403E">
      <w:pPr>
        <w:pStyle w:val="2a"/>
        <w:jc w:val="both"/>
        <w:rPr>
          <w:b w:val="0"/>
          <w:spacing w:val="-8"/>
        </w:rPr>
      </w:pPr>
      <w:r w:rsidRPr="00CD3C51">
        <w:rPr>
          <w:b w:val="0"/>
          <w:spacing w:val="-8"/>
        </w:rPr>
        <w:t xml:space="preserve">различать военную </w:t>
      </w:r>
      <w:r w:rsidR="00B13B54" w:rsidRPr="00CD3C51">
        <w:rPr>
          <w:b w:val="0"/>
          <w:spacing w:val="-8"/>
        </w:rPr>
        <w:t>форму одежды и знаки различия военнослужащих ВС РФ</w:t>
      </w:r>
      <w:r w:rsidRPr="00CD3C51">
        <w:rPr>
          <w:b w:val="0"/>
          <w:spacing w:val="-8"/>
        </w:rPr>
        <w:t>;</w:t>
      </w:r>
    </w:p>
    <w:p w:rsidR="00B13B54" w:rsidRPr="00CD3C51" w:rsidRDefault="00610511" w:rsidP="00D3403E">
      <w:pPr>
        <w:pStyle w:val="2a"/>
        <w:jc w:val="both"/>
        <w:rPr>
          <w:b w:val="0"/>
        </w:rPr>
      </w:pPr>
      <w:r w:rsidRPr="00CD3C51">
        <w:rPr>
          <w:b w:val="0"/>
        </w:rPr>
        <w:t>описывать основание увольнения с военной службы;</w:t>
      </w:r>
    </w:p>
    <w:p w:rsidR="00B13B54" w:rsidRPr="00CD3C51" w:rsidRDefault="00610511" w:rsidP="00D3403E">
      <w:pPr>
        <w:pStyle w:val="2a"/>
        <w:jc w:val="both"/>
        <w:rPr>
          <w:b w:val="0"/>
        </w:rPr>
      </w:pPr>
      <w:r w:rsidRPr="00CD3C51">
        <w:rPr>
          <w:b w:val="0"/>
        </w:rPr>
        <w:t>раскрывать предназначение запаса;</w:t>
      </w:r>
    </w:p>
    <w:p w:rsidR="00B13B54" w:rsidRPr="00CD3C51" w:rsidRDefault="00610511" w:rsidP="00D3403E">
      <w:pPr>
        <w:pStyle w:val="2a"/>
        <w:jc w:val="both"/>
        <w:rPr>
          <w:b w:val="0"/>
        </w:rPr>
      </w:pPr>
      <w:r w:rsidRPr="00CD3C51">
        <w:rPr>
          <w:b w:val="0"/>
        </w:rPr>
        <w:t>объяснять порядок зачисления и пребывания в запас</w:t>
      </w:r>
      <w:r w:rsidR="00916ADB" w:rsidRPr="00CD3C51">
        <w:rPr>
          <w:b w:val="0"/>
        </w:rPr>
        <w:t>е</w:t>
      </w:r>
      <w:r w:rsidRPr="00CD3C51">
        <w:rPr>
          <w:b w:val="0"/>
        </w:rPr>
        <w:t xml:space="preserve">; </w:t>
      </w:r>
    </w:p>
    <w:p w:rsidR="00B13B54" w:rsidRPr="00CD3C51" w:rsidRDefault="00610511" w:rsidP="00D3403E">
      <w:pPr>
        <w:pStyle w:val="2a"/>
        <w:jc w:val="both"/>
        <w:rPr>
          <w:b w:val="0"/>
        </w:rPr>
      </w:pPr>
      <w:r w:rsidRPr="00CD3C51">
        <w:rPr>
          <w:b w:val="0"/>
        </w:rPr>
        <w:t>раскрывать предназначение мобилизационного резерва;</w:t>
      </w:r>
    </w:p>
    <w:p w:rsidR="00610511" w:rsidRPr="00CD3C51" w:rsidRDefault="00610511" w:rsidP="00D3403E">
      <w:pPr>
        <w:pStyle w:val="2a"/>
        <w:jc w:val="both"/>
        <w:rPr>
          <w:b w:val="0"/>
        </w:rPr>
      </w:pPr>
      <w:r w:rsidRPr="00CD3C51">
        <w:rPr>
          <w:b w:val="0"/>
        </w:rPr>
        <w:t xml:space="preserve">объяснять порядок заключения </w:t>
      </w:r>
      <w:r w:rsidR="00B13B54" w:rsidRPr="00CD3C51">
        <w:rPr>
          <w:b w:val="0"/>
        </w:rPr>
        <w:t>контракта и сроки пребывания в резерве.</w:t>
      </w:r>
    </w:p>
    <w:p w:rsidR="00B13B54" w:rsidRPr="00CD3C51" w:rsidRDefault="00B13B54" w:rsidP="00D3403E">
      <w:pPr>
        <w:pStyle w:val="2a"/>
        <w:jc w:val="both"/>
        <w:rPr>
          <w:b w:val="0"/>
        </w:rPr>
      </w:pPr>
      <w:r w:rsidRPr="00CD3C51">
        <w:rPr>
          <w:b w:val="0"/>
        </w:rPr>
        <w:t>Элементы начальной военной подготовки</w:t>
      </w:r>
    </w:p>
    <w:p w:rsidR="00B13B54" w:rsidRPr="00CD3C51" w:rsidRDefault="00A1348F" w:rsidP="00D3403E">
      <w:pPr>
        <w:pStyle w:val="2a"/>
        <w:jc w:val="both"/>
        <w:rPr>
          <w:b w:val="0"/>
        </w:rPr>
      </w:pPr>
      <w:r w:rsidRPr="00CD3C51">
        <w:rPr>
          <w:b w:val="0"/>
        </w:rPr>
        <w:t>К</w:t>
      </w:r>
      <w:r w:rsidR="00B13B54" w:rsidRPr="00CD3C51">
        <w:rPr>
          <w:b w:val="0"/>
        </w:rPr>
        <w:t>омментировать назначение Строевого устава ВС РФ</w:t>
      </w:r>
      <w:r w:rsidR="00610511" w:rsidRPr="00CD3C51">
        <w:rPr>
          <w:b w:val="0"/>
        </w:rPr>
        <w:t>;</w:t>
      </w:r>
    </w:p>
    <w:p w:rsidR="00B13B54" w:rsidRPr="00CD3C51" w:rsidRDefault="00610511" w:rsidP="00D3403E">
      <w:pPr>
        <w:pStyle w:val="2a"/>
        <w:jc w:val="both"/>
        <w:rPr>
          <w:b w:val="0"/>
        </w:rPr>
      </w:pPr>
      <w:r w:rsidRPr="00CD3C51">
        <w:rPr>
          <w:b w:val="0"/>
        </w:rPr>
        <w:t>и</w:t>
      </w:r>
      <w:r w:rsidR="00B13B54" w:rsidRPr="00CD3C51">
        <w:rPr>
          <w:b w:val="0"/>
        </w:rPr>
        <w:t>спользовать Строевой устав ВС РФ при обучении элементам строевой подготовки</w:t>
      </w:r>
      <w:r w:rsidRPr="00CD3C51">
        <w:rPr>
          <w:b w:val="0"/>
        </w:rPr>
        <w:t>;</w:t>
      </w:r>
    </w:p>
    <w:p w:rsidR="00B13B54" w:rsidRPr="00CD3C51" w:rsidRDefault="00610511" w:rsidP="00D3403E">
      <w:pPr>
        <w:pStyle w:val="2a"/>
        <w:jc w:val="both"/>
        <w:rPr>
          <w:b w:val="0"/>
        </w:rPr>
      </w:pPr>
      <w:r w:rsidRPr="00CD3C51">
        <w:rPr>
          <w:b w:val="0"/>
        </w:rPr>
        <w:t>о</w:t>
      </w:r>
      <w:r w:rsidR="00B13B54" w:rsidRPr="00CD3C51">
        <w:rPr>
          <w:b w:val="0"/>
        </w:rPr>
        <w:t>перировать основными понятиями Строевого устава ВС РФ</w:t>
      </w:r>
      <w:r w:rsidRPr="00CD3C51">
        <w:rPr>
          <w:b w:val="0"/>
        </w:rPr>
        <w:t>;</w:t>
      </w:r>
    </w:p>
    <w:p w:rsidR="00B13B54" w:rsidRPr="00CD3C51" w:rsidRDefault="00610511" w:rsidP="00D3403E">
      <w:pPr>
        <w:pStyle w:val="2a"/>
        <w:jc w:val="both"/>
        <w:rPr>
          <w:b w:val="0"/>
        </w:rPr>
      </w:pPr>
      <w:r w:rsidRPr="00CD3C51">
        <w:rPr>
          <w:b w:val="0"/>
        </w:rPr>
        <w:lastRenderedPageBreak/>
        <w:t>выполнять строевые приемы и движение без оружия;</w:t>
      </w:r>
    </w:p>
    <w:p w:rsidR="00B13B54" w:rsidRPr="00CD3C51" w:rsidRDefault="00610511" w:rsidP="00D3403E">
      <w:pPr>
        <w:pStyle w:val="2a"/>
        <w:jc w:val="both"/>
        <w:rPr>
          <w:b w:val="0"/>
        </w:rPr>
      </w:pPr>
      <w:r w:rsidRPr="00CD3C51">
        <w:rPr>
          <w:b w:val="0"/>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CD3C51" w:rsidRDefault="00610511" w:rsidP="00D3403E">
      <w:pPr>
        <w:pStyle w:val="2a"/>
        <w:jc w:val="both"/>
        <w:rPr>
          <w:b w:val="0"/>
        </w:rPr>
      </w:pPr>
      <w:r w:rsidRPr="00CD3C51">
        <w:rPr>
          <w:b w:val="0"/>
        </w:rPr>
        <w:t>выполнять строевые приемы в составе отделения на месте и в движении;</w:t>
      </w:r>
    </w:p>
    <w:p w:rsidR="00B13B54" w:rsidRPr="00CD3C51" w:rsidRDefault="00610511" w:rsidP="00D3403E">
      <w:pPr>
        <w:pStyle w:val="2a"/>
        <w:jc w:val="both"/>
        <w:rPr>
          <w:b w:val="0"/>
        </w:rPr>
      </w:pPr>
      <w:r w:rsidRPr="00CD3C51">
        <w:rPr>
          <w:b w:val="0"/>
        </w:rPr>
        <w:t>приводить примеры команд управления строем с помощью голоса;</w:t>
      </w:r>
    </w:p>
    <w:p w:rsidR="00B13B54" w:rsidRPr="00CD3C51" w:rsidRDefault="00610511" w:rsidP="00D3403E">
      <w:pPr>
        <w:pStyle w:val="2a"/>
        <w:jc w:val="both"/>
        <w:rPr>
          <w:b w:val="0"/>
        </w:rPr>
      </w:pPr>
      <w:r w:rsidRPr="00CD3C51">
        <w:rPr>
          <w:b w:val="0"/>
        </w:rPr>
        <w:t>описыв</w:t>
      </w:r>
      <w:r w:rsidR="00B13B54" w:rsidRPr="00CD3C51">
        <w:rPr>
          <w:b w:val="0"/>
        </w:rPr>
        <w:t>ать назначение, боевые свойства и общ</w:t>
      </w:r>
      <w:r w:rsidR="00916ADB" w:rsidRPr="00CD3C51">
        <w:rPr>
          <w:b w:val="0"/>
        </w:rPr>
        <w:t>е</w:t>
      </w:r>
      <w:r w:rsidR="00B13B54" w:rsidRPr="00CD3C51">
        <w:rPr>
          <w:b w:val="0"/>
        </w:rPr>
        <w:t>е устройство автомата Калашникова</w:t>
      </w:r>
      <w:r w:rsidRPr="00CD3C51">
        <w:rPr>
          <w:b w:val="0"/>
        </w:rPr>
        <w:t>;</w:t>
      </w:r>
    </w:p>
    <w:p w:rsidR="00B13B54" w:rsidRPr="00CD3C51" w:rsidRDefault="00610511" w:rsidP="00D3403E">
      <w:pPr>
        <w:pStyle w:val="2a"/>
        <w:jc w:val="both"/>
        <w:rPr>
          <w:b w:val="0"/>
        </w:rPr>
      </w:pPr>
      <w:r w:rsidRPr="00CD3C51">
        <w:rPr>
          <w:b w:val="0"/>
        </w:rPr>
        <w:t>в</w:t>
      </w:r>
      <w:r w:rsidR="00B13B54" w:rsidRPr="00CD3C51">
        <w:rPr>
          <w:b w:val="0"/>
        </w:rPr>
        <w:t>ыполнять неполную разборку и сборку автомата Калашникова для чистки и смазки</w:t>
      </w:r>
      <w:r w:rsidRPr="00CD3C51">
        <w:rPr>
          <w:b w:val="0"/>
        </w:rPr>
        <w:t>;</w:t>
      </w:r>
      <w:r w:rsidR="00B13B54" w:rsidRPr="00CD3C51">
        <w:rPr>
          <w:b w:val="0"/>
        </w:rPr>
        <w:tab/>
      </w:r>
    </w:p>
    <w:p w:rsidR="00B13B54" w:rsidRPr="00CD3C51" w:rsidRDefault="00610511" w:rsidP="00D3403E">
      <w:pPr>
        <w:pStyle w:val="2a"/>
        <w:jc w:val="both"/>
        <w:rPr>
          <w:b w:val="0"/>
        </w:rPr>
      </w:pPr>
      <w:r w:rsidRPr="00CD3C51">
        <w:rPr>
          <w:b w:val="0"/>
        </w:rPr>
        <w:t>описывать порядок хранения автомата;</w:t>
      </w:r>
    </w:p>
    <w:p w:rsidR="00B13B54" w:rsidRPr="00CD3C51" w:rsidRDefault="00610511" w:rsidP="00D3403E">
      <w:pPr>
        <w:pStyle w:val="2a"/>
        <w:jc w:val="both"/>
        <w:rPr>
          <w:b w:val="0"/>
        </w:rPr>
      </w:pPr>
      <w:r w:rsidRPr="00CD3C51">
        <w:rPr>
          <w:b w:val="0"/>
        </w:rPr>
        <w:t>различать составляющие патрона;</w:t>
      </w:r>
    </w:p>
    <w:p w:rsidR="00B13B54" w:rsidRPr="00CD3C51" w:rsidRDefault="00610511" w:rsidP="00D3403E">
      <w:pPr>
        <w:pStyle w:val="2a"/>
        <w:jc w:val="both"/>
        <w:rPr>
          <w:b w:val="0"/>
        </w:rPr>
      </w:pPr>
      <w:r w:rsidRPr="00CD3C51">
        <w:rPr>
          <w:b w:val="0"/>
        </w:rPr>
        <w:t>снаряжать магазин патронами;</w:t>
      </w:r>
    </w:p>
    <w:p w:rsidR="00B13B54" w:rsidRPr="00CD3C51" w:rsidRDefault="00610511" w:rsidP="00D3403E">
      <w:pPr>
        <w:pStyle w:val="2a"/>
        <w:jc w:val="both"/>
        <w:rPr>
          <w:b w:val="0"/>
        </w:rPr>
      </w:pPr>
      <w:r w:rsidRPr="00CD3C51">
        <w:rPr>
          <w:b w:val="0"/>
        </w:rPr>
        <w:t xml:space="preserve">выполнять </w:t>
      </w:r>
      <w:r w:rsidR="00B13B54" w:rsidRPr="00CD3C51">
        <w:rPr>
          <w:b w:val="0"/>
        </w:rPr>
        <w:t>меры безопасности при обращении с автоматом Калашникова и патронами в повседневной жизнедеятельности и при проведении стрельб</w:t>
      </w:r>
      <w:r w:rsidRPr="00CD3C51">
        <w:rPr>
          <w:b w:val="0"/>
        </w:rPr>
        <w:t>;</w:t>
      </w:r>
    </w:p>
    <w:p w:rsidR="00B13B54" w:rsidRPr="00CD3C51" w:rsidRDefault="00610511" w:rsidP="00D3403E">
      <w:pPr>
        <w:pStyle w:val="2a"/>
        <w:jc w:val="both"/>
        <w:rPr>
          <w:b w:val="0"/>
        </w:rPr>
      </w:pPr>
      <w:r w:rsidRPr="00CD3C51">
        <w:rPr>
          <w:b w:val="0"/>
        </w:rPr>
        <w:t>описывать явление выстрела и его практическое значение;</w:t>
      </w:r>
    </w:p>
    <w:p w:rsidR="00B13B54" w:rsidRPr="00CD3C51" w:rsidRDefault="00610511" w:rsidP="00D3403E">
      <w:pPr>
        <w:pStyle w:val="2a"/>
        <w:jc w:val="both"/>
        <w:rPr>
          <w:b w:val="0"/>
        </w:rPr>
      </w:pPr>
      <w:r w:rsidRPr="00CD3C51">
        <w:rPr>
          <w:b w:val="0"/>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CD3C51" w:rsidRDefault="00610511" w:rsidP="00D3403E">
      <w:pPr>
        <w:pStyle w:val="2a"/>
        <w:jc w:val="both"/>
        <w:rPr>
          <w:b w:val="0"/>
        </w:rPr>
      </w:pPr>
      <w:r w:rsidRPr="00CD3C51">
        <w:rPr>
          <w:b w:val="0"/>
        </w:rPr>
        <w:t>объяснять влияние отдачи оружия на результат выстрела;</w:t>
      </w:r>
    </w:p>
    <w:p w:rsidR="00B13B54" w:rsidRPr="00CD3C51" w:rsidRDefault="00610511" w:rsidP="00D3403E">
      <w:pPr>
        <w:pStyle w:val="2a"/>
        <w:jc w:val="both"/>
        <w:rPr>
          <w:b w:val="0"/>
        </w:rPr>
      </w:pPr>
      <w:r w:rsidRPr="00CD3C51">
        <w:rPr>
          <w:b w:val="0"/>
        </w:rPr>
        <w:t>выбирать прицел и правильную точку прицеливания для стрельбы по неподвижным целям;</w:t>
      </w:r>
    </w:p>
    <w:p w:rsidR="00B13B54" w:rsidRPr="00CD3C51" w:rsidRDefault="00610511" w:rsidP="00D3403E">
      <w:pPr>
        <w:pStyle w:val="2a"/>
        <w:jc w:val="both"/>
        <w:rPr>
          <w:b w:val="0"/>
        </w:rPr>
      </w:pPr>
      <w:r w:rsidRPr="00CD3C51">
        <w:rPr>
          <w:b w:val="0"/>
        </w:rPr>
        <w:t>объяснять ошибки прицеливания по результатам стрельбы;</w:t>
      </w:r>
    </w:p>
    <w:p w:rsidR="00B13B54" w:rsidRPr="00CD3C51" w:rsidRDefault="00610511" w:rsidP="00D3403E">
      <w:pPr>
        <w:pStyle w:val="2a"/>
        <w:jc w:val="both"/>
        <w:rPr>
          <w:b w:val="0"/>
        </w:rPr>
      </w:pPr>
      <w:r w:rsidRPr="00CD3C51">
        <w:rPr>
          <w:b w:val="0"/>
        </w:rPr>
        <w:t>выполнять изготовку к стрельбе;</w:t>
      </w:r>
    </w:p>
    <w:p w:rsidR="00B13B54" w:rsidRPr="00CD3C51" w:rsidRDefault="00610511" w:rsidP="00D3403E">
      <w:pPr>
        <w:pStyle w:val="2a"/>
        <w:jc w:val="both"/>
        <w:rPr>
          <w:b w:val="0"/>
        </w:rPr>
      </w:pPr>
      <w:r w:rsidRPr="00CD3C51">
        <w:rPr>
          <w:b w:val="0"/>
        </w:rPr>
        <w:t>производить стрельбу;</w:t>
      </w:r>
    </w:p>
    <w:p w:rsidR="00B13B54" w:rsidRPr="00CD3C51" w:rsidRDefault="00610511" w:rsidP="00D3403E">
      <w:pPr>
        <w:pStyle w:val="2a"/>
        <w:jc w:val="both"/>
        <w:rPr>
          <w:b w:val="0"/>
        </w:rPr>
      </w:pPr>
      <w:r w:rsidRPr="00CD3C51">
        <w:rPr>
          <w:b w:val="0"/>
        </w:rPr>
        <w:t>объяснять назначение и боевые свойства гранат;</w:t>
      </w:r>
    </w:p>
    <w:p w:rsidR="00B13B54" w:rsidRPr="00CD3C51" w:rsidRDefault="00610511" w:rsidP="00D3403E">
      <w:pPr>
        <w:pStyle w:val="2a"/>
        <w:jc w:val="both"/>
        <w:rPr>
          <w:b w:val="0"/>
        </w:rPr>
      </w:pPr>
      <w:r w:rsidRPr="00CD3C51">
        <w:rPr>
          <w:b w:val="0"/>
        </w:rPr>
        <w:t>различать наступательные и оборонительные гранаты;</w:t>
      </w:r>
    </w:p>
    <w:p w:rsidR="00B13B54" w:rsidRPr="00CD3C51" w:rsidRDefault="00610511" w:rsidP="00D3403E">
      <w:pPr>
        <w:pStyle w:val="2a"/>
        <w:jc w:val="both"/>
        <w:rPr>
          <w:b w:val="0"/>
        </w:rPr>
      </w:pPr>
      <w:r w:rsidRPr="00CD3C51">
        <w:rPr>
          <w:b w:val="0"/>
        </w:rPr>
        <w:t xml:space="preserve">описывать устройство ручных осколочных гранат; </w:t>
      </w:r>
    </w:p>
    <w:p w:rsidR="00B13B54" w:rsidRPr="00CD3C51" w:rsidRDefault="00610511" w:rsidP="00D3403E">
      <w:pPr>
        <w:pStyle w:val="2a"/>
        <w:jc w:val="both"/>
        <w:rPr>
          <w:b w:val="0"/>
        </w:rPr>
      </w:pPr>
      <w:r w:rsidRPr="00CD3C51">
        <w:rPr>
          <w:b w:val="0"/>
        </w:rPr>
        <w:t>выполнять приемы и правила снаряжения и метания ручных гранат;</w:t>
      </w:r>
    </w:p>
    <w:p w:rsidR="00B13B54" w:rsidRPr="00CD3C51" w:rsidRDefault="00610511" w:rsidP="00D3403E">
      <w:pPr>
        <w:pStyle w:val="2a"/>
        <w:jc w:val="both"/>
        <w:rPr>
          <w:b w:val="0"/>
        </w:rPr>
      </w:pPr>
      <w:r w:rsidRPr="00CD3C51">
        <w:rPr>
          <w:b w:val="0"/>
        </w:rPr>
        <w:t>выполнять меры безопасности при обращении с гранатами;</w:t>
      </w:r>
    </w:p>
    <w:p w:rsidR="00B13B54" w:rsidRPr="00CD3C51" w:rsidRDefault="00610511" w:rsidP="00D3403E">
      <w:pPr>
        <w:pStyle w:val="2a"/>
        <w:jc w:val="both"/>
        <w:rPr>
          <w:b w:val="0"/>
        </w:rPr>
      </w:pPr>
      <w:r w:rsidRPr="00CD3C51">
        <w:rPr>
          <w:b w:val="0"/>
        </w:rPr>
        <w:t>объяснять предназначение современного общевойскового боя;</w:t>
      </w:r>
    </w:p>
    <w:p w:rsidR="00B13B54" w:rsidRPr="00CD3C51" w:rsidRDefault="00610511" w:rsidP="00D3403E">
      <w:pPr>
        <w:pStyle w:val="2a"/>
        <w:jc w:val="both"/>
        <w:rPr>
          <w:b w:val="0"/>
        </w:rPr>
      </w:pPr>
      <w:r w:rsidRPr="00CD3C51">
        <w:rPr>
          <w:b w:val="0"/>
        </w:rPr>
        <w:t>характеризовать современный общевойсковой бой;</w:t>
      </w:r>
    </w:p>
    <w:p w:rsidR="00B13B54" w:rsidRPr="00CD3C51" w:rsidRDefault="00610511" w:rsidP="00D3403E">
      <w:pPr>
        <w:pStyle w:val="2a"/>
        <w:jc w:val="both"/>
        <w:rPr>
          <w:b w:val="0"/>
        </w:rPr>
      </w:pPr>
      <w:r w:rsidRPr="00CD3C51">
        <w:rPr>
          <w:b w:val="0"/>
        </w:rPr>
        <w:t xml:space="preserve">описывать элементы инженерного оборудования позиции солдата и порядок </w:t>
      </w:r>
      <w:r w:rsidR="00B13B54" w:rsidRPr="00CD3C51">
        <w:rPr>
          <w:b w:val="0"/>
        </w:rPr>
        <w:t>их оборудования</w:t>
      </w:r>
      <w:r w:rsidRPr="00CD3C51">
        <w:rPr>
          <w:b w:val="0"/>
        </w:rPr>
        <w:t>;</w:t>
      </w:r>
    </w:p>
    <w:p w:rsidR="00B13B54" w:rsidRPr="00CD3C51" w:rsidRDefault="00610511" w:rsidP="00D3403E">
      <w:pPr>
        <w:pStyle w:val="2a"/>
        <w:jc w:val="both"/>
        <w:rPr>
          <w:b w:val="0"/>
        </w:rPr>
      </w:pPr>
      <w:r w:rsidRPr="00CD3C51">
        <w:rPr>
          <w:b w:val="0"/>
        </w:rPr>
        <w:t>в</w:t>
      </w:r>
      <w:r w:rsidR="00B13B54" w:rsidRPr="00CD3C51">
        <w:rPr>
          <w:b w:val="0"/>
        </w:rPr>
        <w:t>ыполнять приемы «К бою», «Встать»</w:t>
      </w:r>
      <w:r w:rsidRPr="00CD3C51">
        <w:rPr>
          <w:b w:val="0"/>
        </w:rPr>
        <w:t>;</w:t>
      </w:r>
    </w:p>
    <w:p w:rsidR="00B13B54" w:rsidRPr="00CD3C51" w:rsidRDefault="00610511" w:rsidP="00D3403E">
      <w:pPr>
        <w:pStyle w:val="2a"/>
        <w:jc w:val="both"/>
        <w:rPr>
          <w:b w:val="0"/>
        </w:rPr>
      </w:pPr>
      <w:r w:rsidRPr="00CD3C51">
        <w:rPr>
          <w:b w:val="0"/>
        </w:rPr>
        <w:t>объяснять</w:t>
      </w:r>
      <w:r w:rsidR="00BF039B" w:rsidRPr="00CD3C51">
        <w:rPr>
          <w:b w:val="0"/>
        </w:rPr>
        <w:t>,</w:t>
      </w:r>
      <w:r w:rsidRPr="00CD3C51">
        <w:rPr>
          <w:b w:val="0"/>
        </w:rPr>
        <w:t xml:space="preserve"> в каких случаях используются перебежки и переползания;</w:t>
      </w:r>
    </w:p>
    <w:p w:rsidR="00B13B54" w:rsidRPr="00CD3C51" w:rsidRDefault="00610511" w:rsidP="00D3403E">
      <w:pPr>
        <w:pStyle w:val="2a"/>
        <w:jc w:val="both"/>
        <w:rPr>
          <w:b w:val="0"/>
        </w:rPr>
      </w:pPr>
      <w:r w:rsidRPr="00CD3C51">
        <w:rPr>
          <w:b w:val="0"/>
        </w:rPr>
        <w:t>выполнять перебежки и переползания (по-пластунски, на получетвереньках, на боку);</w:t>
      </w:r>
    </w:p>
    <w:p w:rsidR="00B13B54" w:rsidRPr="00CD3C51" w:rsidRDefault="00610511" w:rsidP="00D3403E">
      <w:pPr>
        <w:pStyle w:val="2a"/>
        <w:jc w:val="both"/>
        <w:rPr>
          <w:b w:val="0"/>
        </w:rPr>
      </w:pPr>
      <w:r w:rsidRPr="00CD3C51">
        <w:rPr>
          <w:b w:val="0"/>
        </w:rPr>
        <w:t xml:space="preserve">определять </w:t>
      </w:r>
      <w:r w:rsidR="00B13B54" w:rsidRPr="00CD3C51">
        <w:rPr>
          <w:b w:val="0"/>
        </w:rPr>
        <w:t>стороны горизонта по компасу, солнцу и часам, по Полярной звезде и признакам местных предметов</w:t>
      </w:r>
      <w:r w:rsidRPr="00CD3C51">
        <w:rPr>
          <w:b w:val="0"/>
        </w:rPr>
        <w:t>;</w:t>
      </w:r>
    </w:p>
    <w:p w:rsidR="00B13B54" w:rsidRPr="00CD3C51" w:rsidRDefault="00610511" w:rsidP="00D3403E">
      <w:pPr>
        <w:pStyle w:val="2a"/>
        <w:jc w:val="both"/>
        <w:rPr>
          <w:b w:val="0"/>
        </w:rPr>
      </w:pPr>
      <w:r w:rsidRPr="00CD3C51">
        <w:rPr>
          <w:b w:val="0"/>
        </w:rPr>
        <w:t>передвигаться по азимутам;</w:t>
      </w:r>
    </w:p>
    <w:p w:rsidR="00B13B54" w:rsidRPr="00CD3C51" w:rsidRDefault="00610511" w:rsidP="00D3403E">
      <w:pPr>
        <w:pStyle w:val="2a"/>
        <w:jc w:val="both"/>
        <w:rPr>
          <w:b w:val="0"/>
        </w:rPr>
      </w:pPr>
      <w:r w:rsidRPr="00CD3C51">
        <w:rPr>
          <w:b w:val="0"/>
        </w:rPr>
        <w:t xml:space="preserve">описывать </w:t>
      </w:r>
      <w:r w:rsidR="00B13B54" w:rsidRPr="00CD3C51">
        <w:rPr>
          <w:b w:val="0"/>
        </w:rPr>
        <w:t>назначение, устройство, комплектность, подбор и правила использования противогаза, респиратора</w:t>
      </w:r>
      <w:r w:rsidR="00916ADB" w:rsidRPr="00CD3C51">
        <w:rPr>
          <w:b w:val="0"/>
        </w:rPr>
        <w:t>,</w:t>
      </w:r>
      <w:r w:rsidR="00B13B54" w:rsidRPr="00CD3C51">
        <w:rPr>
          <w:b w:val="0"/>
        </w:rPr>
        <w:t xml:space="preserve"> общевойскового защитного комплекта (ОЗК) и легкого защитного костюма (Л-1)</w:t>
      </w:r>
      <w:r w:rsidRPr="00CD3C51">
        <w:rPr>
          <w:b w:val="0"/>
        </w:rPr>
        <w:t>;</w:t>
      </w:r>
    </w:p>
    <w:p w:rsidR="00B13B54" w:rsidRPr="00CD3C51" w:rsidRDefault="00610511" w:rsidP="00D3403E">
      <w:pPr>
        <w:pStyle w:val="2a"/>
        <w:jc w:val="both"/>
        <w:rPr>
          <w:b w:val="0"/>
        </w:rPr>
      </w:pPr>
      <w:r w:rsidRPr="00CD3C51">
        <w:rPr>
          <w:b w:val="0"/>
        </w:rPr>
        <w:t>применять средств</w:t>
      </w:r>
      <w:r w:rsidR="00BF039B" w:rsidRPr="00CD3C51">
        <w:rPr>
          <w:b w:val="0"/>
        </w:rPr>
        <w:t>а</w:t>
      </w:r>
      <w:r w:rsidRPr="00CD3C51">
        <w:rPr>
          <w:b w:val="0"/>
        </w:rPr>
        <w:t xml:space="preserve"> индивидуальной защиты;</w:t>
      </w:r>
    </w:p>
    <w:p w:rsidR="00B13B54" w:rsidRPr="00CD3C51" w:rsidRDefault="00610511" w:rsidP="00D3403E">
      <w:pPr>
        <w:pStyle w:val="2a"/>
        <w:jc w:val="both"/>
        <w:rPr>
          <w:b w:val="0"/>
        </w:rPr>
      </w:pPr>
      <w:r w:rsidRPr="00CD3C51">
        <w:rPr>
          <w:b w:val="0"/>
        </w:rPr>
        <w:lastRenderedPageBreak/>
        <w:t xml:space="preserve">действовать </w:t>
      </w:r>
      <w:r w:rsidR="00B13B54" w:rsidRPr="00CD3C51">
        <w:rPr>
          <w:b w:val="0"/>
        </w:rPr>
        <w:t>по сигналам оповещения исходя из тактико-технических характеристик (ТТХ) средств индивидуальной защиты от оружия массового поражения</w:t>
      </w:r>
      <w:r w:rsidRPr="00CD3C51">
        <w:rPr>
          <w:b w:val="0"/>
        </w:rPr>
        <w:t>;</w:t>
      </w:r>
    </w:p>
    <w:p w:rsidR="00B13B54" w:rsidRPr="00CD3C51" w:rsidRDefault="00610511" w:rsidP="00D3403E">
      <w:pPr>
        <w:pStyle w:val="2a"/>
        <w:jc w:val="both"/>
        <w:rPr>
          <w:b w:val="0"/>
        </w:rPr>
      </w:pPr>
      <w:r w:rsidRPr="00CD3C51">
        <w:rPr>
          <w:b w:val="0"/>
        </w:rPr>
        <w:t>описывать состав и область применения аптечки индивидуальной;</w:t>
      </w:r>
    </w:p>
    <w:p w:rsidR="00B13B54" w:rsidRPr="00CD3C51" w:rsidRDefault="00610511" w:rsidP="00D3403E">
      <w:pPr>
        <w:pStyle w:val="2a"/>
        <w:jc w:val="both"/>
        <w:rPr>
          <w:b w:val="0"/>
        </w:rPr>
      </w:pPr>
      <w:r w:rsidRPr="00CD3C51">
        <w:rPr>
          <w:b w:val="0"/>
        </w:rPr>
        <w:t>раскрывать особенности оказания первой помощи в бою;</w:t>
      </w:r>
    </w:p>
    <w:p w:rsidR="00610511" w:rsidRPr="00CD3C51" w:rsidRDefault="00610511" w:rsidP="00D3403E">
      <w:pPr>
        <w:pStyle w:val="2a"/>
        <w:jc w:val="both"/>
        <w:rPr>
          <w:b w:val="0"/>
        </w:rPr>
      </w:pPr>
      <w:r w:rsidRPr="00CD3C51">
        <w:rPr>
          <w:b w:val="0"/>
        </w:rPr>
        <w:t xml:space="preserve">выполнять </w:t>
      </w:r>
      <w:r w:rsidR="00B13B54" w:rsidRPr="00CD3C51">
        <w:rPr>
          <w:b w:val="0"/>
        </w:rPr>
        <w:t>приемы по выносу раненых с поля боя.</w:t>
      </w:r>
    </w:p>
    <w:p w:rsidR="00B13B54" w:rsidRPr="00CD3C51" w:rsidRDefault="00B13B54" w:rsidP="00D3403E">
      <w:pPr>
        <w:pStyle w:val="2a"/>
        <w:jc w:val="both"/>
        <w:rPr>
          <w:b w:val="0"/>
        </w:rPr>
      </w:pPr>
      <w:r w:rsidRPr="00CD3C51">
        <w:rPr>
          <w:b w:val="0"/>
        </w:rPr>
        <w:t>Военно-профессиональная деятельность</w:t>
      </w:r>
    </w:p>
    <w:p w:rsidR="00B13B54" w:rsidRPr="00CD3C51" w:rsidRDefault="00A1348F" w:rsidP="00D3403E">
      <w:pPr>
        <w:pStyle w:val="2a"/>
        <w:jc w:val="both"/>
        <w:rPr>
          <w:b w:val="0"/>
        </w:rPr>
      </w:pPr>
      <w:r w:rsidRPr="00CD3C51">
        <w:rPr>
          <w:b w:val="0"/>
        </w:rPr>
        <w:t>Р</w:t>
      </w:r>
      <w:r w:rsidR="00610511" w:rsidRPr="00CD3C51">
        <w:rPr>
          <w:b w:val="0"/>
        </w:rPr>
        <w:t>аскрывать сущность военно-профессиональной деятельности;</w:t>
      </w:r>
    </w:p>
    <w:p w:rsidR="00B13B54" w:rsidRPr="00CD3C51" w:rsidRDefault="00610511" w:rsidP="00D3403E">
      <w:pPr>
        <w:pStyle w:val="2a"/>
        <w:jc w:val="both"/>
        <w:rPr>
          <w:b w:val="0"/>
        </w:rPr>
      </w:pPr>
      <w:r w:rsidRPr="00CD3C51">
        <w:rPr>
          <w:b w:val="0"/>
        </w:rPr>
        <w:t>объяснять порядок подготовки граждан по военно-учетным специальностям;</w:t>
      </w:r>
    </w:p>
    <w:p w:rsidR="00B13B54" w:rsidRPr="00CD3C51" w:rsidRDefault="00610511" w:rsidP="00D3403E">
      <w:pPr>
        <w:pStyle w:val="2a"/>
        <w:jc w:val="both"/>
        <w:rPr>
          <w:b w:val="0"/>
        </w:rPr>
      </w:pPr>
      <w:r w:rsidRPr="00CD3C51">
        <w:rPr>
          <w:b w:val="0"/>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CD3C51" w:rsidRDefault="00610511" w:rsidP="00D3403E">
      <w:pPr>
        <w:pStyle w:val="2a"/>
        <w:jc w:val="both"/>
        <w:rPr>
          <w:b w:val="0"/>
        </w:rPr>
      </w:pPr>
      <w:r w:rsidRPr="00CD3C51">
        <w:rPr>
          <w:b w:val="0"/>
        </w:rPr>
        <w:t>характеризовать особенности подготовки офицеров в различных учебных и военно-учебных заведениях;</w:t>
      </w:r>
    </w:p>
    <w:p w:rsidR="00B13B54" w:rsidRPr="00CD3C51" w:rsidRDefault="00610511" w:rsidP="00D3403E">
      <w:pPr>
        <w:pStyle w:val="2a"/>
        <w:jc w:val="both"/>
        <w:rPr>
          <w:b w:val="0"/>
        </w:rPr>
      </w:pPr>
      <w:r w:rsidRPr="00CD3C51">
        <w:rPr>
          <w:b w:val="0"/>
        </w:rPr>
        <w:t xml:space="preserve">использовать </w:t>
      </w:r>
      <w:r w:rsidR="00B13B54" w:rsidRPr="00CD3C51">
        <w:rPr>
          <w:b w:val="0"/>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CD3C51" w:rsidRDefault="00B13B54" w:rsidP="00D3403E">
      <w:pPr>
        <w:pStyle w:val="2a"/>
        <w:jc w:val="both"/>
        <w:rPr>
          <w:b w:val="0"/>
        </w:rPr>
      </w:pPr>
      <w:r w:rsidRPr="00CD3C51">
        <w:rPr>
          <w:b w:val="0"/>
        </w:rPr>
        <w:t>Выпускник на базовом уровне получит возможность научиться:</w:t>
      </w:r>
    </w:p>
    <w:p w:rsidR="00B13B54" w:rsidRPr="00CD3C51" w:rsidRDefault="00B13B54" w:rsidP="00D3403E">
      <w:pPr>
        <w:pStyle w:val="2a"/>
        <w:jc w:val="both"/>
        <w:rPr>
          <w:b w:val="0"/>
        </w:rPr>
      </w:pPr>
      <w:r w:rsidRPr="00CD3C51">
        <w:rPr>
          <w:b w:val="0"/>
        </w:rPr>
        <w:t>Основы комплексной безопасности</w:t>
      </w:r>
    </w:p>
    <w:p w:rsidR="00610511" w:rsidRPr="00CD3C51" w:rsidRDefault="00A1348F" w:rsidP="00D3403E">
      <w:pPr>
        <w:pStyle w:val="2a"/>
        <w:jc w:val="both"/>
        <w:rPr>
          <w:b w:val="0"/>
        </w:rPr>
      </w:pPr>
      <w:r w:rsidRPr="00CD3C51">
        <w:rPr>
          <w:b w:val="0"/>
        </w:rPr>
        <w:t>О</w:t>
      </w:r>
      <w:r w:rsidR="00B13B54" w:rsidRPr="00CD3C51">
        <w:rPr>
          <w:b w:val="0"/>
        </w:rPr>
        <w:t xml:space="preserve">бъяснять, как экологическая безопасность связана </w:t>
      </w:r>
      <w:r w:rsidR="00E45623" w:rsidRPr="00CD3C51">
        <w:rPr>
          <w:b w:val="0"/>
        </w:rPr>
        <w:t xml:space="preserve">с национальной безопасностью </w:t>
      </w:r>
      <w:r w:rsidR="00B13B54" w:rsidRPr="00CD3C51">
        <w:rPr>
          <w:b w:val="0"/>
        </w:rPr>
        <w:t>и влияет на</w:t>
      </w:r>
      <w:r w:rsidR="008A5CD6" w:rsidRPr="00CD3C51">
        <w:rPr>
          <w:b w:val="0"/>
        </w:rPr>
        <w:t xml:space="preserve"> </w:t>
      </w:r>
      <w:r w:rsidR="004D3083" w:rsidRPr="00CD3C51">
        <w:rPr>
          <w:b w:val="0"/>
        </w:rPr>
        <w:t>нее</w:t>
      </w:r>
      <w:r w:rsidR="00B13B54" w:rsidRPr="00CD3C51">
        <w:rPr>
          <w:b w:val="0"/>
        </w:rPr>
        <w:t>.</w:t>
      </w:r>
    </w:p>
    <w:p w:rsidR="00B13B54" w:rsidRPr="00CD3C51" w:rsidRDefault="00B13B54" w:rsidP="00D3403E">
      <w:pPr>
        <w:pStyle w:val="2a"/>
        <w:jc w:val="both"/>
        <w:rPr>
          <w:b w:val="0"/>
        </w:rPr>
      </w:pPr>
      <w:r w:rsidRPr="00CD3C51">
        <w:rPr>
          <w:b w:val="0"/>
        </w:rPr>
        <w:t>Защита населения Российской Федерации от опасных и чрезвычайных ситуаций</w:t>
      </w:r>
    </w:p>
    <w:p w:rsidR="00610511" w:rsidRPr="00CD3C51" w:rsidRDefault="00A1348F" w:rsidP="00D3403E">
      <w:pPr>
        <w:pStyle w:val="2a"/>
        <w:jc w:val="both"/>
        <w:rPr>
          <w:b w:val="0"/>
        </w:rPr>
      </w:pPr>
      <w:r w:rsidRPr="00CD3C51">
        <w:rPr>
          <w:b w:val="0"/>
        </w:rPr>
        <w:t>У</w:t>
      </w:r>
      <w:r w:rsidR="00B13B54" w:rsidRPr="00CD3C51">
        <w:rPr>
          <w:b w:val="0"/>
        </w:rPr>
        <w:t>станавливать и использовать мобильные приложения служб, обеспечивающих защиту населения от опасных и чрезвычайных ситуаций</w:t>
      </w:r>
      <w:r w:rsidR="006A26BD" w:rsidRPr="00CD3C51">
        <w:rPr>
          <w:b w:val="0"/>
        </w:rPr>
        <w:t>,</w:t>
      </w:r>
      <w:r w:rsidR="00B13B54" w:rsidRPr="00CD3C51">
        <w:rPr>
          <w:b w:val="0"/>
        </w:rPr>
        <w:t xml:space="preserve"> для обеспечения личной безопасности.</w:t>
      </w:r>
    </w:p>
    <w:p w:rsidR="00B13B54" w:rsidRPr="00CD3C51" w:rsidRDefault="00B13B54" w:rsidP="00D3403E">
      <w:pPr>
        <w:pStyle w:val="2a"/>
        <w:jc w:val="both"/>
        <w:rPr>
          <w:b w:val="0"/>
        </w:rPr>
      </w:pPr>
      <w:r w:rsidRPr="00CD3C51">
        <w:rPr>
          <w:b w:val="0"/>
        </w:rPr>
        <w:t>Основы обороны государства</w:t>
      </w:r>
    </w:p>
    <w:p w:rsidR="00B13B54" w:rsidRPr="00CD3C51" w:rsidRDefault="00A1348F" w:rsidP="00D3403E">
      <w:pPr>
        <w:pStyle w:val="2a"/>
        <w:jc w:val="both"/>
        <w:rPr>
          <w:b w:val="0"/>
        </w:rPr>
      </w:pPr>
      <w:r w:rsidRPr="00CD3C51">
        <w:rPr>
          <w:b w:val="0"/>
        </w:rPr>
        <w:t>О</w:t>
      </w:r>
      <w:r w:rsidR="00B13B54" w:rsidRPr="00CD3C51">
        <w:rPr>
          <w:b w:val="0"/>
        </w:rPr>
        <w:t>бъяснять основные задачи и направления развития, строительства, о</w:t>
      </w:r>
      <w:r w:rsidR="00610511" w:rsidRPr="00CD3C51">
        <w:rPr>
          <w:b w:val="0"/>
        </w:rPr>
        <w:t>снащения и модернизации ВС РФ;</w:t>
      </w:r>
    </w:p>
    <w:p w:rsidR="00610511" w:rsidRPr="00CD3C51" w:rsidRDefault="00610511" w:rsidP="00D3403E">
      <w:pPr>
        <w:pStyle w:val="2a"/>
        <w:jc w:val="both"/>
        <w:rPr>
          <w:b w:val="0"/>
        </w:rPr>
      </w:pPr>
      <w:r w:rsidRPr="00CD3C51">
        <w:rPr>
          <w:b w:val="0"/>
        </w:rPr>
        <w:t>п</w:t>
      </w:r>
      <w:r w:rsidR="00B13B54" w:rsidRPr="00CD3C51">
        <w:rPr>
          <w:b w:val="0"/>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CD3C51" w:rsidRDefault="00B13B54" w:rsidP="00D3403E">
      <w:pPr>
        <w:pStyle w:val="2a"/>
        <w:jc w:val="both"/>
        <w:rPr>
          <w:b w:val="0"/>
        </w:rPr>
      </w:pPr>
      <w:r w:rsidRPr="00CD3C51">
        <w:rPr>
          <w:b w:val="0"/>
        </w:rPr>
        <w:t>Элементы начальной военной подготовки</w:t>
      </w:r>
    </w:p>
    <w:p w:rsidR="00B13B54" w:rsidRPr="00CD3C51" w:rsidRDefault="00A1348F" w:rsidP="00D3403E">
      <w:pPr>
        <w:pStyle w:val="2a"/>
        <w:jc w:val="both"/>
        <w:rPr>
          <w:b w:val="0"/>
        </w:rPr>
      </w:pPr>
      <w:r w:rsidRPr="00CD3C51">
        <w:rPr>
          <w:b w:val="0"/>
        </w:rPr>
        <w:t>П</w:t>
      </w:r>
      <w:r w:rsidR="00B13B54" w:rsidRPr="00CD3C51">
        <w:rPr>
          <w:b w:val="0"/>
        </w:rPr>
        <w:t>риводить примеры сигналов управления строем с помощью рук, флажков и фонаря</w:t>
      </w:r>
      <w:r w:rsidR="00610511" w:rsidRPr="00CD3C51">
        <w:rPr>
          <w:b w:val="0"/>
        </w:rPr>
        <w:t>;</w:t>
      </w:r>
    </w:p>
    <w:p w:rsidR="00B13B54" w:rsidRPr="00CD3C51" w:rsidRDefault="00610511" w:rsidP="00D3403E">
      <w:pPr>
        <w:pStyle w:val="2a"/>
        <w:jc w:val="both"/>
        <w:rPr>
          <w:b w:val="0"/>
        </w:rPr>
      </w:pPr>
      <w:r w:rsidRPr="00CD3C51">
        <w:rPr>
          <w:b w:val="0"/>
        </w:rPr>
        <w:t>о</w:t>
      </w:r>
      <w:r w:rsidR="00B13B54" w:rsidRPr="00CD3C51">
        <w:rPr>
          <w:b w:val="0"/>
        </w:rPr>
        <w:t>пределять назначение, устройство частей и механизмов автомата Калашникова</w:t>
      </w:r>
      <w:r w:rsidRPr="00CD3C51">
        <w:rPr>
          <w:b w:val="0"/>
        </w:rPr>
        <w:t>;</w:t>
      </w:r>
    </w:p>
    <w:p w:rsidR="00B13B54" w:rsidRPr="00CD3C51" w:rsidRDefault="00610511" w:rsidP="00D3403E">
      <w:pPr>
        <w:pStyle w:val="2a"/>
        <w:jc w:val="both"/>
        <w:rPr>
          <w:b w:val="0"/>
        </w:rPr>
      </w:pPr>
      <w:r w:rsidRPr="00CD3C51">
        <w:rPr>
          <w:b w:val="0"/>
        </w:rPr>
        <w:t>в</w:t>
      </w:r>
      <w:r w:rsidR="00B13B54" w:rsidRPr="00CD3C51">
        <w:rPr>
          <w:b w:val="0"/>
        </w:rPr>
        <w:t>ыполнять чистку и смазку автомата Калашникова</w:t>
      </w:r>
      <w:r w:rsidRPr="00CD3C51">
        <w:rPr>
          <w:b w:val="0"/>
        </w:rPr>
        <w:t>;</w:t>
      </w:r>
    </w:p>
    <w:p w:rsidR="00B13B54" w:rsidRPr="00CD3C51" w:rsidRDefault="00610511" w:rsidP="00D3403E">
      <w:pPr>
        <w:pStyle w:val="2a"/>
        <w:jc w:val="both"/>
        <w:rPr>
          <w:b w:val="0"/>
        </w:rPr>
      </w:pPr>
      <w:r w:rsidRPr="00CD3C51">
        <w:rPr>
          <w:b w:val="0"/>
        </w:rPr>
        <w:t>в</w:t>
      </w:r>
      <w:r w:rsidR="00B13B54" w:rsidRPr="00CD3C51">
        <w:rPr>
          <w:b w:val="0"/>
        </w:rPr>
        <w:t>ыполнять нормативы неполной разборки и сборки автомата Калашникова</w:t>
      </w:r>
      <w:r w:rsidRPr="00CD3C51">
        <w:rPr>
          <w:b w:val="0"/>
        </w:rPr>
        <w:t>;</w:t>
      </w:r>
    </w:p>
    <w:p w:rsidR="00B13B54" w:rsidRPr="00CD3C51" w:rsidRDefault="00610511" w:rsidP="00D3403E">
      <w:pPr>
        <w:pStyle w:val="2a"/>
        <w:jc w:val="both"/>
        <w:rPr>
          <w:b w:val="0"/>
        </w:rPr>
      </w:pPr>
      <w:r w:rsidRPr="00CD3C51">
        <w:rPr>
          <w:b w:val="0"/>
        </w:rPr>
        <w:t>о</w:t>
      </w:r>
      <w:r w:rsidR="00B13B54" w:rsidRPr="00CD3C51">
        <w:rPr>
          <w:b w:val="0"/>
        </w:rPr>
        <w:t>писывать работу частей и механизмов автомата Калашникова при стрельбе</w:t>
      </w:r>
      <w:r w:rsidRPr="00CD3C51">
        <w:rPr>
          <w:b w:val="0"/>
        </w:rPr>
        <w:t>;</w:t>
      </w:r>
    </w:p>
    <w:p w:rsidR="00B13B54" w:rsidRPr="00CD3C51" w:rsidRDefault="00610511" w:rsidP="00D3403E">
      <w:pPr>
        <w:pStyle w:val="2a"/>
        <w:jc w:val="both"/>
        <w:rPr>
          <w:b w:val="0"/>
        </w:rPr>
      </w:pPr>
      <w:r w:rsidRPr="00CD3C51">
        <w:rPr>
          <w:b w:val="0"/>
        </w:rPr>
        <w:t>в</w:t>
      </w:r>
      <w:r w:rsidR="00B13B54" w:rsidRPr="00CD3C51">
        <w:rPr>
          <w:b w:val="0"/>
        </w:rPr>
        <w:t>ыполнять норматив снаряжения магазина автомата Калашникова патронами</w:t>
      </w:r>
      <w:r w:rsidRPr="00CD3C51">
        <w:rPr>
          <w:b w:val="0"/>
        </w:rPr>
        <w:t>;</w:t>
      </w:r>
    </w:p>
    <w:p w:rsidR="00B13B54" w:rsidRPr="00CD3C51" w:rsidRDefault="00610511" w:rsidP="00D3403E">
      <w:pPr>
        <w:pStyle w:val="2a"/>
        <w:jc w:val="both"/>
        <w:rPr>
          <w:b w:val="0"/>
        </w:rPr>
      </w:pPr>
      <w:r w:rsidRPr="00CD3C51">
        <w:rPr>
          <w:b w:val="0"/>
        </w:rPr>
        <w:t>о</w:t>
      </w:r>
      <w:r w:rsidR="00B13B54" w:rsidRPr="00CD3C51">
        <w:rPr>
          <w:b w:val="0"/>
        </w:rPr>
        <w:t>писывать работу частей и механизмов гранаты при метании</w:t>
      </w:r>
      <w:r w:rsidRPr="00CD3C51">
        <w:rPr>
          <w:b w:val="0"/>
        </w:rPr>
        <w:t>;</w:t>
      </w:r>
    </w:p>
    <w:p w:rsidR="00610511" w:rsidRPr="00CD3C51" w:rsidRDefault="00610511" w:rsidP="00D3403E">
      <w:pPr>
        <w:pStyle w:val="2a"/>
        <w:jc w:val="both"/>
        <w:rPr>
          <w:b w:val="0"/>
        </w:rPr>
      </w:pPr>
      <w:r w:rsidRPr="00CD3C51">
        <w:rPr>
          <w:b w:val="0"/>
        </w:rPr>
        <w:t>в</w:t>
      </w:r>
      <w:r w:rsidR="00B13B54" w:rsidRPr="00CD3C51">
        <w:rPr>
          <w:b w:val="0"/>
        </w:rPr>
        <w:t>ыполнять нормативы надевания противогаза, респиратора и общевойскового защитного комплекта (ОЗК).</w:t>
      </w:r>
    </w:p>
    <w:p w:rsidR="00B13B54" w:rsidRPr="00CD3C51" w:rsidRDefault="00B13B54" w:rsidP="00D3403E">
      <w:pPr>
        <w:pStyle w:val="2a"/>
        <w:jc w:val="both"/>
        <w:rPr>
          <w:b w:val="0"/>
        </w:rPr>
      </w:pPr>
      <w:r w:rsidRPr="00CD3C51">
        <w:rPr>
          <w:b w:val="0"/>
        </w:rPr>
        <w:t>Военно-профессиональная деятельность</w:t>
      </w:r>
    </w:p>
    <w:p w:rsidR="00B13B54" w:rsidRPr="00CD3C51" w:rsidRDefault="006A26BD" w:rsidP="00D3403E">
      <w:pPr>
        <w:pStyle w:val="2a"/>
        <w:jc w:val="both"/>
        <w:rPr>
          <w:b w:val="0"/>
        </w:rPr>
      </w:pPr>
      <w:r w:rsidRPr="00CD3C51">
        <w:rPr>
          <w:b w:val="0"/>
        </w:rPr>
        <w:lastRenderedPageBreak/>
        <w:t>В</w:t>
      </w:r>
      <w:r w:rsidR="00B13B54" w:rsidRPr="00CD3C51">
        <w:rPr>
          <w:b w:val="0"/>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CD3C51">
        <w:rPr>
          <w:b w:val="0"/>
        </w:rPr>
        <w:t>;</w:t>
      </w:r>
    </w:p>
    <w:p w:rsidR="00B13B54" w:rsidRPr="00CD3C51" w:rsidRDefault="00610511" w:rsidP="00D3403E">
      <w:pPr>
        <w:pStyle w:val="2a"/>
        <w:jc w:val="both"/>
        <w:rPr>
          <w:b w:val="0"/>
        </w:rPr>
      </w:pPr>
      <w:r w:rsidRPr="00CD3C51">
        <w:rPr>
          <w:b w:val="0"/>
        </w:rPr>
        <w:t>о</w:t>
      </w:r>
      <w:r w:rsidR="00B13B54" w:rsidRPr="00CD3C51">
        <w:rPr>
          <w:b w:val="0"/>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3C504F" w:rsidRPr="00CD3C51" w:rsidRDefault="003C504F" w:rsidP="00D3403E">
      <w:pPr>
        <w:pStyle w:val="2a"/>
        <w:jc w:val="both"/>
        <w:rPr>
          <w:sz w:val="32"/>
          <w:szCs w:val="32"/>
        </w:rPr>
      </w:pPr>
      <w:r w:rsidRPr="00CD3C51">
        <w:rPr>
          <w:sz w:val="32"/>
          <w:szCs w:val="32"/>
        </w:rPr>
        <w:t>Кубановедение</w:t>
      </w:r>
    </w:p>
    <w:p w:rsidR="003C504F" w:rsidRPr="00CD3C51" w:rsidRDefault="003C504F" w:rsidP="00D3403E">
      <w:pPr>
        <w:pStyle w:val="2a"/>
        <w:jc w:val="both"/>
      </w:pPr>
      <w:r w:rsidRPr="00CD3C51">
        <w:t>Планируемые результаты освоения предмета«Кубановедения» на уровне среднего общего образования:</w:t>
      </w:r>
    </w:p>
    <w:p w:rsidR="003C504F" w:rsidRPr="00CD3C51" w:rsidRDefault="003C504F" w:rsidP="00D3403E">
      <w:pPr>
        <w:pStyle w:val="2a"/>
        <w:jc w:val="both"/>
        <w:rPr>
          <w:b w:val="0"/>
        </w:rPr>
      </w:pPr>
      <w:r w:rsidRPr="00CD3C51">
        <w:rPr>
          <w:b w:val="0"/>
          <w:bCs/>
          <w:iCs/>
        </w:rPr>
        <w:t>Личностные результаты:</w:t>
      </w:r>
    </w:p>
    <w:p w:rsidR="003C504F" w:rsidRPr="00CD3C51" w:rsidRDefault="003C504F" w:rsidP="00D3403E">
      <w:pPr>
        <w:pStyle w:val="2a"/>
        <w:jc w:val="both"/>
        <w:rPr>
          <w:b w:val="0"/>
        </w:rPr>
      </w:pPr>
      <w:r w:rsidRPr="00CD3C51">
        <w:rPr>
          <w:b w:val="0"/>
        </w:rPr>
        <w:t>Воспитание</w:t>
      </w:r>
      <w:r w:rsidRPr="00CD3C51">
        <w:rPr>
          <w:b w:val="0"/>
        </w:rPr>
        <w:tab/>
        <w:t>российской гражданской идентичности, патрио</w:t>
      </w:r>
      <w:r w:rsidRPr="00CD3C51">
        <w:rPr>
          <w:b w:val="0"/>
        </w:rPr>
        <w:softHyphen/>
        <w:t>тизма, уважения к духовному наследию прошлого многонациональ</w:t>
      </w:r>
      <w:r w:rsidRPr="00CD3C51">
        <w:rPr>
          <w:b w:val="0"/>
        </w:rPr>
        <w:softHyphen/>
        <w:t>ного российского народа.</w:t>
      </w:r>
    </w:p>
    <w:p w:rsidR="003C504F" w:rsidRPr="00CD3C51" w:rsidRDefault="003C504F" w:rsidP="00D3403E">
      <w:pPr>
        <w:pStyle w:val="2a"/>
        <w:jc w:val="both"/>
        <w:rPr>
          <w:b w:val="0"/>
        </w:rPr>
      </w:pPr>
      <w:r w:rsidRPr="00CD3C51">
        <w:rPr>
          <w:b w:val="0"/>
        </w:rPr>
        <w:t>Осознание своей этнической принадлежности, знание истории, языка, культуры своего народа, своего края.</w:t>
      </w:r>
    </w:p>
    <w:p w:rsidR="003C504F" w:rsidRPr="00CD3C51" w:rsidRDefault="003C504F" w:rsidP="00D3403E">
      <w:pPr>
        <w:pStyle w:val="2a"/>
        <w:jc w:val="both"/>
        <w:rPr>
          <w:b w:val="0"/>
        </w:rPr>
      </w:pPr>
      <w:r w:rsidRPr="00CD3C51">
        <w:rPr>
          <w:b w:val="0"/>
        </w:rPr>
        <w:t>Осознание необходимости честного служения Отечеству, уваже</w:t>
      </w:r>
      <w:r w:rsidRPr="00CD3C51">
        <w:rPr>
          <w:b w:val="0"/>
        </w:rPr>
        <w:softHyphen/>
        <w:t>ния к героическому прошлому своей страны.</w:t>
      </w:r>
    </w:p>
    <w:p w:rsidR="003C504F" w:rsidRPr="00CD3C51" w:rsidRDefault="003C504F" w:rsidP="00D3403E">
      <w:pPr>
        <w:pStyle w:val="2a"/>
        <w:jc w:val="both"/>
        <w:rPr>
          <w:b w:val="0"/>
        </w:rPr>
      </w:pPr>
      <w:r w:rsidRPr="00CD3C51">
        <w:rPr>
          <w:b w:val="0"/>
        </w:rPr>
        <w:t>Понимание необходимости защиты страны от попыток наруше</w:t>
      </w:r>
      <w:r w:rsidRPr="00CD3C51">
        <w:rPr>
          <w:b w:val="0"/>
        </w:rPr>
        <w:softHyphen/>
        <w:t>ния суверенитета, подрыва её территориальной целостности.</w:t>
      </w:r>
    </w:p>
    <w:p w:rsidR="003C504F" w:rsidRPr="00CD3C51" w:rsidRDefault="003C504F" w:rsidP="00D3403E">
      <w:pPr>
        <w:pStyle w:val="2a"/>
        <w:jc w:val="both"/>
        <w:rPr>
          <w:b w:val="0"/>
        </w:rPr>
      </w:pPr>
      <w:r w:rsidRPr="00CD3C51">
        <w:rPr>
          <w:b w:val="0"/>
        </w:rPr>
        <w:t>Воспитание нравственных качеств на примерах жизни и де</w:t>
      </w:r>
      <w:r w:rsidRPr="00CD3C51">
        <w:rPr>
          <w:b w:val="0"/>
        </w:rPr>
        <w:softHyphen/>
        <w:t>ятельности выдающихся исторических личностей.</w:t>
      </w:r>
    </w:p>
    <w:p w:rsidR="003C504F" w:rsidRPr="00CD3C51" w:rsidRDefault="003C504F" w:rsidP="00D3403E">
      <w:pPr>
        <w:pStyle w:val="2a"/>
        <w:jc w:val="both"/>
        <w:rPr>
          <w:b w:val="0"/>
        </w:rPr>
      </w:pPr>
      <w:r w:rsidRPr="00CD3C51">
        <w:rPr>
          <w:b w:val="0"/>
        </w:rPr>
        <w:t>Усвоение гуманистических, демократических и традиционных ценностей многонационального российского общества.</w:t>
      </w:r>
    </w:p>
    <w:p w:rsidR="003C504F" w:rsidRPr="00CD3C51" w:rsidRDefault="003C504F" w:rsidP="00D3403E">
      <w:pPr>
        <w:pStyle w:val="2a"/>
        <w:jc w:val="both"/>
        <w:rPr>
          <w:b w:val="0"/>
        </w:rPr>
      </w:pPr>
      <w:r w:rsidRPr="00CD3C51">
        <w:rPr>
          <w:b w:val="0"/>
        </w:rPr>
        <w:t>Формирование основ самовоспитания с целью расширения кру</w:t>
      </w:r>
      <w:r w:rsidRPr="00CD3C51">
        <w:rPr>
          <w:b w:val="0"/>
        </w:rPr>
        <w:softHyphen/>
        <w:t>гозора, развития познавательной деятельности.</w:t>
      </w:r>
    </w:p>
    <w:p w:rsidR="003C504F" w:rsidRPr="00CD3C51" w:rsidRDefault="003C504F" w:rsidP="00D3403E">
      <w:pPr>
        <w:pStyle w:val="2a"/>
        <w:jc w:val="both"/>
        <w:rPr>
          <w:b w:val="0"/>
        </w:rPr>
      </w:pPr>
      <w:r w:rsidRPr="00CD3C51">
        <w:rPr>
          <w:b w:val="0"/>
        </w:rPr>
        <w:t>Воспитание толерантного отношения к людям другой нацио</w:t>
      </w:r>
      <w:r w:rsidRPr="00CD3C51">
        <w:rPr>
          <w:b w:val="0"/>
        </w:rPr>
        <w:softHyphen/>
        <w:t>нальности и вероисповедания.</w:t>
      </w:r>
    </w:p>
    <w:p w:rsidR="003C504F" w:rsidRPr="00CD3C51" w:rsidRDefault="003C504F" w:rsidP="00D3403E">
      <w:pPr>
        <w:pStyle w:val="2a"/>
        <w:jc w:val="both"/>
        <w:rPr>
          <w:b w:val="0"/>
        </w:rPr>
      </w:pPr>
      <w:r w:rsidRPr="00CD3C51">
        <w:rPr>
          <w:b w:val="0"/>
        </w:rPr>
        <w:t>Развитие навыков сотрудничества со сверстниками, детьми младшего возраста и взрослыми через систему освоения разно</w:t>
      </w:r>
      <w:r w:rsidRPr="00CD3C51">
        <w:rPr>
          <w:b w:val="0"/>
        </w:rPr>
        <w:softHyphen/>
        <w:t>образных социальных норм и практического применения социаль</w:t>
      </w:r>
      <w:r w:rsidRPr="00CD3C51">
        <w:rPr>
          <w:b w:val="0"/>
        </w:rPr>
        <w:softHyphen/>
        <w:t>ных ролей в образовательной и общественно полезной деятельности с целью формирования уважительного и доброжелательного отно</w:t>
      </w:r>
      <w:r w:rsidRPr="00CD3C51">
        <w:rPr>
          <w:b w:val="0"/>
        </w:rPr>
        <w:softHyphen/>
        <w:t>шения к другим людям, умения вести диалог и конструктивно разре</w:t>
      </w:r>
      <w:r w:rsidRPr="00CD3C51">
        <w:rPr>
          <w:b w:val="0"/>
        </w:rPr>
        <w:softHyphen/>
        <w:t xml:space="preserve">шать конфликтные ситуации цивилизованными способами. </w:t>
      </w:r>
    </w:p>
    <w:p w:rsidR="003C504F" w:rsidRPr="00CD3C51" w:rsidRDefault="003C504F" w:rsidP="00D3403E">
      <w:pPr>
        <w:pStyle w:val="2a"/>
        <w:jc w:val="both"/>
        <w:rPr>
          <w:b w:val="0"/>
        </w:rPr>
      </w:pPr>
      <w:r w:rsidRPr="00CD3C51">
        <w:rPr>
          <w:b w:val="0"/>
        </w:rPr>
        <w:t>Воспитание сознательного отношения к учению как важней</w:t>
      </w:r>
      <w:r w:rsidRPr="00CD3C51">
        <w:rPr>
          <w:b w:val="0"/>
        </w:rPr>
        <w:softHyphen/>
        <w:t>шей сфере деятельности молодёжи, позволяющей развивать интел</w:t>
      </w:r>
      <w:r w:rsidRPr="00CD3C51">
        <w:rPr>
          <w:b w:val="0"/>
        </w:rPr>
        <w:softHyphen/>
        <w:t>лектуальные и творческие способности.</w:t>
      </w:r>
    </w:p>
    <w:p w:rsidR="003C504F" w:rsidRPr="00CD3C51" w:rsidRDefault="003C504F" w:rsidP="00D3403E">
      <w:pPr>
        <w:pStyle w:val="2a"/>
        <w:jc w:val="both"/>
        <w:rPr>
          <w:b w:val="0"/>
        </w:rPr>
      </w:pPr>
      <w:r w:rsidRPr="00CD3C51">
        <w:rPr>
          <w:b w:val="0"/>
        </w:rPr>
        <w:t>Формирование навыков саморазвития и самообразования для дальнейшей успешной социализации в профессиональной и обще</w:t>
      </w:r>
      <w:r w:rsidRPr="00CD3C51">
        <w:rPr>
          <w:b w:val="0"/>
        </w:rPr>
        <w:softHyphen/>
        <w:t>ственной деятельности.</w:t>
      </w:r>
    </w:p>
    <w:p w:rsidR="003C504F" w:rsidRPr="00CD3C51" w:rsidRDefault="003C504F" w:rsidP="00D3403E">
      <w:pPr>
        <w:pStyle w:val="2a"/>
        <w:jc w:val="both"/>
        <w:rPr>
          <w:b w:val="0"/>
        </w:rPr>
      </w:pPr>
      <w:r w:rsidRPr="00CD3C51">
        <w:rPr>
          <w:b w:val="0"/>
        </w:rPr>
        <w:t>Воспитание негативного отношения к вредным привычкам; привитие навыков здорового и безопасного образа жизни через осоз</w:t>
      </w:r>
      <w:r w:rsidRPr="00CD3C51">
        <w:rPr>
          <w:b w:val="0"/>
        </w:rPr>
        <w:softHyphen/>
        <w:t xml:space="preserve">нание необходимости заниматься физкультурно-оздоровительной деятельностью. </w:t>
      </w:r>
    </w:p>
    <w:p w:rsidR="003C504F" w:rsidRPr="00CD3C51" w:rsidRDefault="003C504F" w:rsidP="00D3403E">
      <w:pPr>
        <w:pStyle w:val="2a"/>
        <w:jc w:val="both"/>
        <w:rPr>
          <w:b w:val="0"/>
        </w:rPr>
      </w:pPr>
      <w:r w:rsidRPr="00CD3C51">
        <w:rPr>
          <w:b w:val="0"/>
        </w:rPr>
        <w:lastRenderedPageBreak/>
        <w:t>Понимание старшеклассниками необходимости осознанного выбора будущей профессии на основе понимания её ценностного со</w:t>
      </w:r>
      <w:r w:rsidRPr="00CD3C51">
        <w:rPr>
          <w:b w:val="0"/>
        </w:rPr>
        <w:softHyphen/>
        <w:t>держания и возможности личного участия в решении важнейших со</w:t>
      </w:r>
      <w:r w:rsidRPr="00CD3C51">
        <w:rPr>
          <w:b w:val="0"/>
        </w:rPr>
        <w:softHyphen/>
        <w:t>циально-экономических проблем своего региона.</w:t>
      </w:r>
    </w:p>
    <w:p w:rsidR="003C504F" w:rsidRPr="00CD3C51" w:rsidRDefault="003C504F" w:rsidP="00D3403E">
      <w:pPr>
        <w:pStyle w:val="2a"/>
        <w:jc w:val="both"/>
        <w:rPr>
          <w:b w:val="0"/>
        </w:rPr>
      </w:pPr>
      <w:r w:rsidRPr="00CD3C51">
        <w:rPr>
          <w:b w:val="0"/>
        </w:rPr>
        <w:t>Воспитание бережного отношения к природе родного края- формирование основ экологического мышления через систему исследовательской и проектной деятельности на уроках кубановедения и во внеурочное время.</w:t>
      </w:r>
    </w:p>
    <w:p w:rsidR="003C504F" w:rsidRPr="00CD3C51" w:rsidRDefault="003C504F" w:rsidP="00D3403E">
      <w:pPr>
        <w:pStyle w:val="2a"/>
        <w:jc w:val="both"/>
        <w:rPr>
          <w:b w:val="0"/>
        </w:rPr>
      </w:pPr>
      <w:r w:rsidRPr="00CD3C51">
        <w:rPr>
          <w:b w:val="0"/>
        </w:rPr>
        <w:t>Изучение семейных традиций разных народов, населяющих Кубань; формирование навыков бережного отношения к важнейшим семейным ценностям; воспитание уважительного отношения к чле</w:t>
      </w:r>
      <w:r w:rsidRPr="00CD3C51">
        <w:rPr>
          <w:b w:val="0"/>
        </w:rPr>
        <w:softHyphen/>
        <w:t>нам своей семьи и памяти предков.</w:t>
      </w:r>
    </w:p>
    <w:p w:rsidR="003C504F" w:rsidRPr="00CD3C51" w:rsidRDefault="003C504F" w:rsidP="00D3403E">
      <w:pPr>
        <w:pStyle w:val="2a"/>
        <w:jc w:val="both"/>
        <w:rPr>
          <w:b w:val="0"/>
        </w:rPr>
      </w:pPr>
      <w:r w:rsidRPr="00CD3C51">
        <w:rPr>
          <w:b w:val="0"/>
          <w:bCs/>
          <w:iCs/>
        </w:rPr>
        <w:t>Метапредметные результаты:</w:t>
      </w:r>
    </w:p>
    <w:p w:rsidR="003C504F" w:rsidRPr="00CD3C51" w:rsidRDefault="003C504F" w:rsidP="00D3403E">
      <w:pPr>
        <w:pStyle w:val="2a"/>
        <w:jc w:val="both"/>
        <w:rPr>
          <w:b w:val="0"/>
        </w:rPr>
      </w:pPr>
      <w:r w:rsidRPr="00CD3C51">
        <w:rPr>
          <w:b w:val="0"/>
        </w:rPr>
        <w:t>Умение самостоятельно определять цели и составлять планы, осознавая приоритетные и второстепенные задачи, контролировать и корректировать учебную, внеурочную и внешкольную деятельность с учётом предварительного планирования.</w:t>
      </w:r>
    </w:p>
    <w:p w:rsidR="003C504F" w:rsidRPr="00CD3C51" w:rsidRDefault="003C504F" w:rsidP="00D3403E">
      <w:pPr>
        <w:pStyle w:val="2a"/>
        <w:jc w:val="both"/>
        <w:rPr>
          <w:b w:val="0"/>
        </w:rPr>
      </w:pPr>
      <w:r w:rsidRPr="00CD3C51">
        <w:rPr>
          <w:b w:val="0"/>
        </w:rPr>
        <w:t>Умение взаимодействовать с партнёрами в ходе совместной учебной деятельности, составлять план коллективной работы, фор</w:t>
      </w:r>
      <w:r w:rsidRPr="00CD3C51">
        <w:rPr>
          <w:b w:val="0"/>
        </w:rPr>
        <w:softHyphen/>
        <w:t>мулировать её цели и задачи, прогнозировать результаты, приоб</w:t>
      </w:r>
      <w:r w:rsidRPr="00CD3C51">
        <w:rPr>
          <w:b w:val="0"/>
        </w:rPr>
        <w:softHyphen/>
        <w:t>ретение навыков эффективного разрешения возникающих споров и конфликтов.</w:t>
      </w:r>
    </w:p>
    <w:p w:rsidR="003C504F" w:rsidRPr="00CD3C51" w:rsidRDefault="003C504F" w:rsidP="00D3403E">
      <w:pPr>
        <w:pStyle w:val="2a"/>
        <w:jc w:val="both"/>
        <w:rPr>
          <w:b w:val="0"/>
        </w:rPr>
      </w:pPr>
      <w:r w:rsidRPr="00CD3C51">
        <w:rPr>
          <w:b w:val="0"/>
        </w:rPr>
        <w:t>Владение навыками познавательной, учебно-исследователь</w:t>
      </w:r>
      <w:r w:rsidRPr="00CD3C51">
        <w:rPr>
          <w:b w:val="0"/>
        </w:rPr>
        <w:softHyphen/>
        <w:t>ской и проектной деятельности, самостоятельного поиска наиболее эффективного способа решения задач, применения разнообразных методов познания окружающей действительности.</w:t>
      </w:r>
    </w:p>
    <w:p w:rsidR="003C504F" w:rsidRPr="00CD3C51" w:rsidRDefault="003C504F" w:rsidP="00D3403E">
      <w:pPr>
        <w:pStyle w:val="2a"/>
        <w:jc w:val="both"/>
        <w:rPr>
          <w:b w:val="0"/>
        </w:rPr>
      </w:pPr>
      <w:r w:rsidRPr="00CD3C51">
        <w:rPr>
          <w:b w:val="0"/>
        </w:rPr>
        <w:t>Умение самостоятельно моделировать учебно-познавательную деятельность; систематизировать и анализировать данные, получен</w:t>
      </w:r>
      <w:r w:rsidRPr="00CD3C51">
        <w:rPr>
          <w:b w:val="0"/>
        </w:rPr>
        <w:softHyphen/>
        <w:t>ные из различных источников информации.</w:t>
      </w:r>
    </w:p>
    <w:p w:rsidR="003C504F" w:rsidRPr="00CD3C51" w:rsidRDefault="003C504F" w:rsidP="00D3403E">
      <w:pPr>
        <w:pStyle w:val="2a"/>
        <w:jc w:val="both"/>
        <w:rPr>
          <w:b w:val="0"/>
        </w:rPr>
      </w:pPr>
      <w:r w:rsidRPr="00CD3C51">
        <w:rPr>
          <w:b w:val="0"/>
        </w:rPr>
        <w:t>Умение применять полученные знания для изучения функций различных социальных институтов, решения проблем социально-по</w:t>
      </w:r>
      <w:r w:rsidRPr="00CD3C51">
        <w:rPr>
          <w:b w:val="0"/>
        </w:rPr>
        <w:softHyphen/>
        <w:t>литического и экономического характера, а также объективной оцен</w:t>
      </w:r>
      <w:r w:rsidRPr="00CD3C51">
        <w:rPr>
          <w:b w:val="0"/>
        </w:rPr>
        <w:softHyphen/>
        <w:t>ки результатов своей деятельности.</w:t>
      </w:r>
    </w:p>
    <w:p w:rsidR="003C504F" w:rsidRPr="00CD3C51" w:rsidRDefault="003C504F" w:rsidP="00D3403E">
      <w:pPr>
        <w:pStyle w:val="2a"/>
        <w:jc w:val="both"/>
        <w:rPr>
          <w:b w:val="0"/>
        </w:rPr>
      </w:pPr>
      <w:r w:rsidRPr="00CD3C51">
        <w:rPr>
          <w:b w:val="0"/>
        </w:rPr>
        <w:t>Умение самостоятельно оценивать различного рода ситуации, возникшие в общественной жизни или семейно-бытовой сфере, и принимать необходимые решения.</w:t>
      </w:r>
    </w:p>
    <w:p w:rsidR="003C504F" w:rsidRPr="00CD3C51" w:rsidRDefault="003C504F" w:rsidP="00D3403E">
      <w:pPr>
        <w:pStyle w:val="2a"/>
        <w:jc w:val="both"/>
        <w:rPr>
          <w:b w:val="0"/>
        </w:rPr>
      </w:pPr>
      <w:r w:rsidRPr="00CD3C51">
        <w:rPr>
          <w:b w:val="0"/>
        </w:rPr>
        <w:t>Умение соотносить поступки свои и других людей с нрав</w:t>
      </w:r>
      <w:r w:rsidRPr="00CD3C51">
        <w:rPr>
          <w:b w:val="0"/>
        </w:rPr>
        <w:softHyphen/>
        <w:t>ственными ценностями и нормами поведения, установленными законом.</w:t>
      </w:r>
    </w:p>
    <w:p w:rsidR="003C504F" w:rsidRPr="00CD3C51" w:rsidRDefault="003C504F" w:rsidP="00D3403E">
      <w:pPr>
        <w:pStyle w:val="2a"/>
        <w:jc w:val="both"/>
        <w:rPr>
          <w:b w:val="0"/>
        </w:rPr>
      </w:pPr>
      <w:r w:rsidRPr="00CD3C51">
        <w:rPr>
          <w:b w:val="0"/>
        </w:rPr>
        <w:t>Владение устной и письменной речью, монологической кон</w:t>
      </w:r>
      <w:r w:rsidRPr="00CD3C51">
        <w:rPr>
          <w:b w:val="0"/>
        </w:rPr>
        <w:softHyphen/>
        <w:t>текстной речью; умение вести дискуссию по заданной проблеме, ар</w:t>
      </w:r>
      <w:r w:rsidRPr="00CD3C51">
        <w:rPr>
          <w:b w:val="0"/>
        </w:rPr>
        <w:softHyphen/>
        <w:t>гументировать свою точку зрения.</w:t>
      </w:r>
    </w:p>
    <w:p w:rsidR="003C504F" w:rsidRPr="00CD3C51" w:rsidRDefault="003C504F" w:rsidP="00D3403E">
      <w:pPr>
        <w:pStyle w:val="2a"/>
        <w:jc w:val="both"/>
        <w:rPr>
          <w:b w:val="0"/>
        </w:rPr>
      </w:pPr>
      <w:r w:rsidRPr="00CD3C51">
        <w:rPr>
          <w:b w:val="0"/>
        </w:rPr>
        <w:t>Владение навыками ведения диалога с обоснованием собствен</w:t>
      </w:r>
      <w:r w:rsidRPr="00CD3C51">
        <w:rPr>
          <w:b w:val="0"/>
        </w:rPr>
        <w:softHyphen/>
        <w:t>ной точки зрения по наиболее сложным и спорным вопросам исто</w:t>
      </w:r>
      <w:r w:rsidRPr="00CD3C51">
        <w:rPr>
          <w:b w:val="0"/>
        </w:rPr>
        <w:softHyphen/>
        <w:t>рии страны и региона XX начала XXI в.</w:t>
      </w:r>
    </w:p>
    <w:p w:rsidR="003C504F" w:rsidRPr="00CD3C51" w:rsidRDefault="003C504F" w:rsidP="00D3403E">
      <w:pPr>
        <w:pStyle w:val="2a"/>
        <w:jc w:val="both"/>
        <w:rPr>
          <w:b w:val="0"/>
        </w:rPr>
      </w:pPr>
      <w:r w:rsidRPr="00CD3C51">
        <w:rPr>
          <w:b w:val="0"/>
        </w:rPr>
        <w:lastRenderedPageBreak/>
        <w:t>Владение навыками использования источниковедческой базы для создания конечного образовательного продукта в виде доклада, презентации, эссе, реферата.</w:t>
      </w:r>
    </w:p>
    <w:p w:rsidR="003C504F" w:rsidRPr="00CD3C51" w:rsidRDefault="003C504F" w:rsidP="00D3403E">
      <w:pPr>
        <w:pStyle w:val="2a"/>
        <w:jc w:val="both"/>
        <w:rPr>
          <w:b w:val="0"/>
        </w:rPr>
      </w:pPr>
      <w:r w:rsidRPr="00CD3C51">
        <w:rPr>
          <w:b w:val="0"/>
        </w:rPr>
        <w:t>Умение использовать информационно-коммуникационные технологии в различных сферах деятельности.</w:t>
      </w:r>
    </w:p>
    <w:p w:rsidR="003C504F" w:rsidRPr="00CD3C51" w:rsidRDefault="003C504F" w:rsidP="00D3403E">
      <w:pPr>
        <w:pStyle w:val="2a"/>
        <w:jc w:val="both"/>
        <w:rPr>
          <w:b w:val="0"/>
        </w:rPr>
      </w:pPr>
      <w:r w:rsidRPr="00CD3C51">
        <w:rPr>
          <w:b w:val="0"/>
          <w:bCs/>
          <w:iCs/>
        </w:rPr>
        <w:t>Предметные результаты:</w:t>
      </w:r>
    </w:p>
    <w:p w:rsidR="003C504F" w:rsidRPr="00CD3C51" w:rsidRDefault="003C504F" w:rsidP="00D3403E">
      <w:pPr>
        <w:pStyle w:val="2a"/>
        <w:jc w:val="both"/>
        <w:rPr>
          <w:b w:val="0"/>
        </w:rPr>
      </w:pPr>
      <w:r w:rsidRPr="00CD3C51">
        <w:rPr>
          <w:b w:val="0"/>
        </w:rPr>
        <w:t>Владение навыками использования исторических и географи</w:t>
      </w:r>
      <w:r w:rsidRPr="00CD3C51">
        <w:rPr>
          <w:b w:val="0"/>
        </w:rPr>
        <w:softHyphen/>
        <w:t>ческих карт при изучении важнейших событий в истории кубанского региона.</w:t>
      </w:r>
    </w:p>
    <w:p w:rsidR="003C504F" w:rsidRPr="00CD3C51" w:rsidRDefault="003C504F" w:rsidP="00D3403E">
      <w:pPr>
        <w:pStyle w:val="2a"/>
        <w:jc w:val="both"/>
        <w:rPr>
          <w:b w:val="0"/>
        </w:rPr>
      </w:pPr>
      <w:r w:rsidRPr="00CD3C51">
        <w:rPr>
          <w:b w:val="0"/>
        </w:rPr>
        <w:t>Умение искать, анализировать и оценивать содержащиеся в раз</w:t>
      </w:r>
      <w:r w:rsidRPr="00CD3C51">
        <w:rPr>
          <w:b w:val="0"/>
        </w:rPr>
        <w:softHyphen/>
        <w:t>личных источниках информации данные об исторических событиях, имевших место на территории Кубани.</w:t>
      </w:r>
    </w:p>
    <w:p w:rsidR="003C504F" w:rsidRPr="00CD3C51" w:rsidRDefault="003C504F" w:rsidP="00D3403E">
      <w:pPr>
        <w:pStyle w:val="2a"/>
        <w:jc w:val="both"/>
        <w:rPr>
          <w:b w:val="0"/>
        </w:rPr>
      </w:pPr>
      <w:r w:rsidRPr="00CD3C51">
        <w:rPr>
          <w:b w:val="0"/>
        </w:rPr>
        <w:t>Умение аргументировать свою точку зрения, высказывая соб</w:t>
      </w:r>
      <w:r w:rsidRPr="00CD3C51">
        <w:rPr>
          <w:b w:val="0"/>
        </w:rPr>
        <w:softHyphen/>
        <w:t>ственное мнение по проблемам социально-экономического разви</w:t>
      </w:r>
      <w:r w:rsidRPr="00CD3C51">
        <w:rPr>
          <w:b w:val="0"/>
        </w:rPr>
        <w:softHyphen/>
        <w:t>тия кубанского региона.</w:t>
      </w:r>
    </w:p>
    <w:p w:rsidR="003C504F" w:rsidRPr="00CD3C51" w:rsidRDefault="003C504F" w:rsidP="00D3403E">
      <w:pPr>
        <w:pStyle w:val="2a"/>
        <w:jc w:val="both"/>
        <w:rPr>
          <w:b w:val="0"/>
        </w:rPr>
      </w:pPr>
      <w:r w:rsidRPr="00CD3C51">
        <w:rPr>
          <w:b w:val="0"/>
        </w:rPr>
        <w:t>Умение применять знания, полученные на уроках кубановедения, в своей практической деятельности; использовать навыки про</w:t>
      </w:r>
      <w:r w:rsidRPr="00CD3C51">
        <w:rPr>
          <w:b w:val="0"/>
        </w:rPr>
        <w:softHyphen/>
        <w:t>ектно-исследовательской работы при решении социально значимых проблем региона.</w:t>
      </w:r>
    </w:p>
    <w:p w:rsidR="003C504F" w:rsidRPr="00CD3C51" w:rsidRDefault="003C504F" w:rsidP="00D3403E">
      <w:pPr>
        <w:pStyle w:val="2a"/>
        <w:jc w:val="both"/>
        <w:rPr>
          <w:b w:val="0"/>
        </w:rPr>
      </w:pPr>
      <w:r w:rsidRPr="00CD3C51">
        <w:rPr>
          <w:b w:val="0"/>
        </w:rPr>
        <w:t>Владение навыками исторической реконструкции для изучения историко-культурных объектов своей малой родины.</w:t>
      </w:r>
    </w:p>
    <w:p w:rsidR="003C504F" w:rsidRPr="00CD3C51" w:rsidRDefault="003C504F" w:rsidP="00D3403E">
      <w:pPr>
        <w:pStyle w:val="2a"/>
        <w:jc w:val="both"/>
        <w:rPr>
          <w:b w:val="0"/>
        </w:rPr>
      </w:pPr>
      <w:r w:rsidRPr="00CD3C51">
        <w:rPr>
          <w:b w:val="0"/>
        </w:rPr>
        <w:t>Использование широкого спектра социально-экономической информации для характеристики региональной специфики регули</w:t>
      </w:r>
      <w:r w:rsidRPr="00CD3C51">
        <w:rPr>
          <w:b w:val="0"/>
        </w:rPr>
        <w:softHyphen/>
        <w:t>рования общественных отношений в период становления граждан</w:t>
      </w:r>
      <w:r w:rsidRPr="00CD3C51">
        <w:rPr>
          <w:b w:val="0"/>
        </w:rPr>
        <w:softHyphen/>
        <w:t>ского общества на Кубани.</w:t>
      </w:r>
    </w:p>
    <w:p w:rsidR="003C504F" w:rsidRPr="00CD3C51" w:rsidRDefault="003C504F" w:rsidP="00D3403E">
      <w:pPr>
        <w:pStyle w:val="2a"/>
        <w:jc w:val="both"/>
        <w:rPr>
          <w:b w:val="0"/>
        </w:rPr>
      </w:pPr>
      <w:r w:rsidRPr="00CD3C51">
        <w:rPr>
          <w:b w:val="0"/>
        </w:rPr>
        <w:t>Умение оценивать вклад выдающихся личностей, живших и ра</w:t>
      </w:r>
      <w:r w:rsidRPr="00CD3C51">
        <w:rPr>
          <w:b w:val="0"/>
        </w:rPr>
        <w:softHyphen/>
        <w:t>ботавших на Кубани, в развитие нашего региона.</w:t>
      </w:r>
    </w:p>
    <w:p w:rsidR="003C504F" w:rsidRPr="00CD3C51" w:rsidRDefault="003C504F" w:rsidP="00D3403E">
      <w:pPr>
        <w:pStyle w:val="2a"/>
        <w:jc w:val="both"/>
        <w:rPr>
          <w:b w:val="0"/>
        </w:rPr>
      </w:pPr>
      <w:r w:rsidRPr="00CD3C51">
        <w:rPr>
          <w:b w:val="0"/>
        </w:rPr>
        <w:t>Умение характеризовать исторические события и явления, происходившие на Кубани, в контексте истории Российского госу</w:t>
      </w:r>
      <w:r w:rsidRPr="00CD3C51">
        <w:rPr>
          <w:b w:val="0"/>
        </w:rPr>
        <w:softHyphen/>
        <w:t>дарства.</w:t>
      </w:r>
    </w:p>
    <w:p w:rsidR="003C504F" w:rsidRPr="00CD3C51" w:rsidRDefault="003C504F" w:rsidP="00D3403E">
      <w:pPr>
        <w:pStyle w:val="2a"/>
        <w:jc w:val="both"/>
        <w:rPr>
          <w:b w:val="0"/>
        </w:rPr>
      </w:pPr>
      <w:r w:rsidRPr="00CD3C51">
        <w:rPr>
          <w:b w:val="0"/>
        </w:rPr>
        <w:t>Умение применять знания по кубановедению для сохранения памятников природы, истории и культуры на территории Краснодар</w:t>
      </w:r>
      <w:r w:rsidRPr="00CD3C51">
        <w:rPr>
          <w:b w:val="0"/>
        </w:rPr>
        <w:softHyphen/>
        <w:t>ского края и других российских регионов.</w:t>
      </w:r>
    </w:p>
    <w:p w:rsidR="003C504F" w:rsidRPr="00CD3C51" w:rsidRDefault="003C504F" w:rsidP="00D3403E">
      <w:pPr>
        <w:pStyle w:val="2a"/>
        <w:jc w:val="both"/>
        <w:rPr>
          <w:b w:val="0"/>
          <w:kern w:val="3"/>
          <w:lang w:bidi="hi-IN"/>
        </w:rPr>
      </w:pPr>
      <w:r w:rsidRPr="00CD3C51">
        <w:rPr>
          <w:b w:val="0"/>
          <w:kern w:val="3"/>
          <w:lang w:bidi="hi-IN"/>
        </w:rPr>
        <w:t>Планируемые результаты изучения учебного предмета.</w:t>
      </w:r>
    </w:p>
    <w:p w:rsidR="003C504F" w:rsidRPr="00CD3C51" w:rsidRDefault="003C504F" w:rsidP="00D3403E">
      <w:pPr>
        <w:pStyle w:val="2a"/>
        <w:jc w:val="both"/>
        <w:rPr>
          <w:b w:val="0"/>
          <w:bCs/>
          <w:kern w:val="3"/>
          <w:lang w:bidi="hi-IN"/>
        </w:rPr>
      </w:pPr>
      <w:r w:rsidRPr="00CD3C51">
        <w:rPr>
          <w:b w:val="0"/>
          <w:bCs/>
          <w:kern w:val="3"/>
          <w:lang w:bidi="hi-IN"/>
        </w:rPr>
        <w:t>знать/понимать</w:t>
      </w:r>
    </w:p>
    <w:p w:rsidR="003C504F" w:rsidRPr="00CD3C51" w:rsidRDefault="003C504F" w:rsidP="00D3403E">
      <w:pPr>
        <w:pStyle w:val="2a"/>
        <w:jc w:val="both"/>
        <w:rPr>
          <w:b w:val="0"/>
        </w:rPr>
      </w:pPr>
      <w:r w:rsidRPr="00CD3C51">
        <w:rPr>
          <w:b w:val="0"/>
        </w:rPr>
        <w:t xml:space="preserve">основные этапы и важнейшие события в истории </w:t>
      </w:r>
      <w:r w:rsidRPr="00CD3C51">
        <w:rPr>
          <w:rStyle w:val="275pt"/>
          <w:rFonts w:ascii="Times New Roman" w:hAnsi="Times New Roman" w:cs="Times New Roman"/>
          <w:b w:val="0"/>
          <w:color w:val="auto"/>
          <w:sz w:val="28"/>
          <w:szCs w:val="28"/>
        </w:rPr>
        <w:t xml:space="preserve">Кубани XX - </w:t>
      </w:r>
      <w:r w:rsidRPr="00CD3C51">
        <w:rPr>
          <w:b w:val="0"/>
        </w:rPr>
        <w:t xml:space="preserve">начала </w:t>
      </w:r>
      <w:r w:rsidRPr="00CD3C51">
        <w:rPr>
          <w:rStyle w:val="275pt"/>
          <w:rFonts w:ascii="Times New Roman" w:hAnsi="Times New Roman" w:cs="Times New Roman"/>
          <w:b w:val="0"/>
          <w:color w:val="auto"/>
          <w:sz w:val="28"/>
          <w:szCs w:val="28"/>
        </w:rPr>
        <w:t xml:space="preserve">XXI </w:t>
      </w:r>
      <w:r w:rsidRPr="00CD3C51">
        <w:rPr>
          <w:b w:val="0"/>
        </w:rPr>
        <w:t xml:space="preserve">века, раскрывать их в контексте исторических </w:t>
      </w:r>
      <w:r w:rsidRPr="00CD3C51">
        <w:rPr>
          <w:rStyle w:val="275pt"/>
          <w:rFonts w:ascii="Times New Roman" w:hAnsi="Times New Roman" w:cs="Times New Roman"/>
          <w:b w:val="0"/>
          <w:color w:val="auto"/>
          <w:sz w:val="28"/>
          <w:szCs w:val="28"/>
        </w:rPr>
        <w:t xml:space="preserve">событий </w:t>
      </w:r>
      <w:r w:rsidRPr="00CD3C51">
        <w:rPr>
          <w:b w:val="0"/>
        </w:rPr>
        <w:t>происходивших в этот период в стране и мире;</w:t>
      </w:r>
    </w:p>
    <w:p w:rsidR="003C504F" w:rsidRPr="00CD3C51" w:rsidRDefault="003C504F" w:rsidP="00D3403E">
      <w:pPr>
        <w:pStyle w:val="2a"/>
        <w:jc w:val="both"/>
        <w:rPr>
          <w:b w:val="0"/>
        </w:rPr>
      </w:pPr>
      <w:r w:rsidRPr="00CD3C51">
        <w:rPr>
          <w:b w:val="0"/>
        </w:rPr>
        <w:t>особенности экономико-географического и геополитического положения Краснодарского края, оценивать природно-ресурсный потенциал региона;</w:t>
      </w:r>
    </w:p>
    <w:p w:rsidR="003C504F" w:rsidRPr="00CD3C51" w:rsidRDefault="003C504F" w:rsidP="00D3403E">
      <w:pPr>
        <w:pStyle w:val="2a"/>
        <w:jc w:val="both"/>
        <w:rPr>
          <w:b w:val="0"/>
        </w:rPr>
      </w:pPr>
      <w:r w:rsidRPr="00CD3C51">
        <w:rPr>
          <w:b w:val="0"/>
        </w:rPr>
        <w:t>административное устройство Краснодарского края, числен</w:t>
      </w:r>
      <w:r w:rsidRPr="00CD3C51">
        <w:rPr>
          <w:b w:val="0"/>
        </w:rPr>
        <w:softHyphen/>
        <w:t>ность населения, этническое и конфессиональное многообразие ре</w:t>
      </w:r>
      <w:r w:rsidRPr="00CD3C51">
        <w:rPr>
          <w:b w:val="0"/>
        </w:rPr>
        <w:softHyphen/>
        <w:t>гиона;</w:t>
      </w:r>
    </w:p>
    <w:p w:rsidR="003C504F" w:rsidRPr="00CD3C51" w:rsidRDefault="003C504F" w:rsidP="00D3403E">
      <w:pPr>
        <w:pStyle w:val="2a"/>
        <w:jc w:val="both"/>
        <w:rPr>
          <w:b w:val="0"/>
        </w:rPr>
      </w:pPr>
      <w:r w:rsidRPr="00CD3C51">
        <w:rPr>
          <w:b w:val="0"/>
        </w:rPr>
        <w:t>современные версии и альтернативные точки зрения учёных на события, происходившие на территории Кубани в период Граждан</w:t>
      </w:r>
      <w:r w:rsidRPr="00CD3C51">
        <w:rPr>
          <w:b w:val="0"/>
        </w:rPr>
        <w:softHyphen/>
        <w:t>ской войны и Великой российской революции;</w:t>
      </w:r>
    </w:p>
    <w:p w:rsidR="003C504F" w:rsidRPr="00CD3C51" w:rsidRDefault="003C504F" w:rsidP="00D3403E">
      <w:pPr>
        <w:pStyle w:val="2a"/>
        <w:jc w:val="both"/>
        <w:rPr>
          <w:b w:val="0"/>
        </w:rPr>
      </w:pPr>
      <w:r w:rsidRPr="00CD3C51">
        <w:rPr>
          <w:b w:val="0"/>
        </w:rPr>
        <w:t>особенности развития экономики Краснодарского края, её со</w:t>
      </w:r>
      <w:r w:rsidRPr="00CD3C51">
        <w:rPr>
          <w:b w:val="0"/>
        </w:rPr>
        <w:softHyphen/>
        <w:t>временное состояние и векторы развития, называть и характеризо</w:t>
      </w:r>
      <w:r w:rsidRPr="00CD3C51">
        <w:rPr>
          <w:b w:val="0"/>
        </w:rPr>
        <w:softHyphen/>
        <w:t>вать ведущие отрасли хозяйства;</w:t>
      </w:r>
    </w:p>
    <w:p w:rsidR="003C504F" w:rsidRPr="00CD3C51" w:rsidRDefault="003C504F" w:rsidP="00D3403E">
      <w:pPr>
        <w:pStyle w:val="2a"/>
        <w:jc w:val="both"/>
        <w:rPr>
          <w:b w:val="0"/>
        </w:rPr>
      </w:pPr>
      <w:r w:rsidRPr="00CD3C51">
        <w:rPr>
          <w:b w:val="0"/>
        </w:rPr>
        <w:t>особенности социальных отношений в кубанском обществе;</w:t>
      </w:r>
    </w:p>
    <w:p w:rsidR="003C504F" w:rsidRPr="00CD3C51" w:rsidRDefault="003C504F" w:rsidP="00D3403E">
      <w:pPr>
        <w:pStyle w:val="2a"/>
        <w:jc w:val="both"/>
        <w:rPr>
          <w:b w:val="0"/>
        </w:rPr>
      </w:pPr>
      <w:r w:rsidRPr="00CD3C51">
        <w:rPr>
          <w:b w:val="0"/>
        </w:rPr>
        <w:lastRenderedPageBreak/>
        <w:t>политико-правовой статус Краснодарского края;</w:t>
      </w:r>
    </w:p>
    <w:p w:rsidR="003C504F" w:rsidRPr="00CD3C51" w:rsidRDefault="003C504F" w:rsidP="00D3403E">
      <w:pPr>
        <w:pStyle w:val="2a"/>
        <w:jc w:val="both"/>
        <w:rPr>
          <w:b w:val="0"/>
        </w:rPr>
      </w:pPr>
      <w:r w:rsidRPr="00CD3C51">
        <w:rPr>
          <w:b w:val="0"/>
        </w:rPr>
        <w:t>особенности развития культурного пространства региона;</w:t>
      </w:r>
    </w:p>
    <w:p w:rsidR="003C504F" w:rsidRPr="00CD3C51" w:rsidRDefault="003C504F" w:rsidP="00D3403E">
      <w:pPr>
        <w:pStyle w:val="2a"/>
        <w:jc w:val="both"/>
        <w:rPr>
          <w:b w:val="0"/>
        </w:rPr>
      </w:pPr>
      <w:r w:rsidRPr="00CD3C51">
        <w:rPr>
          <w:b w:val="0"/>
        </w:rPr>
        <w:t>имена учёных, исследователей, выдающихся деятелей культуры и искусства, политиков и военных, способствовавших социально-эко</w:t>
      </w:r>
      <w:r w:rsidRPr="00CD3C51">
        <w:rPr>
          <w:b w:val="0"/>
        </w:rPr>
        <w:softHyphen/>
        <w:t>номическому развитию кубанского региона;</w:t>
      </w:r>
    </w:p>
    <w:p w:rsidR="003C504F" w:rsidRPr="00CD3C51" w:rsidRDefault="003C504F" w:rsidP="00D3403E">
      <w:pPr>
        <w:pStyle w:val="2a"/>
        <w:jc w:val="both"/>
        <w:rPr>
          <w:b w:val="0"/>
        </w:rPr>
      </w:pPr>
      <w:r w:rsidRPr="00CD3C51">
        <w:rPr>
          <w:b w:val="0"/>
        </w:rPr>
        <w:t>место и роль Краснодарского края в современной России;</w:t>
      </w:r>
    </w:p>
    <w:p w:rsidR="003C504F" w:rsidRPr="00CD3C51" w:rsidRDefault="003C504F" w:rsidP="00D3403E">
      <w:pPr>
        <w:pStyle w:val="2a"/>
        <w:jc w:val="both"/>
        <w:rPr>
          <w:b w:val="0"/>
          <w:kern w:val="3"/>
          <w:lang w:bidi="hi-IN"/>
        </w:rPr>
      </w:pPr>
      <w:r w:rsidRPr="00CD3C51">
        <w:rPr>
          <w:b w:val="0"/>
          <w:bCs/>
          <w:kern w:val="3"/>
          <w:lang w:bidi="hi-IN"/>
        </w:rPr>
        <w:t>уметь</w:t>
      </w:r>
    </w:p>
    <w:p w:rsidR="003C504F" w:rsidRPr="00CD3C51" w:rsidRDefault="003C504F" w:rsidP="00D3403E">
      <w:pPr>
        <w:pStyle w:val="2a"/>
        <w:jc w:val="both"/>
        <w:rPr>
          <w:b w:val="0"/>
        </w:rPr>
      </w:pPr>
      <w:r w:rsidRPr="00CD3C51">
        <w:rPr>
          <w:b w:val="0"/>
        </w:rPr>
        <w:t>соотносить важнейшие события региональной истории с исто</w:t>
      </w:r>
      <w:r w:rsidRPr="00CD3C51">
        <w:rPr>
          <w:b w:val="0"/>
        </w:rPr>
        <w:softHyphen/>
        <w:t>рическими событиями, происходившими в ходе реформ и социаль</w:t>
      </w:r>
      <w:r w:rsidRPr="00CD3C51">
        <w:rPr>
          <w:b w:val="0"/>
        </w:rPr>
        <w:softHyphen/>
        <w:t xml:space="preserve">ных потрясений в России и мире в </w:t>
      </w:r>
      <w:r w:rsidRPr="00CD3C51">
        <w:rPr>
          <w:rStyle w:val="275pt"/>
          <w:rFonts w:ascii="Times New Roman" w:hAnsi="Times New Roman" w:cs="Times New Roman"/>
          <w:b w:val="0"/>
          <w:color w:val="auto"/>
          <w:sz w:val="28"/>
          <w:szCs w:val="28"/>
        </w:rPr>
        <w:t xml:space="preserve">XX </w:t>
      </w:r>
      <w:r w:rsidRPr="00CD3C51">
        <w:rPr>
          <w:b w:val="0"/>
        </w:rPr>
        <w:t xml:space="preserve">- начале </w:t>
      </w:r>
      <w:r w:rsidRPr="00CD3C51">
        <w:rPr>
          <w:rStyle w:val="275pt"/>
          <w:rFonts w:ascii="Times New Roman" w:hAnsi="Times New Roman" w:cs="Times New Roman"/>
          <w:b w:val="0"/>
          <w:color w:val="auto"/>
          <w:sz w:val="28"/>
          <w:szCs w:val="28"/>
        </w:rPr>
        <w:t xml:space="preserve">XXI </w:t>
      </w:r>
      <w:r w:rsidRPr="00CD3C51">
        <w:rPr>
          <w:b w:val="0"/>
        </w:rPr>
        <w:t>века;</w:t>
      </w:r>
    </w:p>
    <w:p w:rsidR="003C504F" w:rsidRPr="00CD3C51" w:rsidRDefault="003C504F" w:rsidP="00D3403E">
      <w:pPr>
        <w:pStyle w:val="2a"/>
        <w:jc w:val="both"/>
        <w:rPr>
          <w:b w:val="0"/>
        </w:rPr>
      </w:pPr>
      <w:r w:rsidRPr="00CD3C51">
        <w:rPr>
          <w:b w:val="0"/>
        </w:rPr>
        <w:t>использовать исторические карты и другие источники инфор</w:t>
      </w:r>
      <w:r w:rsidRPr="00CD3C51">
        <w:rPr>
          <w:b w:val="0"/>
        </w:rPr>
        <w:softHyphen/>
        <w:t>мации для решения поставленных учебных задач и составления раз</w:t>
      </w:r>
      <w:r w:rsidRPr="00CD3C51">
        <w:rPr>
          <w:b w:val="0"/>
        </w:rPr>
        <w:softHyphen/>
        <w:t>вёрнутого повествования о важнейших событиях истории Кубани и их участниках;</w:t>
      </w:r>
    </w:p>
    <w:p w:rsidR="003C504F" w:rsidRPr="00CD3C51" w:rsidRDefault="003C504F" w:rsidP="00D3403E">
      <w:pPr>
        <w:pStyle w:val="2a"/>
        <w:jc w:val="both"/>
        <w:rPr>
          <w:b w:val="0"/>
        </w:rPr>
      </w:pPr>
      <w:r w:rsidRPr="00CD3C51">
        <w:rPr>
          <w:b w:val="0"/>
        </w:rPr>
        <w:t>объяснять значение терминов и понятий, а также диалектных слов, используемых на уроках кубановедения;</w:t>
      </w:r>
    </w:p>
    <w:p w:rsidR="003C504F" w:rsidRPr="00CD3C51" w:rsidRDefault="003C504F" w:rsidP="00D3403E">
      <w:pPr>
        <w:pStyle w:val="2a"/>
        <w:jc w:val="both"/>
        <w:rPr>
          <w:b w:val="0"/>
        </w:rPr>
      </w:pPr>
      <w:r w:rsidRPr="00CD3C51">
        <w:rPr>
          <w:b w:val="0"/>
        </w:rPr>
        <w:t>группировать исторические явления и события по заданному признаку, выявлять общее и различное, устанавливать причинно- следственные связи;</w:t>
      </w:r>
    </w:p>
    <w:p w:rsidR="003C504F" w:rsidRPr="00CD3C51" w:rsidRDefault="003C504F" w:rsidP="00D3403E">
      <w:pPr>
        <w:pStyle w:val="2a"/>
        <w:jc w:val="both"/>
        <w:rPr>
          <w:b w:val="0"/>
        </w:rPr>
      </w:pPr>
      <w:r w:rsidRPr="00CD3C51">
        <w:rPr>
          <w:b w:val="0"/>
        </w:rPr>
        <w:t>оценивать значимость исторических событий, происходивших на Кубани, формулировать собственную позицию в отношении роли личности в истории региона;</w:t>
      </w:r>
    </w:p>
    <w:p w:rsidR="003C504F" w:rsidRPr="00CD3C51" w:rsidRDefault="003C504F" w:rsidP="00D3403E">
      <w:pPr>
        <w:pStyle w:val="2a"/>
        <w:jc w:val="both"/>
        <w:rPr>
          <w:b w:val="0"/>
        </w:rPr>
      </w:pPr>
      <w:r w:rsidRPr="00CD3C51">
        <w:rPr>
          <w:b w:val="0"/>
        </w:rPr>
        <w:t>использовать компьютерные технологии для получения разно</w:t>
      </w:r>
      <w:r w:rsidRPr="00CD3C51">
        <w:rPr>
          <w:b w:val="0"/>
        </w:rPr>
        <w:softHyphen/>
        <w:t>образной информации о Краснодарском крае и систематизировать полученные данные в виде схем, диаграмм, таблиц, презентаций;</w:t>
      </w:r>
    </w:p>
    <w:p w:rsidR="003C504F" w:rsidRPr="00CD3C51" w:rsidRDefault="003C504F" w:rsidP="00D3403E">
      <w:pPr>
        <w:pStyle w:val="2a"/>
        <w:jc w:val="both"/>
        <w:rPr>
          <w:b w:val="0"/>
        </w:rPr>
      </w:pPr>
      <w:r w:rsidRPr="00CD3C51">
        <w:rPr>
          <w:b w:val="0"/>
        </w:rPr>
        <w:t>использовать знания по кубановедению при написании исследо</w:t>
      </w:r>
      <w:r w:rsidRPr="00CD3C51">
        <w:rPr>
          <w:b w:val="0"/>
        </w:rPr>
        <w:softHyphen/>
        <w:t>вательских проектов, рефератов, сочинений, выполнении творческих работ по краеведческой тематике, составлении отчётов об экскурсиях по краю;</w:t>
      </w:r>
    </w:p>
    <w:p w:rsidR="003C504F" w:rsidRPr="00CD3C51" w:rsidRDefault="003C504F" w:rsidP="00D3403E">
      <w:pPr>
        <w:pStyle w:val="2a"/>
        <w:jc w:val="both"/>
        <w:rPr>
          <w:b w:val="0"/>
        </w:rPr>
      </w:pPr>
      <w:r w:rsidRPr="00CD3C51">
        <w:rPr>
          <w:b w:val="0"/>
        </w:rPr>
        <w:t>составлять родословную своей семьи в контексте истории малой родины по материалам семейных архивов, школьных и краеведче</w:t>
      </w:r>
      <w:r w:rsidRPr="00CD3C51">
        <w:rPr>
          <w:b w:val="0"/>
        </w:rPr>
        <w:softHyphen/>
        <w:t>ских музеев, а также рассказам старожилов;</w:t>
      </w:r>
    </w:p>
    <w:p w:rsidR="003C504F" w:rsidRPr="00CD3C51" w:rsidRDefault="003C504F" w:rsidP="00D3403E">
      <w:pPr>
        <w:pStyle w:val="2a"/>
        <w:jc w:val="both"/>
        <w:rPr>
          <w:b w:val="0"/>
        </w:rPr>
      </w:pPr>
      <w:r w:rsidRPr="00CD3C51">
        <w:rPr>
          <w:b w:val="0"/>
        </w:rPr>
        <w:t>приводить аргументы в пользу художественных достоинств про</w:t>
      </w:r>
      <w:r w:rsidRPr="00CD3C51">
        <w:rPr>
          <w:b w:val="0"/>
        </w:rPr>
        <w:softHyphen/>
        <w:t>изведений литературы и искусства известных кубанских авторов;</w:t>
      </w:r>
    </w:p>
    <w:p w:rsidR="003C504F" w:rsidRPr="00CD3C51" w:rsidRDefault="003C504F" w:rsidP="00D3403E">
      <w:pPr>
        <w:pStyle w:val="2a"/>
        <w:jc w:val="both"/>
        <w:rPr>
          <w:b w:val="0"/>
        </w:rPr>
      </w:pPr>
      <w:r w:rsidRPr="00CD3C51">
        <w:rPr>
          <w:b w:val="0"/>
        </w:rPr>
        <w:t>использовать в повседневной жизни знания, полученные в ходе экскурсий по Краснодарскому краю, а также посещений выставок и краеведческих музеев</w:t>
      </w:r>
    </w:p>
    <w:p w:rsidR="003C504F" w:rsidRPr="00CD3C51" w:rsidRDefault="003C504F" w:rsidP="00D3403E">
      <w:pPr>
        <w:pStyle w:val="2a"/>
        <w:jc w:val="both"/>
        <w:rPr>
          <w:b w:val="0"/>
          <w:kern w:val="3"/>
          <w:lang w:bidi="hi-IN"/>
        </w:rPr>
      </w:pPr>
      <w:r w:rsidRPr="00CD3C51">
        <w:rPr>
          <w:b w:val="0"/>
          <w:kern w:val="3"/>
          <w:lang w:bidi="hi-IN"/>
        </w:rPr>
        <w:t>использовать приобретённые знания и умения в практической деятельности и повседневной жизни для:</w:t>
      </w:r>
    </w:p>
    <w:p w:rsidR="003C504F" w:rsidRPr="00CD3C51" w:rsidRDefault="003C504F" w:rsidP="00D3403E">
      <w:pPr>
        <w:pStyle w:val="2a"/>
        <w:jc w:val="both"/>
        <w:rPr>
          <w:b w:val="0"/>
        </w:rPr>
      </w:pPr>
      <w:r w:rsidRPr="00CD3C51">
        <w:rPr>
          <w:b w:val="0"/>
        </w:rPr>
        <w:t>раскрытия причин и оценки сущности современных событий, происходящих в Краснодарском крае, в контексте российской исто</w:t>
      </w:r>
      <w:r w:rsidRPr="00CD3C51">
        <w:rPr>
          <w:b w:val="0"/>
        </w:rPr>
        <w:softHyphen/>
        <w:t>рии;</w:t>
      </w:r>
    </w:p>
    <w:p w:rsidR="003C504F" w:rsidRPr="00CD3C51" w:rsidRDefault="003C504F" w:rsidP="00D3403E">
      <w:pPr>
        <w:pStyle w:val="2a"/>
        <w:jc w:val="both"/>
        <w:rPr>
          <w:b w:val="0"/>
        </w:rPr>
      </w:pPr>
      <w:r w:rsidRPr="00CD3C51">
        <w:rPr>
          <w:b w:val="0"/>
        </w:rPr>
        <w:t>применения полученных знаний об истории и культуре своего и других народов Кубани в общении с людьми в школе и за её преде</w:t>
      </w:r>
      <w:r w:rsidRPr="00CD3C51">
        <w:rPr>
          <w:b w:val="0"/>
        </w:rPr>
        <w:softHyphen/>
        <w:t>лами;</w:t>
      </w:r>
    </w:p>
    <w:p w:rsidR="003C504F" w:rsidRPr="00CD3C51" w:rsidRDefault="003C504F" w:rsidP="00D3403E">
      <w:pPr>
        <w:pStyle w:val="2a"/>
        <w:jc w:val="both"/>
        <w:rPr>
          <w:b w:val="0"/>
        </w:rPr>
      </w:pPr>
      <w:r w:rsidRPr="00CD3C51">
        <w:rPr>
          <w:b w:val="0"/>
        </w:rPr>
        <w:t>ведения диалога в поликультурной среде;</w:t>
      </w:r>
    </w:p>
    <w:p w:rsidR="003C504F" w:rsidRPr="00CD3C51" w:rsidRDefault="003C504F" w:rsidP="00D3403E">
      <w:pPr>
        <w:pStyle w:val="2a"/>
        <w:jc w:val="both"/>
        <w:rPr>
          <w:b w:val="0"/>
        </w:rPr>
      </w:pPr>
      <w:r w:rsidRPr="00CD3C51">
        <w:rPr>
          <w:b w:val="0"/>
        </w:rPr>
        <w:t>понимания своей социальной роли в пределах собственной дее</w:t>
      </w:r>
      <w:r w:rsidRPr="00CD3C51">
        <w:rPr>
          <w:b w:val="0"/>
        </w:rPr>
        <w:softHyphen/>
        <w:t>способности, а также осознанного выбора будущей профессии;</w:t>
      </w:r>
    </w:p>
    <w:p w:rsidR="003C504F" w:rsidRPr="00CD3C51" w:rsidRDefault="003C504F" w:rsidP="00D3403E">
      <w:pPr>
        <w:pStyle w:val="2a"/>
        <w:jc w:val="both"/>
        <w:rPr>
          <w:b w:val="0"/>
        </w:rPr>
      </w:pPr>
      <w:r w:rsidRPr="00CD3C51">
        <w:rPr>
          <w:b w:val="0"/>
        </w:rPr>
        <w:t>осознания своей принадлежности к сообществу жителей Куба</w:t>
      </w:r>
      <w:r w:rsidRPr="00CD3C51">
        <w:rPr>
          <w:b w:val="0"/>
        </w:rPr>
        <w:softHyphen/>
        <w:t>ни - одного из регионов Российской Федерации;</w:t>
      </w:r>
    </w:p>
    <w:p w:rsidR="003C504F" w:rsidRPr="00CD3C51" w:rsidRDefault="003C504F" w:rsidP="00D3403E">
      <w:pPr>
        <w:pStyle w:val="2a"/>
        <w:jc w:val="both"/>
        <w:rPr>
          <w:b w:val="0"/>
        </w:rPr>
      </w:pPr>
      <w:r w:rsidRPr="00CD3C51">
        <w:rPr>
          <w:b w:val="0"/>
        </w:rPr>
        <w:lastRenderedPageBreak/>
        <w:t>- адекватной оценки природно-ресурсного потенциала Красно</w:t>
      </w:r>
      <w:r w:rsidRPr="00CD3C51">
        <w:rPr>
          <w:b w:val="0"/>
        </w:rPr>
        <w:softHyphen/>
        <w:t>дарского края и понимания основных тенденций и перспектив раз</w:t>
      </w:r>
      <w:r w:rsidRPr="00CD3C51">
        <w:rPr>
          <w:b w:val="0"/>
        </w:rPr>
        <w:softHyphen/>
        <w:t>вития региона;</w:t>
      </w:r>
    </w:p>
    <w:p w:rsidR="003C504F" w:rsidRPr="00CD3C51" w:rsidRDefault="003C504F" w:rsidP="00D3403E">
      <w:pPr>
        <w:pStyle w:val="2a"/>
        <w:jc w:val="both"/>
        <w:rPr>
          <w:b w:val="0"/>
        </w:rPr>
      </w:pPr>
      <w:r w:rsidRPr="00CD3C51">
        <w:rPr>
          <w:b w:val="0"/>
        </w:rPr>
        <w:t>- освоения важнейших социальных ролей в сфере правовой и по</w:t>
      </w:r>
      <w:r w:rsidRPr="00CD3C51">
        <w:rPr>
          <w:b w:val="0"/>
        </w:rPr>
        <w:softHyphen/>
        <w:t>литической культуры для противостояния фальсификациям и наме</w:t>
      </w:r>
      <w:r w:rsidRPr="00CD3C51">
        <w:rPr>
          <w:b w:val="0"/>
        </w:rPr>
        <w:softHyphen/>
        <w:t>ренным искажениям истории Кубани в контексте событий, имевших место или происходящих в России и мире;</w:t>
      </w:r>
    </w:p>
    <w:p w:rsidR="003C504F" w:rsidRPr="00CD3C51" w:rsidRDefault="003C504F" w:rsidP="00D3403E">
      <w:pPr>
        <w:pStyle w:val="2a"/>
        <w:jc w:val="both"/>
        <w:rPr>
          <w:b w:val="0"/>
        </w:rPr>
      </w:pPr>
      <w:r w:rsidRPr="00CD3C51">
        <w:rPr>
          <w:b w:val="0"/>
        </w:rPr>
        <w:t xml:space="preserve">- понимания необходимости соблюдать толерантность </w:t>
      </w:r>
      <w:r w:rsidRPr="00CD3C51">
        <w:rPr>
          <w:rStyle w:val="8pt0"/>
          <w:rFonts w:ascii="Times New Roman" w:hAnsi="Times New Roman" w:cs="Times New Roman"/>
          <w:b w:val="0"/>
          <w:color w:val="auto"/>
          <w:sz w:val="28"/>
          <w:szCs w:val="28"/>
        </w:rPr>
        <w:t>по отно</w:t>
      </w:r>
      <w:r w:rsidRPr="00CD3C51">
        <w:rPr>
          <w:b w:val="0"/>
        </w:rPr>
        <w:t>шению к людям других национальностей и конфессий;</w:t>
      </w:r>
    </w:p>
    <w:p w:rsidR="003C504F" w:rsidRPr="00CD3C51" w:rsidRDefault="003C504F" w:rsidP="00D3403E">
      <w:pPr>
        <w:pStyle w:val="2a"/>
        <w:jc w:val="both"/>
        <w:rPr>
          <w:b w:val="0"/>
        </w:rPr>
      </w:pPr>
      <w:r w:rsidRPr="00CD3C51">
        <w:rPr>
          <w:b w:val="0"/>
        </w:rPr>
        <w:t>- осознания необходимости поддержания в регионе гражданского мира и согласия;</w:t>
      </w:r>
    </w:p>
    <w:p w:rsidR="003C504F" w:rsidRPr="00CD3C51" w:rsidRDefault="003C504F" w:rsidP="00D3403E">
      <w:pPr>
        <w:pStyle w:val="2a"/>
        <w:jc w:val="both"/>
        <w:rPr>
          <w:b w:val="0"/>
        </w:rPr>
      </w:pPr>
      <w:r w:rsidRPr="00CD3C51">
        <w:rPr>
          <w:b w:val="0"/>
        </w:rPr>
        <w:t>- активного освоения исторического и культурного наследия сво</w:t>
      </w:r>
      <w:r w:rsidRPr="00CD3C51">
        <w:rPr>
          <w:b w:val="0"/>
        </w:rPr>
        <w:softHyphen/>
        <w:t>его народа, родного края;</w:t>
      </w:r>
    </w:p>
    <w:p w:rsidR="003C504F" w:rsidRPr="00CD3C51" w:rsidRDefault="003C504F" w:rsidP="00D3403E">
      <w:pPr>
        <w:pStyle w:val="2a"/>
        <w:jc w:val="both"/>
        <w:rPr>
          <w:b w:val="0"/>
        </w:rPr>
      </w:pPr>
      <w:r w:rsidRPr="00CD3C51">
        <w:rPr>
          <w:b w:val="0"/>
        </w:rPr>
        <w:t>- осознания необходимости охраны природных богатств региона.</w:t>
      </w:r>
    </w:p>
    <w:p w:rsidR="00821B2F" w:rsidRPr="00CD3C51" w:rsidRDefault="00821B2F" w:rsidP="00D3403E">
      <w:pPr>
        <w:pStyle w:val="2a"/>
        <w:jc w:val="both"/>
      </w:pPr>
      <w:r w:rsidRPr="00CD3C51">
        <w:t xml:space="preserve">Астрономия </w:t>
      </w:r>
    </w:p>
    <w:p w:rsidR="006563BB" w:rsidRPr="00CD3C51" w:rsidRDefault="006563BB" w:rsidP="00D3403E">
      <w:pPr>
        <w:pStyle w:val="2a"/>
        <w:jc w:val="both"/>
        <w:rPr>
          <w:spacing w:val="1"/>
          <w:lang w:eastAsia="ru-RU"/>
        </w:rPr>
      </w:pPr>
      <w:r w:rsidRPr="00CD3C51">
        <w:rPr>
          <w:spacing w:val="1"/>
          <w:lang w:eastAsia="ru-RU"/>
        </w:rPr>
        <w:t>Астрономия" (базовый уровень) - требования к предметным результатам освоения учебного предмета должны отражать:</w:t>
      </w:r>
    </w:p>
    <w:p w:rsidR="006563BB" w:rsidRPr="00CD3C51" w:rsidRDefault="006563BB" w:rsidP="00D3403E">
      <w:pPr>
        <w:pStyle w:val="2a"/>
        <w:jc w:val="both"/>
        <w:rPr>
          <w:b w:val="0"/>
          <w:spacing w:val="1"/>
          <w:lang w:eastAsia="ru-RU"/>
        </w:rPr>
      </w:pPr>
      <w:r w:rsidRPr="00CD3C51">
        <w:rPr>
          <w:b w:val="0"/>
          <w:spacing w:val="1"/>
          <w:lang w:eastAsia="ru-RU"/>
        </w:rPr>
        <w:t>1) сформированность представлений о строении Солнечной системы, эволюции звезд и Вселенной, пространственно-временных масштабах Вселенной;</w:t>
      </w:r>
    </w:p>
    <w:p w:rsidR="006563BB" w:rsidRPr="00CD3C51" w:rsidRDefault="006563BB" w:rsidP="00D3403E">
      <w:pPr>
        <w:pStyle w:val="2a"/>
        <w:jc w:val="both"/>
        <w:rPr>
          <w:b w:val="0"/>
          <w:spacing w:val="1"/>
          <w:lang w:eastAsia="ru-RU"/>
        </w:rPr>
      </w:pPr>
      <w:r w:rsidRPr="00CD3C51">
        <w:rPr>
          <w:b w:val="0"/>
          <w:spacing w:val="1"/>
          <w:lang w:eastAsia="ru-RU"/>
        </w:rPr>
        <w:t>2) понимание сущности наблюдаемых во Вселенной явлений;</w:t>
      </w:r>
    </w:p>
    <w:p w:rsidR="006563BB" w:rsidRPr="00CD3C51" w:rsidRDefault="006563BB" w:rsidP="00D3403E">
      <w:pPr>
        <w:pStyle w:val="2a"/>
        <w:jc w:val="both"/>
        <w:rPr>
          <w:b w:val="0"/>
          <w:spacing w:val="1"/>
          <w:lang w:eastAsia="ru-RU"/>
        </w:rPr>
      </w:pPr>
      <w:r w:rsidRPr="00CD3C51">
        <w:rPr>
          <w:b w:val="0"/>
          <w:spacing w:val="1"/>
          <w:lang w:eastAsia="ru-RU"/>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6563BB" w:rsidRPr="00CD3C51" w:rsidRDefault="006563BB" w:rsidP="00D3403E">
      <w:pPr>
        <w:pStyle w:val="2a"/>
        <w:jc w:val="both"/>
        <w:rPr>
          <w:b w:val="0"/>
          <w:spacing w:val="1"/>
          <w:lang w:eastAsia="ru-RU"/>
        </w:rPr>
      </w:pPr>
      <w:r w:rsidRPr="00CD3C51">
        <w:rPr>
          <w:b w:val="0"/>
          <w:spacing w:val="1"/>
          <w:lang w:eastAsia="ru-RU"/>
        </w:rPr>
        <w:t>4) сформированность представлений о значении астрономии в практической деятельности человека и дальнейшем научно-техническом развитии;</w:t>
      </w:r>
    </w:p>
    <w:p w:rsidR="006563BB" w:rsidRPr="00CD3C51" w:rsidRDefault="006563BB" w:rsidP="00D3403E">
      <w:pPr>
        <w:pStyle w:val="2a"/>
        <w:jc w:val="both"/>
        <w:rPr>
          <w:b w:val="0"/>
        </w:rPr>
      </w:pPr>
      <w:r w:rsidRPr="00CD3C51">
        <w:rPr>
          <w:b w:val="0"/>
          <w:spacing w:val="1"/>
          <w:lang w:eastAsia="ru-RU"/>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821B2F" w:rsidRPr="00CD3C51" w:rsidRDefault="00821B2F" w:rsidP="00D3403E">
      <w:pPr>
        <w:pStyle w:val="2a"/>
        <w:jc w:val="both"/>
      </w:pPr>
      <w:r w:rsidRPr="00CD3C51">
        <w:t>Планируемые резуль</w:t>
      </w:r>
      <w:r w:rsidR="000863EC" w:rsidRPr="00CD3C51">
        <w:t>таты изучения учебного предмета</w:t>
      </w:r>
      <w:r w:rsidRPr="00CD3C51">
        <w:t xml:space="preserve"> « Астрономия» </w:t>
      </w:r>
      <w:r w:rsidR="000863EC" w:rsidRPr="00CD3C51">
        <w:t>(</w:t>
      </w:r>
      <w:r w:rsidRPr="00CD3C51">
        <w:t>на базовом уровне</w:t>
      </w:r>
      <w:r w:rsidR="000863EC" w:rsidRPr="00CD3C51">
        <w:t>)</w:t>
      </w:r>
    </w:p>
    <w:p w:rsidR="00821B2F" w:rsidRPr="00CD3C51" w:rsidRDefault="00821B2F" w:rsidP="00D3403E">
      <w:pPr>
        <w:pStyle w:val="2a"/>
        <w:jc w:val="both"/>
        <w:rPr>
          <w:b w:val="0"/>
        </w:rPr>
      </w:pPr>
      <w:r w:rsidRPr="00CD3C51">
        <w:rPr>
          <w:b w:val="0"/>
          <w:bCs/>
        </w:rPr>
        <w:t xml:space="preserve">Метапредметные результаты </w:t>
      </w:r>
      <w:r w:rsidRPr="00CD3C51">
        <w:rPr>
          <w:b w:val="0"/>
        </w:rPr>
        <w:t>обучения астрономии в средней школе представлены тремя группами универсальных учебных действий.</w:t>
      </w:r>
    </w:p>
    <w:p w:rsidR="00821B2F" w:rsidRPr="00CD3C51" w:rsidRDefault="00821B2F" w:rsidP="00D3403E">
      <w:pPr>
        <w:pStyle w:val="2a"/>
        <w:jc w:val="both"/>
        <w:rPr>
          <w:b w:val="0"/>
          <w:bCs/>
        </w:rPr>
      </w:pPr>
      <w:r w:rsidRPr="00CD3C51">
        <w:rPr>
          <w:b w:val="0"/>
          <w:bCs/>
        </w:rPr>
        <w:t>Регулятивные универсальные учебные действия</w:t>
      </w:r>
    </w:p>
    <w:p w:rsidR="00821B2F" w:rsidRPr="00CD3C51" w:rsidRDefault="00821B2F" w:rsidP="00D3403E">
      <w:pPr>
        <w:pStyle w:val="2a"/>
        <w:jc w:val="both"/>
        <w:rPr>
          <w:b w:val="0"/>
        </w:rPr>
      </w:pPr>
      <w:r w:rsidRPr="00CD3C51">
        <w:rPr>
          <w:b w:val="0"/>
          <w:bCs/>
          <w:iCs/>
        </w:rPr>
        <w:t>Выпускник научится</w:t>
      </w:r>
      <w:r w:rsidRPr="00CD3C51">
        <w:rPr>
          <w:b w:val="0"/>
          <w:bCs/>
        </w:rPr>
        <w:t>:</w:t>
      </w:r>
    </w:p>
    <w:p w:rsidR="00821B2F" w:rsidRPr="00CD3C51" w:rsidRDefault="00821B2F" w:rsidP="00D3403E">
      <w:pPr>
        <w:pStyle w:val="2a"/>
        <w:jc w:val="both"/>
        <w:rPr>
          <w:b w:val="0"/>
        </w:rPr>
      </w:pPr>
      <w:r w:rsidRPr="00CD3C51">
        <w:rPr>
          <w:b w:val="0"/>
        </w:rPr>
        <w:t xml:space="preserve">• самостоятельно определять цели, ставить и  формулировать собственные задачи в образовательной деятельности и жизненных ситуациях; </w:t>
      </w:r>
    </w:p>
    <w:p w:rsidR="00821B2F" w:rsidRPr="00CD3C51" w:rsidRDefault="00821B2F" w:rsidP="00D3403E">
      <w:pPr>
        <w:pStyle w:val="2a"/>
        <w:jc w:val="both"/>
        <w:rPr>
          <w:b w:val="0"/>
        </w:rPr>
      </w:pPr>
      <w:r w:rsidRPr="00CD3C51">
        <w:rPr>
          <w:b w:val="0"/>
        </w:rPr>
        <w:t xml:space="preserve">• оценивать ресурсы, в том числе время и другие нематериальные ресурсы, необходимые для достижения поставленной ранее цели; </w:t>
      </w:r>
    </w:p>
    <w:p w:rsidR="00821B2F" w:rsidRPr="00CD3C51" w:rsidRDefault="00821B2F" w:rsidP="00D3403E">
      <w:pPr>
        <w:pStyle w:val="2a"/>
        <w:jc w:val="both"/>
        <w:rPr>
          <w:b w:val="0"/>
        </w:rPr>
      </w:pPr>
      <w:r w:rsidRPr="00CD3C51">
        <w:rPr>
          <w:b w:val="0"/>
        </w:rPr>
        <w:t>• сопоставлять имеющиеся возможности и необходимые для достижения цели ресурсы;</w:t>
      </w:r>
    </w:p>
    <w:p w:rsidR="00821B2F" w:rsidRPr="00CD3C51" w:rsidRDefault="00821B2F" w:rsidP="00D3403E">
      <w:pPr>
        <w:pStyle w:val="2a"/>
        <w:jc w:val="both"/>
        <w:rPr>
          <w:b w:val="0"/>
        </w:rPr>
      </w:pPr>
      <w:r w:rsidRPr="00CD3C51">
        <w:rPr>
          <w:b w:val="0"/>
        </w:rPr>
        <w:t xml:space="preserve">• организовывать эффективный поиск ресурсов, необходимых для достижения поставленной цели; </w:t>
      </w:r>
    </w:p>
    <w:p w:rsidR="00821B2F" w:rsidRPr="00CD3C51" w:rsidRDefault="00821B2F" w:rsidP="00D3403E">
      <w:pPr>
        <w:pStyle w:val="2a"/>
        <w:jc w:val="both"/>
        <w:rPr>
          <w:b w:val="0"/>
        </w:rPr>
      </w:pPr>
      <w:r w:rsidRPr="00CD3C51">
        <w:rPr>
          <w:b w:val="0"/>
        </w:rPr>
        <w:t xml:space="preserve">• определять несколько путей достижения поставленной цели; </w:t>
      </w:r>
    </w:p>
    <w:p w:rsidR="00821B2F" w:rsidRPr="00CD3C51" w:rsidRDefault="00821B2F" w:rsidP="00D3403E">
      <w:pPr>
        <w:pStyle w:val="2a"/>
        <w:jc w:val="both"/>
        <w:rPr>
          <w:b w:val="0"/>
        </w:rPr>
      </w:pPr>
      <w:r w:rsidRPr="00CD3C51">
        <w:rPr>
          <w:b w:val="0"/>
        </w:rPr>
        <w:lastRenderedPageBreak/>
        <w:t xml:space="preserve">• выбирать оптимальный путь достижения цели, учитывая эффективность расходования ресурсов и основываясь на соображениях этики и морали; </w:t>
      </w:r>
    </w:p>
    <w:p w:rsidR="00821B2F" w:rsidRPr="00CD3C51" w:rsidRDefault="00821B2F" w:rsidP="00D3403E">
      <w:pPr>
        <w:pStyle w:val="2a"/>
        <w:jc w:val="both"/>
        <w:rPr>
          <w:b w:val="0"/>
        </w:rPr>
      </w:pPr>
      <w:r w:rsidRPr="00CD3C51">
        <w:rPr>
          <w:b w:val="0"/>
        </w:rPr>
        <w:t xml:space="preserve">• задавать параметры и критерии, по которым можно определить, что цель достигнута; </w:t>
      </w:r>
    </w:p>
    <w:p w:rsidR="00821B2F" w:rsidRPr="00CD3C51" w:rsidRDefault="00821B2F" w:rsidP="00D3403E">
      <w:pPr>
        <w:pStyle w:val="2a"/>
        <w:jc w:val="both"/>
        <w:rPr>
          <w:b w:val="0"/>
        </w:rPr>
      </w:pPr>
      <w:r w:rsidRPr="00CD3C51">
        <w:rPr>
          <w:b w:val="0"/>
        </w:rPr>
        <w:t xml:space="preserve">• сопоставлять полученный результат деятельности с поставленной заранее целью; </w:t>
      </w:r>
    </w:p>
    <w:p w:rsidR="00821B2F" w:rsidRPr="00CD3C51" w:rsidRDefault="00821B2F" w:rsidP="00D3403E">
      <w:pPr>
        <w:pStyle w:val="2a"/>
        <w:jc w:val="both"/>
        <w:rPr>
          <w:b w:val="0"/>
        </w:rPr>
      </w:pPr>
      <w:r w:rsidRPr="00CD3C51">
        <w:rPr>
          <w:b w:val="0"/>
        </w:rPr>
        <w:t>• оценивать последствия достижения поставленной цели в учебной деятельности,</w:t>
      </w:r>
    </w:p>
    <w:p w:rsidR="00821B2F" w:rsidRPr="00CD3C51" w:rsidRDefault="00821B2F" w:rsidP="00D3403E">
      <w:pPr>
        <w:pStyle w:val="2a"/>
        <w:jc w:val="both"/>
        <w:rPr>
          <w:b w:val="0"/>
        </w:rPr>
      </w:pPr>
      <w:r w:rsidRPr="00CD3C51">
        <w:rPr>
          <w:b w:val="0"/>
        </w:rPr>
        <w:t>собственной жизни и жизни окружающих людей.</w:t>
      </w:r>
    </w:p>
    <w:p w:rsidR="00821B2F" w:rsidRPr="00CD3C51" w:rsidRDefault="00821B2F" w:rsidP="00D3403E">
      <w:pPr>
        <w:pStyle w:val="2a"/>
        <w:jc w:val="both"/>
        <w:rPr>
          <w:b w:val="0"/>
        </w:rPr>
      </w:pPr>
      <w:r w:rsidRPr="00CD3C51">
        <w:rPr>
          <w:b w:val="0"/>
          <w:bCs/>
        </w:rPr>
        <w:t>Познавательные универсальные учебные действия</w:t>
      </w:r>
    </w:p>
    <w:p w:rsidR="00821B2F" w:rsidRPr="00CD3C51" w:rsidRDefault="00821B2F" w:rsidP="00D3403E">
      <w:pPr>
        <w:pStyle w:val="2a"/>
        <w:jc w:val="both"/>
        <w:rPr>
          <w:b w:val="0"/>
        </w:rPr>
      </w:pPr>
      <w:r w:rsidRPr="00CD3C51">
        <w:rPr>
          <w:b w:val="0"/>
          <w:bCs/>
          <w:iCs/>
        </w:rPr>
        <w:t>Выпускник научится</w:t>
      </w:r>
      <w:r w:rsidRPr="00CD3C51">
        <w:rPr>
          <w:b w:val="0"/>
          <w:bCs/>
        </w:rPr>
        <w:t>:</w:t>
      </w:r>
    </w:p>
    <w:p w:rsidR="00821B2F" w:rsidRPr="00CD3C51" w:rsidRDefault="00821B2F" w:rsidP="00D3403E">
      <w:pPr>
        <w:pStyle w:val="2a"/>
        <w:jc w:val="both"/>
        <w:rPr>
          <w:b w:val="0"/>
        </w:rPr>
      </w:pPr>
      <w:r w:rsidRPr="00CD3C51">
        <w:rPr>
          <w:b w:val="0"/>
        </w:rPr>
        <w:t xml:space="preserve">• критически оценивать и интерпретировать информацию с разных позиций; </w:t>
      </w:r>
    </w:p>
    <w:p w:rsidR="00821B2F" w:rsidRPr="00CD3C51" w:rsidRDefault="00821B2F" w:rsidP="00D3403E">
      <w:pPr>
        <w:pStyle w:val="2a"/>
        <w:jc w:val="both"/>
        <w:rPr>
          <w:b w:val="0"/>
        </w:rPr>
      </w:pPr>
      <w:r w:rsidRPr="00CD3C51">
        <w:rPr>
          <w:b w:val="0"/>
        </w:rPr>
        <w:t>• распознавать и фиксировать противоречия в информационных источниках;</w:t>
      </w:r>
    </w:p>
    <w:p w:rsidR="00821B2F" w:rsidRPr="00CD3C51" w:rsidRDefault="00821B2F" w:rsidP="00D3403E">
      <w:pPr>
        <w:pStyle w:val="2a"/>
        <w:jc w:val="both"/>
        <w:rPr>
          <w:b w:val="0"/>
        </w:rPr>
      </w:pPr>
      <w:r w:rsidRPr="00CD3C51">
        <w:rPr>
          <w:b w:val="0"/>
        </w:rPr>
        <w:t>• использовать различные модельно-схематические средства для представления</w:t>
      </w:r>
    </w:p>
    <w:p w:rsidR="00821B2F" w:rsidRPr="00CD3C51" w:rsidRDefault="00821B2F" w:rsidP="00D3403E">
      <w:pPr>
        <w:pStyle w:val="2a"/>
        <w:jc w:val="both"/>
        <w:rPr>
          <w:b w:val="0"/>
        </w:rPr>
      </w:pPr>
      <w:r w:rsidRPr="00CD3C51">
        <w:rPr>
          <w:b w:val="0"/>
        </w:rPr>
        <w:t xml:space="preserve">выявленных в информационных источниках противоречий; </w:t>
      </w:r>
    </w:p>
    <w:p w:rsidR="00821B2F" w:rsidRPr="00CD3C51" w:rsidRDefault="00821B2F" w:rsidP="00D3403E">
      <w:pPr>
        <w:pStyle w:val="2a"/>
        <w:jc w:val="both"/>
        <w:rPr>
          <w:b w:val="0"/>
        </w:rPr>
      </w:pPr>
      <w:r w:rsidRPr="00CD3C51">
        <w:rPr>
          <w:b w:val="0"/>
        </w:rPr>
        <w:t>• осуществлять развернутый информационный поиск и ставить на его основе новые (учебные и познавательные) задачи;</w:t>
      </w:r>
    </w:p>
    <w:p w:rsidR="00821B2F" w:rsidRPr="00CD3C51" w:rsidRDefault="00821B2F" w:rsidP="00D3403E">
      <w:pPr>
        <w:pStyle w:val="2a"/>
        <w:jc w:val="both"/>
        <w:rPr>
          <w:b w:val="0"/>
        </w:rPr>
      </w:pPr>
      <w:r w:rsidRPr="00CD3C51">
        <w:rPr>
          <w:b w:val="0"/>
        </w:rPr>
        <w:t>• искать и находить обобщенные способы решения задач;</w:t>
      </w:r>
    </w:p>
    <w:p w:rsidR="00821B2F" w:rsidRPr="00CD3C51" w:rsidRDefault="00821B2F" w:rsidP="00D3403E">
      <w:pPr>
        <w:pStyle w:val="2a"/>
        <w:jc w:val="both"/>
        <w:rPr>
          <w:b w:val="0"/>
        </w:rPr>
      </w:pPr>
      <w:r w:rsidRPr="00CD3C51">
        <w:rPr>
          <w:b w:val="0"/>
        </w:rPr>
        <w:t>•приводить критические аргументы как в отношении собственного суждения, таки в отношении действий и суждений другого;</w:t>
      </w:r>
    </w:p>
    <w:p w:rsidR="00821B2F" w:rsidRPr="00CD3C51" w:rsidRDefault="00821B2F" w:rsidP="00D3403E">
      <w:pPr>
        <w:pStyle w:val="2a"/>
        <w:jc w:val="both"/>
        <w:rPr>
          <w:b w:val="0"/>
        </w:rPr>
      </w:pPr>
      <w:r w:rsidRPr="00CD3C51">
        <w:rPr>
          <w:b w:val="0"/>
        </w:rPr>
        <w:t xml:space="preserve">•  анализировать и преобразовывать проблемно противоречивые ситуации; </w:t>
      </w:r>
    </w:p>
    <w:p w:rsidR="00821B2F" w:rsidRPr="00CD3C51" w:rsidRDefault="00821B2F" w:rsidP="00D3403E">
      <w:pPr>
        <w:pStyle w:val="2a"/>
        <w:jc w:val="both"/>
        <w:rPr>
          <w:b w:val="0"/>
        </w:rPr>
      </w:pPr>
      <w:r w:rsidRPr="00CD3C51">
        <w:rPr>
          <w:b w:val="0"/>
        </w:rPr>
        <w:t xml:space="preserve">• выходить за рамки учебного предмета и осуществлять целенаправленный поиск возможности широкого переноса средств и способов действия; </w:t>
      </w:r>
    </w:p>
    <w:p w:rsidR="00821B2F" w:rsidRPr="00CD3C51" w:rsidRDefault="00821B2F" w:rsidP="00D3403E">
      <w:pPr>
        <w:pStyle w:val="2a"/>
        <w:jc w:val="both"/>
        <w:rPr>
          <w:b w:val="0"/>
        </w:rPr>
      </w:pPr>
      <w:r w:rsidRPr="00CD3C51">
        <w:rPr>
          <w:b w:val="0"/>
        </w:rPr>
        <w:t>• выстраивать индивидуальную образовательную траекторию, учитывая ограничения со стороны других участников и ресурсные ограничения;</w:t>
      </w:r>
    </w:p>
    <w:p w:rsidR="00821B2F" w:rsidRPr="00CD3C51" w:rsidRDefault="00821B2F" w:rsidP="00D3403E">
      <w:pPr>
        <w:pStyle w:val="2a"/>
        <w:jc w:val="both"/>
        <w:rPr>
          <w:b w:val="0"/>
        </w:rPr>
      </w:pPr>
      <w:r w:rsidRPr="00CD3C51">
        <w:rPr>
          <w:b w:val="0"/>
        </w:rPr>
        <w:t>• менять и удерживать разные позиции в познавательной деятельности (быть учеником и учителем;</w:t>
      </w:r>
    </w:p>
    <w:p w:rsidR="00821B2F" w:rsidRPr="00CD3C51" w:rsidRDefault="00821B2F" w:rsidP="00D3403E">
      <w:pPr>
        <w:pStyle w:val="2a"/>
        <w:jc w:val="both"/>
        <w:rPr>
          <w:b w:val="0"/>
        </w:rPr>
      </w:pPr>
      <w:r w:rsidRPr="00CD3C51">
        <w:rPr>
          <w:b w:val="0"/>
        </w:rPr>
        <w:t xml:space="preserve">• формулировать образовательный запрос и выполнять консультативные функции самостоятельно; </w:t>
      </w:r>
    </w:p>
    <w:p w:rsidR="00821B2F" w:rsidRPr="00CD3C51" w:rsidRDefault="00821B2F" w:rsidP="00D3403E">
      <w:pPr>
        <w:pStyle w:val="2a"/>
        <w:jc w:val="both"/>
        <w:rPr>
          <w:b w:val="0"/>
        </w:rPr>
      </w:pPr>
      <w:r w:rsidRPr="00CD3C51">
        <w:rPr>
          <w:b w:val="0"/>
        </w:rPr>
        <w:t>• ставить проблему и работать над ее решением; управлять совместной познавательной</w:t>
      </w:r>
    </w:p>
    <w:p w:rsidR="00821B2F" w:rsidRPr="00CD3C51" w:rsidRDefault="00821B2F" w:rsidP="00D3403E">
      <w:pPr>
        <w:pStyle w:val="2a"/>
        <w:jc w:val="both"/>
        <w:rPr>
          <w:b w:val="0"/>
        </w:rPr>
      </w:pPr>
      <w:r w:rsidRPr="00CD3C51">
        <w:rPr>
          <w:b w:val="0"/>
        </w:rPr>
        <w:t>деятельностью и подчиняться).</w:t>
      </w:r>
    </w:p>
    <w:p w:rsidR="00821B2F" w:rsidRPr="00CD3C51" w:rsidRDefault="00821B2F" w:rsidP="00D3403E">
      <w:pPr>
        <w:pStyle w:val="2a"/>
        <w:jc w:val="both"/>
        <w:rPr>
          <w:b w:val="0"/>
        </w:rPr>
      </w:pPr>
      <w:r w:rsidRPr="00CD3C51">
        <w:rPr>
          <w:b w:val="0"/>
          <w:bCs/>
        </w:rPr>
        <w:t>Коммуникативные универсальные учебные действия</w:t>
      </w:r>
    </w:p>
    <w:p w:rsidR="00821B2F" w:rsidRPr="00CD3C51" w:rsidRDefault="00821B2F" w:rsidP="00D3403E">
      <w:pPr>
        <w:pStyle w:val="2a"/>
        <w:jc w:val="both"/>
        <w:rPr>
          <w:b w:val="0"/>
        </w:rPr>
      </w:pPr>
      <w:r w:rsidRPr="00CD3C51">
        <w:rPr>
          <w:b w:val="0"/>
          <w:bCs/>
          <w:iCs/>
        </w:rPr>
        <w:t>Выпускник научится</w:t>
      </w:r>
      <w:r w:rsidRPr="00CD3C51">
        <w:rPr>
          <w:b w:val="0"/>
          <w:bCs/>
        </w:rPr>
        <w:t>:</w:t>
      </w:r>
    </w:p>
    <w:p w:rsidR="00821B2F" w:rsidRPr="00CD3C51" w:rsidRDefault="00821B2F" w:rsidP="00D3403E">
      <w:pPr>
        <w:pStyle w:val="2a"/>
        <w:jc w:val="both"/>
        <w:rPr>
          <w:b w:val="0"/>
        </w:rPr>
      </w:pPr>
      <w:r w:rsidRPr="00CD3C51">
        <w:rPr>
          <w:b w:val="0"/>
        </w:rPr>
        <w:t>• осуществлять деловую коммуникацию как со сверстниками, так и со взрослыми (как внутри образовательной организации, так и за ее пределами);</w:t>
      </w:r>
    </w:p>
    <w:p w:rsidR="00821B2F" w:rsidRPr="00CD3C51" w:rsidRDefault="00821B2F" w:rsidP="00D3403E">
      <w:pPr>
        <w:pStyle w:val="2a"/>
        <w:jc w:val="both"/>
        <w:rPr>
          <w:b w:val="0"/>
        </w:rPr>
      </w:pPr>
      <w:r w:rsidRPr="00CD3C51">
        <w:rPr>
          <w:b w:val="0"/>
        </w:rPr>
        <w:t>•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w:t>
      </w:r>
    </w:p>
    <w:p w:rsidR="00821B2F" w:rsidRPr="00CD3C51" w:rsidRDefault="00821B2F" w:rsidP="00D3403E">
      <w:pPr>
        <w:pStyle w:val="2a"/>
        <w:jc w:val="both"/>
        <w:rPr>
          <w:b w:val="0"/>
        </w:rPr>
      </w:pPr>
      <w:r w:rsidRPr="00CD3C51">
        <w:rPr>
          <w:b w:val="0"/>
        </w:rPr>
        <w:t>и т.д.);</w:t>
      </w:r>
    </w:p>
    <w:p w:rsidR="00821B2F" w:rsidRPr="00CD3C51" w:rsidRDefault="00821B2F" w:rsidP="00D3403E">
      <w:pPr>
        <w:pStyle w:val="2a"/>
        <w:jc w:val="both"/>
        <w:rPr>
          <w:b w:val="0"/>
        </w:rPr>
      </w:pPr>
      <w:r w:rsidRPr="00CD3C51">
        <w:rPr>
          <w:b w:val="0"/>
        </w:rPr>
        <w:t xml:space="preserve">• развернуто, логично и точно излагать свою точку зрения с использованием адекватных (устных письменных) языковых средств; </w:t>
      </w:r>
    </w:p>
    <w:p w:rsidR="00821B2F" w:rsidRPr="00CD3C51" w:rsidRDefault="00821B2F" w:rsidP="00D3403E">
      <w:pPr>
        <w:pStyle w:val="2a"/>
        <w:jc w:val="both"/>
        <w:rPr>
          <w:b w:val="0"/>
        </w:rPr>
      </w:pPr>
      <w:r w:rsidRPr="00CD3C51">
        <w:rPr>
          <w:b w:val="0"/>
        </w:rPr>
        <w:t xml:space="preserve">• распознавать конфликтогенные ситуации и предотвращать конфликты до их активной фазы; </w:t>
      </w:r>
    </w:p>
    <w:p w:rsidR="00821B2F" w:rsidRPr="00CD3C51" w:rsidRDefault="00821B2F" w:rsidP="00D3403E">
      <w:pPr>
        <w:pStyle w:val="2a"/>
        <w:jc w:val="both"/>
        <w:rPr>
          <w:b w:val="0"/>
        </w:rPr>
      </w:pPr>
      <w:r w:rsidRPr="00CD3C51">
        <w:rPr>
          <w:b w:val="0"/>
        </w:rPr>
        <w:lastRenderedPageBreak/>
        <w:t>• координировать и выполнять работу в условиях виртуального взаимодействия (или</w:t>
      </w:r>
    </w:p>
    <w:p w:rsidR="00821B2F" w:rsidRPr="00CD3C51" w:rsidRDefault="00821B2F" w:rsidP="00D3403E">
      <w:pPr>
        <w:pStyle w:val="2a"/>
        <w:jc w:val="both"/>
        <w:rPr>
          <w:b w:val="0"/>
        </w:rPr>
      </w:pPr>
      <w:r w:rsidRPr="00CD3C51">
        <w:rPr>
          <w:b w:val="0"/>
        </w:rPr>
        <w:t xml:space="preserve">сочетания реального и виртуального); </w:t>
      </w:r>
    </w:p>
    <w:p w:rsidR="00821B2F" w:rsidRPr="00CD3C51" w:rsidRDefault="00821B2F" w:rsidP="00D3403E">
      <w:pPr>
        <w:pStyle w:val="2a"/>
        <w:jc w:val="both"/>
        <w:rPr>
          <w:b w:val="0"/>
        </w:rPr>
      </w:pPr>
      <w:r w:rsidRPr="00CD3C51">
        <w:rPr>
          <w:b w:val="0"/>
        </w:rPr>
        <w:t>• согласовывать позиции членов команды в процессе работы над общим продуктом/решением;</w:t>
      </w:r>
    </w:p>
    <w:p w:rsidR="00821B2F" w:rsidRPr="00CD3C51" w:rsidRDefault="00821B2F" w:rsidP="00D3403E">
      <w:pPr>
        <w:pStyle w:val="2a"/>
        <w:jc w:val="both"/>
        <w:rPr>
          <w:b w:val="0"/>
        </w:rPr>
      </w:pPr>
      <w:r w:rsidRPr="00CD3C51">
        <w:rPr>
          <w:b w:val="0"/>
        </w:rPr>
        <w:t>• представлять публично результаты индивидуальной и групповой деятельности как</w:t>
      </w:r>
    </w:p>
    <w:p w:rsidR="00821B2F" w:rsidRPr="00CD3C51" w:rsidRDefault="00821B2F" w:rsidP="00D3403E">
      <w:pPr>
        <w:pStyle w:val="2a"/>
        <w:jc w:val="both"/>
        <w:rPr>
          <w:b w:val="0"/>
        </w:rPr>
      </w:pPr>
      <w:r w:rsidRPr="00CD3C51">
        <w:rPr>
          <w:b w:val="0"/>
        </w:rPr>
        <w:t>перед знакомой, так и перед незнакомой аудиторией;</w:t>
      </w:r>
    </w:p>
    <w:p w:rsidR="00821B2F" w:rsidRPr="00CD3C51" w:rsidRDefault="00821B2F" w:rsidP="00D3403E">
      <w:pPr>
        <w:pStyle w:val="2a"/>
        <w:jc w:val="both"/>
        <w:rPr>
          <w:b w:val="0"/>
        </w:rPr>
      </w:pPr>
      <w:r w:rsidRPr="00CD3C51">
        <w:rPr>
          <w:b w:val="0"/>
        </w:rPr>
        <w:t xml:space="preserve">•  подбирать партнеров для деловой коммуникации, исходя из соображений результативности взаимодействия, а не личных симпатий; </w:t>
      </w:r>
    </w:p>
    <w:p w:rsidR="00821B2F" w:rsidRPr="00CD3C51" w:rsidRDefault="00821B2F" w:rsidP="00D3403E">
      <w:pPr>
        <w:pStyle w:val="2a"/>
        <w:jc w:val="both"/>
        <w:rPr>
          <w:b w:val="0"/>
        </w:rPr>
      </w:pPr>
      <w:r w:rsidRPr="00CD3C51">
        <w:rPr>
          <w:b w:val="0"/>
        </w:rPr>
        <w:t>•  воспринимать критические замечания как ресурс собственного развития;</w:t>
      </w:r>
    </w:p>
    <w:p w:rsidR="00821B2F" w:rsidRPr="00CD3C51" w:rsidRDefault="00821B2F" w:rsidP="00D3403E">
      <w:pPr>
        <w:pStyle w:val="2a"/>
        <w:jc w:val="both"/>
        <w:rPr>
          <w:b w:val="0"/>
        </w:rPr>
      </w:pPr>
      <w:r w:rsidRPr="00CD3C51">
        <w:rPr>
          <w:b w:val="0"/>
        </w:rPr>
        <w:t>• точно и емко формулировать как критические, так и одобрительные замечания в адрес других людей в рамках деловой и образовательной коммуниации, избегая при этом личностных оценочных суждений.</w:t>
      </w:r>
    </w:p>
    <w:p w:rsidR="00821B2F" w:rsidRPr="00CD3C51" w:rsidRDefault="00821B2F" w:rsidP="00D3403E">
      <w:pPr>
        <w:pStyle w:val="2a"/>
        <w:jc w:val="both"/>
        <w:rPr>
          <w:b w:val="0"/>
        </w:rPr>
      </w:pPr>
      <w:r w:rsidRPr="00CD3C51">
        <w:rPr>
          <w:b w:val="0"/>
        </w:rPr>
        <w:t>Планируемые результаты освоения учебного предмета по итогам обучения в 11 классе:</w:t>
      </w:r>
    </w:p>
    <w:p w:rsidR="00821B2F" w:rsidRPr="00CD3C51" w:rsidRDefault="00821B2F" w:rsidP="00D3403E">
      <w:pPr>
        <w:pStyle w:val="2a"/>
        <w:jc w:val="both"/>
        <w:rPr>
          <w:b w:val="0"/>
        </w:rPr>
      </w:pPr>
      <w:r w:rsidRPr="00CD3C51">
        <w:rPr>
          <w:b w:val="0"/>
        </w:rPr>
        <w:t>Выпускник научится:</w:t>
      </w:r>
    </w:p>
    <w:p w:rsidR="00821B2F" w:rsidRPr="00CD3C51" w:rsidRDefault="00821B2F" w:rsidP="00D3403E">
      <w:pPr>
        <w:pStyle w:val="2a"/>
        <w:jc w:val="both"/>
        <w:rPr>
          <w:b w:val="0"/>
        </w:rPr>
      </w:pPr>
      <w:r w:rsidRPr="00CD3C51">
        <w:rPr>
          <w:b w:val="0"/>
        </w:rPr>
        <w:t>получать представления о структуре и масштабах Вселенной и месте человека в ней; узнать о средствах, которые используют астрономы,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 но и узнать о новых каналах получения информации о небесных телах с помощью нейтринных и гравитационно-волновых телескопов.</w:t>
      </w:r>
    </w:p>
    <w:p w:rsidR="00821B2F" w:rsidRPr="00CD3C51" w:rsidRDefault="00821B2F" w:rsidP="00D3403E">
      <w:pPr>
        <w:pStyle w:val="2a"/>
        <w:jc w:val="both"/>
        <w:rPr>
          <w:b w:val="0"/>
        </w:rPr>
      </w:pPr>
      <w:r w:rsidRPr="00CD3C51">
        <w:rPr>
          <w:b w:val="0"/>
        </w:rPr>
        <w:t>узнавать о наблюдаемом сложном движении планет, Луны и Солнца, их интерпретации. Какую роль играли наблюдения затмений Луны и Солнца в жизни общества и история их научного объяснения. Как на основе астрономических явлений люди научились измерять время и вести календарь.</w:t>
      </w:r>
    </w:p>
    <w:p w:rsidR="00821B2F" w:rsidRPr="00CD3C51" w:rsidRDefault="00821B2F" w:rsidP="00D3403E">
      <w:pPr>
        <w:pStyle w:val="2a"/>
        <w:jc w:val="both"/>
        <w:rPr>
          <w:b w:val="0"/>
        </w:rPr>
      </w:pPr>
      <w:r w:rsidRPr="00CD3C51">
        <w:rPr>
          <w:b w:val="0"/>
        </w:rPr>
        <w:t>узнавать,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 Как на основе последней были открыты законы, управляющие движением планет, и позднее, закон всемирного тяготения.</w:t>
      </w:r>
    </w:p>
    <w:p w:rsidR="00821B2F" w:rsidRPr="00CD3C51" w:rsidRDefault="00821B2F" w:rsidP="00D3403E">
      <w:pPr>
        <w:pStyle w:val="2a"/>
        <w:jc w:val="both"/>
        <w:rPr>
          <w:b w:val="0"/>
        </w:rPr>
      </w:pPr>
      <w:r w:rsidRPr="00CD3C51">
        <w:rPr>
          <w:b w:val="0"/>
        </w:rPr>
        <w:t>на примере использования закона всемирного тяготения получить представления о космических скоростях, на основе которых рассчитываются траектории полётов космических аппаратов к планетам. Узнать, как проявляет себя всемирное тяготение на явлениях в системе Земля—Луна, и эволюцию этой системы в будущем.</w:t>
      </w:r>
    </w:p>
    <w:p w:rsidR="00821B2F" w:rsidRPr="00CD3C51" w:rsidRDefault="00821B2F" w:rsidP="00D3403E">
      <w:pPr>
        <w:pStyle w:val="2a"/>
        <w:jc w:val="both"/>
        <w:rPr>
          <w:b w:val="0"/>
        </w:rPr>
      </w:pPr>
      <w:r w:rsidRPr="00CD3C51">
        <w:rPr>
          <w:b w:val="0"/>
        </w:rPr>
        <w:t>узнавать о современном представлении, о строении Солнечной системы, о строении Земли как планеты и природе парникового эффекта, о свойствах планет земной группы и планет-гигантов и об исследованиях астероидов, комет, метеороидов и нового класса небесных тел карликовых планет.</w:t>
      </w:r>
    </w:p>
    <w:p w:rsidR="00821B2F" w:rsidRPr="00CD3C51" w:rsidRDefault="00821B2F" w:rsidP="00D3403E">
      <w:pPr>
        <w:pStyle w:val="2a"/>
        <w:jc w:val="both"/>
        <w:rPr>
          <w:b w:val="0"/>
        </w:rPr>
      </w:pPr>
      <w:r w:rsidRPr="00CD3C51">
        <w:rPr>
          <w:b w:val="0"/>
        </w:rPr>
        <w:t>получить представление о методах астрофизических исследований и законах физики, которые используются для изучения физически свойств небесных тел.</w:t>
      </w:r>
    </w:p>
    <w:p w:rsidR="00821B2F" w:rsidRPr="00CD3C51" w:rsidRDefault="00821B2F" w:rsidP="00D3403E">
      <w:pPr>
        <w:pStyle w:val="2a"/>
        <w:jc w:val="both"/>
        <w:rPr>
          <w:b w:val="0"/>
        </w:rPr>
      </w:pPr>
      <w:r w:rsidRPr="00CD3C51">
        <w:rPr>
          <w:b w:val="0"/>
        </w:rPr>
        <w:lastRenderedPageBreak/>
        <w:t xml:space="preserve">узнать природу Солнца и его активности, как солнечная активность влияет на климат и биосферу Земли,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 </w:t>
      </w:r>
    </w:p>
    <w:p w:rsidR="00821B2F" w:rsidRPr="00CD3C51" w:rsidRDefault="00821B2F" w:rsidP="00D3403E">
      <w:pPr>
        <w:pStyle w:val="2a"/>
        <w:jc w:val="both"/>
        <w:rPr>
          <w:b w:val="0"/>
        </w:rPr>
      </w:pPr>
      <w:r w:rsidRPr="00CD3C51">
        <w:rPr>
          <w:b w:val="0"/>
        </w:rPr>
        <w:t>узнать, как определяют основные характеристики звёзд и их взаимосвязь между собой, о внутреннем строении звёзд и источниках их энергии; о необычности свойств звёзд белых карликов, нейтронных звёзд и чёрных дыр. Узнать, как рождаются, живут и умирают звёзды.</w:t>
      </w:r>
    </w:p>
    <w:p w:rsidR="00821B2F" w:rsidRPr="00CD3C51" w:rsidRDefault="00821B2F" w:rsidP="00D3403E">
      <w:pPr>
        <w:pStyle w:val="2a"/>
        <w:jc w:val="both"/>
        <w:rPr>
          <w:b w:val="0"/>
        </w:rPr>
      </w:pPr>
      <w:r w:rsidRPr="00CD3C51">
        <w:rPr>
          <w:b w:val="0"/>
        </w:rPr>
        <w:t>узнать, как по наблюдениям пульсирующих звёзд цефеид определять расстояния до других галактик, как астрономы по наблюдениям двойных и кратных звёзд определяют их массы.</w:t>
      </w:r>
    </w:p>
    <w:p w:rsidR="00821B2F" w:rsidRPr="00CD3C51" w:rsidRDefault="00821B2F" w:rsidP="00D3403E">
      <w:pPr>
        <w:pStyle w:val="2a"/>
        <w:jc w:val="both"/>
        <w:rPr>
          <w:b w:val="0"/>
        </w:rPr>
      </w:pPr>
      <w:r w:rsidRPr="00CD3C51">
        <w:rPr>
          <w:b w:val="0"/>
        </w:rPr>
        <w:t>Получить представления о взрывах новых и сверхновых звёзд и узнать как в звёздах образуются тяжёлые химические элементы.</w:t>
      </w:r>
    </w:p>
    <w:p w:rsidR="00821B2F" w:rsidRPr="00CD3C51" w:rsidRDefault="00821B2F" w:rsidP="00D3403E">
      <w:pPr>
        <w:pStyle w:val="2a"/>
        <w:jc w:val="both"/>
        <w:rPr>
          <w:b w:val="0"/>
        </w:rPr>
      </w:pPr>
      <w:r w:rsidRPr="00CD3C51">
        <w:rPr>
          <w:b w:val="0"/>
        </w:rPr>
        <w:t>Узнать, как устроена наша Галактика — Млечный Путь, как распределены в ней рассеянные и шаровые звёздные скопления и облака межзвёздного газа и пыли. Как с помощью наблюдений в инфракрасных лучах удалось проникнуть через толщу межзвёздного газа и пыли в центр Галактики, увидеть движение звёзд в нём вокруг</w:t>
      </w:r>
    </w:p>
    <w:p w:rsidR="00821B2F" w:rsidRPr="00CD3C51" w:rsidRDefault="00821B2F" w:rsidP="00D3403E">
      <w:pPr>
        <w:pStyle w:val="2a"/>
        <w:jc w:val="both"/>
        <w:rPr>
          <w:b w:val="0"/>
        </w:rPr>
      </w:pPr>
      <w:r w:rsidRPr="00CD3C51">
        <w:rPr>
          <w:b w:val="0"/>
        </w:rPr>
        <w:t>сверхмассивной чёрной дыры.</w:t>
      </w:r>
    </w:p>
    <w:p w:rsidR="00821B2F" w:rsidRPr="00CD3C51" w:rsidRDefault="00821B2F" w:rsidP="00D3403E">
      <w:pPr>
        <w:pStyle w:val="2a"/>
        <w:jc w:val="both"/>
        <w:rPr>
          <w:b w:val="0"/>
        </w:rPr>
      </w:pPr>
      <w:r w:rsidRPr="00CD3C51">
        <w:rPr>
          <w:b w:val="0"/>
        </w:rPr>
        <w:t>Получить представление о различных типах галактик, узнать о проявлениях активности галактик и квазаров, распределении галактик в пространстве и формировании скоплений и ячеистой структуры их распределения.</w:t>
      </w:r>
    </w:p>
    <w:p w:rsidR="00821B2F" w:rsidRPr="00CD3C51" w:rsidRDefault="00821B2F" w:rsidP="00D3403E">
      <w:pPr>
        <w:pStyle w:val="2a"/>
        <w:jc w:val="both"/>
        <w:rPr>
          <w:b w:val="0"/>
        </w:rPr>
      </w:pPr>
      <w:r w:rsidRPr="00CD3C51">
        <w:rPr>
          <w:b w:val="0"/>
        </w:rPr>
        <w:t>Узнать о строении и эволюции уникального объекта Вселенной в целом. Проследить за развитием представлений о конечности и бесконечности Вселенной, о фундаментальных парадоксах, связанных с ними.</w:t>
      </w:r>
    </w:p>
    <w:p w:rsidR="00821B2F" w:rsidRPr="00CD3C51" w:rsidRDefault="00821B2F" w:rsidP="00D3403E">
      <w:pPr>
        <w:pStyle w:val="2a"/>
        <w:jc w:val="both"/>
        <w:rPr>
          <w:b w:val="0"/>
        </w:rPr>
      </w:pPr>
      <w:r w:rsidRPr="00CD3C51">
        <w:rPr>
          <w:b w:val="0"/>
        </w:rPr>
        <w:t>Понять, как из наблюдаемого красного смещения в спектрах далёких галактик пришли к выводу о нестационарности, расширении Вселенной, и, что в прошлом она была не только плотной, но и горячей и, что наблюдаемое реликтовое излучение подтверждает этот важный вывод современной космологии.</w:t>
      </w:r>
    </w:p>
    <w:p w:rsidR="00821B2F" w:rsidRPr="00CD3C51" w:rsidRDefault="00821B2F" w:rsidP="00D3403E">
      <w:pPr>
        <w:pStyle w:val="2a"/>
        <w:jc w:val="both"/>
        <w:rPr>
          <w:b w:val="0"/>
        </w:rPr>
      </w:pPr>
      <w:r w:rsidRPr="00CD3C51">
        <w:rPr>
          <w:b w:val="0"/>
        </w:rPr>
        <w:t>Узнать, как открыли ускоренное расширение Вселенной и его связью с тёмной энергией и всемирной силой отталкивания, противостоящей всемирной силе тяготения.</w:t>
      </w:r>
    </w:p>
    <w:p w:rsidR="00821B2F" w:rsidRPr="00CD3C51" w:rsidRDefault="00821B2F" w:rsidP="00D3403E">
      <w:pPr>
        <w:pStyle w:val="2a"/>
        <w:jc w:val="both"/>
        <w:rPr>
          <w:b w:val="0"/>
        </w:rPr>
      </w:pPr>
      <w:r w:rsidRPr="00CD3C51">
        <w:rPr>
          <w:b w:val="0"/>
        </w:rPr>
        <w:t>Узнать об открытии экзопланет — планет около других звёзд и современном состоянии проблемы поиска внеземных цивилизаций и связи с ними.</w:t>
      </w:r>
    </w:p>
    <w:p w:rsidR="00F75C8B" w:rsidRPr="00CD3C51" w:rsidRDefault="00F75C8B" w:rsidP="00D3403E">
      <w:pPr>
        <w:pStyle w:val="2a"/>
        <w:jc w:val="both"/>
        <w:rPr>
          <w:b w:val="0"/>
        </w:rPr>
      </w:pPr>
      <w:bookmarkStart w:id="59" w:name="_Toc453968166"/>
    </w:p>
    <w:p w:rsidR="000050B8" w:rsidRPr="00CD3C51" w:rsidRDefault="008537B0" w:rsidP="00D3403E">
      <w:pPr>
        <w:pStyle w:val="2a"/>
        <w:jc w:val="both"/>
      </w:pPr>
      <w:r w:rsidRPr="00CD3C51">
        <w:t>1</w:t>
      </w:r>
      <w:r w:rsidR="00577B58" w:rsidRPr="00CD3C51">
        <w:t>.</w:t>
      </w:r>
      <w:r w:rsidRPr="00CD3C51">
        <w:t xml:space="preserve">3. </w:t>
      </w:r>
      <w:r w:rsidR="008D5156" w:rsidRPr="00CD3C51">
        <w:t>С</w:t>
      </w:r>
      <w:r w:rsidR="00622FDE" w:rsidRPr="00CD3C51">
        <w:t>истем</w:t>
      </w:r>
      <w:r w:rsidR="008D5156" w:rsidRPr="00CD3C51">
        <w:t>а</w:t>
      </w:r>
      <w:r w:rsidR="00CC75E7" w:rsidRPr="00CD3C51">
        <w:t xml:space="preserve"> оценки</w:t>
      </w:r>
      <w:r w:rsidR="00CC7C0B" w:rsidRPr="00CD3C51">
        <w:t xml:space="preserve"> </w:t>
      </w:r>
      <w:r w:rsidR="00CC75E7" w:rsidRPr="00CD3C51">
        <w:rPr>
          <w:lang w:eastAsia="ru-RU"/>
        </w:rPr>
        <w:t>достижения планируемых результатов освоения основной образовательной программы среднего общего образования</w:t>
      </w:r>
      <w:bookmarkEnd w:id="59"/>
      <w:r w:rsidR="001620CC" w:rsidRPr="00CD3C51">
        <w:t xml:space="preserve"> </w:t>
      </w:r>
      <w:r w:rsidR="001620CC" w:rsidRPr="00CD3C51">
        <w:rPr>
          <w:lang w:eastAsia="ru-RU"/>
        </w:rPr>
        <w:t>МАОУ СОШ № 6 им. Евдокии Бершанской</w:t>
      </w:r>
    </w:p>
    <w:p w:rsidR="000050B8" w:rsidRPr="00CD3C51" w:rsidRDefault="000050B8" w:rsidP="00D3403E">
      <w:pPr>
        <w:pStyle w:val="2a"/>
        <w:jc w:val="both"/>
        <w:rPr>
          <w:b w:val="0"/>
          <w:highlight w:val="magenta"/>
          <w:lang w:eastAsia="ru-RU"/>
        </w:rPr>
      </w:pPr>
      <w:r w:rsidRPr="00CD3C51">
        <w:rPr>
          <w:b w:val="0"/>
        </w:rPr>
        <w:lastRenderedPageBreak/>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524BBC" w:rsidRPr="00CD3C51">
        <w:rPr>
          <w:b w:val="0"/>
        </w:rPr>
        <w:t>гимназии</w:t>
      </w:r>
      <w:r w:rsidRPr="00CD3C51">
        <w:rPr>
          <w:b w:val="0"/>
        </w:rPr>
        <w:t xml:space="preserve">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CD3C51">
        <w:rPr>
          <w:b w:val="0"/>
          <w:vertAlign w:val="superscript"/>
        </w:rPr>
        <w:footnoteReference w:id="6"/>
      </w:r>
      <w:r w:rsidRPr="00CD3C51">
        <w:rPr>
          <w:b w:val="0"/>
        </w:rPr>
        <w:t xml:space="preserve">. </w:t>
      </w:r>
    </w:p>
    <w:p w:rsidR="00D47162" w:rsidRPr="00CD3C51" w:rsidRDefault="00D47162" w:rsidP="00D3403E">
      <w:pPr>
        <w:pStyle w:val="2a"/>
        <w:jc w:val="both"/>
        <w:rPr>
          <w:b w:val="0"/>
        </w:rPr>
      </w:pPr>
      <w:r w:rsidRPr="00CD3C51">
        <w:rPr>
          <w:b w:val="0"/>
        </w:rPr>
        <w:t>Общие положения</w:t>
      </w:r>
    </w:p>
    <w:p w:rsidR="00D47162" w:rsidRPr="00CD3C51" w:rsidRDefault="00D47162" w:rsidP="00D3403E">
      <w:pPr>
        <w:pStyle w:val="2a"/>
        <w:jc w:val="both"/>
        <w:rPr>
          <w:b w:val="0"/>
        </w:rPr>
      </w:pPr>
      <w:r w:rsidRPr="00CD3C51">
        <w:rPr>
          <w:b w:val="0"/>
        </w:rPr>
        <w:t xml:space="preserve">Основным объектом системы оценки, ее содержательной и критериальной базой выступают требования </w:t>
      </w:r>
      <w:r w:rsidR="00A15116" w:rsidRPr="00CD3C51">
        <w:rPr>
          <w:b w:val="0"/>
        </w:rPr>
        <w:t>ФГОС СОО</w:t>
      </w:r>
      <w:r w:rsidRPr="00CD3C51">
        <w:rPr>
          <w:b w:val="0"/>
        </w:rPr>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CD3C51" w:rsidRDefault="00D47162" w:rsidP="00D3403E">
      <w:pPr>
        <w:pStyle w:val="2a"/>
        <w:jc w:val="both"/>
        <w:rPr>
          <w:b w:val="0"/>
        </w:rPr>
      </w:pPr>
      <w:r w:rsidRPr="00CD3C51">
        <w:rPr>
          <w:b w:val="0"/>
        </w:rPr>
        <w:t xml:space="preserve">Основными направлениями и целями оценочной деятельности в образовательной организации в соответствии с требованиями </w:t>
      </w:r>
      <w:r w:rsidR="00A15116" w:rsidRPr="00CD3C51">
        <w:rPr>
          <w:b w:val="0"/>
        </w:rPr>
        <w:t>ФГОС СОО</w:t>
      </w:r>
      <w:r w:rsidRPr="00CD3C51">
        <w:rPr>
          <w:b w:val="0"/>
        </w:rPr>
        <w:t xml:space="preserve"> являются:</w:t>
      </w:r>
    </w:p>
    <w:p w:rsidR="00D47162" w:rsidRPr="00CD3C51" w:rsidRDefault="00D47162" w:rsidP="00D3403E">
      <w:pPr>
        <w:pStyle w:val="2a"/>
        <w:jc w:val="both"/>
        <w:rPr>
          <w:b w:val="0"/>
        </w:rPr>
      </w:pPr>
      <w:r w:rsidRPr="00CD3C51">
        <w:rPr>
          <w:b w:val="0"/>
        </w:rPr>
        <w:t>оценка образовательных достижений обучающихся</w:t>
      </w:r>
      <w:r w:rsidR="00C90DE8" w:rsidRPr="00CD3C51">
        <w:rPr>
          <w:b w:val="0"/>
        </w:rPr>
        <w:t xml:space="preserve"> </w:t>
      </w:r>
      <w:r w:rsidRPr="00CD3C51">
        <w:rPr>
          <w:b w:val="0"/>
        </w:rPr>
        <w:t>на различных этапах обучения</w:t>
      </w:r>
      <w:r w:rsidR="00C90DE8" w:rsidRPr="00CD3C51">
        <w:rPr>
          <w:b w:val="0"/>
        </w:rPr>
        <w:t xml:space="preserve"> </w:t>
      </w:r>
      <w:r w:rsidRPr="00CD3C51">
        <w:rPr>
          <w:b w:val="0"/>
        </w:rPr>
        <w:t>как основа их итоговой аттестации;</w:t>
      </w:r>
    </w:p>
    <w:p w:rsidR="00D47162" w:rsidRPr="00CD3C51" w:rsidRDefault="00D47162" w:rsidP="00D3403E">
      <w:pPr>
        <w:pStyle w:val="2a"/>
        <w:jc w:val="both"/>
        <w:rPr>
          <w:b w:val="0"/>
        </w:rPr>
      </w:pPr>
      <w:r w:rsidRPr="00CD3C51">
        <w:rPr>
          <w:b w:val="0"/>
        </w:rPr>
        <w:t xml:space="preserve">оценка результатов деятельности педагогических </w:t>
      </w:r>
      <w:r w:rsidR="00F94DAC" w:rsidRPr="00CD3C51">
        <w:rPr>
          <w:b w:val="0"/>
        </w:rPr>
        <w:t>работников</w:t>
      </w:r>
      <w:r w:rsidRPr="00CD3C51">
        <w:rPr>
          <w:b w:val="0"/>
        </w:rPr>
        <w:t xml:space="preserve"> как основа аттестационных процедур;</w:t>
      </w:r>
    </w:p>
    <w:p w:rsidR="00D47162" w:rsidRPr="00CD3C51" w:rsidRDefault="00D47162" w:rsidP="00D3403E">
      <w:pPr>
        <w:pStyle w:val="2a"/>
        <w:jc w:val="both"/>
        <w:rPr>
          <w:b w:val="0"/>
        </w:rPr>
      </w:pPr>
      <w:r w:rsidRPr="00CD3C51">
        <w:rPr>
          <w:b w:val="0"/>
        </w:rPr>
        <w:t>оценка результатов деятельности образовательной организации как основа аккредитационных процедур.</w:t>
      </w:r>
    </w:p>
    <w:p w:rsidR="00D47162" w:rsidRPr="00CD3C51" w:rsidRDefault="00D47162" w:rsidP="00D3403E">
      <w:pPr>
        <w:pStyle w:val="2a"/>
        <w:jc w:val="both"/>
        <w:rPr>
          <w:b w:val="0"/>
        </w:rPr>
      </w:pPr>
      <w:r w:rsidRPr="00CD3C51">
        <w:rPr>
          <w:b w:val="0"/>
        </w:rPr>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CD3C51">
        <w:rPr>
          <w:b w:val="0"/>
          <w:vertAlign w:val="superscript"/>
        </w:rPr>
        <w:footnoteReference w:id="7"/>
      </w:r>
      <w:r w:rsidRPr="00CD3C51">
        <w:rPr>
          <w:b w:val="0"/>
        </w:rPr>
        <w:t xml:space="preserve"> и итоговая</w:t>
      </w:r>
      <w:r w:rsidR="006C79B9" w:rsidRPr="00CD3C51">
        <w:rPr>
          <w:b w:val="0"/>
        </w:rPr>
        <w:t xml:space="preserve"> </w:t>
      </w:r>
      <w:r w:rsidR="006A26BD" w:rsidRPr="00CD3C51">
        <w:rPr>
          <w:b w:val="0"/>
        </w:rPr>
        <w:t>аттестации</w:t>
      </w:r>
      <w:r w:rsidR="006C79B9" w:rsidRPr="00CD3C51">
        <w:rPr>
          <w:b w:val="0"/>
        </w:rPr>
        <w:t xml:space="preserve"> </w:t>
      </w:r>
      <w:r w:rsidRPr="00CD3C51">
        <w:rPr>
          <w:b w:val="0"/>
        </w:rPr>
        <w:t>обучающихся), а также процедур внешней оценки, включающей государственную итоговую аттестацию</w:t>
      </w:r>
      <w:r w:rsidRPr="00CD3C51">
        <w:rPr>
          <w:b w:val="0"/>
          <w:vertAlign w:val="superscript"/>
        </w:rPr>
        <w:footnoteReference w:id="8"/>
      </w:r>
      <w:r w:rsidRPr="00CD3C51">
        <w:rPr>
          <w:b w:val="0"/>
        </w:rPr>
        <w:t>, независимую оценку качества подготовки обучающихся</w:t>
      </w:r>
      <w:r w:rsidRPr="00CD3C51">
        <w:rPr>
          <w:b w:val="0"/>
          <w:vertAlign w:val="superscript"/>
        </w:rPr>
        <w:footnoteReference w:id="9"/>
      </w:r>
      <w:r w:rsidRPr="00CD3C51">
        <w:rPr>
          <w:b w:val="0"/>
        </w:rPr>
        <w:t xml:space="preserve"> и мониторинговые исследования муниципального, регионального и федерального уровней.</w:t>
      </w:r>
    </w:p>
    <w:p w:rsidR="00D47162" w:rsidRPr="00CD3C51" w:rsidRDefault="00D47162" w:rsidP="00D3403E">
      <w:pPr>
        <w:pStyle w:val="2a"/>
        <w:jc w:val="both"/>
        <w:rPr>
          <w:b w:val="0"/>
        </w:rPr>
      </w:pPr>
      <w:r w:rsidRPr="00CD3C51">
        <w:rPr>
          <w:b w:val="0"/>
        </w:rPr>
        <w:t>Оценка</w:t>
      </w:r>
      <w:r w:rsidR="00186C6E" w:rsidRPr="00CD3C51">
        <w:rPr>
          <w:b w:val="0"/>
        </w:rPr>
        <w:t xml:space="preserve"> </w:t>
      </w:r>
      <w:r w:rsidRPr="00CD3C51">
        <w:rPr>
          <w:b w:val="0"/>
        </w:rPr>
        <w:t xml:space="preserve">результатов деятельности педагогических </w:t>
      </w:r>
      <w:r w:rsidR="00F94DAC" w:rsidRPr="00CD3C51">
        <w:rPr>
          <w:b w:val="0"/>
        </w:rPr>
        <w:t>работников</w:t>
      </w:r>
      <w:r w:rsidRPr="00CD3C51">
        <w:rPr>
          <w:b w:val="0"/>
        </w:rPr>
        <w:t xml:space="preserve"> осуществляется на основании:</w:t>
      </w:r>
    </w:p>
    <w:p w:rsidR="00D47162" w:rsidRPr="00CD3C51" w:rsidRDefault="00D47162" w:rsidP="00D3403E">
      <w:pPr>
        <w:pStyle w:val="2a"/>
        <w:jc w:val="both"/>
        <w:rPr>
          <w:b w:val="0"/>
        </w:rPr>
      </w:pPr>
      <w:r w:rsidRPr="00CD3C51">
        <w:rPr>
          <w:b w:val="0"/>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CD3C51" w:rsidRDefault="00D47162" w:rsidP="00D3403E">
      <w:pPr>
        <w:pStyle w:val="2a"/>
        <w:jc w:val="both"/>
        <w:rPr>
          <w:b w:val="0"/>
        </w:rPr>
      </w:pPr>
      <w:r w:rsidRPr="00CD3C51">
        <w:rPr>
          <w:b w:val="0"/>
        </w:rPr>
        <w:lastRenderedPageBreak/>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CD3C51" w:rsidRDefault="00B07043" w:rsidP="00D3403E">
      <w:pPr>
        <w:pStyle w:val="2a"/>
        <w:jc w:val="both"/>
        <w:rPr>
          <w:b w:val="0"/>
        </w:rPr>
      </w:pPr>
      <w:r w:rsidRPr="00CD3C51">
        <w:rPr>
          <w:b w:val="0"/>
        </w:rPr>
        <w:t>Мониторинг</w:t>
      </w:r>
      <w:r w:rsidR="00186C6E" w:rsidRPr="00CD3C51">
        <w:rPr>
          <w:b w:val="0"/>
        </w:rPr>
        <w:t xml:space="preserve"> </w:t>
      </w:r>
      <w:r w:rsidR="00D47162" w:rsidRPr="00CD3C51">
        <w:rPr>
          <w:b w:val="0"/>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CD3C51" w:rsidRDefault="00D47162" w:rsidP="00D3403E">
      <w:pPr>
        <w:pStyle w:val="2a"/>
        <w:jc w:val="both"/>
        <w:rPr>
          <w:b w:val="0"/>
        </w:rPr>
      </w:pPr>
      <w:r w:rsidRPr="00CD3C51">
        <w:rPr>
          <w:b w:val="0"/>
        </w:rPr>
        <w:t>Результаты мониторингов являются основанием для принятия решений по повышению квалификации учителя.</w:t>
      </w:r>
    </w:p>
    <w:p w:rsidR="00D47162" w:rsidRPr="00CD3C51" w:rsidRDefault="00D47162" w:rsidP="00D3403E">
      <w:pPr>
        <w:pStyle w:val="2a"/>
        <w:jc w:val="both"/>
        <w:rPr>
          <w:b w:val="0"/>
        </w:rPr>
      </w:pPr>
      <w:r w:rsidRPr="00CD3C51">
        <w:rPr>
          <w:b w:val="0"/>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CD3C51" w:rsidRDefault="00D47162" w:rsidP="00D3403E">
      <w:pPr>
        <w:pStyle w:val="2a"/>
        <w:jc w:val="both"/>
        <w:rPr>
          <w:b w:val="0"/>
        </w:rPr>
      </w:pPr>
      <w:r w:rsidRPr="00CD3C51">
        <w:rPr>
          <w:b w:val="0"/>
        </w:rPr>
        <w:t xml:space="preserve">Для оценки результатов деятельности педагогических </w:t>
      </w:r>
      <w:r w:rsidR="00F94DAC" w:rsidRPr="00CD3C51">
        <w:rPr>
          <w:b w:val="0"/>
        </w:rPr>
        <w:t>работников</w:t>
      </w:r>
      <w:r w:rsidRPr="00CD3C51">
        <w:rPr>
          <w:b w:val="0"/>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CD3C51" w:rsidRDefault="00D47162" w:rsidP="00D3403E">
      <w:pPr>
        <w:pStyle w:val="2a"/>
        <w:jc w:val="both"/>
        <w:rPr>
          <w:b w:val="0"/>
          <w:lang w:eastAsia="ru-RU"/>
        </w:rPr>
      </w:pPr>
      <w:r w:rsidRPr="00CD3C51">
        <w:rPr>
          <w:b w:val="0"/>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CD3C51" w:rsidRDefault="00D47162" w:rsidP="00D3403E">
      <w:pPr>
        <w:pStyle w:val="2a"/>
        <w:jc w:val="both"/>
        <w:rPr>
          <w:b w:val="0"/>
          <w:lang w:eastAsia="ru-RU"/>
        </w:rPr>
      </w:pPr>
      <w:r w:rsidRPr="00CD3C51">
        <w:rPr>
          <w:b w:val="0"/>
          <w:lang w:eastAsia="ru-RU"/>
        </w:rPr>
        <w:t xml:space="preserve">Системно-деятельностный подход к оценке образовательных достижений проявляется в оценке способности </w:t>
      </w:r>
      <w:r w:rsidR="00F75DD4" w:rsidRPr="00CD3C51">
        <w:rPr>
          <w:b w:val="0"/>
          <w:lang w:eastAsia="ru-RU"/>
        </w:rPr>
        <w:t>обучаю</w:t>
      </w:r>
      <w:r w:rsidRPr="00CD3C51">
        <w:rPr>
          <w:b w:val="0"/>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CD3C51" w:rsidRDefault="00D47162" w:rsidP="00D3403E">
      <w:pPr>
        <w:pStyle w:val="2a"/>
        <w:jc w:val="both"/>
        <w:rPr>
          <w:b w:val="0"/>
          <w:lang w:eastAsia="ru-RU"/>
        </w:rPr>
      </w:pPr>
      <w:r w:rsidRPr="00CD3C51">
        <w:rPr>
          <w:b w:val="0"/>
          <w:lang w:eastAsia="ru-RU"/>
        </w:rPr>
        <w:t>Комплексный подход к оценке образовательных достижений реализуется пут</w:t>
      </w:r>
      <w:r w:rsidR="00266CC7" w:rsidRPr="00CD3C51">
        <w:rPr>
          <w:b w:val="0"/>
          <w:lang w:eastAsia="ru-RU"/>
        </w:rPr>
        <w:t>е</w:t>
      </w:r>
      <w:r w:rsidRPr="00CD3C51">
        <w:rPr>
          <w:b w:val="0"/>
          <w:lang w:eastAsia="ru-RU"/>
        </w:rPr>
        <w:t>м</w:t>
      </w:r>
      <w:r w:rsidR="00F27F61" w:rsidRPr="00CD3C51">
        <w:rPr>
          <w:b w:val="0"/>
          <w:lang w:eastAsia="ru-RU"/>
        </w:rPr>
        <w:t>:</w:t>
      </w:r>
    </w:p>
    <w:p w:rsidR="00D47162" w:rsidRPr="00CD3C51" w:rsidRDefault="00D47162" w:rsidP="00D3403E">
      <w:pPr>
        <w:pStyle w:val="2a"/>
        <w:jc w:val="both"/>
        <w:rPr>
          <w:b w:val="0"/>
        </w:rPr>
      </w:pPr>
      <w:r w:rsidRPr="00CD3C51">
        <w:rPr>
          <w:b w:val="0"/>
        </w:rPr>
        <w:t>оценки тр</w:t>
      </w:r>
      <w:r w:rsidR="00266CC7" w:rsidRPr="00CD3C51">
        <w:rPr>
          <w:b w:val="0"/>
        </w:rPr>
        <w:t>е</w:t>
      </w:r>
      <w:r w:rsidRPr="00CD3C51">
        <w:rPr>
          <w:b w:val="0"/>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CD3C51" w:rsidRDefault="00D47162" w:rsidP="00D3403E">
      <w:pPr>
        <w:pStyle w:val="2a"/>
        <w:jc w:val="both"/>
        <w:rPr>
          <w:b w:val="0"/>
        </w:rPr>
      </w:pPr>
      <w:r w:rsidRPr="00CD3C51">
        <w:rPr>
          <w:b w:val="0"/>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CD3C51" w:rsidRDefault="00D47162" w:rsidP="00D3403E">
      <w:pPr>
        <w:pStyle w:val="2a"/>
        <w:jc w:val="both"/>
        <w:rPr>
          <w:b w:val="0"/>
        </w:rPr>
      </w:pPr>
      <w:r w:rsidRPr="00CD3C51">
        <w:rPr>
          <w:b w:val="0"/>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CD3C51">
        <w:rPr>
          <w:b w:val="0"/>
        </w:rPr>
        <w:t>;</w:t>
      </w:r>
    </w:p>
    <w:p w:rsidR="00D47162" w:rsidRPr="00CD3C51" w:rsidRDefault="00D47162" w:rsidP="00D3403E">
      <w:pPr>
        <w:pStyle w:val="2a"/>
        <w:jc w:val="both"/>
        <w:rPr>
          <w:b w:val="0"/>
        </w:rPr>
      </w:pPr>
      <w:r w:rsidRPr="00CD3C51">
        <w:rPr>
          <w:b w:val="0"/>
        </w:rPr>
        <w:t xml:space="preserve">Уровневый подход реализуется по отношению </w:t>
      </w:r>
      <w:r w:rsidR="00266CC7" w:rsidRPr="00CD3C51">
        <w:rPr>
          <w:b w:val="0"/>
        </w:rPr>
        <w:t xml:space="preserve">как </w:t>
      </w:r>
      <w:r w:rsidRPr="00CD3C51">
        <w:rPr>
          <w:b w:val="0"/>
        </w:rPr>
        <w:t>к содержанию оценки, так и</w:t>
      </w:r>
      <w:r w:rsidR="00186C6E" w:rsidRPr="00CD3C51">
        <w:rPr>
          <w:b w:val="0"/>
        </w:rPr>
        <w:t xml:space="preserve"> </w:t>
      </w:r>
      <w:r w:rsidRPr="00CD3C51">
        <w:rPr>
          <w:b w:val="0"/>
        </w:rPr>
        <w:t>к представлению и интерпретации результатов.</w:t>
      </w:r>
    </w:p>
    <w:p w:rsidR="00D47162" w:rsidRPr="00CD3C51" w:rsidRDefault="00D47162" w:rsidP="00D3403E">
      <w:pPr>
        <w:pStyle w:val="2a"/>
        <w:jc w:val="both"/>
        <w:rPr>
          <w:b w:val="0"/>
        </w:rPr>
      </w:pPr>
      <w:r w:rsidRPr="00CD3C51">
        <w:rPr>
          <w:b w:val="0"/>
        </w:rPr>
        <w:t>Уровневый подход к содержанию оценки на уровне среднего общего образования обеспечивается следующими составляющими:</w:t>
      </w:r>
    </w:p>
    <w:p w:rsidR="00D47162" w:rsidRPr="00CD3C51" w:rsidRDefault="00D47162" w:rsidP="00D3403E">
      <w:pPr>
        <w:pStyle w:val="2a"/>
        <w:jc w:val="both"/>
        <w:rPr>
          <w:b w:val="0"/>
        </w:rPr>
      </w:pPr>
      <w:r w:rsidRPr="00CD3C51">
        <w:rPr>
          <w:b w:val="0"/>
        </w:rPr>
        <w:t>для каждого предмета предлагаются результаты двух уровней изучения</w:t>
      </w:r>
      <w:r w:rsidR="00266CC7" w:rsidRPr="00CD3C51">
        <w:rPr>
          <w:b w:val="0"/>
        </w:rPr>
        <w:t xml:space="preserve"> –</w:t>
      </w:r>
      <w:r w:rsidRPr="00CD3C51">
        <w:rPr>
          <w:b w:val="0"/>
        </w:rPr>
        <w:t xml:space="preserve"> базового и углубленного;</w:t>
      </w:r>
    </w:p>
    <w:p w:rsidR="00D47162" w:rsidRPr="00CD3C51" w:rsidRDefault="00D47162" w:rsidP="00D3403E">
      <w:pPr>
        <w:pStyle w:val="2a"/>
        <w:jc w:val="both"/>
        <w:rPr>
          <w:b w:val="0"/>
        </w:rPr>
      </w:pPr>
      <w:r w:rsidRPr="00CD3C51">
        <w:rPr>
          <w:b w:val="0"/>
        </w:rPr>
        <w:lastRenderedPageBreak/>
        <w:t>планируемые результаты содержат блоки «Выпускник научится» и «Выпускник получит возможность научиться».</w:t>
      </w:r>
    </w:p>
    <w:p w:rsidR="00D47162" w:rsidRPr="00CD3C51" w:rsidRDefault="00D47162" w:rsidP="00D3403E">
      <w:pPr>
        <w:pStyle w:val="2a"/>
        <w:jc w:val="both"/>
        <w:rPr>
          <w:b w:val="0"/>
        </w:rPr>
      </w:pPr>
      <w:r w:rsidRPr="00CD3C51">
        <w:rPr>
          <w:b w:val="0"/>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CD3C51">
        <w:rPr>
          <w:b w:val="0"/>
        </w:rPr>
        <w:t>об</w:t>
      </w:r>
      <w:r w:rsidRPr="00CD3C51">
        <w:rPr>
          <w:b w:val="0"/>
        </w:rPr>
        <w:t>уча</w:t>
      </w:r>
      <w:r w:rsidR="007D287B" w:rsidRPr="00CD3C51">
        <w:rPr>
          <w:b w:val="0"/>
        </w:rPr>
        <w:t>ю</w:t>
      </w:r>
      <w:r w:rsidRPr="00CD3C51">
        <w:rPr>
          <w:b w:val="0"/>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B6EA6" w:rsidRPr="00CD3C51" w:rsidRDefault="00D47162" w:rsidP="00D3403E">
      <w:pPr>
        <w:pStyle w:val="2a"/>
        <w:jc w:val="both"/>
        <w:rPr>
          <w:b w:val="0"/>
          <w:lang w:bidi="en-US"/>
        </w:rPr>
      </w:pPr>
      <w:r w:rsidRPr="00CD3C51">
        <w:rPr>
          <w:b w:val="0"/>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CD3C51" w:rsidRDefault="00D47162" w:rsidP="00D3403E">
      <w:pPr>
        <w:pStyle w:val="2a"/>
        <w:jc w:val="both"/>
        <w:rPr>
          <w:b w:val="0"/>
          <w:lang w:bidi="en-US"/>
        </w:rPr>
      </w:pPr>
      <w:r w:rsidRPr="00CD3C51">
        <w:rPr>
          <w:b w:val="0"/>
          <w:lang w:bidi="en-US"/>
        </w:rPr>
        <w:t>Особенности оценки личностных, метапредметных и предметных результатов</w:t>
      </w:r>
    </w:p>
    <w:p w:rsidR="00D47162" w:rsidRPr="00CD3C51" w:rsidRDefault="00D47162" w:rsidP="00D3403E">
      <w:pPr>
        <w:pStyle w:val="2a"/>
        <w:jc w:val="both"/>
        <w:rPr>
          <w:b w:val="0"/>
          <w:lang w:bidi="en-US"/>
        </w:rPr>
      </w:pPr>
      <w:r w:rsidRPr="00CD3C51">
        <w:rPr>
          <w:b w:val="0"/>
          <w:lang w:bidi="en-US"/>
        </w:rPr>
        <w:t>Особенности оценки личностных результатов</w:t>
      </w:r>
    </w:p>
    <w:p w:rsidR="00D47162" w:rsidRPr="00CD3C51" w:rsidRDefault="00D47162" w:rsidP="00D3403E">
      <w:pPr>
        <w:pStyle w:val="2a"/>
        <w:jc w:val="both"/>
        <w:rPr>
          <w:b w:val="0"/>
        </w:rPr>
      </w:pPr>
      <w:r w:rsidRPr="00CD3C51">
        <w:rPr>
          <w:b w:val="0"/>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CD3C51" w:rsidRDefault="00D47162" w:rsidP="00D3403E">
      <w:pPr>
        <w:pStyle w:val="2a"/>
        <w:jc w:val="both"/>
        <w:rPr>
          <w:b w:val="0"/>
        </w:rPr>
      </w:pPr>
      <w:r w:rsidRPr="00CD3C51">
        <w:rPr>
          <w:b w:val="0"/>
        </w:rPr>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6D0BA2">
        <w:rPr>
          <w:b w:val="0"/>
        </w:rPr>
        <w:t xml:space="preserve">школы </w:t>
      </w:r>
      <w:r w:rsidRPr="00CD3C51">
        <w:rPr>
          <w:b w:val="0"/>
        </w:rPr>
        <w:t xml:space="preserve">и образовательных систем разного уровня. </w:t>
      </w:r>
      <w:r w:rsidRPr="00CD3C51">
        <w:rPr>
          <w:b w:val="0"/>
          <w:bCs/>
          <w:iCs/>
        </w:rPr>
        <w:t xml:space="preserve">Оценка </w:t>
      </w:r>
      <w:r w:rsidRPr="00CD3C51">
        <w:rPr>
          <w:b w:val="0"/>
        </w:rPr>
        <w:t>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CD3C51" w:rsidRDefault="00D47162" w:rsidP="00D3403E">
      <w:pPr>
        <w:pStyle w:val="2a"/>
        <w:jc w:val="both"/>
        <w:rPr>
          <w:b w:val="0"/>
        </w:rPr>
      </w:pPr>
      <w:r w:rsidRPr="00CD3C51">
        <w:rPr>
          <w:b w:val="0"/>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w:t>
      </w:r>
      <w:r w:rsidR="006D0BA2">
        <w:rPr>
          <w:b w:val="0"/>
        </w:rPr>
        <w:t xml:space="preserve"> школе</w:t>
      </w:r>
      <w:r w:rsidRPr="00CD3C51">
        <w:rPr>
          <w:b w:val="0"/>
        </w:rPr>
        <w:t>;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CD3C51" w:rsidRDefault="00D47162" w:rsidP="00D3403E">
      <w:pPr>
        <w:pStyle w:val="2a"/>
        <w:jc w:val="both"/>
        <w:rPr>
          <w:b w:val="0"/>
        </w:rPr>
      </w:pPr>
      <w:r w:rsidRPr="00CD3C51">
        <w:rPr>
          <w:b w:val="0"/>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CD3C51" w:rsidRDefault="00D47162" w:rsidP="00D3403E">
      <w:pPr>
        <w:pStyle w:val="2a"/>
        <w:jc w:val="both"/>
        <w:rPr>
          <w:b w:val="0"/>
          <w:lang w:bidi="en-US"/>
        </w:rPr>
      </w:pPr>
      <w:r w:rsidRPr="00CD3C51">
        <w:rPr>
          <w:b w:val="0"/>
        </w:rPr>
        <w:lastRenderedPageBreak/>
        <w:t xml:space="preserve">Внутренний мониторинг организуется администрацией </w:t>
      </w:r>
      <w:r w:rsidR="00A417D1">
        <w:rPr>
          <w:b w:val="0"/>
        </w:rPr>
        <w:t xml:space="preserve">школы </w:t>
      </w:r>
      <w:r w:rsidRPr="00CD3C51">
        <w:rPr>
          <w:b w:val="0"/>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00186C6E" w:rsidRPr="00CD3C51">
        <w:rPr>
          <w:b w:val="0"/>
        </w:rPr>
        <w:t xml:space="preserve"> </w:t>
      </w:r>
      <w:r w:rsidRPr="00CD3C51">
        <w:rPr>
          <w:b w:val="0"/>
          <w:bCs/>
        </w:rPr>
        <w:t>Федеральным</w:t>
      </w:r>
      <w:r w:rsidR="00186C6E" w:rsidRPr="00CD3C51">
        <w:rPr>
          <w:b w:val="0"/>
          <w:bCs/>
        </w:rPr>
        <w:t xml:space="preserve"> </w:t>
      </w:r>
      <w:r w:rsidRPr="00CD3C51">
        <w:rPr>
          <w:b w:val="0"/>
        </w:rPr>
        <w:t xml:space="preserve">законом от </w:t>
      </w:r>
      <w:r w:rsidR="00D70A6A" w:rsidRPr="00CD3C51">
        <w:rPr>
          <w:b w:val="0"/>
        </w:rPr>
        <w:t>2</w:t>
      </w:r>
      <w:r w:rsidRPr="00CD3C51">
        <w:rPr>
          <w:b w:val="0"/>
        </w:rPr>
        <w:t>7.07.2006 №</w:t>
      </w:r>
      <w:r w:rsidR="00F27F61" w:rsidRPr="00CD3C51">
        <w:rPr>
          <w:b w:val="0"/>
        </w:rPr>
        <w:t> </w:t>
      </w:r>
      <w:r w:rsidRPr="00CD3C51">
        <w:rPr>
          <w:b w:val="0"/>
        </w:rPr>
        <w:t>152-ФЗ «О персональных данных».</w:t>
      </w:r>
    </w:p>
    <w:p w:rsidR="00D47162" w:rsidRPr="00CD3C51" w:rsidRDefault="00D47162" w:rsidP="00D3403E">
      <w:pPr>
        <w:pStyle w:val="2a"/>
        <w:jc w:val="both"/>
        <w:rPr>
          <w:b w:val="0"/>
          <w:lang w:bidi="en-US"/>
        </w:rPr>
      </w:pPr>
      <w:r w:rsidRPr="00CD3C51">
        <w:rPr>
          <w:b w:val="0"/>
          <w:lang w:bidi="en-US"/>
        </w:rPr>
        <w:t>Особенности оценки метапредметных результатов</w:t>
      </w:r>
    </w:p>
    <w:p w:rsidR="00D47162" w:rsidRPr="00CD3C51" w:rsidRDefault="00D47162" w:rsidP="00D3403E">
      <w:pPr>
        <w:pStyle w:val="2a"/>
        <w:jc w:val="both"/>
        <w:rPr>
          <w:b w:val="0"/>
        </w:rPr>
      </w:pPr>
      <w:r w:rsidRPr="00CD3C51">
        <w:rPr>
          <w:b w:val="0"/>
        </w:rPr>
        <w:t>Оценка метапредметных результатов</w:t>
      </w:r>
      <w:r w:rsidR="00186C6E" w:rsidRPr="00CD3C51">
        <w:rPr>
          <w:b w:val="0"/>
        </w:rPr>
        <w:t xml:space="preserve"> </w:t>
      </w:r>
      <w:r w:rsidRPr="00CD3C51">
        <w:rPr>
          <w:b w:val="0"/>
          <w:bCs/>
        </w:rPr>
        <w:t xml:space="preserve">представляет собой оценку достижения </w:t>
      </w:r>
      <w:r w:rsidRPr="00CD3C51">
        <w:rPr>
          <w:b w:val="0"/>
        </w:rPr>
        <w:t xml:space="preserve">планируемых результатов освоения основной образовательной программы, которые представлены в </w:t>
      </w:r>
      <w:r w:rsidR="00FB5853" w:rsidRPr="00CD3C51">
        <w:rPr>
          <w:b w:val="0"/>
        </w:rPr>
        <w:t xml:space="preserve">примерной </w:t>
      </w:r>
      <w:r w:rsidRPr="00CD3C51">
        <w:rPr>
          <w:b w:val="0"/>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CD3C51" w:rsidRDefault="00D47162" w:rsidP="00D3403E">
      <w:pPr>
        <w:pStyle w:val="2a"/>
        <w:jc w:val="both"/>
        <w:rPr>
          <w:b w:val="0"/>
        </w:rPr>
      </w:pPr>
      <w:r w:rsidRPr="00CD3C51">
        <w:rPr>
          <w:b w:val="0"/>
        </w:rPr>
        <w:t xml:space="preserve">Оценка достижения метапредметных результатов осуществляется администрацией </w:t>
      </w:r>
      <w:r w:rsidR="005C770B">
        <w:rPr>
          <w:b w:val="0"/>
        </w:rPr>
        <w:t>школы</w:t>
      </w:r>
      <w:r w:rsidRPr="00CD3C51">
        <w:rPr>
          <w:b w:val="0"/>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rsidRPr="00CD3C51">
        <w:rPr>
          <w:b w:val="0"/>
        </w:rPr>
        <w:t>-</w:t>
      </w:r>
      <w:r w:rsidRPr="00CD3C51">
        <w:rPr>
          <w:b w:val="0"/>
        </w:rPr>
        <w:t>научного цикла, для предметов социально-гуманитарного цикла и т.</w:t>
      </w:r>
      <w:r w:rsidR="00F27F61" w:rsidRPr="00CD3C51">
        <w:rPr>
          <w:b w:val="0"/>
        </w:rPr>
        <w:t> </w:t>
      </w:r>
      <w:r w:rsidRPr="00CD3C51">
        <w:rPr>
          <w:b w:val="0"/>
        </w:rPr>
        <w:t>п.).</w:t>
      </w:r>
      <w:r w:rsidR="002C0130" w:rsidRPr="00CD3C51">
        <w:rPr>
          <w:b w:val="0"/>
        </w:rPr>
        <w:t>В</w:t>
      </w:r>
      <w:r w:rsidR="005C770B">
        <w:rPr>
          <w:b w:val="0"/>
        </w:rPr>
        <w:t xml:space="preserve"> рамках внутреннего мониторинга школы</w:t>
      </w:r>
      <w:r w:rsidR="002C0130" w:rsidRPr="00CD3C51">
        <w:rPr>
          <w:b w:val="0"/>
        </w:rPr>
        <w:t xml:space="preserve"> проводятся</w:t>
      </w:r>
      <w:r w:rsidR="00186C6E" w:rsidRPr="00CD3C51">
        <w:rPr>
          <w:b w:val="0"/>
        </w:rPr>
        <w:t xml:space="preserve"> </w:t>
      </w:r>
      <w:r w:rsidR="002C0130" w:rsidRPr="00CD3C51">
        <w:rPr>
          <w:b w:val="0"/>
        </w:rPr>
        <w:t>следующие</w:t>
      </w:r>
      <w:r w:rsidRPr="00CD3C51">
        <w:rPr>
          <w:b w:val="0"/>
        </w:rPr>
        <w:t xml:space="preserve"> процедуры по оценке: </w:t>
      </w:r>
    </w:p>
    <w:p w:rsidR="00D47162" w:rsidRPr="00CD3C51" w:rsidRDefault="00D47162" w:rsidP="00D3403E">
      <w:pPr>
        <w:pStyle w:val="2a"/>
        <w:jc w:val="both"/>
        <w:rPr>
          <w:b w:val="0"/>
        </w:rPr>
      </w:pPr>
      <w:r w:rsidRPr="00CD3C51">
        <w:rPr>
          <w:b w:val="0"/>
        </w:rPr>
        <w:t xml:space="preserve">смыслового чтения, </w:t>
      </w:r>
    </w:p>
    <w:p w:rsidR="00D47162" w:rsidRPr="00CD3C51" w:rsidRDefault="00D47162" w:rsidP="00D3403E">
      <w:pPr>
        <w:pStyle w:val="2a"/>
        <w:jc w:val="both"/>
        <w:rPr>
          <w:b w:val="0"/>
        </w:rPr>
      </w:pPr>
      <w:r w:rsidRPr="00CD3C51">
        <w:rPr>
          <w:b w:val="0"/>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CD3C51" w:rsidRDefault="00D47162" w:rsidP="00D3403E">
      <w:pPr>
        <w:pStyle w:val="2a"/>
        <w:jc w:val="both"/>
        <w:rPr>
          <w:b w:val="0"/>
        </w:rPr>
      </w:pPr>
      <w:r w:rsidRPr="00CD3C51">
        <w:rPr>
          <w:b w:val="0"/>
        </w:rPr>
        <w:t xml:space="preserve">ИКТ-компетентности; </w:t>
      </w:r>
    </w:p>
    <w:p w:rsidR="00D47162" w:rsidRPr="00CD3C51" w:rsidRDefault="00D47162" w:rsidP="00D3403E">
      <w:pPr>
        <w:pStyle w:val="2a"/>
        <w:jc w:val="both"/>
        <w:rPr>
          <w:b w:val="0"/>
        </w:rPr>
      </w:pPr>
      <w:r w:rsidRPr="00CD3C51">
        <w:rPr>
          <w:b w:val="0"/>
        </w:rPr>
        <w:t xml:space="preserve">сформированности регулятивных и коммуникативных </w:t>
      </w:r>
      <w:r w:rsidR="00C12688" w:rsidRPr="00CD3C51">
        <w:rPr>
          <w:b w:val="0"/>
        </w:rPr>
        <w:t>универсальных</w:t>
      </w:r>
      <w:r w:rsidRPr="00CD3C51">
        <w:rPr>
          <w:b w:val="0"/>
        </w:rPr>
        <w:t xml:space="preserve"> учебных действий.</w:t>
      </w:r>
    </w:p>
    <w:p w:rsidR="00D47162" w:rsidRPr="00CD3C51" w:rsidRDefault="002C0130" w:rsidP="00D3403E">
      <w:pPr>
        <w:pStyle w:val="2a"/>
        <w:jc w:val="both"/>
        <w:rPr>
          <w:b w:val="0"/>
        </w:rPr>
      </w:pPr>
      <w:r w:rsidRPr="00CD3C51">
        <w:rPr>
          <w:b w:val="0"/>
        </w:rPr>
        <w:t>Ф</w:t>
      </w:r>
      <w:r w:rsidR="00D47162" w:rsidRPr="00CD3C51">
        <w:rPr>
          <w:b w:val="0"/>
        </w:rPr>
        <w:t xml:space="preserve">ормами оценки познавательных учебных действий </w:t>
      </w:r>
      <w:r w:rsidRPr="00CD3C51">
        <w:rPr>
          <w:b w:val="0"/>
        </w:rPr>
        <w:t>выступают</w:t>
      </w:r>
      <w:r w:rsidR="00D47162" w:rsidRPr="00CD3C51">
        <w:rPr>
          <w:b w:val="0"/>
        </w:rPr>
        <w:t xml:space="preserve">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CD3C51" w:rsidRDefault="00D47162" w:rsidP="00D3403E">
      <w:pPr>
        <w:pStyle w:val="2a"/>
        <w:jc w:val="both"/>
        <w:rPr>
          <w:b w:val="0"/>
        </w:rPr>
      </w:pPr>
      <w:r w:rsidRPr="00CD3C51">
        <w:rPr>
          <w:b w:val="0"/>
        </w:rPr>
        <w:t>Каждый из перечисленных видов диагностик</w:t>
      </w:r>
      <w:r w:rsidR="006F27F0" w:rsidRPr="00CD3C51">
        <w:rPr>
          <w:b w:val="0"/>
        </w:rPr>
        <w:t>и</w:t>
      </w:r>
      <w:r w:rsidRPr="00CD3C51">
        <w:rPr>
          <w:b w:val="0"/>
        </w:rPr>
        <w:t xml:space="preserve"> проводится с периодичностью не реже, чем один раз в </w:t>
      </w:r>
      <w:r w:rsidR="003C1C7A" w:rsidRPr="00CD3C51">
        <w:rPr>
          <w:b w:val="0"/>
        </w:rPr>
        <w:t>ходе</w:t>
      </w:r>
      <w:r w:rsidRPr="00CD3C51">
        <w:rPr>
          <w:b w:val="0"/>
        </w:rPr>
        <w:t xml:space="preserve"> обучения на уровне среднего общего образования.</w:t>
      </w:r>
    </w:p>
    <w:p w:rsidR="00D47162" w:rsidRPr="00CD3C51" w:rsidRDefault="00D47162" w:rsidP="00D3403E">
      <w:pPr>
        <w:pStyle w:val="2a"/>
        <w:jc w:val="both"/>
        <w:rPr>
          <w:b w:val="0"/>
        </w:rPr>
      </w:pPr>
      <w:r w:rsidRPr="00CD3C51">
        <w:rPr>
          <w:b w:val="0"/>
        </w:rPr>
        <w:t>Основной процедурой итоговой оценки достижения метапредметных результатов является защита индивидуального итогового проекта.</w:t>
      </w:r>
    </w:p>
    <w:p w:rsidR="00D47162" w:rsidRPr="00CD3C51" w:rsidRDefault="00D47162" w:rsidP="00D3403E">
      <w:pPr>
        <w:pStyle w:val="2a"/>
        <w:jc w:val="both"/>
        <w:rPr>
          <w:b w:val="0"/>
          <w:lang w:bidi="en-US"/>
        </w:rPr>
      </w:pPr>
      <w:r w:rsidRPr="00CD3C51">
        <w:rPr>
          <w:b w:val="0"/>
          <w:lang w:bidi="en-US"/>
        </w:rPr>
        <w:t>Особенности оценки предметных результатов</w:t>
      </w:r>
    </w:p>
    <w:p w:rsidR="00D47162" w:rsidRPr="00CD3C51" w:rsidRDefault="00D47162" w:rsidP="00D3403E">
      <w:pPr>
        <w:pStyle w:val="2a"/>
        <w:jc w:val="both"/>
        <w:rPr>
          <w:b w:val="0"/>
        </w:rPr>
      </w:pPr>
      <w:r w:rsidRPr="00CD3C51">
        <w:rPr>
          <w:b w:val="0"/>
        </w:rPr>
        <w:t>Оценка предметных результатов</w:t>
      </w:r>
      <w:r w:rsidR="00186C6E" w:rsidRPr="00CD3C51">
        <w:rPr>
          <w:b w:val="0"/>
        </w:rPr>
        <w:t xml:space="preserve"> </w:t>
      </w:r>
      <w:r w:rsidRPr="00CD3C51">
        <w:rPr>
          <w:b w:val="0"/>
          <w:bCs/>
        </w:rPr>
        <w:t xml:space="preserve">представляет собой оценку достижения обучающимися </w:t>
      </w:r>
      <w:r w:rsidRPr="00CD3C51">
        <w:rPr>
          <w:b w:val="0"/>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CD3C51" w:rsidRDefault="00D47162" w:rsidP="00D3403E">
      <w:pPr>
        <w:pStyle w:val="2a"/>
        <w:jc w:val="both"/>
        <w:rPr>
          <w:b w:val="0"/>
        </w:rPr>
      </w:pPr>
      <w:r w:rsidRPr="00CD3C51">
        <w:rPr>
          <w:b w:val="0"/>
        </w:rPr>
        <w:lastRenderedPageBreak/>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CD3C51">
        <w:rPr>
          <w:rFonts w:eastAsia="+mn-ea"/>
          <w:b w:val="0"/>
          <w:kern w:val="24"/>
          <w:lang w:eastAsia="ru-RU"/>
        </w:rPr>
        <w:t>(например, содержащие</w:t>
      </w:r>
      <w:r w:rsidR="00186C6E" w:rsidRPr="00CD3C51">
        <w:rPr>
          <w:rFonts w:eastAsia="+mn-ea"/>
          <w:b w:val="0"/>
          <w:kern w:val="24"/>
          <w:lang w:eastAsia="ru-RU"/>
        </w:rPr>
        <w:t xml:space="preserve"> </w:t>
      </w:r>
      <w:r w:rsidRPr="00CD3C51">
        <w:rPr>
          <w:rFonts w:eastAsia="+mn-ea"/>
          <w:b w:val="0"/>
          <w:kern w:val="24"/>
          <w:lang w:eastAsia="ru-RU"/>
        </w:rPr>
        <w:t>избыточные для решения проблемы данные или</w:t>
      </w:r>
      <w:r w:rsidR="00186C6E" w:rsidRPr="00CD3C51">
        <w:rPr>
          <w:rFonts w:eastAsia="+mn-ea"/>
          <w:b w:val="0"/>
          <w:kern w:val="24"/>
          <w:lang w:eastAsia="ru-RU"/>
        </w:rPr>
        <w:t xml:space="preserve"> </w:t>
      </w:r>
      <w:r w:rsidRPr="00CD3C51">
        <w:rPr>
          <w:rFonts w:eastAsia="+mn-ea"/>
          <w:b w:val="0"/>
          <w:kern w:val="24"/>
          <w:lang w:eastAsia="ru-RU"/>
        </w:rPr>
        <w:t>с недостающими данными, или предполагают выбор оснований для решения проблемы и т.</w:t>
      </w:r>
      <w:r w:rsidR="00F27F61" w:rsidRPr="00CD3C51">
        <w:rPr>
          <w:rFonts w:eastAsia="+mn-ea"/>
          <w:b w:val="0"/>
          <w:kern w:val="24"/>
          <w:lang w:eastAsia="ru-RU"/>
        </w:rPr>
        <w:t> </w:t>
      </w:r>
      <w:r w:rsidRPr="00CD3C51">
        <w:rPr>
          <w:rFonts w:eastAsia="+mn-ea"/>
          <w:b w:val="0"/>
          <w:kern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186C6E" w:rsidRPr="00CD3C51">
        <w:rPr>
          <w:rFonts w:eastAsia="+mn-ea"/>
          <w:b w:val="0"/>
          <w:kern w:val="24"/>
          <w:lang w:eastAsia="ru-RU"/>
        </w:rPr>
        <w:t xml:space="preserve"> </w:t>
      </w:r>
      <w:r w:rsidRPr="00CD3C51">
        <w:rPr>
          <w:rFonts w:eastAsia="+mn-ea"/>
          <w:b w:val="0"/>
          <w:kern w:val="24"/>
          <w:lang w:eastAsia="ru-RU"/>
        </w:rPr>
        <w:t>сформированность группы различных умений и базирующи</w:t>
      </w:r>
      <w:r w:rsidR="006F27F0" w:rsidRPr="00CD3C51">
        <w:rPr>
          <w:rFonts w:eastAsia="+mn-ea"/>
          <w:b w:val="0"/>
          <w:kern w:val="24"/>
          <w:lang w:eastAsia="ru-RU"/>
        </w:rPr>
        <w:t>е</w:t>
      </w:r>
      <w:r w:rsidRPr="00CD3C51">
        <w:rPr>
          <w:rFonts w:eastAsia="+mn-ea"/>
          <w:b w:val="0"/>
          <w:kern w:val="24"/>
          <w:lang w:eastAsia="ru-RU"/>
        </w:rPr>
        <w:t>ся на контексте ситуаций «жизненного» характера.</w:t>
      </w:r>
    </w:p>
    <w:p w:rsidR="00D47162" w:rsidRPr="00CD3C51" w:rsidRDefault="00D47162" w:rsidP="00D3403E">
      <w:pPr>
        <w:pStyle w:val="2a"/>
        <w:jc w:val="both"/>
        <w:rPr>
          <w:b w:val="0"/>
        </w:rPr>
      </w:pPr>
      <w:r w:rsidRPr="00CD3C51">
        <w:rPr>
          <w:b w:val="0"/>
        </w:rPr>
        <w:t>Оценка предметных результатов вед</w:t>
      </w:r>
      <w:r w:rsidR="006F27F0" w:rsidRPr="00CD3C51">
        <w:rPr>
          <w:b w:val="0"/>
        </w:rPr>
        <w:t>е</w:t>
      </w:r>
      <w:r w:rsidRPr="00CD3C51">
        <w:rPr>
          <w:b w:val="0"/>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CD3C51" w:rsidRDefault="00D47162" w:rsidP="00D3403E">
      <w:pPr>
        <w:pStyle w:val="2a"/>
        <w:jc w:val="both"/>
        <w:rPr>
          <w:b w:val="0"/>
        </w:rPr>
      </w:pPr>
      <w:r w:rsidRPr="00CD3C51">
        <w:rPr>
          <w:b w:val="0"/>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w:t>
      </w:r>
      <w:r w:rsidR="00B6067D" w:rsidRPr="00CD3C51">
        <w:rPr>
          <w:b w:val="0"/>
        </w:rPr>
        <w:t>гимназии</w:t>
      </w:r>
      <w:r w:rsidRPr="00CD3C51">
        <w:rPr>
          <w:b w:val="0"/>
        </w:rPr>
        <w:t xml:space="preserve"> и доводится до сведения </w:t>
      </w:r>
      <w:r w:rsidR="00F75DD4" w:rsidRPr="00CD3C51">
        <w:rPr>
          <w:b w:val="0"/>
        </w:rPr>
        <w:t>об</w:t>
      </w:r>
      <w:r w:rsidRPr="00CD3C51">
        <w:rPr>
          <w:b w:val="0"/>
        </w:rPr>
        <w:t>уча</w:t>
      </w:r>
      <w:r w:rsidR="00F75DD4" w:rsidRPr="00CD3C51">
        <w:rPr>
          <w:b w:val="0"/>
        </w:rPr>
        <w:t>ю</w:t>
      </w:r>
      <w:r w:rsidRPr="00CD3C51">
        <w:rPr>
          <w:b w:val="0"/>
        </w:rPr>
        <w:t xml:space="preserve">щихся и их родителей (или лиц, их заменяющих). </w:t>
      </w:r>
      <w:r w:rsidRPr="00CD3C51">
        <w:rPr>
          <w:b w:val="0"/>
          <w:lang w:eastAsia="ru-RU"/>
        </w:rPr>
        <w:t xml:space="preserve">Описание </w:t>
      </w:r>
      <w:r w:rsidR="00B6067D" w:rsidRPr="00CD3C51">
        <w:rPr>
          <w:b w:val="0"/>
          <w:lang w:eastAsia="ru-RU"/>
        </w:rPr>
        <w:t>включает</w:t>
      </w:r>
      <w:r w:rsidRPr="00CD3C51">
        <w:rPr>
          <w:b w:val="0"/>
          <w:lang w:eastAsia="ru-RU"/>
        </w:rPr>
        <w:t>:</w:t>
      </w:r>
    </w:p>
    <w:p w:rsidR="00D47162" w:rsidRPr="00CD3C51" w:rsidRDefault="00D47162" w:rsidP="00D3403E">
      <w:pPr>
        <w:pStyle w:val="2a"/>
        <w:jc w:val="both"/>
        <w:rPr>
          <w:b w:val="0"/>
        </w:rPr>
      </w:pPr>
      <w:r w:rsidRPr="00CD3C51">
        <w:rPr>
          <w:b w:val="0"/>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опрос/письменная контрольная работа/лабораторная работа и т.п.);</w:t>
      </w:r>
    </w:p>
    <w:p w:rsidR="00D47162" w:rsidRPr="00CD3C51" w:rsidRDefault="00D47162" w:rsidP="00D3403E">
      <w:pPr>
        <w:pStyle w:val="2a"/>
        <w:jc w:val="both"/>
        <w:rPr>
          <w:b w:val="0"/>
        </w:rPr>
      </w:pPr>
      <w:r w:rsidRPr="00CD3C51">
        <w:rPr>
          <w:b w:val="0"/>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CD3C51" w:rsidRDefault="00D47162" w:rsidP="00D3403E">
      <w:pPr>
        <w:pStyle w:val="2a"/>
        <w:jc w:val="both"/>
        <w:rPr>
          <w:b w:val="0"/>
        </w:rPr>
      </w:pPr>
      <w:r w:rsidRPr="00CD3C51">
        <w:rPr>
          <w:b w:val="0"/>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CD3C51" w:rsidRDefault="00D47162" w:rsidP="00D3403E">
      <w:pPr>
        <w:pStyle w:val="2a"/>
        <w:jc w:val="both"/>
        <w:rPr>
          <w:b w:val="0"/>
        </w:rPr>
      </w:pPr>
      <w:r w:rsidRPr="00CD3C51">
        <w:rPr>
          <w:b w:val="0"/>
        </w:rPr>
        <w:t>график контрольных мероприятий.</w:t>
      </w:r>
    </w:p>
    <w:p w:rsidR="00D47162" w:rsidRPr="00CD3C51" w:rsidRDefault="00D47162" w:rsidP="00D3403E">
      <w:pPr>
        <w:pStyle w:val="2a"/>
        <w:jc w:val="both"/>
        <w:rPr>
          <w:b w:val="0"/>
        </w:rPr>
      </w:pPr>
      <w:r w:rsidRPr="00CD3C51">
        <w:rPr>
          <w:b w:val="0"/>
        </w:rPr>
        <w:t>Организация и содержание оценочных процедур</w:t>
      </w:r>
    </w:p>
    <w:p w:rsidR="00D47162" w:rsidRPr="00CD3C51" w:rsidRDefault="00D47162" w:rsidP="00D3403E">
      <w:pPr>
        <w:pStyle w:val="2a"/>
        <w:jc w:val="both"/>
        <w:rPr>
          <w:b w:val="0"/>
        </w:rPr>
      </w:pPr>
      <w:r w:rsidRPr="00CD3C51">
        <w:rPr>
          <w:b w:val="0"/>
        </w:rPr>
        <w:t>Стартовая диагностика</w:t>
      </w:r>
      <w:r w:rsidR="00186C6E" w:rsidRPr="00CD3C51">
        <w:rPr>
          <w:b w:val="0"/>
        </w:rPr>
        <w:t xml:space="preserve"> </w:t>
      </w:r>
      <w:r w:rsidRPr="00CD3C51">
        <w:rPr>
          <w:b w:val="0"/>
        </w:rPr>
        <w:t xml:space="preserve">представляет собой процедуру оценки готовности к обучению на уровне среднего общего образования. </w:t>
      </w:r>
    </w:p>
    <w:p w:rsidR="00D47162" w:rsidRPr="00CD3C51" w:rsidRDefault="00D47162" w:rsidP="00D3403E">
      <w:pPr>
        <w:pStyle w:val="2a"/>
        <w:jc w:val="both"/>
        <w:rPr>
          <w:b w:val="0"/>
        </w:rPr>
      </w:pPr>
      <w:r w:rsidRPr="00CD3C51">
        <w:rPr>
          <w:b w:val="0"/>
        </w:rPr>
        <w:t xml:space="preserve">Стартовая диагностика освоения метапредметных результатов проводится администрацией </w:t>
      </w:r>
      <w:r w:rsidR="005C770B">
        <w:rPr>
          <w:b w:val="0"/>
        </w:rPr>
        <w:t>школы</w:t>
      </w:r>
      <w:r w:rsidRPr="00CD3C51">
        <w:rPr>
          <w:b w:val="0"/>
        </w:rPr>
        <w:t xml:space="preserve"> в начале 10-го класса и выступает как основа (точка отсч</w:t>
      </w:r>
      <w:r w:rsidR="006F27F0" w:rsidRPr="00CD3C51">
        <w:rPr>
          <w:b w:val="0"/>
        </w:rPr>
        <w:t>е</w:t>
      </w:r>
      <w:r w:rsidRPr="00CD3C51">
        <w:rPr>
          <w:b w:val="0"/>
        </w:rPr>
        <w:t>та) для оценки динамики образовательных достижений. Объект</w:t>
      </w:r>
      <w:r w:rsidR="006F27F0" w:rsidRPr="00CD3C51">
        <w:rPr>
          <w:b w:val="0"/>
        </w:rPr>
        <w:t>ами</w:t>
      </w:r>
      <w:r w:rsidRPr="00CD3C51">
        <w:rPr>
          <w:b w:val="0"/>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CD3C51" w:rsidRDefault="00D47162" w:rsidP="00D3403E">
      <w:pPr>
        <w:pStyle w:val="2a"/>
        <w:jc w:val="both"/>
        <w:rPr>
          <w:b w:val="0"/>
        </w:rPr>
      </w:pPr>
      <w:r w:rsidRPr="00CD3C51">
        <w:rPr>
          <w:b w:val="0"/>
        </w:rPr>
        <w:t>Стартовая диагностика</w:t>
      </w:r>
      <w:r w:rsidR="00186C6E" w:rsidRPr="00CD3C51">
        <w:rPr>
          <w:b w:val="0"/>
        </w:rPr>
        <w:t xml:space="preserve"> </w:t>
      </w:r>
      <w:r w:rsidRPr="00CD3C51">
        <w:rPr>
          <w:b w:val="0"/>
        </w:rPr>
        <w:t>готовности к изучению отдельных предметов (разделов) проводится учителем в начале изучения предметного курса (раздела).</w:t>
      </w:r>
    </w:p>
    <w:p w:rsidR="00D47162" w:rsidRPr="00CD3C51" w:rsidRDefault="00D47162" w:rsidP="00D3403E">
      <w:pPr>
        <w:pStyle w:val="2a"/>
        <w:jc w:val="both"/>
        <w:rPr>
          <w:b w:val="0"/>
        </w:rPr>
      </w:pPr>
      <w:r w:rsidRPr="00CD3C51">
        <w:rPr>
          <w:b w:val="0"/>
        </w:rPr>
        <w:lastRenderedPageBreak/>
        <w:t>Результаты стартовой диагностики являются основанием для корректировки учебных программ и индивидуализации учебно</w:t>
      </w:r>
      <w:r w:rsidR="003C1C7A" w:rsidRPr="00CD3C51">
        <w:rPr>
          <w:b w:val="0"/>
        </w:rPr>
        <w:t>й</w:t>
      </w:r>
      <w:r w:rsidR="00186C6E" w:rsidRPr="00CD3C51">
        <w:rPr>
          <w:b w:val="0"/>
        </w:rPr>
        <w:t xml:space="preserve"> </w:t>
      </w:r>
      <w:r w:rsidR="003C1C7A" w:rsidRPr="00CD3C51">
        <w:rPr>
          <w:b w:val="0"/>
        </w:rPr>
        <w:t>деятельности</w:t>
      </w:r>
      <w:r w:rsidRPr="00CD3C51">
        <w:rPr>
          <w:b w:val="0"/>
        </w:rPr>
        <w:t xml:space="preserve"> (в том числе в рамках выбора уровня изучения предметов) с уч</w:t>
      </w:r>
      <w:r w:rsidR="006F27F0" w:rsidRPr="00CD3C51">
        <w:rPr>
          <w:b w:val="0"/>
        </w:rPr>
        <w:t>е</w:t>
      </w:r>
      <w:r w:rsidRPr="00CD3C51">
        <w:rPr>
          <w:b w:val="0"/>
        </w:rPr>
        <w:t>том выделенных актуальных проблем, характерных для класса в целом и выявленных групп риска.</w:t>
      </w:r>
    </w:p>
    <w:p w:rsidR="00D47162" w:rsidRPr="00CD3C51" w:rsidRDefault="00D47162" w:rsidP="00D3403E">
      <w:pPr>
        <w:pStyle w:val="2a"/>
        <w:jc w:val="both"/>
        <w:rPr>
          <w:rFonts w:eastAsia="@Arial Unicode MS"/>
          <w:b w:val="0"/>
        </w:rPr>
      </w:pPr>
      <w:r w:rsidRPr="00CD3C51">
        <w:rPr>
          <w:b w:val="0"/>
        </w:rPr>
        <w:t>Текущая оценка</w:t>
      </w:r>
      <w:r w:rsidR="00587AE1" w:rsidRPr="00CD3C51">
        <w:rPr>
          <w:b w:val="0"/>
        </w:rPr>
        <w:t xml:space="preserve"> </w:t>
      </w:r>
      <w:r w:rsidRPr="00CD3C51">
        <w:rPr>
          <w:b w:val="0"/>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CD3C51">
        <w:rPr>
          <w:b w:val="0"/>
        </w:rPr>
        <w:t>об</w:t>
      </w:r>
      <w:r w:rsidRPr="00CD3C51">
        <w:rPr>
          <w:b w:val="0"/>
        </w:rPr>
        <w:t>уча</w:t>
      </w:r>
      <w:r w:rsidR="006F27F0" w:rsidRPr="00CD3C51">
        <w:rPr>
          <w:b w:val="0"/>
        </w:rPr>
        <w:t>ю</w:t>
      </w:r>
      <w:r w:rsidRPr="00CD3C51">
        <w:rPr>
          <w:b w:val="0"/>
        </w:rPr>
        <w:t xml:space="preserve">щегося, и диагностической, способствующей выявлению и осознанию учителем и </w:t>
      </w:r>
      <w:r w:rsidR="006F27F0" w:rsidRPr="00CD3C51">
        <w:rPr>
          <w:b w:val="0"/>
        </w:rPr>
        <w:t>об</w:t>
      </w:r>
      <w:r w:rsidRPr="00CD3C51">
        <w:rPr>
          <w:b w:val="0"/>
        </w:rPr>
        <w:t>уча</w:t>
      </w:r>
      <w:r w:rsidR="006F27F0" w:rsidRPr="00CD3C51">
        <w:rPr>
          <w:b w:val="0"/>
        </w:rPr>
        <w:t>ю</w:t>
      </w:r>
      <w:r w:rsidRPr="00CD3C51">
        <w:rPr>
          <w:b w:val="0"/>
        </w:rPr>
        <w:t xml:space="preserve">щимся существующих проблем в обучении. Объектом текущей оценки являются промежуточные предметные планируемые </w:t>
      </w:r>
      <w:r w:rsidR="000331F6" w:rsidRPr="00CD3C51">
        <w:rPr>
          <w:b w:val="0"/>
        </w:rPr>
        <w:t xml:space="preserve">образовательные </w:t>
      </w:r>
      <w:r w:rsidRPr="00CD3C51">
        <w:rPr>
          <w:b w:val="0"/>
        </w:rPr>
        <w:t>результаты.</w:t>
      </w:r>
    </w:p>
    <w:p w:rsidR="00D47162" w:rsidRPr="00CD3C51" w:rsidRDefault="00D47162" w:rsidP="00D3403E">
      <w:pPr>
        <w:pStyle w:val="2a"/>
        <w:jc w:val="both"/>
        <w:rPr>
          <w:b w:val="0"/>
        </w:rPr>
      </w:pPr>
      <w:r w:rsidRPr="00CD3C51">
        <w:rPr>
          <w:rFonts w:eastAsia="@Arial Unicode MS"/>
          <w:b w:val="0"/>
        </w:rPr>
        <w:t xml:space="preserve">В ходе оценки </w:t>
      </w:r>
      <w:r w:rsidRPr="00CD3C51">
        <w:rPr>
          <w:b w:val="0"/>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w:t>
      </w:r>
      <w:r w:rsidR="00587AE1" w:rsidRPr="00CD3C51">
        <w:rPr>
          <w:b w:val="0"/>
        </w:rPr>
        <w:t xml:space="preserve"> </w:t>
      </w:r>
      <w:r w:rsidRPr="00CD3C51">
        <w:rPr>
          <w:b w:val="0"/>
        </w:rPr>
        <w:t>не совпадающей с собственной точкой зрения); инструментами само- и взаимооценки; инструментами и при</w:t>
      </w:r>
      <w:r w:rsidR="008F0BC6" w:rsidRPr="00CD3C51">
        <w:rPr>
          <w:b w:val="0"/>
        </w:rPr>
        <w:t>е</w:t>
      </w:r>
      <w:r w:rsidRPr="00CD3C51">
        <w:rPr>
          <w:b w:val="0"/>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CD3C51">
        <w:rPr>
          <w:b w:val="0"/>
        </w:rPr>
        <w:t>е</w:t>
      </w:r>
      <w:r w:rsidRPr="00CD3C51">
        <w:rPr>
          <w:b w:val="0"/>
        </w:rPr>
        <w:t>жным источникам информации, доказательствам, разумным методам и способам проверки, использования различных методов</w:t>
      </w:r>
      <w:r w:rsidR="00C12688" w:rsidRPr="00CD3C51">
        <w:rPr>
          <w:b w:val="0"/>
        </w:rPr>
        <w:t xml:space="preserve"> и способов фиксации</w:t>
      </w:r>
      <w:r w:rsidRPr="00CD3C51">
        <w:rPr>
          <w:b w:val="0"/>
        </w:rPr>
        <w:t xml:space="preserve"> информации, ее преобразования и интерпретации). </w:t>
      </w:r>
    </w:p>
    <w:p w:rsidR="00D47162" w:rsidRPr="00CD3C51" w:rsidRDefault="00D47162" w:rsidP="00D3403E">
      <w:pPr>
        <w:pStyle w:val="2a"/>
        <w:jc w:val="both"/>
        <w:rPr>
          <w:b w:val="0"/>
        </w:rPr>
      </w:pPr>
      <w:r w:rsidRPr="00CD3C51">
        <w:rPr>
          <w:b w:val="0"/>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CD3C51" w:rsidRDefault="00D47162" w:rsidP="00D3403E">
      <w:pPr>
        <w:pStyle w:val="2a"/>
        <w:jc w:val="both"/>
        <w:rPr>
          <w:b w:val="0"/>
          <w:lang w:eastAsia="ru-RU"/>
        </w:rPr>
      </w:pPr>
      <w:r w:rsidRPr="00CD3C51">
        <w:rPr>
          <w:b w:val="0"/>
        </w:rPr>
        <w:t>Результаты текущей оценки являются основ</w:t>
      </w:r>
      <w:r w:rsidR="003C1C7A" w:rsidRPr="00CD3C51">
        <w:rPr>
          <w:b w:val="0"/>
        </w:rPr>
        <w:t>ой для индивидуализации учебной деятельности</w:t>
      </w:r>
      <w:r w:rsidRPr="00CD3C51">
        <w:rPr>
          <w:b w:val="0"/>
        </w:rPr>
        <w:t xml:space="preserve"> и корректировки индивидуального учебного плана, в том числе и сроков изучения т</w:t>
      </w:r>
      <w:r w:rsidR="00EC794C" w:rsidRPr="00CD3C51">
        <w:rPr>
          <w:b w:val="0"/>
        </w:rPr>
        <w:t>емы/раздела/предметного курса.</w:t>
      </w:r>
    </w:p>
    <w:p w:rsidR="00D47162" w:rsidRPr="00CD3C51" w:rsidRDefault="00D47162" w:rsidP="00D3403E">
      <w:pPr>
        <w:pStyle w:val="2a"/>
        <w:jc w:val="both"/>
        <w:rPr>
          <w:b w:val="0"/>
        </w:rPr>
      </w:pPr>
      <w:r w:rsidRPr="00CD3C51">
        <w:rPr>
          <w:b w:val="0"/>
        </w:rPr>
        <w:t>Тематическая оценк</w:t>
      </w:r>
      <w:r w:rsidR="00947413" w:rsidRPr="00CD3C51">
        <w:rPr>
          <w:b w:val="0"/>
        </w:rPr>
        <w:t xml:space="preserve">а </w:t>
      </w:r>
      <w:r w:rsidRPr="00CD3C51">
        <w:rPr>
          <w:b w:val="0"/>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CD3C51">
        <w:rPr>
          <w:b w:val="0"/>
        </w:rPr>
        <w:t>,</w:t>
      </w:r>
      <w:r w:rsidRPr="00CD3C51">
        <w:rPr>
          <w:b w:val="0"/>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CD3C51">
        <w:rPr>
          <w:b w:val="0"/>
        </w:rPr>
        <w:t>м для текущей коррекции учебной</w:t>
      </w:r>
      <w:r w:rsidR="00947413" w:rsidRPr="00CD3C51">
        <w:rPr>
          <w:b w:val="0"/>
        </w:rPr>
        <w:t xml:space="preserve"> </w:t>
      </w:r>
      <w:r w:rsidR="003C1C7A" w:rsidRPr="00CD3C51">
        <w:rPr>
          <w:b w:val="0"/>
        </w:rPr>
        <w:t xml:space="preserve">деятельности </w:t>
      </w:r>
      <w:r w:rsidRPr="00CD3C51">
        <w:rPr>
          <w:b w:val="0"/>
        </w:rPr>
        <w:t>и е</w:t>
      </w:r>
      <w:r w:rsidR="003C1C7A" w:rsidRPr="00CD3C51">
        <w:rPr>
          <w:b w:val="0"/>
        </w:rPr>
        <w:t>е</w:t>
      </w:r>
      <w:r w:rsidRPr="00CD3C51">
        <w:rPr>
          <w:b w:val="0"/>
        </w:rPr>
        <w:t xml:space="preserve"> индивидуализации.</w:t>
      </w:r>
    </w:p>
    <w:p w:rsidR="00D47162" w:rsidRPr="00CD3C51" w:rsidRDefault="00D47162" w:rsidP="00D3403E">
      <w:pPr>
        <w:pStyle w:val="2a"/>
        <w:jc w:val="both"/>
        <w:rPr>
          <w:b w:val="0"/>
          <w:lang w:eastAsia="ru-RU"/>
        </w:rPr>
      </w:pPr>
      <w:r w:rsidRPr="00CD3C51">
        <w:rPr>
          <w:b w:val="0"/>
        </w:rPr>
        <w:lastRenderedPageBreak/>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CD3C51">
        <w:rPr>
          <w:b w:val="0"/>
        </w:rPr>
        <w:t>об</w:t>
      </w:r>
      <w:r w:rsidRPr="00CD3C51">
        <w:rPr>
          <w:b w:val="0"/>
        </w:rPr>
        <w:t>уча</w:t>
      </w:r>
      <w:r w:rsidR="008F0BC6" w:rsidRPr="00CD3C51">
        <w:rPr>
          <w:b w:val="0"/>
        </w:rPr>
        <w:t>ю</w:t>
      </w:r>
      <w:r w:rsidRPr="00CD3C51">
        <w:rPr>
          <w:b w:val="0"/>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CD3C51">
        <w:rPr>
          <w:b w:val="0"/>
        </w:rPr>
        <w:t xml:space="preserve">его </w:t>
      </w:r>
      <w:r w:rsidRPr="00CD3C51">
        <w:rPr>
          <w:b w:val="0"/>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CD3C51">
        <w:rPr>
          <w:b w:val="0"/>
        </w:rPr>
        <w:t>е</w:t>
      </w:r>
      <w:r w:rsidRPr="00CD3C51">
        <w:rPr>
          <w:b w:val="0"/>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CD3C51">
        <w:rPr>
          <w:b w:val="0"/>
          <w:lang w:eastAsia="ru-RU"/>
        </w:rPr>
        <w:t xml:space="preserve">Результаты, представленные в портфолио, используются при поступлении </w:t>
      </w:r>
      <w:r w:rsidR="008F0BC6" w:rsidRPr="00CD3C51">
        <w:rPr>
          <w:b w:val="0"/>
          <w:lang w:eastAsia="ru-RU"/>
        </w:rPr>
        <w:t xml:space="preserve">в </w:t>
      </w:r>
      <w:r w:rsidRPr="00CD3C51">
        <w:rPr>
          <w:b w:val="0"/>
          <w:lang w:eastAsia="ru-RU"/>
        </w:rPr>
        <w:t>высшие учебные заведения.</w:t>
      </w:r>
    </w:p>
    <w:p w:rsidR="00D47162" w:rsidRPr="00CD3C51" w:rsidRDefault="00D47162" w:rsidP="00D3403E">
      <w:pPr>
        <w:pStyle w:val="2a"/>
        <w:jc w:val="both"/>
        <w:rPr>
          <w:b w:val="0"/>
        </w:rPr>
      </w:pPr>
      <w:r w:rsidRPr="00CD3C51">
        <w:rPr>
          <w:b w:val="0"/>
        </w:rPr>
        <w:t>Внутренний мониторинг образовательной организации</w:t>
      </w:r>
      <w:r w:rsidR="00366259" w:rsidRPr="00CD3C51">
        <w:rPr>
          <w:b w:val="0"/>
        </w:rPr>
        <w:t xml:space="preserve"> </w:t>
      </w:r>
      <w:r w:rsidRPr="00CD3C51">
        <w:rPr>
          <w:b w:val="0"/>
        </w:rPr>
        <w:t>представляет собой процедуры</w:t>
      </w:r>
      <w:r w:rsidR="00366259" w:rsidRPr="00CD3C51">
        <w:rPr>
          <w:b w:val="0"/>
        </w:rPr>
        <w:t xml:space="preserve"> </w:t>
      </w:r>
      <w:r w:rsidRPr="00CD3C51">
        <w:rPr>
          <w:b w:val="0"/>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366259" w:rsidRPr="00CD3C51">
        <w:rPr>
          <w:b w:val="0"/>
        </w:rPr>
        <w:t xml:space="preserve"> </w:t>
      </w:r>
      <w:r w:rsidRPr="00CD3C51">
        <w:rPr>
          <w:b w:val="0"/>
        </w:rPr>
        <w:t>Результаты внутреннего мониторинга являются основанием для рекомендаций по текущей коррекции учебно</w:t>
      </w:r>
      <w:r w:rsidR="003C1C7A" w:rsidRPr="00CD3C51">
        <w:rPr>
          <w:b w:val="0"/>
        </w:rPr>
        <w:t>й</w:t>
      </w:r>
      <w:r w:rsidR="00366259" w:rsidRPr="00CD3C51">
        <w:rPr>
          <w:b w:val="0"/>
        </w:rPr>
        <w:t xml:space="preserve"> </w:t>
      </w:r>
      <w:r w:rsidR="003C1C7A" w:rsidRPr="00CD3C51">
        <w:rPr>
          <w:b w:val="0"/>
        </w:rPr>
        <w:t xml:space="preserve">деятельности </w:t>
      </w:r>
      <w:r w:rsidRPr="00CD3C51">
        <w:rPr>
          <w:b w:val="0"/>
        </w:rPr>
        <w:t>и е</w:t>
      </w:r>
      <w:r w:rsidR="003C1C7A" w:rsidRPr="00CD3C51">
        <w:rPr>
          <w:b w:val="0"/>
        </w:rPr>
        <w:t>е</w:t>
      </w:r>
      <w:r w:rsidRPr="00CD3C51">
        <w:rPr>
          <w:b w:val="0"/>
        </w:rPr>
        <w:t xml:space="preserve"> индивидуализации. </w:t>
      </w:r>
    </w:p>
    <w:p w:rsidR="00D47162" w:rsidRPr="00CD3C51" w:rsidRDefault="00D47162" w:rsidP="00D3403E">
      <w:pPr>
        <w:pStyle w:val="2a"/>
        <w:jc w:val="both"/>
        <w:rPr>
          <w:b w:val="0"/>
        </w:rPr>
      </w:pPr>
      <w:r w:rsidRPr="00CD3C51">
        <w:rPr>
          <w:b w:val="0"/>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D3C51">
        <w:rPr>
          <w:b w:val="0"/>
        </w:rPr>
        <w:t xml:space="preserve">В </w:t>
      </w:r>
      <w:r w:rsidRPr="00CD3C51">
        <w:rPr>
          <w:b w:val="0"/>
          <w:lang w:eastAsia="ru-RU"/>
        </w:rPr>
        <w:t>случае использования стандартизированных измерительных материалов</w:t>
      </w:r>
      <w:r w:rsidRPr="00CD3C51">
        <w:rPr>
          <w:b w:val="0"/>
        </w:rPr>
        <w:t xml:space="preserve"> критерий достижения/освоения учебного материала задается </w:t>
      </w:r>
      <w:r w:rsidR="00B07043" w:rsidRPr="00CD3C51">
        <w:rPr>
          <w:b w:val="0"/>
        </w:rPr>
        <w:t>на уровне</w:t>
      </w:r>
      <w:r w:rsidR="00FD75E0" w:rsidRPr="00CD3C51">
        <w:rPr>
          <w:b w:val="0"/>
        </w:rPr>
        <w:t xml:space="preserve"> </w:t>
      </w:r>
      <w:r w:rsidRPr="00CD3C51">
        <w:rPr>
          <w:b w:val="0"/>
        </w:rPr>
        <w:t>выполнени</w:t>
      </w:r>
      <w:r w:rsidR="00B07043" w:rsidRPr="00CD3C51">
        <w:rPr>
          <w:b w:val="0"/>
        </w:rPr>
        <w:t>я</w:t>
      </w:r>
      <w:r w:rsidRPr="00CD3C51">
        <w:rPr>
          <w:b w:val="0"/>
        </w:rPr>
        <w:t xml:space="preserve"> не менее 65</w:t>
      </w:r>
      <w:r w:rsidR="00926ACC" w:rsidRPr="00CD3C51">
        <w:rPr>
          <w:b w:val="0"/>
        </w:rPr>
        <w:t> </w:t>
      </w:r>
      <w:r w:rsidRPr="00CD3C51">
        <w:rPr>
          <w:b w:val="0"/>
        </w:rPr>
        <w:t>% заданий базового уровня или получения 65</w:t>
      </w:r>
      <w:r w:rsidR="00926ACC" w:rsidRPr="00CD3C51">
        <w:rPr>
          <w:b w:val="0"/>
        </w:rPr>
        <w:t> </w:t>
      </w:r>
      <w:r w:rsidRPr="00CD3C51">
        <w:rPr>
          <w:b w:val="0"/>
        </w:rPr>
        <w:t>% от максимального балла за выполнение заданий базового уровня</w:t>
      </w:r>
      <w:r w:rsidR="00B07043" w:rsidRPr="00CD3C51">
        <w:rPr>
          <w:rStyle w:val="afd"/>
          <w:b w:val="0"/>
          <w:szCs w:val="28"/>
        </w:rPr>
        <w:footnoteReference w:id="10"/>
      </w:r>
      <w:r w:rsidRPr="00CD3C51">
        <w:rPr>
          <w:b w:val="0"/>
        </w:rPr>
        <w:t xml:space="preserve">. </w:t>
      </w:r>
    </w:p>
    <w:p w:rsidR="00731841" w:rsidRPr="00CD3C51" w:rsidRDefault="00D47162" w:rsidP="00D3403E">
      <w:pPr>
        <w:pStyle w:val="2a"/>
        <w:jc w:val="both"/>
        <w:rPr>
          <w:b w:val="0"/>
        </w:rPr>
      </w:pPr>
      <w:r w:rsidRPr="00CD3C51">
        <w:rPr>
          <w:b w:val="0"/>
        </w:rPr>
        <w:t>Порядок проведения промежуточн</w:t>
      </w:r>
      <w:r w:rsidR="00C40860" w:rsidRPr="00CD3C51">
        <w:rPr>
          <w:b w:val="0"/>
        </w:rPr>
        <w:t>ой аттестации регламентируется Федеральным з</w:t>
      </w:r>
      <w:r w:rsidRPr="00CD3C51">
        <w:rPr>
          <w:b w:val="0"/>
        </w:rPr>
        <w:t>аконом «Об образовании в Российской Федерации» (статья 58) и</w:t>
      </w:r>
      <w:r w:rsidR="00FD75E0" w:rsidRPr="00CD3C51">
        <w:rPr>
          <w:b w:val="0"/>
        </w:rPr>
        <w:t xml:space="preserve"> </w:t>
      </w:r>
      <w:r w:rsidR="002C09CA" w:rsidRPr="00CD3C51">
        <w:rPr>
          <w:b w:val="0"/>
        </w:rPr>
        <w:t>Положением о промежуточной и итоговой аттестации</w:t>
      </w:r>
      <w:r w:rsidR="000462B5" w:rsidRPr="00CD3C51">
        <w:rPr>
          <w:b w:val="0"/>
        </w:rPr>
        <w:t xml:space="preserve"> МАОУ СОШ №6 им. Евдокии Бершанской</w:t>
      </w:r>
      <w:r w:rsidR="00FD75E0" w:rsidRPr="00CD3C51">
        <w:rPr>
          <w:b w:val="0"/>
        </w:rPr>
        <w:t xml:space="preserve"> </w:t>
      </w:r>
      <w:r w:rsidRPr="00CD3C51">
        <w:rPr>
          <w:b w:val="0"/>
        </w:rPr>
        <w:t>.</w:t>
      </w:r>
    </w:p>
    <w:p w:rsidR="00D47162" w:rsidRPr="00CD3C51" w:rsidRDefault="00D47162" w:rsidP="00D3403E">
      <w:pPr>
        <w:pStyle w:val="2a"/>
        <w:jc w:val="both"/>
        <w:rPr>
          <w:b w:val="0"/>
        </w:rPr>
      </w:pPr>
      <w:r w:rsidRPr="00CD3C51">
        <w:rPr>
          <w:b w:val="0"/>
        </w:rPr>
        <w:t>Государственная итоговая аттестация</w:t>
      </w:r>
    </w:p>
    <w:p w:rsidR="00D47162" w:rsidRPr="00CD3C51" w:rsidRDefault="00D47162" w:rsidP="00D3403E">
      <w:pPr>
        <w:pStyle w:val="2a"/>
        <w:jc w:val="both"/>
        <w:rPr>
          <w:b w:val="0"/>
          <w:lang w:eastAsia="ru-RU"/>
        </w:rPr>
      </w:pPr>
      <w:r w:rsidRPr="00CD3C51">
        <w:rPr>
          <w:b w:val="0"/>
          <w:lang w:eastAsia="ru-RU"/>
        </w:rPr>
        <w:lastRenderedPageBreak/>
        <w:t xml:space="preserve">В соответствии со статьей 59 </w:t>
      </w:r>
      <w:r w:rsidR="00C40860" w:rsidRPr="00CD3C51">
        <w:rPr>
          <w:b w:val="0"/>
          <w:lang w:eastAsia="ru-RU"/>
        </w:rPr>
        <w:t xml:space="preserve">Федерального </w:t>
      </w:r>
      <w:r w:rsidR="00105C83" w:rsidRPr="00CD3C51">
        <w:rPr>
          <w:b w:val="0"/>
          <w:lang w:eastAsia="ru-RU"/>
        </w:rPr>
        <w:t xml:space="preserve">закона </w:t>
      </w:r>
      <w:r w:rsidRPr="00CD3C51">
        <w:rPr>
          <w:b w:val="0"/>
          <w:lang w:eastAsia="ru-RU"/>
        </w:rPr>
        <w:t xml:space="preserve">«Об образовании </w:t>
      </w:r>
      <w:r w:rsidRPr="00CD3C51">
        <w:rPr>
          <w:b w:val="0"/>
        </w:rPr>
        <w:t>в Российской Федерации</w:t>
      </w:r>
      <w:r w:rsidRPr="00CD3C51">
        <w:rPr>
          <w:b w:val="0"/>
          <w:lang w:eastAsia="ru-RU"/>
        </w:rPr>
        <w:t xml:space="preserve">»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w:t>
      </w:r>
      <w:r w:rsidR="001620CC" w:rsidRPr="00CD3C51">
        <w:rPr>
          <w:b w:val="0"/>
          <w:lang w:eastAsia="ru-RU"/>
        </w:rPr>
        <w:t>Просвещения</w:t>
      </w:r>
      <w:r w:rsidRPr="00CD3C51">
        <w:rPr>
          <w:b w:val="0"/>
          <w:lang w:eastAsia="ru-RU"/>
        </w:rPr>
        <w:t xml:space="preserve"> Российской Федерации.</w:t>
      </w:r>
    </w:p>
    <w:p w:rsidR="00D47162" w:rsidRPr="00CD3C51" w:rsidRDefault="00D47162" w:rsidP="00D3403E">
      <w:pPr>
        <w:pStyle w:val="2a"/>
        <w:jc w:val="both"/>
        <w:rPr>
          <w:b w:val="0"/>
          <w:lang w:eastAsia="ru-RU"/>
        </w:rPr>
      </w:pPr>
      <w:r w:rsidRPr="00CD3C51">
        <w:rPr>
          <w:b w:val="0"/>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CD3C51" w:rsidRDefault="00D47162" w:rsidP="00D3403E">
      <w:pPr>
        <w:pStyle w:val="2a"/>
        <w:jc w:val="both"/>
        <w:rPr>
          <w:b w:val="0"/>
          <w:lang w:eastAsia="ru-RU"/>
        </w:rPr>
      </w:pPr>
      <w:r w:rsidRPr="00CD3C51">
        <w:rPr>
          <w:b w:val="0"/>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CD3C51" w:rsidRDefault="00D47162" w:rsidP="00D3403E">
      <w:pPr>
        <w:pStyle w:val="2a"/>
        <w:jc w:val="both"/>
        <w:rPr>
          <w:b w:val="0"/>
          <w:lang w:eastAsia="ru-RU"/>
        </w:rPr>
      </w:pPr>
      <w:r w:rsidRPr="00CD3C51">
        <w:rPr>
          <w:b w:val="0"/>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CD3C51" w:rsidRDefault="00D47162" w:rsidP="00D3403E">
      <w:pPr>
        <w:pStyle w:val="2a"/>
        <w:jc w:val="both"/>
        <w:rPr>
          <w:b w:val="0"/>
          <w:lang w:eastAsia="ru-RU"/>
        </w:rPr>
      </w:pPr>
      <w:r w:rsidRPr="00CD3C51">
        <w:rPr>
          <w:b w:val="0"/>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CD3C51">
        <w:rPr>
          <w:b w:val="0"/>
          <w:lang w:eastAsia="ru-RU"/>
        </w:rPr>
        <w:t xml:space="preserve"> которые включают в качестве составной части планируемые результаты для базового уровня изучения предмета, </w:t>
      </w:r>
      <w:r w:rsidRPr="00CD3C51">
        <w:rPr>
          <w:b w:val="0"/>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CD3C51" w:rsidRDefault="00D47162" w:rsidP="00D3403E">
      <w:pPr>
        <w:pStyle w:val="2a"/>
        <w:jc w:val="both"/>
        <w:rPr>
          <w:b w:val="0"/>
          <w:lang w:eastAsia="ru-RU"/>
        </w:rPr>
      </w:pPr>
      <w:r w:rsidRPr="00CD3C51">
        <w:rPr>
          <w:b w:val="0"/>
        </w:rPr>
        <w:t xml:space="preserve">Итоговая аттестация по предмету </w:t>
      </w:r>
      <w:r w:rsidRPr="00CD3C51">
        <w:rPr>
          <w:b w:val="0"/>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CD3C51">
        <w:rPr>
          <w:b w:val="0"/>
          <w:lang w:eastAsia="ru-RU"/>
        </w:rPr>
        <w:t>,</w:t>
      </w:r>
      <w:r w:rsidRPr="00CD3C51">
        <w:rPr>
          <w:b w:val="0"/>
          <w:lang w:eastAsia="ru-RU"/>
        </w:rPr>
        <w:t xml:space="preserve">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CD3C51" w:rsidRDefault="00D47162" w:rsidP="00D3403E">
      <w:pPr>
        <w:pStyle w:val="2a"/>
        <w:jc w:val="both"/>
        <w:rPr>
          <w:b w:val="0"/>
          <w:lang w:eastAsia="ru-RU"/>
        </w:rPr>
      </w:pPr>
      <w:r w:rsidRPr="00CD3C51">
        <w:rPr>
          <w:b w:val="0"/>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CD3C51" w:rsidRDefault="00D47162" w:rsidP="00D3403E">
      <w:pPr>
        <w:pStyle w:val="2a"/>
        <w:jc w:val="both"/>
        <w:rPr>
          <w:b w:val="0"/>
          <w:lang w:eastAsia="ru-RU"/>
        </w:rPr>
      </w:pPr>
      <w:r w:rsidRPr="00CD3C51">
        <w:rPr>
          <w:b w:val="0"/>
          <w:lang w:eastAsia="ru-RU"/>
        </w:rPr>
        <w:lastRenderedPageBreak/>
        <w:t xml:space="preserve">По предметам, не вынесенным на ГИА, итоговая отметка ставится на основе результатов только внутренней оценки. </w:t>
      </w:r>
    </w:p>
    <w:p w:rsidR="00D47162" w:rsidRPr="00CD3C51" w:rsidRDefault="00D47162" w:rsidP="00D3403E">
      <w:pPr>
        <w:pStyle w:val="2a"/>
        <w:jc w:val="both"/>
        <w:rPr>
          <w:b w:val="0"/>
        </w:rPr>
      </w:pPr>
      <w:r w:rsidRPr="00CD3C51">
        <w:rPr>
          <w:b w:val="0"/>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00A777B1" w:rsidRPr="00CD3C51">
        <w:rPr>
          <w:b w:val="0"/>
        </w:rPr>
        <w:t xml:space="preserve"> </w:t>
      </w:r>
      <w:r w:rsidRPr="00CD3C51">
        <w:rPr>
          <w:b w:val="0"/>
        </w:rPr>
        <w:t xml:space="preserve">Индивидуальный проект или учебное исследование может выполняться по любому из следующих направлений: </w:t>
      </w:r>
      <w:r w:rsidRPr="00CD3C51">
        <w:rPr>
          <w:b w:val="0"/>
          <w:lang w:eastAsia="ru-RU"/>
        </w:rPr>
        <w:t>социальное; бизнес-проектирование; исследовательское; инженерно-конструкторское; информационное; творческое.</w:t>
      </w:r>
    </w:p>
    <w:p w:rsidR="00D47162" w:rsidRPr="00CD3C51" w:rsidRDefault="00D47162" w:rsidP="00D3403E">
      <w:pPr>
        <w:pStyle w:val="2a"/>
        <w:jc w:val="both"/>
        <w:rPr>
          <w:b w:val="0"/>
          <w:lang w:eastAsia="ru-RU"/>
        </w:rPr>
      </w:pPr>
      <w:r w:rsidRPr="00CD3C51">
        <w:rPr>
          <w:b w:val="0"/>
          <w:lang w:eastAsia="ru-RU"/>
        </w:rPr>
        <w:t>Итоговый индивидуальный проект (учебное исследование) целесообразно оценива</w:t>
      </w:r>
      <w:r w:rsidR="00E22E36" w:rsidRPr="00CD3C51">
        <w:rPr>
          <w:b w:val="0"/>
          <w:lang w:eastAsia="ru-RU"/>
        </w:rPr>
        <w:t>ется</w:t>
      </w:r>
      <w:r w:rsidRPr="00CD3C51">
        <w:rPr>
          <w:b w:val="0"/>
          <w:lang w:eastAsia="ru-RU"/>
        </w:rPr>
        <w:t xml:space="preserve"> по следующим критериям</w:t>
      </w:r>
      <w:r w:rsidR="009F7043" w:rsidRPr="00CD3C51">
        <w:rPr>
          <w:b w:val="0"/>
          <w:lang w:eastAsia="ru-RU"/>
        </w:rPr>
        <w:t>.</w:t>
      </w:r>
    </w:p>
    <w:p w:rsidR="00D47162" w:rsidRPr="00CD3C51" w:rsidRDefault="00D47162" w:rsidP="00D3403E">
      <w:pPr>
        <w:pStyle w:val="2a"/>
        <w:jc w:val="both"/>
        <w:rPr>
          <w:b w:val="0"/>
        </w:rPr>
      </w:pPr>
      <w:r w:rsidRPr="00CD3C51">
        <w:rPr>
          <w:b w:val="0"/>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CD3C51" w:rsidRDefault="00D47162" w:rsidP="00D3403E">
      <w:pPr>
        <w:pStyle w:val="2a"/>
        <w:jc w:val="both"/>
        <w:rPr>
          <w:b w:val="0"/>
        </w:rPr>
      </w:pPr>
      <w:r w:rsidRPr="00CD3C51">
        <w:rPr>
          <w:b w:val="0"/>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CD3C51" w:rsidRDefault="00D47162" w:rsidP="00D3403E">
      <w:pPr>
        <w:pStyle w:val="2a"/>
        <w:jc w:val="both"/>
        <w:rPr>
          <w:b w:val="0"/>
        </w:rPr>
      </w:pPr>
      <w:r w:rsidRPr="00CD3C51">
        <w:rPr>
          <w:b w:val="0"/>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CD3C51" w:rsidRDefault="00D47162" w:rsidP="00D3403E">
      <w:pPr>
        <w:pStyle w:val="2a"/>
        <w:jc w:val="both"/>
        <w:rPr>
          <w:b w:val="0"/>
        </w:rPr>
      </w:pPr>
      <w:r w:rsidRPr="00CD3C51">
        <w:rPr>
          <w:b w:val="0"/>
        </w:rPr>
        <w:t>Сформированность коммуникативных действий, проявляющаяся в умении ясно изложить и оформить выполненную работу, представить е</w:t>
      </w:r>
      <w:r w:rsidR="009F7043" w:rsidRPr="00CD3C51">
        <w:rPr>
          <w:b w:val="0"/>
        </w:rPr>
        <w:t>е</w:t>
      </w:r>
      <w:r w:rsidRPr="00CD3C51">
        <w:rPr>
          <w:b w:val="0"/>
        </w:rPr>
        <w:t xml:space="preserve"> результаты, аргументированно ответить на вопросы.</w:t>
      </w:r>
    </w:p>
    <w:p w:rsidR="00D47162" w:rsidRPr="00CD3C51" w:rsidRDefault="00D47162" w:rsidP="00D3403E">
      <w:pPr>
        <w:pStyle w:val="2a"/>
        <w:jc w:val="both"/>
        <w:rPr>
          <w:b w:val="0"/>
        </w:rPr>
      </w:pPr>
      <w:r w:rsidRPr="00CD3C51">
        <w:rPr>
          <w:b w:val="0"/>
        </w:rPr>
        <w:t>Защита проекта осуществляется в процессе специально орган</w:t>
      </w:r>
      <w:r w:rsidR="00A417D1">
        <w:rPr>
          <w:b w:val="0"/>
        </w:rPr>
        <w:t>изованной деятельности комиссиишколы</w:t>
      </w:r>
      <w:r w:rsidRPr="00CD3C51">
        <w:rPr>
          <w:b w:val="0"/>
        </w:rPr>
        <w:t>.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22231" w:rsidRPr="00CD3C51" w:rsidRDefault="00474A5F" w:rsidP="00D3403E">
      <w:pPr>
        <w:pStyle w:val="2a"/>
        <w:jc w:val="both"/>
        <w:rPr>
          <w:b w:val="0"/>
        </w:rPr>
      </w:pPr>
      <w:r w:rsidRPr="00CD3C51">
        <w:rPr>
          <w:b w:val="0"/>
        </w:rPr>
        <w:t>Итоговая отметка по предметам и междисциплинарным программам фиксируется в документе об уровне образования установленного образца-</w:t>
      </w:r>
      <w:r w:rsidR="0011366F" w:rsidRPr="00CD3C51">
        <w:rPr>
          <w:b w:val="0"/>
        </w:rPr>
        <w:t xml:space="preserve"> </w:t>
      </w:r>
      <w:r w:rsidRPr="00CD3C51">
        <w:rPr>
          <w:b w:val="0"/>
        </w:rPr>
        <w:t>аттестате о среднем общем образовании</w:t>
      </w:r>
    </w:p>
    <w:p w:rsidR="001E01F8" w:rsidRDefault="001E01F8" w:rsidP="00D3403E">
      <w:pPr>
        <w:pStyle w:val="2a"/>
        <w:jc w:val="center"/>
      </w:pPr>
      <w:bookmarkStart w:id="60" w:name="_Toc453968167"/>
      <w:bookmarkEnd w:id="1"/>
    </w:p>
    <w:p w:rsidR="001E01F8" w:rsidRDefault="001E01F8" w:rsidP="00D3403E">
      <w:pPr>
        <w:pStyle w:val="2a"/>
        <w:jc w:val="center"/>
      </w:pPr>
    </w:p>
    <w:p w:rsidR="001E01F8" w:rsidRDefault="001E01F8" w:rsidP="00D3403E">
      <w:pPr>
        <w:pStyle w:val="2a"/>
        <w:jc w:val="center"/>
      </w:pPr>
    </w:p>
    <w:p w:rsidR="001E01F8" w:rsidRDefault="001E01F8" w:rsidP="00D3403E">
      <w:pPr>
        <w:pStyle w:val="2a"/>
        <w:jc w:val="center"/>
      </w:pPr>
    </w:p>
    <w:p w:rsidR="001E01F8" w:rsidRDefault="001E01F8" w:rsidP="00D3403E">
      <w:pPr>
        <w:pStyle w:val="2a"/>
        <w:jc w:val="center"/>
      </w:pPr>
    </w:p>
    <w:p w:rsidR="001E01F8" w:rsidRDefault="001E01F8" w:rsidP="00D3403E">
      <w:pPr>
        <w:pStyle w:val="2a"/>
        <w:jc w:val="center"/>
      </w:pPr>
    </w:p>
    <w:p w:rsidR="001E01F8" w:rsidRDefault="001E01F8" w:rsidP="00D3403E">
      <w:pPr>
        <w:pStyle w:val="2a"/>
        <w:jc w:val="center"/>
      </w:pPr>
    </w:p>
    <w:p w:rsidR="00A417D1" w:rsidRDefault="00A417D1" w:rsidP="00A417D1"/>
    <w:p w:rsidR="00A417D1" w:rsidRPr="00A417D1" w:rsidRDefault="00A417D1" w:rsidP="00A417D1"/>
    <w:p w:rsidR="001620CC" w:rsidRPr="00CD3C51" w:rsidRDefault="000462B5" w:rsidP="00D3403E">
      <w:pPr>
        <w:pStyle w:val="2a"/>
        <w:jc w:val="center"/>
      </w:pPr>
      <w:r w:rsidRPr="00CD3C51">
        <w:lastRenderedPageBreak/>
        <w:t xml:space="preserve">2. </w:t>
      </w:r>
      <w:r w:rsidR="001620CC" w:rsidRPr="00CD3C51">
        <w:t>Содержательный раздел</w:t>
      </w:r>
    </w:p>
    <w:p w:rsidR="001620CC" w:rsidRPr="00CD3C51" w:rsidRDefault="00592A7F" w:rsidP="00D3403E">
      <w:pPr>
        <w:pStyle w:val="2a"/>
        <w:jc w:val="center"/>
      </w:pPr>
      <w:r w:rsidRPr="00CD3C51">
        <w:t>основной образовательной программы среднего общего образования</w:t>
      </w:r>
      <w:bookmarkEnd w:id="60"/>
    </w:p>
    <w:p w:rsidR="008D16CD" w:rsidRPr="00CD3C51" w:rsidRDefault="001620CC" w:rsidP="00D3403E">
      <w:pPr>
        <w:pStyle w:val="2a"/>
        <w:jc w:val="center"/>
      </w:pPr>
      <w:r w:rsidRPr="00CD3C51">
        <w:t>МАОУ СОШ № 6 им. Евдокии Бершанской</w:t>
      </w:r>
    </w:p>
    <w:p w:rsidR="00401080" w:rsidRPr="00CD3C51" w:rsidRDefault="00401080" w:rsidP="00D3403E">
      <w:pPr>
        <w:pStyle w:val="2a"/>
        <w:jc w:val="center"/>
        <w:rPr>
          <w:lang w:eastAsia="ru-RU"/>
        </w:rPr>
      </w:pPr>
    </w:p>
    <w:p w:rsidR="000863EC" w:rsidRPr="00CD3C51" w:rsidRDefault="000462B5" w:rsidP="00D3403E">
      <w:pPr>
        <w:pStyle w:val="2a"/>
        <w:jc w:val="both"/>
        <w:rPr>
          <w:u w:color="000000"/>
          <w:bdr w:val="nil"/>
          <w:lang w:eastAsia="ru-RU"/>
        </w:rPr>
      </w:pPr>
      <w:bookmarkStart w:id="61" w:name="_Toc435412694"/>
      <w:bookmarkStart w:id="62" w:name="_Toc453968168"/>
      <w:r w:rsidRPr="00CD3C51">
        <w:rPr>
          <w:u w:color="000000"/>
          <w:bdr w:val="nil"/>
          <w:lang w:eastAsia="ru-RU"/>
        </w:rPr>
        <w:t xml:space="preserve">2.1. </w:t>
      </w:r>
      <w:r w:rsidR="004A6EC6" w:rsidRPr="00CD3C51">
        <w:rPr>
          <w:u w:color="000000"/>
          <w:bdr w:val="nil"/>
          <w:lang w:eastAsia="ru-RU"/>
        </w:rPr>
        <w:t>П</w:t>
      </w:r>
      <w:r w:rsidR="00401080" w:rsidRPr="00CD3C51">
        <w:rPr>
          <w:u w:color="000000"/>
          <w:bdr w:val="nil"/>
          <w:lang w:eastAsia="ru-RU"/>
        </w:rPr>
        <w:t xml:space="preserve">рограмма развития универсальных учебных действий при </w:t>
      </w:r>
      <w:r w:rsidR="00401080" w:rsidRPr="00CD3C51">
        <w:t>получении</w:t>
      </w:r>
      <w:r w:rsidR="00CC7C0B" w:rsidRPr="00CD3C51">
        <w:t xml:space="preserve"> </w:t>
      </w:r>
      <w:r w:rsidR="00401080" w:rsidRPr="00CD3C51">
        <w:t>среднего</w:t>
      </w:r>
      <w:r w:rsidR="00401080" w:rsidRPr="00CD3C51">
        <w:rPr>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61"/>
      <w:bookmarkEnd w:id="62"/>
    </w:p>
    <w:p w:rsidR="00401080" w:rsidRPr="00CD3C51" w:rsidRDefault="00401080" w:rsidP="00D3403E">
      <w:pPr>
        <w:pStyle w:val="2a"/>
        <w:jc w:val="both"/>
        <w:rPr>
          <w:b w:val="0"/>
          <w:u w:color="000000"/>
          <w:bdr w:val="nil"/>
          <w:lang w:eastAsia="ru-RU"/>
        </w:rPr>
      </w:pPr>
      <w:r w:rsidRPr="00CD3C51">
        <w:rPr>
          <w:b w:val="0"/>
          <w:u w:color="000000"/>
          <w:bdr w:val="nil"/>
          <w:lang w:eastAsia="ru-RU"/>
        </w:rPr>
        <w:t xml:space="preserve">Структура программы развития универсальных учебных действий (УУД) сформирована в соответствии </w:t>
      </w:r>
      <w:r w:rsidR="00A15116" w:rsidRPr="00CD3C51">
        <w:rPr>
          <w:b w:val="0"/>
        </w:rPr>
        <w:t>ФГОС СОО</w:t>
      </w:r>
      <w:r w:rsidRPr="00CD3C51">
        <w:rPr>
          <w:b w:val="0"/>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CD3C51" w:rsidRDefault="001620CC" w:rsidP="00D3403E">
      <w:pPr>
        <w:pStyle w:val="2a"/>
        <w:jc w:val="both"/>
        <w:rPr>
          <w:b w:val="0"/>
          <w:u w:color="000000"/>
        </w:rPr>
      </w:pPr>
      <w:bookmarkStart w:id="63" w:name="_Toc435412695"/>
      <w:bookmarkStart w:id="64" w:name="_Toc453968169"/>
      <w:r w:rsidRPr="00CD3C51">
        <w:rPr>
          <w:b w:val="0"/>
        </w:rPr>
        <w:t>2</w:t>
      </w:r>
      <w:r w:rsidR="00577B58" w:rsidRPr="00CD3C51">
        <w:rPr>
          <w:b w:val="0"/>
        </w:rPr>
        <w:t>.</w:t>
      </w:r>
      <w:r w:rsidR="00401080" w:rsidRPr="00CD3C51">
        <w:rPr>
          <w:b w:val="0"/>
          <w:u w:color="000000"/>
        </w:rPr>
        <w:t>1</w:t>
      </w:r>
      <w:r w:rsidR="000F7D44" w:rsidRPr="00CD3C51">
        <w:rPr>
          <w:b w:val="0"/>
          <w:u w:color="000000"/>
        </w:rPr>
        <w:t>.1</w:t>
      </w:r>
      <w:r w:rsidR="00577B58" w:rsidRPr="00CD3C51">
        <w:rPr>
          <w:b w:val="0"/>
          <w:u w:color="000000"/>
        </w:rPr>
        <w:t>.</w:t>
      </w:r>
      <w:r w:rsidRPr="00CD3C51">
        <w:rPr>
          <w:b w:val="0"/>
          <w:u w:color="000000"/>
        </w:rPr>
        <w:t xml:space="preserve"> </w:t>
      </w:r>
      <w:r w:rsidR="00401080" w:rsidRPr="00CD3C51">
        <w:rPr>
          <w:b w:val="0"/>
        </w:rPr>
        <w:t>Цели и задачи, включающие учебно-исследовательскую и проектную деятельность обучающихся как средств</w:t>
      </w:r>
      <w:r w:rsidR="00792BC7" w:rsidRPr="00CD3C51">
        <w:rPr>
          <w:b w:val="0"/>
        </w:rPr>
        <w:t>о</w:t>
      </w:r>
      <w:r w:rsidR="00401080" w:rsidRPr="00CD3C51">
        <w:rPr>
          <w:b w:val="0"/>
        </w:rPr>
        <w:t xml:space="preserve"> совершенствования их универсальных учебных действий; описание места Программы и ее роли в реализации требований </w:t>
      </w:r>
      <w:r w:rsidR="00A15116" w:rsidRPr="00CD3C51">
        <w:rPr>
          <w:b w:val="0"/>
        </w:rPr>
        <w:t>ФГОС СОО</w:t>
      </w:r>
      <w:bookmarkEnd w:id="63"/>
      <w:bookmarkEnd w:id="64"/>
    </w:p>
    <w:p w:rsidR="00401080" w:rsidRPr="00CD3C51" w:rsidRDefault="004A6EC6" w:rsidP="00D3403E">
      <w:pPr>
        <w:pStyle w:val="2a"/>
        <w:jc w:val="both"/>
        <w:rPr>
          <w:b w:val="0"/>
          <w:highlight w:val="cyan"/>
          <w:u w:color="000000"/>
          <w:bdr w:val="nil"/>
          <w:lang w:eastAsia="ru-RU"/>
        </w:rPr>
      </w:pPr>
      <w:r w:rsidRPr="00CD3C51">
        <w:rPr>
          <w:b w:val="0"/>
          <w:u w:color="000000"/>
          <w:bdr w:val="nil"/>
          <w:lang w:eastAsia="ru-RU"/>
        </w:rPr>
        <w:t>П</w:t>
      </w:r>
      <w:r w:rsidR="00401080" w:rsidRPr="00CD3C51">
        <w:rPr>
          <w:b w:val="0"/>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CD3C51">
        <w:rPr>
          <w:b w:val="0"/>
        </w:rPr>
        <w:t>ФГОС СОО</w:t>
      </w:r>
      <w:r w:rsidR="00401080" w:rsidRPr="00CD3C51">
        <w:rPr>
          <w:b w:val="0"/>
          <w:u w:color="000000"/>
          <w:bdr w:val="nil"/>
          <w:lang w:eastAsia="ru-RU"/>
        </w:rPr>
        <w:t xml:space="preserve"> к личностным и метапредметным результатам освоения основной образовательной программы</w:t>
      </w:r>
      <w:r w:rsidR="009726CA" w:rsidRPr="00CD3C51">
        <w:rPr>
          <w:b w:val="0"/>
          <w:u w:color="000000"/>
          <w:bdr w:val="nil"/>
          <w:lang w:eastAsia="ru-RU"/>
        </w:rPr>
        <w:t>.</w:t>
      </w:r>
      <w:r w:rsidR="00A777B1" w:rsidRPr="00CD3C51">
        <w:rPr>
          <w:b w:val="0"/>
          <w:u w:color="000000"/>
          <w:bdr w:val="nil"/>
          <w:lang w:eastAsia="ru-RU"/>
        </w:rPr>
        <w:t xml:space="preserve"> </w:t>
      </w:r>
      <w:r w:rsidR="009726CA" w:rsidRPr="00CD3C51">
        <w:rPr>
          <w:b w:val="0"/>
          <w:u w:color="000000"/>
          <w:bdr w:val="nil"/>
          <w:lang w:eastAsia="ru-RU"/>
        </w:rPr>
        <w:t xml:space="preserve">Требования включают: </w:t>
      </w:r>
    </w:p>
    <w:p w:rsidR="00401080" w:rsidRPr="00CD3C51" w:rsidRDefault="00951698" w:rsidP="00D3403E">
      <w:pPr>
        <w:pStyle w:val="2a"/>
        <w:jc w:val="both"/>
        <w:rPr>
          <w:b w:val="0"/>
        </w:rPr>
      </w:pPr>
      <w:r w:rsidRPr="00CD3C51">
        <w:rPr>
          <w:b w:val="0"/>
        </w:rPr>
        <w:t>освоение межпредметных понятий</w:t>
      </w:r>
      <w:r w:rsidR="00F27F61" w:rsidRPr="00CD3C51">
        <w:rPr>
          <w:b w:val="0"/>
        </w:rPr>
        <w:t>(например, система, модель, проблема, анализ, синтез, факт, закономерность, феномен)</w:t>
      </w:r>
      <w:r w:rsidR="00401080" w:rsidRPr="00CD3C51">
        <w:rPr>
          <w:b w:val="0"/>
        </w:rPr>
        <w:t xml:space="preserve">и </w:t>
      </w:r>
      <w:r w:rsidRPr="00CD3C51">
        <w:rPr>
          <w:b w:val="0"/>
        </w:rPr>
        <w:t>универсальных учебных действий</w:t>
      </w:r>
      <w:r w:rsidR="00401080" w:rsidRPr="00CD3C51">
        <w:rPr>
          <w:b w:val="0"/>
        </w:rPr>
        <w:t>(регулятивные, познавательные, коммуникативные);</w:t>
      </w:r>
    </w:p>
    <w:p w:rsidR="00401080" w:rsidRPr="00CD3C51" w:rsidRDefault="00401080" w:rsidP="00D3403E">
      <w:pPr>
        <w:pStyle w:val="2a"/>
        <w:jc w:val="both"/>
        <w:rPr>
          <w:b w:val="0"/>
        </w:rPr>
      </w:pPr>
      <w:r w:rsidRPr="00CD3C51">
        <w:rPr>
          <w:b w:val="0"/>
        </w:rPr>
        <w:t>способность их использования в познавательной и социальной практике;</w:t>
      </w:r>
    </w:p>
    <w:p w:rsidR="00401080" w:rsidRPr="00CD3C51" w:rsidRDefault="00401080" w:rsidP="00D3403E">
      <w:pPr>
        <w:pStyle w:val="2a"/>
        <w:jc w:val="both"/>
        <w:rPr>
          <w:b w:val="0"/>
        </w:rPr>
      </w:pPr>
      <w:r w:rsidRPr="00CD3C51">
        <w:rPr>
          <w:b w:val="0"/>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CD3C51" w:rsidRDefault="00401080" w:rsidP="00D3403E">
      <w:pPr>
        <w:pStyle w:val="2a"/>
        <w:jc w:val="both"/>
        <w:rPr>
          <w:b w:val="0"/>
        </w:rPr>
      </w:pPr>
      <w:r w:rsidRPr="00CD3C51">
        <w:rPr>
          <w:b w:val="0"/>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CD3C51" w:rsidRDefault="00401080" w:rsidP="00D3403E">
      <w:pPr>
        <w:pStyle w:val="2a"/>
        <w:jc w:val="both"/>
        <w:rPr>
          <w:b w:val="0"/>
          <w:u w:color="000000"/>
          <w:bdr w:val="nil"/>
        </w:rPr>
      </w:pPr>
      <w:r w:rsidRPr="00CD3C51">
        <w:rPr>
          <w:b w:val="0"/>
          <w:u w:color="000000"/>
          <w:bdr w:val="nil"/>
        </w:rPr>
        <w:t>Программа направлена</w:t>
      </w:r>
      <w:r w:rsidR="00951698" w:rsidRPr="00CD3C51">
        <w:rPr>
          <w:b w:val="0"/>
          <w:u w:color="000000"/>
          <w:bdr w:val="nil"/>
        </w:rPr>
        <w:t xml:space="preserve"> на</w:t>
      </w:r>
      <w:r w:rsidRPr="00CD3C51">
        <w:rPr>
          <w:b w:val="0"/>
          <w:u w:color="000000"/>
          <w:bdr w:val="nil"/>
        </w:rPr>
        <w:t>:</w:t>
      </w:r>
    </w:p>
    <w:p w:rsidR="00401080" w:rsidRPr="00CD3C51" w:rsidRDefault="00401080" w:rsidP="00D3403E">
      <w:pPr>
        <w:pStyle w:val="2a"/>
        <w:jc w:val="both"/>
        <w:rPr>
          <w:b w:val="0"/>
        </w:rPr>
      </w:pPr>
      <w:r w:rsidRPr="00CD3C51">
        <w:rPr>
          <w:b w:val="0"/>
        </w:rPr>
        <w:t>повышение эффективности освоения обучающимися основной образовательной программы, а также усвоение знаний и учебных действий;</w:t>
      </w:r>
    </w:p>
    <w:p w:rsidR="00401080" w:rsidRPr="00CD3C51" w:rsidRDefault="00401080" w:rsidP="00D3403E">
      <w:pPr>
        <w:pStyle w:val="2a"/>
        <w:jc w:val="both"/>
        <w:rPr>
          <w:b w:val="0"/>
        </w:rPr>
      </w:pPr>
      <w:r w:rsidRPr="00CD3C51">
        <w:rPr>
          <w:b w:val="0"/>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CD3C51" w:rsidRDefault="00401080" w:rsidP="00D3403E">
      <w:pPr>
        <w:pStyle w:val="2a"/>
        <w:jc w:val="both"/>
        <w:rPr>
          <w:b w:val="0"/>
        </w:rPr>
      </w:pPr>
      <w:r w:rsidRPr="00CD3C51">
        <w:rPr>
          <w:b w:val="0"/>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CD3C51" w:rsidRDefault="00401080" w:rsidP="00D3403E">
      <w:pPr>
        <w:pStyle w:val="2a"/>
        <w:jc w:val="both"/>
        <w:rPr>
          <w:b w:val="0"/>
          <w:u w:color="000000"/>
          <w:bdr w:val="nil"/>
        </w:rPr>
      </w:pPr>
      <w:r w:rsidRPr="00CD3C51">
        <w:rPr>
          <w:b w:val="0"/>
          <w:u w:color="000000"/>
          <w:bdr w:val="nil"/>
        </w:rPr>
        <w:t>Программа обеспечива</w:t>
      </w:r>
      <w:r w:rsidR="0019131A" w:rsidRPr="00CD3C51">
        <w:rPr>
          <w:b w:val="0"/>
          <w:u w:color="000000"/>
          <w:bdr w:val="nil"/>
        </w:rPr>
        <w:t>е</w:t>
      </w:r>
      <w:r w:rsidRPr="00CD3C51">
        <w:rPr>
          <w:b w:val="0"/>
          <w:u w:color="000000"/>
          <w:bdr w:val="nil"/>
        </w:rPr>
        <w:t>т:</w:t>
      </w:r>
      <w:r w:rsidRPr="00CD3C51">
        <w:rPr>
          <w:rFonts w:ascii="MS Mincho" w:eastAsia="MS Mincho" w:hAnsi="MS Mincho" w:cs="MS Mincho" w:hint="eastAsia"/>
          <w:b w:val="0"/>
          <w:u w:color="000000"/>
          <w:bdr w:val="nil"/>
        </w:rPr>
        <w:t> </w:t>
      </w:r>
    </w:p>
    <w:p w:rsidR="00401080" w:rsidRPr="00CD3C51" w:rsidRDefault="00401080" w:rsidP="00D3403E">
      <w:pPr>
        <w:pStyle w:val="2a"/>
        <w:jc w:val="both"/>
        <w:rPr>
          <w:b w:val="0"/>
        </w:rPr>
      </w:pPr>
      <w:r w:rsidRPr="00CD3C51">
        <w:rPr>
          <w:b w:val="0"/>
        </w:rPr>
        <w:lastRenderedPageBreak/>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CD3C51" w:rsidRDefault="00401080" w:rsidP="00D3403E">
      <w:pPr>
        <w:pStyle w:val="2a"/>
        <w:jc w:val="both"/>
        <w:rPr>
          <w:b w:val="0"/>
        </w:rPr>
      </w:pPr>
      <w:r w:rsidRPr="00CD3C51">
        <w:rPr>
          <w:b w:val="0"/>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CD3C51" w:rsidRDefault="00401080" w:rsidP="00D3403E">
      <w:pPr>
        <w:pStyle w:val="2a"/>
        <w:jc w:val="both"/>
        <w:rPr>
          <w:b w:val="0"/>
        </w:rPr>
      </w:pPr>
      <w:r w:rsidRPr="00CD3C51">
        <w:rPr>
          <w:b w:val="0"/>
        </w:rPr>
        <w:t>решение задач общекультурного, личностного и познавательного развития обучающихся;</w:t>
      </w:r>
    </w:p>
    <w:p w:rsidR="00401080" w:rsidRPr="00CD3C51" w:rsidRDefault="00401080" w:rsidP="00D3403E">
      <w:pPr>
        <w:pStyle w:val="2a"/>
        <w:jc w:val="both"/>
        <w:rPr>
          <w:b w:val="0"/>
        </w:rPr>
      </w:pPr>
      <w:r w:rsidRPr="00CD3C51">
        <w:rPr>
          <w:b w:val="0"/>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CD3C51" w:rsidRDefault="00401080" w:rsidP="00D3403E">
      <w:pPr>
        <w:pStyle w:val="2a"/>
        <w:jc w:val="both"/>
        <w:rPr>
          <w:b w:val="0"/>
        </w:rPr>
      </w:pPr>
      <w:r w:rsidRPr="00CD3C51">
        <w:rPr>
          <w:b w:val="0"/>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CD3C51" w:rsidRDefault="00401080" w:rsidP="00D3403E">
      <w:pPr>
        <w:pStyle w:val="2a"/>
        <w:jc w:val="both"/>
        <w:rPr>
          <w:b w:val="0"/>
        </w:rPr>
      </w:pPr>
      <w:r w:rsidRPr="00CD3C51">
        <w:rPr>
          <w:b w:val="0"/>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CD3C51" w:rsidRDefault="00401080" w:rsidP="00D3403E">
      <w:pPr>
        <w:pStyle w:val="2a"/>
        <w:jc w:val="both"/>
        <w:rPr>
          <w:b w:val="0"/>
        </w:rPr>
      </w:pPr>
      <w:r w:rsidRPr="00CD3C51">
        <w:rPr>
          <w:b w:val="0"/>
        </w:rPr>
        <w:t>практическую направленность проводимых исследований и индивидуальных проектов;</w:t>
      </w:r>
    </w:p>
    <w:p w:rsidR="00401080" w:rsidRPr="00CD3C51" w:rsidRDefault="00401080" w:rsidP="00D3403E">
      <w:pPr>
        <w:pStyle w:val="2a"/>
        <w:jc w:val="both"/>
        <w:rPr>
          <w:b w:val="0"/>
        </w:rPr>
      </w:pPr>
      <w:r w:rsidRPr="00CD3C51">
        <w:rPr>
          <w:b w:val="0"/>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CD3C51" w:rsidRDefault="00401080" w:rsidP="00D3403E">
      <w:pPr>
        <w:pStyle w:val="2a"/>
        <w:jc w:val="both"/>
        <w:rPr>
          <w:b w:val="0"/>
        </w:rPr>
      </w:pPr>
      <w:r w:rsidRPr="00CD3C51">
        <w:rPr>
          <w:b w:val="0"/>
        </w:rPr>
        <w:t>подготовку к осознанному выбору дальнейшего образования и профессиональной деятельности.</w:t>
      </w:r>
    </w:p>
    <w:p w:rsidR="00401080" w:rsidRPr="00CD3C51" w:rsidRDefault="00401080" w:rsidP="00D3403E">
      <w:pPr>
        <w:pStyle w:val="2a"/>
        <w:jc w:val="both"/>
        <w:rPr>
          <w:b w:val="0"/>
          <w:u w:color="000000"/>
          <w:bdr w:val="nil"/>
          <w:lang w:eastAsia="ru-RU"/>
        </w:rPr>
      </w:pPr>
      <w:r w:rsidRPr="00CD3C51">
        <w:rPr>
          <w:b w:val="0"/>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CD3C51" w:rsidRDefault="00401080" w:rsidP="00D3403E">
      <w:pPr>
        <w:pStyle w:val="2a"/>
        <w:jc w:val="both"/>
        <w:rPr>
          <w:b w:val="0"/>
          <w:u w:color="000000"/>
          <w:bdr w:val="nil"/>
          <w:lang w:eastAsia="ru-RU"/>
        </w:rPr>
      </w:pPr>
      <w:r w:rsidRPr="00CD3C51">
        <w:rPr>
          <w:b w:val="0"/>
          <w:u w:color="000000"/>
          <w:bdr w:val="nil"/>
          <w:lang w:eastAsia="ru-RU"/>
        </w:rPr>
        <w:t>В соответствии с указанной целью программа развития УУД среднего общего образования определяет следующие задачи:</w:t>
      </w:r>
    </w:p>
    <w:p w:rsidR="00401080" w:rsidRPr="00CD3C51" w:rsidRDefault="00401080" w:rsidP="00D3403E">
      <w:pPr>
        <w:pStyle w:val="2a"/>
        <w:jc w:val="both"/>
        <w:rPr>
          <w:b w:val="0"/>
        </w:rPr>
      </w:pPr>
      <w:r w:rsidRPr="00CD3C51">
        <w:rPr>
          <w:b w:val="0"/>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CD3C51" w:rsidRDefault="00401080" w:rsidP="00D3403E">
      <w:pPr>
        <w:pStyle w:val="2a"/>
        <w:jc w:val="both"/>
        <w:rPr>
          <w:b w:val="0"/>
        </w:rPr>
      </w:pPr>
      <w:r w:rsidRPr="00CD3C51">
        <w:rPr>
          <w:b w:val="0"/>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CD3C51" w:rsidRDefault="00401080" w:rsidP="00D3403E">
      <w:pPr>
        <w:pStyle w:val="2a"/>
        <w:jc w:val="both"/>
        <w:rPr>
          <w:b w:val="0"/>
        </w:rPr>
      </w:pPr>
      <w:r w:rsidRPr="00CD3C51">
        <w:rPr>
          <w:b w:val="0"/>
        </w:rPr>
        <w:lastRenderedPageBreak/>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CD3C51" w:rsidRDefault="00401080" w:rsidP="00D3403E">
      <w:pPr>
        <w:pStyle w:val="2a"/>
        <w:jc w:val="both"/>
        <w:rPr>
          <w:b w:val="0"/>
        </w:rPr>
      </w:pPr>
      <w:r w:rsidRPr="00CD3C51">
        <w:rPr>
          <w:b w:val="0"/>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CD3C51" w:rsidRDefault="00401080" w:rsidP="00D3403E">
      <w:pPr>
        <w:pStyle w:val="2a"/>
        <w:jc w:val="both"/>
        <w:rPr>
          <w:b w:val="0"/>
          <w:u w:color="000000"/>
          <w:bdr w:val="nil"/>
          <w:lang w:eastAsia="ru-RU"/>
        </w:rPr>
      </w:pPr>
      <w:r w:rsidRPr="00CD3C51">
        <w:rPr>
          <w:b w:val="0"/>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CD3C51" w:rsidRDefault="00401080" w:rsidP="00D3403E">
      <w:pPr>
        <w:pStyle w:val="2a"/>
        <w:jc w:val="both"/>
        <w:rPr>
          <w:b w:val="0"/>
          <w:u w:color="000000"/>
          <w:bdr w:val="nil"/>
        </w:rPr>
      </w:pPr>
      <w:r w:rsidRPr="00CD3C51">
        <w:rPr>
          <w:b w:val="0"/>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w:t>
      </w:r>
      <w:r w:rsidR="00093675" w:rsidRPr="00CD3C51">
        <w:rPr>
          <w:b w:val="0"/>
          <w:u w:color="000000"/>
          <w:bdr w:val="nil"/>
        </w:rPr>
        <w:t>гимназии</w:t>
      </w:r>
      <w:r w:rsidRPr="00CD3C51">
        <w:rPr>
          <w:b w:val="0"/>
          <w:u w:color="000000"/>
          <w:bdr w:val="nil"/>
        </w:rPr>
        <w:t>.</w:t>
      </w:r>
    </w:p>
    <w:p w:rsidR="00401080" w:rsidRPr="00CD3C51" w:rsidRDefault="001620CC" w:rsidP="00D3403E">
      <w:pPr>
        <w:pStyle w:val="2a"/>
        <w:jc w:val="both"/>
        <w:rPr>
          <w:b w:val="0"/>
        </w:rPr>
      </w:pPr>
      <w:bookmarkStart w:id="65" w:name="_Toc435412696"/>
      <w:bookmarkStart w:id="66" w:name="_Toc453968170"/>
      <w:r w:rsidRPr="00CD3C51">
        <w:rPr>
          <w:b w:val="0"/>
        </w:rPr>
        <w:t>2</w:t>
      </w:r>
      <w:r w:rsidR="002F77EE" w:rsidRPr="00CD3C51">
        <w:rPr>
          <w:b w:val="0"/>
        </w:rPr>
        <w:t>.</w:t>
      </w:r>
      <w:r w:rsidR="000F7D44" w:rsidRPr="00CD3C51">
        <w:rPr>
          <w:b w:val="0"/>
        </w:rPr>
        <w:t>1</w:t>
      </w:r>
      <w:r w:rsidR="002F77EE" w:rsidRPr="00CD3C51">
        <w:rPr>
          <w:b w:val="0"/>
          <w:u w:color="000000"/>
        </w:rPr>
        <w:t>.</w:t>
      </w:r>
      <w:r w:rsidR="00401080" w:rsidRPr="00CD3C51">
        <w:rPr>
          <w:b w:val="0"/>
          <w:u w:color="000000"/>
        </w:rPr>
        <w:t>2</w:t>
      </w:r>
      <w:r w:rsidR="002F77EE" w:rsidRPr="00CD3C51">
        <w:rPr>
          <w:b w:val="0"/>
          <w:u w:color="000000"/>
        </w:rPr>
        <w:t>.</w:t>
      </w:r>
      <w:r w:rsidRPr="00CD3C51">
        <w:rPr>
          <w:b w:val="0"/>
          <w:u w:color="000000"/>
        </w:rPr>
        <w:t xml:space="preserve"> </w:t>
      </w:r>
      <w:r w:rsidR="00401080" w:rsidRPr="00CD3C51">
        <w:rPr>
          <w:b w:val="0"/>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5"/>
      <w:bookmarkEnd w:id="66"/>
    </w:p>
    <w:p w:rsidR="00401080" w:rsidRPr="00CD3C51" w:rsidRDefault="00401080" w:rsidP="00D3403E">
      <w:pPr>
        <w:pStyle w:val="2a"/>
        <w:jc w:val="both"/>
        <w:rPr>
          <w:b w:val="0"/>
          <w:u w:color="000000"/>
          <w:bdr w:val="nil"/>
        </w:rPr>
      </w:pPr>
      <w:r w:rsidRPr="00CD3C51">
        <w:rPr>
          <w:b w:val="0"/>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CD3C51">
        <w:rPr>
          <w:b w:val="0"/>
          <w:u w:color="000000"/>
          <w:bdr w:val="nil"/>
        </w:rPr>
        <w:t xml:space="preserve">их </w:t>
      </w:r>
      <w:r w:rsidRPr="00CD3C51">
        <w:rPr>
          <w:b w:val="0"/>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CD3C51" w:rsidRDefault="00401080" w:rsidP="00D3403E">
      <w:pPr>
        <w:pStyle w:val="2a"/>
        <w:jc w:val="both"/>
        <w:rPr>
          <w:b w:val="0"/>
          <w:u w:color="000000"/>
          <w:bdr w:val="nil"/>
        </w:rPr>
      </w:pPr>
      <w:r w:rsidRPr="00CD3C51">
        <w:rPr>
          <w:b w:val="0"/>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CD3C51" w:rsidRDefault="00401080" w:rsidP="00D3403E">
      <w:pPr>
        <w:pStyle w:val="2a"/>
        <w:jc w:val="both"/>
        <w:rPr>
          <w:b w:val="0"/>
          <w:u w:color="000000"/>
          <w:bdr w:val="nil"/>
        </w:rPr>
      </w:pPr>
      <w:r w:rsidRPr="00CD3C51">
        <w:rPr>
          <w:b w:val="0"/>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CD3C51">
        <w:rPr>
          <w:b w:val="0"/>
          <w:u w:color="000000"/>
          <w:bdr w:val="nil"/>
        </w:rPr>
        <w:t xml:space="preserve"> –</w:t>
      </w:r>
      <w:r w:rsidRPr="00CD3C51">
        <w:rPr>
          <w:b w:val="0"/>
          <w:u w:color="000000"/>
          <w:bdr w:val="nil"/>
        </w:rPr>
        <w:t xml:space="preserve"> глубоко индивидуален</w:t>
      </w:r>
      <w:r w:rsidR="00FE5531" w:rsidRPr="00CD3C51">
        <w:rPr>
          <w:b w:val="0"/>
          <w:u w:color="000000"/>
          <w:bdr w:val="nil"/>
        </w:rPr>
        <w:t>,</w:t>
      </w:r>
      <w:r w:rsidRPr="00CD3C51">
        <w:rPr>
          <w:b w:val="0"/>
          <w:u w:color="000000"/>
          <w:bdr w:val="nil"/>
        </w:rPr>
        <w:t xml:space="preserve"> взрослым не следует его форсировать. </w:t>
      </w:r>
    </w:p>
    <w:p w:rsidR="000863EC" w:rsidRPr="00CD3C51" w:rsidRDefault="00401080" w:rsidP="00D3403E">
      <w:pPr>
        <w:pStyle w:val="2a"/>
        <w:jc w:val="both"/>
        <w:rPr>
          <w:b w:val="0"/>
          <w:u w:color="000000"/>
          <w:bdr w:val="nil"/>
        </w:rPr>
      </w:pPr>
      <w:r w:rsidRPr="00CD3C51">
        <w:rPr>
          <w:b w:val="0"/>
          <w:u w:color="000000"/>
          <w:bdr w:val="nil"/>
        </w:rPr>
        <w:lastRenderedPageBreak/>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w:t>
      </w:r>
      <w:r w:rsidR="000863EC" w:rsidRPr="00CD3C51">
        <w:rPr>
          <w:b w:val="0"/>
          <w:u w:color="000000"/>
          <w:bdr w:val="nil"/>
        </w:rPr>
        <w:t xml:space="preserve">адачу доращивания компетенций. </w:t>
      </w:r>
    </w:p>
    <w:p w:rsidR="00401080" w:rsidRPr="00CD3C51" w:rsidRDefault="00401080" w:rsidP="00D3403E">
      <w:pPr>
        <w:pStyle w:val="2a"/>
        <w:jc w:val="both"/>
        <w:rPr>
          <w:b w:val="0"/>
          <w:u w:color="000000"/>
          <w:bdr w:val="nil"/>
        </w:rPr>
      </w:pPr>
      <w:r w:rsidRPr="00CD3C51">
        <w:rPr>
          <w:b w:val="0"/>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CD3C51" w:rsidRDefault="00401080" w:rsidP="00D3403E">
      <w:pPr>
        <w:pStyle w:val="2a"/>
        <w:jc w:val="both"/>
        <w:rPr>
          <w:b w:val="0"/>
          <w:u w:color="000000"/>
          <w:bdr w:val="nil"/>
        </w:rPr>
      </w:pPr>
      <w:r w:rsidRPr="00CD3C51">
        <w:rPr>
          <w:b w:val="0"/>
          <w:u w:color="000000"/>
          <w:bdr w:val="nil"/>
        </w:rPr>
        <w:t xml:space="preserve">К уровню </w:t>
      </w:r>
      <w:r w:rsidR="0019131A" w:rsidRPr="00CD3C51">
        <w:rPr>
          <w:b w:val="0"/>
          <w:u w:color="000000"/>
          <w:bdr w:val="nil"/>
        </w:rPr>
        <w:t>среднего общего</w:t>
      </w:r>
      <w:r w:rsidR="00B973E1" w:rsidRPr="00CD3C51">
        <w:rPr>
          <w:b w:val="0"/>
          <w:u w:color="000000"/>
          <w:bdr w:val="nil"/>
        </w:rPr>
        <w:t xml:space="preserve"> </w:t>
      </w:r>
      <w:r w:rsidRPr="00CD3C51">
        <w:rPr>
          <w:b w:val="0"/>
          <w:u w:color="000000"/>
          <w:bdr w:val="nil"/>
        </w:rPr>
        <w:t xml:space="preserve">образования в еще большей степени, чем к </w:t>
      </w:r>
      <w:r w:rsidR="0019131A" w:rsidRPr="00CD3C51">
        <w:rPr>
          <w:b w:val="0"/>
          <w:u w:color="000000"/>
          <w:bdr w:val="nil"/>
        </w:rPr>
        <w:t>уровню основного общего образования</w:t>
      </w:r>
      <w:r w:rsidRPr="00CD3C51">
        <w:rPr>
          <w:b w:val="0"/>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CD3C51" w:rsidRDefault="00401080" w:rsidP="00D3403E">
      <w:pPr>
        <w:pStyle w:val="2a"/>
        <w:jc w:val="both"/>
        <w:rPr>
          <w:b w:val="0"/>
          <w:u w:color="000000"/>
          <w:bdr w:val="nil"/>
        </w:rPr>
      </w:pPr>
      <w:r w:rsidRPr="00CD3C51">
        <w:rPr>
          <w:b w:val="0"/>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CD3C51" w:rsidRDefault="00401080" w:rsidP="00D3403E">
      <w:pPr>
        <w:pStyle w:val="2a"/>
        <w:jc w:val="both"/>
        <w:rPr>
          <w:b w:val="0"/>
          <w:u w:color="000000"/>
          <w:bdr w:val="nil"/>
        </w:rPr>
      </w:pPr>
      <w:r w:rsidRPr="00CD3C51">
        <w:rPr>
          <w:b w:val="0"/>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CD3C51" w:rsidRDefault="00401080" w:rsidP="00D3403E">
      <w:pPr>
        <w:pStyle w:val="2a"/>
        <w:jc w:val="both"/>
        <w:rPr>
          <w:b w:val="0"/>
          <w:u w:color="000000"/>
          <w:bdr w:val="nil"/>
        </w:rPr>
      </w:pPr>
      <w:r w:rsidRPr="00CD3C51">
        <w:rPr>
          <w:b w:val="0"/>
          <w:u w:color="000000"/>
          <w:bdr w:val="nil"/>
        </w:rPr>
        <w:lastRenderedPageBreak/>
        <w:t xml:space="preserve">Недостаточный уровень сформированности регулятивных универсальных учебных действий к началу </w:t>
      </w:r>
      <w:r w:rsidR="0019131A" w:rsidRPr="00CD3C51">
        <w:rPr>
          <w:b w:val="0"/>
          <w:u w:color="000000"/>
          <w:bdr w:val="nil"/>
        </w:rPr>
        <w:t xml:space="preserve">обучения на уровне </w:t>
      </w:r>
      <w:r w:rsidRPr="00CD3C51">
        <w:rPr>
          <w:b w:val="0"/>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CD3C51" w:rsidRDefault="00401080" w:rsidP="00D3403E">
      <w:pPr>
        <w:pStyle w:val="2a"/>
        <w:jc w:val="both"/>
        <w:rPr>
          <w:b w:val="0"/>
          <w:u w:color="000000"/>
          <w:bdr w:val="nil"/>
        </w:rPr>
      </w:pPr>
      <w:r w:rsidRPr="00CD3C51">
        <w:rPr>
          <w:b w:val="0"/>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CD3C51" w:rsidRDefault="00401080" w:rsidP="00D3403E">
      <w:pPr>
        <w:pStyle w:val="2a"/>
        <w:jc w:val="both"/>
        <w:rPr>
          <w:b w:val="0"/>
          <w:u w:color="000000"/>
          <w:bdr w:val="nil"/>
        </w:rPr>
      </w:pPr>
      <w:r w:rsidRPr="00CD3C51">
        <w:rPr>
          <w:b w:val="0"/>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CD3C51">
        <w:rPr>
          <w:b w:val="0"/>
          <w:u w:color="000000"/>
          <w:bdr w:val="nil"/>
        </w:rPr>
        <w:t>вание образовательного запроса.</w:t>
      </w:r>
    </w:p>
    <w:p w:rsidR="00401080" w:rsidRPr="00CD3C51" w:rsidRDefault="00401080" w:rsidP="00D3403E">
      <w:pPr>
        <w:pStyle w:val="2a"/>
        <w:jc w:val="both"/>
        <w:rPr>
          <w:b w:val="0"/>
          <w:u w:color="000000"/>
          <w:bdr w:val="nil"/>
        </w:rPr>
      </w:pPr>
      <w:r w:rsidRPr="00CD3C51">
        <w:rPr>
          <w:b w:val="0"/>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CD3C51">
        <w:rPr>
          <w:b w:val="0"/>
          <w:u w:color="000000"/>
          <w:bdr w:val="nil"/>
        </w:rPr>
        <w:t>дефициты</w:t>
      </w:r>
      <w:r w:rsidRPr="00CD3C51">
        <w:rPr>
          <w:b w:val="0"/>
          <w:u w:color="000000"/>
          <w:bdr w:val="nil"/>
        </w:rPr>
        <w:t xml:space="preserve"> и выстраивается индивидуальная программа личностного роста. Важной характеристикой </w:t>
      </w:r>
      <w:r w:rsidR="0019131A" w:rsidRPr="00CD3C51">
        <w:rPr>
          <w:b w:val="0"/>
          <w:u w:color="000000"/>
          <w:bdr w:val="nil"/>
        </w:rPr>
        <w:t xml:space="preserve">уровня </w:t>
      </w:r>
      <w:r w:rsidRPr="00CD3C51">
        <w:rPr>
          <w:b w:val="0"/>
          <w:u w:color="000000"/>
          <w:bdr w:val="nil"/>
        </w:rPr>
        <w:t>среднего общего образования является повышение вариативности</w:t>
      </w:r>
      <w:r w:rsidR="00124F1B" w:rsidRPr="00CD3C51">
        <w:rPr>
          <w:b w:val="0"/>
          <w:u w:color="000000"/>
          <w:bdr w:val="nil"/>
        </w:rPr>
        <w:t>. С</w:t>
      </w:r>
      <w:r w:rsidRPr="00CD3C51">
        <w:rPr>
          <w:b w:val="0"/>
          <w:u w:color="000000"/>
          <w:bdr w:val="nil"/>
        </w:rPr>
        <w:t xml:space="preserve">таршеклассник оказывается в сложной ситуации выбора набора предметов, которые изучаются на базовом и </w:t>
      </w:r>
      <w:r w:rsidR="0019131A" w:rsidRPr="00CD3C51">
        <w:rPr>
          <w:b w:val="0"/>
          <w:u w:color="000000"/>
          <w:bdr w:val="nil"/>
        </w:rPr>
        <w:t xml:space="preserve">углубленном </w:t>
      </w:r>
      <w:r w:rsidRPr="00CD3C51">
        <w:rPr>
          <w:b w:val="0"/>
          <w:u w:color="000000"/>
          <w:bdr w:val="nil"/>
        </w:rPr>
        <w:t>уровн</w:t>
      </w:r>
      <w:r w:rsidR="0027212C" w:rsidRPr="00CD3C51">
        <w:rPr>
          <w:b w:val="0"/>
          <w:u w:color="000000"/>
          <w:bdr w:val="nil"/>
        </w:rPr>
        <w:t>ях</w:t>
      </w:r>
      <w:r w:rsidRPr="00CD3C51">
        <w:rPr>
          <w:b w:val="0"/>
          <w:u w:color="000000"/>
          <w:bdr w:val="nil"/>
        </w:rPr>
        <w:t xml:space="preserve">, выбора </w:t>
      </w:r>
      <w:r w:rsidR="0019131A" w:rsidRPr="00CD3C51">
        <w:rPr>
          <w:b w:val="0"/>
          <w:u w:color="000000"/>
          <w:bdr w:val="nil"/>
        </w:rPr>
        <w:t>профиля</w:t>
      </w:r>
      <w:r w:rsidRPr="00CD3C51">
        <w:rPr>
          <w:b w:val="0"/>
          <w:u w:color="000000"/>
          <w:bdr w:val="nil"/>
        </w:rPr>
        <w:t xml:space="preserve"> и подготовки к выбору будущей профессии. Это</w:t>
      </w:r>
      <w:r w:rsidR="00B973E1" w:rsidRPr="00CD3C51">
        <w:rPr>
          <w:b w:val="0"/>
          <w:u w:color="000000"/>
          <w:bdr w:val="nil"/>
        </w:rPr>
        <w:t xml:space="preserve"> </w:t>
      </w:r>
      <w:r w:rsidRPr="00CD3C51">
        <w:rPr>
          <w:b w:val="0"/>
          <w:u w:color="000000"/>
          <w:bdr w:val="nil"/>
        </w:rPr>
        <w:t xml:space="preserve">предъявляет повышенные требования к построению учебных </w:t>
      </w:r>
      <w:r w:rsidR="00DA6002" w:rsidRPr="00CD3C51">
        <w:rPr>
          <w:b w:val="0"/>
          <w:u w:color="000000"/>
          <w:bdr w:val="nil"/>
        </w:rPr>
        <w:t>предметов (курсов)</w:t>
      </w:r>
      <w:r w:rsidR="003957C1" w:rsidRPr="00CD3C51">
        <w:rPr>
          <w:b w:val="0"/>
          <w:u w:color="000000"/>
          <w:bdr w:val="nil"/>
        </w:rPr>
        <w:t xml:space="preserve"> не только на углублённом,</w:t>
      </w:r>
      <w:r w:rsidR="00B973E1" w:rsidRPr="00CD3C51">
        <w:rPr>
          <w:b w:val="0"/>
          <w:u w:color="000000"/>
          <w:bdr w:val="nil"/>
        </w:rPr>
        <w:t xml:space="preserve"> </w:t>
      </w:r>
      <w:r w:rsidR="003957C1" w:rsidRPr="00CD3C51">
        <w:rPr>
          <w:b w:val="0"/>
          <w:u w:color="000000"/>
          <w:bdr w:val="nil"/>
        </w:rPr>
        <w:t xml:space="preserve">но и </w:t>
      </w:r>
      <w:r w:rsidR="00DA6002" w:rsidRPr="00CD3C51">
        <w:rPr>
          <w:b w:val="0"/>
          <w:u w:color="000000"/>
          <w:bdr w:val="nil"/>
        </w:rPr>
        <w:t>на</w:t>
      </w:r>
      <w:r w:rsidRPr="00CD3C51">
        <w:rPr>
          <w:b w:val="0"/>
          <w:u w:color="000000"/>
          <w:bdr w:val="nil"/>
        </w:rPr>
        <w:t xml:space="preserve"> базово</w:t>
      </w:r>
      <w:r w:rsidR="00DA6002" w:rsidRPr="00CD3C51">
        <w:rPr>
          <w:b w:val="0"/>
          <w:u w:color="000000"/>
          <w:bdr w:val="nil"/>
        </w:rPr>
        <w:t>м</w:t>
      </w:r>
      <w:r w:rsidR="00124F1B" w:rsidRPr="00CD3C51">
        <w:rPr>
          <w:b w:val="0"/>
          <w:u w:color="000000"/>
          <w:bdr w:val="nil"/>
        </w:rPr>
        <w:t xml:space="preserve"> уровне</w:t>
      </w:r>
      <w:r w:rsidRPr="00CD3C51">
        <w:rPr>
          <w:b w:val="0"/>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CD3C51">
        <w:rPr>
          <w:b w:val="0"/>
          <w:u w:color="000000"/>
          <w:bdr w:val="nil"/>
        </w:rPr>
        <w:t>полидисциплинарных з</w:t>
      </w:r>
      <w:r w:rsidRPr="00CD3C51">
        <w:rPr>
          <w:b w:val="0"/>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CD3C51" w:rsidRDefault="001620CC" w:rsidP="00D3403E">
      <w:pPr>
        <w:pStyle w:val="2a"/>
        <w:jc w:val="both"/>
        <w:rPr>
          <w:b w:val="0"/>
          <w:u w:color="000000"/>
        </w:rPr>
      </w:pPr>
      <w:bookmarkStart w:id="67" w:name="_Toc435412697"/>
      <w:bookmarkStart w:id="68" w:name="_Toc453968171"/>
      <w:r w:rsidRPr="00CD3C51">
        <w:rPr>
          <w:b w:val="0"/>
        </w:rPr>
        <w:t>2</w:t>
      </w:r>
      <w:r w:rsidR="002F77EE" w:rsidRPr="00CD3C51">
        <w:rPr>
          <w:b w:val="0"/>
        </w:rPr>
        <w:t>.</w:t>
      </w:r>
      <w:r w:rsidR="000F7D44" w:rsidRPr="00CD3C51">
        <w:rPr>
          <w:b w:val="0"/>
        </w:rPr>
        <w:t>1</w:t>
      </w:r>
      <w:r w:rsidR="002F77EE" w:rsidRPr="00CD3C51">
        <w:rPr>
          <w:b w:val="0"/>
          <w:u w:color="000000"/>
        </w:rPr>
        <w:t>.3.</w:t>
      </w:r>
      <w:r w:rsidRPr="00CD3C51">
        <w:rPr>
          <w:b w:val="0"/>
          <w:u w:color="000000"/>
        </w:rPr>
        <w:t xml:space="preserve"> </w:t>
      </w:r>
      <w:r w:rsidR="00AE7A7F" w:rsidRPr="00CD3C51">
        <w:rPr>
          <w:b w:val="0"/>
        </w:rPr>
        <w:t>З</w:t>
      </w:r>
      <w:r w:rsidR="00401080" w:rsidRPr="00CD3C51">
        <w:rPr>
          <w:b w:val="0"/>
        </w:rPr>
        <w:t>адачи по формированию универсальных учебных действий</w:t>
      </w:r>
      <w:bookmarkEnd w:id="67"/>
      <w:bookmarkEnd w:id="68"/>
    </w:p>
    <w:p w:rsidR="00401080" w:rsidRPr="00CD3C51" w:rsidRDefault="00401080" w:rsidP="00D3403E">
      <w:pPr>
        <w:pStyle w:val="2a"/>
        <w:jc w:val="both"/>
        <w:rPr>
          <w:b w:val="0"/>
          <w:u w:color="000000"/>
          <w:bdr w:val="nil"/>
        </w:rPr>
      </w:pPr>
      <w:r w:rsidRPr="00CD3C51">
        <w:rPr>
          <w:b w:val="0"/>
          <w:u w:color="000000"/>
          <w:bdr w:val="nil"/>
        </w:rPr>
        <w:lastRenderedPageBreak/>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CD3C51" w:rsidRDefault="00401080" w:rsidP="00D3403E">
      <w:pPr>
        <w:pStyle w:val="2a"/>
        <w:jc w:val="both"/>
        <w:rPr>
          <w:b w:val="0"/>
        </w:rPr>
      </w:pPr>
      <w:r w:rsidRPr="00CD3C51">
        <w:rPr>
          <w:b w:val="0"/>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CD3C51" w:rsidRDefault="00401080" w:rsidP="00D3403E">
      <w:pPr>
        <w:pStyle w:val="2a"/>
        <w:jc w:val="both"/>
        <w:rPr>
          <w:b w:val="0"/>
        </w:rPr>
      </w:pPr>
      <w:r w:rsidRPr="00CD3C51">
        <w:rPr>
          <w:b w:val="0"/>
        </w:rPr>
        <w:t>обеспечение возможности самостоятельного выбора обучающимися темпа, режимов и форм освоения предметного материала;</w:t>
      </w:r>
    </w:p>
    <w:p w:rsidR="00401080" w:rsidRPr="00CD3C51" w:rsidRDefault="00401080" w:rsidP="00D3403E">
      <w:pPr>
        <w:pStyle w:val="2a"/>
        <w:jc w:val="both"/>
        <w:rPr>
          <w:b w:val="0"/>
        </w:rPr>
      </w:pPr>
      <w:r w:rsidRPr="00CD3C51">
        <w:rPr>
          <w:b w:val="0"/>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CD3C51" w:rsidRDefault="00401080" w:rsidP="00D3403E">
      <w:pPr>
        <w:pStyle w:val="2a"/>
        <w:jc w:val="both"/>
        <w:rPr>
          <w:b w:val="0"/>
        </w:rPr>
      </w:pPr>
      <w:r w:rsidRPr="00CD3C51">
        <w:rPr>
          <w:b w:val="0"/>
        </w:rPr>
        <w:t xml:space="preserve">обеспечение наличия образовательных событий, в рамках которых решаются задачи, носящие </w:t>
      </w:r>
      <w:r w:rsidR="001066AA" w:rsidRPr="00CD3C51">
        <w:rPr>
          <w:b w:val="0"/>
        </w:rPr>
        <w:t>полидисциплинарный</w:t>
      </w:r>
      <w:r w:rsidRPr="00CD3C51">
        <w:rPr>
          <w:b w:val="0"/>
        </w:rPr>
        <w:t>и метапредметный характер;</w:t>
      </w:r>
    </w:p>
    <w:p w:rsidR="00401080" w:rsidRPr="00CD3C51" w:rsidRDefault="00401080" w:rsidP="00D3403E">
      <w:pPr>
        <w:pStyle w:val="2a"/>
        <w:jc w:val="both"/>
        <w:rPr>
          <w:b w:val="0"/>
        </w:rPr>
      </w:pPr>
      <w:r w:rsidRPr="00CD3C51">
        <w:rPr>
          <w:b w:val="0"/>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CD3C51">
        <w:rPr>
          <w:b w:val="0"/>
        </w:rPr>
        <w:t>об</w:t>
      </w:r>
      <w:r w:rsidRPr="00CD3C51">
        <w:rPr>
          <w:b w:val="0"/>
        </w:rPr>
        <w:t>уча</w:t>
      </w:r>
      <w:r w:rsidR="0027212C" w:rsidRPr="00CD3C51">
        <w:rPr>
          <w:b w:val="0"/>
        </w:rPr>
        <w:t>ю</w:t>
      </w:r>
      <w:r w:rsidRPr="00CD3C51">
        <w:rPr>
          <w:b w:val="0"/>
        </w:rPr>
        <w:t>щихся самостоятельного выбора партнеров для коммуникации, форм и методов ведения коммуникации;</w:t>
      </w:r>
    </w:p>
    <w:p w:rsidR="007B6EA6" w:rsidRPr="00CD3C51" w:rsidRDefault="00401080" w:rsidP="00D3403E">
      <w:pPr>
        <w:pStyle w:val="2a"/>
        <w:jc w:val="both"/>
        <w:rPr>
          <w:b w:val="0"/>
        </w:rPr>
      </w:pPr>
      <w:r w:rsidRPr="00CD3C51">
        <w:rPr>
          <w:b w:val="0"/>
        </w:rPr>
        <w:t>обеспечение наличия в образовательной деятельности событий, требующих от обучающихся предъявления продуктов своей деятельности.</w:t>
      </w:r>
    </w:p>
    <w:p w:rsidR="00401080" w:rsidRPr="00CD3C51" w:rsidRDefault="00401080" w:rsidP="00D3403E">
      <w:pPr>
        <w:pStyle w:val="2a"/>
        <w:jc w:val="both"/>
        <w:rPr>
          <w:b w:val="0"/>
          <w:u w:color="000000"/>
          <w:bdr w:val="nil"/>
        </w:rPr>
      </w:pPr>
      <w:r w:rsidRPr="00CD3C51">
        <w:rPr>
          <w:b w:val="0"/>
          <w:u w:color="000000"/>
          <w:bdr w:val="nil"/>
        </w:rPr>
        <w:t xml:space="preserve">Формирование познавательных универсальных учебных действий </w:t>
      </w:r>
    </w:p>
    <w:p w:rsidR="00401080" w:rsidRPr="00CD3C51" w:rsidRDefault="00401080" w:rsidP="00D3403E">
      <w:pPr>
        <w:pStyle w:val="2a"/>
        <w:jc w:val="both"/>
        <w:rPr>
          <w:b w:val="0"/>
          <w:u w:color="000000"/>
          <w:bdr w:val="nil"/>
        </w:rPr>
      </w:pPr>
      <w:r w:rsidRPr="00CD3C51">
        <w:rPr>
          <w:b w:val="0"/>
          <w:u w:color="000000"/>
          <w:bdr w:val="nil"/>
        </w:rPr>
        <w:t>Задачи должны быть сконструированы таким образом, чтобы формировать у обучающихся</w:t>
      </w:r>
      <w:r w:rsidR="00951698" w:rsidRPr="00CD3C51">
        <w:rPr>
          <w:b w:val="0"/>
          <w:u w:color="000000"/>
          <w:bdr w:val="nil"/>
        </w:rPr>
        <w:t xml:space="preserve"> умения</w:t>
      </w:r>
      <w:r w:rsidRPr="00CD3C51">
        <w:rPr>
          <w:b w:val="0"/>
          <w:u w:color="000000"/>
          <w:bdr w:val="nil"/>
        </w:rPr>
        <w:t>:</w:t>
      </w:r>
    </w:p>
    <w:p w:rsidR="00401080" w:rsidRPr="00CD3C51" w:rsidRDefault="00401080" w:rsidP="00D3403E">
      <w:pPr>
        <w:pStyle w:val="2a"/>
        <w:jc w:val="both"/>
        <w:rPr>
          <w:b w:val="0"/>
          <w:u w:color="000000"/>
          <w:bdr w:val="nil"/>
        </w:rPr>
      </w:pPr>
      <w:r w:rsidRPr="00CD3C51">
        <w:rPr>
          <w:b w:val="0"/>
          <w:u w:color="000000"/>
          <w:bdr w:val="nil"/>
        </w:rPr>
        <w:t>а) объяснять явления с научной точки зрения;</w:t>
      </w:r>
    </w:p>
    <w:p w:rsidR="00401080" w:rsidRPr="00CD3C51" w:rsidRDefault="00401080" w:rsidP="00D3403E">
      <w:pPr>
        <w:pStyle w:val="2a"/>
        <w:jc w:val="both"/>
        <w:rPr>
          <w:b w:val="0"/>
          <w:u w:color="000000"/>
          <w:bdr w:val="nil"/>
        </w:rPr>
      </w:pPr>
      <w:r w:rsidRPr="00CD3C51">
        <w:rPr>
          <w:b w:val="0"/>
          <w:u w:color="000000"/>
          <w:bdr w:val="nil"/>
        </w:rPr>
        <w:t>б) </w:t>
      </w:r>
      <w:r w:rsidR="00951698" w:rsidRPr="00CD3C51">
        <w:rPr>
          <w:b w:val="0"/>
          <w:u w:color="000000"/>
          <w:bdr w:val="nil"/>
        </w:rPr>
        <w:t>разрабатывать</w:t>
      </w:r>
      <w:r w:rsidRPr="00CD3C51">
        <w:rPr>
          <w:b w:val="0"/>
          <w:u w:color="000000"/>
          <w:bdr w:val="nil"/>
        </w:rPr>
        <w:t xml:space="preserve"> дизайн научного исследования;</w:t>
      </w:r>
    </w:p>
    <w:p w:rsidR="00401080" w:rsidRPr="00CD3C51" w:rsidRDefault="00401080" w:rsidP="00D3403E">
      <w:pPr>
        <w:pStyle w:val="2a"/>
        <w:jc w:val="both"/>
        <w:rPr>
          <w:b w:val="0"/>
          <w:u w:color="000000"/>
          <w:bdr w:val="nil"/>
        </w:rPr>
      </w:pPr>
      <w:r w:rsidRPr="00CD3C51">
        <w:rPr>
          <w:b w:val="0"/>
          <w:u w:color="000000"/>
          <w:bdr w:val="nil"/>
        </w:rPr>
        <w:t xml:space="preserve">в) интерпретировать </w:t>
      </w:r>
      <w:r w:rsidR="00951698" w:rsidRPr="00CD3C51">
        <w:rPr>
          <w:b w:val="0"/>
          <w:u w:color="000000"/>
          <w:bdr w:val="nil"/>
        </w:rPr>
        <w:t xml:space="preserve">полученные </w:t>
      </w:r>
      <w:r w:rsidRPr="00CD3C51">
        <w:rPr>
          <w:b w:val="0"/>
          <w:u w:color="000000"/>
          <w:bdr w:val="nil"/>
        </w:rPr>
        <w:t>данные и доказательства</w:t>
      </w:r>
      <w:r w:rsidR="00951698" w:rsidRPr="00CD3C51">
        <w:rPr>
          <w:b w:val="0"/>
          <w:u w:color="000000"/>
          <w:bdr w:val="nil"/>
        </w:rPr>
        <w:t xml:space="preserve"> с разных позиций и формулировать</w:t>
      </w:r>
      <w:r w:rsidR="00DA6002" w:rsidRPr="00CD3C51">
        <w:rPr>
          <w:b w:val="0"/>
          <w:u w:color="000000"/>
          <w:bdr w:val="nil"/>
        </w:rPr>
        <w:t xml:space="preserve"> соответствующие выводы</w:t>
      </w:r>
      <w:r w:rsidRPr="00CD3C51">
        <w:rPr>
          <w:b w:val="0"/>
          <w:u w:color="000000"/>
          <w:bdr w:val="nil"/>
        </w:rPr>
        <w:t xml:space="preserve">. </w:t>
      </w:r>
    </w:p>
    <w:p w:rsidR="00124F1B" w:rsidRPr="00CD3C51" w:rsidRDefault="00124F1B" w:rsidP="00D3403E">
      <w:pPr>
        <w:pStyle w:val="2a"/>
        <w:jc w:val="both"/>
        <w:rPr>
          <w:b w:val="0"/>
        </w:rPr>
      </w:pPr>
      <w:r w:rsidRPr="00CD3C51">
        <w:rPr>
          <w:b w:val="0"/>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CD3C51" w:rsidRDefault="00124F1B" w:rsidP="00D3403E">
      <w:pPr>
        <w:pStyle w:val="2a"/>
        <w:jc w:val="both"/>
        <w:rPr>
          <w:b w:val="0"/>
        </w:rPr>
      </w:pPr>
      <w:r w:rsidRPr="00CD3C51">
        <w:rPr>
          <w:b w:val="0"/>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CD3C51" w:rsidRDefault="00124F1B" w:rsidP="00D3403E">
      <w:pPr>
        <w:pStyle w:val="2a"/>
        <w:jc w:val="both"/>
        <w:rPr>
          <w:b w:val="0"/>
        </w:rPr>
      </w:pPr>
      <w:r w:rsidRPr="00CD3C51">
        <w:rPr>
          <w:b w:val="0"/>
        </w:rPr>
        <w:t>полидисциплинарные и метапредметные погружения и интенсивы;</w:t>
      </w:r>
    </w:p>
    <w:p w:rsidR="00124F1B" w:rsidRPr="00CD3C51" w:rsidRDefault="00124F1B" w:rsidP="00D3403E">
      <w:pPr>
        <w:pStyle w:val="2a"/>
        <w:jc w:val="both"/>
        <w:rPr>
          <w:b w:val="0"/>
        </w:rPr>
      </w:pPr>
      <w:r w:rsidRPr="00CD3C51">
        <w:rPr>
          <w:b w:val="0"/>
        </w:rPr>
        <w:t>методологические и философские семинары;</w:t>
      </w:r>
    </w:p>
    <w:p w:rsidR="00124F1B" w:rsidRPr="00CD3C51" w:rsidRDefault="00124F1B" w:rsidP="00D3403E">
      <w:pPr>
        <w:pStyle w:val="2a"/>
        <w:jc w:val="both"/>
        <w:rPr>
          <w:b w:val="0"/>
        </w:rPr>
      </w:pPr>
      <w:r w:rsidRPr="00CD3C51">
        <w:rPr>
          <w:b w:val="0"/>
        </w:rPr>
        <w:t>образовательные экспедиции и экскурсии;</w:t>
      </w:r>
    </w:p>
    <w:p w:rsidR="00124F1B" w:rsidRPr="00CD3C51" w:rsidRDefault="00124F1B" w:rsidP="00D3403E">
      <w:pPr>
        <w:pStyle w:val="2a"/>
        <w:jc w:val="both"/>
        <w:rPr>
          <w:b w:val="0"/>
        </w:rPr>
      </w:pPr>
      <w:r w:rsidRPr="00CD3C51">
        <w:rPr>
          <w:b w:val="0"/>
        </w:rPr>
        <w:t>учебно-исследовательская работа обучающихся, которая предполагает:</w:t>
      </w:r>
    </w:p>
    <w:p w:rsidR="00124F1B" w:rsidRPr="00CD3C51" w:rsidRDefault="00124F1B" w:rsidP="00D3403E">
      <w:pPr>
        <w:pStyle w:val="2a"/>
        <w:jc w:val="both"/>
        <w:rPr>
          <w:b w:val="0"/>
        </w:rPr>
      </w:pPr>
      <w:r w:rsidRPr="00CD3C51">
        <w:rPr>
          <w:b w:val="0"/>
        </w:rPr>
        <w:t>выбор тематики исследования, связанной с новейшими достижениями в области науки и технологий;</w:t>
      </w:r>
    </w:p>
    <w:p w:rsidR="00124F1B" w:rsidRPr="00CD3C51" w:rsidRDefault="00124F1B" w:rsidP="00D3403E">
      <w:pPr>
        <w:pStyle w:val="2a"/>
        <w:jc w:val="both"/>
        <w:rPr>
          <w:b w:val="0"/>
        </w:rPr>
      </w:pPr>
      <w:r w:rsidRPr="00CD3C51">
        <w:rPr>
          <w:b w:val="0"/>
        </w:rPr>
        <w:t>выбор тематики исследований, связанных с учебными предметами, не изучаемыми в школе: психологией, социологией, бизнесом и др.;</w:t>
      </w:r>
    </w:p>
    <w:p w:rsidR="00401080" w:rsidRPr="00CD3C51" w:rsidRDefault="00124F1B" w:rsidP="00D3403E">
      <w:pPr>
        <w:pStyle w:val="2a"/>
        <w:jc w:val="both"/>
        <w:rPr>
          <w:b w:val="0"/>
        </w:rPr>
      </w:pPr>
      <w:r w:rsidRPr="00CD3C51">
        <w:rPr>
          <w:b w:val="0"/>
        </w:rPr>
        <w:lastRenderedPageBreak/>
        <w:t>выбор тематики исследований, направленных на изучение проблем местного сообщества, региона, мира в целом.</w:t>
      </w:r>
    </w:p>
    <w:p w:rsidR="00401080" w:rsidRPr="00CD3C51" w:rsidRDefault="00951698" w:rsidP="00D3403E">
      <w:pPr>
        <w:pStyle w:val="2a"/>
        <w:jc w:val="both"/>
        <w:rPr>
          <w:b w:val="0"/>
          <w:u w:color="000000"/>
          <w:bdr w:val="nil"/>
        </w:rPr>
      </w:pPr>
      <w:r w:rsidRPr="00CD3C51">
        <w:rPr>
          <w:b w:val="0"/>
          <w:u w:color="000000"/>
          <w:bdr w:val="nil"/>
        </w:rPr>
        <w:t>Ф</w:t>
      </w:r>
      <w:r w:rsidR="00401080" w:rsidRPr="00CD3C51">
        <w:rPr>
          <w:b w:val="0"/>
          <w:u w:color="000000"/>
          <w:bdr w:val="nil"/>
        </w:rPr>
        <w:t>ормировани</w:t>
      </w:r>
      <w:r w:rsidRPr="00CD3C51">
        <w:rPr>
          <w:b w:val="0"/>
          <w:u w:color="000000"/>
          <w:bdr w:val="nil"/>
        </w:rPr>
        <w:t>е</w:t>
      </w:r>
      <w:r w:rsidR="00401080" w:rsidRPr="00CD3C51">
        <w:rPr>
          <w:b w:val="0"/>
          <w:u w:color="000000"/>
          <w:bdr w:val="nil"/>
        </w:rPr>
        <w:t xml:space="preserve"> коммуникативных универсальных учебных действий</w:t>
      </w:r>
    </w:p>
    <w:p w:rsidR="00401080" w:rsidRPr="00CD3C51" w:rsidRDefault="00401080" w:rsidP="00D3403E">
      <w:pPr>
        <w:pStyle w:val="2a"/>
        <w:jc w:val="both"/>
        <w:rPr>
          <w:b w:val="0"/>
          <w:spacing w:val="-4"/>
          <w:u w:color="000000"/>
          <w:bdr w:val="nil"/>
        </w:rPr>
      </w:pPr>
      <w:r w:rsidRPr="00CD3C51">
        <w:rPr>
          <w:b w:val="0"/>
          <w:spacing w:val="-4"/>
          <w:u w:color="000000"/>
          <w:bdr w:val="nil"/>
        </w:rPr>
        <w:t xml:space="preserve">Принципиальное отличие образовательной среды </w:t>
      </w:r>
      <w:r w:rsidR="00DA6002" w:rsidRPr="00CD3C51">
        <w:rPr>
          <w:b w:val="0"/>
          <w:spacing w:val="-4"/>
          <w:u w:color="000000"/>
          <w:bdr w:val="nil"/>
        </w:rPr>
        <w:t xml:space="preserve">на уровне </w:t>
      </w:r>
      <w:r w:rsidRPr="00CD3C51">
        <w:rPr>
          <w:b w:val="0"/>
          <w:spacing w:val="-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CD3C51">
        <w:rPr>
          <w:b w:val="0"/>
          <w:spacing w:val="-4"/>
          <w:u w:color="000000"/>
          <w:bdr w:val="nil"/>
        </w:rPr>
        <w:t>об</w:t>
      </w:r>
      <w:r w:rsidRPr="00CD3C51">
        <w:rPr>
          <w:b w:val="0"/>
          <w:spacing w:val="-4"/>
          <w:u w:color="000000"/>
          <w:bdr w:val="nil"/>
        </w:rPr>
        <w:t>уча</w:t>
      </w:r>
      <w:r w:rsidR="00951698" w:rsidRPr="00CD3C51">
        <w:rPr>
          <w:b w:val="0"/>
          <w:spacing w:val="-4"/>
          <w:u w:color="000000"/>
          <w:bdr w:val="nil"/>
        </w:rPr>
        <w:t>ю</w:t>
      </w:r>
      <w:r w:rsidRPr="00CD3C51">
        <w:rPr>
          <w:b w:val="0"/>
          <w:spacing w:val="-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CD3C51" w:rsidRDefault="00401080" w:rsidP="00D3403E">
      <w:pPr>
        <w:pStyle w:val="2a"/>
        <w:jc w:val="both"/>
        <w:rPr>
          <w:b w:val="0"/>
          <w:u w:color="000000"/>
          <w:bdr w:val="nil"/>
        </w:rPr>
      </w:pPr>
      <w:r w:rsidRPr="00CD3C51">
        <w:rPr>
          <w:b w:val="0"/>
          <w:u w:color="000000"/>
          <w:bdr w:val="nil"/>
        </w:rPr>
        <w:t>Открытость образовательной среды позволяет обеспечивать возможность коммуникации:</w:t>
      </w:r>
    </w:p>
    <w:p w:rsidR="00401080" w:rsidRPr="00CD3C51" w:rsidRDefault="00A12219" w:rsidP="00D3403E">
      <w:pPr>
        <w:pStyle w:val="2a"/>
        <w:jc w:val="both"/>
        <w:rPr>
          <w:b w:val="0"/>
        </w:rPr>
      </w:pPr>
      <w:r w:rsidRPr="00CD3C51">
        <w:rPr>
          <w:b w:val="0"/>
        </w:rPr>
        <w:t xml:space="preserve">с </w:t>
      </w:r>
      <w:r w:rsidR="00401080" w:rsidRPr="00CD3C51">
        <w:rPr>
          <w:b w:val="0"/>
        </w:rPr>
        <w:t xml:space="preserve">обучающимися других образовательных организаций региона, как с ровесниками, так и </w:t>
      </w:r>
      <w:r w:rsidRPr="00CD3C51">
        <w:rPr>
          <w:b w:val="0"/>
        </w:rPr>
        <w:t xml:space="preserve">с </w:t>
      </w:r>
      <w:r w:rsidR="00401080" w:rsidRPr="00CD3C51">
        <w:rPr>
          <w:b w:val="0"/>
        </w:rPr>
        <w:t>детьми иных возрастов;</w:t>
      </w:r>
    </w:p>
    <w:p w:rsidR="00401080" w:rsidRPr="00CD3C51" w:rsidRDefault="00401080" w:rsidP="00D3403E">
      <w:pPr>
        <w:pStyle w:val="2a"/>
        <w:jc w:val="both"/>
        <w:rPr>
          <w:b w:val="0"/>
        </w:rPr>
      </w:pPr>
      <w:r w:rsidRPr="00CD3C51">
        <w:rPr>
          <w:b w:val="0"/>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CD3C51" w:rsidRDefault="00401080" w:rsidP="00D3403E">
      <w:pPr>
        <w:pStyle w:val="2a"/>
        <w:jc w:val="both"/>
        <w:rPr>
          <w:b w:val="0"/>
        </w:rPr>
      </w:pPr>
      <w:r w:rsidRPr="00CD3C51">
        <w:rPr>
          <w:b w:val="0"/>
        </w:rPr>
        <w:t xml:space="preserve">представителями власти, местного самоуправления, фондов, спонсорами и </w:t>
      </w:r>
      <w:r w:rsidR="00A12219" w:rsidRPr="00CD3C51">
        <w:rPr>
          <w:b w:val="0"/>
        </w:rPr>
        <w:t>др</w:t>
      </w:r>
      <w:r w:rsidRPr="00CD3C51">
        <w:rPr>
          <w:b w:val="0"/>
        </w:rPr>
        <w:t>.</w:t>
      </w:r>
    </w:p>
    <w:p w:rsidR="00AE7A7F" w:rsidRPr="00CD3C51" w:rsidRDefault="00AE7A7F" w:rsidP="00D3403E">
      <w:pPr>
        <w:pStyle w:val="2a"/>
        <w:jc w:val="both"/>
        <w:rPr>
          <w:b w:val="0"/>
        </w:rPr>
      </w:pPr>
      <w:r w:rsidRPr="00CD3C51">
        <w:rPr>
          <w:b w:val="0"/>
        </w:rPr>
        <w:t xml:space="preserve">Учебное сотрудничество </w:t>
      </w:r>
    </w:p>
    <w:p w:rsidR="00AE7A7F" w:rsidRPr="00CD3C51" w:rsidRDefault="00AE7A7F" w:rsidP="00D3403E">
      <w:pPr>
        <w:pStyle w:val="2a"/>
        <w:jc w:val="both"/>
        <w:rPr>
          <w:b w:val="0"/>
        </w:rPr>
      </w:pPr>
      <w:r w:rsidRPr="00CD3C51">
        <w:rPr>
          <w:b w:val="0"/>
        </w:rPr>
        <w:t xml:space="preserve">На уровне  основного общего образования дети активно включаются в совместные занятия.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AE7A7F" w:rsidRPr="00CD3C51" w:rsidRDefault="00AE7A7F" w:rsidP="00D3403E">
      <w:pPr>
        <w:pStyle w:val="2a"/>
        <w:jc w:val="both"/>
        <w:rPr>
          <w:b w:val="0"/>
        </w:rPr>
      </w:pPr>
      <w:r w:rsidRPr="00CD3C51">
        <w:rPr>
          <w:b w:val="0"/>
        </w:rPr>
        <w:t xml:space="preserve"> распределение начальных действий и операций, заданное предметным условием совместной работы; </w:t>
      </w:r>
    </w:p>
    <w:p w:rsidR="00AE7A7F" w:rsidRPr="00CD3C51" w:rsidRDefault="00AE7A7F" w:rsidP="00D3403E">
      <w:pPr>
        <w:pStyle w:val="2a"/>
        <w:jc w:val="both"/>
        <w:rPr>
          <w:b w:val="0"/>
        </w:rPr>
      </w:pPr>
      <w:r w:rsidRPr="00CD3C51">
        <w:rPr>
          <w:b w:val="0"/>
        </w:rPr>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AE7A7F" w:rsidRPr="00CD3C51" w:rsidRDefault="00AE7A7F" w:rsidP="00D3403E">
      <w:pPr>
        <w:pStyle w:val="2a"/>
        <w:jc w:val="both"/>
        <w:rPr>
          <w:b w:val="0"/>
        </w:rPr>
      </w:pPr>
      <w:r w:rsidRPr="00CD3C51">
        <w:rPr>
          <w:b w:val="0"/>
        </w:rPr>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AE7A7F" w:rsidRPr="00CD3C51" w:rsidRDefault="00AE7A7F" w:rsidP="00D3403E">
      <w:pPr>
        <w:pStyle w:val="2a"/>
        <w:jc w:val="both"/>
        <w:rPr>
          <w:b w:val="0"/>
        </w:rPr>
      </w:pPr>
      <w:r w:rsidRPr="00CD3C51">
        <w:rPr>
          <w:b w:val="0"/>
        </w:rPr>
        <w:t xml:space="preserve"> коммуникацию (общение), обеспечивающую реализацию процессов распределения, обмена и взаимопонимания; </w:t>
      </w:r>
    </w:p>
    <w:p w:rsidR="00AE7A7F" w:rsidRPr="00CD3C51" w:rsidRDefault="00AE7A7F" w:rsidP="00D3403E">
      <w:pPr>
        <w:pStyle w:val="2a"/>
        <w:jc w:val="both"/>
        <w:rPr>
          <w:b w:val="0"/>
        </w:rPr>
      </w:pPr>
      <w:r w:rsidRPr="00CD3C51">
        <w:rPr>
          <w:b w:val="0"/>
        </w:rPr>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AE7A7F" w:rsidRPr="00CD3C51" w:rsidRDefault="00AE7A7F" w:rsidP="00D3403E">
      <w:pPr>
        <w:pStyle w:val="2a"/>
        <w:jc w:val="both"/>
        <w:rPr>
          <w:b w:val="0"/>
        </w:rPr>
      </w:pPr>
      <w:r w:rsidRPr="00CD3C51">
        <w:rPr>
          <w:b w:val="0"/>
        </w:rPr>
        <w:t xml:space="preserve">рефлексию, обеспечивающую преодоление ограничений собственного действия относительно общей схемы деятельности. </w:t>
      </w:r>
    </w:p>
    <w:p w:rsidR="00AE7A7F" w:rsidRPr="00CD3C51" w:rsidRDefault="00AE7A7F" w:rsidP="00D3403E">
      <w:pPr>
        <w:pStyle w:val="2a"/>
        <w:jc w:val="both"/>
        <w:rPr>
          <w:b w:val="0"/>
        </w:rPr>
      </w:pPr>
      <w:r w:rsidRPr="00CD3C51">
        <w:rPr>
          <w:b w:val="0"/>
        </w:rPr>
        <w:t xml:space="preserve">Совместная деятельность </w:t>
      </w:r>
    </w:p>
    <w:p w:rsidR="00AE7A7F" w:rsidRPr="00CD3C51" w:rsidRDefault="00AE7A7F" w:rsidP="00D3403E">
      <w:pPr>
        <w:pStyle w:val="2a"/>
        <w:jc w:val="both"/>
        <w:rPr>
          <w:b w:val="0"/>
        </w:rPr>
      </w:pPr>
      <w:r w:rsidRPr="00CD3C51">
        <w:rPr>
          <w:b w:val="0"/>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AE7A7F" w:rsidRPr="00CD3C51" w:rsidRDefault="00AE7A7F" w:rsidP="00D3403E">
      <w:pPr>
        <w:pStyle w:val="2a"/>
        <w:jc w:val="both"/>
        <w:rPr>
          <w:b w:val="0"/>
        </w:rPr>
      </w:pPr>
      <w:r w:rsidRPr="00CD3C51">
        <w:rPr>
          <w:b w:val="0"/>
        </w:rPr>
        <w:lastRenderedPageBreak/>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AE7A7F" w:rsidRPr="00CD3C51" w:rsidRDefault="00AE7A7F" w:rsidP="00D3403E">
      <w:pPr>
        <w:pStyle w:val="2a"/>
        <w:jc w:val="both"/>
        <w:rPr>
          <w:b w:val="0"/>
        </w:rPr>
      </w:pPr>
      <w:r w:rsidRPr="00CD3C51">
        <w:rPr>
          <w:b w:val="0"/>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AE7A7F" w:rsidRPr="00CD3C51" w:rsidRDefault="00AE7A7F" w:rsidP="00D3403E">
      <w:pPr>
        <w:pStyle w:val="2a"/>
        <w:jc w:val="both"/>
        <w:rPr>
          <w:b w:val="0"/>
        </w:rPr>
      </w:pPr>
      <w:r w:rsidRPr="00CD3C51">
        <w:rPr>
          <w:b w:val="0"/>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AE7A7F" w:rsidRPr="00CD3C51" w:rsidRDefault="00AE7A7F" w:rsidP="00D3403E">
      <w:pPr>
        <w:pStyle w:val="2a"/>
        <w:jc w:val="both"/>
        <w:rPr>
          <w:b w:val="0"/>
        </w:rPr>
      </w:pPr>
      <w:r w:rsidRPr="00CD3C51">
        <w:rPr>
          <w:b w:val="0"/>
        </w:rPr>
        <w:t xml:space="preserve">Разновозрастное сотрудничество </w:t>
      </w:r>
    </w:p>
    <w:p w:rsidR="00AE7A7F" w:rsidRPr="00CD3C51" w:rsidRDefault="00AE7A7F" w:rsidP="00D3403E">
      <w:pPr>
        <w:pStyle w:val="2a"/>
        <w:jc w:val="both"/>
        <w:rPr>
          <w:b w:val="0"/>
        </w:rPr>
      </w:pPr>
      <w:r w:rsidRPr="00CD3C51">
        <w:rPr>
          <w:b w:val="0"/>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реализуемой в школе в форме Творческой сессии школьного обогащающего обучения и Дня науки и творчества.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AE7A7F" w:rsidRPr="00CD3C51" w:rsidRDefault="00AE7A7F" w:rsidP="00D3403E">
      <w:pPr>
        <w:pStyle w:val="2a"/>
        <w:jc w:val="both"/>
        <w:rPr>
          <w:b w:val="0"/>
        </w:rPr>
      </w:pPr>
      <w:r w:rsidRPr="00CD3C51">
        <w:rPr>
          <w:b w:val="0"/>
        </w:rPr>
        <w:t xml:space="preserve">Рефлексия </w:t>
      </w:r>
    </w:p>
    <w:p w:rsidR="00AE7A7F" w:rsidRPr="00CD3C51" w:rsidRDefault="00AE7A7F" w:rsidP="00D3403E">
      <w:pPr>
        <w:pStyle w:val="2a"/>
        <w:jc w:val="both"/>
        <w:rPr>
          <w:b w:val="0"/>
        </w:rPr>
      </w:pPr>
      <w:r w:rsidRPr="00CD3C51">
        <w:rPr>
          <w:b w:val="0"/>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AE7A7F" w:rsidRPr="00CD3C51" w:rsidRDefault="00AE7A7F" w:rsidP="00D3403E">
      <w:pPr>
        <w:pStyle w:val="2a"/>
        <w:jc w:val="both"/>
        <w:rPr>
          <w:b w:val="0"/>
        </w:rPr>
      </w:pPr>
      <w:r w:rsidRPr="00CD3C51">
        <w:rPr>
          <w:b w:val="0"/>
        </w:rPr>
        <w:t xml:space="preserve">Соответственно развитию рефлексии будет способствовать организация учебной деятельности, отвечающая следующим критериям: </w:t>
      </w:r>
    </w:p>
    <w:p w:rsidR="00AE7A7F" w:rsidRPr="00CD3C51" w:rsidRDefault="00AE7A7F" w:rsidP="00D3403E">
      <w:pPr>
        <w:pStyle w:val="2a"/>
        <w:jc w:val="both"/>
        <w:rPr>
          <w:b w:val="0"/>
        </w:rPr>
      </w:pPr>
      <w:r w:rsidRPr="00CD3C51">
        <w:rPr>
          <w:b w:val="0"/>
        </w:rPr>
        <w:t xml:space="preserve"> постановка всякой новой задачи как задачи с недостающими данными; </w:t>
      </w:r>
    </w:p>
    <w:p w:rsidR="00AE7A7F" w:rsidRPr="00CD3C51" w:rsidRDefault="00AE7A7F" w:rsidP="00D3403E">
      <w:pPr>
        <w:pStyle w:val="2a"/>
        <w:jc w:val="both"/>
        <w:rPr>
          <w:b w:val="0"/>
        </w:rPr>
      </w:pPr>
      <w:r w:rsidRPr="00CD3C51">
        <w:rPr>
          <w:b w:val="0"/>
        </w:rPr>
        <w:t xml:space="preserve"> анализ наличия способов и средств выполнения задачи; </w:t>
      </w:r>
    </w:p>
    <w:p w:rsidR="00AE7A7F" w:rsidRPr="00CD3C51" w:rsidRDefault="00AE7A7F" w:rsidP="00D3403E">
      <w:pPr>
        <w:pStyle w:val="2a"/>
        <w:jc w:val="both"/>
        <w:rPr>
          <w:b w:val="0"/>
        </w:rPr>
      </w:pPr>
      <w:r w:rsidRPr="00CD3C51">
        <w:rPr>
          <w:b w:val="0"/>
        </w:rPr>
        <w:t xml:space="preserve"> оценка своей готовности к решению проблемы; </w:t>
      </w:r>
    </w:p>
    <w:p w:rsidR="00AE7A7F" w:rsidRPr="00CD3C51" w:rsidRDefault="00AE7A7F" w:rsidP="00D3403E">
      <w:pPr>
        <w:pStyle w:val="2a"/>
        <w:jc w:val="both"/>
        <w:rPr>
          <w:b w:val="0"/>
        </w:rPr>
      </w:pPr>
      <w:r w:rsidRPr="00CD3C51">
        <w:rPr>
          <w:b w:val="0"/>
        </w:rPr>
        <w:t xml:space="preserve"> самостоятельный поиск недостающей информации в любом «хранилище» (учебнике, справочнике, книге, у учителя); </w:t>
      </w:r>
    </w:p>
    <w:p w:rsidR="00AE7A7F" w:rsidRPr="00CD3C51" w:rsidRDefault="00AE7A7F" w:rsidP="00D3403E">
      <w:pPr>
        <w:pStyle w:val="2a"/>
        <w:jc w:val="both"/>
        <w:rPr>
          <w:b w:val="0"/>
        </w:rPr>
      </w:pPr>
      <w:r w:rsidRPr="00CD3C51">
        <w:rPr>
          <w:b w:val="0"/>
        </w:rPr>
        <w:t xml:space="preserve"> самостоятельное изобретение недостающего способа действия (практически это перевод учебной задачи в творческую). </w:t>
      </w:r>
    </w:p>
    <w:p w:rsidR="00401080" w:rsidRPr="00CD3C51" w:rsidRDefault="00401080" w:rsidP="00D3403E">
      <w:pPr>
        <w:pStyle w:val="2a"/>
        <w:jc w:val="both"/>
        <w:rPr>
          <w:b w:val="0"/>
          <w:u w:color="000000"/>
          <w:bdr w:val="nil"/>
        </w:rPr>
      </w:pPr>
      <w:r w:rsidRPr="00CD3C51">
        <w:rPr>
          <w:b w:val="0"/>
          <w:u w:color="000000"/>
          <w:bdr w:val="nil"/>
        </w:rPr>
        <w:t>Такое разнообразие выстраиваемых связей позволяет обучающимся самостоятельно ставить цели коммуникаци</w:t>
      </w:r>
      <w:r w:rsidR="00951698" w:rsidRPr="00CD3C51">
        <w:rPr>
          <w:b w:val="0"/>
          <w:u w:color="000000"/>
          <w:bdr w:val="nil"/>
        </w:rPr>
        <w:t>и</w:t>
      </w:r>
      <w:r w:rsidRPr="00CD3C51">
        <w:rPr>
          <w:b w:val="0"/>
          <w:u w:color="000000"/>
          <w:bdr w:val="nil"/>
        </w:rPr>
        <w:t xml:space="preserve">, </w:t>
      </w:r>
      <w:r w:rsidR="00951698" w:rsidRPr="00CD3C51">
        <w:rPr>
          <w:b w:val="0"/>
          <w:u w:color="000000"/>
          <w:bdr w:val="nil"/>
        </w:rPr>
        <w:t xml:space="preserve">выбирать партнеров и способ поведения </w:t>
      </w:r>
      <w:r w:rsidRPr="00CD3C51">
        <w:rPr>
          <w:b w:val="0"/>
          <w:u w:color="000000"/>
          <w:bdr w:val="nil"/>
        </w:rPr>
        <w:t xml:space="preserve">во время коммуникации, освоение культурных и социальных норм </w:t>
      </w:r>
      <w:r w:rsidR="00951698" w:rsidRPr="00CD3C51">
        <w:rPr>
          <w:b w:val="0"/>
          <w:u w:color="000000"/>
          <w:bdr w:val="nil"/>
        </w:rPr>
        <w:t>общения</w:t>
      </w:r>
      <w:r w:rsidRPr="00CD3C51">
        <w:rPr>
          <w:b w:val="0"/>
          <w:u w:color="000000"/>
          <w:bdr w:val="nil"/>
        </w:rPr>
        <w:t>с представителями различных сообществ.</w:t>
      </w:r>
    </w:p>
    <w:p w:rsidR="00401080" w:rsidRPr="00CD3C51" w:rsidRDefault="00401080" w:rsidP="00D3403E">
      <w:pPr>
        <w:pStyle w:val="2a"/>
        <w:jc w:val="both"/>
        <w:rPr>
          <w:b w:val="0"/>
          <w:u w:color="000000"/>
          <w:bdr w:val="nil"/>
        </w:rPr>
      </w:pPr>
      <w:r w:rsidRPr="00CD3C51">
        <w:rPr>
          <w:b w:val="0"/>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CD3C51" w:rsidRDefault="00401080" w:rsidP="00D3403E">
      <w:pPr>
        <w:pStyle w:val="2a"/>
        <w:jc w:val="both"/>
        <w:rPr>
          <w:b w:val="0"/>
        </w:rPr>
      </w:pPr>
      <w:r w:rsidRPr="00CD3C51">
        <w:rPr>
          <w:b w:val="0"/>
        </w:rPr>
        <w:lastRenderedPageBreak/>
        <w:t>межшкольные (межрегиональные) ассамблеи обучающихся</w:t>
      </w:r>
      <w:r w:rsidR="00A12219" w:rsidRPr="00CD3C51">
        <w:rPr>
          <w:b w:val="0"/>
        </w:rPr>
        <w:t>;м</w:t>
      </w:r>
      <w:r w:rsidRPr="00CD3C51">
        <w:rPr>
          <w:b w:val="0"/>
        </w:rPr>
        <w:t xml:space="preserve">атериал, используемый для постановки задачи на ассамблеях, </w:t>
      </w:r>
      <w:r w:rsidR="00951698" w:rsidRPr="00CD3C51">
        <w:rPr>
          <w:b w:val="0"/>
        </w:rPr>
        <w:t xml:space="preserve">должен </w:t>
      </w:r>
      <w:r w:rsidRPr="00CD3C51">
        <w:rPr>
          <w:b w:val="0"/>
        </w:rPr>
        <w:t>носит</w:t>
      </w:r>
      <w:r w:rsidR="00951698" w:rsidRPr="00CD3C51">
        <w:rPr>
          <w:b w:val="0"/>
        </w:rPr>
        <w:t>ь</w:t>
      </w:r>
      <w:r w:rsidR="00A41BE3" w:rsidRPr="00CD3C51">
        <w:rPr>
          <w:b w:val="0"/>
        </w:rPr>
        <w:t>полидисциплинарный</w:t>
      </w:r>
      <w:r w:rsidRPr="00CD3C51">
        <w:rPr>
          <w:b w:val="0"/>
        </w:rPr>
        <w:t xml:space="preserve"> характер и касат</w:t>
      </w:r>
      <w:r w:rsidR="00951698" w:rsidRPr="00CD3C51">
        <w:rPr>
          <w:b w:val="0"/>
        </w:rPr>
        <w:t>ь</w:t>
      </w:r>
      <w:r w:rsidRPr="00CD3C51">
        <w:rPr>
          <w:b w:val="0"/>
        </w:rPr>
        <w:t>ся ближайшего будущего;</w:t>
      </w:r>
    </w:p>
    <w:p w:rsidR="00401080" w:rsidRPr="00CD3C51" w:rsidRDefault="00401080" w:rsidP="00D3403E">
      <w:pPr>
        <w:pStyle w:val="2a"/>
        <w:jc w:val="both"/>
        <w:rPr>
          <w:b w:val="0"/>
          <w:spacing w:val="-6"/>
        </w:rPr>
      </w:pPr>
      <w:r w:rsidRPr="00CD3C51">
        <w:rPr>
          <w:b w:val="0"/>
          <w:spacing w:val="-6"/>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CD3C51" w:rsidRDefault="00401080" w:rsidP="00D3403E">
      <w:pPr>
        <w:pStyle w:val="2a"/>
        <w:jc w:val="both"/>
        <w:rPr>
          <w:b w:val="0"/>
        </w:rPr>
      </w:pPr>
      <w:r w:rsidRPr="00CD3C51">
        <w:rPr>
          <w:b w:val="0"/>
        </w:rPr>
        <w:t>комплексные задачи, направленные на решение проблем местного сообщества;</w:t>
      </w:r>
    </w:p>
    <w:p w:rsidR="00401080" w:rsidRPr="00CD3C51" w:rsidRDefault="00401080" w:rsidP="00D3403E">
      <w:pPr>
        <w:pStyle w:val="2a"/>
        <w:jc w:val="both"/>
        <w:rPr>
          <w:b w:val="0"/>
        </w:rPr>
      </w:pPr>
      <w:r w:rsidRPr="00CD3C51">
        <w:rPr>
          <w:b w:val="0"/>
        </w:rPr>
        <w:t>комплексные задачи, направленные на изменение и улучшение реально существующих бизнес</w:t>
      </w:r>
      <w:r w:rsidR="00951698" w:rsidRPr="00CD3C51">
        <w:rPr>
          <w:b w:val="0"/>
        </w:rPr>
        <w:t>-практик</w:t>
      </w:r>
      <w:r w:rsidRPr="00CD3C51">
        <w:rPr>
          <w:b w:val="0"/>
        </w:rPr>
        <w:t>;</w:t>
      </w:r>
    </w:p>
    <w:p w:rsidR="00401080" w:rsidRPr="00CD3C51" w:rsidRDefault="00401080" w:rsidP="00D3403E">
      <w:pPr>
        <w:pStyle w:val="2a"/>
        <w:jc w:val="both"/>
        <w:rPr>
          <w:b w:val="0"/>
        </w:rPr>
      </w:pPr>
      <w:r w:rsidRPr="00CD3C51">
        <w:rPr>
          <w:b w:val="0"/>
        </w:rPr>
        <w:t>социальные проекты, направленные на улучшение жизни местного сообщества. К таким проектам относятся:</w:t>
      </w:r>
    </w:p>
    <w:p w:rsidR="00401080" w:rsidRPr="00CD3C51" w:rsidRDefault="00401080" w:rsidP="00D3403E">
      <w:pPr>
        <w:pStyle w:val="2a"/>
        <w:jc w:val="both"/>
        <w:rPr>
          <w:b w:val="0"/>
          <w:u w:color="000000"/>
          <w:bdr w:val="nil"/>
        </w:rPr>
      </w:pPr>
      <w:r w:rsidRPr="00CD3C51">
        <w:rPr>
          <w:b w:val="0"/>
          <w:u w:color="000000"/>
          <w:bdr w:val="nil"/>
        </w:rPr>
        <w:t>а) участие в волонтерских акциях и движениях, самостоятельная организация волонтерских акций;</w:t>
      </w:r>
    </w:p>
    <w:p w:rsidR="00401080" w:rsidRPr="00CD3C51" w:rsidRDefault="00401080" w:rsidP="00D3403E">
      <w:pPr>
        <w:pStyle w:val="2a"/>
        <w:jc w:val="both"/>
        <w:rPr>
          <w:b w:val="0"/>
          <w:u w:color="000000"/>
          <w:bdr w:val="nil"/>
        </w:rPr>
      </w:pPr>
      <w:r w:rsidRPr="00CD3C51">
        <w:rPr>
          <w:b w:val="0"/>
          <w:u w:color="000000"/>
          <w:bdr w:val="nil"/>
        </w:rPr>
        <w:t>б) участие в благотворительных акциях и движениях, самостоятельная организация благотворительных акций;</w:t>
      </w:r>
    </w:p>
    <w:p w:rsidR="00401080" w:rsidRPr="00CD3C51" w:rsidRDefault="00401080" w:rsidP="00D3403E">
      <w:pPr>
        <w:pStyle w:val="2a"/>
        <w:jc w:val="both"/>
        <w:rPr>
          <w:b w:val="0"/>
          <w:u w:color="000000"/>
          <w:bdr w:val="nil"/>
        </w:rPr>
      </w:pPr>
      <w:r w:rsidRPr="00CD3C51">
        <w:rPr>
          <w:b w:val="0"/>
          <w:u w:color="000000"/>
          <w:bdr w:val="nil"/>
        </w:rPr>
        <w:t xml:space="preserve">б) создание и реализация социальных проектов разного масштаба и направленности, выходящих за рамки </w:t>
      </w:r>
      <w:r w:rsidR="002C47DB" w:rsidRPr="00CD3C51">
        <w:rPr>
          <w:b w:val="0"/>
          <w:u w:color="000000"/>
          <w:bdr w:val="nil"/>
        </w:rPr>
        <w:t>гимназии</w:t>
      </w:r>
      <w:r w:rsidR="00A12219" w:rsidRPr="00CD3C51">
        <w:rPr>
          <w:b w:val="0"/>
          <w:u w:color="000000"/>
          <w:bdr w:val="nil"/>
        </w:rPr>
        <w:t>;</w:t>
      </w:r>
    </w:p>
    <w:p w:rsidR="00401080" w:rsidRPr="00CD3C51" w:rsidRDefault="00401080" w:rsidP="00D3403E">
      <w:pPr>
        <w:pStyle w:val="2a"/>
        <w:jc w:val="both"/>
        <w:rPr>
          <w:b w:val="0"/>
        </w:rPr>
      </w:pPr>
      <w:r w:rsidRPr="00CD3C51">
        <w:rPr>
          <w:b w:val="0"/>
        </w:rPr>
        <w:t xml:space="preserve">получение предметных знаний в структурах, альтернативных </w:t>
      </w:r>
      <w:r w:rsidR="002C47DB" w:rsidRPr="00CD3C51">
        <w:rPr>
          <w:b w:val="0"/>
        </w:rPr>
        <w:t>гимназии</w:t>
      </w:r>
      <w:r w:rsidRPr="00CD3C51">
        <w:rPr>
          <w:b w:val="0"/>
        </w:rPr>
        <w:t>:</w:t>
      </w:r>
    </w:p>
    <w:p w:rsidR="00401080" w:rsidRPr="00CD3C51" w:rsidRDefault="00401080" w:rsidP="00D3403E">
      <w:pPr>
        <w:pStyle w:val="2a"/>
        <w:jc w:val="both"/>
        <w:rPr>
          <w:b w:val="0"/>
          <w:u w:color="000000"/>
          <w:bdr w:val="nil"/>
        </w:rPr>
      </w:pPr>
      <w:r w:rsidRPr="00CD3C51">
        <w:rPr>
          <w:b w:val="0"/>
          <w:u w:color="000000"/>
          <w:bdr w:val="nil"/>
        </w:rPr>
        <w:t>а) в заочных и дистанционных школах и университетах;</w:t>
      </w:r>
    </w:p>
    <w:p w:rsidR="00401080" w:rsidRPr="00CD3C51" w:rsidRDefault="00401080" w:rsidP="00D3403E">
      <w:pPr>
        <w:pStyle w:val="2a"/>
        <w:jc w:val="both"/>
        <w:rPr>
          <w:b w:val="0"/>
          <w:u w:color="000000"/>
          <w:bdr w:val="nil"/>
        </w:rPr>
      </w:pPr>
      <w:r w:rsidRPr="00CD3C51">
        <w:rPr>
          <w:b w:val="0"/>
          <w:u w:color="000000"/>
          <w:bdr w:val="nil"/>
        </w:rPr>
        <w:t>б) участие в дистанционных конкурсах и олимпиадах;</w:t>
      </w:r>
    </w:p>
    <w:p w:rsidR="00401080" w:rsidRPr="00CD3C51" w:rsidRDefault="00401080" w:rsidP="00D3403E">
      <w:pPr>
        <w:pStyle w:val="2a"/>
        <w:jc w:val="both"/>
        <w:rPr>
          <w:b w:val="0"/>
          <w:u w:color="000000"/>
          <w:bdr w:val="nil"/>
        </w:rPr>
      </w:pPr>
      <w:r w:rsidRPr="00CD3C51">
        <w:rPr>
          <w:b w:val="0"/>
          <w:u w:color="000000"/>
          <w:bdr w:val="nil"/>
        </w:rPr>
        <w:t>в) самостоятельное освоение отдельных предметов и курсов;</w:t>
      </w:r>
    </w:p>
    <w:p w:rsidR="00401080" w:rsidRPr="00CD3C51" w:rsidRDefault="00401080" w:rsidP="00D3403E">
      <w:pPr>
        <w:pStyle w:val="2a"/>
        <w:jc w:val="both"/>
        <w:rPr>
          <w:b w:val="0"/>
          <w:u w:color="000000"/>
          <w:bdr w:val="nil"/>
        </w:rPr>
      </w:pPr>
      <w:r w:rsidRPr="00CD3C51">
        <w:rPr>
          <w:b w:val="0"/>
          <w:u w:color="000000"/>
          <w:bdr w:val="nil"/>
        </w:rPr>
        <w:t>г) самостоятельное освоение дополнительных иностранных языков.</w:t>
      </w:r>
    </w:p>
    <w:p w:rsidR="00401080" w:rsidRPr="00CD3C51" w:rsidRDefault="00951698" w:rsidP="00D3403E">
      <w:pPr>
        <w:pStyle w:val="2a"/>
        <w:jc w:val="both"/>
        <w:rPr>
          <w:b w:val="0"/>
          <w:u w:color="000000"/>
          <w:bdr w:val="nil"/>
        </w:rPr>
      </w:pPr>
      <w:r w:rsidRPr="00CD3C51">
        <w:rPr>
          <w:b w:val="0"/>
          <w:u w:color="000000"/>
          <w:bdr w:val="nil"/>
        </w:rPr>
        <w:t>Ф</w:t>
      </w:r>
      <w:r w:rsidR="00401080" w:rsidRPr="00CD3C51">
        <w:rPr>
          <w:b w:val="0"/>
          <w:u w:color="000000"/>
          <w:bdr w:val="nil"/>
        </w:rPr>
        <w:t>ормировани</w:t>
      </w:r>
      <w:r w:rsidRPr="00CD3C51">
        <w:rPr>
          <w:b w:val="0"/>
          <w:u w:color="000000"/>
          <w:bdr w:val="nil"/>
        </w:rPr>
        <w:t>е</w:t>
      </w:r>
      <w:r w:rsidR="00401080" w:rsidRPr="00CD3C51">
        <w:rPr>
          <w:b w:val="0"/>
          <w:u w:color="000000"/>
          <w:bdr w:val="nil"/>
        </w:rPr>
        <w:t xml:space="preserve"> регулятивных универсальных учебных действий</w:t>
      </w:r>
    </w:p>
    <w:p w:rsidR="00401080" w:rsidRPr="00CD3C51" w:rsidRDefault="00401080" w:rsidP="00D3403E">
      <w:pPr>
        <w:pStyle w:val="2a"/>
        <w:jc w:val="both"/>
        <w:rPr>
          <w:b w:val="0"/>
          <w:u w:color="000000"/>
          <w:bdr w:val="nil"/>
        </w:rPr>
      </w:pPr>
      <w:r w:rsidRPr="00CD3C51">
        <w:rPr>
          <w:b w:val="0"/>
          <w:u w:color="000000"/>
          <w:bdr w:val="nil"/>
        </w:rPr>
        <w:t xml:space="preserve">На уровне среднего общего образования формирование регулятивных </w:t>
      </w:r>
      <w:r w:rsidR="00DA6002" w:rsidRPr="00CD3C51">
        <w:rPr>
          <w:b w:val="0"/>
          <w:u w:color="000000"/>
          <w:bdr w:val="nil"/>
        </w:rPr>
        <w:t xml:space="preserve">УУД </w:t>
      </w:r>
      <w:r w:rsidRPr="00CD3C51">
        <w:rPr>
          <w:b w:val="0"/>
          <w:u w:color="000000"/>
          <w:bdr w:val="nil"/>
        </w:rPr>
        <w:t>обеспечивается созданием условий для самостоятельного целе</w:t>
      </w:r>
      <w:r w:rsidR="00951698" w:rsidRPr="00CD3C51">
        <w:rPr>
          <w:b w:val="0"/>
          <w:u w:color="000000"/>
          <w:bdr w:val="nil"/>
        </w:rPr>
        <w:t>направленного</w:t>
      </w:r>
      <w:r w:rsidRPr="00CD3C51">
        <w:rPr>
          <w:b w:val="0"/>
          <w:u w:color="000000"/>
          <w:bdr w:val="nil"/>
        </w:rPr>
        <w:t xml:space="preserve"> действия обучающегося.</w:t>
      </w:r>
    </w:p>
    <w:p w:rsidR="00401080" w:rsidRPr="00CD3C51" w:rsidRDefault="00401080" w:rsidP="00D3403E">
      <w:pPr>
        <w:pStyle w:val="2a"/>
        <w:jc w:val="both"/>
        <w:rPr>
          <w:b w:val="0"/>
          <w:u w:color="000000"/>
          <w:bdr w:val="nil"/>
        </w:rPr>
      </w:pPr>
      <w:r w:rsidRPr="00CD3C51">
        <w:rPr>
          <w:b w:val="0"/>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CD3C51" w:rsidRDefault="00401080" w:rsidP="00D3403E">
      <w:pPr>
        <w:pStyle w:val="2a"/>
        <w:jc w:val="both"/>
        <w:rPr>
          <w:b w:val="0"/>
          <w:u w:color="000000"/>
          <w:bdr w:val="nil"/>
        </w:rPr>
      </w:pPr>
      <w:r w:rsidRPr="00CD3C51">
        <w:rPr>
          <w:b w:val="0"/>
          <w:u w:color="000000"/>
          <w:bdr w:val="nil"/>
        </w:rPr>
        <w:t>а) самостоятельное изучение дополнительных иностранных языков с последующей сертификацией;</w:t>
      </w:r>
    </w:p>
    <w:p w:rsidR="00401080" w:rsidRPr="00CD3C51" w:rsidRDefault="00401080" w:rsidP="00D3403E">
      <w:pPr>
        <w:pStyle w:val="2a"/>
        <w:jc w:val="both"/>
        <w:rPr>
          <w:b w:val="0"/>
          <w:u w:color="000000"/>
          <w:bdr w:val="nil"/>
        </w:rPr>
      </w:pPr>
      <w:r w:rsidRPr="00CD3C51">
        <w:rPr>
          <w:b w:val="0"/>
          <w:u w:color="000000"/>
          <w:bdr w:val="nil"/>
        </w:rPr>
        <w:t>б) самостоятельное освоение глав, разделов и тем учебных предметов;</w:t>
      </w:r>
    </w:p>
    <w:p w:rsidR="00401080" w:rsidRPr="00CD3C51" w:rsidRDefault="00401080" w:rsidP="00D3403E">
      <w:pPr>
        <w:pStyle w:val="2a"/>
        <w:jc w:val="both"/>
        <w:rPr>
          <w:b w:val="0"/>
          <w:u w:color="000000"/>
          <w:bdr w:val="nil"/>
        </w:rPr>
      </w:pPr>
      <w:r w:rsidRPr="00CD3C51">
        <w:rPr>
          <w:b w:val="0"/>
          <w:u w:color="000000"/>
          <w:bdr w:val="nil"/>
        </w:rPr>
        <w:t>в) самостоятельное обучение в заочных и дистанционных школах и университетах;</w:t>
      </w:r>
    </w:p>
    <w:p w:rsidR="00401080" w:rsidRPr="00CD3C51" w:rsidRDefault="00401080" w:rsidP="00D3403E">
      <w:pPr>
        <w:pStyle w:val="2a"/>
        <w:jc w:val="both"/>
        <w:rPr>
          <w:b w:val="0"/>
          <w:u w:color="000000"/>
          <w:bdr w:val="nil"/>
        </w:rPr>
      </w:pPr>
      <w:r w:rsidRPr="00CD3C51">
        <w:rPr>
          <w:b w:val="0"/>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CD3C51" w:rsidRDefault="00401080" w:rsidP="00D3403E">
      <w:pPr>
        <w:pStyle w:val="2a"/>
        <w:jc w:val="both"/>
        <w:rPr>
          <w:b w:val="0"/>
          <w:u w:color="000000"/>
          <w:bdr w:val="nil"/>
        </w:rPr>
      </w:pPr>
      <w:r w:rsidRPr="00CD3C51">
        <w:rPr>
          <w:b w:val="0"/>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CD3C51" w:rsidRDefault="00401080" w:rsidP="00D3403E">
      <w:pPr>
        <w:pStyle w:val="2a"/>
        <w:jc w:val="both"/>
        <w:rPr>
          <w:b w:val="0"/>
          <w:u w:color="000000"/>
          <w:bdr w:val="nil"/>
        </w:rPr>
      </w:pPr>
      <w:r w:rsidRPr="00CD3C51">
        <w:rPr>
          <w:b w:val="0"/>
          <w:u w:color="000000"/>
          <w:bdr w:val="nil"/>
        </w:rPr>
        <w:t>е) самостоятельное управление ресурсами, в том числе нематериальными</w:t>
      </w:r>
      <w:r w:rsidR="00A12219" w:rsidRPr="00CD3C51">
        <w:rPr>
          <w:b w:val="0"/>
          <w:u w:color="000000"/>
          <w:bdr w:val="nil"/>
        </w:rPr>
        <w:t>;</w:t>
      </w:r>
    </w:p>
    <w:p w:rsidR="00401080" w:rsidRPr="00CD3C51" w:rsidRDefault="00401080" w:rsidP="00D3403E">
      <w:pPr>
        <w:pStyle w:val="2a"/>
        <w:jc w:val="both"/>
        <w:rPr>
          <w:b w:val="0"/>
          <w:u w:color="000000"/>
          <w:bdr w:val="nil"/>
        </w:rPr>
      </w:pPr>
      <w:r w:rsidRPr="00CD3C51">
        <w:rPr>
          <w:b w:val="0"/>
          <w:u w:color="000000"/>
          <w:bdr w:val="nil"/>
        </w:rPr>
        <w:t xml:space="preserve">ж) презентация результатов проектной работы на различных этапах </w:t>
      </w:r>
      <w:r w:rsidR="00A12219" w:rsidRPr="00CD3C51">
        <w:rPr>
          <w:b w:val="0"/>
          <w:u w:color="000000"/>
          <w:bdr w:val="nil"/>
        </w:rPr>
        <w:t>ее</w:t>
      </w:r>
      <w:r w:rsidRPr="00CD3C51">
        <w:rPr>
          <w:b w:val="0"/>
          <w:u w:color="000000"/>
          <w:bdr w:val="nil"/>
        </w:rPr>
        <w:t>реализации.</w:t>
      </w:r>
    </w:p>
    <w:p w:rsidR="00401080" w:rsidRPr="00CD3C51" w:rsidRDefault="003C548D" w:rsidP="00D3403E">
      <w:pPr>
        <w:pStyle w:val="2a"/>
        <w:jc w:val="both"/>
        <w:rPr>
          <w:b w:val="0"/>
          <w:u w:color="000000"/>
        </w:rPr>
      </w:pPr>
      <w:bookmarkStart w:id="69" w:name="_Toc435412698"/>
      <w:bookmarkStart w:id="70" w:name="_Toc453968172"/>
      <w:r w:rsidRPr="00CD3C51">
        <w:rPr>
          <w:b w:val="0"/>
        </w:rPr>
        <w:t>2</w:t>
      </w:r>
      <w:r w:rsidR="002F77EE" w:rsidRPr="00CD3C51">
        <w:rPr>
          <w:b w:val="0"/>
        </w:rPr>
        <w:t>.</w:t>
      </w:r>
      <w:r w:rsidR="000F7D44" w:rsidRPr="00CD3C51">
        <w:rPr>
          <w:b w:val="0"/>
        </w:rPr>
        <w:t>1</w:t>
      </w:r>
      <w:r w:rsidR="002F77EE" w:rsidRPr="00CD3C51">
        <w:rPr>
          <w:b w:val="0"/>
          <w:u w:color="000000"/>
        </w:rPr>
        <w:t>.</w:t>
      </w:r>
      <w:r w:rsidR="00401080" w:rsidRPr="00CD3C51">
        <w:rPr>
          <w:b w:val="0"/>
          <w:u w:color="000000"/>
        </w:rPr>
        <w:t>4</w:t>
      </w:r>
      <w:r w:rsidR="002F77EE" w:rsidRPr="00CD3C51">
        <w:rPr>
          <w:b w:val="0"/>
          <w:u w:color="000000"/>
        </w:rPr>
        <w:t>.</w:t>
      </w:r>
      <w:r w:rsidRPr="00CD3C51">
        <w:rPr>
          <w:b w:val="0"/>
          <w:u w:color="000000"/>
        </w:rPr>
        <w:t xml:space="preserve"> </w:t>
      </w:r>
      <w:r w:rsidR="00401080" w:rsidRPr="00CD3C51">
        <w:rPr>
          <w:b w:val="0"/>
        </w:rPr>
        <w:t>Описание особенностей учебно-исследовательской и проектной деятельности обучающихся</w:t>
      </w:r>
      <w:bookmarkEnd w:id="69"/>
      <w:bookmarkEnd w:id="70"/>
    </w:p>
    <w:p w:rsidR="00401080" w:rsidRPr="00CD3C51" w:rsidRDefault="00401080" w:rsidP="00D3403E">
      <w:pPr>
        <w:pStyle w:val="2a"/>
        <w:jc w:val="both"/>
        <w:rPr>
          <w:b w:val="0"/>
          <w:u w:color="252525"/>
          <w:bdr w:val="nil"/>
          <w:shd w:val="clear" w:color="auto" w:fill="FFFFFF"/>
        </w:rPr>
      </w:pPr>
      <w:r w:rsidRPr="00CD3C51">
        <w:rPr>
          <w:b w:val="0"/>
          <w:u w:color="252525"/>
          <w:bdr w:val="nil"/>
          <w:shd w:val="clear" w:color="auto" w:fill="FFFFFF"/>
        </w:rPr>
        <w:lastRenderedPageBreak/>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CD3C51">
        <w:rPr>
          <w:b w:val="0"/>
          <w:u w:color="252525"/>
          <w:bdr w:val="nil"/>
          <w:shd w:val="clear" w:color="auto" w:fill="FFFFFF"/>
        </w:rPr>
        <w:t xml:space="preserve">уровне </w:t>
      </w:r>
      <w:r w:rsidRPr="00CD3C51">
        <w:rPr>
          <w:b w:val="0"/>
          <w:u w:color="252525"/>
          <w:bdr w:val="nil"/>
          <w:shd w:val="clear" w:color="auto" w:fill="FFFFFF"/>
        </w:rPr>
        <w:t>среднего общего образования.</w:t>
      </w:r>
    </w:p>
    <w:p w:rsidR="00401080" w:rsidRPr="00CD3C51" w:rsidRDefault="00401080" w:rsidP="00D3403E">
      <w:pPr>
        <w:pStyle w:val="2a"/>
        <w:jc w:val="both"/>
        <w:rPr>
          <w:b w:val="0"/>
          <w:u w:color="252525"/>
          <w:bdr w:val="nil"/>
          <w:shd w:val="clear" w:color="auto" w:fill="FFFFFF"/>
        </w:rPr>
      </w:pPr>
      <w:r w:rsidRPr="00CD3C51">
        <w:rPr>
          <w:b w:val="0"/>
          <w:u w:color="252525"/>
          <w:bdr w:val="nil"/>
          <w:shd w:val="clear" w:color="auto" w:fill="FFFFFF"/>
        </w:rPr>
        <w:t>На уровне основного общего образования делается акцент на освоени</w:t>
      </w:r>
      <w:r w:rsidR="00AA6924" w:rsidRPr="00CD3C51">
        <w:rPr>
          <w:b w:val="0"/>
          <w:u w:color="252525"/>
          <w:bdr w:val="nil"/>
          <w:shd w:val="clear" w:color="auto" w:fill="FFFFFF"/>
        </w:rPr>
        <w:t>и</w:t>
      </w:r>
      <w:r w:rsidRPr="00CD3C51">
        <w:rPr>
          <w:b w:val="0"/>
          <w:u w:color="252525"/>
          <w:bdr w:val="nil"/>
          <w:shd w:val="clear" w:color="auto" w:fill="FFFFFF"/>
        </w:rPr>
        <w:t xml:space="preserve"> учебно-исследовательской и проектной работы как типа деятельности, </w:t>
      </w:r>
      <w:r w:rsidR="00124F1B" w:rsidRPr="00CD3C51">
        <w:rPr>
          <w:b w:val="0"/>
          <w:u w:color="252525"/>
          <w:bdr w:val="nil"/>
          <w:shd w:val="clear" w:color="auto" w:fill="FFFFFF"/>
        </w:rPr>
        <w:t xml:space="preserve">где </w:t>
      </w:r>
      <w:r w:rsidRPr="00CD3C51">
        <w:rPr>
          <w:b w:val="0"/>
          <w:u w:color="252525"/>
          <w:bdr w:val="nil"/>
          <w:shd w:val="clear" w:color="auto" w:fill="FFFFFF"/>
        </w:rPr>
        <w:t xml:space="preserve">материалом </w:t>
      </w:r>
      <w:r w:rsidR="00124F1B" w:rsidRPr="00CD3C51">
        <w:rPr>
          <w:b w:val="0"/>
          <w:u w:color="252525"/>
          <w:bdr w:val="nil"/>
          <w:shd w:val="clear" w:color="auto" w:fill="FFFFFF"/>
        </w:rPr>
        <w:t>являю</w:t>
      </w:r>
      <w:r w:rsidRPr="00CD3C51">
        <w:rPr>
          <w:b w:val="0"/>
          <w:u w:color="252525"/>
          <w:bdr w:val="nil"/>
          <w:shd w:val="clear" w:color="auto" w:fill="FFFFFF"/>
        </w:rPr>
        <w:t>тся</w:t>
      </w:r>
      <w:r w:rsidR="00AA6924" w:rsidRPr="00CD3C51">
        <w:rPr>
          <w:b w:val="0"/>
          <w:u w:color="252525"/>
          <w:bdr w:val="nil"/>
          <w:shd w:val="clear" w:color="auto" w:fill="FFFFFF"/>
        </w:rPr>
        <w:t>, прежде всего,</w:t>
      </w:r>
      <w:r w:rsidR="00B973E1" w:rsidRPr="00CD3C51">
        <w:rPr>
          <w:b w:val="0"/>
          <w:u w:color="252525"/>
          <w:bdr w:val="nil"/>
          <w:shd w:val="clear" w:color="auto" w:fill="FFFFFF"/>
        </w:rPr>
        <w:t xml:space="preserve"> </w:t>
      </w:r>
      <w:r w:rsidR="00124F1B" w:rsidRPr="00CD3C51">
        <w:rPr>
          <w:b w:val="0"/>
          <w:u w:color="252525"/>
          <w:bdr w:val="nil"/>
          <w:shd w:val="clear" w:color="auto" w:fill="FFFFFF"/>
        </w:rPr>
        <w:t>учебные предметы</w:t>
      </w:r>
      <w:r w:rsidRPr="00CD3C51">
        <w:rPr>
          <w:b w:val="0"/>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CD3C51">
        <w:rPr>
          <w:b w:val="0"/>
          <w:u w:color="252525"/>
          <w:bdr w:val="nil"/>
          <w:shd w:val="clear" w:color="auto" w:fill="FFFFFF"/>
        </w:rPr>
        <w:t>полидисциплинарн</w:t>
      </w:r>
      <w:r w:rsidR="00951698" w:rsidRPr="00CD3C51">
        <w:rPr>
          <w:b w:val="0"/>
          <w:u w:color="252525"/>
          <w:bdr w:val="nil"/>
          <w:shd w:val="clear" w:color="auto" w:fill="FFFFFF"/>
        </w:rPr>
        <w:t>ого характера</w:t>
      </w:r>
      <w:r w:rsidR="00124F1B" w:rsidRPr="00CD3C51">
        <w:rPr>
          <w:b w:val="0"/>
          <w:u w:color="252525"/>
          <w:bdr w:val="nil"/>
          <w:shd w:val="clear" w:color="auto" w:fill="FFFFFF"/>
        </w:rPr>
        <w:t xml:space="preserve">, необходимых для </w:t>
      </w:r>
      <w:r w:rsidRPr="00CD3C51">
        <w:rPr>
          <w:b w:val="0"/>
          <w:u w:color="252525"/>
          <w:bdr w:val="nil"/>
          <w:shd w:val="clear" w:color="auto" w:fill="FFFFFF"/>
        </w:rPr>
        <w:t>освоения социальной жизни и культуры.</w:t>
      </w:r>
    </w:p>
    <w:p w:rsidR="00401080" w:rsidRPr="00CD3C51" w:rsidRDefault="00401080" w:rsidP="00D3403E">
      <w:pPr>
        <w:pStyle w:val="2a"/>
        <w:jc w:val="both"/>
        <w:rPr>
          <w:b w:val="0"/>
          <w:u w:color="252525"/>
          <w:bdr w:val="nil"/>
          <w:shd w:val="clear" w:color="auto" w:fill="FFFFFF"/>
        </w:rPr>
      </w:pPr>
      <w:r w:rsidRPr="00CD3C51">
        <w:rPr>
          <w:b w:val="0"/>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CD3C51">
        <w:rPr>
          <w:b w:val="0"/>
          <w:u w:color="252525"/>
          <w:bdr w:val="nil"/>
          <w:shd w:val="clear" w:color="auto" w:fill="FFFFFF"/>
        </w:rPr>
        <w:t xml:space="preserve">в рамках совместной деятельности </w:t>
      </w:r>
      <w:r w:rsidR="00AA6924" w:rsidRPr="00CD3C51">
        <w:rPr>
          <w:b w:val="0"/>
          <w:u w:color="252525"/>
          <w:bdr w:val="nil"/>
          <w:shd w:val="clear" w:color="auto" w:fill="FFFFFF"/>
        </w:rPr>
        <w:t>об</w:t>
      </w:r>
      <w:r w:rsidRPr="00CD3C51">
        <w:rPr>
          <w:b w:val="0"/>
          <w:u w:color="252525"/>
          <w:bdr w:val="nil"/>
          <w:shd w:val="clear" w:color="auto" w:fill="FFFFFF"/>
        </w:rPr>
        <w:t>уча</w:t>
      </w:r>
      <w:r w:rsidR="00AA6924" w:rsidRPr="00CD3C51">
        <w:rPr>
          <w:b w:val="0"/>
          <w:u w:color="252525"/>
          <w:bdr w:val="nil"/>
          <w:shd w:val="clear" w:color="auto" w:fill="FFFFFF"/>
        </w:rPr>
        <w:t>ю</w:t>
      </w:r>
      <w:r w:rsidRPr="00CD3C51">
        <w:rPr>
          <w:b w:val="0"/>
          <w:u w:color="252525"/>
          <w:bdr w:val="nil"/>
          <w:shd w:val="clear" w:color="auto" w:fill="FFFFFF"/>
        </w:rPr>
        <w:t xml:space="preserve">щихся и учителя. На уровне среднего общего образования проект реализуется самим </w:t>
      </w:r>
      <w:r w:rsidR="00124F1B" w:rsidRPr="00CD3C51">
        <w:rPr>
          <w:b w:val="0"/>
          <w:u w:color="252525"/>
          <w:bdr w:val="nil"/>
          <w:shd w:val="clear" w:color="auto" w:fill="FFFFFF"/>
        </w:rPr>
        <w:t>старшеклассником</w:t>
      </w:r>
      <w:r w:rsidRPr="00CD3C51">
        <w:rPr>
          <w:b w:val="0"/>
          <w:u w:color="252525"/>
          <w:bdr w:val="nil"/>
          <w:shd w:val="clear" w:color="auto" w:fill="FFFFFF"/>
        </w:rPr>
        <w:t xml:space="preserve"> или группой </w:t>
      </w:r>
      <w:r w:rsidR="00F75DD4" w:rsidRPr="00CD3C51">
        <w:rPr>
          <w:b w:val="0"/>
          <w:u w:color="252525"/>
          <w:bdr w:val="nil"/>
          <w:shd w:val="clear" w:color="auto" w:fill="FFFFFF"/>
        </w:rPr>
        <w:t>об</w:t>
      </w:r>
      <w:r w:rsidRPr="00CD3C51">
        <w:rPr>
          <w:b w:val="0"/>
          <w:u w:color="252525"/>
          <w:bdr w:val="nil"/>
          <w:shd w:val="clear" w:color="auto" w:fill="FFFFFF"/>
        </w:rPr>
        <w:t>уча</w:t>
      </w:r>
      <w:r w:rsidR="00F75DD4" w:rsidRPr="00CD3C51">
        <w:rPr>
          <w:b w:val="0"/>
          <w:u w:color="252525"/>
          <w:bdr w:val="nil"/>
          <w:shd w:val="clear" w:color="auto" w:fill="FFFFFF"/>
        </w:rPr>
        <w:t>ю</w:t>
      </w:r>
      <w:r w:rsidRPr="00CD3C51">
        <w:rPr>
          <w:b w:val="0"/>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CD3C51">
        <w:rPr>
          <w:b w:val="0"/>
          <w:u w:color="252525"/>
          <w:bdr w:val="nil"/>
          <w:shd w:val="clear" w:color="auto" w:fill="FFFFFF"/>
        </w:rPr>
        <w:t>пр</w:t>
      </w:r>
      <w:r w:rsidR="00DA6002" w:rsidRPr="00CD3C51">
        <w:rPr>
          <w:b w:val="0"/>
          <w:u w:color="252525"/>
          <w:bdr w:val="nil"/>
          <w:shd w:val="clear" w:color="auto" w:fill="FFFFFF"/>
        </w:rPr>
        <w:t xml:space="preserve">. </w:t>
      </w:r>
      <w:r w:rsidR="00951698" w:rsidRPr="00CD3C51">
        <w:rPr>
          <w:b w:val="0"/>
          <w:u w:color="252525"/>
          <w:bdr w:val="nil"/>
          <w:shd w:val="clear" w:color="auto" w:fill="FFFFFF"/>
        </w:rPr>
        <w:t>Н</w:t>
      </w:r>
      <w:r w:rsidRPr="00CD3C51">
        <w:rPr>
          <w:b w:val="0"/>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5A6CF1" w:rsidRPr="00CD3C51" w:rsidRDefault="00401080" w:rsidP="00D3403E">
      <w:pPr>
        <w:pStyle w:val="2a"/>
        <w:jc w:val="both"/>
        <w:rPr>
          <w:b w:val="0"/>
          <w:u w:color="252525"/>
          <w:bdr w:val="nil"/>
          <w:shd w:val="clear" w:color="auto" w:fill="FFFFFF"/>
        </w:rPr>
      </w:pPr>
      <w:r w:rsidRPr="00CD3C51">
        <w:rPr>
          <w:b w:val="0"/>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CD3C51" w:rsidRDefault="00401080" w:rsidP="00D3403E">
      <w:pPr>
        <w:pStyle w:val="2a"/>
        <w:jc w:val="both"/>
        <w:rPr>
          <w:b w:val="0"/>
          <w:u w:color="252525"/>
          <w:bdr w:val="nil"/>
          <w:shd w:val="clear" w:color="auto" w:fill="FFFFFF"/>
        </w:rPr>
      </w:pPr>
      <w:r w:rsidRPr="00CD3C51">
        <w:rPr>
          <w:b w:val="0"/>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—сообществу бизнесменов, деловых людей.</w:t>
      </w:r>
    </w:p>
    <w:p w:rsidR="00401080" w:rsidRPr="00CD3C51" w:rsidRDefault="003C548D" w:rsidP="00D3403E">
      <w:pPr>
        <w:pStyle w:val="2a"/>
        <w:jc w:val="both"/>
        <w:rPr>
          <w:b w:val="0"/>
          <w:u w:color="000000"/>
        </w:rPr>
      </w:pPr>
      <w:bookmarkStart w:id="71" w:name="_Toc435412699"/>
      <w:bookmarkStart w:id="72" w:name="_Toc453968173"/>
      <w:r w:rsidRPr="00CD3C51">
        <w:rPr>
          <w:b w:val="0"/>
        </w:rPr>
        <w:t>2</w:t>
      </w:r>
      <w:r w:rsidR="002F77EE" w:rsidRPr="00CD3C51">
        <w:rPr>
          <w:b w:val="0"/>
        </w:rPr>
        <w:t>.</w:t>
      </w:r>
      <w:r w:rsidR="000F7D44" w:rsidRPr="00CD3C51">
        <w:rPr>
          <w:b w:val="0"/>
        </w:rPr>
        <w:t>1</w:t>
      </w:r>
      <w:r w:rsidR="002F77EE" w:rsidRPr="00CD3C51">
        <w:rPr>
          <w:b w:val="0"/>
          <w:u w:color="000000"/>
        </w:rPr>
        <w:t>.</w:t>
      </w:r>
      <w:r w:rsidR="00401080" w:rsidRPr="00CD3C51">
        <w:rPr>
          <w:b w:val="0"/>
          <w:u w:color="000000"/>
        </w:rPr>
        <w:t>5</w:t>
      </w:r>
      <w:r w:rsidR="002F77EE" w:rsidRPr="00CD3C51">
        <w:rPr>
          <w:b w:val="0"/>
          <w:u w:color="000000"/>
        </w:rPr>
        <w:t>.</w:t>
      </w:r>
      <w:r w:rsidR="00401080" w:rsidRPr="00CD3C51">
        <w:rPr>
          <w:b w:val="0"/>
        </w:rPr>
        <w:t>Описание основных направлений учебно-исследовательской и проектной деятельности обучающихся</w:t>
      </w:r>
      <w:bookmarkEnd w:id="71"/>
      <w:bookmarkEnd w:id="72"/>
    </w:p>
    <w:p w:rsidR="00401080" w:rsidRPr="00CD3C51" w:rsidRDefault="00093675" w:rsidP="00D3403E">
      <w:pPr>
        <w:pStyle w:val="2a"/>
        <w:jc w:val="both"/>
        <w:rPr>
          <w:b w:val="0"/>
          <w:u w:color="000000"/>
          <w:bdr w:val="nil"/>
        </w:rPr>
      </w:pPr>
      <w:r w:rsidRPr="00CD3C51">
        <w:rPr>
          <w:b w:val="0"/>
          <w:u w:color="000000"/>
          <w:bdr w:val="nil"/>
        </w:rPr>
        <w:t>Н</w:t>
      </w:r>
      <w:r w:rsidR="00401080" w:rsidRPr="00CD3C51">
        <w:rPr>
          <w:b w:val="0"/>
          <w:u w:color="000000"/>
          <w:bdr w:val="nil"/>
        </w:rPr>
        <w:t>аправлениями проектной и учебно-исследовательской деятельности являются:</w:t>
      </w:r>
    </w:p>
    <w:p w:rsidR="00401080" w:rsidRPr="00CD3C51" w:rsidRDefault="00401080" w:rsidP="00D3403E">
      <w:pPr>
        <w:pStyle w:val="2a"/>
        <w:jc w:val="both"/>
        <w:rPr>
          <w:b w:val="0"/>
        </w:rPr>
      </w:pPr>
      <w:r w:rsidRPr="00CD3C51">
        <w:rPr>
          <w:b w:val="0"/>
        </w:rPr>
        <w:t>исследовательское;</w:t>
      </w:r>
    </w:p>
    <w:p w:rsidR="00401080" w:rsidRPr="00CD3C51" w:rsidRDefault="00401080" w:rsidP="00D3403E">
      <w:pPr>
        <w:pStyle w:val="2a"/>
        <w:jc w:val="both"/>
        <w:rPr>
          <w:b w:val="0"/>
        </w:rPr>
      </w:pPr>
      <w:r w:rsidRPr="00CD3C51">
        <w:rPr>
          <w:b w:val="0"/>
        </w:rPr>
        <w:t>инженерное;</w:t>
      </w:r>
    </w:p>
    <w:p w:rsidR="00401080" w:rsidRPr="00CD3C51" w:rsidRDefault="00401080" w:rsidP="00D3403E">
      <w:pPr>
        <w:pStyle w:val="2a"/>
        <w:jc w:val="both"/>
        <w:rPr>
          <w:b w:val="0"/>
        </w:rPr>
      </w:pPr>
      <w:r w:rsidRPr="00CD3C51">
        <w:rPr>
          <w:b w:val="0"/>
        </w:rPr>
        <w:t>прикладное;</w:t>
      </w:r>
    </w:p>
    <w:p w:rsidR="008B0BF5" w:rsidRPr="00CD3C51" w:rsidRDefault="008B0BF5" w:rsidP="00D3403E">
      <w:pPr>
        <w:pStyle w:val="2a"/>
        <w:jc w:val="both"/>
        <w:rPr>
          <w:b w:val="0"/>
        </w:rPr>
      </w:pPr>
      <w:r w:rsidRPr="00CD3C51">
        <w:rPr>
          <w:b w:val="0"/>
        </w:rPr>
        <w:t>бизнес-проектирование;</w:t>
      </w:r>
    </w:p>
    <w:p w:rsidR="00401080" w:rsidRPr="00CD3C51" w:rsidRDefault="00401080" w:rsidP="00D3403E">
      <w:pPr>
        <w:pStyle w:val="2a"/>
        <w:jc w:val="both"/>
        <w:rPr>
          <w:b w:val="0"/>
        </w:rPr>
      </w:pPr>
      <w:r w:rsidRPr="00CD3C51">
        <w:rPr>
          <w:b w:val="0"/>
        </w:rPr>
        <w:t>информационное;</w:t>
      </w:r>
    </w:p>
    <w:p w:rsidR="00401080" w:rsidRPr="00CD3C51" w:rsidRDefault="00401080" w:rsidP="00D3403E">
      <w:pPr>
        <w:pStyle w:val="2a"/>
        <w:jc w:val="both"/>
        <w:rPr>
          <w:b w:val="0"/>
        </w:rPr>
      </w:pPr>
      <w:r w:rsidRPr="00CD3C51">
        <w:rPr>
          <w:b w:val="0"/>
        </w:rPr>
        <w:t>социальное;</w:t>
      </w:r>
    </w:p>
    <w:p w:rsidR="00401080" w:rsidRPr="00CD3C51" w:rsidRDefault="00401080" w:rsidP="00D3403E">
      <w:pPr>
        <w:pStyle w:val="2a"/>
        <w:jc w:val="both"/>
        <w:rPr>
          <w:b w:val="0"/>
        </w:rPr>
      </w:pPr>
      <w:r w:rsidRPr="00CD3C51">
        <w:rPr>
          <w:b w:val="0"/>
        </w:rPr>
        <w:t>игровое;</w:t>
      </w:r>
    </w:p>
    <w:p w:rsidR="00401080" w:rsidRPr="00CD3C51" w:rsidRDefault="00401080" w:rsidP="00D3403E">
      <w:pPr>
        <w:pStyle w:val="2a"/>
        <w:jc w:val="both"/>
        <w:rPr>
          <w:b w:val="0"/>
        </w:rPr>
      </w:pPr>
      <w:r w:rsidRPr="00CD3C51">
        <w:rPr>
          <w:b w:val="0"/>
        </w:rPr>
        <w:t>творческое.</w:t>
      </w:r>
    </w:p>
    <w:p w:rsidR="00401080" w:rsidRPr="00CD3C51" w:rsidRDefault="00401080" w:rsidP="00D3403E">
      <w:pPr>
        <w:pStyle w:val="2a"/>
        <w:jc w:val="both"/>
        <w:rPr>
          <w:b w:val="0"/>
          <w:u w:color="000000"/>
          <w:bdr w:val="nil"/>
        </w:rPr>
      </w:pPr>
      <w:r w:rsidRPr="00CD3C51">
        <w:rPr>
          <w:b w:val="0"/>
          <w:u w:color="000000"/>
          <w:bdr w:val="nil"/>
        </w:rPr>
        <w:t xml:space="preserve">На </w:t>
      </w:r>
      <w:r w:rsidR="0073377D" w:rsidRPr="00CD3C51">
        <w:rPr>
          <w:b w:val="0"/>
          <w:u w:color="000000"/>
          <w:bdr w:val="nil"/>
        </w:rPr>
        <w:t>уровне</w:t>
      </w:r>
      <w:r w:rsidRPr="00CD3C51">
        <w:rPr>
          <w:b w:val="0"/>
          <w:u w:color="000000"/>
          <w:bdr w:val="nil"/>
        </w:rPr>
        <w:t xml:space="preserve"> среднего общего образования приоритетными направлениями являются:</w:t>
      </w:r>
    </w:p>
    <w:p w:rsidR="00401080" w:rsidRPr="00CD3C51" w:rsidRDefault="00401080" w:rsidP="00D3403E">
      <w:pPr>
        <w:pStyle w:val="2a"/>
        <w:jc w:val="both"/>
        <w:rPr>
          <w:b w:val="0"/>
        </w:rPr>
      </w:pPr>
      <w:r w:rsidRPr="00CD3C51">
        <w:rPr>
          <w:b w:val="0"/>
        </w:rPr>
        <w:t>социальное;</w:t>
      </w:r>
    </w:p>
    <w:p w:rsidR="00401080" w:rsidRPr="00CD3C51" w:rsidRDefault="00401080" w:rsidP="00D3403E">
      <w:pPr>
        <w:pStyle w:val="2a"/>
        <w:jc w:val="both"/>
        <w:rPr>
          <w:b w:val="0"/>
        </w:rPr>
      </w:pPr>
      <w:r w:rsidRPr="00CD3C51">
        <w:rPr>
          <w:b w:val="0"/>
        </w:rPr>
        <w:t>бизнес-проектирование;</w:t>
      </w:r>
    </w:p>
    <w:p w:rsidR="00401080" w:rsidRPr="00CD3C51" w:rsidRDefault="00401080" w:rsidP="00D3403E">
      <w:pPr>
        <w:pStyle w:val="2a"/>
        <w:jc w:val="both"/>
        <w:rPr>
          <w:b w:val="0"/>
        </w:rPr>
      </w:pPr>
      <w:r w:rsidRPr="00CD3C51">
        <w:rPr>
          <w:b w:val="0"/>
        </w:rPr>
        <w:t>исследовательское;</w:t>
      </w:r>
    </w:p>
    <w:p w:rsidR="00401080" w:rsidRPr="00CD3C51" w:rsidRDefault="00401080" w:rsidP="00D3403E">
      <w:pPr>
        <w:pStyle w:val="2a"/>
        <w:jc w:val="both"/>
        <w:rPr>
          <w:b w:val="0"/>
        </w:rPr>
      </w:pPr>
      <w:r w:rsidRPr="00CD3C51">
        <w:rPr>
          <w:b w:val="0"/>
        </w:rPr>
        <w:lastRenderedPageBreak/>
        <w:t>инженерное;</w:t>
      </w:r>
    </w:p>
    <w:p w:rsidR="00401080" w:rsidRPr="00CD3C51" w:rsidRDefault="00401080" w:rsidP="00D3403E">
      <w:pPr>
        <w:pStyle w:val="2a"/>
        <w:jc w:val="both"/>
        <w:rPr>
          <w:b w:val="0"/>
        </w:rPr>
      </w:pPr>
      <w:r w:rsidRPr="00CD3C51">
        <w:rPr>
          <w:b w:val="0"/>
        </w:rPr>
        <w:t>информационное.</w:t>
      </w:r>
    </w:p>
    <w:p w:rsidR="00401080" w:rsidRPr="00CD3C51" w:rsidRDefault="00BE5137" w:rsidP="00D3403E">
      <w:pPr>
        <w:pStyle w:val="2a"/>
        <w:jc w:val="both"/>
        <w:rPr>
          <w:rFonts w:eastAsia="Times"/>
          <w:b w:val="0"/>
          <w:bCs/>
        </w:rPr>
      </w:pPr>
      <w:bookmarkStart w:id="73" w:name="_Toc435412700"/>
      <w:bookmarkStart w:id="74" w:name="_Toc453968174"/>
      <w:r w:rsidRPr="00CD3C51">
        <w:rPr>
          <w:b w:val="0"/>
        </w:rPr>
        <w:t>2</w:t>
      </w:r>
      <w:r w:rsidR="002F77EE" w:rsidRPr="00CD3C51">
        <w:rPr>
          <w:b w:val="0"/>
        </w:rPr>
        <w:t>.</w:t>
      </w:r>
      <w:r w:rsidR="000F7D44" w:rsidRPr="00CD3C51">
        <w:rPr>
          <w:b w:val="0"/>
        </w:rPr>
        <w:t>1</w:t>
      </w:r>
      <w:r w:rsidR="000F7D44" w:rsidRPr="00CD3C51">
        <w:rPr>
          <w:b w:val="0"/>
          <w:u w:color="000000"/>
        </w:rPr>
        <w:t>.</w:t>
      </w:r>
      <w:r w:rsidR="00401080" w:rsidRPr="00CD3C51">
        <w:rPr>
          <w:rFonts w:eastAsia="Times"/>
          <w:b w:val="0"/>
          <w:bCs/>
          <w:u w:color="000000"/>
        </w:rPr>
        <w:t>6</w:t>
      </w:r>
      <w:r w:rsidR="002F77EE" w:rsidRPr="00CD3C51">
        <w:rPr>
          <w:rFonts w:eastAsia="Times"/>
          <w:b w:val="0"/>
          <w:bCs/>
          <w:u w:color="000000"/>
        </w:rPr>
        <w:t>.</w:t>
      </w:r>
      <w:r w:rsidRPr="00CD3C51">
        <w:rPr>
          <w:rFonts w:eastAsia="Times"/>
          <w:b w:val="0"/>
          <w:bCs/>
          <w:u w:color="000000"/>
        </w:rPr>
        <w:t xml:space="preserve"> </w:t>
      </w:r>
      <w:r w:rsidR="00401080" w:rsidRPr="00CD3C51">
        <w:rPr>
          <w:b w:val="0"/>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73"/>
      <w:bookmarkEnd w:id="74"/>
    </w:p>
    <w:p w:rsidR="00401080" w:rsidRPr="00CD3C51" w:rsidRDefault="00401080" w:rsidP="00D3403E">
      <w:pPr>
        <w:pStyle w:val="2a"/>
        <w:jc w:val="both"/>
        <w:rPr>
          <w:b w:val="0"/>
          <w:u w:color="000000"/>
          <w:bdr w:val="nil"/>
        </w:rPr>
      </w:pPr>
      <w:r w:rsidRPr="00CD3C51">
        <w:rPr>
          <w:b w:val="0"/>
          <w:u w:color="000000"/>
          <w:bdr w:val="nil"/>
        </w:rPr>
        <w:t>В результате учебно-исследовательской и проектной деятельности обучающиеся получат представление:</w:t>
      </w:r>
    </w:p>
    <w:p w:rsidR="00401080" w:rsidRPr="00CD3C51" w:rsidRDefault="00401080" w:rsidP="00D3403E">
      <w:pPr>
        <w:pStyle w:val="2a"/>
        <w:jc w:val="both"/>
        <w:rPr>
          <w:b w:val="0"/>
        </w:rPr>
      </w:pPr>
      <w:r w:rsidRPr="00CD3C51">
        <w:rPr>
          <w:b w:val="0"/>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CD3C51" w:rsidRDefault="00401080" w:rsidP="00D3403E">
      <w:pPr>
        <w:pStyle w:val="2a"/>
        <w:jc w:val="both"/>
        <w:rPr>
          <w:b w:val="0"/>
        </w:rPr>
      </w:pPr>
      <w:r w:rsidRPr="00CD3C51">
        <w:rPr>
          <w:b w:val="0"/>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CD3C51" w:rsidRDefault="00401080" w:rsidP="00D3403E">
      <w:pPr>
        <w:pStyle w:val="2a"/>
        <w:jc w:val="both"/>
        <w:rPr>
          <w:b w:val="0"/>
        </w:rPr>
      </w:pPr>
      <w:r w:rsidRPr="00CD3C51">
        <w:rPr>
          <w:b w:val="0"/>
        </w:rPr>
        <w:t>о том, чем отличаются исследования в гуманитарных областях от исследований в естественных науках;</w:t>
      </w:r>
    </w:p>
    <w:p w:rsidR="00401080" w:rsidRPr="00CD3C51" w:rsidRDefault="00401080" w:rsidP="00D3403E">
      <w:pPr>
        <w:pStyle w:val="2a"/>
        <w:jc w:val="both"/>
        <w:rPr>
          <w:b w:val="0"/>
        </w:rPr>
      </w:pPr>
      <w:r w:rsidRPr="00CD3C51">
        <w:rPr>
          <w:b w:val="0"/>
        </w:rPr>
        <w:t>об истории науки;</w:t>
      </w:r>
    </w:p>
    <w:p w:rsidR="00401080" w:rsidRPr="00CD3C51" w:rsidRDefault="00401080" w:rsidP="00D3403E">
      <w:pPr>
        <w:pStyle w:val="2a"/>
        <w:jc w:val="both"/>
        <w:rPr>
          <w:b w:val="0"/>
        </w:rPr>
      </w:pPr>
      <w:r w:rsidRPr="00CD3C51">
        <w:rPr>
          <w:b w:val="0"/>
        </w:rPr>
        <w:t>о новейших разработках в области науки и технологий;</w:t>
      </w:r>
    </w:p>
    <w:p w:rsidR="00401080" w:rsidRPr="00CD3C51" w:rsidRDefault="00401080" w:rsidP="00D3403E">
      <w:pPr>
        <w:pStyle w:val="2a"/>
        <w:jc w:val="both"/>
        <w:rPr>
          <w:b w:val="0"/>
        </w:rPr>
      </w:pPr>
      <w:r w:rsidRPr="00CD3C51">
        <w:rPr>
          <w:b w:val="0"/>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CD3C51">
        <w:rPr>
          <w:b w:val="0"/>
        </w:rPr>
        <w:t>др</w:t>
      </w:r>
      <w:r w:rsidRPr="00CD3C51">
        <w:rPr>
          <w:b w:val="0"/>
        </w:rPr>
        <w:t>.);</w:t>
      </w:r>
    </w:p>
    <w:p w:rsidR="00401080" w:rsidRPr="00CD3C51" w:rsidRDefault="00401080" w:rsidP="00D3403E">
      <w:pPr>
        <w:pStyle w:val="2a"/>
        <w:jc w:val="both"/>
        <w:rPr>
          <w:b w:val="0"/>
        </w:rPr>
      </w:pPr>
      <w:r w:rsidRPr="00CD3C51">
        <w:rPr>
          <w:b w:val="0"/>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CD3C51">
        <w:rPr>
          <w:b w:val="0"/>
        </w:rPr>
        <w:t>др</w:t>
      </w:r>
      <w:r w:rsidRPr="00CD3C51">
        <w:rPr>
          <w:b w:val="0"/>
        </w:rPr>
        <w:t>.);</w:t>
      </w:r>
    </w:p>
    <w:p w:rsidR="00401080" w:rsidRPr="00CD3C51" w:rsidRDefault="00BA5E85" w:rsidP="00D3403E">
      <w:pPr>
        <w:pStyle w:val="2a"/>
        <w:jc w:val="both"/>
        <w:rPr>
          <w:b w:val="0"/>
          <w:u w:color="000000"/>
          <w:bdr w:val="nil"/>
        </w:rPr>
      </w:pPr>
      <w:r w:rsidRPr="00CD3C51">
        <w:rPr>
          <w:b w:val="0"/>
          <w:u w:color="000000"/>
          <w:bdr w:val="nil"/>
        </w:rPr>
        <w:t xml:space="preserve">Обучающийся </w:t>
      </w:r>
      <w:r w:rsidR="00401080" w:rsidRPr="00CD3C51">
        <w:rPr>
          <w:b w:val="0"/>
          <w:u w:color="000000"/>
          <w:bdr w:val="nil"/>
        </w:rPr>
        <w:t>сможет:</w:t>
      </w:r>
    </w:p>
    <w:p w:rsidR="00401080" w:rsidRPr="00CD3C51" w:rsidRDefault="00401080" w:rsidP="00D3403E">
      <w:pPr>
        <w:pStyle w:val="2a"/>
        <w:jc w:val="both"/>
        <w:rPr>
          <w:b w:val="0"/>
        </w:rPr>
      </w:pPr>
      <w:r w:rsidRPr="00CD3C51">
        <w:rPr>
          <w:b w:val="0"/>
        </w:rPr>
        <w:t>решать задачи, находящиеся на стыке нескольких учебных дисциплин;</w:t>
      </w:r>
    </w:p>
    <w:p w:rsidR="00401080" w:rsidRPr="00CD3C51" w:rsidRDefault="00401080" w:rsidP="00D3403E">
      <w:pPr>
        <w:pStyle w:val="2a"/>
        <w:jc w:val="both"/>
        <w:rPr>
          <w:b w:val="0"/>
        </w:rPr>
      </w:pPr>
      <w:r w:rsidRPr="00CD3C51">
        <w:rPr>
          <w:b w:val="0"/>
        </w:rPr>
        <w:t>использовать основной алгоритм исследования при решении своих учебно-познавательных задач;</w:t>
      </w:r>
    </w:p>
    <w:p w:rsidR="00401080" w:rsidRPr="00CD3C51" w:rsidRDefault="00401080" w:rsidP="00D3403E">
      <w:pPr>
        <w:pStyle w:val="2a"/>
        <w:jc w:val="both"/>
        <w:rPr>
          <w:b w:val="0"/>
        </w:rPr>
      </w:pPr>
      <w:r w:rsidRPr="00CD3C51">
        <w:rPr>
          <w:b w:val="0"/>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CD3C51" w:rsidRDefault="00401080" w:rsidP="00D3403E">
      <w:pPr>
        <w:pStyle w:val="2a"/>
        <w:jc w:val="both"/>
        <w:rPr>
          <w:b w:val="0"/>
        </w:rPr>
      </w:pPr>
      <w:r w:rsidRPr="00CD3C51">
        <w:rPr>
          <w:b w:val="0"/>
        </w:rPr>
        <w:t>использовать элементы математического моделирования при решении исследовательских задач;</w:t>
      </w:r>
    </w:p>
    <w:p w:rsidR="00401080" w:rsidRPr="00CD3C51" w:rsidRDefault="00401080" w:rsidP="00D3403E">
      <w:pPr>
        <w:pStyle w:val="2a"/>
        <w:jc w:val="both"/>
        <w:rPr>
          <w:b w:val="0"/>
        </w:rPr>
      </w:pPr>
      <w:r w:rsidRPr="00CD3C51">
        <w:rPr>
          <w:b w:val="0"/>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CD3C51" w:rsidRDefault="00401080" w:rsidP="00D3403E">
      <w:pPr>
        <w:pStyle w:val="2a"/>
        <w:jc w:val="both"/>
        <w:rPr>
          <w:b w:val="0"/>
          <w:u w:color="000000"/>
          <w:bdr w:val="nil"/>
        </w:rPr>
      </w:pPr>
      <w:r w:rsidRPr="00CD3C51">
        <w:rPr>
          <w:b w:val="0"/>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CD3C51" w:rsidRDefault="00401080" w:rsidP="00D3403E">
      <w:pPr>
        <w:pStyle w:val="2a"/>
        <w:jc w:val="both"/>
        <w:rPr>
          <w:b w:val="0"/>
        </w:rPr>
      </w:pPr>
      <w:r w:rsidRPr="00CD3C51">
        <w:rPr>
          <w:b w:val="0"/>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CD3C51" w:rsidRDefault="00401080" w:rsidP="00D3403E">
      <w:pPr>
        <w:pStyle w:val="2a"/>
        <w:jc w:val="both"/>
        <w:rPr>
          <w:b w:val="0"/>
        </w:rPr>
      </w:pPr>
      <w:r w:rsidRPr="00CD3C51">
        <w:rPr>
          <w:b w:val="0"/>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CD3C51" w:rsidRDefault="00401080" w:rsidP="00D3403E">
      <w:pPr>
        <w:pStyle w:val="2a"/>
        <w:jc w:val="both"/>
        <w:rPr>
          <w:b w:val="0"/>
        </w:rPr>
      </w:pPr>
      <w:r w:rsidRPr="00CD3C51">
        <w:rPr>
          <w:b w:val="0"/>
        </w:rPr>
        <w:lastRenderedPageBreak/>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CD3C51" w:rsidRDefault="00401080" w:rsidP="00D3403E">
      <w:pPr>
        <w:pStyle w:val="2a"/>
        <w:jc w:val="both"/>
        <w:rPr>
          <w:b w:val="0"/>
        </w:rPr>
      </w:pPr>
      <w:r w:rsidRPr="00CD3C51">
        <w:rPr>
          <w:b w:val="0"/>
        </w:rPr>
        <w:t xml:space="preserve">оценивать ресурсы, в том числе и нематериальные </w:t>
      </w:r>
      <w:r w:rsidR="0040395A" w:rsidRPr="00CD3C51">
        <w:rPr>
          <w:b w:val="0"/>
        </w:rPr>
        <w:t>(</w:t>
      </w:r>
      <w:r w:rsidRPr="00CD3C51">
        <w:rPr>
          <w:b w:val="0"/>
        </w:rPr>
        <w:t>такие, как время</w:t>
      </w:r>
      <w:r w:rsidR="0040395A" w:rsidRPr="00CD3C51">
        <w:rPr>
          <w:b w:val="0"/>
        </w:rPr>
        <w:t>)</w:t>
      </w:r>
      <w:r w:rsidRPr="00CD3C51">
        <w:rPr>
          <w:b w:val="0"/>
        </w:rPr>
        <w:t>, необходимые для достижения поставленной цели;</w:t>
      </w:r>
    </w:p>
    <w:p w:rsidR="00401080" w:rsidRPr="00CD3C51" w:rsidRDefault="00401080" w:rsidP="00D3403E">
      <w:pPr>
        <w:pStyle w:val="2a"/>
        <w:jc w:val="both"/>
        <w:rPr>
          <w:b w:val="0"/>
        </w:rPr>
      </w:pPr>
      <w:r w:rsidRPr="00CD3C51">
        <w:rPr>
          <w:b w:val="0"/>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CD3C51" w:rsidRDefault="00401080" w:rsidP="00D3403E">
      <w:pPr>
        <w:pStyle w:val="2a"/>
        <w:jc w:val="both"/>
        <w:rPr>
          <w:b w:val="0"/>
        </w:rPr>
      </w:pPr>
      <w:r w:rsidRPr="00CD3C51">
        <w:rPr>
          <w:b w:val="0"/>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CD3C51" w:rsidRDefault="00401080" w:rsidP="00D3403E">
      <w:pPr>
        <w:pStyle w:val="2a"/>
        <w:jc w:val="both"/>
        <w:rPr>
          <w:b w:val="0"/>
        </w:rPr>
      </w:pPr>
      <w:r w:rsidRPr="00CD3C51">
        <w:rPr>
          <w:b w:val="0"/>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CD3C51" w:rsidRDefault="00401080" w:rsidP="00D3403E">
      <w:pPr>
        <w:pStyle w:val="2a"/>
        <w:jc w:val="both"/>
        <w:rPr>
          <w:b w:val="0"/>
        </w:rPr>
      </w:pPr>
      <w:r w:rsidRPr="00CD3C51">
        <w:rPr>
          <w:b w:val="0"/>
        </w:rPr>
        <w:t>адекватно оценивать риски реализации проекта и проведения исследования и предусматривать пути минимизации этих рисков;</w:t>
      </w:r>
    </w:p>
    <w:p w:rsidR="00401080" w:rsidRPr="00CD3C51" w:rsidRDefault="00401080" w:rsidP="00D3403E">
      <w:pPr>
        <w:pStyle w:val="2a"/>
        <w:jc w:val="both"/>
        <w:rPr>
          <w:b w:val="0"/>
        </w:rPr>
      </w:pPr>
      <w:r w:rsidRPr="00CD3C51">
        <w:rPr>
          <w:b w:val="0"/>
        </w:rPr>
        <w:t>адекватно оценивать последствия реализации своего проекта (изменения, которые он повлечет в жизни других людей, сообществ);</w:t>
      </w:r>
    </w:p>
    <w:p w:rsidR="00401080" w:rsidRPr="00CD3C51" w:rsidRDefault="00401080" w:rsidP="00D3403E">
      <w:pPr>
        <w:pStyle w:val="2a"/>
        <w:jc w:val="both"/>
        <w:rPr>
          <w:b w:val="0"/>
        </w:rPr>
      </w:pPr>
      <w:r w:rsidRPr="00CD3C51">
        <w:rPr>
          <w:b w:val="0"/>
        </w:rPr>
        <w:t>адекватно оценивать дальнейшее развитие своего проекта или исследования, видеть возможные варианты применения результатов.</w:t>
      </w:r>
    </w:p>
    <w:p w:rsidR="00401080" w:rsidRPr="00CD3C51" w:rsidRDefault="00BE5137" w:rsidP="00D3403E">
      <w:pPr>
        <w:pStyle w:val="2a"/>
        <w:jc w:val="both"/>
        <w:rPr>
          <w:b w:val="0"/>
          <w:u w:color="000000"/>
          <w:bdr w:val="nil"/>
          <w:lang w:eastAsia="ru-RU"/>
        </w:rPr>
      </w:pPr>
      <w:bookmarkStart w:id="75" w:name="_Toc435412701"/>
      <w:bookmarkStart w:id="76" w:name="_Toc453968175"/>
      <w:r w:rsidRPr="00CD3C51">
        <w:rPr>
          <w:b w:val="0"/>
        </w:rPr>
        <w:t>2</w:t>
      </w:r>
      <w:r w:rsidR="002F77EE" w:rsidRPr="00CD3C51">
        <w:rPr>
          <w:b w:val="0"/>
        </w:rPr>
        <w:t>.</w:t>
      </w:r>
      <w:r w:rsidR="000F7D44" w:rsidRPr="00CD3C51">
        <w:rPr>
          <w:b w:val="0"/>
        </w:rPr>
        <w:t>1</w:t>
      </w:r>
      <w:r w:rsidR="002F77EE" w:rsidRPr="00CD3C51">
        <w:rPr>
          <w:b w:val="0"/>
          <w:u w:color="000000"/>
        </w:rPr>
        <w:t>.</w:t>
      </w:r>
      <w:r w:rsidR="00401080" w:rsidRPr="00CD3C51">
        <w:rPr>
          <w:b w:val="0"/>
          <w:u w:color="000000"/>
        </w:rPr>
        <w:t>7</w:t>
      </w:r>
      <w:r w:rsidR="002F77EE" w:rsidRPr="00CD3C51">
        <w:rPr>
          <w:b w:val="0"/>
          <w:u w:color="000000"/>
        </w:rPr>
        <w:t>.</w:t>
      </w:r>
      <w:r w:rsidRPr="00CD3C51">
        <w:rPr>
          <w:b w:val="0"/>
          <w:u w:color="000000"/>
        </w:rPr>
        <w:t xml:space="preserve"> </w:t>
      </w:r>
      <w:r w:rsidR="00401080" w:rsidRPr="00CD3C51">
        <w:rPr>
          <w:b w:val="0"/>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5"/>
      <w:bookmarkEnd w:id="76"/>
    </w:p>
    <w:p w:rsidR="00401080" w:rsidRPr="00CD3C51" w:rsidRDefault="00401080" w:rsidP="00D3403E">
      <w:pPr>
        <w:pStyle w:val="2a"/>
        <w:jc w:val="both"/>
        <w:rPr>
          <w:b w:val="0"/>
          <w:u w:color="222222"/>
          <w:bdr w:val="nil"/>
          <w:shd w:val="clear" w:color="auto" w:fill="FFFFFF"/>
        </w:rPr>
      </w:pPr>
      <w:r w:rsidRPr="00CD3C51">
        <w:rPr>
          <w:b w:val="0"/>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CD3C51">
        <w:rPr>
          <w:b w:val="0"/>
          <w:u w:color="222222"/>
          <w:bdr w:val="nil"/>
          <w:shd w:val="clear" w:color="auto" w:fill="FFFFFF"/>
        </w:rPr>
        <w:t>У</w:t>
      </w:r>
      <w:r w:rsidRPr="00CD3C51">
        <w:rPr>
          <w:b w:val="0"/>
          <w:u w:color="222222"/>
          <w:bdr w:val="nil"/>
          <w:shd w:val="clear" w:color="auto" w:fill="FFFFFF"/>
        </w:rPr>
        <w:t xml:space="preserve">словия включают: </w:t>
      </w:r>
    </w:p>
    <w:p w:rsidR="00401080" w:rsidRPr="00CD3C51" w:rsidRDefault="00401080" w:rsidP="00D3403E">
      <w:pPr>
        <w:pStyle w:val="2a"/>
        <w:jc w:val="both"/>
        <w:rPr>
          <w:b w:val="0"/>
          <w:u w:color="222222"/>
          <w:shd w:val="clear" w:color="auto" w:fill="FFFFFF"/>
        </w:rPr>
      </w:pPr>
      <w:r w:rsidRPr="00CD3C51">
        <w:rPr>
          <w:b w:val="0"/>
          <w:u w:color="222222"/>
          <w:shd w:val="clear" w:color="auto" w:fill="FFFFFF"/>
        </w:rPr>
        <w:t xml:space="preserve">укомплектованность </w:t>
      </w:r>
      <w:r w:rsidR="009A10C2" w:rsidRPr="00CD3C51">
        <w:rPr>
          <w:b w:val="0"/>
          <w:u w:color="222222"/>
          <w:shd w:val="clear" w:color="auto" w:fill="FFFFFF"/>
        </w:rPr>
        <w:t>гимназии</w:t>
      </w:r>
      <w:r w:rsidRPr="00CD3C51">
        <w:rPr>
          <w:b w:val="0"/>
          <w:u w:color="222222"/>
          <w:shd w:val="clear" w:color="auto" w:fill="FFFFFF"/>
        </w:rPr>
        <w:t xml:space="preserve"> педагогическими, руководящими и иными работниками; </w:t>
      </w:r>
    </w:p>
    <w:p w:rsidR="00401080" w:rsidRPr="00CD3C51" w:rsidRDefault="00401080" w:rsidP="00D3403E">
      <w:pPr>
        <w:pStyle w:val="2a"/>
        <w:jc w:val="both"/>
        <w:rPr>
          <w:b w:val="0"/>
          <w:u w:color="222222"/>
          <w:shd w:val="clear" w:color="auto" w:fill="FFFFFF"/>
        </w:rPr>
      </w:pPr>
      <w:r w:rsidRPr="00CD3C51">
        <w:rPr>
          <w:b w:val="0"/>
          <w:u w:color="222222"/>
          <w:shd w:val="clear" w:color="auto" w:fill="FFFFFF"/>
        </w:rPr>
        <w:t xml:space="preserve">уровень квалификации педагогических и иных работников образовательной организации; </w:t>
      </w:r>
    </w:p>
    <w:p w:rsidR="00740773" w:rsidRPr="00CD3C51" w:rsidRDefault="00401080" w:rsidP="00D3403E">
      <w:pPr>
        <w:pStyle w:val="2a"/>
        <w:jc w:val="both"/>
        <w:rPr>
          <w:b w:val="0"/>
          <w:u w:color="222222"/>
        </w:rPr>
      </w:pPr>
      <w:r w:rsidRPr="00CD3C51">
        <w:rPr>
          <w:b w:val="0"/>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CD3C51" w:rsidRDefault="00401080" w:rsidP="00D3403E">
      <w:pPr>
        <w:pStyle w:val="2a"/>
        <w:jc w:val="both"/>
        <w:rPr>
          <w:b w:val="0"/>
          <w:u w:color="222222"/>
        </w:rPr>
      </w:pPr>
      <w:r w:rsidRPr="00CD3C51">
        <w:rPr>
          <w:b w:val="0"/>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CD3C51" w:rsidRDefault="00401080" w:rsidP="00D3403E">
      <w:pPr>
        <w:pStyle w:val="2a"/>
        <w:jc w:val="both"/>
        <w:rPr>
          <w:b w:val="0"/>
          <w:u w:color="222222"/>
        </w:rPr>
      </w:pPr>
      <w:r w:rsidRPr="00CD3C51">
        <w:rPr>
          <w:b w:val="0"/>
          <w:u w:color="222222"/>
          <w:shd w:val="clear" w:color="auto" w:fill="FFFFFF"/>
        </w:rPr>
        <w:t xml:space="preserve">педагоги владеют представлениями о возрастных особенностях </w:t>
      </w:r>
      <w:r w:rsidR="00F75DD4" w:rsidRPr="00CD3C51">
        <w:rPr>
          <w:b w:val="0"/>
          <w:u w:color="222222"/>
          <w:shd w:val="clear" w:color="auto" w:fill="FFFFFF"/>
        </w:rPr>
        <w:t>об</w:t>
      </w:r>
      <w:r w:rsidRPr="00CD3C51">
        <w:rPr>
          <w:b w:val="0"/>
          <w:u w:color="222222"/>
          <w:shd w:val="clear" w:color="auto" w:fill="FFFFFF"/>
        </w:rPr>
        <w:t>уча</w:t>
      </w:r>
      <w:r w:rsidR="00F75DD4" w:rsidRPr="00CD3C51">
        <w:rPr>
          <w:b w:val="0"/>
          <w:u w:color="222222"/>
          <w:shd w:val="clear" w:color="auto" w:fill="FFFFFF"/>
        </w:rPr>
        <w:t>ю</w:t>
      </w:r>
      <w:r w:rsidRPr="00CD3C51">
        <w:rPr>
          <w:b w:val="0"/>
          <w:u w:color="222222"/>
          <w:shd w:val="clear" w:color="auto" w:fill="FFFFFF"/>
        </w:rPr>
        <w:t>щихся начальной, основной и старшей школы;</w:t>
      </w:r>
    </w:p>
    <w:p w:rsidR="00401080" w:rsidRPr="00CD3C51" w:rsidRDefault="00401080" w:rsidP="00D3403E">
      <w:pPr>
        <w:pStyle w:val="2a"/>
        <w:jc w:val="both"/>
        <w:rPr>
          <w:b w:val="0"/>
          <w:u w:color="222222"/>
        </w:rPr>
      </w:pPr>
      <w:r w:rsidRPr="00CD3C51">
        <w:rPr>
          <w:b w:val="0"/>
          <w:u w:color="222222"/>
          <w:shd w:val="clear" w:color="auto" w:fill="FFFFFF"/>
        </w:rPr>
        <w:t>педагоги прошли курсы повышения квалификации, посвященные ФГОС;</w:t>
      </w:r>
    </w:p>
    <w:p w:rsidR="00401080" w:rsidRPr="00CD3C51" w:rsidRDefault="00401080" w:rsidP="00D3403E">
      <w:pPr>
        <w:pStyle w:val="2a"/>
        <w:jc w:val="both"/>
        <w:rPr>
          <w:b w:val="0"/>
          <w:u w:color="222222"/>
        </w:rPr>
      </w:pPr>
      <w:r w:rsidRPr="00CD3C51">
        <w:rPr>
          <w:b w:val="0"/>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CD3C51" w:rsidRDefault="00401080" w:rsidP="00D3403E">
      <w:pPr>
        <w:pStyle w:val="2a"/>
        <w:jc w:val="both"/>
        <w:rPr>
          <w:b w:val="0"/>
          <w:u w:color="222222"/>
        </w:rPr>
      </w:pPr>
      <w:r w:rsidRPr="00CD3C51">
        <w:rPr>
          <w:b w:val="0"/>
          <w:u w:color="222222"/>
          <w:shd w:val="clear" w:color="auto" w:fill="FFFFFF"/>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CD3C51" w:rsidRDefault="00401080" w:rsidP="00D3403E">
      <w:pPr>
        <w:pStyle w:val="2a"/>
        <w:jc w:val="both"/>
        <w:rPr>
          <w:b w:val="0"/>
          <w:u w:color="222222"/>
        </w:rPr>
      </w:pPr>
      <w:r w:rsidRPr="00CD3C51">
        <w:rPr>
          <w:b w:val="0"/>
          <w:u w:color="222222"/>
          <w:shd w:val="clear" w:color="auto" w:fill="FFFFFF"/>
        </w:rPr>
        <w:t>педагоги осуществляют формирование УУД в рамках проектной, исследовательской деятельности;</w:t>
      </w:r>
    </w:p>
    <w:p w:rsidR="00401080" w:rsidRPr="00CD3C51" w:rsidRDefault="00401080" w:rsidP="00D3403E">
      <w:pPr>
        <w:pStyle w:val="2a"/>
        <w:jc w:val="both"/>
        <w:rPr>
          <w:b w:val="0"/>
          <w:u w:color="222222"/>
        </w:rPr>
      </w:pPr>
      <w:r w:rsidRPr="00CD3C51">
        <w:rPr>
          <w:b w:val="0"/>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CD3C51" w:rsidRDefault="00401080" w:rsidP="00D3403E">
      <w:pPr>
        <w:pStyle w:val="2a"/>
        <w:jc w:val="both"/>
        <w:rPr>
          <w:b w:val="0"/>
          <w:u w:color="222222"/>
        </w:rPr>
      </w:pPr>
      <w:r w:rsidRPr="00CD3C51">
        <w:rPr>
          <w:b w:val="0"/>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CD3C51" w:rsidRDefault="00401080" w:rsidP="00D3403E">
      <w:pPr>
        <w:pStyle w:val="2a"/>
        <w:jc w:val="both"/>
        <w:rPr>
          <w:b w:val="0"/>
          <w:u w:color="222222"/>
          <w:shd w:val="clear" w:color="auto" w:fill="FFFFFF"/>
        </w:rPr>
      </w:pPr>
      <w:r w:rsidRPr="00CD3C51">
        <w:rPr>
          <w:b w:val="0"/>
          <w:u w:color="222222"/>
          <w:shd w:val="clear" w:color="auto" w:fill="FFFFFF"/>
        </w:rPr>
        <w:t xml:space="preserve">педагоги умеют применять инструментарий для оценки качества формирования УУД </w:t>
      </w:r>
      <w:r w:rsidR="00FC411C" w:rsidRPr="00CD3C51">
        <w:rPr>
          <w:b w:val="0"/>
          <w:u w:color="222222"/>
          <w:shd w:val="clear" w:color="auto" w:fill="FFFFFF"/>
        </w:rPr>
        <w:t>в рамках одного или нескольких предметов</w:t>
      </w:r>
      <w:r w:rsidRPr="00CD3C51">
        <w:rPr>
          <w:b w:val="0"/>
          <w:u w:color="222222"/>
          <w:shd w:val="clear" w:color="auto" w:fill="FFFFFF"/>
        </w:rPr>
        <w:t>.</w:t>
      </w:r>
    </w:p>
    <w:p w:rsidR="00401080" w:rsidRPr="00CD3C51" w:rsidRDefault="00401080" w:rsidP="00D3403E">
      <w:pPr>
        <w:pStyle w:val="2a"/>
        <w:jc w:val="both"/>
        <w:rPr>
          <w:b w:val="0"/>
          <w:u w:color="222222"/>
          <w:bdr w:val="nil"/>
          <w:shd w:val="clear" w:color="auto" w:fill="FFFFFF"/>
        </w:rPr>
      </w:pPr>
      <w:r w:rsidRPr="00CD3C51">
        <w:rPr>
          <w:b w:val="0"/>
          <w:u w:color="222222"/>
          <w:bdr w:val="nil"/>
          <w:shd w:val="clear" w:color="auto" w:fill="FFFFFF"/>
        </w:rPr>
        <w:t xml:space="preserve">Наряду с общими можно выделить ряд специфических </w:t>
      </w:r>
      <w:r w:rsidR="00B7555C" w:rsidRPr="00CD3C51">
        <w:rPr>
          <w:b w:val="0"/>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CD3C51">
        <w:rPr>
          <w:b w:val="0"/>
          <w:u w:color="222222"/>
          <w:bdr w:val="nil"/>
          <w:shd w:val="clear" w:color="auto" w:fill="FFFFFF"/>
        </w:rPr>
        <w:t>:</w:t>
      </w:r>
    </w:p>
    <w:p w:rsidR="00401080" w:rsidRPr="00CD3C51" w:rsidRDefault="00401080" w:rsidP="00D3403E">
      <w:pPr>
        <w:pStyle w:val="2a"/>
        <w:jc w:val="both"/>
        <w:rPr>
          <w:b w:val="0"/>
          <w:u w:color="222222"/>
        </w:rPr>
      </w:pPr>
      <w:r w:rsidRPr="00CD3C51">
        <w:rPr>
          <w:b w:val="0"/>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CD3C51">
        <w:rPr>
          <w:b w:val="0"/>
          <w:u w:color="222222"/>
          <w:shd w:val="clear" w:color="auto" w:fill="FFFFFF"/>
        </w:rPr>
        <w:t xml:space="preserve">с </w:t>
      </w:r>
      <w:r w:rsidRPr="00CD3C51">
        <w:rPr>
          <w:b w:val="0"/>
          <w:u w:color="222222"/>
          <w:shd w:val="clear" w:color="auto" w:fill="FFFFFF"/>
        </w:rPr>
        <w:t>учреждениями культуры;</w:t>
      </w:r>
    </w:p>
    <w:p w:rsidR="00401080" w:rsidRPr="00CD3C51" w:rsidRDefault="00401080" w:rsidP="00D3403E">
      <w:pPr>
        <w:pStyle w:val="2a"/>
        <w:jc w:val="both"/>
        <w:rPr>
          <w:b w:val="0"/>
          <w:u w:color="222222"/>
        </w:rPr>
      </w:pPr>
      <w:r w:rsidRPr="00CD3C51">
        <w:rPr>
          <w:b w:val="0"/>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CD3C51">
        <w:rPr>
          <w:b w:val="0"/>
          <w:u w:color="222222"/>
          <w:shd w:val="clear" w:color="auto" w:fill="FFFFFF"/>
        </w:rPr>
        <w:t>(</w:t>
      </w:r>
      <w:r w:rsidRPr="00CD3C51">
        <w:rPr>
          <w:b w:val="0"/>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CD3C51">
        <w:rPr>
          <w:b w:val="0"/>
          <w:u w:color="222222"/>
          <w:shd w:val="clear" w:color="auto" w:fill="FFFFFF"/>
        </w:rPr>
        <w:t>об</w:t>
      </w:r>
      <w:r w:rsidRPr="00CD3C51">
        <w:rPr>
          <w:b w:val="0"/>
          <w:u w:color="222222"/>
          <w:shd w:val="clear" w:color="auto" w:fill="FFFFFF"/>
        </w:rPr>
        <w:t>уча</w:t>
      </w:r>
      <w:r w:rsidR="007D287B" w:rsidRPr="00CD3C51">
        <w:rPr>
          <w:b w:val="0"/>
          <w:u w:color="222222"/>
          <w:shd w:val="clear" w:color="auto" w:fill="FFFFFF"/>
        </w:rPr>
        <w:t>ю</w:t>
      </w:r>
      <w:r w:rsidRPr="00CD3C51">
        <w:rPr>
          <w:b w:val="0"/>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CD3C51">
        <w:rPr>
          <w:b w:val="0"/>
          <w:u w:color="222222"/>
          <w:shd w:val="clear" w:color="auto" w:fill="FFFFFF"/>
        </w:rPr>
        <w:t>об</w:t>
      </w:r>
      <w:r w:rsidRPr="00CD3C51">
        <w:rPr>
          <w:b w:val="0"/>
          <w:u w:color="222222"/>
          <w:shd w:val="clear" w:color="auto" w:fill="FFFFFF"/>
        </w:rPr>
        <w:t>уча</w:t>
      </w:r>
      <w:r w:rsidR="00BF3074" w:rsidRPr="00CD3C51">
        <w:rPr>
          <w:b w:val="0"/>
          <w:u w:color="222222"/>
          <w:shd w:val="clear" w:color="auto" w:fill="FFFFFF"/>
        </w:rPr>
        <w:t>ю</w:t>
      </w:r>
      <w:r w:rsidRPr="00CD3C51">
        <w:rPr>
          <w:b w:val="0"/>
          <w:u w:color="222222"/>
          <w:shd w:val="clear" w:color="auto" w:fill="FFFFFF"/>
        </w:rPr>
        <w:t>щегося</w:t>
      </w:r>
      <w:r w:rsidR="00FB0A40" w:rsidRPr="00CD3C51">
        <w:rPr>
          <w:b w:val="0"/>
          <w:u w:color="222222"/>
          <w:shd w:val="clear" w:color="auto" w:fill="FFFFFF"/>
        </w:rPr>
        <w:t>)</w:t>
      </w:r>
      <w:r w:rsidRPr="00CD3C51">
        <w:rPr>
          <w:b w:val="0"/>
          <w:u w:color="222222"/>
          <w:shd w:val="clear" w:color="auto" w:fill="FFFFFF"/>
        </w:rPr>
        <w:t>;</w:t>
      </w:r>
    </w:p>
    <w:p w:rsidR="00401080" w:rsidRPr="00CD3C51" w:rsidRDefault="00401080" w:rsidP="00D3403E">
      <w:pPr>
        <w:pStyle w:val="2a"/>
        <w:jc w:val="both"/>
        <w:rPr>
          <w:b w:val="0"/>
          <w:u w:color="222222"/>
        </w:rPr>
      </w:pPr>
      <w:r w:rsidRPr="00CD3C51">
        <w:rPr>
          <w:b w:val="0"/>
          <w:u w:color="222222"/>
          <w:shd w:val="clear" w:color="auto" w:fill="FFFFFF"/>
        </w:rPr>
        <w:t xml:space="preserve">обеспечение возможности «конвертации» образовательных достижений, полученных </w:t>
      </w:r>
      <w:r w:rsidR="00FB0A40" w:rsidRPr="00CD3C51">
        <w:rPr>
          <w:b w:val="0"/>
          <w:u w:color="222222"/>
          <w:shd w:val="clear" w:color="auto" w:fill="FFFFFF"/>
        </w:rPr>
        <w:t xml:space="preserve">обучающимися </w:t>
      </w:r>
      <w:r w:rsidRPr="00CD3C51">
        <w:rPr>
          <w:b w:val="0"/>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CD3C51" w:rsidRDefault="00401080" w:rsidP="00D3403E">
      <w:pPr>
        <w:pStyle w:val="2a"/>
        <w:jc w:val="both"/>
        <w:rPr>
          <w:b w:val="0"/>
          <w:u w:color="222222"/>
        </w:rPr>
      </w:pPr>
      <w:r w:rsidRPr="00CD3C51">
        <w:rPr>
          <w:b w:val="0"/>
          <w:u w:color="222222"/>
          <w:shd w:val="clear" w:color="auto" w:fill="FFFFFF"/>
        </w:rPr>
        <w:t>привлечение дистанционных форм получения образования (</w:t>
      </w:r>
      <w:r w:rsidR="00B7555C" w:rsidRPr="00CD3C51">
        <w:rPr>
          <w:b w:val="0"/>
          <w:u w:color="222222"/>
          <w:shd w:val="clear" w:color="auto" w:fill="FFFFFF"/>
        </w:rPr>
        <w:t>онлайн-</w:t>
      </w:r>
      <w:r w:rsidRPr="00CD3C51">
        <w:rPr>
          <w:b w:val="0"/>
          <w:u w:color="222222"/>
          <w:shd w:val="clear" w:color="auto" w:fill="FFFFFF"/>
        </w:rPr>
        <w:t xml:space="preserve">курсов, </w:t>
      </w:r>
      <w:r w:rsidR="00B7555C" w:rsidRPr="00CD3C51">
        <w:rPr>
          <w:b w:val="0"/>
          <w:u w:color="222222"/>
          <w:shd w:val="clear" w:color="auto" w:fill="FFFFFF"/>
        </w:rPr>
        <w:t>заочных школ</w:t>
      </w:r>
      <w:r w:rsidRPr="00CD3C51">
        <w:rPr>
          <w:b w:val="0"/>
          <w:u w:color="222222"/>
          <w:shd w:val="clear" w:color="auto" w:fill="FFFFFF"/>
        </w:rPr>
        <w:t xml:space="preserve">, дистанционных университетов) как элемента индивидуальной образовательной траектории </w:t>
      </w:r>
      <w:r w:rsidR="00F75DD4" w:rsidRPr="00CD3C51">
        <w:rPr>
          <w:b w:val="0"/>
          <w:u w:color="222222"/>
          <w:shd w:val="clear" w:color="auto" w:fill="FFFFFF"/>
        </w:rPr>
        <w:t>об</w:t>
      </w:r>
      <w:r w:rsidRPr="00CD3C51">
        <w:rPr>
          <w:b w:val="0"/>
          <w:u w:color="222222"/>
          <w:shd w:val="clear" w:color="auto" w:fill="FFFFFF"/>
        </w:rPr>
        <w:t>уча</w:t>
      </w:r>
      <w:r w:rsidR="00F75DD4" w:rsidRPr="00CD3C51">
        <w:rPr>
          <w:b w:val="0"/>
          <w:u w:color="222222"/>
          <w:shd w:val="clear" w:color="auto" w:fill="FFFFFF"/>
        </w:rPr>
        <w:t>ю</w:t>
      </w:r>
      <w:r w:rsidRPr="00CD3C51">
        <w:rPr>
          <w:b w:val="0"/>
          <w:u w:color="222222"/>
          <w:shd w:val="clear" w:color="auto" w:fill="FFFFFF"/>
        </w:rPr>
        <w:t>щихся;</w:t>
      </w:r>
    </w:p>
    <w:p w:rsidR="00401080" w:rsidRPr="00CD3C51" w:rsidRDefault="00401080" w:rsidP="00D3403E">
      <w:pPr>
        <w:pStyle w:val="2a"/>
        <w:jc w:val="both"/>
        <w:rPr>
          <w:b w:val="0"/>
          <w:u w:color="222222"/>
        </w:rPr>
      </w:pPr>
      <w:r w:rsidRPr="00CD3C51">
        <w:rPr>
          <w:b w:val="0"/>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CD3C51" w:rsidRDefault="00401080" w:rsidP="00D3403E">
      <w:pPr>
        <w:pStyle w:val="2a"/>
        <w:jc w:val="both"/>
        <w:rPr>
          <w:b w:val="0"/>
          <w:u w:color="222222"/>
        </w:rPr>
      </w:pPr>
      <w:r w:rsidRPr="00CD3C51">
        <w:rPr>
          <w:b w:val="0"/>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CD3C51" w:rsidRDefault="00401080" w:rsidP="00D3403E">
      <w:pPr>
        <w:pStyle w:val="2a"/>
        <w:jc w:val="both"/>
        <w:rPr>
          <w:b w:val="0"/>
          <w:u w:color="222222"/>
        </w:rPr>
      </w:pPr>
      <w:r w:rsidRPr="00CD3C51">
        <w:rPr>
          <w:b w:val="0"/>
          <w:u w:color="222222"/>
          <w:shd w:val="clear" w:color="auto" w:fill="FFFFFF"/>
        </w:rPr>
        <w:t>обеспечение возможности вовлечения обучающихся в разнообразную исследовательскую деятельность;</w:t>
      </w:r>
    </w:p>
    <w:p w:rsidR="00401080" w:rsidRPr="00CD3C51" w:rsidRDefault="00401080" w:rsidP="00D3403E">
      <w:pPr>
        <w:pStyle w:val="2a"/>
        <w:jc w:val="both"/>
        <w:rPr>
          <w:b w:val="0"/>
          <w:u w:color="222222"/>
        </w:rPr>
      </w:pPr>
      <w:r w:rsidRPr="00CD3C51">
        <w:rPr>
          <w:b w:val="0"/>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CD3C51" w:rsidRDefault="00401080" w:rsidP="00D3403E">
      <w:pPr>
        <w:pStyle w:val="2a"/>
        <w:jc w:val="both"/>
        <w:rPr>
          <w:b w:val="0"/>
          <w:u w:color="222222"/>
          <w:bdr w:val="nil"/>
          <w:shd w:val="clear" w:color="auto" w:fill="FFFFFF"/>
        </w:rPr>
      </w:pPr>
      <w:r w:rsidRPr="00CD3C51">
        <w:rPr>
          <w:b w:val="0"/>
          <w:u w:color="222222"/>
          <w:bdr w:val="nil"/>
        </w:rPr>
        <w:lastRenderedPageBreak/>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CD3C51">
        <w:rPr>
          <w:b w:val="0"/>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CD3C51" w:rsidRDefault="00401080" w:rsidP="00D3403E">
      <w:pPr>
        <w:pStyle w:val="2a"/>
        <w:jc w:val="both"/>
        <w:rPr>
          <w:b w:val="0"/>
          <w:u w:color="222222"/>
          <w:bdr w:val="nil"/>
          <w:shd w:val="clear" w:color="auto" w:fill="FFFFFF"/>
        </w:rPr>
      </w:pPr>
      <w:r w:rsidRPr="00CD3C51">
        <w:rPr>
          <w:b w:val="0"/>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5A6CF1" w:rsidRPr="00CD3C51" w:rsidRDefault="00401080" w:rsidP="00D3403E">
      <w:pPr>
        <w:pStyle w:val="2a"/>
        <w:jc w:val="both"/>
        <w:rPr>
          <w:b w:val="0"/>
          <w:u w:color="222222"/>
          <w:bdr w:val="nil"/>
          <w:shd w:val="clear" w:color="auto" w:fill="FFFFFF"/>
        </w:rPr>
      </w:pPr>
      <w:r w:rsidRPr="00CD3C51">
        <w:rPr>
          <w:b w:val="0"/>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CD3C51">
        <w:rPr>
          <w:b w:val="0"/>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CD3C51">
        <w:rPr>
          <w:b w:val="0"/>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CD3C51" w:rsidRDefault="00401080" w:rsidP="00D3403E">
      <w:pPr>
        <w:pStyle w:val="2a"/>
        <w:jc w:val="both"/>
        <w:rPr>
          <w:b w:val="0"/>
          <w:u w:color="222222"/>
          <w:bdr w:val="nil"/>
          <w:shd w:val="clear" w:color="auto" w:fill="FFFFFF"/>
        </w:rPr>
      </w:pPr>
      <w:r w:rsidRPr="00CD3C51">
        <w:rPr>
          <w:b w:val="0"/>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CD3C51" w:rsidRDefault="00BE5137" w:rsidP="00D3403E">
      <w:pPr>
        <w:pStyle w:val="2a"/>
        <w:jc w:val="both"/>
        <w:rPr>
          <w:b w:val="0"/>
          <w:u w:color="000000"/>
        </w:rPr>
      </w:pPr>
      <w:bookmarkStart w:id="77" w:name="_Toc435412702"/>
      <w:bookmarkStart w:id="78" w:name="_Toc453968176"/>
      <w:r w:rsidRPr="00CD3C51">
        <w:rPr>
          <w:b w:val="0"/>
        </w:rPr>
        <w:t>2</w:t>
      </w:r>
      <w:r w:rsidR="002F77EE" w:rsidRPr="00CD3C51">
        <w:rPr>
          <w:b w:val="0"/>
        </w:rPr>
        <w:t>.</w:t>
      </w:r>
      <w:r w:rsidR="000F7D44" w:rsidRPr="00CD3C51">
        <w:rPr>
          <w:b w:val="0"/>
        </w:rPr>
        <w:t>1</w:t>
      </w:r>
      <w:r w:rsidR="002F77EE" w:rsidRPr="00CD3C51">
        <w:rPr>
          <w:b w:val="0"/>
          <w:u w:color="000000"/>
        </w:rPr>
        <w:t>.</w:t>
      </w:r>
      <w:r w:rsidR="00401080" w:rsidRPr="00CD3C51">
        <w:rPr>
          <w:b w:val="0"/>
          <w:u w:color="000000"/>
        </w:rPr>
        <w:t>8</w:t>
      </w:r>
      <w:r w:rsidR="002F77EE" w:rsidRPr="00CD3C51">
        <w:rPr>
          <w:b w:val="0"/>
          <w:u w:color="000000"/>
        </w:rPr>
        <w:t>.</w:t>
      </w:r>
      <w:r w:rsidRPr="00CD3C51">
        <w:rPr>
          <w:b w:val="0"/>
          <w:u w:color="000000"/>
        </w:rPr>
        <w:t xml:space="preserve"> </w:t>
      </w:r>
      <w:r w:rsidR="00401080" w:rsidRPr="00CD3C51">
        <w:rPr>
          <w:b w:val="0"/>
        </w:rPr>
        <w:t>Методика и инструментарий оценки успешности освоения и применения обучающимися универсальных учебных действий</w:t>
      </w:r>
      <w:bookmarkEnd w:id="77"/>
      <w:bookmarkEnd w:id="78"/>
    </w:p>
    <w:p w:rsidR="00124F1B" w:rsidRPr="00CD3C51" w:rsidRDefault="00FC411C" w:rsidP="00D3403E">
      <w:pPr>
        <w:pStyle w:val="2a"/>
        <w:jc w:val="both"/>
        <w:rPr>
          <w:b w:val="0"/>
          <w:u w:color="000000"/>
          <w:bdr w:val="nil"/>
        </w:rPr>
      </w:pPr>
      <w:r w:rsidRPr="00CD3C51">
        <w:rPr>
          <w:b w:val="0"/>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401080" w:rsidRPr="00CD3C51" w:rsidRDefault="004F63C2" w:rsidP="00D3403E">
      <w:pPr>
        <w:pStyle w:val="2a"/>
        <w:jc w:val="both"/>
        <w:rPr>
          <w:b w:val="0"/>
          <w:u w:color="000000"/>
          <w:bdr w:val="nil"/>
        </w:rPr>
      </w:pPr>
      <w:r w:rsidRPr="00CD3C51">
        <w:rPr>
          <w:b w:val="0"/>
          <w:u w:color="000000"/>
          <w:bdr w:val="nil"/>
        </w:rPr>
        <w:t>О</w:t>
      </w:r>
      <w:r w:rsidR="006224D7" w:rsidRPr="00CD3C51">
        <w:rPr>
          <w:b w:val="0"/>
        </w:rPr>
        <w:t>браз</w:t>
      </w:r>
      <w:r w:rsidR="006224D7" w:rsidRPr="00CD3C51">
        <w:rPr>
          <w:b w:val="0"/>
          <w:u w:color="000000"/>
          <w:bdr w:val="nil"/>
        </w:rPr>
        <w:t>овательно</w:t>
      </w:r>
      <w:r w:rsidRPr="00CD3C51">
        <w:rPr>
          <w:b w:val="0"/>
          <w:u w:color="000000"/>
          <w:bdr w:val="nil"/>
        </w:rPr>
        <w:t>е</w:t>
      </w:r>
      <w:r w:rsidR="006224D7" w:rsidRPr="00CD3C51">
        <w:rPr>
          <w:b w:val="0"/>
          <w:u w:color="000000"/>
          <w:bdr w:val="nil"/>
        </w:rPr>
        <w:t xml:space="preserve"> событи</w:t>
      </w:r>
      <w:r w:rsidRPr="00CD3C51">
        <w:rPr>
          <w:b w:val="0"/>
          <w:u w:color="000000"/>
          <w:bdr w:val="nil"/>
        </w:rPr>
        <w:t>е</w:t>
      </w:r>
      <w:r w:rsidR="00022231" w:rsidRPr="00CD3C51">
        <w:rPr>
          <w:b w:val="0"/>
          <w:u w:color="000000"/>
          <w:bdr w:val="nil"/>
        </w:rPr>
        <w:t xml:space="preserve"> </w:t>
      </w:r>
      <w:r w:rsidR="00401080" w:rsidRPr="00CD3C51">
        <w:rPr>
          <w:b w:val="0"/>
          <w:u w:color="000000"/>
          <w:bdr w:val="nil"/>
        </w:rPr>
        <w:t>как формат оценки успешности освоения и применения обучающимися универсальных учебных действий</w:t>
      </w:r>
    </w:p>
    <w:p w:rsidR="00517171" w:rsidRPr="00CD3C51" w:rsidRDefault="004F63C2" w:rsidP="00D3403E">
      <w:pPr>
        <w:pStyle w:val="2a"/>
        <w:jc w:val="both"/>
        <w:rPr>
          <w:b w:val="0"/>
        </w:rPr>
      </w:pPr>
      <w:r w:rsidRPr="00CD3C51">
        <w:rPr>
          <w:b w:val="0"/>
        </w:rPr>
        <w:t xml:space="preserve">Материал </w:t>
      </w:r>
      <w:r w:rsidR="00FC411C" w:rsidRPr="00CD3C51">
        <w:rPr>
          <w:b w:val="0"/>
        </w:rPr>
        <w:t>образовательного события должен носить полидисциплинарный характер;</w:t>
      </w:r>
    </w:p>
    <w:p w:rsidR="00517171" w:rsidRPr="00CD3C51" w:rsidRDefault="00FC411C" w:rsidP="00D3403E">
      <w:pPr>
        <w:pStyle w:val="2a"/>
        <w:jc w:val="both"/>
        <w:rPr>
          <w:b w:val="0"/>
        </w:rPr>
      </w:pPr>
      <w:r w:rsidRPr="00CD3C51">
        <w:rPr>
          <w:b w:val="0"/>
        </w:rPr>
        <w:lastRenderedPageBreak/>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CD3C51">
        <w:rPr>
          <w:b w:val="0"/>
        </w:rPr>
        <w:t>др</w:t>
      </w:r>
      <w:r w:rsidRPr="00CD3C51">
        <w:rPr>
          <w:b w:val="0"/>
        </w:rPr>
        <w:t>.).</w:t>
      </w:r>
    </w:p>
    <w:p w:rsidR="00517171" w:rsidRPr="00CD3C51" w:rsidRDefault="00FC411C" w:rsidP="00D3403E">
      <w:pPr>
        <w:pStyle w:val="2a"/>
        <w:jc w:val="both"/>
        <w:rPr>
          <w:b w:val="0"/>
        </w:rPr>
      </w:pPr>
      <w:r w:rsidRPr="00CD3C51">
        <w:rPr>
          <w:b w:val="0"/>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CD3C51" w:rsidRDefault="00FC411C" w:rsidP="00D3403E">
      <w:pPr>
        <w:pStyle w:val="2a"/>
        <w:jc w:val="both"/>
        <w:rPr>
          <w:b w:val="0"/>
        </w:rPr>
      </w:pPr>
      <w:r w:rsidRPr="00CD3C51">
        <w:rPr>
          <w:b w:val="0"/>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CD3C51" w:rsidRDefault="00401080" w:rsidP="00D3403E">
      <w:pPr>
        <w:pStyle w:val="2a"/>
        <w:jc w:val="both"/>
        <w:rPr>
          <w:b w:val="0"/>
          <w:u w:color="000000"/>
          <w:bdr w:val="nil"/>
        </w:rPr>
      </w:pPr>
      <w:r w:rsidRPr="00CD3C51">
        <w:rPr>
          <w:b w:val="0"/>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CD3C51" w:rsidRDefault="00401080" w:rsidP="00D3403E">
      <w:pPr>
        <w:pStyle w:val="2a"/>
        <w:jc w:val="both"/>
        <w:rPr>
          <w:b w:val="0"/>
        </w:rPr>
      </w:pPr>
      <w:r w:rsidRPr="00CD3C51">
        <w:rPr>
          <w:b w:val="0"/>
        </w:rPr>
        <w:t>для каждого из форматов работы, реализуемых в ходе оценочного образовательного события</w:t>
      </w:r>
      <w:r w:rsidR="00EB3E95" w:rsidRPr="00CD3C51">
        <w:rPr>
          <w:b w:val="0"/>
        </w:rPr>
        <w:t>,</w:t>
      </w:r>
      <w:r w:rsidR="005D1776" w:rsidRPr="00CD3C51">
        <w:rPr>
          <w:b w:val="0"/>
        </w:rPr>
        <w:t xml:space="preserve"> </w:t>
      </w:r>
      <w:r w:rsidR="00FC411C" w:rsidRPr="00CD3C51">
        <w:rPr>
          <w:b w:val="0"/>
        </w:rPr>
        <w:t>педагогам</w:t>
      </w:r>
      <w:r w:rsidR="005D1776" w:rsidRPr="00CD3C51">
        <w:rPr>
          <w:b w:val="0"/>
        </w:rPr>
        <w:t xml:space="preserve"> </w:t>
      </w:r>
      <w:r w:rsidRPr="00CD3C51">
        <w:rPr>
          <w:b w:val="0"/>
        </w:rPr>
        <w:t>целесообразно разработать самостоятельный инструмент оценки</w:t>
      </w:r>
      <w:r w:rsidR="006224D7" w:rsidRPr="00CD3C51">
        <w:rPr>
          <w:b w:val="0"/>
        </w:rPr>
        <w:t>;</w:t>
      </w:r>
      <w:r w:rsidR="005D1776" w:rsidRPr="00CD3C51">
        <w:rPr>
          <w:b w:val="0"/>
        </w:rPr>
        <w:t xml:space="preserve"> </w:t>
      </w:r>
      <w:r w:rsidR="006224D7" w:rsidRPr="00CD3C51">
        <w:rPr>
          <w:b w:val="0"/>
        </w:rPr>
        <w:t>в</w:t>
      </w:r>
      <w:r w:rsidRPr="00CD3C51">
        <w:rPr>
          <w:b w:val="0"/>
        </w:rPr>
        <w:t xml:space="preserve"> качестве инструментов оценки могут быть использованы оценочные листы, экспертные заключения и т.п.;</w:t>
      </w:r>
    </w:p>
    <w:p w:rsidR="00401080" w:rsidRPr="00CD3C51" w:rsidRDefault="00EB3E95" w:rsidP="00D3403E">
      <w:pPr>
        <w:pStyle w:val="2a"/>
        <w:jc w:val="both"/>
        <w:rPr>
          <w:b w:val="0"/>
        </w:rPr>
      </w:pPr>
      <w:r w:rsidRPr="00CD3C51">
        <w:rPr>
          <w:b w:val="0"/>
        </w:rPr>
        <w:t>правила</w:t>
      </w:r>
      <w:r w:rsidR="00401080" w:rsidRPr="00CD3C51">
        <w:rPr>
          <w:b w:val="0"/>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CD3C51">
        <w:rPr>
          <w:b w:val="0"/>
        </w:rPr>
        <w:t>об</w:t>
      </w:r>
      <w:r w:rsidR="00401080" w:rsidRPr="00CD3C51">
        <w:rPr>
          <w:b w:val="0"/>
        </w:rPr>
        <w:t>уча</w:t>
      </w:r>
      <w:r w:rsidR="00F75DD4" w:rsidRPr="00CD3C51">
        <w:rPr>
          <w:b w:val="0"/>
        </w:rPr>
        <w:t>ю</w:t>
      </w:r>
      <w:r w:rsidR="00401080" w:rsidRPr="00CD3C51">
        <w:rPr>
          <w:b w:val="0"/>
        </w:rPr>
        <w:t xml:space="preserve">щихся должны разрабатываться и обсуждаться с самими </w:t>
      </w:r>
      <w:r w:rsidR="00951698" w:rsidRPr="00CD3C51">
        <w:rPr>
          <w:b w:val="0"/>
        </w:rPr>
        <w:t>старшеклассниками</w:t>
      </w:r>
      <w:r w:rsidR="00401080" w:rsidRPr="00CD3C51">
        <w:rPr>
          <w:b w:val="0"/>
        </w:rPr>
        <w:t>;</w:t>
      </w:r>
    </w:p>
    <w:p w:rsidR="00401080" w:rsidRPr="00CD3C51" w:rsidRDefault="00401080" w:rsidP="00D3403E">
      <w:pPr>
        <w:pStyle w:val="2a"/>
        <w:jc w:val="both"/>
        <w:rPr>
          <w:b w:val="0"/>
        </w:rPr>
      </w:pPr>
      <w:r w:rsidRPr="00CD3C51">
        <w:rPr>
          <w:b w:val="0"/>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CD3C51">
        <w:rPr>
          <w:b w:val="0"/>
        </w:rPr>
        <w:t>соответствовать</w:t>
      </w:r>
      <w:r w:rsidRPr="00CD3C51">
        <w:rPr>
          <w:b w:val="0"/>
        </w:rPr>
        <w:t xml:space="preserve"> точные критерии оценки: за что, при каких условиях, исходя из каких принципов ставится то или иное количество баллов;</w:t>
      </w:r>
    </w:p>
    <w:p w:rsidR="00401080" w:rsidRPr="00CD3C51" w:rsidRDefault="00401080" w:rsidP="00D3403E">
      <w:pPr>
        <w:pStyle w:val="2a"/>
        <w:jc w:val="both"/>
        <w:rPr>
          <w:b w:val="0"/>
        </w:rPr>
      </w:pPr>
      <w:r w:rsidRPr="00CD3C51">
        <w:rPr>
          <w:b w:val="0"/>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CD3C51">
        <w:rPr>
          <w:b w:val="0"/>
        </w:rPr>
        <w:t>участников</w:t>
      </w:r>
      <w:r w:rsidR="005D1776" w:rsidRPr="00CD3C51">
        <w:rPr>
          <w:b w:val="0"/>
        </w:rPr>
        <w:t xml:space="preserve"> </w:t>
      </w:r>
      <w:r w:rsidRPr="00CD3C51">
        <w:rPr>
          <w:b w:val="0"/>
        </w:rPr>
        <w:t>должны оценивать не менее двух экспертов одновременно</w:t>
      </w:r>
      <w:r w:rsidR="006224D7" w:rsidRPr="00CD3C51">
        <w:rPr>
          <w:b w:val="0"/>
        </w:rPr>
        <w:t>;</w:t>
      </w:r>
      <w:r w:rsidR="005D1776" w:rsidRPr="00CD3C51">
        <w:rPr>
          <w:b w:val="0"/>
        </w:rPr>
        <w:t xml:space="preserve"> </w:t>
      </w:r>
      <w:r w:rsidR="006224D7" w:rsidRPr="00CD3C51">
        <w:rPr>
          <w:b w:val="0"/>
        </w:rPr>
        <w:t>о</w:t>
      </w:r>
      <w:r w:rsidRPr="00CD3C51">
        <w:rPr>
          <w:b w:val="0"/>
        </w:rPr>
        <w:t>ценки, выставленные экспертами, в таком случае должны усредняться;</w:t>
      </w:r>
    </w:p>
    <w:p w:rsidR="00401080" w:rsidRPr="00CD3C51" w:rsidRDefault="00401080" w:rsidP="00D3403E">
      <w:pPr>
        <w:pStyle w:val="2a"/>
        <w:jc w:val="both"/>
        <w:rPr>
          <w:b w:val="0"/>
        </w:rPr>
      </w:pPr>
      <w:r w:rsidRPr="00CD3C51">
        <w:rPr>
          <w:b w:val="0"/>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CD3C51">
        <w:rPr>
          <w:b w:val="0"/>
        </w:rPr>
        <w:t>об</w:t>
      </w:r>
      <w:r w:rsidRPr="00CD3C51">
        <w:rPr>
          <w:b w:val="0"/>
        </w:rPr>
        <w:t>уча</w:t>
      </w:r>
      <w:r w:rsidR="00F75DD4" w:rsidRPr="00CD3C51">
        <w:rPr>
          <w:b w:val="0"/>
        </w:rPr>
        <w:t>ю</w:t>
      </w:r>
      <w:r w:rsidRPr="00CD3C51">
        <w:rPr>
          <w:b w:val="0"/>
        </w:rPr>
        <w:t xml:space="preserve">щихся могут быть использованы те же инструменты (оценочные листы), которые используются для оценки </w:t>
      </w:r>
      <w:r w:rsidR="00F75DD4" w:rsidRPr="00CD3C51">
        <w:rPr>
          <w:b w:val="0"/>
        </w:rPr>
        <w:t>об</w:t>
      </w:r>
      <w:r w:rsidRPr="00CD3C51">
        <w:rPr>
          <w:b w:val="0"/>
        </w:rPr>
        <w:t>уча</w:t>
      </w:r>
      <w:r w:rsidR="00F75DD4" w:rsidRPr="00CD3C51">
        <w:rPr>
          <w:b w:val="0"/>
        </w:rPr>
        <w:t>ю</w:t>
      </w:r>
      <w:r w:rsidRPr="00CD3C51">
        <w:rPr>
          <w:b w:val="0"/>
        </w:rPr>
        <w:t>щихся экспертами.</w:t>
      </w:r>
    </w:p>
    <w:p w:rsidR="00401080" w:rsidRPr="00CD3C51" w:rsidRDefault="00401080" w:rsidP="00D3403E">
      <w:pPr>
        <w:pStyle w:val="2a"/>
        <w:jc w:val="both"/>
        <w:rPr>
          <w:b w:val="0"/>
          <w:u w:color="000000"/>
          <w:bdr w:val="nil"/>
        </w:rPr>
      </w:pPr>
      <w:r w:rsidRPr="00CD3C51">
        <w:rPr>
          <w:b w:val="0"/>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CD3C51" w:rsidRDefault="009922DB" w:rsidP="00D3403E">
      <w:pPr>
        <w:pStyle w:val="2a"/>
        <w:jc w:val="both"/>
        <w:rPr>
          <w:b w:val="0"/>
        </w:rPr>
      </w:pPr>
      <w:r w:rsidRPr="00CD3C51">
        <w:rPr>
          <w:b w:val="0"/>
        </w:rPr>
        <w:t>П</w:t>
      </w:r>
      <w:r w:rsidR="00401080" w:rsidRPr="00CD3C51">
        <w:rPr>
          <w:b w:val="0"/>
        </w:rPr>
        <w:t>ублично должны быть представлены два элемента проектной работы:</w:t>
      </w:r>
    </w:p>
    <w:p w:rsidR="00401080" w:rsidRPr="00CD3C51" w:rsidRDefault="00401080" w:rsidP="00D3403E">
      <w:pPr>
        <w:pStyle w:val="2a"/>
        <w:jc w:val="both"/>
        <w:rPr>
          <w:b w:val="0"/>
        </w:rPr>
      </w:pPr>
      <w:r w:rsidRPr="00CD3C51">
        <w:rPr>
          <w:b w:val="0"/>
        </w:rPr>
        <w:t>защита темы проекта (проектной идеи);</w:t>
      </w:r>
    </w:p>
    <w:p w:rsidR="00401080" w:rsidRPr="00CD3C51" w:rsidRDefault="00401080" w:rsidP="00D3403E">
      <w:pPr>
        <w:pStyle w:val="2a"/>
        <w:jc w:val="both"/>
        <w:rPr>
          <w:b w:val="0"/>
        </w:rPr>
      </w:pPr>
      <w:r w:rsidRPr="00CD3C51">
        <w:rPr>
          <w:b w:val="0"/>
        </w:rPr>
        <w:t xml:space="preserve">защита </w:t>
      </w:r>
      <w:r w:rsidR="009922DB" w:rsidRPr="00CD3C51">
        <w:rPr>
          <w:b w:val="0"/>
        </w:rPr>
        <w:t>реализованного</w:t>
      </w:r>
      <w:r w:rsidR="005D1776" w:rsidRPr="00CD3C51">
        <w:rPr>
          <w:b w:val="0"/>
        </w:rPr>
        <w:t xml:space="preserve"> </w:t>
      </w:r>
      <w:r w:rsidRPr="00CD3C51">
        <w:rPr>
          <w:b w:val="0"/>
        </w:rPr>
        <w:t>проекта</w:t>
      </w:r>
      <w:r w:rsidR="009922DB" w:rsidRPr="00CD3C51">
        <w:rPr>
          <w:b w:val="0"/>
        </w:rPr>
        <w:t>.</w:t>
      </w:r>
    </w:p>
    <w:p w:rsidR="00517171" w:rsidRPr="00CD3C51" w:rsidRDefault="009922DB" w:rsidP="00D3403E">
      <w:pPr>
        <w:pStyle w:val="2a"/>
        <w:jc w:val="both"/>
        <w:rPr>
          <w:b w:val="0"/>
        </w:rPr>
      </w:pPr>
      <w:r w:rsidRPr="00CD3C51">
        <w:rPr>
          <w:b w:val="0"/>
        </w:rPr>
        <w:t>Н</w:t>
      </w:r>
      <w:r w:rsidR="00401080" w:rsidRPr="00CD3C51">
        <w:rPr>
          <w:b w:val="0"/>
        </w:rPr>
        <w:t xml:space="preserve">а защите темы проекта (проектной идеи) </w:t>
      </w:r>
      <w:r w:rsidRPr="00CD3C51">
        <w:rPr>
          <w:b w:val="0"/>
        </w:rPr>
        <w:t xml:space="preserve">с обучающимся </w:t>
      </w:r>
      <w:r w:rsidR="00401080" w:rsidRPr="00CD3C51">
        <w:rPr>
          <w:b w:val="0"/>
        </w:rPr>
        <w:t>должны быть обсуждены:</w:t>
      </w:r>
    </w:p>
    <w:p w:rsidR="00401080" w:rsidRPr="00CD3C51" w:rsidRDefault="00401080" w:rsidP="00D3403E">
      <w:pPr>
        <w:pStyle w:val="2a"/>
        <w:jc w:val="both"/>
        <w:rPr>
          <w:b w:val="0"/>
        </w:rPr>
      </w:pPr>
      <w:r w:rsidRPr="00CD3C51">
        <w:rPr>
          <w:b w:val="0"/>
        </w:rPr>
        <w:t>актуальность проекта;</w:t>
      </w:r>
    </w:p>
    <w:p w:rsidR="00401080" w:rsidRPr="00CD3C51" w:rsidRDefault="00EB3E95" w:rsidP="00D3403E">
      <w:pPr>
        <w:pStyle w:val="2a"/>
        <w:jc w:val="both"/>
        <w:rPr>
          <w:b w:val="0"/>
        </w:rPr>
      </w:pPr>
      <w:r w:rsidRPr="00CD3C51">
        <w:rPr>
          <w:b w:val="0"/>
        </w:rPr>
        <w:lastRenderedPageBreak/>
        <w:t xml:space="preserve">положительные эффекты от реализации проекта, важные как для самого автора, так и </w:t>
      </w:r>
      <w:r w:rsidR="004F63C2" w:rsidRPr="00CD3C51">
        <w:rPr>
          <w:b w:val="0"/>
        </w:rPr>
        <w:t xml:space="preserve">для </w:t>
      </w:r>
      <w:r w:rsidRPr="00CD3C51">
        <w:rPr>
          <w:b w:val="0"/>
        </w:rPr>
        <w:t>других людей;</w:t>
      </w:r>
    </w:p>
    <w:p w:rsidR="00401080" w:rsidRPr="00CD3C51" w:rsidRDefault="00401080" w:rsidP="00D3403E">
      <w:pPr>
        <w:pStyle w:val="2a"/>
        <w:jc w:val="both"/>
        <w:rPr>
          <w:b w:val="0"/>
        </w:rPr>
      </w:pPr>
      <w:r w:rsidRPr="00CD3C51">
        <w:rPr>
          <w:b w:val="0"/>
        </w:rPr>
        <w:t>ресурсы (как материальные, так и нематериальные), необходимые для реализации проекта, возможные источники ресурсов;</w:t>
      </w:r>
    </w:p>
    <w:p w:rsidR="00401080" w:rsidRPr="00CD3C51" w:rsidRDefault="00401080" w:rsidP="00D3403E">
      <w:pPr>
        <w:pStyle w:val="2a"/>
        <w:jc w:val="both"/>
        <w:rPr>
          <w:b w:val="0"/>
        </w:rPr>
      </w:pPr>
      <w:r w:rsidRPr="00CD3C51">
        <w:rPr>
          <w:b w:val="0"/>
        </w:rPr>
        <w:t>риски реализации проекта и сложности, которые ожидают</w:t>
      </w:r>
      <w:r w:rsidR="00BF3074" w:rsidRPr="00CD3C51">
        <w:rPr>
          <w:b w:val="0"/>
        </w:rPr>
        <w:t xml:space="preserve"> об</w:t>
      </w:r>
      <w:r w:rsidRPr="00CD3C51">
        <w:rPr>
          <w:b w:val="0"/>
        </w:rPr>
        <w:t>уча</w:t>
      </w:r>
      <w:r w:rsidR="00BF3074" w:rsidRPr="00CD3C51">
        <w:rPr>
          <w:b w:val="0"/>
        </w:rPr>
        <w:t>ю</w:t>
      </w:r>
      <w:r w:rsidRPr="00CD3C51">
        <w:rPr>
          <w:b w:val="0"/>
        </w:rPr>
        <w:t>щегося при реализации данного проекта;</w:t>
      </w:r>
    </w:p>
    <w:p w:rsidR="00517171" w:rsidRPr="00CD3C51" w:rsidRDefault="009922DB" w:rsidP="00D3403E">
      <w:pPr>
        <w:pStyle w:val="2a"/>
        <w:jc w:val="both"/>
        <w:rPr>
          <w:b w:val="0"/>
        </w:rPr>
      </w:pPr>
      <w:r w:rsidRPr="00CD3C51">
        <w:rPr>
          <w:b w:val="0"/>
        </w:rPr>
        <w:t>В</w:t>
      </w:r>
      <w:r w:rsidR="005D1776" w:rsidRPr="00CD3C51">
        <w:rPr>
          <w:b w:val="0"/>
        </w:rPr>
        <w:t xml:space="preserve"> </w:t>
      </w:r>
      <w:r w:rsidR="00401080" w:rsidRPr="00CD3C51">
        <w:rPr>
          <w:b w:val="0"/>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CD3C51">
        <w:rPr>
          <w:b w:val="0"/>
        </w:rPr>
        <w:t>.</w:t>
      </w:r>
    </w:p>
    <w:p w:rsidR="00517171" w:rsidRPr="00CD3C51" w:rsidRDefault="009922DB" w:rsidP="00D3403E">
      <w:pPr>
        <w:pStyle w:val="2a"/>
        <w:jc w:val="both"/>
        <w:rPr>
          <w:b w:val="0"/>
        </w:rPr>
      </w:pPr>
      <w:r w:rsidRPr="00CD3C51">
        <w:rPr>
          <w:b w:val="0"/>
        </w:rPr>
        <w:t xml:space="preserve">На </w:t>
      </w:r>
      <w:r w:rsidR="00401080" w:rsidRPr="00CD3C51">
        <w:rPr>
          <w:b w:val="0"/>
        </w:rPr>
        <w:t>защите реализации проекта обучающийся представляет свой реализованный проект по следующему (примерному) плану:</w:t>
      </w:r>
    </w:p>
    <w:p w:rsidR="00401080" w:rsidRPr="00CD3C51" w:rsidRDefault="00401080" w:rsidP="00D3403E">
      <w:pPr>
        <w:pStyle w:val="2a"/>
        <w:jc w:val="both"/>
        <w:rPr>
          <w:b w:val="0"/>
          <w:u w:color="000000"/>
          <w:bdr w:val="nil"/>
        </w:rPr>
      </w:pPr>
      <w:r w:rsidRPr="00CD3C51">
        <w:rPr>
          <w:b w:val="0"/>
          <w:u w:color="000000"/>
          <w:bdr w:val="nil"/>
        </w:rPr>
        <w:t>1. Тема и краткое описание сути проекта</w:t>
      </w:r>
      <w:r w:rsidR="004F63C2" w:rsidRPr="00CD3C51">
        <w:rPr>
          <w:b w:val="0"/>
          <w:u w:color="000000"/>
          <w:bdr w:val="nil"/>
        </w:rPr>
        <w:t>.</w:t>
      </w:r>
    </w:p>
    <w:p w:rsidR="00401080" w:rsidRPr="00CD3C51" w:rsidRDefault="00401080" w:rsidP="00D3403E">
      <w:pPr>
        <w:pStyle w:val="2a"/>
        <w:jc w:val="both"/>
        <w:rPr>
          <w:b w:val="0"/>
          <w:u w:color="000000"/>
          <w:bdr w:val="nil"/>
        </w:rPr>
      </w:pPr>
      <w:r w:rsidRPr="00CD3C51">
        <w:rPr>
          <w:b w:val="0"/>
          <w:u w:color="000000"/>
          <w:bdr w:val="nil"/>
        </w:rPr>
        <w:t>2. Актуальность проекта</w:t>
      </w:r>
      <w:r w:rsidR="004F63C2" w:rsidRPr="00CD3C51">
        <w:rPr>
          <w:b w:val="0"/>
          <w:u w:color="000000"/>
          <w:bdr w:val="nil"/>
        </w:rPr>
        <w:t>.</w:t>
      </w:r>
    </w:p>
    <w:p w:rsidR="00401080" w:rsidRPr="00CD3C51" w:rsidRDefault="00401080" w:rsidP="00D3403E">
      <w:pPr>
        <w:pStyle w:val="2a"/>
        <w:jc w:val="both"/>
        <w:rPr>
          <w:b w:val="0"/>
          <w:u w:color="000000"/>
          <w:bdr w:val="nil"/>
        </w:rPr>
      </w:pPr>
      <w:r w:rsidRPr="00CD3C51">
        <w:rPr>
          <w:b w:val="0"/>
          <w:u w:color="000000"/>
          <w:bdr w:val="nil"/>
        </w:rPr>
        <w:t>3. </w:t>
      </w:r>
      <w:r w:rsidR="00EB3E95" w:rsidRPr="00CD3C51">
        <w:rPr>
          <w:b w:val="0"/>
          <w:u w:color="000000"/>
          <w:bdr w:val="nil"/>
        </w:rPr>
        <w:t>Положительные эффекты</w:t>
      </w:r>
      <w:r w:rsidR="005D1776" w:rsidRPr="00CD3C51">
        <w:rPr>
          <w:b w:val="0"/>
          <w:u w:color="000000"/>
          <w:bdr w:val="nil"/>
        </w:rPr>
        <w:t xml:space="preserve"> </w:t>
      </w:r>
      <w:r w:rsidR="000F3FEA" w:rsidRPr="00CD3C51">
        <w:rPr>
          <w:b w:val="0"/>
          <w:u w:color="000000"/>
          <w:bdr w:val="nil"/>
        </w:rPr>
        <w:t>от реализации проекта, которые получат как сам автор, так и другие люди</w:t>
      </w:r>
      <w:r w:rsidR="004F63C2" w:rsidRPr="00CD3C51">
        <w:rPr>
          <w:b w:val="0"/>
          <w:u w:color="000000"/>
          <w:bdr w:val="nil"/>
        </w:rPr>
        <w:t>.</w:t>
      </w:r>
    </w:p>
    <w:p w:rsidR="00401080" w:rsidRPr="00CD3C51" w:rsidRDefault="00401080" w:rsidP="00D3403E">
      <w:pPr>
        <w:pStyle w:val="2a"/>
        <w:jc w:val="both"/>
        <w:rPr>
          <w:b w:val="0"/>
          <w:u w:color="000000"/>
          <w:bdr w:val="nil"/>
        </w:rPr>
      </w:pPr>
      <w:r w:rsidRPr="00CD3C51">
        <w:rPr>
          <w:b w:val="0"/>
          <w:u w:color="000000"/>
          <w:bdr w:val="nil"/>
        </w:rPr>
        <w:t xml:space="preserve">4. Ресурсы (материальные и нематериальные), которые были привлечены для реализации </w:t>
      </w:r>
      <w:r w:rsidR="000F3FEA" w:rsidRPr="00CD3C51">
        <w:rPr>
          <w:b w:val="0"/>
          <w:u w:color="000000"/>
          <w:bdr w:val="nil"/>
        </w:rPr>
        <w:t>проекта, а также источники этих ресурсов</w:t>
      </w:r>
      <w:r w:rsidR="004F63C2" w:rsidRPr="00CD3C51">
        <w:rPr>
          <w:b w:val="0"/>
          <w:u w:color="000000"/>
          <w:bdr w:val="nil"/>
        </w:rPr>
        <w:t>.</w:t>
      </w:r>
    </w:p>
    <w:p w:rsidR="00401080" w:rsidRPr="00CD3C51" w:rsidRDefault="00401080" w:rsidP="00D3403E">
      <w:pPr>
        <w:pStyle w:val="2a"/>
        <w:jc w:val="both"/>
        <w:rPr>
          <w:b w:val="0"/>
          <w:u w:color="000000"/>
          <w:bdr w:val="nil"/>
        </w:rPr>
      </w:pPr>
      <w:r w:rsidRPr="00CD3C51">
        <w:rPr>
          <w:b w:val="0"/>
          <w:u w:color="000000"/>
          <w:bdr w:val="nil"/>
        </w:rPr>
        <w:t>5. Ход реализации проекта</w:t>
      </w:r>
      <w:r w:rsidR="004F63C2" w:rsidRPr="00CD3C51">
        <w:rPr>
          <w:b w:val="0"/>
          <w:u w:color="000000"/>
          <w:bdr w:val="nil"/>
        </w:rPr>
        <w:t>.</w:t>
      </w:r>
    </w:p>
    <w:p w:rsidR="00401080" w:rsidRPr="00CD3C51" w:rsidRDefault="00401080" w:rsidP="00D3403E">
      <w:pPr>
        <w:pStyle w:val="2a"/>
        <w:jc w:val="both"/>
        <w:rPr>
          <w:b w:val="0"/>
          <w:u w:color="000000"/>
          <w:bdr w:val="nil"/>
        </w:rPr>
      </w:pPr>
      <w:r w:rsidRPr="00CD3C51">
        <w:rPr>
          <w:b w:val="0"/>
          <w:u w:color="000000"/>
          <w:bdr w:val="nil"/>
        </w:rPr>
        <w:t xml:space="preserve">6. Риски реализации проекта и сложности, которые </w:t>
      </w:r>
      <w:r w:rsidR="00BF3074" w:rsidRPr="00CD3C51">
        <w:rPr>
          <w:b w:val="0"/>
          <w:u w:color="000000"/>
          <w:bdr w:val="nil"/>
        </w:rPr>
        <w:t>об</w:t>
      </w:r>
      <w:r w:rsidRPr="00CD3C51">
        <w:rPr>
          <w:b w:val="0"/>
          <w:u w:color="000000"/>
          <w:bdr w:val="nil"/>
        </w:rPr>
        <w:t>уча</w:t>
      </w:r>
      <w:r w:rsidR="00BF3074" w:rsidRPr="00CD3C51">
        <w:rPr>
          <w:b w:val="0"/>
          <w:u w:color="000000"/>
          <w:bdr w:val="nil"/>
        </w:rPr>
        <w:t>ю</w:t>
      </w:r>
      <w:r w:rsidRPr="00CD3C51">
        <w:rPr>
          <w:b w:val="0"/>
          <w:u w:color="000000"/>
          <w:bdr w:val="nil"/>
        </w:rPr>
        <w:t>щемуся удалось преодолеть в ходе его реализации</w:t>
      </w:r>
      <w:r w:rsidR="004F63C2" w:rsidRPr="00CD3C51">
        <w:rPr>
          <w:b w:val="0"/>
          <w:u w:color="000000"/>
          <w:bdr w:val="nil"/>
        </w:rPr>
        <w:t>.</w:t>
      </w:r>
    </w:p>
    <w:p w:rsidR="00401080" w:rsidRPr="00CD3C51" w:rsidRDefault="00912A46" w:rsidP="00D3403E">
      <w:pPr>
        <w:pStyle w:val="2a"/>
        <w:jc w:val="both"/>
        <w:rPr>
          <w:b w:val="0"/>
        </w:rPr>
      </w:pPr>
      <w:r w:rsidRPr="00CD3C51">
        <w:rPr>
          <w:b w:val="0"/>
        </w:rPr>
        <w:t>П</w:t>
      </w:r>
      <w:r w:rsidR="00401080" w:rsidRPr="00CD3C51">
        <w:rPr>
          <w:b w:val="0"/>
        </w:rPr>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CD3C51">
        <w:rPr>
          <w:b w:val="0"/>
        </w:rPr>
        <w:t>об</w:t>
      </w:r>
      <w:r w:rsidR="00401080" w:rsidRPr="00CD3C51">
        <w:rPr>
          <w:b w:val="0"/>
        </w:rPr>
        <w:t>уча</w:t>
      </w:r>
      <w:r w:rsidR="007D287B" w:rsidRPr="00CD3C51">
        <w:rPr>
          <w:b w:val="0"/>
        </w:rPr>
        <w:t>ю</w:t>
      </w:r>
      <w:r w:rsidR="00401080" w:rsidRPr="00CD3C51">
        <w:rPr>
          <w:b w:val="0"/>
        </w:rPr>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CD3C51">
        <w:rPr>
          <w:b w:val="0"/>
        </w:rPr>
        <w:t>.</w:t>
      </w:r>
    </w:p>
    <w:p w:rsidR="00401080" w:rsidRPr="00CD3C51" w:rsidRDefault="00124F1B" w:rsidP="00D3403E">
      <w:pPr>
        <w:pStyle w:val="2a"/>
        <w:jc w:val="both"/>
        <w:rPr>
          <w:b w:val="0"/>
        </w:rPr>
      </w:pPr>
      <w:r w:rsidRPr="00CD3C51">
        <w:rPr>
          <w:b w:val="0"/>
        </w:rPr>
        <w:t>Регламент</w:t>
      </w:r>
      <w:r w:rsidR="00401080" w:rsidRPr="00CD3C51">
        <w:rPr>
          <w:b w:val="0"/>
        </w:rPr>
        <w:t xml:space="preserve"> проведения защит</w:t>
      </w:r>
      <w:r w:rsidR="004F63C2" w:rsidRPr="00CD3C51">
        <w:rPr>
          <w:b w:val="0"/>
        </w:rPr>
        <w:t>ы</w:t>
      </w:r>
      <w:r w:rsidR="00401080" w:rsidRPr="00CD3C51">
        <w:rPr>
          <w:b w:val="0"/>
        </w:rPr>
        <w:t xml:space="preserve"> проектной идеи и </w:t>
      </w:r>
      <w:r w:rsidR="00315C1E" w:rsidRPr="00CD3C51">
        <w:rPr>
          <w:b w:val="0"/>
        </w:rPr>
        <w:t>реализованного</w:t>
      </w:r>
      <w:r w:rsidR="005D1776" w:rsidRPr="00CD3C51">
        <w:rPr>
          <w:b w:val="0"/>
        </w:rPr>
        <w:t xml:space="preserve"> </w:t>
      </w:r>
      <w:r w:rsidR="00401080" w:rsidRPr="00CD3C51">
        <w:rPr>
          <w:b w:val="0"/>
        </w:rPr>
        <w:t xml:space="preserve">проекта, параметры и критерии оценки проектной деятельности должны быть известны </w:t>
      </w:r>
      <w:r w:rsidR="00315C1E" w:rsidRPr="00CD3C51">
        <w:rPr>
          <w:b w:val="0"/>
        </w:rPr>
        <w:t>об</w:t>
      </w:r>
      <w:r w:rsidR="00401080" w:rsidRPr="00CD3C51">
        <w:rPr>
          <w:b w:val="0"/>
        </w:rPr>
        <w:t>уча</w:t>
      </w:r>
      <w:r w:rsidR="00315C1E" w:rsidRPr="00CD3C51">
        <w:rPr>
          <w:b w:val="0"/>
        </w:rPr>
        <w:t>ю</w:t>
      </w:r>
      <w:r w:rsidR="00401080" w:rsidRPr="00CD3C51">
        <w:rPr>
          <w:b w:val="0"/>
        </w:rPr>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CD3C51">
        <w:rPr>
          <w:b w:val="0"/>
        </w:rPr>
        <w:t>старшеклассниками</w:t>
      </w:r>
      <w:r w:rsidR="00401080" w:rsidRPr="00CD3C51">
        <w:rPr>
          <w:b w:val="0"/>
        </w:rPr>
        <w:t>.</w:t>
      </w:r>
    </w:p>
    <w:p w:rsidR="00401080" w:rsidRPr="00CD3C51" w:rsidRDefault="00401080" w:rsidP="00D3403E">
      <w:pPr>
        <w:pStyle w:val="2a"/>
        <w:jc w:val="both"/>
        <w:rPr>
          <w:b w:val="0"/>
          <w:u w:color="000000"/>
          <w:bdr w:val="nil"/>
        </w:rPr>
      </w:pPr>
      <w:r w:rsidRPr="00CD3C51">
        <w:rPr>
          <w:b w:val="0"/>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CD3C51">
        <w:rPr>
          <w:b w:val="0"/>
          <w:u w:color="000000"/>
          <w:bdr w:val="nil"/>
        </w:rPr>
        <w:t>реализованного</w:t>
      </w:r>
      <w:r w:rsidR="00022231" w:rsidRPr="00CD3C51">
        <w:rPr>
          <w:b w:val="0"/>
          <w:u w:color="000000"/>
          <w:bdr w:val="nil"/>
        </w:rPr>
        <w:t xml:space="preserve"> </w:t>
      </w:r>
      <w:r w:rsidRPr="00CD3C51">
        <w:rPr>
          <w:b w:val="0"/>
          <w:u w:color="000000"/>
          <w:bdr w:val="nil"/>
        </w:rPr>
        <w:t>проекта:</w:t>
      </w:r>
    </w:p>
    <w:p w:rsidR="00401080" w:rsidRPr="00CD3C51" w:rsidRDefault="00401080" w:rsidP="00D3403E">
      <w:pPr>
        <w:pStyle w:val="2a"/>
        <w:jc w:val="both"/>
        <w:rPr>
          <w:b w:val="0"/>
        </w:rPr>
      </w:pPr>
      <w:r w:rsidRPr="00CD3C51">
        <w:rPr>
          <w:b w:val="0"/>
        </w:rPr>
        <w:t xml:space="preserve">оценке должна подвергаться не только защита </w:t>
      </w:r>
      <w:r w:rsidR="000F3FEA" w:rsidRPr="00CD3C51">
        <w:rPr>
          <w:b w:val="0"/>
        </w:rPr>
        <w:t>реализованного</w:t>
      </w:r>
      <w:r w:rsidR="00022231" w:rsidRPr="00CD3C51">
        <w:rPr>
          <w:b w:val="0"/>
        </w:rPr>
        <w:t xml:space="preserve"> </w:t>
      </w:r>
      <w:r w:rsidRPr="00CD3C51">
        <w:rPr>
          <w:b w:val="0"/>
        </w:rPr>
        <w:t>проекта, но и динамика изменений, внесенных в проект от момента замысла (процедуры защиты проектной идеи) до воплощения</w:t>
      </w:r>
      <w:r w:rsidR="004F63C2" w:rsidRPr="00CD3C51">
        <w:rPr>
          <w:b w:val="0"/>
        </w:rPr>
        <w:t>;</w:t>
      </w:r>
      <w:r w:rsidR="00022231" w:rsidRPr="00CD3C51">
        <w:rPr>
          <w:b w:val="0"/>
        </w:rPr>
        <w:t xml:space="preserve"> </w:t>
      </w:r>
      <w:r w:rsidR="004F63C2" w:rsidRPr="00CD3C51">
        <w:rPr>
          <w:b w:val="0"/>
        </w:rPr>
        <w:t>п</w:t>
      </w:r>
      <w:r w:rsidRPr="00CD3C51">
        <w:rPr>
          <w:b w:val="0"/>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CD3C51" w:rsidRDefault="00401080" w:rsidP="00D3403E">
      <w:pPr>
        <w:pStyle w:val="2a"/>
        <w:jc w:val="both"/>
        <w:rPr>
          <w:b w:val="0"/>
        </w:rPr>
      </w:pPr>
      <w:r w:rsidRPr="00CD3C51">
        <w:rPr>
          <w:b w:val="0"/>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CD3C51" w:rsidRDefault="000F3FEA" w:rsidP="00D3403E">
      <w:pPr>
        <w:pStyle w:val="2a"/>
        <w:jc w:val="both"/>
        <w:rPr>
          <w:b w:val="0"/>
        </w:rPr>
      </w:pPr>
      <w:r w:rsidRPr="00CD3C51">
        <w:rPr>
          <w:b w:val="0"/>
        </w:rPr>
        <w:t>оценивание производится на основе критериальной модели</w:t>
      </w:r>
      <w:r w:rsidR="00401080" w:rsidRPr="00CD3C51">
        <w:rPr>
          <w:b w:val="0"/>
        </w:rPr>
        <w:t>;</w:t>
      </w:r>
    </w:p>
    <w:p w:rsidR="00401080" w:rsidRPr="00CD3C51" w:rsidRDefault="00401080" w:rsidP="00D3403E">
      <w:pPr>
        <w:pStyle w:val="2a"/>
        <w:jc w:val="both"/>
        <w:rPr>
          <w:b w:val="0"/>
        </w:rPr>
      </w:pPr>
      <w:r w:rsidRPr="00CD3C51">
        <w:rPr>
          <w:b w:val="0"/>
        </w:rPr>
        <w:lastRenderedPageBreak/>
        <w:t xml:space="preserve">для обработки всего массива оценок </w:t>
      </w:r>
      <w:r w:rsidR="000F3FEA" w:rsidRPr="00CD3C51">
        <w:rPr>
          <w:b w:val="0"/>
        </w:rPr>
        <w:t>может</w:t>
      </w:r>
      <w:r w:rsidR="00022231" w:rsidRPr="00CD3C51">
        <w:rPr>
          <w:b w:val="0"/>
        </w:rPr>
        <w:t xml:space="preserve"> </w:t>
      </w:r>
      <w:r w:rsidRPr="00CD3C51">
        <w:rPr>
          <w:b w:val="0"/>
        </w:rPr>
        <w:t>быть предусмотрен электронный инструмент</w:t>
      </w:r>
      <w:r w:rsidR="004F63C2" w:rsidRPr="00CD3C51">
        <w:rPr>
          <w:b w:val="0"/>
        </w:rPr>
        <w:t>; с</w:t>
      </w:r>
      <w:r w:rsidRPr="00CD3C51">
        <w:rPr>
          <w:b w:val="0"/>
        </w:rPr>
        <w:t xml:space="preserve">пособ агрегации данных, формат вывода данных и способ презентации итоговых оценок </w:t>
      </w:r>
      <w:r w:rsidR="007D287B" w:rsidRPr="00CD3C51">
        <w:rPr>
          <w:b w:val="0"/>
        </w:rPr>
        <w:t>об</w:t>
      </w:r>
      <w:r w:rsidRPr="00CD3C51">
        <w:rPr>
          <w:b w:val="0"/>
        </w:rPr>
        <w:t>уча</w:t>
      </w:r>
      <w:r w:rsidR="007D287B" w:rsidRPr="00CD3C51">
        <w:rPr>
          <w:b w:val="0"/>
        </w:rPr>
        <w:t>ю</w:t>
      </w:r>
      <w:r w:rsidRPr="00CD3C51">
        <w:rPr>
          <w:b w:val="0"/>
        </w:rPr>
        <w:t xml:space="preserve">щимся и </w:t>
      </w:r>
      <w:r w:rsidR="00124F1B" w:rsidRPr="00CD3C51">
        <w:rPr>
          <w:b w:val="0"/>
        </w:rPr>
        <w:t>другим</w:t>
      </w:r>
      <w:r w:rsidRPr="00CD3C51">
        <w:rPr>
          <w:b w:val="0"/>
        </w:rPr>
        <w:t xml:space="preserve"> заинтересованным </w:t>
      </w:r>
      <w:r w:rsidR="00124F1B" w:rsidRPr="00CD3C51">
        <w:rPr>
          <w:b w:val="0"/>
        </w:rPr>
        <w:t>лицам</w:t>
      </w:r>
      <w:r w:rsidRPr="00CD3C51">
        <w:rPr>
          <w:b w:val="0"/>
        </w:rPr>
        <w:t xml:space="preserve"> определяет сама образовательная организация;</w:t>
      </w:r>
    </w:p>
    <w:p w:rsidR="004F63C2" w:rsidRPr="00CD3C51" w:rsidRDefault="000F3FEA" w:rsidP="00D3403E">
      <w:pPr>
        <w:pStyle w:val="2a"/>
        <w:jc w:val="both"/>
        <w:rPr>
          <w:b w:val="0"/>
        </w:rPr>
      </w:pPr>
      <w:r w:rsidRPr="00CD3C51">
        <w:rPr>
          <w:b w:val="0"/>
        </w:rPr>
        <w:t>результаты оценивания</w:t>
      </w:r>
      <w:r w:rsidR="00401080" w:rsidRPr="00CD3C51">
        <w:rPr>
          <w:b w:val="0"/>
        </w:rPr>
        <w:t xml:space="preserve"> универсальных учебных действий в формате, </w:t>
      </w:r>
      <w:r w:rsidRPr="00CD3C51">
        <w:rPr>
          <w:b w:val="0"/>
        </w:rPr>
        <w:t>принятом образовательной организацией</w:t>
      </w:r>
      <w:r w:rsidR="00022231" w:rsidRPr="00CD3C51">
        <w:rPr>
          <w:b w:val="0"/>
        </w:rPr>
        <w:t xml:space="preserve"> </w:t>
      </w:r>
      <w:r w:rsidRPr="00CD3C51">
        <w:rPr>
          <w:b w:val="0"/>
        </w:rPr>
        <w:t>дов</w:t>
      </w:r>
      <w:r w:rsidR="00B7555C" w:rsidRPr="00CD3C51">
        <w:rPr>
          <w:b w:val="0"/>
        </w:rPr>
        <w:t>одятся</w:t>
      </w:r>
      <w:r w:rsidRPr="00CD3C51">
        <w:rPr>
          <w:b w:val="0"/>
        </w:rPr>
        <w:t xml:space="preserve"> до сведения обучающихся.</w:t>
      </w:r>
    </w:p>
    <w:p w:rsidR="00517171" w:rsidRPr="00CD3C51" w:rsidRDefault="000F3FEA" w:rsidP="00D3403E">
      <w:pPr>
        <w:pStyle w:val="2a"/>
        <w:jc w:val="both"/>
        <w:rPr>
          <w:b w:val="0"/>
        </w:rPr>
      </w:pPr>
      <w:r w:rsidRPr="00CD3C51">
        <w:rPr>
          <w:b w:val="0"/>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CD3C51" w:rsidRDefault="000F3FEA" w:rsidP="00D3403E">
      <w:pPr>
        <w:pStyle w:val="2a"/>
        <w:jc w:val="both"/>
        <w:rPr>
          <w:b w:val="0"/>
        </w:rPr>
      </w:pPr>
      <w:r w:rsidRPr="00CD3C51">
        <w:rPr>
          <w:b w:val="0"/>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CD3C51">
        <w:rPr>
          <w:b w:val="0"/>
        </w:rPr>
        <w:t>вуз</w:t>
      </w:r>
      <w:r w:rsidRPr="00CD3C51">
        <w:rPr>
          <w:b w:val="0"/>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CD3C51" w:rsidRDefault="000F3FEA" w:rsidP="00D3403E">
      <w:pPr>
        <w:pStyle w:val="2a"/>
        <w:jc w:val="both"/>
        <w:rPr>
          <w:b w:val="0"/>
        </w:rPr>
      </w:pPr>
      <w:r w:rsidRPr="00CD3C51">
        <w:rPr>
          <w:b w:val="0"/>
        </w:rPr>
        <w:t>Исследовательские проекты могут иметь следующие направления:</w:t>
      </w:r>
    </w:p>
    <w:p w:rsidR="000F3FEA" w:rsidRPr="00CD3C51" w:rsidRDefault="004E44DD" w:rsidP="00D3403E">
      <w:pPr>
        <w:pStyle w:val="2a"/>
        <w:jc w:val="both"/>
        <w:rPr>
          <w:b w:val="0"/>
        </w:rPr>
      </w:pPr>
      <w:r w:rsidRPr="00CD3C51">
        <w:rPr>
          <w:b w:val="0"/>
        </w:rPr>
        <w:t>е</w:t>
      </w:r>
      <w:r w:rsidR="000F3FEA" w:rsidRPr="00CD3C51">
        <w:rPr>
          <w:b w:val="0"/>
        </w:rPr>
        <w:t>стественно</w:t>
      </w:r>
      <w:r w:rsidR="00447E37" w:rsidRPr="00CD3C51">
        <w:rPr>
          <w:b w:val="0"/>
        </w:rPr>
        <w:t>-</w:t>
      </w:r>
      <w:r w:rsidR="000F3FEA" w:rsidRPr="00CD3C51">
        <w:rPr>
          <w:b w:val="0"/>
        </w:rPr>
        <w:t>научные исследования;</w:t>
      </w:r>
    </w:p>
    <w:p w:rsidR="000F3FEA" w:rsidRPr="00CD3C51" w:rsidRDefault="004E44DD" w:rsidP="00D3403E">
      <w:pPr>
        <w:pStyle w:val="2a"/>
        <w:jc w:val="both"/>
        <w:rPr>
          <w:b w:val="0"/>
        </w:rPr>
      </w:pPr>
      <w:r w:rsidRPr="00CD3C51">
        <w:rPr>
          <w:b w:val="0"/>
        </w:rPr>
        <w:t>и</w:t>
      </w:r>
      <w:r w:rsidR="000F3FEA" w:rsidRPr="00CD3C51">
        <w:rPr>
          <w:b w:val="0"/>
        </w:rPr>
        <w:t>сследования в гуманитарных областях (в том числе выходящих за рамки школьной программы, например в психологии, социологии);</w:t>
      </w:r>
    </w:p>
    <w:p w:rsidR="000F3FEA" w:rsidRPr="00CD3C51" w:rsidRDefault="004E44DD" w:rsidP="00D3403E">
      <w:pPr>
        <w:pStyle w:val="2a"/>
        <w:jc w:val="both"/>
        <w:rPr>
          <w:b w:val="0"/>
        </w:rPr>
      </w:pPr>
      <w:r w:rsidRPr="00CD3C51">
        <w:rPr>
          <w:b w:val="0"/>
        </w:rPr>
        <w:t>э</w:t>
      </w:r>
      <w:r w:rsidR="000F3FEA" w:rsidRPr="00CD3C51">
        <w:rPr>
          <w:b w:val="0"/>
        </w:rPr>
        <w:t>кономические исследования;</w:t>
      </w:r>
    </w:p>
    <w:p w:rsidR="000F3FEA" w:rsidRPr="00CD3C51" w:rsidRDefault="004E44DD" w:rsidP="00D3403E">
      <w:pPr>
        <w:pStyle w:val="2a"/>
        <w:jc w:val="both"/>
        <w:rPr>
          <w:b w:val="0"/>
        </w:rPr>
      </w:pPr>
      <w:r w:rsidRPr="00CD3C51">
        <w:rPr>
          <w:b w:val="0"/>
        </w:rPr>
        <w:t>с</w:t>
      </w:r>
      <w:r w:rsidR="000F3FEA" w:rsidRPr="00CD3C51">
        <w:rPr>
          <w:b w:val="0"/>
        </w:rPr>
        <w:t>оциальные исследования;</w:t>
      </w:r>
    </w:p>
    <w:p w:rsidR="000F3FEA" w:rsidRPr="00CD3C51" w:rsidRDefault="004E44DD" w:rsidP="00D3403E">
      <w:pPr>
        <w:pStyle w:val="2a"/>
        <w:jc w:val="both"/>
        <w:rPr>
          <w:b w:val="0"/>
        </w:rPr>
      </w:pPr>
      <w:r w:rsidRPr="00CD3C51">
        <w:rPr>
          <w:b w:val="0"/>
        </w:rPr>
        <w:t>н</w:t>
      </w:r>
      <w:r w:rsidR="00796454" w:rsidRPr="00CD3C51">
        <w:rPr>
          <w:b w:val="0"/>
        </w:rPr>
        <w:t>аучно-</w:t>
      </w:r>
      <w:r w:rsidR="000F3FEA" w:rsidRPr="00CD3C51">
        <w:rPr>
          <w:b w:val="0"/>
        </w:rPr>
        <w:t>технические исследования.</w:t>
      </w:r>
    </w:p>
    <w:p w:rsidR="00517171" w:rsidRPr="00CD3C51" w:rsidRDefault="000F3FEA" w:rsidP="00D3403E">
      <w:pPr>
        <w:pStyle w:val="2a"/>
        <w:jc w:val="both"/>
        <w:rPr>
          <w:b w:val="0"/>
        </w:rPr>
      </w:pPr>
      <w:r w:rsidRPr="00CD3C51">
        <w:rPr>
          <w:b w:val="0"/>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B10A5" w:rsidRPr="00CD3C51" w:rsidRDefault="000F3FEA" w:rsidP="00D3403E">
      <w:pPr>
        <w:pStyle w:val="2a"/>
        <w:jc w:val="both"/>
        <w:rPr>
          <w:b w:val="0"/>
        </w:rPr>
      </w:pPr>
      <w:r w:rsidRPr="00CD3C51">
        <w:rPr>
          <w:b w:val="0"/>
        </w:rPr>
        <w:t>Для исследований в естественно</w:t>
      </w:r>
      <w:r w:rsidR="00447E37" w:rsidRPr="00CD3C51">
        <w:rPr>
          <w:b w:val="0"/>
        </w:rPr>
        <w:t>-</w:t>
      </w:r>
      <w:r w:rsidRPr="00CD3C51">
        <w:rPr>
          <w:b w:val="0"/>
        </w:rPr>
        <w:t>научной,</w:t>
      </w:r>
      <w:r w:rsidR="00796454" w:rsidRPr="00CD3C51">
        <w:rPr>
          <w:b w:val="0"/>
        </w:rPr>
        <w:t xml:space="preserve"> научно-технической, социальной</w:t>
      </w:r>
      <w:r w:rsidRPr="00CD3C51">
        <w:rPr>
          <w:b w:val="0"/>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A6CF1" w:rsidRPr="00CD3C51" w:rsidRDefault="005A6CF1" w:rsidP="00D3403E">
      <w:pPr>
        <w:pStyle w:val="2a"/>
        <w:jc w:val="both"/>
        <w:rPr>
          <w:b w:val="0"/>
        </w:rPr>
      </w:pPr>
    </w:p>
    <w:p w:rsidR="0002425F" w:rsidRPr="0002425F" w:rsidRDefault="0002425F" w:rsidP="00D3403E">
      <w:pPr>
        <w:pStyle w:val="2a"/>
        <w:jc w:val="both"/>
        <w:rPr>
          <w:b w:val="0"/>
        </w:rPr>
      </w:pPr>
      <w:r>
        <w:rPr>
          <w:b w:val="0"/>
        </w:rPr>
        <w:t>На</w:t>
      </w:r>
      <w:r w:rsidRPr="00CD3C51">
        <w:rPr>
          <w:b w:val="0"/>
        </w:rPr>
        <w:t xml:space="preserve"> уровне среднего общего образования в МАОУ СОШ № 6 им. Евдокии Бершанской</w:t>
      </w:r>
      <w:r>
        <w:rPr>
          <w:b w:val="0"/>
        </w:rPr>
        <w:t xml:space="preserve"> применяются о</w:t>
      </w:r>
      <w:r w:rsidR="005B10A5" w:rsidRPr="00CD3C51">
        <w:rPr>
          <w:b w:val="0"/>
        </w:rPr>
        <w:t xml:space="preserve">сновные </w:t>
      </w:r>
      <w:r w:rsidRPr="00CD3C51">
        <w:rPr>
          <w:b w:val="0"/>
          <w:bCs/>
        </w:rPr>
        <w:t>методы формирования и возможные формы контроля в системе УУД</w:t>
      </w:r>
      <w:r>
        <w:rPr>
          <w:b w:val="0"/>
          <w:bCs/>
        </w:rPr>
        <w:t>, которые</w:t>
      </w:r>
      <w:r w:rsidRPr="00CD3C51">
        <w:rPr>
          <w:b w:val="0"/>
          <w:bCs/>
        </w:rPr>
        <w:t xml:space="preserve"> можно представить в следующей таблице:</w:t>
      </w:r>
    </w:p>
    <w:p w:rsidR="009A10C2" w:rsidRPr="00CD3C51" w:rsidRDefault="009A10C2" w:rsidP="00D3403E">
      <w:pPr>
        <w:pStyle w:val="2a"/>
        <w:jc w:val="both"/>
        <w:rPr>
          <w:b w:val="0"/>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5"/>
        <w:gridCol w:w="3105"/>
        <w:gridCol w:w="3106"/>
      </w:tblGrid>
      <w:tr w:rsidR="00691BB3" w:rsidRPr="00CD3C51" w:rsidTr="00CC7C0B">
        <w:trPr>
          <w:trHeight w:val="88"/>
        </w:trPr>
        <w:tc>
          <w:tcPr>
            <w:tcW w:w="3105" w:type="dxa"/>
          </w:tcPr>
          <w:p w:rsidR="009A10C2" w:rsidRPr="00CD3C51" w:rsidRDefault="009A10C2" w:rsidP="00D3403E">
            <w:pPr>
              <w:pStyle w:val="2a"/>
              <w:jc w:val="both"/>
              <w:rPr>
                <w:b w:val="0"/>
                <w:sz w:val="24"/>
                <w:szCs w:val="24"/>
              </w:rPr>
            </w:pPr>
            <w:r w:rsidRPr="00CD3C51">
              <w:rPr>
                <w:b w:val="0"/>
                <w:bCs/>
                <w:sz w:val="24"/>
                <w:szCs w:val="24"/>
              </w:rPr>
              <w:t xml:space="preserve">Умение </w:t>
            </w:r>
          </w:p>
        </w:tc>
        <w:tc>
          <w:tcPr>
            <w:tcW w:w="3105" w:type="dxa"/>
          </w:tcPr>
          <w:p w:rsidR="009A10C2" w:rsidRPr="00CD3C51" w:rsidRDefault="009A10C2" w:rsidP="00D3403E">
            <w:pPr>
              <w:pStyle w:val="2a"/>
              <w:jc w:val="both"/>
              <w:rPr>
                <w:b w:val="0"/>
                <w:sz w:val="24"/>
                <w:szCs w:val="24"/>
              </w:rPr>
            </w:pPr>
            <w:r w:rsidRPr="00CD3C51">
              <w:rPr>
                <w:b w:val="0"/>
                <w:bCs/>
                <w:sz w:val="24"/>
                <w:szCs w:val="24"/>
              </w:rPr>
              <w:t xml:space="preserve">Методы формирования </w:t>
            </w:r>
          </w:p>
        </w:tc>
        <w:tc>
          <w:tcPr>
            <w:tcW w:w="3106" w:type="dxa"/>
          </w:tcPr>
          <w:p w:rsidR="009A10C2" w:rsidRPr="00CD3C51" w:rsidRDefault="009A10C2" w:rsidP="00D3403E">
            <w:pPr>
              <w:pStyle w:val="2a"/>
              <w:jc w:val="both"/>
              <w:rPr>
                <w:b w:val="0"/>
                <w:sz w:val="24"/>
                <w:szCs w:val="24"/>
              </w:rPr>
            </w:pPr>
            <w:r w:rsidRPr="00CD3C51">
              <w:rPr>
                <w:b w:val="0"/>
                <w:bCs/>
                <w:sz w:val="24"/>
                <w:szCs w:val="24"/>
              </w:rPr>
              <w:t xml:space="preserve">Возможные способы контроля </w:t>
            </w:r>
          </w:p>
        </w:tc>
      </w:tr>
      <w:tr w:rsidR="00691BB3" w:rsidRPr="00CD3C51" w:rsidTr="00CC7C0B">
        <w:trPr>
          <w:trHeight w:val="90"/>
        </w:trPr>
        <w:tc>
          <w:tcPr>
            <w:tcW w:w="9316" w:type="dxa"/>
            <w:gridSpan w:val="3"/>
          </w:tcPr>
          <w:p w:rsidR="009A10C2" w:rsidRPr="00CD3C51" w:rsidRDefault="009A10C2" w:rsidP="00D3403E">
            <w:pPr>
              <w:pStyle w:val="2a"/>
              <w:jc w:val="both"/>
              <w:rPr>
                <w:b w:val="0"/>
                <w:sz w:val="24"/>
                <w:szCs w:val="24"/>
              </w:rPr>
            </w:pPr>
            <w:r w:rsidRPr="00CD3C51">
              <w:rPr>
                <w:b w:val="0"/>
                <w:bCs/>
                <w:sz w:val="24"/>
                <w:szCs w:val="24"/>
              </w:rPr>
              <w:t xml:space="preserve">Познавательные действия </w:t>
            </w:r>
            <w:r w:rsidRPr="00CD3C51">
              <w:rPr>
                <w:b w:val="0"/>
                <w:sz w:val="24"/>
                <w:szCs w:val="24"/>
              </w:rPr>
              <w:t xml:space="preserve">(интеллектуальные умения) </w:t>
            </w:r>
          </w:p>
        </w:tc>
      </w:tr>
      <w:tr w:rsidR="00691BB3" w:rsidRPr="00CD3C51" w:rsidTr="00CC7C0B">
        <w:trPr>
          <w:trHeight w:val="88"/>
        </w:trPr>
        <w:tc>
          <w:tcPr>
            <w:tcW w:w="9316" w:type="dxa"/>
            <w:gridSpan w:val="3"/>
          </w:tcPr>
          <w:p w:rsidR="009A10C2" w:rsidRPr="00CD3C51" w:rsidRDefault="009A10C2" w:rsidP="00D3403E">
            <w:pPr>
              <w:pStyle w:val="2a"/>
              <w:jc w:val="both"/>
              <w:rPr>
                <w:b w:val="0"/>
                <w:sz w:val="24"/>
                <w:szCs w:val="24"/>
              </w:rPr>
            </w:pPr>
            <w:r w:rsidRPr="00CD3C51">
              <w:rPr>
                <w:b w:val="0"/>
                <w:bCs/>
                <w:sz w:val="24"/>
                <w:szCs w:val="24"/>
              </w:rPr>
              <w:t xml:space="preserve">обработка информации </w:t>
            </w:r>
          </w:p>
        </w:tc>
      </w:tr>
      <w:tr w:rsidR="00691BB3" w:rsidRPr="00CD3C51" w:rsidTr="00CC7C0B">
        <w:trPr>
          <w:trHeight w:val="1355"/>
        </w:trPr>
        <w:tc>
          <w:tcPr>
            <w:tcW w:w="3105" w:type="dxa"/>
          </w:tcPr>
          <w:p w:rsidR="009A10C2" w:rsidRPr="00CD3C51" w:rsidRDefault="009A10C2" w:rsidP="00D3403E">
            <w:pPr>
              <w:pStyle w:val="2a"/>
              <w:jc w:val="both"/>
              <w:rPr>
                <w:b w:val="0"/>
                <w:sz w:val="24"/>
                <w:szCs w:val="24"/>
              </w:rPr>
            </w:pPr>
            <w:r w:rsidRPr="00CD3C51">
              <w:rPr>
                <w:b w:val="0"/>
                <w:bCs/>
                <w:sz w:val="24"/>
                <w:szCs w:val="24"/>
              </w:rPr>
              <w:lastRenderedPageBreak/>
              <w:t xml:space="preserve">Умение воспринимать информацию </w:t>
            </w:r>
            <w:r w:rsidRPr="00CD3C51">
              <w:rPr>
                <w:b w:val="0"/>
                <w:sz w:val="24"/>
                <w:szCs w:val="24"/>
              </w:rPr>
              <w:t xml:space="preserve">(факты, нормы, обозначения, аксиомы, правила, формулы) из различных источников (книга, СМИ, наблюдение, Интернет и др.)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Подбор синонимов, антонимов, перевод, изучение кодов, обозначений, задания на понимание инструкций, задания с «пропусками»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проверку понимания смысла слов и отдельных фраз в устной и письменной речи, терминологический диктант, </w:t>
            </w:r>
          </w:p>
          <w:p w:rsidR="009A10C2" w:rsidRPr="00CD3C51" w:rsidRDefault="009A10C2" w:rsidP="00D3403E">
            <w:pPr>
              <w:pStyle w:val="2a"/>
              <w:jc w:val="both"/>
              <w:rPr>
                <w:b w:val="0"/>
                <w:sz w:val="24"/>
                <w:szCs w:val="24"/>
              </w:rPr>
            </w:pPr>
            <w:r w:rsidRPr="00CD3C51">
              <w:rPr>
                <w:b w:val="0"/>
                <w:sz w:val="24"/>
                <w:szCs w:val="24"/>
              </w:rPr>
              <w:t xml:space="preserve">задания на проверку умения пользоваться схемами, кодами, обозначениями, схематический диктант, </w:t>
            </w:r>
          </w:p>
          <w:p w:rsidR="009A10C2" w:rsidRPr="00CD3C51" w:rsidRDefault="009A10C2" w:rsidP="00D3403E">
            <w:pPr>
              <w:pStyle w:val="2a"/>
              <w:jc w:val="both"/>
              <w:rPr>
                <w:b w:val="0"/>
                <w:sz w:val="24"/>
                <w:szCs w:val="24"/>
              </w:rPr>
            </w:pPr>
            <w:r w:rsidRPr="00CD3C51">
              <w:rPr>
                <w:b w:val="0"/>
                <w:sz w:val="24"/>
                <w:szCs w:val="24"/>
              </w:rPr>
              <w:t xml:space="preserve">задания на проверку умения воспринимать информацию в форме слухового или зрительного сообщения </w:t>
            </w:r>
          </w:p>
        </w:tc>
      </w:tr>
      <w:tr w:rsidR="00691BB3" w:rsidRPr="00CD3C51" w:rsidTr="00CC7C0B">
        <w:trPr>
          <w:trHeight w:val="550"/>
        </w:trPr>
        <w:tc>
          <w:tcPr>
            <w:tcW w:w="3105" w:type="dxa"/>
          </w:tcPr>
          <w:p w:rsidR="009A10C2" w:rsidRPr="00CD3C51" w:rsidRDefault="009A10C2" w:rsidP="00D3403E">
            <w:pPr>
              <w:pStyle w:val="2a"/>
              <w:jc w:val="both"/>
              <w:rPr>
                <w:b w:val="0"/>
                <w:sz w:val="24"/>
                <w:szCs w:val="24"/>
              </w:rPr>
            </w:pPr>
            <w:r w:rsidRPr="00CD3C51">
              <w:rPr>
                <w:b w:val="0"/>
                <w:bCs/>
                <w:sz w:val="24"/>
                <w:szCs w:val="24"/>
              </w:rPr>
              <w:t xml:space="preserve">Умение воспроизводить информацию </w:t>
            </w:r>
            <w:r w:rsidRPr="00CD3C51">
              <w:rPr>
                <w:b w:val="0"/>
                <w:sz w:val="24"/>
                <w:szCs w:val="24"/>
              </w:rPr>
              <w:t xml:space="preserve">в устной и письменной форме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воспроизведение информации в разных формах </w:t>
            </w:r>
          </w:p>
        </w:tc>
      </w:tr>
      <w:tr w:rsidR="00691BB3" w:rsidRPr="00CD3C51" w:rsidTr="00CC7C0B">
        <w:trPr>
          <w:trHeight w:val="550"/>
        </w:trPr>
        <w:tc>
          <w:tcPr>
            <w:tcW w:w="3105" w:type="dxa"/>
          </w:tcPr>
          <w:p w:rsidR="009A10C2" w:rsidRPr="00CD3C51" w:rsidRDefault="009A10C2" w:rsidP="00D3403E">
            <w:pPr>
              <w:pStyle w:val="2a"/>
              <w:jc w:val="both"/>
              <w:rPr>
                <w:b w:val="0"/>
                <w:sz w:val="24"/>
                <w:szCs w:val="24"/>
              </w:rPr>
            </w:pPr>
            <w:r w:rsidRPr="00CD3C51">
              <w:rPr>
                <w:b w:val="0"/>
                <w:bCs/>
                <w:sz w:val="24"/>
                <w:szCs w:val="24"/>
              </w:rPr>
              <w:t xml:space="preserve">Умение перерабатывать информацию </w:t>
            </w:r>
            <w:r w:rsidRPr="00CD3C51">
              <w:rPr>
                <w:b w:val="0"/>
                <w:sz w:val="24"/>
                <w:szCs w:val="24"/>
              </w:rPr>
              <w:t xml:space="preserve">(сравнение, синтез, обобщение, аргументация, интерпретация, систематизация и др.)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Задачи на соотнесение, сравнение, анализ, синтез, аргументацию, интерпретацию, систематизацию информации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соотнесение, сравнение, анализ, синтез, аргументацию, интерпретацию, систематизацию информации </w:t>
            </w:r>
          </w:p>
        </w:tc>
      </w:tr>
      <w:tr w:rsidR="00691BB3" w:rsidRPr="00CD3C51" w:rsidTr="00CC7C0B">
        <w:trPr>
          <w:trHeight w:val="320"/>
        </w:trPr>
        <w:tc>
          <w:tcPr>
            <w:tcW w:w="3105" w:type="dxa"/>
          </w:tcPr>
          <w:p w:rsidR="009A10C2" w:rsidRPr="00CD3C51" w:rsidRDefault="009A10C2" w:rsidP="00D3403E">
            <w:pPr>
              <w:pStyle w:val="2a"/>
              <w:jc w:val="both"/>
              <w:rPr>
                <w:b w:val="0"/>
                <w:sz w:val="24"/>
                <w:szCs w:val="24"/>
              </w:rPr>
            </w:pPr>
            <w:r w:rsidRPr="00CD3C51">
              <w:rPr>
                <w:b w:val="0"/>
                <w:bCs/>
                <w:sz w:val="24"/>
                <w:szCs w:val="24"/>
              </w:rPr>
              <w:t>Умение применять знания на практике</w:t>
            </w:r>
            <w:r w:rsidRPr="00CD3C51">
              <w:rPr>
                <w:b w:val="0"/>
                <w:sz w:val="24"/>
                <w:szCs w:val="24"/>
              </w:rPr>
              <w:t xml:space="preserve">, действовать по формуле, алгоритму и т.п.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Задания на воспроизведение алгоритмов в разных условиях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Выполнение практических заданий, лабораторных работ, практикумов </w:t>
            </w:r>
          </w:p>
        </w:tc>
      </w:tr>
      <w:tr w:rsidR="00691BB3" w:rsidRPr="00CD3C51" w:rsidTr="00CC7C0B">
        <w:trPr>
          <w:trHeight w:val="434"/>
        </w:trPr>
        <w:tc>
          <w:tcPr>
            <w:tcW w:w="3105" w:type="dxa"/>
          </w:tcPr>
          <w:p w:rsidR="009A10C2" w:rsidRPr="00CD3C51" w:rsidRDefault="009A10C2" w:rsidP="00D3403E">
            <w:pPr>
              <w:pStyle w:val="2a"/>
              <w:jc w:val="both"/>
              <w:rPr>
                <w:b w:val="0"/>
                <w:sz w:val="24"/>
                <w:szCs w:val="24"/>
              </w:rPr>
            </w:pPr>
            <w:r w:rsidRPr="00CD3C51">
              <w:rPr>
                <w:b w:val="0"/>
                <w:bCs/>
                <w:sz w:val="24"/>
                <w:szCs w:val="24"/>
              </w:rPr>
              <w:t xml:space="preserve">Умение выстраивать из полученной информации и опыта общую картину мира </w:t>
            </w:r>
            <w:r w:rsidRPr="00CD3C51">
              <w:rPr>
                <w:b w:val="0"/>
                <w:sz w:val="24"/>
                <w:szCs w:val="24"/>
              </w:rPr>
              <w:t xml:space="preserve">и достраивать её в течение жизни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Задания на подбор примеров из разных областей знаний и опыта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межпредметную взаимосвязь; задания на поиск вариантов использования и применение информации </w:t>
            </w:r>
          </w:p>
        </w:tc>
      </w:tr>
      <w:tr w:rsidR="00691BB3" w:rsidRPr="00CD3C51" w:rsidTr="00CC7C0B">
        <w:trPr>
          <w:trHeight w:val="780"/>
        </w:trPr>
        <w:tc>
          <w:tcPr>
            <w:tcW w:w="3105" w:type="dxa"/>
          </w:tcPr>
          <w:p w:rsidR="009A10C2" w:rsidRPr="00CD3C51" w:rsidRDefault="009A10C2" w:rsidP="00D3403E">
            <w:pPr>
              <w:pStyle w:val="2a"/>
              <w:jc w:val="both"/>
              <w:rPr>
                <w:b w:val="0"/>
                <w:sz w:val="24"/>
                <w:szCs w:val="24"/>
              </w:rPr>
            </w:pPr>
            <w:r w:rsidRPr="00CD3C51">
              <w:rPr>
                <w:b w:val="0"/>
                <w:bCs/>
                <w:sz w:val="24"/>
                <w:szCs w:val="24"/>
              </w:rPr>
              <w:t xml:space="preserve">Умение преобразовывать действительность </w:t>
            </w:r>
            <w:r w:rsidRPr="00CD3C51">
              <w:rPr>
                <w:b w:val="0"/>
                <w:sz w:val="24"/>
                <w:szCs w:val="24"/>
              </w:rPr>
              <w:t xml:space="preserve">(получать новую информацию и реальность через исследовательскую и проектную и другую творческую деятельность)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691BB3" w:rsidRPr="00CD3C51" w:rsidTr="00CC7C0B">
        <w:trPr>
          <w:trHeight w:val="90"/>
        </w:trPr>
        <w:tc>
          <w:tcPr>
            <w:tcW w:w="9316" w:type="dxa"/>
            <w:gridSpan w:val="3"/>
          </w:tcPr>
          <w:p w:rsidR="009A10C2" w:rsidRPr="00CD3C51" w:rsidRDefault="009A10C2" w:rsidP="00D3403E">
            <w:pPr>
              <w:pStyle w:val="2a"/>
              <w:jc w:val="both"/>
              <w:rPr>
                <w:b w:val="0"/>
                <w:sz w:val="24"/>
                <w:szCs w:val="24"/>
              </w:rPr>
            </w:pPr>
            <w:r w:rsidRPr="00CD3C51">
              <w:rPr>
                <w:b w:val="0"/>
                <w:bCs/>
                <w:sz w:val="24"/>
                <w:szCs w:val="24"/>
              </w:rPr>
              <w:t xml:space="preserve">Регулятивные действия </w:t>
            </w:r>
            <w:r w:rsidRPr="00CD3C51">
              <w:rPr>
                <w:b w:val="0"/>
                <w:sz w:val="24"/>
                <w:szCs w:val="24"/>
              </w:rPr>
              <w:t xml:space="preserve">(организационные умения) </w:t>
            </w:r>
          </w:p>
        </w:tc>
      </w:tr>
      <w:tr w:rsidR="00691BB3" w:rsidRPr="00CD3C51" w:rsidTr="00CC7C0B">
        <w:trPr>
          <w:trHeight w:val="88"/>
        </w:trPr>
        <w:tc>
          <w:tcPr>
            <w:tcW w:w="9316" w:type="dxa"/>
            <w:gridSpan w:val="3"/>
          </w:tcPr>
          <w:p w:rsidR="009A10C2" w:rsidRPr="00CD3C51" w:rsidRDefault="009A10C2" w:rsidP="00D3403E">
            <w:pPr>
              <w:pStyle w:val="2a"/>
              <w:jc w:val="both"/>
              <w:rPr>
                <w:b w:val="0"/>
                <w:sz w:val="24"/>
                <w:szCs w:val="24"/>
              </w:rPr>
            </w:pPr>
            <w:r w:rsidRPr="00CD3C51">
              <w:rPr>
                <w:b w:val="0"/>
                <w:bCs/>
                <w:sz w:val="24"/>
                <w:szCs w:val="24"/>
              </w:rPr>
              <w:t xml:space="preserve">организация своих дел, решение проблем </w:t>
            </w:r>
          </w:p>
        </w:tc>
      </w:tr>
      <w:tr w:rsidR="00691BB3" w:rsidRPr="00CD3C51" w:rsidTr="00CC7C0B">
        <w:trPr>
          <w:trHeight w:val="665"/>
        </w:trPr>
        <w:tc>
          <w:tcPr>
            <w:tcW w:w="3105" w:type="dxa"/>
          </w:tcPr>
          <w:p w:rsidR="009A10C2" w:rsidRPr="00CD3C51" w:rsidRDefault="009A10C2" w:rsidP="00D3403E">
            <w:pPr>
              <w:pStyle w:val="2a"/>
              <w:jc w:val="both"/>
              <w:rPr>
                <w:b w:val="0"/>
                <w:sz w:val="24"/>
                <w:szCs w:val="24"/>
              </w:rPr>
            </w:pPr>
            <w:r w:rsidRPr="00CD3C51">
              <w:rPr>
                <w:b w:val="0"/>
                <w:bCs/>
                <w:sz w:val="24"/>
                <w:szCs w:val="24"/>
              </w:rPr>
              <w:lastRenderedPageBreak/>
              <w:t xml:space="preserve">Постановка цели </w:t>
            </w:r>
            <w:r w:rsidRPr="00CD3C51">
              <w:rPr>
                <w:b w:val="0"/>
                <w:sz w:val="24"/>
                <w:szCs w:val="24"/>
              </w:rPr>
              <w:t xml:space="preserve">в форме предвосхищения результата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Упражнения на постановку целей в учебной и внеурочной деятельности: «Что должно получиться в результате?». Формирование культуры постановки целей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Анализ целевых установок </w:t>
            </w:r>
          </w:p>
        </w:tc>
      </w:tr>
      <w:tr w:rsidR="00691BB3" w:rsidRPr="00CD3C51" w:rsidTr="00CC7C0B">
        <w:trPr>
          <w:trHeight w:val="436"/>
        </w:trPr>
        <w:tc>
          <w:tcPr>
            <w:tcW w:w="3105" w:type="dxa"/>
          </w:tcPr>
          <w:p w:rsidR="009A10C2" w:rsidRPr="00CD3C51" w:rsidRDefault="009A10C2" w:rsidP="00D3403E">
            <w:pPr>
              <w:pStyle w:val="2a"/>
              <w:jc w:val="both"/>
              <w:rPr>
                <w:b w:val="0"/>
                <w:sz w:val="24"/>
                <w:szCs w:val="24"/>
              </w:rPr>
            </w:pPr>
            <w:r w:rsidRPr="00CD3C51">
              <w:rPr>
                <w:b w:val="0"/>
                <w:bCs/>
                <w:sz w:val="24"/>
                <w:szCs w:val="24"/>
              </w:rPr>
              <w:t xml:space="preserve">Оценка предполагаемого результата </w:t>
            </w:r>
            <w:r w:rsidRPr="00CD3C51">
              <w:rPr>
                <w:b w:val="0"/>
                <w:sz w:val="24"/>
                <w:szCs w:val="24"/>
              </w:rPr>
              <w:t xml:space="preserve">с точки зрения пользы и безопасности для себя и других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Задания на соотнесение предполагаемого результата с реальностью с точки зрения пользы и безопасности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соотнесение предполагаемого результата с реальностью с точки зрения пользы и безопасности </w:t>
            </w:r>
          </w:p>
        </w:tc>
      </w:tr>
      <w:tr w:rsidR="00691BB3" w:rsidRPr="00CD3C51" w:rsidTr="00CC7C0B">
        <w:trPr>
          <w:trHeight w:val="90"/>
        </w:trPr>
        <w:tc>
          <w:tcPr>
            <w:tcW w:w="3105" w:type="dxa"/>
          </w:tcPr>
          <w:p w:rsidR="009A10C2" w:rsidRPr="00CD3C51" w:rsidRDefault="009A10C2" w:rsidP="00D3403E">
            <w:pPr>
              <w:pStyle w:val="2a"/>
              <w:jc w:val="both"/>
              <w:rPr>
                <w:b w:val="0"/>
                <w:sz w:val="24"/>
                <w:szCs w:val="24"/>
              </w:rPr>
            </w:pPr>
            <w:r w:rsidRPr="00CD3C51">
              <w:rPr>
                <w:b w:val="0"/>
                <w:bCs/>
                <w:sz w:val="24"/>
                <w:szCs w:val="24"/>
              </w:rPr>
              <w:t xml:space="preserve">Восприятие (анализ) образца,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Задания на освоение готовых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выделение отдельных </w:t>
            </w:r>
          </w:p>
        </w:tc>
      </w:tr>
      <w:tr w:rsidR="00691BB3" w:rsidRPr="00CD3C51" w:rsidTr="00CC7C0B">
        <w:trPr>
          <w:trHeight w:val="90"/>
        </w:trPr>
        <w:tc>
          <w:tcPr>
            <w:tcW w:w="3105" w:type="dxa"/>
          </w:tcPr>
          <w:p w:rsidR="009A10C2" w:rsidRPr="00CD3C51" w:rsidRDefault="009A10C2" w:rsidP="00D3403E">
            <w:pPr>
              <w:pStyle w:val="2a"/>
              <w:jc w:val="both"/>
              <w:rPr>
                <w:b w:val="0"/>
                <w:bCs/>
                <w:sz w:val="24"/>
                <w:szCs w:val="24"/>
              </w:rPr>
            </w:pPr>
            <w:r w:rsidRPr="00CD3C51">
              <w:rPr>
                <w:b w:val="0"/>
                <w:bCs/>
                <w:sz w:val="24"/>
                <w:szCs w:val="24"/>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элементов образца как ориентира </w:t>
            </w:r>
          </w:p>
        </w:tc>
      </w:tr>
      <w:tr w:rsidR="00691BB3" w:rsidRPr="00CD3C51" w:rsidTr="00CC7C0B">
        <w:trPr>
          <w:trHeight w:val="90"/>
        </w:trPr>
        <w:tc>
          <w:tcPr>
            <w:tcW w:w="3105" w:type="dxa"/>
          </w:tcPr>
          <w:p w:rsidR="009A10C2" w:rsidRPr="00CD3C51" w:rsidRDefault="009A10C2" w:rsidP="00D3403E">
            <w:pPr>
              <w:pStyle w:val="2a"/>
              <w:jc w:val="both"/>
              <w:rPr>
                <w:b w:val="0"/>
                <w:bCs/>
                <w:sz w:val="24"/>
                <w:szCs w:val="24"/>
              </w:rPr>
            </w:pPr>
            <w:r w:rsidRPr="00CD3C51">
              <w:rPr>
                <w:b w:val="0"/>
                <w:bCs/>
                <w:sz w:val="24"/>
                <w:szCs w:val="24"/>
              </w:rPr>
              <w:t xml:space="preserve">Построение собственного ориентира при отсутствии готового образца, правила, алгоритма последовательности (постановка задач)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выделение правила или алгоритма, выстроенного на поисковом этапе решения </w:t>
            </w:r>
          </w:p>
        </w:tc>
      </w:tr>
      <w:tr w:rsidR="00691BB3" w:rsidRPr="00CD3C51" w:rsidTr="00CC7C0B">
        <w:trPr>
          <w:trHeight w:val="90"/>
        </w:trPr>
        <w:tc>
          <w:tcPr>
            <w:tcW w:w="3105" w:type="dxa"/>
          </w:tcPr>
          <w:p w:rsidR="009A10C2" w:rsidRPr="00CD3C51" w:rsidRDefault="009A10C2" w:rsidP="00D3403E">
            <w:pPr>
              <w:pStyle w:val="2a"/>
              <w:jc w:val="both"/>
              <w:rPr>
                <w:b w:val="0"/>
                <w:bCs/>
                <w:sz w:val="24"/>
                <w:szCs w:val="24"/>
              </w:rPr>
            </w:pPr>
            <w:r w:rsidRPr="00CD3C51">
              <w:rPr>
                <w:b w:val="0"/>
                <w:bCs/>
                <w:sz w:val="24"/>
                <w:szCs w:val="24"/>
              </w:rPr>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поиск своих и чужих ошибок </w:t>
            </w:r>
          </w:p>
        </w:tc>
      </w:tr>
      <w:tr w:rsidR="00691BB3" w:rsidRPr="00CD3C51" w:rsidTr="00CC7C0B">
        <w:trPr>
          <w:trHeight w:val="90"/>
        </w:trPr>
        <w:tc>
          <w:tcPr>
            <w:tcW w:w="3105" w:type="dxa"/>
          </w:tcPr>
          <w:p w:rsidR="009A10C2" w:rsidRPr="00CD3C51" w:rsidRDefault="009A10C2" w:rsidP="00D3403E">
            <w:pPr>
              <w:pStyle w:val="2a"/>
              <w:jc w:val="both"/>
              <w:rPr>
                <w:b w:val="0"/>
                <w:bCs/>
                <w:sz w:val="24"/>
                <w:szCs w:val="24"/>
              </w:rPr>
            </w:pPr>
            <w:r w:rsidRPr="00CD3C51">
              <w:rPr>
                <w:b w:val="0"/>
                <w:bCs/>
                <w:sz w:val="24"/>
                <w:szCs w:val="24"/>
              </w:rPr>
              <w:t xml:space="preserve">Умение вносить корректировку и выполнять действие с учетом прошлого опыта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Анализ ошибок в динамике: есть ли повторяющиеся ошибки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корректировку и построение выводов на будущее </w:t>
            </w:r>
          </w:p>
        </w:tc>
      </w:tr>
      <w:tr w:rsidR="00691BB3" w:rsidRPr="00CD3C51" w:rsidTr="00CC7C0B">
        <w:trPr>
          <w:trHeight w:val="90"/>
        </w:trPr>
        <w:tc>
          <w:tcPr>
            <w:tcW w:w="3105" w:type="dxa"/>
          </w:tcPr>
          <w:p w:rsidR="009A10C2" w:rsidRPr="00CD3C51" w:rsidRDefault="009A10C2" w:rsidP="00D3403E">
            <w:pPr>
              <w:pStyle w:val="2a"/>
              <w:jc w:val="both"/>
              <w:rPr>
                <w:b w:val="0"/>
                <w:bCs/>
                <w:sz w:val="24"/>
                <w:szCs w:val="24"/>
              </w:rPr>
            </w:pPr>
            <w:r w:rsidRPr="00CD3C51">
              <w:rPr>
                <w:b w:val="0"/>
                <w:bCs/>
                <w:sz w:val="24"/>
                <w:szCs w:val="24"/>
              </w:rPr>
              <w:t xml:space="preserve">Умение создавать условия, необходимые для выполнения действия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Задачи с недостатком или избытком условий, задания на определение необходимых и достаточных условий и их обеспечение </w:t>
            </w:r>
          </w:p>
        </w:tc>
        <w:tc>
          <w:tcPr>
            <w:tcW w:w="3106" w:type="dxa"/>
          </w:tcPr>
          <w:p w:rsidR="009A10C2" w:rsidRPr="00CD3C51" w:rsidRDefault="009A10C2" w:rsidP="00D3403E">
            <w:pPr>
              <w:pStyle w:val="2a"/>
              <w:jc w:val="both"/>
              <w:rPr>
                <w:b w:val="0"/>
                <w:sz w:val="24"/>
                <w:szCs w:val="24"/>
              </w:rPr>
            </w:pPr>
            <w:r w:rsidRPr="00CD3C51">
              <w:rPr>
                <w:b w:val="0"/>
                <w:sz w:val="24"/>
                <w:szCs w:val="24"/>
              </w:rPr>
              <w:t xml:space="preserve">Задания на определение необходимых и достаточных и их обеспечение </w:t>
            </w:r>
          </w:p>
        </w:tc>
      </w:tr>
      <w:tr w:rsidR="009A10C2" w:rsidRPr="00CD3C51" w:rsidTr="00CC7C0B">
        <w:trPr>
          <w:trHeight w:val="90"/>
        </w:trPr>
        <w:tc>
          <w:tcPr>
            <w:tcW w:w="3105" w:type="dxa"/>
          </w:tcPr>
          <w:p w:rsidR="009A10C2" w:rsidRPr="00CD3C51" w:rsidRDefault="009A10C2" w:rsidP="00D3403E">
            <w:pPr>
              <w:pStyle w:val="2a"/>
              <w:jc w:val="both"/>
              <w:rPr>
                <w:b w:val="0"/>
                <w:bCs/>
                <w:sz w:val="24"/>
                <w:szCs w:val="24"/>
              </w:rPr>
            </w:pPr>
            <w:r w:rsidRPr="00CD3C51">
              <w:rPr>
                <w:b w:val="0"/>
                <w:bCs/>
                <w:sz w:val="24"/>
                <w:szCs w:val="24"/>
              </w:rPr>
              <w:t xml:space="preserve">Умение находить ресурсы и средства для выполнения действия </w:t>
            </w:r>
          </w:p>
        </w:tc>
        <w:tc>
          <w:tcPr>
            <w:tcW w:w="3105" w:type="dxa"/>
          </w:tcPr>
          <w:p w:rsidR="009A10C2" w:rsidRPr="00CD3C51" w:rsidRDefault="009A10C2" w:rsidP="00D3403E">
            <w:pPr>
              <w:pStyle w:val="2a"/>
              <w:jc w:val="both"/>
              <w:rPr>
                <w:b w:val="0"/>
                <w:sz w:val="24"/>
                <w:szCs w:val="24"/>
              </w:rPr>
            </w:pPr>
            <w:r w:rsidRPr="00CD3C51">
              <w:rPr>
                <w:b w:val="0"/>
                <w:sz w:val="24"/>
                <w:szCs w:val="24"/>
              </w:rPr>
              <w:t xml:space="preserve">Задания на поиск необходимых и дополнительных </w:t>
            </w:r>
            <w:r w:rsidRPr="00CD3C51">
              <w:rPr>
                <w:b w:val="0"/>
                <w:sz w:val="24"/>
                <w:szCs w:val="24"/>
              </w:rPr>
              <w:lastRenderedPageBreak/>
              <w:t xml:space="preserve">источников информации, правил, закономерностей, формул, образцов, алгоритмов, необходимых для выполнения действия и деятельности в целом </w:t>
            </w:r>
          </w:p>
        </w:tc>
        <w:tc>
          <w:tcPr>
            <w:tcW w:w="3106" w:type="dxa"/>
          </w:tcPr>
          <w:p w:rsidR="009A10C2" w:rsidRPr="00CD3C51" w:rsidRDefault="009A10C2" w:rsidP="00D3403E">
            <w:pPr>
              <w:pStyle w:val="2a"/>
              <w:jc w:val="both"/>
              <w:rPr>
                <w:b w:val="0"/>
                <w:sz w:val="24"/>
                <w:szCs w:val="24"/>
              </w:rPr>
            </w:pPr>
            <w:r w:rsidRPr="00CD3C51">
              <w:rPr>
                <w:b w:val="0"/>
                <w:sz w:val="24"/>
                <w:szCs w:val="24"/>
              </w:rPr>
              <w:lastRenderedPageBreak/>
              <w:t xml:space="preserve">Задания на поиск необходимых и дополнительных </w:t>
            </w:r>
            <w:r w:rsidRPr="00CD3C51">
              <w:rPr>
                <w:b w:val="0"/>
                <w:sz w:val="24"/>
                <w:szCs w:val="24"/>
              </w:rPr>
              <w:lastRenderedPageBreak/>
              <w:t xml:space="preserve">источников информации, правил, закономерностей, формул, образцов, алгоритмов, необходимых для выполнения действия и деятельности в целом </w:t>
            </w:r>
          </w:p>
        </w:tc>
      </w:tr>
    </w:tbl>
    <w:p w:rsidR="009A10C2" w:rsidRPr="00CD3C51" w:rsidRDefault="009A10C2" w:rsidP="00D3403E">
      <w:pPr>
        <w:pStyle w:val="2a"/>
        <w:jc w:val="both"/>
        <w:rPr>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3110"/>
        <w:gridCol w:w="3112"/>
      </w:tblGrid>
      <w:tr w:rsidR="00691BB3" w:rsidRPr="00CD3C51" w:rsidTr="00CC7C0B">
        <w:trPr>
          <w:trHeight w:val="665"/>
        </w:trPr>
        <w:tc>
          <w:tcPr>
            <w:tcW w:w="3110" w:type="dxa"/>
          </w:tcPr>
          <w:p w:rsidR="009A10C2" w:rsidRPr="00CD3C51" w:rsidRDefault="009A10C2" w:rsidP="00D3403E">
            <w:pPr>
              <w:pStyle w:val="2a"/>
              <w:jc w:val="both"/>
              <w:rPr>
                <w:b w:val="0"/>
                <w:sz w:val="24"/>
                <w:szCs w:val="24"/>
              </w:rPr>
            </w:pPr>
            <w:r w:rsidRPr="00CD3C51">
              <w:rPr>
                <w:b w:val="0"/>
                <w:bCs/>
                <w:sz w:val="24"/>
                <w:szCs w:val="24"/>
              </w:rPr>
              <w:t xml:space="preserve">Умение распределять выполнение действия </w:t>
            </w:r>
            <w:r w:rsidRPr="00CD3C51">
              <w:rPr>
                <w:b w:val="0"/>
                <w:sz w:val="24"/>
                <w:szCs w:val="24"/>
              </w:rPr>
              <w:t xml:space="preserve">во времени: начать в нужный момент, распределить сроки выполнения, окончить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Наблюдение за организацией действий и поведения, задания на рефлексию </w:t>
            </w:r>
          </w:p>
        </w:tc>
      </w:tr>
      <w:tr w:rsidR="00691BB3" w:rsidRPr="00CD3C51" w:rsidTr="00CC7C0B">
        <w:trPr>
          <w:trHeight w:val="436"/>
        </w:trPr>
        <w:tc>
          <w:tcPr>
            <w:tcW w:w="3110" w:type="dxa"/>
          </w:tcPr>
          <w:p w:rsidR="009A10C2" w:rsidRPr="00CD3C51" w:rsidRDefault="009A10C2" w:rsidP="00D3403E">
            <w:pPr>
              <w:pStyle w:val="2a"/>
              <w:jc w:val="both"/>
              <w:rPr>
                <w:b w:val="0"/>
                <w:sz w:val="24"/>
                <w:szCs w:val="24"/>
              </w:rPr>
            </w:pPr>
            <w:r w:rsidRPr="00CD3C51">
              <w:rPr>
                <w:b w:val="0"/>
                <w:bCs/>
                <w:sz w:val="24"/>
                <w:szCs w:val="24"/>
              </w:rPr>
              <w:t xml:space="preserve">Умение сочетать выполнение действия с другими действиями </w:t>
            </w:r>
            <w:r w:rsidRPr="00CD3C51">
              <w:rPr>
                <w:b w:val="0"/>
                <w:sz w:val="24"/>
                <w:szCs w:val="24"/>
              </w:rPr>
              <w:t xml:space="preserve">и выстраивать приоритеты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Задачи на упорядочивание приоритетов с точки зрения актуальности действия и степени готовности к его выполнению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Наблюдение за организацией деятельности, задания на рефлексию собственной деятельности </w:t>
            </w:r>
          </w:p>
        </w:tc>
      </w:tr>
      <w:tr w:rsidR="00691BB3" w:rsidRPr="00CD3C51" w:rsidTr="00CC7C0B">
        <w:trPr>
          <w:trHeight w:val="90"/>
        </w:trPr>
        <w:tc>
          <w:tcPr>
            <w:tcW w:w="9332" w:type="dxa"/>
            <w:gridSpan w:val="3"/>
          </w:tcPr>
          <w:p w:rsidR="009A10C2" w:rsidRPr="00CD3C51" w:rsidRDefault="009A10C2" w:rsidP="00D3403E">
            <w:pPr>
              <w:pStyle w:val="2a"/>
              <w:jc w:val="both"/>
              <w:rPr>
                <w:b w:val="0"/>
                <w:sz w:val="24"/>
                <w:szCs w:val="24"/>
              </w:rPr>
            </w:pPr>
            <w:r w:rsidRPr="00CD3C51">
              <w:rPr>
                <w:b w:val="0"/>
                <w:bCs/>
                <w:sz w:val="24"/>
                <w:szCs w:val="24"/>
              </w:rPr>
              <w:t xml:space="preserve">Коммуникативные действия </w:t>
            </w:r>
            <w:r w:rsidRPr="00CD3C51">
              <w:rPr>
                <w:b w:val="0"/>
                <w:sz w:val="24"/>
                <w:szCs w:val="24"/>
              </w:rPr>
              <w:t xml:space="preserve">(коммуникативные умения) </w:t>
            </w:r>
          </w:p>
        </w:tc>
      </w:tr>
      <w:tr w:rsidR="00691BB3" w:rsidRPr="00CD3C51" w:rsidTr="00CC7C0B">
        <w:trPr>
          <w:trHeight w:val="88"/>
        </w:trPr>
        <w:tc>
          <w:tcPr>
            <w:tcW w:w="9332" w:type="dxa"/>
            <w:gridSpan w:val="3"/>
          </w:tcPr>
          <w:p w:rsidR="009A10C2" w:rsidRPr="00CD3C51" w:rsidRDefault="009A10C2" w:rsidP="00D3403E">
            <w:pPr>
              <w:pStyle w:val="2a"/>
              <w:jc w:val="both"/>
              <w:rPr>
                <w:b w:val="0"/>
                <w:sz w:val="24"/>
                <w:szCs w:val="24"/>
              </w:rPr>
            </w:pPr>
            <w:r w:rsidRPr="00CD3C51">
              <w:rPr>
                <w:b w:val="0"/>
                <w:bCs/>
                <w:sz w:val="24"/>
                <w:szCs w:val="24"/>
              </w:rPr>
              <w:t xml:space="preserve">общение с людьми </w:t>
            </w:r>
          </w:p>
        </w:tc>
      </w:tr>
      <w:tr w:rsidR="00691BB3" w:rsidRPr="00CD3C51" w:rsidTr="00CC7C0B">
        <w:trPr>
          <w:trHeight w:val="551"/>
        </w:trPr>
        <w:tc>
          <w:tcPr>
            <w:tcW w:w="3110" w:type="dxa"/>
          </w:tcPr>
          <w:p w:rsidR="009A10C2" w:rsidRPr="00CD3C51" w:rsidRDefault="009A10C2" w:rsidP="00D3403E">
            <w:pPr>
              <w:pStyle w:val="2a"/>
              <w:jc w:val="both"/>
              <w:rPr>
                <w:b w:val="0"/>
                <w:sz w:val="24"/>
                <w:szCs w:val="24"/>
              </w:rPr>
            </w:pPr>
            <w:r w:rsidRPr="00CD3C51">
              <w:rPr>
                <w:b w:val="0"/>
                <w:bCs/>
                <w:sz w:val="24"/>
                <w:szCs w:val="24"/>
              </w:rPr>
              <w:t xml:space="preserve">Умение выстраивать речь </w:t>
            </w:r>
            <w:r w:rsidRPr="00CD3C51">
              <w:rPr>
                <w:b w:val="0"/>
                <w:sz w:val="24"/>
                <w:szCs w:val="24"/>
              </w:rPr>
              <w:t xml:space="preserve">(устную и письменную, с учетом понимания языков), ориентированную на других и понятную другим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Задания на построение речевых высказываний, инструкций, понятных другим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Анализ речевых высказываний (устных и письменных) с точки зрения правильности их построения </w:t>
            </w:r>
          </w:p>
        </w:tc>
      </w:tr>
      <w:tr w:rsidR="00691BB3" w:rsidRPr="00CD3C51" w:rsidTr="00CC7C0B">
        <w:trPr>
          <w:trHeight w:val="665"/>
        </w:trPr>
        <w:tc>
          <w:tcPr>
            <w:tcW w:w="3110" w:type="dxa"/>
          </w:tcPr>
          <w:p w:rsidR="009A10C2" w:rsidRPr="00CD3C51" w:rsidRDefault="009A10C2" w:rsidP="00D3403E">
            <w:pPr>
              <w:pStyle w:val="2a"/>
              <w:jc w:val="both"/>
              <w:rPr>
                <w:b w:val="0"/>
                <w:sz w:val="24"/>
                <w:szCs w:val="24"/>
              </w:rPr>
            </w:pPr>
            <w:r w:rsidRPr="00CD3C51">
              <w:rPr>
                <w:b w:val="0"/>
                <w:bCs/>
                <w:sz w:val="24"/>
                <w:szCs w:val="24"/>
              </w:rPr>
              <w:t xml:space="preserve">Умение слушать, воспринимать письменную речь </w:t>
            </w:r>
            <w:r w:rsidRPr="00CD3C51">
              <w:rPr>
                <w:b w:val="0"/>
                <w:sz w:val="24"/>
                <w:szCs w:val="24"/>
              </w:rPr>
              <w:t xml:space="preserve">и понимать другого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Задания на выполнение действий по речевым инструкциям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691BB3" w:rsidRPr="00CD3C51" w:rsidTr="00CC7C0B">
        <w:trPr>
          <w:trHeight w:val="205"/>
        </w:trPr>
        <w:tc>
          <w:tcPr>
            <w:tcW w:w="3110" w:type="dxa"/>
          </w:tcPr>
          <w:p w:rsidR="009A10C2" w:rsidRPr="00CD3C51" w:rsidRDefault="009A10C2" w:rsidP="00D3403E">
            <w:pPr>
              <w:pStyle w:val="2a"/>
              <w:jc w:val="both"/>
              <w:rPr>
                <w:b w:val="0"/>
                <w:sz w:val="24"/>
                <w:szCs w:val="24"/>
              </w:rPr>
            </w:pPr>
            <w:r w:rsidRPr="00CD3C51">
              <w:rPr>
                <w:b w:val="0"/>
                <w:bCs/>
                <w:sz w:val="24"/>
                <w:szCs w:val="24"/>
              </w:rPr>
              <w:t xml:space="preserve">Умение строить диалог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Задания на построение диалоговой речи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Задания с использованием диалоговой речи </w:t>
            </w:r>
          </w:p>
        </w:tc>
      </w:tr>
      <w:tr w:rsidR="009A10C2" w:rsidRPr="00CD3C51" w:rsidTr="00CC7C0B">
        <w:trPr>
          <w:trHeight w:val="92"/>
        </w:trPr>
        <w:tc>
          <w:tcPr>
            <w:tcW w:w="3110" w:type="dxa"/>
          </w:tcPr>
          <w:p w:rsidR="009A10C2" w:rsidRPr="00CD3C51" w:rsidRDefault="009A10C2" w:rsidP="00D3403E">
            <w:pPr>
              <w:pStyle w:val="2a"/>
              <w:jc w:val="both"/>
              <w:rPr>
                <w:b w:val="0"/>
                <w:sz w:val="24"/>
                <w:szCs w:val="24"/>
              </w:rPr>
            </w:pPr>
            <w:r w:rsidRPr="00CD3C51">
              <w:rPr>
                <w:b w:val="0"/>
                <w:bCs/>
                <w:sz w:val="24"/>
                <w:szCs w:val="24"/>
              </w:rPr>
              <w:t xml:space="preserve">Умение сополагать информацию,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Технологии формирование </w:t>
            </w:r>
          </w:p>
        </w:tc>
        <w:tc>
          <w:tcPr>
            <w:tcW w:w="3110" w:type="dxa"/>
          </w:tcPr>
          <w:p w:rsidR="009A10C2" w:rsidRPr="00CD3C51" w:rsidRDefault="009A10C2" w:rsidP="00D3403E">
            <w:pPr>
              <w:pStyle w:val="2a"/>
              <w:jc w:val="both"/>
              <w:rPr>
                <w:b w:val="0"/>
                <w:sz w:val="24"/>
                <w:szCs w:val="24"/>
              </w:rPr>
            </w:pPr>
            <w:r w:rsidRPr="00CD3C51">
              <w:rPr>
                <w:b w:val="0"/>
                <w:sz w:val="24"/>
                <w:szCs w:val="24"/>
              </w:rPr>
              <w:t xml:space="preserve">Задания на поиск сходств и </w:t>
            </w:r>
          </w:p>
        </w:tc>
      </w:tr>
    </w:tbl>
    <w:p w:rsidR="009A10C2" w:rsidRPr="00CD3C51" w:rsidRDefault="009A10C2" w:rsidP="00D3403E">
      <w:pPr>
        <w:pStyle w:val="2a"/>
        <w:jc w:val="both"/>
        <w:rPr>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3092"/>
        <w:gridCol w:w="3092"/>
      </w:tblGrid>
      <w:tr w:rsidR="00691BB3" w:rsidRPr="00CD3C51" w:rsidTr="00CC7C0B">
        <w:trPr>
          <w:trHeight w:val="321"/>
        </w:trPr>
        <w:tc>
          <w:tcPr>
            <w:tcW w:w="3092" w:type="dxa"/>
          </w:tcPr>
          <w:p w:rsidR="009A10C2" w:rsidRPr="00CD3C51" w:rsidRDefault="009A10C2" w:rsidP="00D3403E">
            <w:pPr>
              <w:pStyle w:val="2a"/>
              <w:jc w:val="both"/>
              <w:rPr>
                <w:b w:val="0"/>
                <w:sz w:val="24"/>
                <w:szCs w:val="24"/>
              </w:rPr>
            </w:pPr>
            <w:r w:rsidRPr="00CD3C51">
              <w:rPr>
                <w:b w:val="0"/>
                <w:bCs/>
                <w:sz w:val="24"/>
                <w:szCs w:val="24"/>
              </w:rPr>
              <w:t>полученную от другого, с собственным знанием</w:t>
            </w:r>
            <w:r w:rsidRPr="00CD3C51">
              <w:rPr>
                <w:b w:val="0"/>
                <w:sz w:val="24"/>
                <w:szCs w:val="24"/>
              </w:rPr>
              <w:t xml:space="preserve">, мнением, собственной позицией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критического мышления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различий полученной информации, на различение подходов </w:t>
            </w:r>
          </w:p>
        </w:tc>
      </w:tr>
      <w:tr w:rsidR="00691BB3" w:rsidRPr="00CD3C51" w:rsidTr="00CC7C0B">
        <w:trPr>
          <w:trHeight w:val="666"/>
        </w:trPr>
        <w:tc>
          <w:tcPr>
            <w:tcW w:w="3092" w:type="dxa"/>
          </w:tcPr>
          <w:p w:rsidR="009A10C2" w:rsidRPr="00CD3C51" w:rsidRDefault="009A10C2" w:rsidP="00D3403E">
            <w:pPr>
              <w:pStyle w:val="2a"/>
              <w:jc w:val="both"/>
              <w:rPr>
                <w:b w:val="0"/>
                <w:sz w:val="24"/>
                <w:szCs w:val="24"/>
              </w:rPr>
            </w:pPr>
            <w:r w:rsidRPr="00CD3C51">
              <w:rPr>
                <w:b w:val="0"/>
                <w:bCs/>
                <w:sz w:val="24"/>
                <w:szCs w:val="24"/>
              </w:rPr>
              <w:t>Умение отнестись к информации, расходящейся с собственным мнением</w:t>
            </w:r>
            <w:r w:rsidRPr="00CD3C51">
              <w:rPr>
                <w:b w:val="0"/>
                <w:sz w:val="24"/>
                <w:szCs w:val="24"/>
              </w:rPr>
              <w:t xml:space="preserve">, знанием, собственной позицией (принять, учесть, отклонить, оценить позитивно или негативно и т.д.)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определение позиции и точки зрения автора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оценку полученной информации, на различение подходов </w:t>
            </w:r>
          </w:p>
        </w:tc>
      </w:tr>
      <w:tr w:rsidR="00691BB3" w:rsidRPr="00CD3C51" w:rsidTr="00CC7C0B">
        <w:trPr>
          <w:trHeight w:val="550"/>
        </w:trPr>
        <w:tc>
          <w:tcPr>
            <w:tcW w:w="3092" w:type="dxa"/>
          </w:tcPr>
          <w:p w:rsidR="009A10C2" w:rsidRPr="00CD3C51" w:rsidRDefault="009A10C2" w:rsidP="00D3403E">
            <w:pPr>
              <w:pStyle w:val="2a"/>
              <w:jc w:val="both"/>
              <w:rPr>
                <w:b w:val="0"/>
                <w:sz w:val="24"/>
                <w:szCs w:val="24"/>
              </w:rPr>
            </w:pPr>
            <w:r w:rsidRPr="00CD3C51">
              <w:rPr>
                <w:b w:val="0"/>
                <w:bCs/>
                <w:sz w:val="24"/>
                <w:szCs w:val="24"/>
              </w:rPr>
              <w:lastRenderedPageBreak/>
              <w:t>Умение уважать представления и мнения окружающих</w:t>
            </w:r>
            <w:r w:rsidRPr="00CD3C51">
              <w:rPr>
                <w:b w:val="0"/>
                <w:sz w:val="24"/>
                <w:szCs w:val="24"/>
              </w:rPr>
              <w:t xml:space="preserve">, если они не находятся в зоне социальной опасности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писк рационального зерна в информации, расходящейся с собственными представлениями, поиск сильных и слабых сторон разных подходов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Наблюдение за поведением и высказываниями </w:t>
            </w:r>
          </w:p>
        </w:tc>
      </w:tr>
      <w:tr w:rsidR="00691BB3" w:rsidRPr="00CD3C51" w:rsidTr="00CC7C0B">
        <w:trPr>
          <w:trHeight w:val="550"/>
        </w:trPr>
        <w:tc>
          <w:tcPr>
            <w:tcW w:w="3092" w:type="dxa"/>
          </w:tcPr>
          <w:p w:rsidR="009A10C2" w:rsidRPr="00CD3C51" w:rsidRDefault="009A10C2" w:rsidP="00D3403E">
            <w:pPr>
              <w:pStyle w:val="2a"/>
              <w:jc w:val="both"/>
              <w:rPr>
                <w:b w:val="0"/>
                <w:sz w:val="24"/>
                <w:szCs w:val="24"/>
              </w:rPr>
            </w:pPr>
            <w:r w:rsidRPr="00CD3C51">
              <w:rPr>
                <w:b w:val="0"/>
                <w:bCs/>
                <w:sz w:val="24"/>
                <w:szCs w:val="24"/>
              </w:rPr>
              <w:t xml:space="preserve">Умение выстраивать аргументы при отличии собственных представлений </w:t>
            </w:r>
            <w:r w:rsidRPr="00CD3C51">
              <w:rPr>
                <w:b w:val="0"/>
                <w:sz w:val="24"/>
                <w:szCs w:val="24"/>
              </w:rPr>
              <w:t xml:space="preserve">и мнений от представлений и мнений окружающих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поиск аргументов и построение доказательств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аргументацию </w:t>
            </w:r>
          </w:p>
        </w:tc>
      </w:tr>
      <w:tr w:rsidR="00691BB3" w:rsidRPr="00CD3C51" w:rsidTr="00CC7C0B">
        <w:trPr>
          <w:trHeight w:val="205"/>
        </w:trPr>
        <w:tc>
          <w:tcPr>
            <w:tcW w:w="3092" w:type="dxa"/>
          </w:tcPr>
          <w:p w:rsidR="009A10C2" w:rsidRPr="00CD3C51" w:rsidRDefault="009A10C2" w:rsidP="00D3403E">
            <w:pPr>
              <w:pStyle w:val="2a"/>
              <w:jc w:val="both"/>
              <w:rPr>
                <w:b w:val="0"/>
                <w:sz w:val="24"/>
                <w:szCs w:val="24"/>
              </w:rPr>
            </w:pPr>
            <w:r w:rsidRPr="00CD3C51">
              <w:rPr>
                <w:b w:val="0"/>
                <w:bCs/>
                <w:sz w:val="24"/>
                <w:szCs w:val="24"/>
              </w:rPr>
              <w:t xml:space="preserve">Умение отстаивать собственную позицию, </w:t>
            </w:r>
            <w:r w:rsidRPr="00CD3C51">
              <w:rPr>
                <w:b w:val="0"/>
                <w:sz w:val="24"/>
                <w:szCs w:val="24"/>
              </w:rPr>
              <w:t xml:space="preserve">свои права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Освоение технологий ведения дискуссий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Наблюдение за дискуссией </w:t>
            </w:r>
          </w:p>
        </w:tc>
      </w:tr>
      <w:tr w:rsidR="00691BB3" w:rsidRPr="00CD3C51" w:rsidTr="00CC7C0B">
        <w:trPr>
          <w:trHeight w:val="550"/>
        </w:trPr>
        <w:tc>
          <w:tcPr>
            <w:tcW w:w="3092" w:type="dxa"/>
          </w:tcPr>
          <w:p w:rsidR="009A10C2" w:rsidRPr="00CD3C51" w:rsidRDefault="009A10C2" w:rsidP="00D3403E">
            <w:pPr>
              <w:pStyle w:val="2a"/>
              <w:jc w:val="both"/>
              <w:rPr>
                <w:b w:val="0"/>
                <w:sz w:val="24"/>
                <w:szCs w:val="24"/>
              </w:rPr>
            </w:pPr>
            <w:r w:rsidRPr="00CD3C51">
              <w:rPr>
                <w:b w:val="0"/>
                <w:bCs/>
                <w:sz w:val="24"/>
                <w:szCs w:val="24"/>
              </w:rPr>
              <w:t xml:space="preserve">Умение строить поведение </w:t>
            </w:r>
            <w:r w:rsidRPr="00CD3C51">
              <w:rPr>
                <w:b w:val="0"/>
                <w:sz w:val="24"/>
                <w:szCs w:val="24"/>
              </w:rPr>
              <w:t xml:space="preserve">в конфликте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поиск конструктивного решения конфликтных и проблемных ситуаций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691BB3" w:rsidRPr="00CD3C51" w:rsidTr="00CC7C0B">
        <w:trPr>
          <w:trHeight w:val="551"/>
        </w:trPr>
        <w:tc>
          <w:tcPr>
            <w:tcW w:w="3092" w:type="dxa"/>
          </w:tcPr>
          <w:p w:rsidR="009A10C2" w:rsidRPr="00CD3C51" w:rsidRDefault="009A10C2" w:rsidP="00D3403E">
            <w:pPr>
              <w:pStyle w:val="2a"/>
              <w:jc w:val="both"/>
              <w:rPr>
                <w:b w:val="0"/>
                <w:sz w:val="24"/>
                <w:szCs w:val="24"/>
              </w:rPr>
            </w:pPr>
            <w:r w:rsidRPr="00CD3C51">
              <w:rPr>
                <w:b w:val="0"/>
                <w:bCs/>
                <w:sz w:val="24"/>
                <w:szCs w:val="24"/>
              </w:rPr>
              <w:t>Умение договариваться о совместных действиях</w:t>
            </w:r>
            <w:r w:rsidRPr="00CD3C51">
              <w:rPr>
                <w:b w:val="0"/>
                <w:sz w:val="24"/>
                <w:szCs w:val="24"/>
              </w:rPr>
              <w:t xml:space="preserve">, принимать решения в группе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групповое решение проблем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Наблюдение за работой в группе по выполнению заданий на принятие решений и обоснование группового решения </w:t>
            </w:r>
          </w:p>
        </w:tc>
      </w:tr>
      <w:tr w:rsidR="00691BB3" w:rsidRPr="00CD3C51" w:rsidTr="00CC7C0B">
        <w:trPr>
          <w:trHeight w:val="550"/>
        </w:trPr>
        <w:tc>
          <w:tcPr>
            <w:tcW w:w="3092" w:type="dxa"/>
          </w:tcPr>
          <w:p w:rsidR="009A10C2" w:rsidRPr="00CD3C51" w:rsidRDefault="009A10C2" w:rsidP="00D3403E">
            <w:pPr>
              <w:pStyle w:val="2a"/>
              <w:jc w:val="both"/>
              <w:rPr>
                <w:b w:val="0"/>
                <w:sz w:val="24"/>
                <w:szCs w:val="24"/>
              </w:rPr>
            </w:pPr>
            <w:r w:rsidRPr="00CD3C51">
              <w:rPr>
                <w:b w:val="0"/>
                <w:bCs/>
                <w:sz w:val="24"/>
                <w:szCs w:val="24"/>
              </w:rPr>
              <w:t>Умение принимать на себя ответственность</w:t>
            </w:r>
            <w:r w:rsidRPr="00CD3C51">
              <w:rPr>
                <w:b w:val="0"/>
                <w:sz w:val="24"/>
                <w:szCs w:val="24"/>
              </w:rPr>
              <w:t xml:space="preserve">, функции, роль, действовать по совместно принятым правилам при совместном выполнении действий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освоение различных ролевых позиций при групповом решении проблем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Наблюдение за работой в группе при реализации определенных проектов, дел, психологическая диагностика </w:t>
            </w:r>
          </w:p>
        </w:tc>
      </w:tr>
      <w:tr w:rsidR="00691BB3" w:rsidRPr="00CD3C51" w:rsidTr="00CC7C0B">
        <w:trPr>
          <w:trHeight w:val="550"/>
        </w:trPr>
        <w:tc>
          <w:tcPr>
            <w:tcW w:w="3092" w:type="dxa"/>
          </w:tcPr>
          <w:p w:rsidR="009A10C2" w:rsidRPr="00CD3C51" w:rsidRDefault="009A10C2" w:rsidP="00D3403E">
            <w:pPr>
              <w:pStyle w:val="2a"/>
              <w:jc w:val="both"/>
              <w:rPr>
                <w:b w:val="0"/>
                <w:sz w:val="24"/>
                <w:szCs w:val="24"/>
              </w:rPr>
            </w:pPr>
            <w:r w:rsidRPr="00CD3C51">
              <w:rPr>
                <w:b w:val="0"/>
                <w:bCs/>
                <w:sz w:val="24"/>
                <w:szCs w:val="24"/>
              </w:rPr>
              <w:t>Умение сознательно распределять, отслеживать и контролировать функции</w:t>
            </w:r>
            <w:r w:rsidRPr="00CD3C51">
              <w:rPr>
                <w:b w:val="0"/>
                <w:sz w:val="24"/>
                <w:szCs w:val="24"/>
              </w:rPr>
              <w:t xml:space="preserve">, ответственность, вклады при совместном выполнении действий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рефлексию процесса группового решения проблем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Наблюдение за реализацией длительной совместной деятельности, многодневных проектов </w:t>
            </w:r>
          </w:p>
        </w:tc>
      </w:tr>
      <w:tr w:rsidR="00691BB3" w:rsidRPr="00CD3C51" w:rsidTr="00CC7C0B">
        <w:trPr>
          <w:trHeight w:val="436"/>
        </w:trPr>
        <w:tc>
          <w:tcPr>
            <w:tcW w:w="3092" w:type="dxa"/>
          </w:tcPr>
          <w:p w:rsidR="009A10C2" w:rsidRPr="00CD3C51" w:rsidRDefault="009A10C2" w:rsidP="00D3403E">
            <w:pPr>
              <w:pStyle w:val="2a"/>
              <w:jc w:val="both"/>
              <w:rPr>
                <w:b w:val="0"/>
                <w:sz w:val="24"/>
                <w:szCs w:val="24"/>
              </w:rPr>
            </w:pPr>
            <w:r w:rsidRPr="00CD3C51">
              <w:rPr>
                <w:b w:val="0"/>
                <w:bCs/>
                <w:sz w:val="24"/>
                <w:szCs w:val="24"/>
              </w:rPr>
              <w:t xml:space="preserve">Умение оказывать и принимать помощь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определение недостаточности собственных ресурсов и поиск возможных источников помощи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Наблюдение за поведением в ситуациях неуспеха </w:t>
            </w:r>
          </w:p>
        </w:tc>
      </w:tr>
      <w:tr w:rsidR="009A10C2" w:rsidRPr="00CD3C51" w:rsidTr="00CC7C0B">
        <w:trPr>
          <w:trHeight w:val="435"/>
        </w:trPr>
        <w:tc>
          <w:tcPr>
            <w:tcW w:w="3092" w:type="dxa"/>
          </w:tcPr>
          <w:p w:rsidR="009A10C2" w:rsidRPr="00CD3C51" w:rsidRDefault="009A10C2" w:rsidP="00D3403E">
            <w:pPr>
              <w:pStyle w:val="2a"/>
              <w:jc w:val="both"/>
              <w:rPr>
                <w:b w:val="0"/>
                <w:sz w:val="24"/>
                <w:szCs w:val="24"/>
              </w:rPr>
            </w:pPr>
            <w:r w:rsidRPr="00CD3C51">
              <w:rPr>
                <w:b w:val="0"/>
                <w:bCs/>
                <w:sz w:val="24"/>
                <w:szCs w:val="24"/>
              </w:rPr>
              <w:t>Умение меняться ролями</w:t>
            </w:r>
            <w:r w:rsidRPr="00CD3C51">
              <w:rPr>
                <w:b w:val="0"/>
                <w:sz w:val="24"/>
                <w:szCs w:val="24"/>
              </w:rPr>
              <w:t xml:space="preserve">, позициями, функциями при выполнении действий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Задания на освоение различных ролевых позиций при выполнении действий в группе </w:t>
            </w:r>
          </w:p>
        </w:tc>
        <w:tc>
          <w:tcPr>
            <w:tcW w:w="3092" w:type="dxa"/>
          </w:tcPr>
          <w:p w:rsidR="009A10C2" w:rsidRPr="00CD3C51" w:rsidRDefault="009A10C2" w:rsidP="00D3403E">
            <w:pPr>
              <w:pStyle w:val="2a"/>
              <w:jc w:val="both"/>
              <w:rPr>
                <w:b w:val="0"/>
                <w:sz w:val="24"/>
                <w:szCs w:val="24"/>
              </w:rPr>
            </w:pPr>
            <w:r w:rsidRPr="00CD3C51">
              <w:rPr>
                <w:b w:val="0"/>
                <w:sz w:val="24"/>
                <w:szCs w:val="24"/>
              </w:rPr>
              <w:t xml:space="preserve">Наблюдение за реализацией совместной деятельности в условиях обмена ролями или функциями </w:t>
            </w:r>
          </w:p>
        </w:tc>
      </w:tr>
    </w:tbl>
    <w:p w:rsidR="009A10C2" w:rsidRPr="00CD3C51" w:rsidRDefault="009A10C2" w:rsidP="00D3403E">
      <w:pPr>
        <w:pStyle w:val="2a"/>
        <w:jc w:val="both"/>
        <w:rPr>
          <w:b w:val="0"/>
          <w:bCs/>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4"/>
        <w:gridCol w:w="3096"/>
        <w:gridCol w:w="3097"/>
      </w:tblGrid>
      <w:tr w:rsidR="00691BB3" w:rsidRPr="00CD3C51" w:rsidTr="00C821E9">
        <w:trPr>
          <w:trHeight w:val="436"/>
        </w:trPr>
        <w:tc>
          <w:tcPr>
            <w:tcW w:w="3414" w:type="dxa"/>
          </w:tcPr>
          <w:p w:rsidR="009A10C2" w:rsidRPr="00CD3C51" w:rsidRDefault="009A10C2" w:rsidP="00D3403E">
            <w:pPr>
              <w:pStyle w:val="2a"/>
              <w:jc w:val="both"/>
              <w:rPr>
                <w:b w:val="0"/>
                <w:sz w:val="24"/>
                <w:szCs w:val="24"/>
              </w:rPr>
            </w:pPr>
            <w:r w:rsidRPr="00CD3C51">
              <w:rPr>
                <w:b w:val="0"/>
                <w:bCs/>
                <w:sz w:val="24"/>
                <w:szCs w:val="24"/>
              </w:rPr>
              <w:lastRenderedPageBreak/>
              <w:t xml:space="preserve">Умение адекватно оценивать и присваивать совместный результат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Задания на рефлексию и оценку вкладов участников при решении проблем и выполнении действий в группе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Наблюдение за соблюдением этических норм при достижении результата, оценка вкладов каждого члена группы </w:t>
            </w:r>
          </w:p>
        </w:tc>
      </w:tr>
      <w:tr w:rsidR="00691BB3" w:rsidRPr="00CD3C51" w:rsidTr="00C821E9">
        <w:trPr>
          <w:trHeight w:val="90"/>
        </w:trPr>
        <w:tc>
          <w:tcPr>
            <w:tcW w:w="9607" w:type="dxa"/>
            <w:gridSpan w:val="3"/>
          </w:tcPr>
          <w:p w:rsidR="009A10C2" w:rsidRPr="00CD3C51" w:rsidRDefault="009A10C2" w:rsidP="00D3403E">
            <w:pPr>
              <w:pStyle w:val="2a"/>
              <w:jc w:val="both"/>
              <w:rPr>
                <w:b w:val="0"/>
                <w:sz w:val="24"/>
                <w:szCs w:val="24"/>
              </w:rPr>
            </w:pPr>
            <w:r w:rsidRPr="00CD3C51">
              <w:rPr>
                <w:b w:val="0"/>
                <w:bCs/>
                <w:sz w:val="24"/>
                <w:szCs w:val="24"/>
              </w:rPr>
              <w:t xml:space="preserve">Личностные действия </w:t>
            </w:r>
            <w:r w:rsidRPr="00CD3C51">
              <w:rPr>
                <w:b w:val="0"/>
                <w:sz w:val="24"/>
                <w:szCs w:val="24"/>
              </w:rPr>
              <w:t xml:space="preserve">(нравственно-оценочные умения) </w:t>
            </w:r>
          </w:p>
        </w:tc>
      </w:tr>
      <w:tr w:rsidR="00691BB3" w:rsidRPr="00CD3C51" w:rsidTr="00C821E9">
        <w:trPr>
          <w:trHeight w:val="88"/>
        </w:trPr>
        <w:tc>
          <w:tcPr>
            <w:tcW w:w="9607" w:type="dxa"/>
            <w:gridSpan w:val="3"/>
          </w:tcPr>
          <w:p w:rsidR="009A10C2" w:rsidRPr="00CD3C51" w:rsidRDefault="009A10C2" w:rsidP="00D3403E">
            <w:pPr>
              <w:pStyle w:val="2a"/>
              <w:jc w:val="both"/>
              <w:rPr>
                <w:b w:val="0"/>
                <w:sz w:val="24"/>
                <w:szCs w:val="24"/>
              </w:rPr>
            </w:pPr>
            <w:r w:rsidRPr="00CD3C51">
              <w:rPr>
                <w:b w:val="0"/>
                <w:bCs/>
                <w:sz w:val="24"/>
                <w:szCs w:val="24"/>
              </w:rPr>
              <w:t xml:space="preserve">оценка своих и чужих поступков </w:t>
            </w:r>
          </w:p>
        </w:tc>
      </w:tr>
      <w:tr w:rsidR="00691BB3" w:rsidRPr="00CD3C51" w:rsidTr="00C821E9">
        <w:trPr>
          <w:trHeight w:val="320"/>
        </w:trPr>
        <w:tc>
          <w:tcPr>
            <w:tcW w:w="3414" w:type="dxa"/>
          </w:tcPr>
          <w:p w:rsidR="009A10C2" w:rsidRPr="00CD3C51" w:rsidRDefault="009A10C2" w:rsidP="00D3403E">
            <w:pPr>
              <w:pStyle w:val="2a"/>
              <w:jc w:val="both"/>
              <w:rPr>
                <w:b w:val="0"/>
                <w:sz w:val="24"/>
                <w:szCs w:val="24"/>
              </w:rPr>
            </w:pPr>
            <w:r w:rsidRPr="00CD3C51">
              <w:rPr>
                <w:b w:val="0"/>
                <w:bCs/>
                <w:sz w:val="24"/>
                <w:szCs w:val="24"/>
              </w:rPr>
              <w:t xml:space="preserve">Умение проявлять интерес к информации и действиям </w:t>
            </w:r>
            <w:r w:rsidRPr="00CD3C51">
              <w:rPr>
                <w:b w:val="0"/>
                <w:sz w:val="24"/>
                <w:szCs w:val="24"/>
              </w:rPr>
              <w:t xml:space="preserve">(своим и чужим)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Формирование познавательной мотивации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Наблюдение за проявлением отношения к воспринимаемой информации </w:t>
            </w:r>
          </w:p>
        </w:tc>
      </w:tr>
      <w:tr w:rsidR="00691BB3" w:rsidRPr="00CD3C51" w:rsidTr="00C821E9">
        <w:trPr>
          <w:trHeight w:val="205"/>
        </w:trPr>
        <w:tc>
          <w:tcPr>
            <w:tcW w:w="3414" w:type="dxa"/>
          </w:tcPr>
          <w:p w:rsidR="009A10C2" w:rsidRPr="00CD3C51" w:rsidRDefault="009A10C2" w:rsidP="00D3403E">
            <w:pPr>
              <w:pStyle w:val="2a"/>
              <w:jc w:val="both"/>
              <w:rPr>
                <w:b w:val="0"/>
                <w:sz w:val="24"/>
                <w:szCs w:val="24"/>
              </w:rPr>
            </w:pPr>
            <w:r w:rsidRPr="00CD3C51">
              <w:rPr>
                <w:b w:val="0"/>
                <w:bCs/>
                <w:sz w:val="24"/>
                <w:szCs w:val="24"/>
              </w:rPr>
              <w:t xml:space="preserve">Умение оценивать информацию и действия </w:t>
            </w:r>
            <w:r w:rsidRPr="00CD3C51">
              <w:rPr>
                <w:b w:val="0"/>
                <w:sz w:val="24"/>
                <w:szCs w:val="24"/>
              </w:rPr>
              <w:t xml:space="preserve">относительно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Задачи на идентификацию личностных позиций,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Задания на оценку полученной информации относительно своей </w:t>
            </w:r>
          </w:p>
        </w:tc>
      </w:tr>
      <w:tr w:rsidR="00691BB3" w:rsidRPr="00CD3C51" w:rsidTr="00C821E9">
        <w:trPr>
          <w:trHeight w:val="205"/>
        </w:trPr>
        <w:tc>
          <w:tcPr>
            <w:tcW w:w="3414" w:type="dxa"/>
          </w:tcPr>
          <w:p w:rsidR="009A10C2" w:rsidRPr="00CD3C51" w:rsidRDefault="009A10C2" w:rsidP="00D3403E">
            <w:pPr>
              <w:pStyle w:val="2a"/>
              <w:jc w:val="both"/>
              <w:rPr>
                <w:b w:val="0"/>
                <w:bCs/>
                <w:sz w:val="24"/>
                <w:szCs w:val="24"/>
              </w:rPr>
            </w:pPr>
            <w:r w:rsidRPr="00CD3C51">
              <w:rPr>
                <w:b w:val="0"/>
                <w:bCs/>
                <w:sz w:val="24"/>
                <w:szCs w:val="24"/>
              </w:rPr>
              <w:t xml:space="preserve">собственных представлений, ценностных ориентаций, необходимости и достаточности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самоопределение, задания на оценку необходимости и достаточности информации или условий в соотношение с личностной значимостью проблемы или действия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личностной позиции </w:t>
            </w:r>
          </w:p>
        </w:tc>
      </w:tr>
      <w:tr w:rsidR="00691BB3" w:rsidRPr="00CD3C51" w:rsidTr="00C821E9">
        <w:trPr>
          <w:trHeight w:val="205"/>
        </w:trPr>
        <w:tc>
          <w:tcPr>
            <w:tcW w:w="3414" w:type="dxa"/>
          </w:tcPr>
          <w:p w:rsidR="009A10C2" w:rsidRPr="00CD3C51" w:rsidRDefault="009A10C2" w:rsidP="00D3403E">
            <w:pPr>
              <w:pStyle w:val="2a"/>
              <w:jc w:val="both"/>
              <w:rPr>
                <w:b w:val="0"/>
                <w:bCs/>
                <w:sz w:val="24"/>
                <w:szCs w:val="24"/>
              </w:rPr>
            </w:pPr>
            <w:r w:rsidRPr="00CD3C51">
              <w:rPr>
                <w:b w:val="0"/>
                <w:bCs/>
                <w:sz w:val="24"/>
                <w:szCs w:val="24"/>
              </w:rPr>
              <w:t xml:space="preserve">Умение ставить вопросы и формулировать проблемы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Задания на постановку вопросов и формулировку проблем, наблюдение за поведением </w:t>
            </w:r>
          </w:p>
        </w:tc>
      </w:tr>
      <w:tr w:rsidR="00691BB3" w:rsidRPr="00CD3C51" w:rsidTr="00C821E9">
        <w:trPr>
          <w:trHeight w:val="205"/>
        </w:trPr>
        <w:tc>
          <w:tcPr>
            <w:tcW w:w="3414" w:type="dxa"/>
          </w:tcPr>
          <w:p w:rsidR="009A10C2" w:rsidRPr="00CD3C51" w:rsidRDefault="009A10C2" w:rsidP="00D3403E">
            <w:pPr>
              <w:pStyle w:val="2a"/>
              <w:jc w:val="both"/>
              <w:rPr>
                <w:b w:val="0"/>
                <w:bCs/>
                <w:sz w:val="24"/>
                <w:szCs w:val="24"/>
              </w:rPr>
            </w:pPr>
            <w:r w:rsidRPr="00CD3C51">
              <w:rPr>
                <w:b w:val="0"/>
                <w:bCs/>
                <w:sz w:val="24"/>
                <w:szCs w:val="24"/>
              </w:rPr>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Задания на выбор средств и алгоритмов действий, адекватных поставленным целям и ценностям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691BB3" w:rsidRPr="00CD3C51" w:rsidTr="00C821E9">
        <w:trPr>
          <w:trHeight w:val="205"/>
        </w:trPr>
        <w:tc>
          <w:tcPr>
            <w:tcW w:w="3414" w:type="dxa"/>
          </w:tcPr>
          <w:p w:rsidR="009A10C2" w:rsidRPr="00CD3C51" w:rsidRDefault="009A10C2" w:rsidP="00D3403E">
            <w:pPr>
              <w:pStyle w:val="2a"/>
              <w:jc w:val="both"/>
              <w:rPr>
                <w:b w:val="0"/>
                <w:bCs/>
                <w:sz w:val="24"/>
                <w:szCs w:val="24"/>
              </w:rPr>
            </w:pPr>
            <w:r w:rsidRPr="00CD3C51">
              <w:rPr>
                <w:b w:val="0"/>
                <w:bCs/>
                <w:sz w:val="24"/>
                <w:szCs w:val="24"/>
              </w:rPr>
              <w:t xml:space="preserve">Умение отказываться от определенных действий (как последствие выбора)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Задания на принятие решений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Задания на оценку рисков и потерь при отказе от невыбранных альтернатив, наблюдение за поведением </w:t>
            </w:r>
          </w:p>
        </w:tc>
      </w:tr>
      <w:tr w:rsidR="00691BB3" w:rsidRPr="00CD3C51" w:rsidTr="00C821E9">
        <w:trPr>
          <w:trHeight w:val="205"/>
        </w:trPr>
        <w:tc>
          <w:tcPr>
            <w:tcW w:w="3414" w:type="dxa"/>
          </w:tcPr>
          <w:p w:rsidR="009A10C2" w:rsidRPr="00CD3C51" w:rsidRDefault="009A10C2" w:rsidP="00D3403E">
            <w:pPr>
              <w:pStyle w:val="2a"/>
              <w:jc w:val="both"/>
              <w:rPr>
                <w:b w:val="0"/>
                <w:bCs/>
                <w:sz w:val="24"/>
                <w:szCs w:val="24"/>
              </w:rPr>
            </w:pPr>
            <w:r w:rsidRPr="00CD3C51">
              <w:rPr>
                <w:b w:val="0"/>
                <w:bCs/>
                <w:sz w:val="24"/>
                <w:szCs w:val="24"/>
              </w:rPr>
              <w:t xml:space="preserve">Умение критично относиться к своему поведению (рефлексия)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Задачи на рефлексию («самонаставления»)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Задания на оценку собственного поведения </w:t>
            </w:r>
          </w:p>
        </w:tc>
      </w:tr>
      <w:tr w:rsidR="00691BB3" w:rsidRPr="00CD3C51" w:rsidTr="00C821E9">
        <w:trPr>
          <w:trHeight w:val="205"/>
        </w:trPr>
        <w:tc>
          <w:tcPr>
            <w:tcW w:w="3414" w:type="dxa"/>
          </w:tcPr>
          <w:p w:rsidR="009A10C2" w:rsidRPr="00CD3C51" w:rsidRDefault="009A10C2" w:rsidP="00D3403E">
            <w:pPr>
              <w:pStyle w:val="2a"/>
              <w:jc w:val="both"/>
              <w:rPr>
                <w:b w:val="0"/>
                <w:bCs/>
                <w:sz w:val="24"/>
                <w:szCs w:val="24"/>
              </w:rPr>
            </w:pPr>
            <w:r w:rsidRPr="00CD3C51">
              <w:rPr>
                <w:b w:val="0"/>
                <w:bCs/>
                <w:sz w:val="24"/>
                <w:szCs w:val="24"/>
              </w:rPr>
              <w:t xml:space="preserve">Умение осознавать себя и свое поведение в жизненной перспективе (прошлое, настоящее, будущее)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Задания на осмысленность поведения с точки зрения прошлого и будущего </w:t>
            </w:r>
          </w:p>
        </w:tc>
      </w:tr>
      <w:tr w:rsidR="00691BB3" w:rsidRPr="00CD3C51" w:rsidTr="00C821E9">
        <w:trPr>
          <w:trHeight w:val="205"/>
        </w:trPr>
        <w:tc>
          <w:tcPr>
            <w:tcW w:w="3414" w:type="dxa"/>
          </w:tcPr>
          <w:p w:rsidR="009A10C2" w:rsidRPr="00CD3C51" w:rsidRDefault="009A10C2" w:rsidP="00D3403E">
            <w:pPr>
              <w:pStyle w:val="2a"/>
              <w:jc w:val="both"/>
              <w:rPr>
                <w:b w:val="0"/>
                <w:bCs/>
                <w:sz w:val="24"/>
                <w:szCs w:val="24"/>
              </w:rPr>
            </w:pPr>
            <w:r w:rsidRPr="00CD3C51">
              <w:rPr>
                <w:b w:val="0"/>
                <w:bCs/>
                <w:sz w:val="24"/>
                <w:szCs w:val="24"/>
              </w:rPr>
              <w:lastRenderedPageBreak/>
              <w:t xml:space="preserve">Умение изменять свои представления и поведение, стремление к саморазвитию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Задания на разработку планов собственного развития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Психологическая диагностика, наблюдение за поведением в течение длительного времени </w:t>
            </w:r>
          </w:p>
        </w:tc>
      </w:tr>
      <w:tr w:rsidR="00691BB3" w:rsidRPr="00CD3C51" w:rsidTr="00C821E9">
        <w:trPr>
          <w:trHeight w:val="205"/>
        </w:trPr>
        <w:tc>
          <w:tcPr>
            <w:tcW w:w="3414" w:type="dxa"/>
          </w:tcPr>
          <w:p w:rsidR="009A10C2" w:rsidRPr="00CD3C51" w:rsidRDefault="009A10C2" w:rsidP="00D3403E">
            <w:pPr>
              <w:pStyle w:val="2a"/>
              <w:jc w:val="both"/>
              <w:rPr>
                <w:b w:val="0"/>
                <w:bCs/>
                <w:sz w:val="24"/>
                <w:szCs w:val="24"/>
              </w:rPr>
            </w:pPr>
            <w:r w:rsidRPr="00CD3C51">
              <w:rPr>
                <w:b w:val="0"/>
                <w:bCs/>
                <w:sz w:val="24"/>
                <w:szCs w:val="24"/>
              </w:rPr>
              <w:t xml:space="preserve">Умение соотносить культурно-исторический контекст с собственным бытием личности (культуросообразность)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Задания на смысл поведения в социокультурном контексте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Оценка соответствия поведения культурным нормам в историческом контексте </w:t>
            </w:r>
          </w:p>
        </w:tc>
      </w:tr>
      <w:tr w:rsidR="00691BB3" w:rsidRPr="00CD3C51" w:rsidTr="00C821E9">
        <w:trPr>
          <w:trHeight w:val="205"/>
        </w:trPr>
        <w:tc>
          <w:tcPr>
            <w:tcW w:w="3414" w:type="dxa"/>
          </w:tcPr>
          <w:p w:rsidR="009A10C2" w:rsidRPr="00CD3C51" w:rsidRDefault="009A10C2" w:rsidP="00D3403E">
            <w:pPr>
              <w:pStyle w:val="2a"/>
              <w:jc w:val="both"/>
              <w:rPr>
                <w:b w:val="0"/>
                <w:bCs/>
                <w:sz w:val="24"/>
                <w:szCs w:val="24"/>
              </w:rPr>
            </w:pPr>
            <w:r w:rsidRPr="00CD3C51">
              <w:rPr>
                <w:b w:val="0"/>
                <w:bCs/>
                <w:sz w:val="24"/>
                <w:szCs w:val="24"/>
              </w:rPr>
              <w:t xml:space="preserve">Умение вносить свой вклад в развитие культуры (культуротворчество) </w:t>
            </w:r>
          </w:p>
        </w:tc>
        <w:tc>
          <w:tcPr>
            <w:tcW w:w="3096" w:type="dxa"/>
          </w:tcPr>
          <w:p w:rsidR="009A10C2" w:rsidRPr="00CD3C51" w:rsidRDefault="009A10C2" w:rsidP="00D3403E">
            <w:pPr>
              <w:pStyle w:val="2a"/>
              <w:jc w:val="both"/>
              <w:rPr>
                <w:b w:val="0"/>
                <w:sz w:val="24"/>
                <w:szCs w:val="24"/>
              </w:rPr>
            </w:pPr>
            <w:r w:rsidRPr="00CD3C51">
              <w:rPr>
                <w:b w:val="0"/>
                <w:sz w:val="24"/>
                <w:szCs w:val="24"/>
              </w:rPr>
              <w:t xml:space="preserve">Творческие задания, задания на отчуждение собственных смыслов в форме метафоры, образа и т.п. </w:t>
            </w:r>
          </w:p>
        </w:tc>
        <w:tc>
          <w:tcPr>
            <w:tcW w:w="3097" w:type="dxa"/>
          </w:tcPr>
          <w:p w:rsidR="009A10C2" w:rsidRPr="00CD3C51" w:rsidRDefault="009A10C2" w:rsidP="00D3403E">
            <w:pPr>
              <w:pStyle w:val="2a"/>
              <w:jc w:val="both"/>
              <w:rPr>
                <w:b w:val="0"/>
                <w:sz w:val="24"/>
                <w:szCs w:val="24"/>
              </w:rPr>
            </w:pPr>
            <w:r w:rsidRPr="00CD3C51">
              <w:rPr>
                <w:b w:val="0"/>
                <w:sz w:val="24"/>
                <w:szCs w:val="24"/>
              </w:rPr>
              <w:t xml:space="preserve">Анализ процесса и эффективности реализации исследовательской, проектной и другой творческой деятельности </w:t>
            </w:r>
          </w:p>
        </w:tc>
      </w:tr>
    </w:tbl>
    <w:p w:rsidR="00401837" w:rsidRPr="00CD3C51" w:rsidRDefault="00401837" w:rsidP="00D3403E">
      <w:pPr>
        <w:pStyle w:val="2a"/>
        <w:jc w:val="both"/>
      </w:pPr>
      <w:bookmarkStart w:id="79" w:name="_Toc435412703"/>
      <w:bookmarkStart w:id="80" w:name="_Toc453968177"/>
    </w:p>
    <w:p w:rsidR="00401080" w:rsidRPr="00CD3C51" w:rsidRDefault="005A6CF1" w:rsidP="00D3403E">
      <w:pPr>
        <w:pStyle w:val="2a"/>
        <w:jc w:val="both"/>
        <w:rPr>
          <w:lang w:eastAsia="ru-RU"/>
        </w:rPr>
      </w:pPr>
      <w:r w:rsidRPr="00CD3C51">
        <w:t>2</w:t>
      </w:r>
      <w:r w:rsidR="002908F8" w:rsidRPr="00CD3C51">
        <w:t>.2.</w:t>
      </w:r>
      <w:r w:rsidR="00F377E6" w:rsidRPr="00CD3C51">
        <w:t> </w:t>
      </w:r>
      <w:r w:rsidR="004134FB" w:rsidRPr="00CD3C51">
        <w:t>П</w:t>
      </w:r>
      <w:r w:rsidR="004134FB" w:rsidRPr="00CD3C51">
        <w:rPr>
          <w:lang w:eastAsia="ru-RU"/>
        </w:rPr>
        <w:t>рограммы</w:t>
      </w:r>
      <w:r w:rsidR="00401080" w:rsidRPr="00CD3C51">
        <w:rPr>
          <w:lang w:eastAsia="ru-RU"/>
        </w:rPr>
        <w:t xml:space="preserve"> отдельных учебных предметов</w:t>
      </w:r>
      <w:bookmarkEnd w:id="79"/>
      <w:bookmarkEnd w:id="80"/>
    </w:p>
    <w:p w:rsidR="00B06C83" w:rsidRPr="00CD3C51" w:rsidRDefault="00B06C83" w:rsidP="00D3403E">
      <w:pPr>
        <w:pStyle w:val="2a"/>
        <w:jc w:val="both"/>
        <w:rPr>
          <w:b w:val="0"/>
          <w:lang w:eastAsia="ru-RU"/>
        </w:rPr>
      </w:pPr>
    </w:p>
    <w:p w:rsidR="00856EB7" w:rsidRPr="00CD3C51" w:rsidRDefault="00093675" w:rsidP="00D3403E">
      <w:pPr>
        <w:pStyle w:val="2a"/>
        <w:jc w:val="both"/>
        <w:rPr>
          <w:b w:val="0"/>
        </w:rPr>
      </w:pPr>
      <w:r w:rsidRPr="00CD3C51">
        <w:rPr>
          <w:b w:val="0"/>
        </w:rPr>
        <w:t>П</w:t>
      </w:r>
      <w:r w:rsidR="00856EB7" w:rsidRPr="00CD3C51">
        <w:rPr>
          <w:b w:val="0"/>
        </w:rPr>
        <w:t xml:space="preserve">рограммы учебных предметов на уровне среднего общего образования составлены в соответствии с </w:t>
      </w:r>
      <w:r w:rsidR="009E6455" w:rsidRPr="00CD3C51">
        <w:rPr>
          <w:b w:val="0"/>
        </w:rPr>
        <w:t>ФГОС СОО</w:t>
      </w:r>
      <w:r w:rsidR="00856EB7" w:rsidRPr="00CD3C51">
        <w:rPr>
          <w:b w:val="0"/>
        </w:rPr>
        <w:t xml:space="preserve">, </w:t>
      </w:r>
      <w:r w:rsidR="00563628" w:rsidRPr="00CD3C51">
        <w:rPr>
          <w:b w:val="0"/>
        </w:rPr>
        <w:t xml:space="preserve">в том числе с требованиями к результатам среднего общего образования, </w:t>
      </w:r>
      <w:r w:rsidR="00856EB7" w:rsidRPr="00CD3C51">
        <w:rPr>
          <w:b w:val="0"/>
        </w:rPr>
        <w:t>и сохраняют преемственность с основной образовательной программой основного общего образования</w:t>
      </w:r>
      <w:r w:rsidR="00F32EA5" w:rsidRPr="00CD3C51">
        <w:rPr>
          <w:b w:val="0"/>
        </w:rPr>
        <w:t>.</w:t>
      </w:r>
    </w:p>
    <w:p w:rsidR="00093675" w:rsidRPr="00CD3C51" w:rsidRDefault="00093675" w:rsidP="00D3403E">
      <w:pPr>
        <w:pStyle w:val="2a"/>
        <w:jc w:val="both"/>
        <w:rPr>
          <w:b w:val="0"/>
        </w:rPr>
      </w:pPr>
    </w:p>
    <w:p w:rsidR="00401080" w:rsidRPr="009B4372" w:rsidRDefault="00401080" w:rsidP="00D3403E">
      <w:pPr>
        <w:pStyle w:val="2a"/>
        <w:jc w:val="both"/>
      </w:pPr>
      <w:bookmarkStart w:id="81" w:name="_Toc435412705"/>
      <w:bookmarkStart w:id="82" w:name="_Toc453968178"/>
      <w:r w:rsidRPr="009B4372">
        <w:t>Русский язык</w:t>
      </w:r>
      <w:bookmarkEnd w:id="81"/>
      <w:bookmarkEnd w:id="82"/>
    </w:p>
    <w:p w:rsidR="005A6CF1" w:rsidRPr="00CD3C51" w:rsidRDefault="001E0ACF" w:rsidP="00D3403E">
      <w:pPr>
        <w:pStyle w:val="2a"/>
        <w:jc w:val="both"/>
        <w:rPr>
          <w:b w:val="0"/>
        </w:rPr>
      </w:pPr>
      <w:r w:rsidRPr="00CD3C51">
        <w:rPr>
          <w:b w:val="0"/>
        </w:rPr>
        <w:t>Личностные, метапредметные и предметные результаты освоения ку</w:t>
      </w:r>
      <w:r w:rsidR="005A6CF1" w:rsidRPr="00CD3C51">
        <w:rPr>
          <w:b w:val="0"/>
        </w:rPr>
        <w:t xml:space="preserve">рса </w:t>
      </w:r>
    </w:p>
    <w:p w:rsidR="001E0ACF" w:rsidRPr="00CD3C51" w:rsidRDefault="005A6CF1" w:rsidP="00D3403E">
      <w:pPr>
        <w:pStyle w:val="2a"/>
        <w:jc w:val="both"/>
        <w:rPr>
          <w:b w:val="0"/>
        </w:rPr>
      </w:pPr>
      <w:r w:rsidRPr="00CD3C51">
        <w:rPr>
          <w:b w:val="0"/>
        </w:rPr>
        <w:t>«</w:t>
      </w:r>
      <w:r w:rsidR="001E0ACF" w:rsidRPr="00CD3C51">
        <w:rPr>
          <w:b w:val="0"/>
        </w:rPr>
        <w:t>Русский язык»</w:t>
      </w:r>
    </w:p>
    <w:p w:rsidR="001E0ACF" w:rsidRPr="00CD3C51" w:rsidRDefault="005A6CF1" w:rsidP="00D3403E">
      <w:pPr>
        <w:pStyle w:val="2a"/>
        <w:jc w:val="both"/>
        <w:rPr>
          <w:b w:val="0"/>
        </w:rPr>
      </w:pPr>
      <w:r w:rsidRPr="00CD3C51">
        <w:rPr>
          <w:b w:val="0"/>
        </w:rPr>
        <w:t xml:space="preserve">Профильный </w:t>
      </w:r>
      <w:r w:rsidR="001E0ACF" w:rsidRPr="00CD3C51">
        <w:rPr>
          <w:b w:val="0"/>
        </w:rPr>
        <w:t>уровень изучения русского языка в 10-11 классах предполагает достижение выпускниками ср</w:t>
      </w:r>
      <w:r w:rsidR="00BE5137" w:rsidRPr="00CD3C51">
        <w:rPr>
          <w:b w:val="0"/>
        </w:rPr>
        <w:t xml:space="preserve">едней </w:t>
      </w:r>
      <w:r w:rsidR="001E0ACF" w:rsidRPr="00CD3C51">
        <w:rPr>
          <w:b w:val="0"/>
        </w:rPr>
        <w:t>школы следующих личностных, метапредметных и предметных результатов.</w:t>
      </w:r>
    </w:p>
    <w:p w:rsidR="001E0ACF" w:rsidRPr="00CD3C51" w:rsidRDefault="001E0ACF" w:rsidP="00D3403E">
      <w:pPr>
        <w:pStyle w:val="2a"/>
        <w:jc w:val="both"/>
        <w:rPr>
          <w:b w:val="0"/>
        </w:rPr>
      </w:pPr>
      <w:r w:rsidRPr="00CD3C51">
        <w:rPr>
          <w:b w:val="0"/>
        </w:rPr>
        <w:t xml:space="preserve">   Личностными результатами освоения выпускниками средней школы программы по русскому языку на </w:t>
      </w:r>
      <w:r w:rsidR="000D7E7B" w:rsidRPr="00CD3C51">
        <w:rPr>
          <w:b w:val="0"/>
        </w:rPr>
        <w:t xml:space="preserve">профильном </w:t>
      </w:r>
      <w:r w:rsidRPr="00CD3C51">
        <w:rPr>
          <w:b w:val="0"/>
        </w:rPr>
        <w:t>уровне являются:</w:t>
      </w:r>
    </w:p>
    <w:p w:rsidR="001E0ACF" w:rsidRPr="00CD3C51" w:rsidRDefault="001E0ACF" w:rsidP="00D3403E">
      <w:pPr>
        <w:pStyle w:val="2a"/>
        <w:jc w:val="both"/>
        <w:rPr>
          <w:b w:val="0"/>
        </w:rPr>
      </w:pPr>
      <w:r w:rsidRPr="00CD3C51">
        <w:rPr>
          <w:b w:val="0"/>
        </w:rPr>
        <w:t xml:space="preserve">   1) бережное отношение к русскому языку как неотъемлемой части русской культуры, как основе гражданской идентичности; потребность сохранить чистоту русского языка как явления национальной культуры;</w:t>
      </w:r>
    </w:p>
    <w:p w:rsidR="001E0ACF" w:rsidRPr="00CD3C51" w:rsidRDefault="001E0ACF" w:rsidP="00D3403E">
      <w:pPr>
        <w:pStyle w:val="2a"/>
        <w:jc w:val="both"/>
        <w:rPr>
          <w:b w:val="0"/>
        </w:rPr>
      </w:pPr>
      <w:r w:rsidRPr="00CD3C51">
        <w:rPr>
          <w:b w:val="0"/>
        </w:rPr>
        <w:t xml:space="preserve">   2) уважение к своему народу, его прошлому, отраженному в языке;</w:t>
      </w:r>
    </w:p>
    <w:p w:rsidR="001E0ACF" w:rsidRPr="00CD3C51" w:rsidRDefault="001E0ACF" w:rsidP="00D3403E">
      <w:pPr>
        <w:pStyle w:val="2a"/>
        <w:jc w:val="both"/>
        <w:rPr>
          <w:b w:val="0"/>
        </w:rPr>
      </w:pPr>
      <w:r w:rsidRPr="00CD3C51">
        <w:rPr>
          <w:b w:val="0"/>
        </w:rPr>
        <w:t xml:space="preserve">   3)осознание роли русского языка как государственного языка Российской Федерации и языка межнационального общения,</w:t>
      </w:r>
    </w:p>
    <w:p w:rsidR="001E0ACF" w:rsidRPr="00CD3C51" w:rsidRDefault="001E0ACF" w:rsidP="00D3403E">
      <w:pPr>
        <w:pStyle w:val="2a"/>
        <w:jc w:val="both"/>
        <w:rPr>
          <w:b w:val="0"/>
        </w:rPr>
      </w:pPr>
      <w:r w:rsidRPr="00CD3C51">
        <w:rPr>
          <w:b w:val="0"/>
        </w:rPr>
        <w:t xml:space="preserve">   4) осознание своего места в поликультурном мире;</w:t>
      </w:r>
    </w:p>
    <w:p w:rsidR="001E0ACF" w:rsidRPr="00CD3C51" w:rsidRDefault="001E0ACF" w:rsidP="00D3403E">
      <w:pPr>
        <w:pStyle w:val="2a"/>
        <w:jc w:val="both"/>
        <w:rPr>
          <w:b w:val="0"/>
        </w:rPr>
      </w:pPr>
      <w:r w:rsidRPr="00CD3C51">
        <w:rPr>
          <w:b w:val="0"/>
        </w:rPr>
        <w:t xml:space="preserve">   5)сформированность мировоззрения, соответствующего современному уровню развития гуманитарной науки; готовность участвовать в диалоге культур;</w:t>
      </w:r>
    </w:p>
    <w:p w:rsidR="001E0ACF" w:rsidRPr="00CD3C51" w:rsidRDefault="001E0ACF" w:rsidP="00D3403E">
      <w:pPr>
        <w:pStyle w:val="2a"/>
        <w:jc w:val="both"/>
        <w:rPr>
          <w:b w:val="0"/>
        </w:rPr>
      </w:pPr>
      <w:r w:rsidRPr="00CD3C51">
        <w:rPr>
          <w:b w:val="0"/>
        </w:rPr>
        <w:t xml:space="preserve">   6)потребность саморазвития, в том числе речевого, понимание роли языка в прцессах познания;</w:t>
      </w:r>
    </w:p>
    <w:p w:rsidR="001E0ACF" w:rsidRPr="00CD3C51" w:rsidRDefault="001E0ACF" w:rsidP="00D3403E">
      <w:pPr>
        <w:pStyle w:val="2a"/>
        <w:jc w:val="both"/>
        <w:rPr>
          <w:b w:val="0"/>
        </w:rPr>
      </w:pPr>
      <w:r w:rsidRPr="00CD3C51">
        <w:rPr>
          <w:b w:val="0"/>
        </w:rPr>
        <w:t xml:space="preserve">   7)готовность к самостоятельной творческой и ответственной деятельности;</w:t>
      </w:r>
    </w:p>
    <w:p w:rsidR="001E0ACF" w:rsidRPr="00CD3C51" w:rsidRDefault="001E0ACF" w:rsidP="00D3403E">
      <w:pPr>
        <w:pStyle w:val="2a"/>
        <w:jc w:val="both"/>
        <w:rPr>
          <w:b w:val="0"/>
        </w:rPr>
      </w:pPr>
      <w:r w:rsidRPr="00CD3C51">
        <w:rPr>
          <w:b w:val="0"/>
        </w:rPr>
        <w:t xml:space="preserve">   8)готовность и способность вести диалог с другими людьми; сформированность навыков сотрудничества;</w:t>
      </w:r>
    </w:p>
    <w:p w:rsidR="001E0ACF" w:rsidRPr="00CD3C51" w:rsidRDefault="001E0ACF" w:rsidP="00D3403E">
      <w:pPr>
        <w:pStyle w:val="2a"/>
        <w:jc w:val="both"/>
        <w:rPr>
          <w:b w:val="0"/>
        </w:rPr>
      </w:pPr>
      <w:r w:rsidRPr="00CD3C51">
        <w:rPr>
          <w:b w:val="0"/>
        </w:rPr>
        <w:lastRenderedPageBreak/>
        <w:t xml:space="preserve">   9)эстетическое отношение к языку и речи, осознание их выразительных возможностей;</w:t>
      </w:r>
    </w:p>
    <w:p w:rsidR="001E0ACF" w:rsidRPr="00CD3C51" w:rsidRDefault="001E0ACF" w:rsidP="00D3403E">
      <w:pPr>
        <w:pStyle w:val="2a"/>
        <w:jc w:val="both"/>
        <w:rPr>
          <w:b w:val="0"/>
        </w:rPr>
      </w:pPr>
      <w:r w:rsidRPr="00CD3C51">
        <w:rPr>
          <w:b w:val="0"/>
        </w:rPr>
        <w:t xml:space="preserve">   10)нравственное сознание и поведение на основе общечеловеческих ценностей.</w:t>
      </w:r>
    </w:p>
    <w:p w:rsidR="001E0ACF" w:rsidRPr="00CD3C51" w:rsidRDefault="001E0ACF" w:rsidP="00D3403E">
      <w:pPr>
        <w:pStyle w:val="2a"/>
        <w:jc w:val="both"/>
        <w:rPr>
          <w:b w:val="0"/>
        </w:rPr>
      </w:pPr>
      <w:r w:rsidRPr="00CD3C51">
        <w:rPr>
          <w:b w:val="0"/>
        </w:rPr>
        <w:t xml:space="preserve">   Метапредметными результатами освоения выпускниками средней школы программы по русскому языку на углубленном уровне являются:</w:t>
      </w:r>
    </w:p>
    <w:p w:rsidR="001E0ACF" w:rsidRPr="00CD3C51" w:rsidRDefault="001E0ACF" w:rsidP="00D3403E">
      <w:pPr>
        <w:pStyle w:val="2a"/>
        <w:jc w:val="both"/>
        <w:rPr>
          <w:b w:val="0"/>
        </w:rPr>
      </w:pPr>
      <w:r w:rsidRPr="00CD3C51">
        <w:rPr>
          <w:b w:val="0"/>
        </w:rPr>
        <w:t xml:space="preserve">   1)умение эффективно общаться в процессе совместной деятельности со всеми ее участниками, не допускать конфликтов;</w:t>
      </w:r>
    </w:p>
    <w:p w:rsidR="001E0ACF" w:rsidRPr="00CD3C51" w:rsidRDefault="001E0ACF" w:rsidP="00D3403E">
      <w:pPr>
        <w:pStyle w:val="2a"/>
        <w:jc w:val="both"/>
        <w:rPr>
          <w:b w:val="0"/>
        </w:rPr>
      </w:pPr>
      <w:r w:rsidRPr="00CD3C51">
        <w:rPr>
          <w:b w:val="0"/>
        </w:rPr>
        <w:t xml:space="preserve">   2)владение навыками познавательной, учебно-исследовательской и проектной деятельности; использование различных методов познания; владение логическими операциями анализа, синтеза, сравнения;</w:t>
      </w:r>
    </w:p>
    <w:p w:rsidR="001E0ACF" w:rsidRPr="00CD3C51" w:rsidRDefault="001E0ACF" w:rsidP="00D3403E">
      <w:pPr>
        <w:pStyle w:val="2a"/>
        <w:jc w:val="both"/>
        <w:rPr>
          <w:b w:val="0"/>
        </w:rPr>
      </w:pPr>
      <w:r w:rsidRPr="00CD3C51">
        <w:rPr>
          <w:b w:val="0"/>
        </w:rPr>
        <w:t xml:space="preserve">   3)способность к самостоятельному поиску информации, в том числе умение пользоваться лингвистическими словарями;</w:t>
      </w:r>
    </w:p>
    <w:p w:rsidR="001E0ACF" w:rsidRPr="00CD3C51" w:rsidRDefault="001E0ACF" w:rsidP="00D3403E">
      <w:pPr>
        <w:pStyle w:val="2a"/>
        <w:jc w:val="both"/>
        <w:rPr>
          <w:b w:val="0"/>
        </w:rPr>
      </w:pPr>
      <w:r w:rsidRPr="00CD3C51">
        <w:rPr>
          <w:b w:val="0"/>
        </w:rPr>
        <w:t xml:space="preserve">   4) умение критически оценивать и интерпритировать информацию, получаемую из различных источников;</w:t>
      </w:r>
    </w:p>
    <w:p w:rsidR="001E0ACF" w:rsidRPr="00CD3C51" w:rsidRDefault="001E0ACF" w:rsidP="00D3403E">
      <w:pPr>
        <w:pStyle w:val="2a"/>
        <w:jc w:val="both"/>
        <w:rPr>
          <w:b w:val="0"/>
        </w:rPr>
      </w:pPr>
      <w:r w:rsidRPr="00CD3C51">
        <w:rPr>
          <w:b w:val="0"/>
        </w:rPr>
        <w:t xml:space="preserve">   5)владение всеми видами речевой деятельности: говорением, слушанием, чтением и письмом;</w:t>
      </w:r>
    </w:p>
    <w:p w:rsidR="001E0ACF" w:rsidRPr="00CD3C51" w:rsidRDefault="001E0ACF" w:rsidP="00D3403E">
      <w:pPr>
        <w:pStyle w:val="2a"/>
        <w:jc w:val="both"/>
        <w:rPr>
          <w:b w:val="0"/>
        </w:rPr>
      </w:pPr>
      <w:r w:rsidRPr="00CD3C51">
        <w:rPr>
          <w:b w:val="0"/>
        </w:rPr>
        <w:t xml:space="preserve">   6)умение выражать свое отношение к действительности и создавать устные и письменные тексты разных стилей и жанров с учетом речевой ситуации ( коммуникативной цели, условий общения, адресата и т.д.);</w:t>
      </w:r>
    </w:p>
    <w:p w:rsidR="001E0ACF" w:rsidRPr="00CD3C51" w:rsidRDefault="001E0ACF" w:rsidP="00D3403E">
      <w:pPr>
        <w:pStyle w:val="2a"/>
        <w:jc w:val="both"/>
        <w:rPr>
          <w:b w:val="0"/>
        </w:rPr>
      </w:pPr>
      <w:r w:rsidRPr="00CD3C51">
        <w:rPr>
          <w:b w:val="0"/>
        </w:rPr>
        <w:t xml:space="preserve">   7)свободное владение устной и письменной формой речи., диалогом и монологом; </w:t>
      </w:r>
    </w:p>
    <w:p w:rsidR="001E0ACF" w:rsidRPr="00CD3C51" w:rsidRDefault="001E0ACF" w:rsidP="00D3403E">
      <w:pPr>
        <w:pStyle w:val="2a"/>
        <w:jc w:val="both"/>
        <w:rPr>
          <w:b w:val="0"/>
        </w:rPr>
      </w:pPr>
      <w:r w:rsidRPr="00CD3C51">
        <w:rPr>
          <w:b w:val="0"/>
        </w:rPr>
        <w:t xml:space="preserve">   8)умение определять цели деятельности и планировать ее, контролировать и корректировать деятельность;</w:t>
      </w:r>
    </w:p>
    <w:p w:rsidR="001E0ACF" w:rsidRPr="00CD3C51" w:rsidRDefault="001E0ACF" w:rsidP="00D3403E">
      <w:pPr>
        <w:pStyle w:val="2a"/>
        <w:jc w:val="both"/>
        <w:rPr>
          <w:b w:val="0"/>
        </w:rPr>
      </w:pPr>
      <w:r w:rsidRPr="00CD3C51">
        <w:rPr>
          <w:b w:val="0"/>
        </w:rPr>
        <w:t xml:space="preserve">   9)умение оценивать свою и чужую речь с эстетических и нравственных позиций;</w:t>
      </w:r>
    </w:p>
    <w:p w:rsidR="001E0ACF" w:rsidRPr="00CD3C51" w:rsidRDefault="001E0ACF" w:rsidP="00D3403E">
      <w:pPr>
        <w:pStyle w:val="2a"/>
        <w:jc w:val="both"/>
        <w:rPr>
          <w:b w:val="0"/>
        </w:rPr>
      </w:pPr>
      <w:r w:rsidRPr="00CD3C51">
        <w:rPr>
          <w:b w:val="0"/>
        </w:rPr>
        <w:t xml:space="preserve">   10)умение выбирать стратегию поведения, позволяющую достичь максимального эффекта.</w:t>
      </w:r>
    </w:p>
    <w:p w:rsidR="001E0ACF" w:rsidRPr="00CD3C51" w:rsidRDefault="001E0ACF" w:rsidP="00D3403E">
      <w:pPr>
        <w:pStyle w:val="2a"/>
        <w:jc w:val="both"/>
        <w:rPr>
          <w:b w:val="0"/>
        </w:rPr>
      </w:pPr>
      <w:r w:rsidRPr="00CD3C51">
        <w:rPr>
          <w:b w:val="0"/>
        </w:rPr>
        <w:t xml:space="preserve">   Предметными результатами освоения выпускниками средней школы программы по русскому языку на углубленном уровне являются:</w:t>
      </w:r>
    </w:p>
    <w:p w:rsidR="001E0ACF" w:rsidRPr="00CD3C51" w:rsidRDefault="001E0ACF" w:rsidP="00D3403E">
      <w:pPr>
        <w:pStyle w:val="2a"/>
        <w:jc w:val="both"/>
        <w:rPr>
          <w:b w:val="0"/>
        </w:rPr>
      </w:pPr>
      <w:r w:rsidRPr="00CD3C51">
        <w:rPr>
          <w:b w:val="0"/>
        </w:rPr>
        <w:t xml:space="preserve">   1) сформированность представлений о лингвистике как части общечеловеческого гуманитарного знания, основных направлениях развития русистики, выдающихся ученых-русистах;</w:t>
      </w:r>
    </w:p>
    <w:p w:rsidR="001E0ACF" w:rsidRPr="00CD3C51" w:rsidRDefault="001E0ACF" w:rsidP="00D3403E">
      <w:pPr>
        <w:pStyle w:val="2a"/>
        <w:jc w:val="both"/>
        <w:rPr>
          <w:b w:val="0"/>
        </w:rPr>
      </w:pPr>
      <w:r w:rsidRPr="00CD3C51">
        <w:rPr>
          <w:b w:val="0"/>
        </w:rPr>
        <w:t xml:space="preserve">   2) сформированность представлений о языке как знаковой системе, закономерностях его развития, функциях языка;</w:t>
      </w:r>
    </w:p>
    <w:p w:rsidR="001E0ACF" w:rsidRPr="00CD3C51" w:rsidRDefault="001E0ACF" w:rsidP="00D3403E">
      <w:pPr>
        <w:pStyle w:val="2a"/>
        <w:jc w:val="both"/>
        <w:rPr>
          <w:b w:val="0"/>
        </w:rPr>
      </w:pPr>
      <w:r w:rsidRPr="00CD3C51">
        <w:rPr>
          <w:b w:val="0"/>
        </w:rPr>
        <w:t xml:space="preserve">   3)освоение базовых понятий лингвистики: язык и речь, функции языка, речевая деятельность, речевая ситуация; основные единицы языка, их признаки и особенности употребления в речи; текст, признаки и категории текста; типы и стили речи; литературный язык, нормы литературного языка; основные аспекты культуры речи; устная и письменная форма речи; синонимика русского языка; источники расширения словарного состава русского языка;</w:t>
      </w:r>
    </w:p>
    <w:p w:rsidR="001E0ACF" w:rsidRPr="00CD3C51" w:rsidRDefault="001E0ACF" w:rsidP="00D3403E">
      <w:pPr>
        <w:pStyle w:val="2a"/>
        <w:jc w:val="both"/>
        <w:rPr>
          <w:b w:val="0"/>
        </w:rPr>
      </w:pPr>
      <w:r w:rsidRPr="00CD3C51">
        <w:rPr>
          <w:b w:val="0"/>
        </w:rPr>
        <w:t xml:space="preserve">   4) овладение основными стилистическими ресурсами лексики и фразеологии русского языка;</w:t>
      </w:r>
    </w:p>
    <w:p w:rsidR="001E0ACF" w:rsidRPr="00CD3C51" w:rsidRDefault="001E0ACF" w:rsidP="00D3403E">
      <w:pPr>
        <w:pStyle w:val="2a"/>
        <w:jc w:val="both"/>
        <w:rPr>
          <w:b w:val="0"/>
        </w:rPr>
      </w:pPr>
      <w:r w:rsidRPr="00CD3C51">
        <w:rPr>
          <w:b w:val="0"/>
        </w:rPr>
        <w:lastRenderedPageBreak/>
        <w:t xml:space="preserve">   5)владение знаниями о языковой норме, ее функциях и вариантах; практическое овладение основными нормами современного литературного языка;</w:t>
      </w:r>
    </w:p>
    <w:p w:rsidR="001E0ACF" w:rsidRPr="00CD3C51" w:rsidRDefault="001E0ACF" w:rsidP="00D3403E">
      <w:pPr>
        <w:pStyle w:val="2a"/>
        <w:jc w:val="both"/>
        <w:rPr>
          <w:b w:val="0"/>
        </w:rPr>
      </w:pPr>
      <w:r w:rsidRPr="00CD3C51">
        <w:rPr>
          <w:b w:val="0"/>
        </w:rPr>
        <w:t xml:space="preserve">   6)владение нормами речевого поведения в различных ситуациях общения;</w:t>
      </w:r>
    </w:p>
    <w:p w:rsidR="001E0ACF" w:rsidRPr="00CD3C51" w:rsidRDefault="001E0ACF" w:rsidP="00D3403E">
      <w:pPr>
        <w:pStyle w:val="2a"/>
        <w:jc w:val="both"/>
        <w:rPr>
          <w:b w:val="0"/>
        </w:rPr>
      </w:pPr>
      <w:r w:rsidRPr="00CD3C51">
        <w:rPr>
          <w:b w:val="0"/>
        </w:rPr>
        <w:t xml:space="preserve">   7)сформированность умений анализировать языковые единицы, владение различными видами анализа слов, словосочетаний и предложений, текстов разных типов речи;</w:t>
      </w:r>
    </w:p>
    <w:p w:rsidR="001E0ACF" w:rsidRPr="00CD3C51" w:rsidRDefault="001E0ACF" w:rsidP="00D3403E">
      <w:pPr>
        <w:pStyle w:val="2a"/>
        <w:jc w:val="both"/>
        <w:rPr>
          <w:b w:val="0"/>
        </w:rPr>
      </w:pPr>
      <w:r w:rsidRPr="00CD3C51">
        <w:rPr>
          <w:b w:val="0"/>
        </w:rPr>
        <w:t xml:space="preserve">   8) сформированность умений анализировать языковые явления и факты, допускающие неоднозначную интерпретацию;</w:t>
      </w:r>
    </w:p>
    <w:p w:rsidR="001E0ACF" w:rsidRPr="00CD3C51" w:rsidRDefault="001E0ACF" w:rsidP="00D3403E">
      <w:pPr>
        <w:pStyle w:val="2a"/>
        <w:jc w:val="both"/>
        <w:rPr>
          <w:b w:val="0"/>
        </w:rPr>
      </w:pPr>
      <w:r w:rsidRPr="00CD3C51">
        <w:rPr>
          <w:b w:val="0"/>
        </w:rPr>
        <w:t xml:space="preserve">   9)владение различными приемами редактирования текста;</w:t>
      </w:r>
    </w:p>
    <w:p w:rsidR="001E0ACF" w:rsidRPr="00CD3C51" w:rsidRDefault="001E0ACF" w:rsidP="00D3403E">
      <w:pPr>
        <w:pStyle w:val="2a"/>
        <w:jc w:val="both"/>
        <w:rPr>
          <w:b w:val="0"/>
        </w:rPr>
      </w:pPr>
      <w:r w:rsidRPr="00CD3C51">
        <w:rPr>
          <w:b w:val="0"/>
        </w:rPr>
        <w:t xml:space="preserve">   10) сформированность умений лингвистического анализа текстов разных стилей и жанров;</w:t>
      </w:r>
    </w:p>
    <w:p w:rsidR="00BE5137" w:rsidRPr="00CD3C51" w:rsidRDefault="001E0ACF" w:rsidP="00D3403E">
      <w:pPr>
        <w:pStyle w:val="2a"/>
        <w:jc w:val="both"/>
        <w:rPr>
          <w:b w:val="0"/>
        </w:rPr>
      </w:pPr>
      <w:r w:rsidRPr="00CD3C51">
        <w:rPr>
          <w:b w:val="0"/>
        </w:rPr>
        <w:t>11) сформированность умений прводить лингвистический эксперимент и использовать его результаты в речевой практике.</w:t>
      </w:r>
    </w:p>
    <w:p w:rsidR="001E0ACF" w:rsidRPr="00CD3C51" w:rsidRDefault="001E0ACF" w:rsidP="00D3403E">
      <w:pPr>
        <w:pStyle w:val="2a"/>
        <w:jc w:val="both"/>
        <w:rPr>
          <w:b w:val="0"/>
        </w:rPr>
      </w:pPr>
      <w:r w:rsidRPr="00CD3C51">
        <w:rPr>
          <w:b w:val="0"/>
        </w:rPr>
        <w:t xml:space="preserve"> Содержание учебного предмета 10 класс</w:t>
      </w:r>
    </w:p>
    <w:p w:rsidR="001E0ACF" w:rsidRPr="00CD3C51" w:rsidRDefault="001E0ACF" w:rsidP="00D3403E">
      <w:pPr>
        <w:pStyle w:val="2a"/>
        <w:jc w:val="both"/>
        <w:rPr>
          <w:b w:val="0"/>
        </w:rPr>
      </w:pPr>
      <w:r w:rsidRPr="00CD3C51">
        <w:rPr>
          <w:b w:val="0"/>
        </w:rPr>
        <w:t xml:space="preserve">      1. Вспомним изученное</w:t>
      </w:r>
    </w:p>
    <w:tbl>
      <w:tblPr>
        <w:tblW w:w="15576" w:type="dxa"/>
        <w:tblInd w:w="-386" w:type="dxa"/>
        <w:tblLayout w:type="fixed"/>
        <w:tblCellMar>
          <w:left w:w="40" w:type="dxa"/>
          <w:right w:w="40" w:type="dxa"/>
        </w:tblCellMar>
        <w:tblLook w:val="0000" w:firstRow="0" w:lastRow="0" w:firstColumn="0" w:lastColumn="0" w:noHBand="0" w:noVBand="0"/>
      </w:tblPr>
      <w:tblGrid>
        <w:gridCol w:w="15576"/>
      </w:tblGrid>
      <w:tr w:rsidR="00691BB3" w:rsidRPr="00CD3C51" w:rsidTr="00BC22EB">
        <w:trPr>
          <w:trHeight w:val="36"/>
        </w:trPr>
        <w:tc>
          <w:tcPr>
            <w:tcW w:w="15576" w:type="dxa"/>
            <w:shd w:val="clear" w:color="auto" w:fill="FFFFFF"/>
          </w:tcPr>
          <w:p w:rsidR="001E0ACF" w:rsidRPr="00CD3C51" w:rsidRDefault="001E0ACF" w:rsidP="00D3403E">
            <w:pPr>
              <w:pStyle w:val="2a"/>
              <w:jc w:val="both"/>
              <w:rPr>
                <w:b w:val="0"/>
              </w:rPr>
            </w:pPr>
            <w:r w:rsidRPr="00CD3C51">
              <w:rPr>
                <w:b w:val="0"/>
              </w:rPr>
              <w:t xml:space="preserve">Роль языка в жизни общества. </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b w:val="0"/>
              </w:rPr>
            </w:pPr>
            <w:r w:rsidRPr="00CD3C51">
              <w:rPr>
                <w:rFonts w:eastAsia="SchoolBookCSanPin-Regular"/>
                <w:b w:val="0"/>
              </w:rPr>
              <w:t>Основные единицы языка</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rFonts w:eastAsia="SchoolBookCSanPin-Regular"/>
                <w:b w:val="0"/>
              </w:rPr>
            </w:pPr>
            <w:r w:rsidRPr="00CD3C51">
              <w:rPr>
                <w:rFonts w:eastAsia="SchoolBookCSanPin-Regular"/>
                <w:b w:val="0"/>
              </w:rPr>
              <w:t>Основные разделы науки о языке: фонетика.</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rFonts w:eastAsia="SchoolBookCSanPin-Regular"/>
                <w:b w:val="0"/>
              </w:rPr>
            </w:pPr>
            <w:r w:rsidRPr="00CD3C51">
              <w:rPr>
                <w:rFonts w:eastAsia="SchoolBookCSanPin-Regular"/>
                <w:b w:val="0"/>
              </w:rPr>
              <w:t>Основные разделы науки о языке: морфемика.</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rFonts w:eastAsia="SchoolBookCSanPin-Regular"/>
                <w:b w:val="0"/>
              </w:rPr>
            </w:pPr>
            <w:r w:rsidRPr="00CD3C51">
              <w:rPr>
                <w:rFonts w:eastAsia="SchoolBookCSanPin-Regular"/>
                <w:b w:val="0"/>
              </w:rPr>
              <w:t>Основные разделы науки о языке: словообразование.</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rFonts w:eastAsia="SchoolBookCSanPin-Regular"/>
                <w:b w:val="0"/>
              </w:rPr>
            </w:pPr>
            <w:r w:rsidRPr="00CD3C51">
              <w:rPr>
                <w:rFonts w:eastAsia="SchoolBookCSanPin-Regular"/>
                <w:b w:val="0"/>
              </w:rPr>
              <w:t>Основные разделы науки о языке: лексикология.</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rFonts w:eastAsia="SchoolBookCSanPin-Regular"/>
                <w:b w:val="0"/>
              </w:rPr>
            </w:pPr>
            <w:r w:rsidRPr="00CD3C51">
              <w:rPr>
                <w:rFonts w:eastAsia="SchoolBookCSanPin-Regular"/>
                <w:b w:val="0"/>
              </w:rPr>
              <w:t>Основные разделы науки о языке: фразеология.</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rFonts w:eastAsia="SchoolBookCSanPin-Regular"/>
                <w:b w:val="0"/>
              </w:rPr>
            </w:pPr>
            <w:r w:rsidRPr="00CD3C51">
              <w:rPr>
                <w:rFonts w:eastAsia="SchoolBookCSanPin-Regular"/>
                <w:b w:val="0"/>
              </w:rPr>
              <w:t>Основные разделы науки о языке: морфология.</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rFonts w:eastAsia="SchoolBookCSanPin-Regular"/>
                <w:b w:val="0"/>
              </w:rPr>
            </w:pPr>
            <w:r w:rsidRPr="00CD3C51">
              <w:rPr>
                <w:rFonts w:eastAsia="SchoolBookCSanPin-Regular"/>
                <w:b w:val="0"/>
              </w:rPr>
              <w:t>Основные разделы науки о языке: синтаксис.</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rFonts w:eastAsia="SchoolBookCSanPin-Regular"/>
                <w:b w:val="0"/>
              </w:rPr>
            </w:pPr>
            <w:r w:rsidRPr="00CD3C51">
              <w:rPr>
                <w:rFonts w:eastAsia="SchoolBookCSanPin-Regular"/>
                <w:b w:val="0"/>
              </w:rPr>
              <w:t>Основные разделы науки о языке: орфография.</w:t>
            </w:r>
          </w:p>
        </w:tc>
      </w:tr>
      <w:tr w:rsidR="00691BB3" w:rsidRPr="00CD3C51" w:rsidTr="00BC22EB">
        <w:trPr>
          <w:trHeight w:val="36"/>
        </w:trPr>
        <w:tc>
          <w:tcPr>
            <w:tcW w:w="15576" w:type="dxa"/>
            <w:shd w:val="clear" w:color="auto" w:fill="FFFFFF"/>
          </w:tcPr>
          <w:p w:rsidR="001E0ACF" w:rsidRPr="00CD3C51" w:rsidRDefault="001E0ACF" w:rsidP="00D3403E">
            <w:pPr>
              <w:pStyle w:val="2a"/>
              <w:jc w:val="both"/>
              <w:rPr>
                <w:rFonts w:eastAsia="SchoolBookCSanPin-Regular"/>
                <w:b w:val="0"/>
              </w:rPr>
            </w:pPr>
            <w:r w:rsidRPr="00CD3C51">
              <w:rPr>
                <w:rFonts w:eastAsia="SchoolBookCSanPin-Regular"/>
                <w:b w:val="0"/>
              </w:rPr>
              <w:t>Основные разделы науки о языке: пунктуация.</w:t>
            </w:r>
          </w:p>
        </w:tc>
      </w:tr>
    </w:tbl>
    <w:p w:rsidR="001E0ACF" w:rsidRPr="00CD3C51" w:rsidRDefault="001E0ACF" w:rsidP="00D3403E">
      <w:pPr>
        <w:pStyle w:val="2a"/>
        <w:jc w:val="both"/>
        <w:rPr>
          <w:b w:val="0"/>
          <w:sz w:val="32"/>
          <w:szCs w:val="32"/>
        </w:rPr>
      </w:pPr>
    </w:p>
    <w:p w:rsidR="001E0ACF" w:rsidRPr="00CD3C51" w:rsidRDefault="001E0ACF" w:rsidP="00D3403E">
      <w:pPr>
        <w:pStyle w:val="2a"/>
        <w:jc w:val="both"/>
        <w:rPr>
          <w:b w:val="0"/>
        </w:rPr>
      </w:pPr>
      <w:r w:rsidRPr="00CD3C51">
        <w:rPr>
          <w:b w:val="0"/>
        </w:rPr>
        <w:t>2. Введение в науку о языке. Общие сведения о языке</w:t>
      </w:r>
    </w:p>
    <w:p w:rsidR="001E0ACF" w:rsidRPr="00CD3C51" w:rsidRDefault="001E0ACF" w:rsidP="00D3403E">
      <w:pPr>
        <w:pStyle w:val="2a"/>
        <w:jc w:val="both"/>
        <w:rPr>
          <w:b w:val="0"/>
        </w:rPr>
      </w:pPr>
      <w:r w:rsidRPr="00CD3C51">
        <w:rPr>
          <w:b w:val="0"/>
        </w:rPr>
        <w:t>Функции языка.</w:t>
      </w:r>
    </w:p>
    <w:p w:rsidR="001E0ACF" w:rsidRPr="00CD3C51" w:rsidRDefault="001E0ACF" w:rsidP="00D3403E">
      <w:pPr>
        <w:pStyle w:val="2a"/>
        <w:jc w:val="both"/>
        <w:rPr>
          <w:b w:val="0"/>
        </w:rPr>
      </w:pPr>
      <w:r w:rsidRPr="00CD3C51">
        <w:rPr>
          <w:b w:val="0"/>
        </w:rPr>
        <w:t xml:space="preserve">Значение языка. Язык-орудие мышления. Язык-средство общения. Экспрессивная и коммуникативная функции языка.        </w:t>
      </w:r>
    </w:p>
    <w:p w:rsidR="001E0ACF" w:rsidRPr="00CD3C51" w:rsidRDefault="001E0ACF" w:rsidP="00D3403E">
      <w:pPr>
        <w:pStyle w:val="2a"/>
        <w:jc w:val="both"/>
        <w:rPr>
          <w:b w:val="0"/>
        </w:rPr>
      </w:pPr>
      <w:r w:rsidRPr="00CD3C51">
        <w:rPr>
          <w:b w:val="0"/>
        </w:rPr>
        <w:t xml:space="preserve">Язык и речь. </w:t>
      </w:r>
    </w:p>
    <w:p w:rsidR="001E0ACF" w:rsidRPr="00CD3C51" w:rsidRDefault="001E0ACF" w:rsidP="00D3403E">
      <w:pPr>
        <w:pStyle w:val="2a"/>
        <w:jc w:val="both"/>
        <w:rPr>
          <w:b w:val="0"/>
        </w:rPr>
      </w:pPr>
      <w:r w:rsidRPr="00CD3C51">
        <w:rPr>
          <w:b w:val="0"/>
        </w:rPr>
        <w:t>Язык, речь и слово как синонимы в речи. Термин язык, речь и слово. Речевая деятельность.</w:t>
      </w:r>
    </w:p>
    <w:p w:rsidR="001E0ACF" w:rsidRPr="00CD3C51" w:rsidRDefault="001E0ACF" w:rsidP="00D3403E">
      <w:pPr>
        <w:pStyle w:val="2a"/>
        <w:jc w:val="both"/>
        <w:rPr>
          <w:b w:val="0"/>
        </w:rPr>
      </w:pPr>
      <w:r w:rsidRPr="00CD3C51">
        <w:rPr>
          <w:b w:val="0"/>
        </w:rPr>
        <w:t>Русский язык - государственный язык Российской Федерации.</w:t>
      </w:r>
    </w:p>
    <w:p w:rsidR="001E0ACF" w:rsidRPr="00CD3C51" w:rsidRDefault="00BE5137" w:rsidP="00D3403E">
      <w:pPr>
        <w:pStyle w:val="2a"/>
        <w:jc w:val="both"/>
        <w:rPr>
          <w:b w:val="0"/>
        </w:rPr>
      </w:pPr>
      <w:r w:rsidRPr="00CD3C51">
        <w:rPr>
          <w:b w:val="0"/>
        </w:rPr>
        <w:t>Русский язык</w:t>
      </w:r>
      <w:r w:rsidR="001E0ACF" w:rsidRPr="00CD3C51">
        <w:rPr>
          <w:b w:val="0"/>
        </w:rPr>
        <w:t xml:space="preserve"> как национальный язык русского народа. </w:t>
      </w:r>
    </w:p>
    <w:p w:rsidR="001E0ACF" w:rsidRPr="00CD3C51" w:rsidRDefault="00BE5137" w:rsidP="00D3403E">
      <w:pPr>
        <w:pStyle w:val="2a"/>
        <w:jc w:val="both"/>
        <w:rPr>
          <w:b w:val="0"/>
        </w:rPr>
      </w:pPr>
      <w:r w:rsidRPr="00CD3C51">
        <w:rPr>
          <w:b w:val="0"/>
        </w:rPr>
        <w:t>Русский язык</w:t>
      </w:r>
      <w:r w:rsidR="001E0ACF" w:rsidRPr="00CD3C51">
        <w:rPr>
          <w:b w:val="0"/>
        </w:rPr>
        <w:t xml:space="preserve"> как средство межнационального общения в Российской Федерации.</w:t>
      </w:r>
    </w:p>
    <w:p w:rsidR="001E0ACF" w:rsidRPr="00CD3C51" w:rsidRDefault="001E0ACF" w:rsidP="00D3403E">
      <w:pPr>
        <w:pStyle w:val="2a"/>
        <w:jc w:val="both"/>
        <w:rPr>
          <w:b w:val="0"/>
        </w:rPr>
      </w:pPr>
      <w:r w:rsidRPr="00CD3C51">
        <w:rPr>
          <w:b w:val="0"/>
        </w:rPr>
        <w:t xml:space="preserve">Русский </w:t>
      </w:r>
      <w:r w:rsidR="00BE5137" w:rsidRPr="00CD3C51">
        <w:rPr>
          <w:b w:val="0"/>
        </w:rPr>
        <w:t xml:space="preserve">язык среди других языков мира. </w:t>
      </w:r>
    </w:p>
    <w:p w:rsidR="001E0ACF" w:rsidRPr="00CD3C51" w:rsidRDefault="00B164C4" w:rsidP="00D3403E">
      <w:pPr>
        <w:pStyle w:val="2a"/>
        <w:jc w:val="both"/>
        <w:rPr>
          <w:b w:val="0"/>
        </w:rPr>
      </w:pPr>
      <w:r w:rsidRPr="00CD3C51">
        <w:rPr>
          <w:b w:val="0"/>
        </w:rPr>
        <w:t xml:space="preserve">Русский язык </w:t>
      </w:r>
      <w:r w:rsidR="001E0ACF" w:rsidRPr="00CD3C51">
        <w:rPr>
          <w:b w:val="0"/>
        </w:rPr>
        <w:t xml:space="preserve">как один из рабочих языков мира. </w:t>
      </w:r>
    </w:p>
    <w:p w:rsidR="001E0ACF" w:rsidRPr="00CD3C51" w:rsidRDefault="001E0ACF" w:rsidP="00D3403E">
      <w:pPr>
        <w:pStyle w:val="2a"/>
        <w:jc w:val="both"/>
        <w:rPr>
          <w:b w:val="0"/>
        </w:rPr>
      </w:pPr>
      <w:r w:rsidRPr="00CD3C51">
        <w:rPr>
          <w:b w:val="0"/>
        </w:rPr>
        <w:t>Русский язык как один из рабочих языков в ООН.</w:t>
      </w:r>
    </w:p>
    <w:p w:rsidR="001E0ACF" w:rsidRPr="00CD3C51" w:rsidRDefault="001E0ACF" w:rsidP="00D3403E">
      <w:pPr>
        <w:pStyle w:val="2a"/>
        <w:jc w:val="both"/>
        <w:rPr>
          <w:b w:val="0"/>
        </w:rPr>
      </w:pPr>
      <w:r w:rsidRPr="00CD3C51">
        <w:rPr>
          <w:b w:val="0"/>
        </w:rPr>
        <w:t>Индоевропейская семья языков. Славянские языки.</w:t>
      </w:r>
    </w:p>
    <w:p w:rsidR="001E0ACF" w:rsidRPr="00CD3C51" w:rsidRDefault="001E0ACF" w:rsidP="00D3403E">
      <w:pPr>
        <w:pStyle w:val="2a"/>
        <w:jc w:val="both"/>
        <w:rPr>
          <w:b w:val="0"/>
        </w:rPr>
      </w:pPr>
      <w:r w:rsidRPr="00CD3C51">
        <w:rPr>
          <w:b w:val="0"/>
        </w:rPr>
        <w:t>Русистика на современном этапе.</w:t>
      </w:r>
    </w:p>
    <w:p w:rsidR="001E0ACF" w:rsidRPr="00CD3C51" w:rsidRDefault="001E0ACF" w:rsidP="00D3403E">
      <w:pPr>
        <w:pStyle w:val="2a"/>
        <w:jc w:val="both"/>
        <w:rPr>
          <w:b w:val="0"/>
        </w:rPr>
      </w:pPr>
      <w:r w:rsidRPr="00CD3C51">
        <w:rPr>
          <w:b w:val="0"/>
        </w:rPr>
        <w:lastRenderedPageBreak/>
        <w:t>3.Русский язык - один</w:t>
      </w:r>
      <w:r w:rsidR="00BE5137" w:rsidRPr="00CD3C51">
        <w:rPr>
          <w:b w:val="0"/>
        </w:rPr>
        <w:t xml:space="preserve"> из богатейших языков мира</w:t>
      </w:r>
      <w:r w:rsidRPr="00CD3C51">
        <w:rPr>
          <w:b w:val="0"/>
        </w:rPr>
        <w:t xml:space="preserve"> </w:t>
      </w:r>
    </w:p>
    <w:p w:rsidR="001E0ACF" w:rsidRPr="00CD3C51" w:rsidRDefault="001E0ACF" w:rsidP="00D3403E">
      <w:pPr>
        <w:pStyle w:val="2a"/>
        <w:jc w:val="both"/>
        <w:rPr>
          <w:b w:val="0"/>
        </w:rPr>
      </w:pPr>
      <w:r w:rsidRPr="00CD3C51">
        <w:rPr>
          <w:b w:val="0"/>
        </w:rPr>
        <w:t xml:space="preserve">Состав современного русского языка. </w:t>
      </w:r>
    </w:p>
    <w:p w:rsidR="001E0ACF" w:rsidRPr="00CD3C51" w:rsidRDefault="001E0ACF" w:rsidP="00D3403E">
      <w:pPr>
        <w:pStyle w:val="2a"/>
        <w:jc w:val="both"/>
        <w:rPr>
          <w:b w:val="0"/>
        </w:rPr>
      </w:pPr>
      <w:r w:rsidRPr="00CD3C51">
        <w:rPr>
          <w:b w:val="0"/>
        </w:rPr>
        <w:t>Литературный язык как центр системы современного русского языка. Общенародная разговорная речь. Просторечие. Диалектизмы. Жаргонизмы.</w:t>
      </w:r>
    </w:p>
    <w:p w:rsidR="001E0ACF" w:rsidRPr="00CD3C51" w:rsidRDefault="001E0ACF" w:rsidP="00D3403E">
      <w:pPr>
        <w:pStyle w:val="2a"/>
        <w:jc w:val="both"/>
        <w:rPr>
          <w:b w:val="0"/>
        </w:rPr>
      </w:pPr>
      <w:r w:rsidRPr="00CD3C51">
        <w:rPr>
          <w:b w:val="0"/>
        </w:rPr>
        <w:t>Текст. Признаки текста. Цельность и связность. Логическая последовательность предложений.  Единство темы, ключевые слова и предложения. Средства связи частей текста: лексический повтор, употребление однокоренных слов, союзы, частицы и др. Цепная и параллельная связи частей текста.</w:t>
      </w:r>
    </w:p>
    <w:p w:rsidR="001E0ACF" w:rsidRPr="00CD3C51" w:rsidRDefault="001E0ACF" w:rsidP="00D3403E">
      <w:pPr>
        <w:pStyle w:val="2a"/>
        <w:jc w:val="both"/>
        <w:rPr>
          <w:b w:val="0"/>
        </w:rPr>
      </w:pPr>
      <w:r w:rsidRPr="00CD3C51">
        <w:rPr>
          <w:b w:val="0"/>
        </w:rPr>
        <w:t>Типы речи: повествование, описание и рассуждение. Их признаки. Комбинация разных типов речи в одном тексте. Отбор языковых средств для построения текста в зависимости от темы, цели, типа речи, адресата и речевой ситуации.</w:t>
      </w:r>
    </w:p>
    <w:p w:rsidR="001E0ACF" w:rsidRPr="00CD3C51" w:rsidRDefault="001E0ACF" w:rsidP="00D3403E">
      <w:pPr>
        <w:pStyle w:val="2a"/>
        <w:jc w:val="both"/>
        <w:rPr>
          <w:b w:val="0"/>
        </w:rPr>
      </w:pPr>
      <w:r w:rsidRPr="00CD3C51">
        <w:rPr>
          <w:b w:val="0"/>
        </w:rPr>
        <w:t>Литературный язык и его нормы.</w:t>
      </w:r>
    </w:p>
    <w:p w:rsidR="001E0ACF" w:rsidRPr="00CD3C51" w:rsidRDefault="001E0ACF" w:rsidP="00D3403E">
      <w:pPr>
        <w:pStyle w:val="2a"/>
        <w:jc w:val="both"/>
        <w:rPr>
          <w:b w:val="0"/>
        </w:rPr>
      </w:pPr>
      <w:r w:rsidRPr="00CD3C51">
        <w:rPr>
          <w:b w:val="0"/>
        </w:rPr>
        <w:t>Орфоэпические, лексические, морфологические, синтаксические нормы.</w:t>
      </w:r>
    </w:p>
    <w:p w:rsidR="001E0ACF" w:rsidRPr="00CD3C51" w:rsidRDefault="001E0ACF" w:rsidP="00D3403E">
      <w:pPr>
        <w:pStyle w:val="2a"/>
        <w:jc w:val="both"/>
        <w:rPr>
          <w:b w:val="0"/>
        </w:rPr>
      </w:pPr>
      <w:r w:rsidRPr="00CD3C51">
        <w:rPr>
          <w:b w:val="0"/>
        </w:rPr>
        <w:t>Русский язык как развивающееся явление.</w:t>
      </w:r>
    </w:p>
    <w:p w:rsidR="001E0ACF" w:rsidRPr="00CD3C51" w:rsidRDefault="001E0ACF" w:rsidP="00D3403E">
      <w:pPr>
        <w:pStyle w:val="2a"/>
        <w:jc w:val="both"/>
        <w:rPr>
          <w:b w:val="0"/>
        </w:rPr>
      </w:pPr>
      <w:r w:rsidRPr="00CD3C51">
        <w:rPr>
          <w:b w:val="0"/>
        </w:rPr>
        <w:t>Стили литературного языка- разговорный и книжные: научный, деловой, публицистический, художественный. Их признаки. Сфера употребления. Использование средств одного стиля в произведениях другого стиля.</w:t>
      </w:r>
    </w:p>
    <w:p w:rsidR="001E0ACF" w:rsidRPr="00CD3C51" w:rsidRDefault="001E0ACF" w:rsidP="00D3403E">
      <w:pPr>
        <w:pStyle w:val="2a"/>
        <w:jc w:val="both"/>
        <w:rPr>
          <w:b w:val="0"/>
        </w:rPr>
      </w:pPr>
      <w:r w:rsidRPr="00CD3C51">
        <w:rPr>
          <w:b w:val="0"/>
        </w:rPr>
        <w:t>Устная и письменная формы речи. Их специфика.</w:t>
      </w:r>
    </w:p>
    <w:p w:rsidR="001E0ACF" w:rsidRPr="00CD3C51" w:rsidRDefault="001E0ACF" w:rsidP="00D3403E">
      <w:pPr>
        <w:pStyle w:val="2a"/>
        <w:jc w:val="both"/>
        <w:rPr>
          <w:b w:val="0"/>
        </w:rPr>
      </w:pPr>
      <w:r w:rsidRPr="00CD3C51">
        <w:rPr>
          <w:b w:val="0"/>
        </w:rPr>
        <w:t>Синонимика русского языка. Лексические, морфемные, морфологические и синтаксические синонимы. Источники пополнения синонимов. Роль синонимов в речи.</w:t>
      </w:r>
    </w:p>
    <w:p w:rsidR="001E0ACF" w:rsidRPr="00CD3C51" w:rsidRDefault="001E0ACF" w:rsidP="00D3403E">
      <w:pPr>
        <w:pStyle w:val="2a"/>
        <w:jc w:val="both"/>
        <w:rPr>
          <w:b w:val="0"/>
        </w:rPr>
      </w:pPr>
      <w:r w:rsidRPr="00CD3C51">
        <w:rPr>
          <w:b w:val="0"/>
        </w:rPr>
        <w:t>Культура речи. Содержательность речи, соблюдение норм русского литературного языка, точность словоупотребления, ясность, чистота, выразительность, эмоциональность речи и др.</w:t>
      </w:r>
    </w:p>
    <w:p w:rsidR="001E0ACF" w:rsidRPr="00CD3C51" w:rsidRDefault="001E0ACF" w:rsidP="00D3403E">
      <w:pPr>
        <w:pStyle w:val="2a"/>
        <w:jc w:val="both"/>
        <w:rPr>
          <w:b w:val="0"/>
        </w:rPr>
      </w:pPr>
      <w:r w:rsidRPr="00CD3C51">
        <w:rPr>
          <w:b w:val="0"/>
        </w:rPr>
        <w:t>Роль А.С.Пушкина в истории русского литературного языка. Предшественники А.С.Пушкина. А.С.Пушкин – создатель современного русского литературного языка.</w:t>
      </w:r>
    </w:p>
    <w:p w:rsidR="001E0ACF" w:rsidRPr="00CD3C51" w:rsidRDefault="001E0ACF" w:rsidP="00D3403E">
      <w:pPr>
        <w:pStyle w:val="2a"/>
        <w:jc w:val="both"/>
        <w:rPr>
          <w:b w:val="0"/>
        </w:rPr>
      </w:pPr>
      <w:r w:rsidRPr="00CD3C51">
        <w:rPr>
          <w:b w:val="0"/>
        </w:rPr>
        <w:t>Источники расширения словарного состава современного русского языка: словообразование, книжная лексика, перифирийная лексика (диалектизмы, профессионализмы, жаргонизмы), заимствования.</w:t>
      </w:r>
    </w:p>
    <w:p w:rsidR="001E0ACF" w:rsidRPr="00CD3C51" w:rsidRDefault="001E0ACF" w:rsidP="00D3403E">
      <w:pPr>
        <w:pStyle w:val="2a"/>
        <w:jc w:val="both"/>
        <w:rPr>
          <w:b w:val="0"/>
        </w:rPr>
      </w:pPr>
    </w:p>
    <w:p w:rsidR="001E0ACF" w:rsidRPr="00CD3C51" w:rsidRDefault="00B164C4" w:rsidP="00D3403E">
      <w:pPr>
        <w:pStyle w:val="2a"/>
        <w:jc w:val="both"/>
        <w:rPr>
          <w:b w:val="0"/>
        </w:rPr>
      </w:pPr>
      <w:r w:rsidRPr="00CD3C51">
        <w:rPr>
          <w:b w:val="0"/>
        </w:rPr>
        <w:t>Содержание</w:t>
      </w:r>
      <w:r w:rsidR="001E0ACF" w:rsidRPr="00CD3C51">
        <w:rPr>
          <w:b w:val="0"/>
        </w:rPr>
        <w:t xml:space="preserve"> предмета 11 класс</w:t>
      </w:r>
    </w:p>
    <w:p w:rsidR="001E0ACF" w:rsidRPr="00CD3C51" w:rsidRDefault="001E0ACF" w:rsidP="00D3403E">
      <w:pPr>
        <w:pStyle w:val="2a"/>
        <w:jc w:val="both"/>
        <w:rPr>
          <w:b w:val="0"/>
        </w:rPr>
      </w:pPr>
      <w:r w:rsidRPr="00CD3C51">
        <w:rPr>
          <w:b w:val="0"/>
        </w:rPr>
        <w:t>1.Повторение изученного в 10 классе</w:t>
      </w:r>
    </w:p>
    <w:p w:rsidR="001E0ACF" w:rsidRPr="00CD3C51" w:rsidRDefault="001E0ACF" w:rsidP="00D3403E">
      <w:pPr>
        <w:pStyle w:val="2a"/>
        <w:jc w:val="both"/>
        <w:rPr>
          <w:b w:val="0"/>
        </w:rPr>
      </w:pPr>
      <w:r w:rsidRPr="00CD3C51">
        <w:rPr>
          <w:b w:val="0"/>
        </w:rPr>
        <w:t>Повторение изученного в 10 классе.</w:t>
      </w:r>
    </w:p>
    <w:p w:rsidR="001E0ACF" w:rsidRPr="00CD3C51" w:rsidRDefault="001E0ACF" w:rsidP="00D3403E">
      <w:pPr>
        <w:pStyle w:val="2a"/>
        <w:jc w:val="both"/>
        <w:rPr>
          <w:b w:val="0"/>
        </w:rPr>
      </w:pPr>
      <w:r w:rsidRPr="00CD3C51">
        <w:rPr>
          <w:b w:val="0"/>
        </w:rPr>
        <w:t>Источники расширения словарного состава современного русского языка: словообразование, книжная лексика, периферийная лексика (</w:t>
      </w:r>
      <w:r w:rsidR="000A6585" w:rsidRPr="00CD3C51">
        <w:rPr>
          <w:b w:val="0"/>
        </w:rPr>
        <w:t xml:space="preserve">диалектизмы, профессионализмы, </w:t>
      </w:r>
      <w:r w:rsidRPr="00CD3C51">
        <w:rPr>
          <w:b w:val="0"/>
        </w:rPr>
        <w:t>жаргонизмы), заимствования.</w:t>
      </w:r>
    </w:p>
    <w:p w:rsidR="001E0ACF" w:rsidRPr="00CD3C51" w:rsidRDefault="001E0ACF" w:rsidP="00D3403E">
      <w:pPr>
        <w:pStyle w:val="2a"/>
        <w:jc w:val="both"/>
        <w:rPr>
          <w:b w:val="0"/>
        </w:rPr>
      </w:pPr>
      <w:r w:rsidRPr="00CD3C51">
        <w:rPr>
          <w:b w:val="0"/>
        </w:rPr>
        <w:t>Составление плана (простого, сложного, вопросного, цитатного, тезисного).</w:t>
      </w:r>
    </w:p>
    <w:p w:rsidR="001E0ACF" w:rsidRPr="00CD3C51" w:rsidRDefault="001E0ACF" w:rsidP="00D3403E">
      <w:pPr>
        <w:pStyle w:val="2a"/>
        <w:jc w:val="both"/>
        <w:rPr>
          <w:b w:val="0"/>
        </w:rPr>
      </w:pPr>
      <w:r w:rsidRPr="00CD3C51">
        <w:rPr>
          <w:b w:val="0"/>
        </w:rPr>
        <w:t>Частичный и комплексный анализ текстов разных типов речи и стилей. Подготовка сообщений на лингвистическую тему.</w:t>
      </w:r>
    </w:p>
    <w:p w:rsidR="001E0ACF" w:rsidRPr="00CD3C51" w:rsidRDefault="001E0ACF" w:rsidP="00D3403E">
      <w:pPr>
        <w:pStyle w:val="2a"/>
        <w:jc w:val="both"/>
        <w:rPr>
          <w:b w:val="0"/>
        </w:rPr>
      </w:pPr>
    </w:p>
    <w:p w:rsidR="001E0ACF" w:rsidRPr="00CD3C51" w:rsidRDefault="001E0ACF" w:rsidP="00D3403E">
      <w:pPr>
        <w:pStyle w:val="2a"/>
        <w:jc w:val="both"/>
        <w:rPr>
          <w:b w:val="0"/>
        </w:rPr>
      </w:pPr>
      <w:r w:rsidRPr="00CD3C51">
        <w:rPr>
          <w:b w:val="0"/>
        </w:rPr>
        <w:t>2.Принципы русского правописания</w:t>
      </w:r>
    </w:p>
    <w:p w:rsidR="001E0ACF" w:rsidRPr="00CD3C51" w:rsidRDefault="001E0ACF" w:rsidP="00D3403E">
      <w:pPr>
        <w:pStyle w:val="2a"/>
        <w:jc w:val="both"/>
        <w:rPr>
          <w:b w:val="0"/>
        </w:rPr>
      </w:pPr>
      <w:r w:rsidRPr="00CD3C51">
        <w:rPr>
          <w:b w:val="0"/>
        </w:rPr>
        <w:lastRenderedPageBreak/>
        <w:t>Принципы русского правописания. Фонетический принцип графики. Морфемный, морфологический и традиционный принципы орфографии. Дифференцирующие и другие написания. Структурный и семантический принципы пунктуации. Знаки препинания и интонация. Авторские знаки</w:t>
      </w:r>
    </w:p>
    <w:p w:rsidR="001E0ACF" w:rsidRPr="00CD3C51" w:rsidRDefault="001E0ACF" w:rsidP="00D3403E">
      <w:pPr>
        <w:pStyle w:val="2a"/>
        <w:jc w:val="both"/>
        <w:rPr>
          <w:b w:val="0"/>
        </w:rPr>
      </w:pPr>
      <w:r w:rsidRPr="00CD3C51">
        <w:rPr>
          <w:b w:val="0"/>
        </w:rPr>
        <w:t>3.Повторение изученного</w:t>
      </w:r>
    </w:p>
    <w:p w:rsidR="001E0ACF" w:rsidRPr="00CD3C51" w:rsidRDefault="001E0ACF" w:rsidP="00D3403E">
      <w:pPr>
        <w:pStyle w:val="2a"/>
        <w:jc w:val="both"/>
        <w:rPr>
          <w:b w:val="0"/>
        </w:rPr>
      </w:pPr>
      <w:r w:rsidRPr="00CD3C51">
        <w:rPr>
          <w:b w:val="0"/>
        </w:rPr>
        <w:t>Повторение изученного. Фонетика, графика, орфоэпия. Особенности звуковой организации художественного текста. Звукопись. Основные правила нормативного произношения и ударения. Морфемика. Морфемный состав слов разных частей речи. Изменение морфемного состава слов с течением времени. Корень. Варианты морфем. Словообразование. Основные способы словообразования. Словообразовательный повтор как стилистическое средство.  Словообразовательная пара, словообразовательная цепочка. Словообразовательное гнездо слов.</w:t>
      </w:r>
    </w:p>
    <w:p w:rsidR="001E0ACF" w:rsidRPr="00CD3C51" w:rsidRDefault="001E0ACF" w:rsidP="00D3403E">
      <w:pPr>
        <w:pStyle w:val="2a"/>
        <w:jc w:val="both"/>
        <w:rPr>
          <w:b w:val="0"/>
        </w:rPr>
      </w:pPr>
      <w:r w:rsidRPr="00CD3C51">
        <w:rPr>
          <w:b w:val="0"/>
        </w:rPr>
        <w:t>Повторение изученного. Лексикология. Лексическое значение слова. Однозначные и многозначные слова. Синонимы, антонимы, омонимы, паронимы. Архаизмы, историзмы, неологизмы. Общеупотребительные слова. Диалектные слова. Термины и профессионализмы. Жаргонная лексика. Фразеология. Фразеологизмы. Синтаксические особенности устойчивых выражений. Этимология. Разные виды лексических словарей и их роль в овладении словарным богатством родного языка.</w:t>
      </w:r>
    </w:p>
    <w:p w:rsidR="001E0ACF" w:rsidRPr="00CD3C51" w:rsidRDefault="001E0ACF" w:rsidP="00D3403E">
      <w:pPr>
        <w:pStyle w:val="2a"/>
        <w:jc w:val="both"/>
        <w:rPr>
          <w:b w:val="0"/>
        </w:rPr>
      </w:pPr>
      <w:r w:rsidRPr="00CD3C51">
        <w:rPr>
          <w:b w:val="0"/>
        </w:rPr>
        <w:t>Повторение изученного. Морфология. Признаки частей речи. Классификация частей речи. Функциональные омонимы. Грамматическое значение, морфологические признаки, морфемный состав, синтаксическая функция, особенности правописания слов разных частей речи.  Омонимия слов разных частей речи. Словари грамматических трудностей.</w:t>
      </w:r>
    </w:p>
    <w:p w:rsidR="001E0ACF" w:rsidRPr="00CD3C51" w:rsidRDefault="001E0ACF" w:rsidP="00D3403E">
      <w:pPr>
        <w:pStyle w:val="2a"/>
        <w:jc w:val="both"/>
        <w:rPr>
          <w:b w:val="0"/>
        </w:rPr>
      </w:pPr>
      <w:r w:rsidRPr="00CD3C51">
        <w:rPr>
          <w:b w:val="0"/>
        </w:rPr>
        <w:t xml:space="preserve">   Повторение пройденного. Синтаксис. Основные единицы синтаксиса. Словосочетание как синтаксическая единица, типы словосочетаний. Виды связи в словосочетании.</w:t>
      </w:r>
    </w:p>
    <w:p w:rsidR="001E0ACF" w:rsidRPr="00CD3C51" w:rsidRDefault="001E0ACF" w:rsidP="00D3403E">
      <w:pPr>
        <w:pStyle w:val="2a"/>
        <w:jc w:val="both"/>
        <w:rPr>
          <w:b w:val="0"/>
        </w:rPr>
      </w:pPr>
      <w:r w:rsidRPr="00CD3C51">
        <w:rPr>
          <w:b w:val="0"/>
        </w:rPr>
        <w:t xml:space="preserve">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1E0ACF" w:rsidRPr="00CD3C51" w:rsidRDefault="001E0ACF" w:rsidP="00D3403E">
      <w:pPr>
        <w:pStyle w:val="2a"/>
        <w:jc w:val="both"/>
        <w:rPr>
          <w:b w:val="0"/>
        </w:rPr>
      </w:pPr>
      <w:r w:rsidRPr="00CD3C51">
        <w:rPr>
          <w:b w:val="0"/>
        </w:rPr>
        <w:t xml:space="preserve">    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полные и неполные.</w:t>
      </w:r>
    </w:p>
    <w:p w:rsidR="001E0ACF" w:rsidRPr="00CD3C51" w:rsidRDefault="001E0ACF" w:rsidP="00D3403E">
      <w:pPr>
        <w:pStyle w:val="2a"/>
        <w:jc w:val="both"/>
        <w:rPr>
          <w:b w:val="0"/>
        </w:rPr>
      </w:pPr>
      <w:r w:rsidRPr="00CD3C51">
        <w:rPr>
          <w:b w:val="0"/>
        </w:rPr>
        <w:t xml:space="preserve">    Виды односоставных предложений. </w:t>
      </w:r>
    </w:p>
    <w:p w:rsidR="001E0ACF" w:rsidRPr="00CD3C51" w:rsidRDefault="001E0ACF" w:rsidP="00D3403E">
      <w:pPr>
        <w:pStyle w:val="2a"/>
        <w:jc w:val="both"/>
        <w:rPr>
          <w:b w:val="0"/>
        </w:rPr>
      </w:pPr>
      <w:r w:rsidRPr="00CD3C51">
        <w:rPr>
          <w:b w:val="0"/>
        </w:rPr>
        <w:t xml:space="preserve">   Предложения осложненной структуры. Однородные члены предложения, обособленные члены предложения, обращение, вводные и вставные конструкции. </w:t>
      </w:r>
    </w:p>
    <w:p w:rsidR="001E0ACF" w:rsidRPr="00CD3C51" w:rsidRDefault="001E0ACF" w:rsidP="00D3403E">
      <w:pPr>
        <w:pStyle w:val="2a"/>
        <w:jc w:val="both"/>
        <w:rPr>
          <w:b w:val="0"/>
        </w:rPr>
      </w:pPr>
      <w:r w:rsidRPr="00CD3C51">
        <w:rPr>
          <w:b w:val="0"/>
        </w:rPr>
        <w:t xml:space="preserve">   Классификация сложных предложений. Средства выражения синтаксическх отношений между частями сложного предложения. Сложные предложения союзные(сложносочиненные, сложноподчиненные) и бессоюзные. Сложные предложения с различными видами связи.</w:t>
      </w:r>
    </w:p>
    <w:p w:rsidR="001E0ACF" w:rsidRPr="00CD3C51" w:rsidRDefault="001E0ACF" w:rsidP="00D3403E">
      <w:pPr>
        <w:pStyle w:val="2a"/>
        <w:jc w:val="both"/>
        <w:rPr>
          <w:b w:val="0"/>
        </w:rPr>
      </w:pPr>
      <w:r w:rsidRPr="00CD3C51">
        <w:rPr>
          <w:b w:val="0"/>
        </w:rPr>
        <w:t xml:space="preserve">   Способы передачи чужой речи.</w:t>
      </w:r>
    </w:p>
    <w:p w:rsidR="001E0ACF" w:rsidRPr="00CD3C51" w:rsidRDefault="001E0ACF" w:rsidP="00D3403E">
      <w:pPr>
        <w:pStyle w:val="2a"/>
        <w:jc w:val="both"/>
        <w:rPr>
          <w:b w:val="0"/>
        </w:rPr>
      </w:pPr>
      <w:r w:rsidRPr="00CD3C51">
        <w:rPr>
          <w:b w:val="0"/>
        </w:rPr>
        <w:lastRenderedPageBreak/>
        <w:t xml:space="preserve">   Проведение синтаксического разбора предложений разных видов. Конструирование предложений разных типов. Составление схем предложений. Анализ текстов разных типов речи и стилей. Редактирование. Составление текстов по цитате, по пословице. Анализ разнообразных синтаксических конструкций и правильное употребление их в речи. Использование синонимических конструкций  для более точного выражения мысли и усиления выразительности речи. Сочинения  в разных жанрах: путевые заметки, личное письмо, дневниковая запись. Жанр слова. Дискуссия на лингвистическую тему.</w:t>
      </w:r>
    </w:p>
    <w:p w:rsidR="001E0ACF" w:rsidRPr="00CD3C51" w:rsidRDefault="001E0ACF" w:rsidP="00D3403E">
      <w:pPr>
        <w:pStyle w:val="2a"/>
        <w:jc w:val="both"/>
        <w:rPr>
          <w:b w:val="0"/>
        </w:rPr>
      </w:pPr>
      <w:r w:rsidRPr="00CD3C51">
        <w:rPr>
          <w:b w:val="0"/>
        </w:rPr>
        <w:t xml:space="preserve">   Систематизация орфограмм в соответствии с принципами орфографии.</w:t>
      </w:r>
    </w:p>
    <w:p w:rsidR="001E0ACF" w:rsidRPr="00CD3C51" w:rsidRDefault="001E0ACF" w:rsidP="00D3403E">
      <w:pPr>
        <w:pStyle w:val="2a"/>
        <w:jc w:val="both"/>
        <w:rPr>
          <w:b w:val="0"/>
        </w:rPr>
      </w:pPr>
      <w:r w:rsidRPr="00CD3C51">
        <w:rPr>
          <w:b w:val="0"/>
        </w:rPr>
        <w:t xml:space="preserve">   Правописание гласных и согласных в составе морфем. Правописание ъ и </w:t>
      </w:r>
    </w:p>
    <w:p w:rsidR="001E0ACF" w:rsidRPr="00CD3C51" w:rsidRDefault="001E0ACF" w:rsidP="00D3403E">
      <w:pPr>
        <w:pStyle w:val="2a"/>
        <w:jc w:val="both"/>
        <w:rPr>
          <w:b w:val="0"/>
        </w:rPr>
      </w:pPr>
      <w:r w:rsidRPr="00CD3C51">
        <w:rPr>
          <w:b w:val="0"/>
        </w:rPr>
        <w:t xml:space="preserve">   Слитные, раздельные и дефисные написания.</w:t>
      </w:r>
    </w:p>
    <w:p w:rsidR="001E0ACF" w:rsidRPr="00CD3C51" w:rsidRDefault="001E0ACF" w:rsidP="00D3403E">
      <w:pPr>
        <w:pStyle w:val="2a"/>
        <w:jc w:val="both"/>
        <w:rPr>
          <w:b w:val="0"/>
        </w:rPr>
      </w:pPr>
      <w:r w:rsidRPr="00CD3C51">
        <w:rPr>
          <w:b w:val="0"/>
        </w:rPr>
        <w:t xml:space="preserve">   Употребление прописной и строчной буквы.</w:t>
      </w:r>
    </w:p>
    <w:p w:rsidR="001E0ACF" w:rsidRPr="00CD3C51" w:rsidRDefault="001E0ACF" w:rsidP="00D3403E">
      <w:pPr>
        <w:pStyle w:val="2a"/>
        <w:jc w:val="both"/>
        <w:rPr>
          <w:b w:val="0"/>
        </w:rPr>
      </w:pPr>
      <w:r w:rsidRPr="00CD3C51">
        <w:rPr>
          <w:b w:val="0"/>
        </w:rPr>
        <w:t xml:space="preserve">   Перенос слов.</w:t>
      </w:r>
    </w:p>
    <w:p w:rsidR="001E0ACF" w:rsidRPr="00CD3C51" w:rsidRDefault="001E0ACF" w:rsidP="00D3403E">
      <w:pPr>
        <w:pStyle w:val="2a"/>
        <w:jc w:val="both"/>
        <w:rPr>
          <w:b w:val="0"/>
        </w:rPr>
      </w:pPr>
      <w:r w:rsidRPr="00CD3C51">
        <w:rPr>
          <w:b w:val="0"/>
        </w:rPr>
        <w:t xml:space="preserve">   Знаки препинания и их функции.</w:t>
      </w:r>
    </w:p>
    <w:p w:rsidR="001E0ACF" w:rsidRPr="00CD3C51" w:rsidRDefault="001E0ACF" w:rsidP="00D3403E">
      <w:pPr>
        <w:pStyle w:val="2a"/>
        <w:jc w:val="both"/>
        <w:rPr>
          <w:b w:val="0"/>
        </w:rPr>
      </w:pPr>
      <w:r w:rsidRPr="00CD3C51">
        <w:rPr>
          <w:b w:val="0"/>
        </w:rPr>
        <w:t xml:space="preserve">   Сочетание знаков препинания.</w:t>
      </w:r>
    </w:p>
    <w:p w:rsidR="00BA5904" w:rsidRPr="009B4372" w:rsidRDefault="00401080" w:rsidP="00D3403E">
      <w:pPr>
        <w:pStyle w:val="2a"/>
        <w:jc w:val="both"/>
      </w:pPr>
      <w:bookmarkStart w:id="83" w:name="_Toc435412706"/>
      <w:bookmarkStart w:id="84" w:name="_Toc453968179"/>
      <w:r w:rsidRPr="009B4372">
        <w:t>Литература</w:t>
      </w:r>
      <w:bookmarkStart w:id="85" w:name="_Toc435412707"/>
      <w:bookmarkEnd w:id="83"/>
      <w:bookmarkEnd w:id="84"/>
    </w:p>
    <w:p w:rsidR="00B4695A" w:rsidRPr="00CD3C51" w:rsidRDefault="00B4695A" w:rsidP="00D3403E">
      <w:pPr>
        <w:pStyle w:val="2a"/>
        <w:jc w:val="both"/>
        <w:rPr>
          <w:b w:val="0"/>
        </w:rPr>
      </w:pPr>
      <w:r w:rsidRPr="00CD3C51">
        <w:rPr>
          <w:b w:val="0"/>
        </w:rPr>
        <w:t>Планируемые результаты освоения</w:t>
      </w:r>
      <w:r w:rsidR="00595BA6" w:rsidRPr="00CD3C51">
        <w:rPr>
          <w:b w:val="0"/>
        </w:rPr>
        <w:t xml:space="preserve"> </w:t>
      </w:r>
      <w:r w:rsidRPr="00CD3C51">
        <w:rPr>
          <w:b w:val="0"/>
        </w:rPr>
        <w:t xml:space="preserve"> учебного предмета (10 – 11 класс)</w:t>
      </w:r>
    </w:p>
    <w:p w:rsidR="00B4695A" w:rsidRPr="00CD3C51" w:rsidRDefault="00B4695A" w:rsidP="00D3403E">
      <w:pPr>
        <w:pStyle w:val="2a"/>
        <w:jc w:val="both"/>
        <w:rPr>
          <w:rFonts w:eastAsia="SchoolBookCSanPin-Regular"/>
          <w:b w:val="0"/>
        </w:rPr>
      </w:pPr>
      <w:r w:rsidRPr="00CD3C51">
        <w:rPr>
          <w:b w:val="0"/>
          <w:bCs/>
        </w:rPr>
        <w:t xml:space="preserve">Личностные результаты </w:t>
      </w:r>
      <w:r w:rsidRPr="00CD3C51">
        <w:rPr>
          <w:rFonts w:eastAsia="SchoolBookCSanPin-Regular"/>
          <w:b w:val="0"/>
        </w:rPr>
        <w:t>освоения раздела «Литература»:</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осознание ценности литературы как ядра национальной культуры, объединяющего эпохи и поколения в «русский мир»;</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воспитание патриотизма и гуманизма, национальной гордости и общечеловеческих ценностей;</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воспитание эстетического вкуса, потребности в систематическом чтении;</w:t>
      </w:r>
    </w:p>
    <w:p w:rsidR="00B4695A" w:rsidRPr="00CD3C51" w:rsidRDefault="00B4695A" w:rsidP="00D3403E">
      <w:pPr>
        <w:pStyle w:val="2a"/>
        <w:jc w:val="both"/>
        <w:rPr>
          <w:rFonts w:eastAsia="SchoolBookCSanPin-Regular"/>
          <w:b w:val="0"/>
        </w:rPr>
      </w:pPr>
      <w:r w:rsidRPr="00CD3C51">
        <w:rPr>
          <w:rFonts w:eastAsia="SchoolBookCSanPin-Regular"/>
          <w:b w:val="0"/>
        </w:rPr>
        <w:t xml:space="preserve">понимание сложности окружающего </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мира и человеческой психологии, умение ориентироваться в социальной</w:t>
      </w:r>
    </w:p>
    <w:p w:rsidR="00B4695A" w:rsidRPr="00CD3C51" w:rsidRDefault="00B4695A" w:rsidP="00D3403E">
      <w:pPr>
        <w:pStyle w:val="2a"/>
        <w:jc w:val="both"/>
        <w:rPr>
          <w:rFonts w:eastAsia="SchoolBookCSanPin-Regular"/>
          <w:b w:val="0"/>
        </w:rPr>
      </w:pPr>
      <w:r w:rsidRPr="00CD3C51">
        <w:rPr>
          <w:rFonts w:eastAsia="SchoolBookCSanPin-Regular"/>
          <w:b w:val="0"/>
        </w:rPr>
        <w:t>и психологической реальности;</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самостоятельное планирование и организация учебной деятельности; формирование самоконтроля.</w:t>
      </w:r>
    </w:p>
    <w:p w:rsidR="00B4695A" w:rsidRPr="00CD3C51" w:rsidRDefault="00B4695A" w:rsidP="00D3403E">
      <w:pPr>
        <w:pStyle w:val="2a"/>
        <w:jc w:val="both"/>
        <w:rPr>
          <w:rFonts w:eastAsia="SchoolBookCSanPin-Regular"/>
          <w:b w:val="0"/>
        </w:rPr>
      </w:pPr>
      <w:r w:rsidRPr="00CD3C51">
        <w:rPr>
          <w:b w:val="0"/>
          <w:bCs/>
        </w:rPr>
        <w:t xml:space="preserve">Предметные результаты </w:t>
      </w:r>
      <w:r w:rsidRPr="00CD3C51">
        <w:rPr>
          <w:rFonts w:eastAsia="SchoolBookCSanPin-Regular"/>
          <w:b w:val="0"/>
        </w:rPr>
        <w:t>изучения раздела «Литература»:</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использование разных типов чтения (ознакомительное, поисковое, выразительное чтение и навыки риторической культуры), а также освоение принципов специфического для восприятия художественного произведения</w:t>
      </w:r>
    </w:p>
    <w:p w:rsidR="00B4695A" w:rsidRPr="00CD3C51" w:rsidRDefault="00B4695A" w:rsidP="00D3403E">
      <w:pPr>
        <w:pStyle w:val="2a"/>
        <w:jc w:val="both"/>
        <w:rPr>
          <w:rFonts w:eastAsia="SchoolBookCSanPin-Regular"/>
          <w:b w:val="0"/>
        </w:rPr>
      </w:pPr>
      <w:r w:rsidRPr="00CD3C51">
        <w:rPr>
          <w:rFonts w:eastAsia="SchoolBookCSanPin-Regular"/>
          <w:b w:val="0"/>
        </w:rPr>
        <w:t>медленного чтения;</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формирование речевых умений и навыков; соотнесение цели и стиля высказывания; подбор аргументов и тезисов; расширение словарного и стилистического запаса;</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формирование способностей развертывания и свертывания текста в письменном и устном пересказе; выделение фабулы; составление плана; разные виды конспектирования;</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освоение разных типов классификации литературных произведений (родовая, жанровая, тематическая); сравнение и сопоставление историко-литературных фактов и элементов художественного произведения; овладение мнемоническими приемами;</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умение создавать творческие работы разных жанров.</w:t>
      </w:r>
    </w:p>
    <w:p w:rsidR="00B4695A" w:rsidRPr="00CD3C51" w:rsidRDefault="00B4695A" w:rsidP="00D3403E">
      <w:pPr>
        <w:pStyle w:val="2a"/>
        <w:jc w:val="both"/>
        <w:rPr>
          <w:rFonts w:eastAsia="SchoolBookCSanPin-Regular"/>
          <w:b w:val="0"/>
        </w:rPr>
      </w:pPr>
      <w:r w:rsidRPr="00CD3C51">
        <w:rPr>
          <w:b w:val="0"/>
          <w:bCs/>
        </w:rPr>
        <w:lastRenderedPageBreak/>
        <w:t xml:space="preserve">Метапредметные результаты </w:t>
      </w:r>
      <w:r w:rsidRPr="00CD3C51">
        <w:rPr>
          <w:rFonts w:eastAsia="SchoolBookCSanPin-Regular"/>
          <w:b w:val="0"/>
        </w:rPr>
        <w:t>изучения раздела «Литература»:</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структурирование материала; понимание взаимоотношений части и целого; выявление причинно-следственных и иерархических связей между элементами;</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использование в своей работе разнообразных источников информации, в том числе существующих в электронной форме (словари, энциклопедии, справочники, библиотечные каталоги);</w:t>
      </w:r>
    </w:p>
    <w:p w:rsidR="00B4695A" w:rsidRPr="00CD3C51" w:rsidRDefault="00B4695A" w:rsidP="00D3403E">
      <w:pPr>
        <w:pStyle w:val="2a"/>
        <w:jc w:val="both"/>
        <w:rPr>
          <w:rFonts w:eastAsia="SchoolBookCSanPin-Regular"/>
          <w:b w:val="0"/>
        </w:rPr>
      </w:pPr>
      <w:r w:rsidRPr="00CD3C51">
        <w:rPr>
          <w:b w:val="0"/>
        </w:rPr>
        <w:t>-</w:t>
      </w:r>
      <w:r w:rsidRPr="00CD3C51">
        <w:rPr>
          <w:rFonts w:eastAsia="SchoolBookCSanPin-Regular"/>
          <w:b w:val="0"/>
        </w:rPr>
        <w:t xml:space="preserve"> формирование необходимых компетенций для понимания и сопоставления искусства и науки, разных видов искусства, литературы и истории, искусства и действительности.</w:t>
      </w:r>
    </w:p>
    <w:p w:rsidR="00B4695A" w:rsidRPr="00CD3C51" w:rsidRDefault="00B4695A" w:rsidP="00D3403E">
      <w:pPr>
        <w:pStyle w:val="2a"/>
        <w:jc w:val="both"/>
        <w:rPr>
          <w:b w:val="0"/>
        </w:rPr>
      </w:pPr>
      <w:r w:rsidRPr="00CD3C51">
        <w:rPr>
          <w:b w:val="0"/>
        </w:rPr>
        <w:t>Основное содержание курса 10 класс 102ч</w:t>
      </w:r>
    </w:p>
    <w:p w:rsidR="00B4695A" w:rsidRPr="00CD3C51" w:rsidRDefault="00B4695A" w:rsidP="00D3403E">
      <w:pPr>
        <w:pStyle w:val="2a"/>
        <w:jc w:val="both"/>
        <w:rPr>
          <w:b w:val="0"/>
          <w:bCs/>
        </w:rPr>
      </w:pPr>
      <w:r w:rsidRPr="00CD3C51">
        <w:rPr>
          <w:b w:val="0"/>
          <w:bCs/>
        </w:rPr>
        <w:t xml:space="preserve">ЛИТЕРАТУРА ХIХ ВЕКА </w:t>
      </w:r>
    </w:p>
    <w:p w:rsidR="00B4695A" w:rsidRPr="00CD3C51" w:rsidRDefault="00B4695A" w:rsidP="00D3403E">
      <w:pPr>
        <w:pStyle w:val="2a"/>
        <w:jc w:val="both"/>
        <w:rPr>
          <w:b w:val="0"/>
          <w:bCs/>
        </w:rPr>
      </w:pPr>
      <w:r w:rsidRPr="00CD3C51">
        <w:rPr>
          <w:b w:val="0"/>
          <w:bCs/>
        </w:rPr>
        <w:t>Введение (2 часа)</w:t>
      </w:r>
    </w:p>
    <w:p w:rsidR="00B4695A" w:rsidRPr="00CD3C51" w:rsidRDefault="00B4695A" w:rsidP="00D3403E">
      <w:pPr>
        <w:pStyle w:val="2a"/>
        <w:jc w:val="both"/>
        <w:rPr>
          <w:rFonts w:eastAsia="SchoolBookCSanPin-Regular"/>
          <w:b w:val="0"/>
        </w:rPr>
      </w:pPr>
      <w:r w:rsidRPr="00CD3C51">
        <w:rPr>
          <w:rFonts w:eastAsia="SchoolBookCSanPin-Regular"/>
          <w:b w:val="0"/>
        </w:rPr>
        <w:t>Литература как искусство слова.</w:t>
      </w:r>
    </w:p>
    <w:p w:rsidR="00B4695A" w:rsidRPr="00CD3C51" w:rsidRDefault="00B4695A" w:rsidP="00D3403E">
      <w:pPr>
        <w:pStyle w:val="2a"/>
        <w:jc w:val="both"/>
        <w:rPr>
          <w:rFonts w:eastAsia="SchoolBookCSanPin-Regular"/>
          <w:b w:val="0"/>
        </w:rPr>
      </w:pPr>
      <w:r w:rsidRPr="00CD3C51">
        <w:rPr>
          <w:rFonts w:eastAsia="SchoolBookCSanPin-Regular"/>
          <w:b w:val="0"/>
        </w:rPr>
        <w:t>Функции словесного образа: познавательная (память человечества и нации, современная картина мира), выразительная(портрет художника), воспитательная (образец, поведенческаямодель).</w:t>
      </w:r>
    </w:p>
    <w:p w:rsidR="00B4695A" w:rsidRPr="00CD3C51" w:rsidRDefault="00B4695A" w:rsidP="00D3403E">
      <w:pPr>
        <w:pStyle w:val="2a"/>
        <w:jc w:val="both"/>
        <w:rPr>
          <w:rFonts w:eastAsia="SchoolBookCSanPin-Regular"/>
          <w:b w:val="0"/>
        </w:rPr>
      </w:pPr>
      <w:r w:rsidRPr="00CD3C51">
        <w:rPr>
          <w:rFonts w:eastAsia="SchoolBookCSanPin-Regular"/>
          <w:b w:val="0"/>
        </w:rPr>
        <w:t>Структура литературного образа: художественный текст и художественный мир, уровни и элементы мира (пространство и время, действие, персонажи; композиция, мотивы, форма повествования).</w:t>
      </w:r>
    </w:p>
    <w:p w:rsidR="00B4695A" w:rsidRPr="00CD3C51" w:rsidRDefault="00B4695A" w:rsidP="00D3403E">
      <w:pPr>
        <w:pStyle w:val="2a"/>
        <w:jc w:val="both"/>
        <w:rPr>
          <w:rFonts w:eastAsia="SchoolBookCSanPin-Regular"/>
          <w:b w:val="0"/>
        </w:rPr>
      </w:pPr>
      <w:r w:rsidRPr="00CD3C51">
        <w:rPr>
          <w:rFonts w:eastAsia="SchoolBookCSanPin-Regular"/>
          <w:b w:val="0"/>
        </w:rPr>
        <w:t>Идея и художественный смысл литературного произведения.</w:t>
      </w:r>
    </w:p>
    <w:p w:rsidR="00B4695A" w:rsidRPr="00CD3C51" w:rsidRDefault="00B4695A" w:rsidP="00D3403E">
      <w:pPr>
        <w:pStyle w:val="2a"/>
        <w:jc w:val="both"/>
        <w:rPr>
          <w:b w:val="0"/>
          <w:bCs/>
        </w:rPr>
      </w:pPr>
      <w:r w:rsidRPr="00CD3C51">
        <w:rPr>
          <w:b w:val="0"/>
          <w:bCs/>
        </w:rPr>
        <w:t>Общая характеристика литературы ХIХ века (1 час)</w:t>
      </w:r>
    </w:p>
    <w:p w:rsidR="00B4695A" w:rsidRPr="00CD3C51" w:rsidRDefault="00B4695A" w:rsidP="00D3403E">
      <w:pPr>
        <w:pStyle w:val="2a"/>
        <w:jc w:val="both"/>
        <w:rPr>
          <w:rFonts w:eastAsia="SchoolBookCSanPin-Regular"/>
          <w:b w:val="0"/>
        </w:rPr>
      </w:pPr>
      <w:r w:rsidRPr="00CD3C51">
        <w:rPr>
          <w:rFonts w:eastAsia="SchoolBookCSanPin-Regular"/>
          <w:b w:val="0"/>
        </w:rPr>
        <w:t>Девятнадцатый век как культурное единство. Календарные и культурные границы века. Рубежные даты русской истории ХIХ века: 1801 — 1812 — 1825 — 1855 — 1861 —1881—1894.</w:t>
      </w:r>
    </w:p>
    <w:p w:rsidR="00B4695A" w:rsidRPr="00CD3C51" w:rsidRDefault="00B4695A" w:rsidP="00D3403E">
      <w:pPr>
        <w:pStyle w:val="2a"/>
        <w:jc w:val="both"/>
        <w:rPr>
          <w:rFonts w:eastAsia="SchoolBookCSanPin-Regular"/>
          <w:b w:val="0"/>
        </w:rPr>
      </w:pPr>
      <w:r w:rsidRPr="00CD3C51">
        <w:rPr>
          <w:rFonts w:eastAsia="SchoolBookCSanPin-Regular"/>
          <w:b w:val="0"/>
        </w:rPr>
        <w:t>Художественный метод и литературное направление. Типология литературных направлений. Судьба классицизма и сентиментализма в начале XIX века. Романтизм в русской литературе.</w:t>
      </w:r>
    </w:p>
    <w:p w:rsidR="00B4695A" w:rsidRPr="00CD3C51" w:rsidRDefault="00B4695A" w:rsidP="00D3403E">
      <w:pPr>
        <w:pStyle w:val="2a"/>
        <w:jc w:val="both"/>
        <w:rPr>
          <w:rFonts w:eastAsia="SchoolBookCSanPin-Regular"/>
          <w:b w:val="0"/>
        </w:rPr>
      </w:pPr>
      <w:r w:rsidRPr="00CD3C51">
        <w:rPr>
          <w:rFonts w:eastAsia="SchoolBookCSanPin-Regular"/>
          <w:b w:val="0"/>
        </w:rPr>
        <w:t>Реализм как культурная эпоха (1820—1890-е годы).</w:t>
      </w:r>
    </w:p>
    <w:p w:rsidR="00B4695A" w:rsidRPr="00CD3C51" w:rsidRDefault="00B4695A" w:rsidP="00D3403E">
      <w:pPr>
        <w:pStyle w:val="2a"/>
        <w:jc w:val="both"/>
        <w:rPr>
          <w:rFonts w:eastAsia="SchoolBookCSanPin-Regular"/>
          <w:b w:val="0"/>
        </w:rPr>
      </w:pPr>
      <w:r w:rsidRPr="00CD3C51">
        <w:rPr>
          <w:rFonts w:eastAsia="SchoolBookCSanPin-Regular"/>
          <w:b w:val="0"/>
        </w:rPr>
        <w:t>Два поколения русских писателей-реалистов как единая «семья». Три периода развития реализма: 1820 — 1830-е,1840—1880-е, 1880—1890-е годы.</w:t>
      </w:r>
    </w:p>
    <w:p w:rsidR="00B4695A" w:rsidRPr="00CD3C51" w:rsidRDefault="00B4695A" w:rsidP="00D3403E">
      <w:pPr>
        <w:pStyle w:val="2a"/>
        <w:jc w:val="both"/>
        <w:rPr>
          <w:rFonts w:eastAsia="SchoolBookCSanPin-Regular"/>
          <w:b w:val="0"/>
        </w:rPr>
      </w:pPr>
    </w:p>
    <w:p w:rsidR="00B4695A" w:rsidRPr="00CD3C51" w:rsidRDefault="00B4695A" w:rsidP="00D3403E">
      <w:pPr>
        <w:pStyle w:val="2a"/>
        <w:jc w:val="both"/>
        <w:rPr>
          <w:b w:val="0"/>
          <w:bCs/>
        </w:rPr>
      </w:pPr>
      <w:r w:rsidRPr="00CD3C51">
        <w:rPr>
          <w:b w:val="0"/>
          <w:bCs/>
        </w:rPr>
        <w:t>Первый период русского реализма</w:t>
      </w:r>
    </w:p>
    <w:p w:rsidR="00B4695A" w:rsidRPr="00CD3C51" w:rsidRDefault="00B4695A" w:rsidP="00D3403E">
      <w:pPr>
        <w:pStyle w:val="2a"/>
        <w:jc w:val="both"/>
        <w:rPr>
          <w:b w:val="0"/>
          <w:bCs/>
        </w:rPr>
      </w:pPr>
      <w:r w:rsidRPr="00CD3C51">
        <w:rPr>
          <w:b w:val="0"/>
          <w:bCs/>
        </w:rPr>
        <w:t>(1820 — 1830-е годы) (14 часов )</w:t>
      </w:r>
    </w:p>
    <w:p w:rsidR="00B4695A" w:rsidRPr="00CD3C51" w:rsidRDefault="00B4695A" w:rsidP="00D3403E">
      <w:pPr>
        <w:pStyle w:val="2a"/>
        <w:jc w:val="both"/>
        <w:rPr>
          <w:b w:val="0"/>
          <w:bCs/>
        </w:rPr>
      </w:pPr>
      <w:r w:rsidRPr="00CD3C51">
        <w:rPr>
          <w:b w:val="0"/>
          <w:bCs/>
        </w:rPr>
        <w:t>Общая характеристика (1 час)</w:t>
      </w:r>
    </w:p>
    <w:p w:rsidR="00B4695A" w:rsidRPr="00CD3C51" w:rsidRDefault="00B4695A" w:rsidP="00D3403E">
      <w:pPr>
        <w:pStyle w:val="2a"/>
        <w:jc w:val="both"/>
        <w:rPr>
          <w:rFonts w:eastAsia="SchoolBookCSanPin-Regular"/>
          <w:b w:val="0"/>
        </w:rPr>
      </w:pPr>
      <w:r w:rsidRPr="00CD3C51">
        <w:rPr>
          <w:rFonts w:eastAsia="SchoolBookCSanPin-Regular"/>
          <w:b w:val="0"/>
        </w:rPr>
        <w:t>Повторение пройденного в основной школе и обобщение: становление русского реализма в творчестве Грибоедова, Пушкина, Гоголя и Лермонтова; «поэзия действительности» (Белинский), социально-историческая обусловленность характеров, социальное разноречие и новая стилистическая норма; рождение новых жанров (роман в стихах, психологический роман в новеллах, прозаическая поэма); конкретно-исторический и обобщенный, универсальный характер русского реализма.</w:t>
      </w:r>
    </w:p>
    <w:p w:rsidR="00B4695A" w:rsidRPr="00CD3C51" w:rsidRDefault="00B4695A" w:rsidP="00D3403E">
      <w:pPr>
        <w:pStyle w:val="2a"/>
        <w:jc w:val="both"/>
        <w:rPr>
          <w:rFonts w:eastAsia="SchoolBookCSanPin-Regular"/>
          <w:b w:val="0"/>
          <w:bCs/>
        </w:rPr>
      </w:pPr>
      <w:r w:rsidRPr="00CD3C51">
        <w:rPr>
          <w:rFonts w:eastAsia="SchoolBookCSanPin-Regular"/>
          <w:b w:val="0"/>
          <w:bCs/>
        </w:rPr>
        <w:t>А. С. Пушкин (5 часов)</w:t>
      </w:r>
    </w:p>
    <w:p w:rsidR="00B4695A" w:rsidRPr="00CD3C51" w:rsidRDefault="00B4695A" w:rsidP="00D3403E">
      <w:pPr>
        <w:pStyle w:val="2a"/>
        <w:jc w:val="both"/>
        <w:rPr>
          <w:rFonts w:eastAsia="SchoolBookCSanPin-Regular"/>
          <w:b w:val="0"/>
          <w:iCs/>
        </w:rPr>
      </w:pPr>
      <w:r w:rsidRPr="00CD3C51">
        <w:rPr>
          <w:rFonts w:eastAsia="SchoolBookCSanPin-Regular"/>
          <w:b w:val="0"/>
          <w:bCs/>
        </w:rPr>
        <w:lastRenderedPageBreak/>
        <w:t xml:space="preserve">Лирика: </w:t>
      </w:r>
      <w:r w:rsidRPr="00CD3C51">
        <w:rPr>
          <w:rFonts w:eastAsia="SchoolBookCSanPin-Regular"/>
          <w:b w:val="0"/>
        </w:rPr>
        <w:t>«</w:t>
      </w:r>
      <w:r w:rsidRPr="00CD3C51">
        <w:rPr>
          <w:rFonts w:eastAsia="SchoolBookCSanPin-Regular"/>
          <w:b w:val="0"/>
          <w:iCs/>
        </w:rPr>
        <w:t>Погасло дневное светило…</w:t>
      </w:r>
      <w:r w:rsidRPr="00CD3C51">
        <w:rPr>
          <w:rFonts w:eastAsia="SchoolBookCSanPin-Regular"/>
          <w:b w:val="0"/>
        </w:rPr>
        <w:t>», «</w:t>
      </w:r>
      <w:r w:rsidRPr="00CD3C51">
        <w:rPr>
          <w:rFonts w:eastAsia="SchoolBookCSanPin-Regular"/>
          <w:b w:val="0"/>
          <w:iCs/>
        </w:rPr>
        <w:t>Свободы сеятель пустынный…</w:t>
      </w:r>
      <w:r w:rsidRPr="00CD3C51">
        <w:rPr>
          <w:rFonts w:eastAsia="SchoolBookCSanPin-Regular"/>
          <w:b w:val="0"/>
        </w:rPr>
        <w:t>», «</w:t>
      </w:r>
      <w:r w:rsidRPr="00CD3C51">
        <w:rPr>
          <w:rFonts w:eastAsia="SchoolBookCSanPin-Regular"/>
          <w:b w:val="0"/>
          <w:iCs/>
        </w:rPr>
        <w:t>…Вновь я посетил…</w:t>
      </w:r>
      <w:r w:rsidRPr="00CD3C51">
        <w:rPr>
          <w:rFonts w:eastAsia="SchoolBookCSanPin-Regular"/>
          <w:b w:val="0"/>
        </w:rPr>
        <w:t>», «</w:t>
      </w:r>
      <w:r w:rsidRPr="00CD3C51">
        <w:rPr>
          <w:rFonts w:eastAsia="SchoolBookCSanPin-Regular"/>
          <w:b w:val="0"/>
          <w:iCs/>
        </w:rPr>
        <w:t>Подражания Корану</w:t>
      </w:r>
      <w:r w:rsidRPr="00CD3C51">
        <w:rPr>
          <w:rFonts w:eastAsia="SchoolBookCSanPin-Regular"/>
          <w:b w:val="0"/>
        </w:rPr>
        <w:t>» (</w:t>
      </w:r>
      <w:r w:rsidRPr="00CD3C51">
        <w:rPr>
          <w:rFonts w:eastAsia="SchoolBookCSanPin-Regular"/>
          <w:b w:val="0"/>
          <w:iCs/>
        </w:rPr>
        <w:t>IХ</w:t>
      </w:r>
      <w:r w:rsidRPr="00CD3C51">
        <w:rPr>
          <w:rFonts w:eastAsia="SchoolBookCSanPin-Regular"/>
          <w:b w:val="0"/>
        </w:rPr>
        <w:t>. — «</w:t>
      </w:r>
      <w:r w:rsidRPr="00CD3C51">
        <w:rPr>
          <w:rFonts w:eastAsia="SchoolBookCSanPin-Regular"/>
          <w:b w:val="0"/>
          <w:iCs/>
        </w:rPr>
        <w:t>И путник усталый на Бога роптал…</w:t>
      </w:r>
      <w:r w:rsidRPr="00CD3C51">
        <w:rPr>
          <w:rFonts w:eastAsia="SchoolBookCSanPin-Regular"/>
          <w:b w:val="0"/>
        </w:rPr>
        <w:t>»), «</w:t>
      </w:r>
      <w:r w:rsidRPr="00CD3C51">
        <w:rPr>
          <w:rFonts w:eastAsia="SchoolBookCSanPin-Regular"/>
          <w:b w:val="0"/>
          <w:iCs/>
        </w:rPr>
        <w:t>Вакхическая песня</w:t>
      </w:r>
      <w:r w:rsidRPr="00CD3C51">
        <w:rPr>
          <w:rFonts w:eastAsia="SchoolBookCSanPin-Regular"/>
          <w:b w:val="0"/>
        </w:rPr>
        <w:t>», «</w:t>
      </w:r>
      <w:r w:rsidRPr="00CD3C51">
        <w:rPr>
          <w:rFonts w:eastAsia="SchoolBookCSanPin-Regular"/>
          <w:b w:val="0"/>
          <w:iCs/>
        </w:rPr>
        <w:t>Поэт</w:t>
      </w:r>
      <w:r w:rsidRPr="00CD3C51">
        <w:rPr>
          <w:rFonts w:eastAsia="SchoolBookCSanPin-Regular"/>
          <w:b w:val="0"/>
        </w:rPr>
        <w:t>» («</w:t>
      </w:r>
      <w:r w:rsidRPr="00CD3C51">
        <w:rPr>
          <w:rFonts w:eastAsia="SchoolBookCSanPin-Regular"/>
          <w:b w:val="0"/>
          <w:iCs/>
        </w:rPr>
        <w:t>Пока не требует поэта…</w:t>
      </w:r>
      <w:r w:rsidRPr="00CD3C51">
        <w:rPr>
          <w:rFonts w:eastAsia="SchoolBookCSanPin-Regular"/>
          <w:b w:val="0"/>
        </w:rPr>
        <w:t>»),</w:t>
      </w:r>
    </w:p>
    <w:p w:rsidR="00B4695A" w:rsidRPr="00CD3C51" w:rsidRDefault="00B4695A" w:rsidP="00D3403E">
      <w:pPr>
        <w:pStyle w:val="2a"/>
        <w:jc w:val="both"/>
        <w:rPr>
          <w:rFonts w:eastAsia="SchoolBookCSanPin-Regular"/>
          <w:b w:val="0"/>
          <w:iCs/>
        </w:rPr>
      </w:pPr>
      <w:r w:rsidRPr="00CD3C51">
        <w:rPr>
          <w:rFonts w:eastAsia="SchoolBookCSanPin-Regular"/>
          <w:b w:val="0"/>
        </w:rPr>
        <w:t>«</w:t>
      </w:r>
      <w:r w:rsidRPr="00CD3C51">
        <w:rPr>
          <w:rFonts w:eastAsia="SchoolBookCSanPin-Regular"/>
          <w:b w:val="0"/>
          <w:iCs/>
        </w:rPr>
        <w:t>Я вас любил</w:t>
      </w:r>
      <w:r w:rsidRPr="00CD3C51">
        <w:rPr>
          <w:rFonts w:eastAsia="SchoolBookCSanPin-Regular"/>
          <w:b w:val="0"/>
        </w:rPr>
        <w:t xml:space="preserve">: </w:t>
      </w:r>
      <w:r w:rsidRPr="00CD3C51">
        <w:rPr>
          <w:rFonts w:eastAsia="SchoolBookCSanPin-Regular"/>
          <w:b w:val="0"/>
          <w:iCs/>
        </w:rPr>
        <w:t>любовь еще</w:t>
      </w:r>
      <w:r w:rsidRPr="00CD3C51">
        <w:rPr>
          <w:rFonts w:eastAsia="SchoolBookCSanPin-Regular"/>
          <w:b w:val="0"/>
        </w:rPr>
        <w:t xml:space="preserve">, </w:t>
      </w:r>
      <w:r w:rsidRPr="00CD3C51">
        <w:rPr>
          <w:rFonts w:eastAsia="SchoolBookCSanPin-Regular"/>
          <w:b w:val="0"/>
          <w:iCs/>
        </w:rPr>
        <w:t>быть может…</w:t>
      </w:r>
      <w:r w:rsidRPr="00CD3C51">
        <w:rPr>
          <w:rFonts w:eastAsia="SchoolBookCSanPin-Regular"/>
          <w:b w:val="0"/>
        </w:rPr>
        <w:t>», «</w:t>
      </w:r>
      <w:r w:rsidRPr="00CD3C51">
        <w:rPr>
          <w:rFonts w:eastAsia="SchoolBookCSanPin-Regular"/>
          <w:b w:val="0"/>
          <w:iCs/>
        </w:rPr>
        <w:t>Брожу ли я вдоль улиц шумных…</w:t>
      </w:r>
      <w:r w:rsidRPr="00CD3C51">
        <w:rPr>
          <w:rFonts w:eastAsia="SchoolBookCSanPin-Regular"/>
          <w:b w:val="0"/>
        </w:rPr>
        <w:t>», «</w:t>
      </w:r>
      <w:r w:rsidRPr="00CD3C51">
        <w:rPr>
          <w:rFonts w:eastAsia="SchoolBookCSanPin-Regular"/>
          <w:b w:val="0"/>
          <w:iCs/>
        </w:rPr>
        <w:t>Элегия</w:t>
      </w:r>
      <w:r w:rsidRPr="00CD3C51">
        <w:rPr>
          <w:rFonts w:eastAsia="SchoolBookCSanPin-Regular"/>
          <w:b w:val="0"/>
        </w:rPr>
        <w:t>» («</w:t>
      </w:r>
      <w:r w:rsidRPr="00CD3C51">
        <w:rPr>
          <w:rFonts w:eastAsia="SchoolBookCSanPin-Regular"/>
          <w:b w:val="0"/>
          <w:iCs/>
        </w:rPr>
        <w:t>Безумных лет угасшее веселье…</w:t>
      </w:r>
      <w:r w:rsidRPr="00CD3C51">
        <w:rPr>
          <w:rFonts w:eastAsia="SchoolBookCSanPin-Regular"/>
          <w:b w:val="0"/>
        </w:rPr>
        <w:t>»), «</w:t>
      </w:r>
      <w:r w:rsidRPr="00CD3C51">
        <w:rPr>
          <w:rFonts w:eastAsia="SchoolBookCSanPin-Regular"/>
          <w:b w:val="0"/>
          <w:iCs/>
        </w:rPr>
        <w:t>Осень</w:t>
      </w:r>
      <w:r w:rsidRPr="00CD3C51">
        <w:rPr>
          <w:rFonts w:eastAsia="SchoolBookCSanPin-Regular"/>
          <w:b w:val="0"/>
        </w:rPr>
        <w:t>», «</w:t>
      </w:r>
      <w:r w:rsidRPr="00CD3C51">
        <w:rPr>
          <w:rFonts w:eastAsia="SchoolBookCSanPin-Regular"/>
          <w:b w:val="0"/>
          <w:iCs/>
        </w:rPr>
        <w:t>Пора</w:t>
      </w:r>
      <w:r w:rsidRPr="00CD3C51">
        <w:rPr>
          <w:rFonts w:eastAsia="SchoolBookCSanPin-Regular"/>
          <w:b w:val="0"/>
        </w:rPr>
        <w:t xml:space="preserve">, </w:t>
      </w:r>
      <w:r w:rsidRPr="00CD3C51">
        <w:rPr>
          <w:rFonts w:eastAsia="SchoolBookCSanPin-Regular"/>
          <w:b w:val="0"/>
          <w:iCs/>
        </w:rPr>
        <w:t>мой друг</w:t>
      </w:r>
      <w:r w:rsidRPr="00CD3C51">
        <w:rPr>
          <w:rFonts w:eastAsia="SchoolBookCSanPin-Regular"/>
          <w:b w:val="0"/>
        </w:rPr>
        <w:t xml:space="preserve">, </w:t>
      </w:r>
      <w:r w:rsidRPr="00CD3C51">
        <w:rPr>
          <w:rFonts w:eastAsia="SchoolBookCSanPin-Regular"/>
          <w:b w:val="0"/>
          <w:iCs/>
        </w:rPr>
        <w:t>пора</w:t>
      </w:r>
      <w:r w:rsidRPr="00CD3C51">
        <w:rPr>
          <w:rFonts w:eastAsia="SchoolBookCSanPin-Regular"/>
          <w:b w:val="0"/>
        </w:rPr>
        <w:t xml:space="preserve">! </w:t>
      </w:r>
      <w:r w:rsidRPr="00CD3C51">
        <w:rPr>
          <w:rFonts w:eastAsia="SchoolBookCSanPin-Regular"/>
          <w:b w:val="0"/>
          <w:iCs/>
        </w:rPr>
        <w:t>покоя сердце просит…</w:t>
      </w:r>
      <w:r w:rsidRPr="00CD3C51">
        <w:rPr>
          <w:rFonts w:eastAsia="SchoolBookCSanPin-Regular"/>
          <w:b w:val="0"/>
        </w:rPr>
        <w:t>», «</w:t>
      </w:r>
      <w:r w:rsidRPr="00CD3C51">
        <w:rPr>
          <w:rFonts w:eastAsia="SchoolBookCSanPin-Regular"/>
          <w:b w:val="0"/>
          <w:iCs/>
        </w:rPr>
        <w:t>Из Пиндемонти</w:t>
      </w:r>
      <w:r w:rsidRPr="00CD3C51">
        <w:rPr>
          <w:rFonts w:eastAsia="SchoolBookCSanPin-Regular"/>
          <w:b w:val="0"/>
        </w:rPr>
        <w:t>», «</w:t>
      </w:r>
      <w:r w:rsidRPr="00CD3C51">
        <w:rPr>
          <w:rFonts w:eastAsia="SchoolBookCSanPin-Regular"/>
          <w:b w:val="0"/>
          <w:iCs/>
        </w:rPr>
        <w:t>Я памятник себе воздвиг нерукотворный…</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Основные этапы творчества Пушкина (повторение и обобщение).</w:t>
      </w:r>
    </w:p>
    <w:p w:rsidR="00B4695A" w:rsidRPr="00CD3C51" w:rsidRDefault="00B4695A" w:rsidP="00D3403E">
      <w:pPr>
        <w:pStyle w:val="2a"/>
        <w:jc w:val="both"/>
        <w:rPr>
          <w:rFonts w:eastAsia="SchoolBookCSanPin-Regular"/>
          <w:b w:val="0"/>
        </w:rPr>
      </w:pPr>
      <w:r w:rsidRPr="00CD3C51">
        <w:rPr>
          <w:rFonts w:eastAsia="SchoolBookCSanPin-Regular"/>
          <w:b w:val="0"/>
        </w:rPr>
        <w:t>Жанровые разновидности, разные типы циклизации и тематический диапазон лирики. Ода, элегия, сатира, эпиграмма в лирике Пушкина. Романтическая и реалистическая лирика. Развитие лирического героя. Пейзажная, любовная и</w:t>
      </w:r>
    </w:p>
    <w:p w:rsidR="00B4695A" w:rsidRPr="00CD3C51" w:rsidRDefault="00B4695A" w:rsidP="00D3403E">
      <w:pPr>
        <w:pStyle w:val="2a"/>
        <w:jc w:val="both"/>
        <w:rPr>
          <w:rFonts w:eastAsia="SchoolBookCSanPin-Regular"/>
          <w:b w:val="0"/>
        </w:rPr>
      </w:pPr>
      <w:r w:rsidRPr="00CD3C51">
        <w:rPr>
          <w:rFonts w:eastAsia="SchoolBookCSanPin-Regular"/>
          <w:b w:val="0"/>
        </w:rPr>
        <w:t>философская лирика. Личность и общество. Образ поэта-пророка и его эволюция. Стихотворение «Я памятник себе воздвиг нерукотворный…» как итог и завещание пушкинской лирики: литературная традиция и художественная программа.</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Медный всадник</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 xml:space="preserve">Жанр: поэма-синтез и поэма-формула. Сюжет и конфликт: конкретно-исторический и философский смысл. «Бедный Евгений» как «маленький человек». Петр: властелин и медный истукан. Образ Петербурга: город пышный — город бедный. Сюжет и стиль. </w:t>
      </w:r>
    </w:p>
    <w:p w:rsidR="00B4695A" w:rsidRPr="00CD3C51" w:rsidRDefault="00B4695A" w:rsidP="00D3403E">
      <w:pPr>
        <w:pStyle w:val="2a"/>
        <w:jc w:val="both"/>
        <w:rPr>
          <w:rFonts w:eastAsia="SchoolBookCSanPin-Regular"/>
          <w:b w:val="0"/>
        </w:rPr>
      </w:pPr>
      <w:r w:rsidRPr="00CD3C51">
        <w:rPr>
          <w:rFonts w:eastAsia="SchoolBookCSanPin-Regular"/>
          <w:b w:val="0"/>
        </w:rPr>
        <w:t>Пушкин — «наше всё» (А. Григорьев). Жанровый, худо-</w:t>
      </w:r>
    </w:p>
    <w:p w:rsidR="00B4695A" w:rsidRPr="00CD3C51" w:rsidRDefault="00B4695A" w:rsidP="00D3403E">
      <w:pPr>
        <w:pStyle w:val="2a"/>
        <w:jc w:val="both"/>
        <w:rPr>
          <w:rFonts w:eastAsia="SchoolBookCSanPin-Regular"/>
          <w:b w:val="0"/>
        </w:rPr>
      </w:pPr>
      <w:r w:rsidRPr="00CD3C51">
        <w:rPr>
          <w:rFonts w:eastAsia="SchoolBookCSanPin-Regular"/>
          <w:b w:val="0"/>
        </w:rPr>
        <w:t>жественный и философский синтез в творчестве Пушкина.</w:t>
      </w:r>
    </w:p>
    <w:p w:rsidR="00B4695A" w:rsidRPr="00CD3C51" w:rsidRDefault="00B4695A" w:rsidP="00D3403E">
      <w:pPr>
        <w:pStyle w:val="2a"/>
        <w:jc w:val="both"/>
        <w:rPr>
          <w:rFonts w:eastAsia="SchoolBookCSanPin-Regular"/>
          <w:b w:val="0"/>
        </w:rPr>
      </w:pPr>
      <w:r w:rsidRPr="00CD3C51">
        <w:rPr>
          <w:rFonts w:eastAsia="SchoolBookCSanPin-Regular"/>
          <w:b w:val="0"/>
        </w:rPr>
        <w:t>«Евгений Онегин» как «энциклопедия русской жизни» и как роман романов, исток жанровой традиции русского романа.</w:t>
      </w:r>
    </w:p>
    <w:p w:rsidR="00B4695A" w:rsidRPr="00CD3C51" w:rsidRDefault="00B4695A" w:rsidP="00D3403E">
      <w:pPr>
        <w:pStyle w:val="2a"/>
        <w:jc w:val="both"/>
        <w:rPr>
          <w:rFonts w:eastAsia="SchoolBookCSanPin-Regular"/>
          <w:b w:val="0"/>
        </w:rPr>
      </w:pPr>
      <w:r w:rsidRPr="00CD3C51">
        <w:rPr>
          <w:rFonts w:eastAsia="SchoolBookCSanPin-Regular"/>
          <w:b w:val="0"/>
        </w:rPr>
        <w:t>Творчество Пушкина как образец и норма новой русской литературы.</w:t>
      </w:r>
    </w:p>
    <w:p w:rsidR="00B4695A" w:rsidRPr="00CD3C51" w:rsidRDefault="00B4695A" w:rsidP="00D3403E">
      <w:pPr>
        <w:pStyle w:val="2a"/>
        <w:jc w:val="both"/>
        <w:rPr>
          <w:rFonts w:eastAsia="SchoolBookCSanPin-Regular"/>
          <w:b w:val="0"/>
          <w:bCs/>
        </w:rPr>
      </w:pPr>
      <w:r w:rsidRPr="00CD3C51">
        <w:rPr>
          <w:rFonts w:eastAsia="SchoolBookCSanPin-Regular"/>
          <w:b w:val="0"/>
          <w:bCs/>
        </w:rPr>
        <w:t>М. Ю. Лермонтов (4 часа)</w:t>
      </w:r>
    </w:p>
    <w:p w:rsidR="00B4695A" w:rsidRPr="00CD3C51" w:rsidRDefault="00B4695A" w:rsidP="00D3403E">
      <w:pPr>
        <w:pStyle w:val="2a"/>
        <w:jc w:val="both"/>
        <w:rPr>
          <w:rFonts w:eastAsia="SchoolBookCSanPin-Regular"/>
          <w:b w:val="0"/>
        </w:rPr>
      </w:pPr>
      <w:r w:rsidRPr="00CD3C51">
        <w:rPr>
          <w:rFonts w:eastAsia="SchoolBookCSanPin-Regular"/>
          <w:b w:val="0"/>
          <w:bCs/>
        </w:rPr>
        <w:t xml:space="preserve">Лирика: </w:t>
      </w:r>
      <w:r w:rsidRPr="00CD3C51">
        <w:rPr>
          <w:rFonts w:eastAsia="SchoolBookCSanPin-Regular"/>
          <w:b w:val="0"/>
        </w:rPr>
        <w:t>«</w:t>
      </w:r>
      <w:r w:rsidRPr="00CD3C51">
        <w:rPr>
          <w:rFonts w:eastAsia="SchoolBookCSanPin-Regular"/>
          <w:b w:val="0"/>
          <w:iCs/>
        </w:rPr>
        <w:t>Нет</w:t>
      </w:r>
      <w:r w:rsidRPr="00CD3C51">
        <w:rPr>
          <w:rFonts w:eastAsia="SchoolBookCSanPin-Regular"/>
          <w:b w:val="0"/>
        </w:rPr>
        <w:t xml:space="preserve">, </w:t>
      </w:r>
      <w:r w:rsidRPr="00CD3C51">
        <w:rPr>
          <w:rFonts w:eastAsia="SchoolBookCSanPin-Regular"/>
          <w:b w:val="0"/>
          <w:iCs/>
        </w:rPr>
        <w:t>я не Байрон</w:t>
      </w:r>
      <w:r w:rsidRPr="00CD3C51">
        <w:rPr>
          <w:rFonts w:eastAsia="SchoolBookCSanPin-Regular"/>
          <w:b w:val="0"/>
        </w:rPr>
        <w:t xml:space="preserve">, </w:t>
      </w:r>
      <w:r w:rsidRPr="00CD3C51">
        <w:rPr>
          <w:rFonts w:eastAsia="SchoolBookCSanPin-Regular"/>
          <w:b w:val="0"/>
          <w:iCs/>
        </w:rPr>
        <w:t>я другой…</w:t>
      </w:r>
      <w:r w:rsidRPr="00CD3C51">
        <w:rPr>
          <w:rFonts w:eastAsia="SchoolBookCSanPin-Regular"/>
          <w:b w:val="0"/>
        </w:rPr>
        <w:t>», «</w:t>
      </w:r>
      <w:r w:rsidRPr="00CD3C51">
        <w:rPr>
          <w:rFonts w:eastAsia="SchoolBookCSanPin-Regular"/>
          <w:b w:val="0"/>
          <w:iCs/>
        </w:rPr>
        <w:t>Молитва</w:t>
      </w:r>
      <w:r w:rsidRPr="00CD3C51">
        <w:rPr>
          <w:rFonts w:eastAsia="SchoolBookCSanPin-Regular"/>
          <w:b w:val="0"/>
        </w:rPr>
        <w:t>» («</w:t>
      </w:r>
      <w:r w:rsidRPr="00CD3C51">
        <w:rPr>
          <w:rFonts w:eastAsia="SchoolBookCSanPin-Regular"/>
          <w:b w:val="0"/>
          <w:iCs/>
        </w:rPr>
        <w:t>Я</w:t>
      </w:r>
      <w:r w:rsidRPr="00CD3C51">
        <w:rPr>
          <w:rFonts w:eastAsia="SchoolBookCSanPin-Regular"/>
          <w:b w:val="0"/>
        </w:rPr>
        <w:t xml:space="preserve">, </w:t>
      </w:r>
      <w:r w:rsidRPr="00CD3C51">
        <w:rPr>
          <w:rFonts w:eastAsia="SchoolBookCSanPin-Regular"/>
          <w:b w:val="0"/>
          <w:iCs/>
        </w:rPr>
        <w:t>Матерь Божия</w:t>
      </w:r>
      <w:r w:rsidRPr="00CD3C51">
        <w:rPr>
          <w:rFonts w:eastAsia="SchoolBookCSanPin-Regular"/>
          <w:b w:val="0"/>
        </w:rPr>
        <w:t xml:space="preserve">, </w:t>
      </w:r>
      <w:r w:rsidRPr="00CD3C51">
        <w:rPr>
          <w:rFonts w:eastAsia="SchoolBookCSanPin-Regular"/>
          <w:b w:val="0"/>
          <w:iCs/>
        </w:rPr>
        <w:t>ныне с молитвою</w:t>
      </w:r>
      <w:r w:rsidRPr="00CD3C51">
        <w:rPr>
          <w:rFonts w:eastAsia="SchoolBookCSanPin-Regular"/>
          <w:b w:val="0"/>
        </w:rPr>
        <w:t>...»), «</w:t>
      </w:r>
      <w:r w:rsidRPr="00CD3C51">
        <w:rPr>
          <w:rFonts w:eastAsia="SchoolBookCSanPin-Regular"/>
          <w:b w:val="0"/>
          <w:iCs/>
        </w:rPr>
        <w:t>Как часто</w:t>
      </w:r>
      <w:r w:rsidRPr="00CD3C51">
        <w:rPr>
          <w:rFonts w:eastAsia="SchoolBookCSanPin-Regular"/>
          <w:b w:val="0"/>
        </w:rPr>
        <w:t xml:space="preserve">, </w:t>
      </w:r>
      <w:r w:rsidRPr="00CD3C51">
        <w:rPr>
          <w:rFonts w:eastAsia="SchoolBookCSanPin-Regular"/>
          <w:b w:val="0"/>
          <w:iCs/>
        </w:rPr>
        <w:t>пестрою толпою окружен</w:t>
      </w:r>
      <w:r w:rsidRPr="00CD3C51">
        <w:rPr>
          <w:rFonts w:eastAsia="SchoolBookCSanPin-Regular"/>
          <w:b w:val="0"/>
        </w:rPr>
        <w:t>...», «</w:t>
      </w:r>
      <w:r w:rsidRPr="00CD3C51">
        <w:rPr>
          <w:rFonts w:eastAsia="SchoolBookCSanPin-Regular"/>
          <w:b w:val="0"/>
          <w:iCs/>
        </w:rPr>
        <w:t>Благодарность</w:t>
      </w:r>
      <w:r w:rsidRPr="00CD3C51">
        <w:rPr>
          <w:rFonts w:eastAsia="SchoolBookCSanPin-Regular"/>
          <w:b w:val="0"/>
        </w:rPr>
        <w:t>», «</w:t>
      </w:r>
      <w:r w:rsidRPr="00CD3C51">
        <w:rPr>
          <w:rFonts w:eastAsia="SchoolBookCSanPin-Regular"/>
          <w:b w:val="0"/>
          <w:iCs/>
        </w:rPr>
        <w:t>Валерик</w:t>
      </w:r>
      <w:r w:rsidRPr="00CD3C51">
        <w:rPr>
          <w:rFonts w:eastAsia="SchoolBookCSanPin-Regular"/>
          <w:b w:val="0"/>
        </w:rPr>
        <w:t>» («</w:t>
      </w:r>
      <w:r w:rsidRPr="00CD3C51">
        <w:rPr>
          <w:rFonts w:eastAsia="SchoolBookCSanPin-Regular"/>
          <w:b w:val="0"/>
          <w:iCs/>
        </w:rPr>
        <w:t>Я к вам пишу случайно</w:t>
      </w:r>
      <w:r w:rsidRPr="00CD3C51">
        <w:rPr>
          <w:rFonts w:eastAsia="SchoolBookCSanPin-Regular"/>
          <w:b w:val="0"/>
        </w:rPr>
        <w:t xml:space="preserve">; </w:t>
      </w:r>
      <w:r w:rsidRPr="00CD3C51">
        <w:rPr>
          <w:rFonts w:eastAsia="SchoolBookCSanPin-Regular"/>
          <w:b w:val="0"/>
          <w:iCs/>
        </w:rPr>
        <w:t>право…</w:t>
      </w:r>
      <w:r w:rsidRPr="00CD3C51">
        <w:rPr>
          <w:rFonts w:eastAsia="SchoolBookCSanPin-Regular"/>
          <w:b w:val="0"/>
        </w:rPr>
        <w:t>»), «</w:t>
      </w:r>
      <w:r w:rsidRPr="00CD3C51">
        <w:rPr>
          <w:rFonts w:eastAsia="SchoolBookCSanPin-Regular"/>
          <w:b w:val="0"/>
          <w:iCs/>
        </w:rPr>
        <w:t>Завещание</w:t>
      </w:r>
      <w:r w:rsidRPr="00CD3C51">
        <w:rPr>
          <w:rFonts w:eastAsia="SchoolBookCSanPin-Regular"/>
          <w:b w:val="0"/>
        </w:rPr>
        <w:t>» («</w:t>
      </w:r>
      <w:r w:rsidRPr="00CD3C51">
        <w:rPr>
          <w:rFonts w:eastAsia="SchoolBookCSanPin-Regular"/>
          <w:b w:val="0"/>
          <w:iCs/>
        </w:rPr>
        <w:t>Наедине с тобою</w:t>
      </w:r>
      <w:r w:rsidRPr="00CD3C51">
        <w:rPr>
          <w:rFonts w:eastAsia="SchoolBookCSanPin-Regular"/>
          <w:b w:val="0"/>
        </w:rPr>
        <w:t xml:space="preserve">, </w:t>
      </w:r>
      <w:r w:rsidRPr="00CD3C51">
        <w:rPr>
          <w:rFonts w:eastAsia="SchoolBookCSanPin-Regular"/>
          <w:b w:val="0"/>
          <w:iCs/>
        </w:rPr>
        <w:t>брат…</w:t>
      </w:r>
      <w:r w:rsidRPr="00CD3C51">
        <w:rPr>
          <w:rFonts w:eastAsia="SchoolBookCSanPin-Regular"/>
          <w:b w:val="0"/>
        </w:rPr>
        <w:t>»), «</w:t>
      </w:r>
      <w:r w:rsidRPr="00CD3C51">
        <w:rPr>
          <w:rFonts w:eastAsia="SchoolBookCSanPin-Regular"/>
          <w:b w:val="0"/>
          <w:iCs/>
        </w:rPr>
        <w:t>Родина</w:t>
      </w:r>
      <w:r w:rsidRPr="00CD3C51">
        <w:rPr>
          <w:rFonts w:eastAsia="SchoolBookCSanPin-Regular"/>
          <w:b w:val="0"/>
        </w:rPr>
        <w:t>», «</w:t>
      </w:r>
      <w:r w:rsidRPr="00CD3C51">
        <w:rPr>
          <w:rFonts w:eastAsia="SchoolBookCSanPin-Regular"/>
          <w:b w:val="0"/>
          <w:iCs/>
        </w:rPr>
        <w:t>Сон</w:t>
      </w:r>
      <w:r w:rsidRPr="00CD3C51">
        <w:rPr>
          <w:rFonts w:eastAsia="SchoolBookCSanPin-Regular"/>
          <w:b w:val="0"/>
        </w:rPr>
        <w:t>» («</w:t>
      </w:r>
      <w:r w:rsidRPr="00CD3C51">
        <w:rPr>
          <w:rFonts w:eastAsia="SchoolBookCSanPin-Regular"/>
          <w:b w:val="0"/>
          <w:iCs/>
        </w:rPr>
        <w:t>В полдневный жар</w:t>
      </w:r>
      <w:r w:rsidRPr="00CD3C51">
        <w:rPr>
          <w:rFonts w:eastAsia="SchoolBookCSanPin-Regular"/>
          <w:b w:val="0"/>
        </w:rPr>
        <w:t xml:space="preserve"> </w:t>
      </w:r>
      <w:r w:rsidRPr="00CD3C51">
        <w:rPr>
          <w:rFonts w:eastAsia="SchoolBookCSanPin-Regular"/>
          <w:b w:val="0"/>
          <w:iCs/>
        </w:rPr>
        <w:t>в долине Дагестана…</w:t>
      </w:r>
      <w:r w:rsidRPr="00CD3C51">
        <w:rPr>
          <w:rFonts w:eastAsia="SchoolBookCSanPin-Regular"/>
          <w:b w:val="0"/>
        </w:rPr>
        <w:t>»), «</w:t>
      </w:r>
      <w:r w:rsidRPr="00CD3C51">
        <w:rPr>
          <w:rFonts w:eastAsia="SchoolBookCSanPin-Regular"/>
          <w:b w:val="0"/>
          <w:iCs/>
        </w:rPr>
        <w:t>Выхожу один я на дорогу</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Основные этапы творчества Лермонтова (повторение и обоб-</w:t>
      </w:r>
    </w:p>
    <w:p w:rsidR="00B4695A" w:rsidRPr="00CD3C51" w:rsidRDefault="00B4695A" w:rsidP="00D3403E">
      <w:pPr>
        <w:pStyle w:val="2a"/>
        <w:jc w:val="both"/>
        <w:rPr>
          <w:rFonts w:eastAsia="SchoolBookCSanPin-Regular"/>
          <w:b w:val="0"/>
        </w:rPr>
      </w:pPr>
      <w:r w:rsidRPr="00CD3C51">
        <w:rPr>
          <w:rFonts w:eastAsia="SchoolBookCSanPin-Regular"/>
          <w:b w:val="0"/>
        </w:rPr>
        <w:t>щение).</w:t>
      </w:r>
    </w:p>
    <w:p w:rsidR="00B4695A" w:rsidRPr="00CD3C51" w:rsidRDefault="00B4695A" w:rsidP="00D3403E">
      <w:pPr>
        <w:pStyle w:val="2a"/>
        <w:jc w:val="both"/>
        <w:rPr>
          <w:rFonts w:eastAsia="SchoolBookCSanPin-Regular"/>
          <w:b w:val="0"/>
        </w:rPr>
      </w:pPr>
      <w:r w:rsidRPr="00CD3C51">
        <w:rPr>
          <w:rFonts w:eastAsia="SchoolBookCSanPin-Regular"/>
          <w:b w:val="0"/>
        </w:rPr>
        <w:t>Лирика Лермонтова: диалог с пушкинской традицией. Элегия и баллада у Лермонтова. Лирический герой: мотивы одиночества, любви, сна, смерти, земли и неба. Тема «простого человека» в лирике Лермонтова. Образ Родины.</w:t>
      </w:r>
    </w:p>
    <w:p w:rsidR="00B4695A" w:rsidRPr="00CD3C51" w:rsidRDefault="00B4695A" w:rsidP="00D3403E">
      <w:pPr>
        <w:pStyle w:val="2a"/>
        <w:jc w:val="both"/>
        <w:rPr>
          <w:rFonts w:eastAsia="SchoolBookCSanPin-Regular"/>
          <w:b w:val="0"/>
        </w:rPr>
      </w:pPr>
      <w:r w:rsidRPr="00CD3C51">
        <w:rPr>
          <w:rFonts w:eastAsia="SchoolBookCSanPin-Regular"/>
          <w:b w:val="0"/>
        </w:rPr>
        <w:t>Лермонтов в истории русской литературы: романтическая</w:t>
      </w:r>
    </w:p>
    <w:p w:rsidR="00B4695A" w:rsidRPr="00CD3C51" w:rsidRDefault="00B4695A" w:rsidP="00D3403E">
      <w:pPr>
        <w:pStyle w:val="2a"/>
        <w:jc w:val="both"/>
        <w:rPr>
          <w:rFonts w:eastAsia="SchoolBookCSanPin-Regular"/>
          <w:b w:val="0"/>
        </w:rPr>
      </w:pPr>
      <w:r w:rsidRPr="00CD3C51">
        <w:rPr>
          <w:rFonts w:eastAsia="SchoolBookCSanPin-Regular"/>
          <w:b w:val="0"/>
        </w:rPr>
        <w:t>лирика и психологический роман («Герой нашего времени»).</w:t>
      </w:r>
    </w:p>
    <w:p w:rsidR="00B4695A" w:rsidRPr="00CD3C51" w:rsidRDefault="00B4695A" w:rsidP="00D3403E">
      <w:pPr>
        <w:pStyle w:val="2a"/>
        <w:jc w:val="both"/>
        <w:rPr>
          <w:rFonts w:eastAsia="SchoolBookCSanPin-Regular"/>
          <w:b w:val="0"/>
          <w:bCs/>
        </w:rPr>
      </w:pPr>
      <w:r w:rsidRPr="00CD3C51">
        <w:rPr>
          <w:rFonts w:eastAsia="SchoolBookCSanPin-Regular"/>
          <w:b w:val="0"/>
          <w:bCs/>
        </w:rPr>
        <w:t>Н. В. Гоголь (4 часа)</w:t>
      </w:r>
    </w:p>
    <w:p w:rsidR="00B4695A" w:rsidRPr="00CD3C51" w:rsidRDefault="00B4695A" w:rsidP="00D3403E">
      <w:pPr>
        <w:pStyle w:val="2a"/>
        <w:jc w:val="both"/>
        <w:rPr>
          <w:rFonts w:eastAsia="SchoolBookCSanPin-Regular"/>
          <w:b w:val="0"/>
        </w:rPr>
      </w:pPr>
      <w:r w:rsidRPr="00CD3C51">
        <w:rPr>
          <w:rFonts w:eastAsia="SchoolBookCSanPin-Regular"/>
          <w:b w:val="0"/>
        </w:rPr>
        <w:t>Эволюция творчества Гоголя от «Вечеров на хуторе близ Диканьки» к «Миргороду» (повторение и обобщение).</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Невский проспект</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«Петербургские повести» как цикл и третий этап гоголевской прозы. Петербургская тема у Пушкина и Гоголя.</w:t>
      </w:r>
    </w:p>
    <w:p w:rsidR="00B4695A" w:rsidRPr="00CD3C51" w:rsidRDefault="00B4695A" w:rsidP="00D3403E">
      <w:pPr>
        <w:pStyle w:val="2a"/>
        <w:jc w:val="both"/>
        <w:rPr>
          <w:rFonts w:eastAsia="SchoolBookCSanPin-Regular"/>
          <w:b w:val="0"/>
        </w:rPr>
      </w:pPr>
      <w:r w:rsidRPr="00CD3C51">
        <w:rPr>
          <w:rFonts w:eastAsia="SchoolBookCSanPin-Regular"/>
          <w:b w:val="0"/>
        </w:rPr>
        <w:lastRenderedPageBreak/>
        <w:t>Конфликт и сюжет повести. Пискарев и Пирогов: высокая мечта и пошлая действительность. Стиль повести: юмор и ирония, метонимия, стилистический гротеск.</w:t>
      </w:r>
    </w:p>
    <w:p w:rsidR="00B4695A" w:rsidRPr="00CD3C51" w:rsidRDefault="00B4695A" w:rsidP="00D3403E">
      <w:pPr>
        <w:pStyle w:val="2a"/>
        <w:jc w:val="both"/>
        <w:rPr>
          <w:rFonts w:eastAsia="SchoolBookCSanPin-Regular"/>
          <w:b w:val="0"/>
        </w:rPr>
      </w:pPr>
      <w:r w:rsidRPr="00CD3C51">
        <w:rPr>
          <w:rFonts w:eastAsia="SchoolBookCSanPin-Regular"/>
          <w:b w:val="0"/>
        </w:rPr>
        <w:t>Гоголь в истории русской литературы. Путь писателя: от поэтической прозы — к «поэзии действительности», от юмора — к пророчеству.</w:t>
      </w:r>
    </w:p>
    <w:p w:rsidR="00B4695A" w:rsidRPr="00CD3C51" w:rsidRDefault="00B4695A" w:rsidP="00D3403E">
      <w:pPr>
        <w:pStyle w:val="2a"/>
        <w:jc w:val="both"/>
        <w:rPr>
          <w:rFonts w:eastAsia="SchoolBookCSanPin-Regular"/>
          <w:b w:val="0"/>
        </w:rPr>
      </w:pPr>
      <w:r w:rsidRPr="00CD3C51">
        <w:rPr>
          <w:rFonts w:eastAsia="SchoolBookCSanPin-Regular"/>
          <w:b w:val="0"/>
        </w:rPr>
        <w:t>Поэма «Мертвые души» и ее роль в становлении русского реализма (повторение и обобщение).</w:t>
      </w:r>
    </w:p>
    <w:p w:rsidR="00B4695A" w:rsidRPr="00CD3C51" w:rsidRDefault="00B4695A" w:rsidP="00D3403E">
      <w:pPr>
        <w:pStyle w:val="2a"/>
        <w:jc w:val="both"/>
        <w:rPr>
          <w:rFonts w:eastAsia="SchoolBookCSanPin-Regular"/>
          <w:b w:val="0"/>
        </w:rPr>
      </w:pPr>
      <w:r w:rsidRPr="00CD3C51">
        <w:rPr>
          <w:rFonts w:eastAsia="SchoolBookCSanPin-Regular"/>
          <w:b w:val="0"/>
        </w:rPr>
        <w:t>Разные образы Гоголя в русской критике: Гоголь — бытописатель, сатирик и Гоголь — фантаст, мистик.</w:t>
      </w:r>
    </w:p>
    <w:p w:rsidR="00B4695A" w:rsidRPr="00CD3C51" w:rsidRDefault="00B4695A" w:rsidP="00D3403E">
      <w:pPr>
        <w:pStyle w:val="2a"/>
        <w:jc w:val="both"/>
        <w:rPr>
          <w:rFonts w:eastAsia="SchoolBookCSanPin-Regular"/>
          <w:b w:val="0"/>
        </w:rPr>
      </w:pPr>
      <w:r w:rsidRPr="00CD3C51">
        <w:rPr>
          <w:rFonts w:eastAsia="SchoolBookCSanPin-Regular"/>
          <w:b w:val="0"/>
        </w:rPr>
        <w:t>Роль Белинского в оценке творчества Гоголя. Спор о «пушкинском» и «гоголевском» направлении в русской литературе.</w:t>
      </w:r>
    </w:p>
    <w:p w:rsidR="00B4695A" w:rsidRPr="00CD3C51" w:rsidRDefault="00B4695A" w:rsidP="00D3403E">
      <w:pPr>
        <w:pStyle w:val="2a"/>
        <w:jc w:val="both"/>
        <w:rPr>
          <w:rFonts w:eastAsia="SchoolBookCSanPin-Regular"/>
          <w:b w:val="0"/>
          <w:bCs/>
        </w:rPr>
      </w:pPr>
      <w:r w:rsidRPr="00CD3C51">
        <w:rPr>
          <w:rFonts w:eastAsia="SchoolBookCSanPin-Regular"/>
          <w:b w:val="0"/>
          <w:bCs/>
        </w:rPr>
        <w:t>Второй период русского реализма</w:t>
      </w:r>
    </w:p>
    <w:p w:rsidR="00B4695A" w:rsidRPr="00CD3C51" w:rsidRDefault="00B4695A" w:rsidP="00D3403E">
      <w:pPr>
        <w:pStyle w:val="2a"/>
        <w:jc w:val="both"/>
        <w:rPr>
          <w:rFonts w:eastAsia="SchoolBookCSanPin-Regular"/>
          <w:b w:val="0"/>
          <w:bCs/>
        </w:rPr>
      </w:pPr>
      <w:r w:rsidRPr="00CD3C51">
        <w:rPr>
          <w:rFonts w:eastAsia="SchoolBookCSanPin-Regular"/>
          <w:b w:val="0"/>
          <w:bCs/>
        </w:rPr>
        <w:t>(1840 — 1880-е годы) (66 часов )</w:t>
      </w:r>
    </w:p>
    <w:p w:rsidR="00B4695A" w:rsidRPr="00CD3C51" w:rsidRDefault="00B4695A" w:rsidP="00D3403E">
      <w:pPr>
        <w:pStyle w:val="2a"/>
        <w:jc w:val="both"/>
        <w:rPr>
          <w:rFonts w:eastAsia="SchoolBookCSanPin-Regular"/>
          <w:b w:val="0"/>
          <w:bCs/>
        </w:rPr>
      </w:pPr>
      <w:r w:rsidRPr="00CD3C51">
        <w:rPr>
          <w:rFonts w:eastAsia="SchoolBookCSanPin-Regular"/>
          <w:b w:val="0"/>
          <w:bCs/>
        </w:rPr>
        <w:t>Общая характеристика (3 часа)</w:t>
      </w:r>
    </w:p>
    <w:p w:rsidR="00B4695A" w:rsidRPr="00CD3C51" w:rsidRDefault="00B4695A" w:rsidP="00D3403E">
      <w:pPr>
        <w:pStyle w:val="2a"/>
        <w:jc w:val="both"/>
        <w:rPr>
          <w:rFonts w:eastAsia="SchoolBookCSanPin-Regular"/>
          <w:b w:val="0"/>
        </w:rPr>
      </w:pPr>
      <w:r w:rsidRPr="00CD3C51">
        <w:rPr>
          <w:rFonts w:eastAsia="SchoolBookCSanPin-Regular"/>
          <w:b w:val="0"/>
        </w:rPr>
        <w:t>«Натуральная школа» в истории русской литературы: границы эпохи и формирование новых ценностей.</w:t>
      </w:r>
    </w:p>
    <w:p w:rsidR="00B4695A" w:rsidRPr="00CD3C51" w:rsidRDefault="00B4695A" w:rsidP="00D3403E">
      <w:pPr>
        <w:pStyle w:val="2a"/>
        <w:jc w:val="both"/>
        <w:rPr>
          <w:rFonts w:eastAsia="SchoolBookCSanPin-Regular"/>
          <w:b w:val="0"/>
        </w:rPr>
      </w:pPr>
      <w:r w:rsidRPr="00CD3C51">
        <w:rPr>
          <w:rFonts w:eastAsia="SchoolBookCSanPin-Regular"/>
          <w:b w:val="0"/>
        </w:rPr>
        <w:t xml:space="preserve">Смена авторского образа: от </w:t>
      </w:r>
      <w:r w:rsidRPr="00CD3C51">
        <w:rPr>
          <w:rFonts w:eastAsia="SchoolBookCSanPin-Regular"/>
          <w:b w:val="0"/>
          <w:iCs/>
        </w:rPr>
        <w:t xml:space="preserve">поэта </w:t>
      </w:r>
      <w:r w:rsidRPr="00CD3C51">
        <w:rPr>
          <w:rFonts w:eastAsia="SchoolBookCSanPin-Regular"/>
          <w:b w:val="0"/>
        </w:rPr>
        <w:t xml:space="preserve">— к </w:t>
      </w:r>
      <w:r w:rsidRPr="00CD3C51">
        <w:rPr>
          <w:rFonts w:eastAsia="SchoolBookCSanPin-Regular"/>
          <w:b w:val="0"/>
          <w:iCs/>
        </w:rPr>
        <w:t>писателю</w:t>
      </w:r>
      <w:r w:rsidRPr="00CD3C51">
        <w:rPr>
          <w:rFonts w:eastAsia="SchoolBookCSanPin-Regular"/>
          <w:b w:val="0"/>
        </w:rPr>
        <w:t>, от пророчества — к учительству.</w:t>
      </w:r>
    </w:p>
    <w:p w:rsidR="00B4695A" w:rsidRPr="00CD3C51" w:rsidRDefault="00B4695A" w:rsidP="00D3403E">
      <w:pPr>
        <w:pStyle w:val="2a"/>
        <w:jc w:val="both"/>
        <w:rPr>
          <w:rFonts w:eastAsia="SchoolBookCSanPin-Regular"/>
          <w:b w:val="0"/>
        </w:rPr>
      </w:pPr>
      <w:r w:rsidRPr="00CD3C51">
        <w:rPr>
          <w:rFonts w:eastAsia="SchoolBookCSanPin-Regular"/>
          <w:b w:val="0"/>
        </w:rPr>
        <w:t>Смена жанровой доминанты: от лирики — к роману.</w:t>
      </w:r>
    </w:p>
    <w:p w:rsidR="00B4695A" w:rsidRPr="00CD3C51" w:rsidRDefault="00B4695A" w:rsidP="00D3403E">
      <w:pPr>
        <w:pStyle w:val="2a"/>
        <w:jc w:val="both"/>
        <w:rPr>
          <w:rFonts w:eastAsia="SchoolBookCSanPin-Regular"/>
          <w:b w:val="0"/>
        </w:rPr>
      </w:pPr>
      <w:r w:rsidRPr="00CD3C51">
        <w:rPr>
          <w:rFonts w:eastAsia="SchoolBookCSanPin-Regular"/>
          <w:b w:val="0"/>
        </w:rPr>
        <w:t>Смена социальной среды: люди сороковых и шестидесятых годов, дворяне и разночинцы в общественной и литературной борьбе.</w:t>
      </w:r>
    </w:p>
    <w:p w:rsidR="00B4695A" w:rsidRPr="00CD3C51" w:rsidRDefault="00B4695A" w:rsidP="00D3403E">
      <w:pPr>
        <w:pStyle w:val="2a"/>
        <w:jc w:val="both"/>
        <w:rPr>
          <w:rFonts w:eastAsia="SchoolBookCSanPin-Regular"/>
          <w:b w:val="0"/>
        </w:rPr>
      </w:pPr>
      <w:r w:rsidRPr="00CD3C51">
        <w:rPr>
          <w:rFonts w:eastAsia="SchoolBookCSanPin-Regular"/>
          <w:b w:val="0"/>
        </w:rPr>
        <w:t>Литература и история: прямое и опосредованное отражение в литературе «эпохи Великих реформ». Шестидесятые годы как тема и как атмосфера.</w:t>
      </w:r>
    </w:p>
    <w:p w:rsidR="00B4695A" w:rsidRPr="00CD3C51" w:rsidRDefault="00B4695A" w:rsidP="00D3403E">
      <w:pPr>
        <w:pStyle w:val="2a"/>
        <w:jc w:val="both"/>
        <w:rPr>
          <w:rFonts w:eastAsia="SchoolBookCSanPin-Regular"/>
          <w:b w:val="0"/>
        </w:rPr>
      </w:pPr>
      <w:r w:rsidRPr="00CD3C51">
        <w:rPr>
          <w:rFonts w:eastAsia="SchoolBookCSanPin-Regular"/>
          <w:b w:val="0"/>
          <w:bCs/>
        </w:rPr>
        <w:t>Н. Г. Чернышевский</w:t>
      </w:r>
      <w:r w:rsidRPr="00CD3C51">
        <w:rPr>
          <w:rFonts w:eastAsia="SchoolBookCSanPin-Regular"/>
          <w:b w:val="0"/>
        </w:rPr>
        <w:t>: критик и беллетрист. Роль романа «Что делать?» в русской литературе и общественной жизни.</w:t>
      </w:r>
    </w:p>
    <w:p w:rsidR="00B4695A" w:rsidRPr="00CD3C51" w:rsidRDefault="00B4695A" w:rsidP="00D3403E">
      <w:pPr>
        <w:pStyle w:val="2a"/>
        <w:jc w:val="both"/>
        <w:rPr>
          <w:rFonts w:eastAsia="SchoolBookCSanPin-Regular"/>
          <w:b w:val="0"/>
        </w:rPr>
      </w:pPr>
      <w:r w:rsidRPr="00CD3C51">
        <w:rPr>
          <w:rFonts w:eastAsia="SchoolBookCSanPin-Regular"/>
          <w:b w:val="0"/>
          <w:bCs/>
        </w:rPr>
        <w:t xml:space="preserve">Н. С. Лесков </w:t>
      </w:r>
      <w:r w:rsidRPr="00CD3C51">
        <w:rPr>
          <w:rFonts w:eastAsia="SchoolBookCSanPin-Regular"/>
          <w:b w:val="0"/>
        </w:rPr>
        <w:t>в литературе шестидесятых годов: своеобразие общественной позиции. Поиски народного характера: «рассказы о праведниках». «Очарованный странник»: герой-скиталец в поисках смысла жизни. Сказовая манера Лескова.</w:t>
      </w:r>
    </w:p>
    <w:p w:rsidR="00B4695A" w:rsidRPr="00CD3C51" w:rsidRDefault="00B4695A" w:rsidP="00D3403E">
      <w:pPr>
        <w:pStyle w:val="2a"/>
        <w:jc w:val="both"/>
        <w:rPr>
          <w:rFonts w:eastAsia="SchoolBookCSanPin-Regular"/>
          <w:b w:val="0"/>
        </w:rPr>
      </w:pPr>
      <w:r w:rsidRPr="00CD3C51">
        <w:rPr>
          <w:rFonts w:eastAsia="SchoolBookCSanPin-Regular"/>
          <w:b w:val="0"/>
        </w:rPr>
        <w:t xml:space="preserve">Место </w:t>
      </w:r>
      <w:r w:rsidRPr="00CD3C51">
        <w:rPr>
          <w:rFonts w:eastAsia="SchoolBookCSanPin-Regular"/>
          <w:b w:val="0"/>
          <w:bCs/>
        </w:rPr>
        <w:t xml:space="preserve">А. К. Толстого </w:t>
      </w:r>
      <w:r w:rsidRPr="00CD3C51">
        <w:rPr>
          <w:rFonts w:eastAsia="SchoolBookCSanPin-Regular"/>
          <w:b w:val="0"/>
        </w:rPr>
        <w:t>в литературе шестидесятых годов: «двух станов не боец…». Лирика и баллады Толстого («Средь шумного бала, случайно…», «Двух станов не боец, но только гость случайный…», «Илья Муромец»). Фольклорные и сатирические мотивы.</w:t>
      </w:r>
    </w:p>
    <w:p w:rsidR="00B4695A" w:rsidRPr="00CD3C51" w:rsidRDefault="00B4695A" w:rsidP="00D3403E">
      <w:pPr>
        <w:pStyle w:val="2a"/>
        <w:jc w:val="both"/>
        <w:rPr>
          <w:rFonts w:eastAsia="SchoolBookCSanPin-Regular"/>
          <w:b w:val="0"/>
        </w:rPr>
      </w:pPr>
      <w:r w:rsidRPr="00CD3C51">
        <w:rPr>
          <w:rFonts w:eastAsia="SchoolBookCSanPin-Regular"/>
          <w:b w:val="0"/>
        </w:rPr>
        <w:t>А. К. Толстой как «отец» Козьмы Пруткова.</w:t>
      </w:r>
    </w:p>
    <w:p w:rsidR="00B4695A" w:rsidRPr="00CD3C51" w:rsidRDefault="00B4695A" w:rsidP="00D3403E">
      <w:pPr>
        <w:pStyle w:val="2a"/>
        <w:jc w:val="both"/>
        <w:rPr>
          <w:rFonts w:eastAsia="SchoolBookCSanPin-Regular"/>
          <w:b w:val="0"/>
          <w:bCs/>
        </w:rPr>
      </w:pPr>
      <w:r w:rsidRPr="00CD3C51">
        <w:rPr>
          <w:rFonts w:eastAsia="SchoolBookCSanPin-Regular"/>
          <w:b w:val="0"/>
          <w:bCs/>
        </w:rPr>
        <w:t>Ф. И. Тютчев (3 часа)</w:t>
      </w:r>
    </w:p>
    <w:p w:rsidR="00B4695A" w:rsidRPr="00CD3C51" w:rsidRDefault="00B4695A" w:rsidP="00D3403E">
      <w:pPr>
        <w:pStyle w:val="2a"/>
        <w:jc w:val="both"/>
        <w:rPr>
          <w:rFonts w:eastAsia="SchoolBookCSanPin-Regular"/>
          <w:b w:val="0"/>
        </w:rPr>
      </w:pPr>
      <w:r w:rsidRPr="00CD3C51">
        <w:rPr>
          <w:rFonts w:eastAsia="SchoolBookCSanPin-Regular"/>
          <w:b w:val="0"/>
        </w:rPr>
        <w:t>Своеобразие поэтической судьбы Тютчева: поэт для себя, поэт вне литературного процесса.</w:t>
      </w:r>
    </w:p>
    <w:p w:rsidR="00B4695A" w:rsidRPr="00CD3C51" w:rsidRDefault="00B4695A" w:rsidP="00D3403E">
      <w:pPr>
        <w:pStyle w:val="2a"/>
        <w:jc w:val="both"/>
        <w:rPr>
          <w:rFonts w:eastAsia="SchoolBookCSanPin-Regular"/>
          <w:b w:val="0"/>
          <w:iCs/>
        </w:rPr>
      </w:pPr>
      <w:r w:rsidRPr="00CD3C51">
        <w:rPr>
          <w:rFonts w:eastAsia="SchoolBookCSanPin-Regular"/>
          <w:b w:val="0"/>
          <w:bCs/>
        </w:rPr>
        <w:t xml:space="preserve">Лирика: </w:t>
      </w:r>
      <w:r w:rsidRPr="00CD3C51">
        <w:rPr>
          <w:rFonts w:eastAsia="SchoolBookCSanPin-Regular"/>
          <w:b w:val="0"/>
        </w:rPr>
        <w:t>«</w:t>
      </w:r>
      <w:r w:rsidRPr="00CD3C51">
        <w:rPr>
          <w:rFonts w:eastAsia="SchoolBookCSanPin-Regular"/>
          <w:b w:val="0"/>
          <w:iCs/>
        </w:rPr>
        <w:t>Весенняя гроза</w:t>
      </w:r>
      <w:r w:rsidRPr="00CD3C51">
        <w:rPr>
          <w:rFonts w:eastAsia="SchoolBookCSanPin-Regular"/>
          <w:b w:val="0"/>
        </w:rPr>
        <w:t>», «</w:t>
      </w:r>
      <w:r w:rsidRPr="00CD3C51">
        <w:rPr>
          <w:rFonts w:eastAsia="SchoolBookCSanPin-Regular"/>
          <w:b w:val="0"/>
          <w:iCs/>
        </w:rPr>
        <w:t>Silentium</w:t>
      </w:r>
      <w:r w:rsidRPr="00CD3C51">
        <w:rPr>
          <w:rFonts w:eastAsia="SchoolBookCSanPin-Regular"/>
          <w:b w:val="0"/>
        </w:rPr>
        <w:t>!», «</w:t>
      </w:r>
      <w:r w:rsidRPr="00CD3C51">
        <w:rPr>
          <w:rFonts w:eastAsia="SchoolBookCSanPin-Regular"/>
          <w:b w:val="0"/>
          <w:iCs/>
        </w:rPr>
        <w:t>Фонтан</w:t>
      </w:r>
      <w:r w:rsidRPr="00CD3C51">
        <w:rPr>
          <w:rFonts w:eastAsia="SchoolBookCSanPin-Regular"/>
          <w:b w:val="0"/>
        </w:rPr>
        <w:t>», «</w:t>
      </w:r>
      <w:r w:rsidRPr="00CD3C51">
        <w:rPr>
          <w:rFonts w:eastAsia="SchoolBookCSanPin-Regular"/>
          <w:b w:val="0"/>
          <w:iCs/>
        </w:rPr>
        <w:t>Не то</w:t>
      </w:r>
      <w:r w:rsidRPr="00CD3C51">
        <w:rPr>
          <w:rFonts w:eastAsia="SchoolBookCSanPin-Regular"/>
          <w:b w:val="0"/>
        </w:rPr>
        <w:t xml:space="preserve">, </w:t>
      </w:r>
      <w:r w:rsidRPr="00CD3C51">
        <w:rPr>
          <w:rFonts w:eastAsia="SchoolBookCSanPin-Regular"/>
          <w:b w:val="0"/>
          <w:iCs/>
        </w:rPr>
        <w:t>что мните вы</w:t>
      </w:r>
      <w:r w:rsidRPr="00CD3C51">
        <w:rPr>
          <w:rFonts w:eastAsia="SchoolBookCSanPin-Regular"/>
          <w:b w:val="0"/>
        </w:rPr>
        <w:t xml:space="preserve">, </w:t>
      </w:r>
      <w:r w:rsidRPr="00CD3C51">
        <w:rPr>
          <w:rFonts w:eastAsia="SchoolBookCSanPin-Regular"/>
          <w:b w:val="0"/>
          <w:iCs/>
        </w:rPr>
        <w:t>природа</w:t>
      </w:r>
      <w:r w:rsidRPr="00CD3C51">
        <w:rPr>
          <w:rFonts w:eastAsia="SchoolBookCSanPin-Regular"/>
          <w:b w:val="0"/>
        </w:rPr>
        <w:t>...», «</w:t>
      </w:r>
      <w:r w:rsidRPr="00CD3C51">
        <w:rPr>
          <w:rFonts w:eastAsia="SchoolBookCSanPin-Regular"/>
          <w:b w:val="0"/>
          <w:iCs/>
        </w:rPr>
        <w:t>Святая ночь на небосклон взошла…</w:t>
      </w:r>
      <w:r w:rsidRPr="00CD3C51">
        <w:rPr>
          <w:rFonts w:eastAsia="SchoolBookCSanPin-Regular"/>
          <w:b w:val="0"/>
        </w:rPr>
        <w:t>», «</w:t>
      </w:r>
      <w:r w:rsidRPr="00CD3C51">
        <w:rPr>
          <w:rFonts w:eastAsia="SchoolBookCSanPin-Regular"/>
          <w:b w:val="0"/>
          <w:iCs/>
        </w:rPr>
        <w:t>Два голоса</w:t>
      </w:r>
      <w:r w:rsidRPr="00CD3C51">
        <w:rPr>
          <w:rFonts w:eastAsia="SchoolBookCSanPin-Regular"/>
          <w:b w:val="0"/>
        </w:rPr>
        <w:t>», «</w:t>
      </w:r>
      <w:r w:rsidRPr="00CD3C51">
        <w:rPr>
          <w:rFonts w:eastAsia="SchoolBookCSanPin-Regular"/>
          <w:b w:val="0"/>
          <w:iCs/>
        </w:rPr>
        <w:t>О</w:t>
      </w:r>
      <w:r w:rsidRPr="00CD3C51">
        <w:rPr>
          <w:rFonts w:eastAsia="SchoolBookCSanPin-Regular"/>
          <w:b w:val="0"/>
        </w:rPr>
        <w:t xml:space="preserve">, </w:t>
      </w:r>
      <w:r w:rsidRPr="00CD3C51">
        <w:rPr>
          <w:rFonts w:eastAsia="SchoolBookCSanPin-Regular"/>
          <w:b w:val="0"/>
          <w:iCs/>
        </w:rPr>
        <w:t>как убийственно мы любим</w:t>
      </w:r>
      <w:r w:rsidRPr="00CD3C51">
        <w:rPr>
          <w:rFonts w:eastAsia="SchoolBookCSanPin-Regular"/>
          <w:b w:val="0"/>
        </w:rPr>
        <w:t>...»,</w:t>
      </w:r>
      <w:r w:rsidRPr="00CD3C51">
        <w:rPr>
          <w:rFonts w:eastAsia="SchoolBookCSanPin-Regular"/>
          <w:b w:val="0"/>
          <w:iCs/>
        </w:rPr>
        <w:t xml:space="preserve"> </w:t>
      </w:r>
      <w:r w:rsidRPr="00CD3C51">
        <w:rPr>
          <w:rFonts w:eastAsia="SchoolBookCSanPin-Regular"/>
          <w:b w:val="0"/>
        </w:rPr>
        <w:t>«</w:t>
      </w:r>
      <w:r w:rsidRPr="00CD3C51">
        <w:rPr>
          <w:rFonts w:eastAsia="SchoolBookCSanPin-Regular"/>
          <w:b w:val="0"/>
          <w:iCs/>
        </w:rPr>
        <w:t>Умом Россию не понять…</w:t>
      </w:r>
      <w:r w:rsidRPr="00CD3C51">
        <w:rPr>
          <w:rFonts w:eastAsia="SchoolBookCSanPin-Regular"/>
          <w:b w:val="0"/>
        </w:rPr>
        <w:t>», «</w:t>
      </w:r>
      <w:r w:rsidRPr="00CD3C51">
        <w:rPr>
          <w:rFonts w:eastAsia="SchoolBookCSanPin-Regular"/>
          <w:b w:val="0"/>
          <w:iCs/>
        </w:rPr>
        <w:t>Нам не дано предугадать…</w:t>
      </w:r>
      <w:r w:rsidRPr="00CD3C51">
        <w:rPr>
          <w:rFonts w:eastAsia="SchoolBookCSanPin-Regular"/>
          <w:b w:val="0"/>
        </w:rPr>
        <w:t>»,</w:t>
      </w:r>
      <w:r w:rsidRPr="00CD3C51">
        <w:rPr>
          <w:rFonts w:eastAsia="SchoolBookCSanPin-Regular"/>
          <w:b w:val="0"/>
          <w:iCs/>
        </w:rPr>
        <w:t xml:space="preserve"> </w:t>
      </w:r>
      <w:r w:rsidRPr="00CD3C51">
        <w:rPr>
          <w:rFonts w:eastAsia="SchoolBookCSanPin-Regular"/>
          <w:b w:val="0"/>
        </w:rPr>
        <w:t>«</w:t>
      </w:r>
      <w:r w:rsidRPr="00CD3C51">
        <w:rPr>
          <w:rFonts w:eastAsia="SchoolBookCSanPin-Regular"/>
          <w:b w:val="0"/>
          <w:iCs/>
        </w:rPr>
        <w:t>К</w:t>
      </w:r>
      <w:r w:rsidRPr="00CD3C51">
        <w:rPr>
          <w:rFonts w:eastAsia="SchoolBookCSanPin-Regular"/>
          <w:b w:val="0"/>
        </w:rPr>
        <w:t xml:space="preserve">. </w:t>
      </w:r>
      <w:r w:rsidRPr="00CD3C51">
        <w:rPr>
          <w:rFonts w:eastAsia="SchoolBookCSanPin-Regular"/>
          <w:b w:val="0"/>
          <w:iCs/>
        </w:rPr>
        <w:t>Б</w:t>
      </w:r>
      <w:r w:rsidRPr="00CD3C51">
        <w:rPr>
          <w:rFonts w:eastAsia="SchoolBookCSanPin-Regular"/>
          <w:b w:val="0"/>
        </w:rPr>
        <w:t>.» («</w:t>
      </w:r>
      <w:r w:rsidRPr="00CD3C51">
        <w:rPr>
          <w:rFonts w:eastAsia="SchoolBookCSanPin-Regular"/>
          <w:b w:val="0"/>
          <w:iCs/>
        </w:rPr>
        <w:t xml:space="preserve">Я встретил вас </w:t>
      </w:r>
      <w:r w:rsidRPr="00CD3C51">
        <w:rPr>
          <w:rFonts w:eastAsia="SchoolBookCSanPin-Regular"/>
          <w:b w:val="0"/>
        </w:rPr>
        <w:t xml:space="preserve">— </w:t>
      </w:r>
      <w:r w:rsidRPr="00CD3C51">
        <w:rPr>
          <w:rFonts w:eastAsia="SchoolBookCSanPin-Regular"/>
          <w:b w:val="0"/>
          <w:iCs/>
        </w:rPr>
        <w:t>и все былое</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Тютчев и Пушкин: литературные связи и эстетический диалог.</w:t>
      </w:r>
    </w:p>
    <w:p w:rsidR="00B4695A" w:rsidRPr="00CD3C51" w:rsidRDefault="00B4695A" w:rsidP="00D3403E">
      <w:pPr>
        <w:pStyle w:val="2a"/>
        <w:jc w:val="both"/>
        <w:rPr>
          <w:rFonts w:eastAsia="SchoolBookCSanPin-Regular"/>
          <w:b w:val="0"/>
        </w:rPr>
      </w:pPr>
      <w:r w:rsidRPr="00CD3C51">
        <w:rPr>
          <w:rFonts w:eastAsia="SchoolBookCSanPin-Regular"/>
          <w:b w:val="0"/>
        </w:rPr>
        <w:t>Лирика Тютчева и традиция XVIII века: жанр «стихотворного фрагмента» (Ю. Тынянов), ораторская интонация, высокий стиль.</w:t>
      </w:r>
    </w:p>
    <w:p w:rsidR="00B4695A" w:rsidRPr="00CD3C51" w:rsidRDefault="00B4695A" w:rsidP="00D3403E">
      <w:pPr>
        <w:pStyle w:val="2a"/>
        <w:jc w:val="both"/>
        <w:rPr>
          <w:rFonts w:eastAsia="SchoolBookCSanPin-Regular"/>
          <w:b w:val="0"/>
        </w:rPr>
      </w:pPr>
      <w:r w:rsidRPr="00CD3C51">
        <w:rPr>
          <w:rFonts w:eastAsia="SchoolBookCSanPin-Regular"/>
          <w:b w:val="0"/>
        </w:rPr>
        <w:lastRenderedPageBreak/>
        <w:t>Поэтическая система Тютчева: картина мира и лирический субъект. Эпиграмма и пейзажное стихотворение — полюса тютчевского мира.</w:t>
      </w:r>
    </w:p>
    <w:p w:rsidR="00B4695A" w:rsidRPr="00CD3C51" w:rsidRDefault="00B4695A" w:rsidP="00D3403E">
      <w:pPr>
        <w:pStyle w:val="2a"/>
        <w:jc w:val="both"/>
        <w:rPr>
          <w:rFonts w:eastAsia="SchoolBookCSanPin-Regular"/>
          <w:b w:val="0"/>
        </w:rPr>
      </w:pPr>
      <w:r w:rsidRPr="00CD3C51">
        <w:rPr>
          <w:rFonts w:eastAsia="SchoolBookCSanPin-Regular"/>
          <w:b w:val="0"/>
        </w:rPr>
        <w:t>Тютчев как поэт-философ. Философская лирика: композиция, основные темы и мотивы (человек и природа, жизнь и смерть, день и ночь).</w:t>
      </w:r>
    </w:p>
    <w:p w:rsidR="00B4695A" w:rsidRPr="00CD3C51" w:rsidRDefault="00B4695A" w:rsidP="00D3403E">
      <w:pPr>
        <w:pStyle w:val="2a"/>
        <w:jc w:val="both"/>
        <w:rPr>
          <w:rFonts w:eastAsia="SchoolBookCSanPin-Regular"/>
          <w:b w:val="0"/>
        </w:rPr>
      </w:pPr>
      <w:r w:rsidRPr="00CD3C51">
        <w:rPr>
          <w:rFonts w:eastAsia="SchoolBookCSanPin-Regular"/>
          <w:b w:val="0"/>
        </w:rPr>
        <w:t>Любовная лирика, своеобразие «денисьевского цикла».</w:t>
      </w:r>
    </w:p>
    <w:p w:rsidR="00B4695A" w:rsidRPr="00CD3C51" w:rsidRDefault="00B4695A" w:rsidP="00D3403E">
      <w:pPr>
        <w:pStyle w:val="2a"/>
        <w:jc w:val="both"/>
        <w:rPr>
          <w:rFonts w:eastAsia="SchoolBookCSanPin-Regular"/>
          <w:b w:val="0"/>
        </w:rPr>
      </w:pPr>
      <w:r w:rsidRPr="00CD3C51">
        <w:rPr>
          <w:rFonts w:eastAsia="SchoolBookCSanPin-Regular"/>
          <w:b w:val="0"/>
        </w:rPr>
        <w:t>Образ России в поэзии Тютчева.</w:t>
      </w:r>
    </w:p>
    <w:p w:rsidR="00B4695A" w:rsidRPr="00CD3C51" w:rsidRDefault="00B4695A" w:rsidP="00D3403E">
      <w:pPr>
        <w:pStyle w:val="2a"/>
        <w:jc w:val="both"/>
        <w:rPr>
          <w:rFonts w:eastAsia="SchoolBookCSanPin-Regular"/>
          <w:b w:val="0"/>
          <w:bCs/>
        </w:rPr>
      </w:pPr>
      <w:r w:rsidRPr="00CD3C51">
        <w:rPr>
          <w:rFonts w:eastAsia="SchoolBookCSanPin-Regular"/>
          <w:b w:val="0"/>
          <w:bCs/>
        </w:rPr>
        <w:t>А. А. Фет (3 часа)</w:t>
      </w:r>
    </w:p>
    <w:p w:rsidR="00B4695A" w:rsidRPr="00CD3C51" w:rsidRDefault="00B4695A" w:rsidP="00D3403E">
      <w:pPr>
        <w:pStyle w:val="2a"/>
        <w:jc w:val="both"/>
        <w:rPr>
          <w:rFonts w:eastAsia="SchoolBookCSanPin-Regular"/>
          <w:b w:val="0"/>
        </w:rPr>
      </w:pPr>
      <w:r w:rsidRPr="00CD3C51">
        <w:rPr>
          <w:rFonts w:eastAsia="SchoolBookCSanPin-Regular"/>
          <w:b w:val="0"/>
        </w:rPr>
        <w:t>Судьба поэта: Шеншин против Фета.</w:t>
      </w:r>
    </w:p>
    <w:p w:rsidR="00B4695A" w:rsidRPr="00CD3C51" w:rsidRDefault="00B4695A" w:rsidP="00D3403E">
      <w:pPr>
        <w:pStyle w:val="2a"/>
        <w:jc w:val="both"/>
        <w:rPr>
          <w:rFonts w:eastAsia="SchoolBookCSanPin-Regular"/>
          <w:b w:val="0"/>
        </w:rPr>
      </w:pPr>
      <w:r w:rsidRPr="00CD3C51">
        <w:rPr>
          <w:rFonts w:eastAsia="SchoolBookCSanPin-Regular"/>
          <w:b w:val="0"/>
          <w:bCs/>
        </w:rPr>
        <w:t xml:space="preserve">Лирика: </w:t>
      </w:r>
      <w:r w:rsidRPr="00CD3C51">
        <w:rPr>
          <w:rFonts w:eastAsia="SchoolBookCSanPin-Regular"/>
          <w:b w:val="0"/>
        </w:rPr>
        <w:t>«</w:t>
      </w:r>
      <w:r w:rsidRPr="00CD3C51">
        <w:rPr>
          <w:rFonts w:eastAsia="SchoolBookCSanPin-Regular"/>
          <w:b w:val="0"/>
          <w:iCs/>
        </w:rPr>
        <w:t>Шепот</w:t>
      </w:r>
      <w:r w:rsidRPr="00CD3C51">
        <w:rPr>
          <w:rFonts w:eastAsia="SchoolBookCSanPin-Regular"/>
          <w:b w:val="0"/>
        </w:rPr>
        <w:t xml:space="preserve">, </w:t>
      </w:r>
      <w:r w:rsidRPr="00CD3C51">
        <w:rPr>
          <w:rFonts w:eastAsia="SchoolBookCSanPin-Regular"/>
          <w:b w:val="0"/>
          <w:iCs/>
        </w:rPr>
        <w:t>робкое дыханье…</w:t>
      </w:r>
      <w:r w:rsidRPr="00CD3C51">
        <w:rPr>
          <w:rFonts w:eastAsia="SchoolBookCSanPin-Regular"/>
          <w:b w:val="0"/>
        </w:rPr>
        <w:t>», «</w:t>
      </w:r>
      <w:r w:rsidRPr="00CD3C51">
        <w:rPr>
          <w:rFonts w:eastAsia="SchoolBookCSanPin-Regular"/>
          <w:b w:val="0"/>
          <w:iCs/>
        </w:rPr>
        <w:t>Еще майская ночь</w:t>
      </w:r>
      <w:r w:rsidRPr="00CD3C51">
        <w:rPr>
          <w:rFonts w:eastAsia="SchoolBookCSanPin-Regular"/>
          <w:b w:val="0"/>
        </w:rPr>
        <w:t>», «</w:t>
      </w:r>
      <w:r w:rsidRPr="00CD3C51">
        <w:rPr>
          <w:rFonts w:eastAsia="SchoolBookCSanPin-Regular"/>
          <w:b w:val="0"/>
          <w:iCs/>
        </w:rPr>
        <w:t>На стоге сена ночью южной…</w:t>
      </w:r>
      <w:r w:rsidRPr="00CD3C51">
        <w:rPr>
          <w:rFonts w:eastAsia="SchoolBookCSanPin-Regular"/>
          <w:b w:val="0"/>
        </w:rPr>
        <w:t>», «</w:t>
      </w:r>
      <w:r w:rsidRPr="00CD3C51">
        <w:rPr>
          <w:rFonts w:eastAsia="SchoolBookCSanPin-Regular"/>
          <w:b w:val="0"/>
          <w:iCs/>
        </w:rPr>
        <w:t>Месяц зеркальный плывет</w:t>
      </w:r>
      <w:r w:rsidRPr="00CD3C51">
        <w:rPr>
          <w:rFonts w:eastAsia="SchoolBookCSanPin-Regular"/>
          <w:b w:val="0"/>
        </w:rPr>
        <w:t xml:space="preserve"> </w:t>
      </w:r>
      <w:r w:rsidRPr="00CD3C51">
        <w:rPr>
          <w:rFonts w:eastAsia="SchoolBookCSanPin-Regular"/>
          <w:b w:val="0"/>
          <w:iCs/>
        </w:rPr>
        <w:t>по лазурной пустыне…</w:t>
      </w:r>
      <w:r w:rsidRPr="00CD3C51">
        <w:rPr>
          <w:rFonts w:eastAsia="SchoolBookCSanPin-Regular"/>
          <w:b w:val="0"/>
        </w:rPr>
        <w:t>», «</w:t>
      </w:r>
      <w:r w:rsidRPr="00CD3C51">
        <w:rPr>
          <w:rFonts w:eastAsia="SchoolBookCSanPin-Regular"/>
          <w:b w:val="0"/>
          <w:iCs/>
        </w:rPr>
        <w:t>Сияла ночь</w:t>
      </w:r>
      <w:r w:rsidRPr="00CD3C51">
        <w:rPr>
          <w:rFonts w:eastAsia="SchoolBookCSanPin-Regular"/>
          <w:b w:val="0"/>
        </w:rPr>
        <w:t xml:space="preserve">. </w:t>
      </w:r>
      <w:r w:rsidRPr="00CD3C51">
        <w:rPr>
          <w:rFonts w:eastAsia="SchoolBookCSanPin-Regular"/>
          <w:b w:val="0"/>
          <w:iCs/>
        </w:rPr>
        <w:t>Луной был полон сад</w:t>
      </w:r>
      <w:r w:rsidRPr="00CD3C51">
        <w:rPr>
          <w:rFonts w:eastAsia="SchoolBookCSanPin-Regular"/>
          <w:b w:val="0"/>
        </w:rPr>
        <w:t xml:space="preserve">. </w:t>
      </w:r>
      <w:r w:rsidRPr="00CD3C51">
        <w:rPr>
          <w:rFonts w:eastAsia="SchoolBookCSanPin-Regular"/>
          <w:b w:val="0"/>
          <w:iCs/>
        </w:rPr>
        <w:t>Лежали…</w:t>
      </w:r>
      <w:r w:rsidRPr="00CD3C51">
        <w:rPr>
          <w:rFonts w:eastAsia="SchoolBookCSanPin-Regular"/>
          <w:b w:val="0"/>
        </w:rPr>
        <w:t xml:space="preserve">», </w:t>
      </w:r>
      <w:r w:rsidRPr="00CD3C51">
        <w:rPr>
          <w:rFonts w:eastAsia="SchoolBookCSanPin-Regular"/>
          <w:b w:val="0"/>
          <w:bCs/>
        </w:rPr>
        <w:t>«</w:t>
      </w:r>
      <w:r w:rsidRPr="00CD3C51">
        <w:rPr>
          <w:rFonts w:eastAsia="SchoolBookCSanPin-Regular"/>
          <w:b w:val="0"/>
          <w:iCs/>
        </w:rPr>
        <w:t>Это утро</w:t>
      </w:r>
      <w:r w:rsidRPr="00CD3C51">
        <w:rPr>
          <w:rFonts w:eastAsia="SchoolBookCSanPin-Regular"/>
          <w:b w:val="0"/>
        </w:rPr>
        <w:t xml:space="preserve">, </w:t>
      </w:r>
      <w:r w:rsidRPr="00CD3C51">
        <w:rPr>
          <w:rFonts w:eastAsia="SchoolBookCSanPin-Regular"/>
          <w:b w:val="0"/>
          <w:iCs/>
        </w:rPr>
        <w:t>радость эта…</w:t>
      </w:r>
      <w:r w:rsidRPr="00CD3C51">
        <w:rPr>
          <w:rFonts w:eastAsia="SchoolBookCSanPin-Regular"/>
          <w:b w:val="0"/>
        </w:rPr>
        <w:t>», «</w:t>
      </w:r>
      <w:r w:rsidRPr="00CD3C51">
        <w:rPr>
          <w:rFonts w:eastAsia="SchoolBookCSanPin-Regular"/>
          <w:b w:val="0"/>
          <w:iCs/>
        </w:rPr>
        <w:t>Жду я</w:t>
      </w:r>
      <w:r w:rsidRPr="00CD3C51">
        <w:rPr>
          <w:rFonts w:eastAsia="SchoolBookCSanPin-Regular"/>
          <w:b w:val="0"/>
        </w:rPr>
        <w:t xml:space="preserve">, </w:t>
      </w:r>
      <w:r w:rsidRPr="00CD3C51">
        <w:rPr>
          <w:rFonts w:eastAsia="SchoolBookCSanPin-Regular"/>
          <w:b w:val="0"/>
          <w:iCs/>
        </w:rPr>
        <w:t>тревогой</w:t>
      </w:r>
      <w:r w:rsidRPr="00CD3C51">
        <w:rPr>
          <w:rFonts w:eastAsia="SchoolBookCSanPin-Regular"/>
          <w:b w:val="0"/>
        </w:rPr>
        <w:t xml:space="preserve"> </w:t>
      </w:r>
      <w:r w:rsidRPr="00CD3C51">
        <w:rPr>
          <w:rFonts w:eastAsia="SchoolBookCSanPin-Regular"/>
          <w:b w:val="0"/>
          <w:iCs/>
        </w:rPr>
        <w:t>объят…</w:t>
      </w:r>
      <w:r w:rsidRPr="00CD3C51">
        <w:rPr>
          <w:rFonts w:eastAsia="SchoolBookCSanPin-Regular"/>
          <w:b w:val="0"/>
        </w:rPr>
        <w:t>», «</w:t>
      </w:r>
      <w:r w:rsidRPr="00CD3C51">
        <w:rPr>
          <w:rFonts w:eastAsia="SchoolBookCSanPin-Regular"/>
          <w:b w:val="0"/>
          <w:iCs/>
        </w:rPr>
        <w:t>Одним толчком согнать ладью живую…</w:t>
      </w:r>
      <w:r w:rsidRPr="00CD3C51">
        <w:rPr>
          <w:rFonts w:eastAsia="SchoolBookCSanPin-Regular"/>
          <w:b w:val="0"/>
        </w:rPr>
        <w:t>», «</w:t>
      </w:r>
      <w:r w:rsidRPr="00CD3C51">
        <w:rPr>
          <w:rFonts w:eastAsia="SchoolBookCSanPin-Regular"/>
          <w:b w:val="0"/>
          <w:iCs/>
        </w:rPr>
        <w:t>На</w:t>
      </w:r>
      <w:r w:rsidRPr="00CD3C51">
        <w:rPr>
          <w:rFonts w:eastAsia="SchoolBookCSanPin-Regular"/>
          <w:b w:val="0"/>
        </w:rPr>
        <w:t xml:space="preserve"> </w:t>
      </w:r>
      <w:r w:rsidRPr="00CD3C51">
        <w:rPr>
          <w:rFonts w:eastAsia="SchoolBookCSanPin-Regular"/>
          <w:b w:val="0"/>
          <w:iCs/>
        </w:rPr>
        <w:t>качелях</w:t>
      </w:r>
      <w:r w:rsidRPr="00CD3C51">
        <w:rPr>
          <w:rFonts w:eastAsia="SchoolBookCSanPin-Regular"/>
          <w:b w:val="0"/>
        </w:rPr>
        <w:t>», «</w:t>
      </w:r>
      <w:r w:rsidRPr="00CD3C51">
        <w:rPr>
          <w:rFonts w:eastAsia="SchoolBookCSanPin-Regular"/>
          <w:b w:val="0"/>
          <w:iCs/>
        </w:rPr>
        <w:t>Ночь лазурная смотрит на скошенный луг…</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Фет — «поэт без истории» (Цветаева); единство его художественного мира.</w:t>
      </w:r>
    </w:p>
    <w:p w:rsidR="00B4695A" w:rsidRPr="00CD3C51" w:rsidRDefault="00B4695A" w:rsidP="00D3403E">
      <w:pPr>
        <w:pStyle w:val="2a"/>
        <w:jc w:val="both"/>
        <w:rPr>
          <w:rFonts w:eastAsia="SchoolBookCSanPin-Regular"/>
          <w:b w:val="0"/>
        </w:rPr>
      </w:pPr>
      <w:r w:rsidRPr="00CD3C51">
        <w:rPr>
          <w:rFonts w:eastAsia="SchoolBookCSanPin-Regular"/>
          <w:b w:val="0"/>
        </w:rPr>
        <w:t>Фет и романтическая теория искусства: поэт как жрец Прекрасного.</w:t>
      </w:r>
    </w:p>
    <w:p w:rsidR="00B4695A" w:rsidRPr="00CD3C51" w:rsidRDefault="00B4695A" w:rsidP="00D3403E">
      <w:pPr>
        <w:pStyle w:val="2a"/>
        <w:jc w:val="both"/>
        <w:rPr>
          <w:rFonts w:eastAsia="SchoolBookCSanPin-Regular"/>
          <w:b w:val="0"/>
        </w:rPr>
      </w:pPr>
      <w:r w:rsidRPr="00CD3C51">
        <w:rPr>
          <w:rFonts w:eastAsia="SchoolBookCSanPin-Regular"/>
          <w:b w:val="0"/>
        </w:rPr>
        <w:t>Мир как красота, мир как усадьба, мир как идиллия. Природа и любовь — основные ценности фетовского мира.</w:t>
      </w:r>
    </w:p>
    <w:p w:rsidR="00B4695A" w:rsidRPr="00CD3C51" w:rsidRDefault="00B4695A" w:rsidP="00D3403E">
      <w:pPr>
        <w:pStyle w:val="2a"/>
        <w:jc w:val="both"/>
        <w:rPr>
          <w:rFonts w:eastAsia="SchoolBookCSanPin-Regular"/>
          <w:b w:val="0"/>
        </w:rPr>
      </w:pPr>
      <w:r w:rsidRPr="00CD3C51">
        <w:rPr>
          <w:rFonts w:eastAsia="SchoolBookCSanPin-Regular"/>
          <w:b w:val="0"/>
        </w:rPr>
        <w:t>Философские тенденции в лирике Фета. Сходство и различия философской лирики Фета и Тютчева.</w:t>
      </w:r>
    </w:p>
    <w:p w:rsidR="00B4695A" w:rsidRPr="00CD3C51" w:rsidRDefault="00B4695A" w:rsidP="00D3403E">
      <w:pPr>
        <w:pStyle w:val="2a"/>
        <w:jc w:val="both"/>
        <w:rPr>
          <w:rFonts w:eastAsia="SchoolBookCSanPin-Regular"/>
          <w:b w:val="0"/>
        </w:rPr>
      </w:pPr>
      <w:r w:rsidRPr="00CD3C51">
        <w:rPr>
          <w:rFonts w:eastAsia="SchoolBookCSanPin-Regular"/>
          <w:b w:val="0"/>
        </w:rPr>
        <w:t>Композиция лирики Фета: статика и динамика. Импрессионизм Фета. Сиюминутное и вечное в лирике Фета. Тютчев и Фет: классик против романтика.</w:t>
      </w:r>
    </w:p>
    <w:p w:rsidR="00B4695A" w:rsidRPr="00CD3C51" w:rsidRDefault="00B4695A" w:rsidP="00D3403E">
      <w:pPr>
        <w:pStyle w:val="2a"/>
        <w:jc w:val="both"/>
        <w:rPr>
          <w:rFonts w:eastAsia="SchoolBookCSanPin-Regular"/>
          <w:b w:val="0"/>
          <w:bCs/>
        </w:rPr>
      </w:pPr>
      <w:r w:rsidRPr="00CD3C51">
        <w:rPr>
          <w:rFonts w:eastAsia="SchoolBookCSanPin-Regular"/>
          <w:b w:val="0"/>
          <w:bCs/>
        </w:rPr>
        <w:t>И. А. Гончаров (7 часов)</w:t>
      </w:r>
    </w:p>
    <w:p w:rsidR="00B4695A" w:rsidRPr="00CD3C51" w:rsidRDefault="00B4695A" w:rsidP="00D3403E">
      <w:pPr>
        <w:pStyle w:val="2a"/>
        <w:jc w:val="both"/>
        <w:rPr>
          <w:rFonts w:eastAsia="SchoolBookCSanPin-Regular"/>
          <w:b w:val="0"/>
        </w:rPr>
      </w:pPr>
      <w:r w:rsidRPr="00CD3C51">
        <w:rPr>
          <w:rFonts w:eastAsia="SchoolBookCSanPin-Regular"/>
          <w:b w:val="0"/>
        </w:rPr>
        <w:t>Судьба Гончарова: между Обломовым и Штольцем.</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Обломов</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Гончаров как «писатель-фламандец» (Дружинин), художник «зрительных впечатлений».</w:t>
      </w:r>
    </w:p>
    <w:p w:rsidR="00B4695A" w:rsidRPr="00CD3C51" w:rsidRDefault="00B4695A" w:rsidP="00D3403E">
      <w:pPr>
        <w:pStyle w:val="2a"/>
        <w:jc w:val="both"/>
        <w:rPr>
          <w:rFonts w:eastAsia="SchoolBookCSanPin-Regular"/>
          <w:b w:val="0"/>
        </w:rPr>
      </w:pPr>
      <w:r w:rsidRPr="00CD3C51">
        <w:rPr>
          <w:rFonts w:eastAsia="SchoolBookCSanPin-Regular"/>
          <w:b w:val="0"/>
        </w:rPr>
        <w:t>«Обломов» как социально-психологический роман. Фабула и сюжет: простота и сложность.</w:t>
      </w:r>
    </w:p>
    <w:p w:rsidR="00B4695A" w:rsidRPr="00CD3C51" w:rsidRDefault="00B4695A" w:rsidP="00D3403E">
      <w:pPr>
        <w:pStyle w:val="2a"/>
        <w:jc w:val="both"/>
        <w:rPr>
          <w:rFonts w:eastAsia="SchoolBookCSanPin-Regular"/>
          <w:b w:val="0"/>
        </w:rPr>
      </w:pPr>
      <w:r w:rsidRPr="00CD3C51">
        <w:rPr>
          <w:rFonts w:eastAsia="SchoolBookCSanPin-Regular"/>
          <w:b w:val="0"/>
        </w:rPr>
        <w:t>Портрет и характер Обломова: конфликт с Захаром и роман с халатом.</w:t>
      </w:r>
    </w:p>
    <w:p w:rsidR="00B4695A" w:rsidRPr="00CD3C51" w:rsidRDefault="00B4695A" w:rsidP="00D3403E">
      <w:pPr>
        <w:pStyle w:val="2a"/>
        <w:jc w:val="both"/>
        <w:rPr>
          <w:rFonts w:eastAsia="SchoolBookCSanPin-Regular"/>
          <w:b w:val="0"/>
        </w:rPr>
      </w:pPr>
      <w:r w:rsidRPr="00CD3C51">
        <w:rPr>
          <w:rFonts w:eastAsia="SchoolBookCSanPin-Regular"/>
          <w:b w:val="0"/>
        </w:rPr>
        <w:t>Ольга Ильинская и ее роль в романе. Обломов на rendezvous надежды и катастрофа.</w:t>
      </w:r>
    </w:p>
    <w:p w:rsidR="00B4695A" w:rsidRPr="00CD3C51" w:rsidRDefault="00B4695A" w:rsidP="00D3403E">
      <w:pPr>
        <w:pStyle w:val="2a"/>
        <w:jc w:val="both"/>
        <w:rPr>
          <w:rFonts w:eastAsia="SchoolBookCSanPin-Regular"/>
          <w:b w:val="0"/>
        </w:rPr>
      </w:pPr>
      <w:r w:rsidRPr="00CD3C51">
        <w:rPr>
          <w:rFonts w:eastAsia="SchoolBookCSanPin-Regular"/>
          <w:b w:val="0"/>
        </w:rPr>
        <w:t>Обломов и Штольц: смысл сопоставления. «Сон Обломова» — ключ к характеру героя.</w:t>
      </w:r>
    </w:p>
    <w:p w:rsidR="00B4695A" w:rsidRPr="00CD3C51" w:rsidRDefault="00B4695A" w:rsidP="00D3403E">
      <w:pPr>
        <w:pStyle w:val="2a"/>
        <w:jc w:val="both"/>
        <w:rPr>
          <w:rFonts w:eastAsia="SchoolBookCSanPin-Regular"/>
          <w:b w:val="0"/>
        </w:rPr>
      </w:pPr>
      <w:r w:rsidRPr="00CD3C51">
        <w:rPr>
          <w:rFonts w:eastAsia="SchoolBookCSanPin-Regular"/>
          <w:b w:val="0"/>
        </w:rPr>
        <w:t>Обломов как русский национальный тип. Обломов и обломовщина. Социально-историческое и вечное в характере героя.</w:t>
      </w:r>
    </w:p>
    <w:p w:rsidR="00B4695A" w:rsidRPr="00CD3C51" w:rsidRDefault="00B4695A" w:rsidP="00D3403E">
      <w:pPr>
        <w:pStyle w:val="2a"/>
        <w:jc w:val="both"/>
        <w:rPr>
          <w:rFonts w:eastAsia="SchoolBookCSanPin-Regular"/>
          <w:b w:val="0"/>
        </w:rPr>
      </w:pPr>
      <w:r w:rsidRPr="00CD3C51">
        <w:rPr>
          <w:rFonts w:eastAsia="SchoolBookCSanPin-Regular"/>
          <w:b w:val="0"/>
        </w:rPr>
        <w:t>Спор об Обломове (Добролюбов, Дружинин, Овсянико-Куликовский, Лосский, Пришвин).</w:t>
      </w:r>
    </w:p>
    <w:p w:rsidR="00B4695A" w:rsidRPr="00CD3C51" w:rsidRDefault="00B4695A" w:rsidP="00D3403E">
      <w:pPr>
        <w:pStyle w:val="2a"/>
        <w:jc w:val="both"/>
        <w:rPr>
          <w:rFonts w:eastAsia="SchoolBookCSanPin-Regular"/>
          <w:b w:val="0"/>
          <w:bCs/>
        </w:rPr>
      </w:pPr>
      <w:r w:rsidRPr="00CD3C51">
        <w:rPr>
          <w:rFonts w:eastAsia="SchoolBookCSanPin-Regular"/>
          <w:b w:val="0"/>
          <w:bCs/>
        </w:rPr>
        <w:t>А. Н. Островский (6 часов)</w:t>
      </w:r>
    </w:p>
    <w:p w:rsidR="00B4695A" w:rsidRPr="00CD3C51" w:rsidRDefault="00B4695A" w:rsidP="00D3403E">
      <w:pPr>
        <w:pStyle w:val="2a"/>
        <w:jc w:val="both"/>
        <w:rPr>
          <w:rFonts w:eastAsia="SchoolBookCSanPin-Regular"/>
          <w:b w:val="0"/>
        </w:rPr>
      </w:pPr>
      <w:r w:rsidRPr="00CD3C51">
        <w:rPr>
          <w:rFonts w:eastAsia="SchoolBookCSanPin-Regular"/>
          <w:b w:val="0"/>
        </w:rPr>
        <w:t>Судьба драматурга: «Колумб Замоскворечья», художник и простой человек.</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Гроза</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Пьесы Островского — «тысячелетний памятник России» (И. Гончаров).</w:t>
      </w:r>
    </w:p>
    <w:p w:rsidR="00B4695A" w:rsidRPr="00CD3C51" w:rsidRDefault="00B4695A" w:rsidP="00D3403E">
      <w:pPr>
        <w:pStyle w:val="2a"/>
        <w:jc w:val="both"/>
        <w:rPr>
          <w:rFonts w:eastAsia="SchoolBookCSanPin-Regular"/>
          <w:b w:val="0"/>
        </w:rPr>
      </w:pPr>
      <w:r w:rsidRPr="00CD3C51">
        <w:rPr>
          <w:rFonts w:eastAsia="SchoolBookCSanPin-Regular"/>
          <w:b w:val="0"/>
        </w:rPr>
        <w:lastRenderedPageBreak/>
        <w:t>Жанровая природа «Грозы»: «пьеса жизни» (Н. Добролюбов). Фабула и бытовая «обстановка» драмы: роль «случайных» эпизодов и внефабульных персонажей. Островский как «реалист-слуховик» (И. Анненский).</w:t>
      </w:r>
    </w:p>
    <w:p w:rsidR="00B4695A" w:rsidRPr="00CD3C51" w:rsidRDefault="00B4695A" w:rsidP="00D3403E">
      <w:pPr>
        <w:pStyle w:val="2a"/>
        <w:jc w:val="both"/>
        <w:rPr>
          <w:rFonts w:eastAsia="SchoolBookCSanPin-Regular"/>
          <w:b w:val="0"/>
        </w:rPr>
      </w:pPr>
      <w:r w:rsidRPr="00CD3C51">
        <w:rPr>
          <w:rFonts w:eastAsia="SchoolBookCSanPin-Regular"/>
          <w:b w:val="0"/>
        </w:rPr>
        <w:t>Калинов как «сборный город», обобщенный образ патриархальной жизни. Точность хронологии и условность календаря пьесы.</w:t>
      </w:r>
    </w:p>
    <w:p w:rsidR="00B4695A" w:rsidRPr="00CD3C51" w:rsidRDefault="00B4695A" w:rsidP="00D3403E">
      <w:pPr>
        <w:pStyle w:val="2a"/>
        <w:jc w:val="both"/>
        <w:rPr>
          <w:rFonts w:eastAsia="SchoolBookCSanPin-Regular"/>
          <w:b w:val="0"/>
        </w:rPr>
      </w:pPr>
      <w:r w:rsidRPr="00CD3C51">
        <w:rPr>
          <w:rFonts w:eastAsia="SchoolBookCSanPin-Regular"/>
          <w:b w:val="0"/>
        </w:rPr>
        <w:t>«Свои» и «чужие» в городе Калинове. Феклуша и Кулигин — полюса калиновского мира.</w:t>
      </w:r>
    </w:p>
    <w:p w:rsidR="00B4695A" w:rsidRPr="00CD3C51" w:rsidRDefault="00B4695A" w:rsidP="00D3403E">
      <w:pPr>
        <w:pStyle w:val="2a"/>
        <w:jc w:val="both"/>
        <w:rPr>
          <w:rFonts w:eastAsia="SchoolBookCSanPin-Regular"/>
          <w:b w:val="0"/>
        </w:rPr>
      </w:pPr>
      <w:r w:rsidRPr="00CD3C51">
        <w:rPr>
          <w:rFonts w:eastAsia="SchoolBookCSanPin-Regular"/>
          <w:b w:val="0"/>
        </w:rPr>
        <w:t>Кабаниха и Дикой. «Домострой» как идеал калиновского мира.</w:t>
      </w:r>
    </w:p>
    <w:p w:rsidR="00B4695A" w:rsidRPr="00CD3C51" w:rsidRDefault="00B4695A" w:rsidP="00D3403E">
      <w:pPr>
        <w:pStyle w:val="2a"/>
        <w:jc w:val="both"/>
        <w:rPr>
          <w:rFonts w:eastAsia="SchoolBookCSanPin-Regular"/>
          <w:b w:val="0"/>
        </w:rPr>
      </w:pPr>
      <w:r w:rsidRPr="00CD3C51">
        <w:rPr>
          <w:rFonts w:eastAsia="SchoolBookCSanPin-Regular"/>
          <w:b w:val="0"/>
        </w:rPr>
        <w:t>Тихон и Борис: сходство и различия образов.</w:t>
      </w:r>
    </w:p>
    <w:p w:rsidR="00B4695A" w:rsidRPr="00CD3C51" w:rsidRDefault="00B4695A" w:rsidP="00D3403E">
      <w:pPr>
        <w:pStyle w:val="2a"/>
        <w:jc w:val="both"/>
        <w:rPr>
          <w:rFonts w:eastAsia="SchoolBookCSanPin-Regular"/>
          <w:b w:val="0"/>
        </w:rPr>
      </w:pPr>
      <w:r w:rsidRPr="00CD3C51">
        <w:rPr>
          <w:rFonts w:eastAsia="SchoolBookCSanPin-Regular"/>
          <w:b w:val="0"/>
        </w:rPr>
        <w:t>Катерина: истоки характера, конфликт с «темным царством» и внутренние противоречия.</w:t>
      </w:r>
    </w:p>
    <w:p w:rsidR="00B4695A" w:rsidRPr="00CD3C51" w:rsidRDefault="00B4695A" w:rsidP="00D3403E">
      <w:pPr>
        <w:pStyle w:val="2a"/>
        <w:jc w:val="both"/>
        <w:rPr>
          <w:rFonts w:eastAsia="SchoolBookCSanPin-Regular"/>
          <w:b w:val="0"/>
        </w:rPr>
      </w:pPr>
      <w:r w:rsidRPr="00CD3C51">
        <w:rPr>
          <w:rFonts w:eastAsia="SchoolBookCSanPin-Regular"/>
          <w:b w:val="0"/>
        </w:rPr>
        <w:t>Лейтмотивы драмы: «воля—неволя», «грех», «гроза».</w:t>
      </w:r>
    </w:p>
    <w:p w:rsidR="00B4695A" w:rsidRPr="00CD3C51" w:rsidRDefault="00B4695A" w:rsidP="00D3403E">
      <w:pPr>
        <w:pStyle w:val="2a"/>
        <w:jc w:val="both"/>
        <w:rPr>
          <w:rFonts w:eastAsia="SchoolBookCSanPin-Regular"/>
          <w:b w:val="0"/>
        </w:rPr>
      </w:pPr>
      <w:r w:rsidRPr="00CD3C51">
        <w:rPr>
          <w:rFonts w:eastAsia="SchoolBookCSanPin-Regular"/>
          <w:b w:val="0"/>
        </w:rPr>
        <w:t>Проблема финала. Драма «Гроза» и классическая трагедия.</w:t>
      </w:r>
    </w:p>
    <w:p w:rsidR="00B4695A" w:rsidRPr="00CD3C51" w:rsidRDefault="00B4695A" w:rsidP="00D3403E">
      <w:pPr>
        <w:pStyle w:val="2a"/>
        <w:jc w:val="both"/>
        <w:rPr>
          <w:rFonts w:eastAsia="SchoolBookCSanPin-Regular"/>
          <w:b w:val="0"/>
        </w:rPr>
      </w:pPr>
      <w:r w:rsidRPr="00CD3C51">
        <w:rPr>
          <w:rFonts w:eastAsia="SchoolBookCSanPin-Regular"/>
          <w:b w:val="0"/>
        </w:rPr>
        <w:t>Спор о «Грозе» (Н. Добролюбов, Д. Писарев, А. Григорьев, П. Мельников-Печерский).</w:t>
      </w:r>
    </w:p>
    <w:p w:rsidR="00B4695A" w:rsidRPr="00CD3C51" w:rsidRDefault="00B4695A" w:rsidP="00D3403E">
      <w:pPr>
        <w:pStyle w:val="2a"/>
        <w:jc w:val="both"/>
        <w:rPr>
          <w:rFonts w:eastAsia="SchoolBookCSanPin-Regular"/>
          <w:b w:val="0"/>
        </w:rPr>
      </w:pPr>
      <w:r w:rsidRPr="00CD3C51">
        <w:rPr>
          <w:rFonts w:eastAsia="SchoolBookCSanPin-Regular"/>
          <w:b w:val="0"/>
        </w:rPr>
        <w:t>Актуальное и вечное в драме Островского.</w:t>
      </w:r>
    </w:p>
    <w:p w:rsidR="00B4695A" w:rsidRPr="00CD3C51" w:rsidRDefault="00B4695A" w:rsidP="00D3403E">
      <w:pPr>
        <w:pStyle w:val="2a"/>
        <w:jc w:val="both"/>
        <w:rPr>
          <w:rFonts w:eastAsia="SchoolBookCSanPin-Regular"/>
          <w:b w:val="0"/>
          <w:bCs/>
        </w:rPr>
      </w:pPr>
      <w:r w:rsidRPr="00CD3C51">
        <w:rPr>
          <w:rFonts w:eastAsia="SchoolBookCSanPin-Regular"/>
          <w:b w:val="0"/>
          <w:bCs/>
        </w:rPr>
        <w:t>И. С. Тургенев (8 часов)</w:t>
      </w:r>
    </w:p>
    <w:p w:rsidR="00B4695A" w:rsidRPr="00CD3C51" w:rsidRDefault="00B4695A" w:rsidP="00D3403E">
      <w:pPr>
        <w:pStyle w:val="2a"/>
        <w:jc w:val="both"/>
        <w:rPr>
          <w:rFonts w:eastAsia="SchoolBookCSanPin-Regular"/>
          <w:b w:val="0"/>
        </w:rPr>
      </w:pPr>
      <w:r w:rsidRPr="00CD3C51">
        <w:rPr>
          <w:rFonts w:eastAsia="SchoolBookCSanPin-Regular"/>
          <w:b w:val="0"/>
        </w:rPr>
        <w:t>Судьба писателя: учитель жизни и рыцарь Прекрасной Дамы.</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Отцы и дети</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Тургенев и жанр «культурно-героического романа» (Пумпянский). Эволюция героя: от Рудина к Базарову.</w:t>
      </w:r>
    </w:p>
    <w:p w:rsidR="00B4695A" w:rsidRPr="00CD3C51" w:rsidRDefault="00B4695A" w:rsidP="00D3403E">
      <w:pPr>
        <w:pStyle w:val="2a"/>
        <w:jc w:val="both"/>
        <w:rPr>
          <w:rFonts w:eastAsia="SchoolBookCSanPin-Regular"/>
          <w:b w:val="0"/>
        </w:rPr>
      </w:pPr>
      <w:r w:rsidRPr="00CD3C51">
        <w:rPr>
          <w:rFonts w:eastAsia="SchoolBookCSanPin-Regular"/>
          <w:b w:val="0"/>
        </w:rPr>
        <w:t>Базаров: философия и поведение, теория и практика. Нигилизм, его истоки и природа.</w:t>
      </w:r>
    </w:p>
    <w:p w:rsidR="00B4695A" w:rsidRPr="00CD3C51" w:rsidRDefault="00B4695A" w:rsidP="00D3403E">
      <w:pPr>
        <w:pStyle w:val="2a"/>
        <w:jc w:val="both"/>
        <w:rPr>
          <w:rFonts w:eastAsia="SchoolBookCSanPin-Regular"/>
          <w:b w:val="0"/>
        </w:rPr>
      </w:pPr>
      <w:r w:rsidRPr="00CD3C51">
        <w:rPr>
          <w:rFonts w:eastAsia="SchoolBookCSanPin-Regular"/>
          <w:b w:val="0"/>
        </w:rPr>
        <w:t>Сюжет: противопоставления и конфликты. Базаров и родители, Базаров и Аркадий, Базаров и Кирсановы, нигилист и псевдонигилисты.</w:t>
      </w:r>
    </w:p>
    <w:p w:rsidR="00B4695A" w:rsidRPr="00CD3C51" w:rsidRDefault="00B4695A" w:rsidP="00D3403E">
      <w:pPr>
        <w:pStyle w:val="2a"/>
        <w:jc w:val="both"/>
        <w:rPr>
          <w:rFonts w:eastAsia="SchoolBookCSanPin-Regular"/>
          <w:b w:val="0"/>
        </w:rPr>
      </w:pPr>
      <w:r w:rsidRPr="00CD3C51">
        <w:rPr>
          <w:rFonts w:eastAsia="SchoolBookCSanPin-Regular"/>
          <w:b w:val="0"/>
        </w:rPr>
        <w:t>Отцы и дети: социальный и универсальный аспекты конфликта.</w:t>
      </w:r>
    </w:p>
    <w:p w:rsidR="00B4695A" w:rsidRPr="00CD3C51" w:rsidRDefault="00B4695A" w:rsidP="00D3403E">
      <w:pPr>
        <w:pStyle w:val="2a"/>
        <w:jc w:val="both"/>
        <w:rPr>
          <w:rFonts w:eastAsia="SchoolBookCSanPin-Regular"/>
          <w:b w:val="0"/>
        </w:rPr>
      </w:pPr>
      <w:r w:rsidRPr="00CD3C51">
        <w:rPr>
          <w:rFonts w:eastAsia="SchoolBookCSanPin-Regular"/>
          <w:b w:val="0"/>
        </w:rPr>
        <w:t>Базаров на rendez-vous: сила и слабость нигилизма. Испытание смертью.</w:t>
      </w:r>
    </w:p>
    <w:p w:rsidR="00B4695A" w:rsidRPr="00CD3C51" w:rsidRDefault="00B4695A" w:rsidP="00D3403E">
      <w:pPr>
        <w:pStyle w:val="2a"/>
        <w:jc w:val="both"/>
        <w:rPr>
          <w:rFonts w:eastAsia="SchoolBookCSanPin-Regular"/>
          <w:b w:val="0"/>
        </w:rPr>
      </w:pPr>
      <w:r w:rsidRPr="00CD3C51">
        <w:rPr>
          <w:rFonts w:eastAsia="SchoolBookCSanPin-Regular"/>
          <w:b w:val="0"/>
        </w:rPr>
        <w:t>Смысл эпилога: мир без героя.</w:t>
      </w:r>
    </w:p>
    <w:p w:rsidR="00B4695A" w:rsidRPr="00CD3C51" w:rsidRDefault="00B4695A" w:rsidP="00D3403E">
      <w:pPr>
        <w:pStyle w:val="2a"/>
        <w:jc w:val="both"/>
        <w:rPr>
          <w:rFonts w:eastAsia="SchoolBookCSanPin-Regular"/>
          <w:b w:val="0"/>
        </w:rPr>
      </w:pPr>
      <w:r w:rsidRPr="00CD3C51">
        <w:rPr>
          <w:rFonts w:eastAsia="SchoolBookCSanPin-Regular"/>
          <w:b w:val="0"/>
        </w:rPr>
        <w:t>Базаров и Россия: было ли в России время Базаровых?</w:t>
      </w:r>
    </w:p>
    <w:p w:rsidR="00B4695A" w:rsidRPr="00CD3C51" w:rsidRDefault="00B4695A" w:rsidP="00D3403E">
      <w:pPr>
        <w:pStyle w:val="2a"/>
        <w:jc w:val="both"/>
        <w:rPr>
          <w:rFonts w:eastAsia="SchoolBookCSanPin-Regular"/>
          <w:b w:val="0"/>
        </w:rPr>
      </w:pPr>
      <w:r w:rsidRPr="00CD3C51">
        <w:rPr>
          <w:rFonts w:eastAsia="SchoolBookCSanPin-Regular"/>
          <w:b w:val="0"/>
        </w:rPr>
        <w:t>Полемика о романе (М.Антонович, Д.Писарев, Н.Страхов). Тургенев как создатель литературной формы и культурной нормы.</w:t>
      </w:r>
      <w:r w:rsidR="00595BA6" w:rsidRPr="00CD3C51">
        <w:rPr>
          <w:rFonts w:eastAsia="SchoolBookCSanPin-Regular"/>
          <w:b w:val="0"/>
        </w:rPr>
        <w:t xml:space="preserve"> </w:t>
      </w:r>
    </w:p>
    <w:p w:rsidR="00B4695A" w:rsidRPr="00CD3C51" w:rsidRDefault="00B4695A" w:rsidP="00D3403E">
      <w:pPr>
        <w:pStyle w:val="2a"/>
        <w:jc w:val="both"/>
        <w:rPr>
          <w:rFonts w:eastAsia="SchoolBookCSanPin-Regular"/>
          <w:b w:val="0"/>
          <w:bCs/>
        </w:rPr>
      </w:pPr>
      <w:r w:rsidRPr="00CD3C51">
        <w:rPr>
          <w:rFonts w:eastAsia="SchoolBookCSanPin-Regular"/>
          <w:b w:val="0"/>
          <w:bCs/>
        </w:rPr>
        <w:t>Ф. М. Достоевский (10 часов)</w:t>
      </w:r>
    </w:p>
    <w:p w:rsidR="00B4695A" w:rsidRPr="00CD3C51" w:rsidRDefault="00B4695A" w:rsidP="00D3403E">
      <w:pPr>
        <w:pStyle w:val="2a"/>
        <w:jc w:val="both"/>
        <w:rPr>
          <w:rFonts w:eastAsia="SchoolBookCSanPin-Regular"/>
          <w:b w:val="0"/>
        </w:rPr>
      </w:pPr>
      <w:r w:rsidRPr="00CD3C51">
        <w:rPr>
          <w:rFonts w:eastAsia="SchoolBookCSanPin-Regular"/>
          <w:b w:val="0"/>
        </w:rPr>
        <w:t>Судьба писателя: между «есть Бог» и «нет Бога».</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Преступление и наказание</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Достоевский — создатель новой жанровой разновидности идеологического (философского, полифонического) романа.</w:t>
      </w:r>
    </w:p>
    <w:p w:rsidR="00B4695A" w:rsidRPr="00CD3C51" w:rsidRDefault="00B4695A" w:rsidP="00D3403E">
      <w:pPr>
        <w:pStyle w:val="2a"/>
        <w:jc w:val="both"/>
        <w:rPr>
          <w:rFonts w:eastAsia="SchoolBookCSanPin-Regular"/>
          <w:b w:val="0"/>
        </w:rPr>
      </w:pPr>
      <w:r w:rsidRPr="00CD3C51">
        <w:rPr>
          <w:rFonts w:eastAsia="SchoolBookCSanPin-Regular"/>
          <w:b w:val="0"/>
        </w:rPr>
        <w:t>«Преступление и наказание» — первый идеологический роман Достоевского: специфика сюжета, системы персонажей, пространства и времени.</w:t>
      </w:r>
    </w:p>
    <w:p w:rsidR="00B4695A" w:rsidRPr="00CD3C51" w:rsidRDefault="00B4695A" w:rsidP="00D3403E">
      <w:pPr>
        <w:pStyle w:val="2a"/>
        <w:jc w:val="both"/>
        <w:rPr>
          <w:rFonts w:eastAsia="SchoolBookCSanPin-Regular"/>
          <w:b w:val="0"/>
        </w:rPr>
      </w:pPr>
      <w:r w:rsidRPr="00CD3C51">
        <w:rPr>
          <w:rFonts w:eastAsia="SchoolBookCSanPin-Regular"/>
          <w:b w:val="0"/>
        </w:rPr>
        <w:t>Экспериментальная поэтика Достоевского: роль криминального сюжета, персонажи-двойники, сны и галлюцинации героев, парадоксальный психологизм, выходящий за пределы бытовой логики («обратное общее место» — И. С. Тургенев).</w:t>
      </w:r>
    </w:p>
    <w:p w:rsidR="00B4695A" w:rsidRPr="00CD3C51" w:rsidRDefault="00B4695A" w:rsidP="00D3403E">
      <w:pPr>
        <w:pStyle w:val="2a"/>
        <w:jc w:val="both"/>
        <w:rPr>
          <w:rFonts w:eastAsia="SchoolBookCSanPin-Regular"/>
          <w:b w:val="0"/>
        </w:rPr>
      </w:pPr>
      <w:r w:rsidRPr="00CD3C51">
        <w:rPr>
          <w:rFonts w:eastAsia="SchoolBookCSanPin-Regular"/>
          <w:b w:val="0"/>
        </w:rPr>
        <w:t>Форма повествования. Герой и автор в романе.</w:t>
      </w:r>
    </w:p>
    <w:p w:rsidR="00B4695A" w:rsidRPr="00CD3C51" w:rsidRDefault="00B4695A" w:rsidP="00D3403E">
      <w:pPr>
        <w:pStyle w:val="2a"/>
        <w:jc w:val="both"/>
        <w:rPr>
          <w:rFonts w:eastAsia="SchoolBookCSanPin-Regular"/>
          <w:b w:val="0"/>
        </w:rPr>
      </w:pPr>
      <w:r w:rsidRPr="00CD3C51">
        <w:rPr>
          <w:rFonts w:eastAsia="SchoolBookCSanPin-Regular"/>
          <w:b w:val="0"/>
        </w:rPr>
        <w:lastRenderedPageBreak/>
        <w:t>Образ Петербурга: роман как продолжение петербургской темы. Петербург Пушкина, Гоголя и Достоевского.</w:t>
      </w:r>
    </w:p>
    <w:p w:rsidR="00B4695A" w:rsidRPr="00CD3C51" w:rsidRDefault="00B4695A" w:rsidP="00D3403E">
      <w:pPr>
        <w:pStyle w:val="2a"/>
        <w:jc w:val="both"/>
        <w:rPr>
          <w:rFonts w:eastAsia="SchoolBookCSanPin-Regular"/>
          <w:b w:val="0"/>
        </w:rPr>
      </w:pPr>
      <w:r w:rsidRPr="00CD3C51">
        <w:rPr>
          <w:rFonts w:eastAsia="SchoolBookCSanPin-Regular"/>
          <w:b w:val="0"/>
        </w:rPr>
        <w:t>«Униженные и оскорбленные» в романе. Судьба семейства Мармеладовых. Социально-психологические предпосылки преступления героя.</w:t>
      </w:r>
    </w:p>
    <w:p w:rsidR="00B4695A" w:rsidRPr="00CD3C51" w:rsidRDefault="00B4695A" w:rsidP="00D3403E">
      <w:pPr>
        <w:pStyle w:val="2a"/>
        <w:jc w:val="both"/>
        <w:rPr>
          <w:rFonts w:eastAsia="SchoolBookCSanPin-Regular"/>
          <w:b w:val="0"/>
        </w:rPr>
      </w:pPr>
      <w:r w:rsidRPr="00CD3C51">
        <w:rPr>
          <w:rFonts w:eastAsia="SchoolBookCSanPin-Regular"/>
          <w:b w:val="0"/>
        </w:rPr>
        <w:t>Теория Раскольникова: арифметика и алгебра. Теория Раскольникова и жизнь.</w:t>
      </w:r>
    </w:p>
    <w:p w:rsidR="00B4695A" w:rsidRPr="00CD3C51" w:rsidRDefault="00B4695A" w:rsidP="00D3403E">
      <w:pPr>
        <w:pStyle w:val="2a"/>
        <w:jc w:val="both"/>
        <w:rPr>
          <w:rFonts w:eastAsia="SchoolBookCSanPin-Regular"/>
          <w:b w:val="0"/>
        </w:rPr>
      </w:pPr>
      <w:r w:rsidRPr="00CD3C51">
        <w:rPr>
          <w:rFonts w:eastAsia="SchoolBookCSanPin-Regular"/>
          <w:b w:val="0"/>
        </w:rPr>
        <w:t>Идеологические поединки. Раскольников и Соня Мармеладова. Раскольников и Свидригайлов. Раскольников и Порфирий Петрович.</w:t>
      </w:r>
    </w:p>
    <w:p w:rsidR="00B4695A" w:rsidRPr="00CD3C51" w:rsidRDefault="00B4695A" w:rsidP="00D3403E">
      <w:pPr>
        <w:pStyle w:val="2a"/>
        <w:jc w:val="both"/>
        <w:rPr>
          <w:rFonts w:eastAsia="SchoolBookCSanPin-Regular"/>
          <w:b w:val="0"/>
        </w:rPr>
      </w:pPr>
      <w:r w:rsidRPr="00CD3C51">
        <w:rPr>
          <w:rFonts w:eastAsia="SchoolBookCSanPin-Regular"/>
          <w:b w:val="0"/>
        </w:rPr>
        <w:t>Признание и преображение героя. Смысл эпилога и открытого финала: «Неисповедимы пути, которыми находит Бог человека».</w:t>
      </w:r>
    </w:p>
    <w:p w:rsidR="00B4695A" w:rsidRPr="00CD3C51" w:rsidRDefault="00B4695A" w:rsidP="00D3403E">
      <w:pPr>
        <w:pStyle w:val="2a"/>
        <w:jc w:val="both"/>
        <w:rPr>
          <w:rFonts w:eastAsia="SchoolBookCSanPin-Regular"/>
          <w:b w:val="0"/>
        </w:rPr>
      </w:pPr>
      <w:r w:rsidRPr="00CD3C51">
        <w:rPr>
          <w:rFonts w:eastAsia="SchoolBookCSanPin-Regular"/>
          <w:b w:val="0"/>
        </w:rPr>
        <w:t>Роль Евангелия и евангельских мотивов в «Преступлении и наказании» и творчестве Достоевского.</w:t>
      </w:r>
    </w:p>
    <w:p w:rsidR="00B4695A" w:rsidRPr="00CD3C51" w:rsidRDefault="00B4695A" w:rsidP="00D3403E">
      <w:pPr>
        <w:pStyle w:val="2a"/>
        <w:jc w:val="both"/>
        <w:rPr>
          <w:rFonts w:eastAsia="SchoolBookCSanPin-Regular"/>
          <w:b w:val="0"/>
        </w:rPr>
      </w:pPr>
      <w:r w:rsidRPr="00CD3C51">
        <w:rPr>
          <w:rFonts w:eastAsia="SchoolBookCSanPin-Regular"/>
          <w:b w:val="0"/>
        </w:rPr>
        <w:t>Достоевский как создатель новой жанровой формы. Достоевский как писатель ХХ века.</w:t>
      </w:r>
    </w:p>
    <w:p w:rsidR="00B4695A" w:rsidRPr="00CD3C51" w:rsidRDefault="00B4695A" w:rsidP="00D3403E">
      <w:pPr>
        <w:pStyle w:val="2a"/>
        <w:jc w:val="both"/>
        <w:rPr>
          <w:rFonts w:eastAsia="SchoolBookCSanPin-Regular"/>
          <w:b w:val="0"/>
          <w:bCs/>
        </w:rPr>
      </w:pPr>
      <w:r w:rsidRPr="00CD3C51">
        <w:rPr>
          <w:rFonts w:eastAsia="SchoolBookCSanPin-Regular"/>
          <w:b w:val="0"/>
          <w:bCs/>
        </w:rPr>
        <w:t>Л. Н. Толстой (16 часов)</w:t>
      </w:r>
    </w:p>
    <w:p w:rsidR="00B4695A" w:rsidRPr="00CD3C51" w:rsidRDefault="00B4695A" w:rsidP="00D3403E">
      <w:pPr>
        <w:pStyle w:val="2a"/>
        <w:jc w:val="both"/>
        <w:rPr>
          <w:rFonts w:eastAsia="SchoolBookCSanPin-Regular"/>
          <w:b w:val="0"/>
        </w:rPr>
      </w:pPr>
      <w:r w:rsidRPr="00CD3C51">
        <w:rPr>
          <w:rFonts w:eastAsia="SchoolBookCSanPin-Regular"/>
          <w:b w:val="0"/>
        </w:rPr>
        <w:t>Судьба Толстого: вечный странник. «Весь мир погибнет, если я остановлюсь…».</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Война и мир</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Толстой о специфике «русской формы» («Несколько слов о книге “Война и мир”»). «Война и мир» как «книга». Жанровая природа романа-эпопеи. «Гомеровское» у Толстого (широта охвата жизни, развернутые сравнения, постоянные определения и т. д.).</w:t>
      </w:r>
    </w:p>
    <w:p w:rsidR="00B4695A" w:rsidRPr="00CD3C51" w:rsidRDefault="00B4695A" w:rsidP="00D3403E">
      <w:pPr>
        <w:pStyle w:val="2a"/>
        <w:jc w:val="both"/>
        <w:rPr>
          <w:rFonts w:eastAsia="SchoolBookCSanPin-Regular"/>
          <w:b w:val="0"/>
          <w:iCs/>
        </w:rPr>
      </w:pPr>
      <w:r w:rsidRPr="00CD3C51">
        <w:rPr>
          <w:rFonts w:eastAsia="SchoolBookCSanPin-Regular"/>
          <w:b w:val="0"/>
        </w:rPr>
        <w:t>Поэтика заглавия. Великие «</w:t>
      </w:r>
      <w:r w:rsidRPr="00CD3C51">
        <w:rPr>
          <w:rFonts w:eastAsia="SchoolBookCSanPin-Regular"/>
          <w:b w:val="0"/>
          <w:iCs/>
        </w:rPr>
        <w:t>и</w:t>
      </w:r>
      <w:r w:rsidRPr="00CD3C51">
        <w:rPr>
          <w:rFonts w:eastAsia="SchoolBookCSanPin-Regular"/>
          <w:b w:val="0"/>
        </w:rPr>
        <w:t xml:space="preserve">» 1860-х годов: «Отцы </w:t>
      </w:r>
      <w:r w:rsidRPr="00CD3C51">
        <w:rPr>
          <w:rFonts w:eastAsia="SchoolBookCSanPin-Regular"/>
          <w:b w:val="0"/>
          <w:iCs/>
        </w:rPr>
        <w:t xml:space="preserve">и </w:t>
      </w:r>
      <w:r w:rsidRPr="00CD3C51">
        <w:rPr>
          <w:rFonts w:eastAsia="SchoolBookCSanPin-Regular"/>
          <w:b w:val="0"/>
        </w:rPr>
        <w:t xml:space="preserve">дети», «Преступление </w:t>
      </w:r>
      <w:r w:rsidRPr="00CD3C51">
        <w:rPr>
          <w:rFonts w:eastAsia="SchoolBookCSanPin-Regular"/>
          <w:b w:val="0"/>
          <w:iCs/>
        </w:rPr>
        <w:t xml:space="preserve">и </w:t>
      </w:r>
      <w:r w:rsidRPr="00CD3C51">
        <w:rPr>
          <w:rFonts w:eastAsia="SchoolBookCSanPin-Regular"/>
          <w:b w:val="0"/>
        </w:rPr>
        <w:t xml:space="preserve">наказание», «Война </w:t>
      </w:r>
      <w:r w:rsidRPr="00CD3C51">
        <w:rPr>
          <w:rFonts w:eastAsia="SchoolBookCSanPin-Regular"/>
          <w:b w:val="0"/>
          <w:iCs/>
        </w:rPr>
        <w:t xml:space="preserve">и </w:t>
      </w:r>
      <w:r w:rsidRPr="00CD3C51">
        <w:rPr>
          <w:rFonts w:eastAsia="SchoolBookCSanPin-Regular"/>
          <w:b w:val="0"/>
        </w:rPr>
        <w:t>мир».</w:t>
      </w:r>
    </w:p>
    <w:p w:rsidR="00B4695A" w:rsidRPr="00CD3C51" w:rsidRDefault="00B4695A" w:rsidP="00D3403E">
      <w:pPr>
        <w:pStyle w:val="2a"/>
        <w:jc w:val="both"/>
        <w:rPr>
          <w:rFonts w:eastAsia="SchoolBookCSanPin-Regular"/>
          <w:b w:val="0"/>
        </w:rPr>
      </w:pPr>
      <w:r w:rsidRPr="00CD3C51">
        <w:rPr>
          <w:rFonts w:eastAsia="SchoolBookCSanPin-Regular"/>
          <w:b w:val="0"/>
        </w:rPr>
        <w:t>«Война и мир» как «Война и семья». Семейный генотип в романе: Ростовы, Болконские, Друбецкие.</w:t>
      </w:r>
    </w:p>
    <w:p w:rsidR="00B4695A" w:rsidRPr="00CD3C51" w:rsidRDefault="00B4695A" w:rsidP="00D3403E">
      <w:pPr>
        <w:pStyle w:val="2a"/>
        <w:jc w:val="both"/>
        <w:rPr>
          <w:rFonts w:eastAsia="SchoolBookCSanPin-Regular"/>
          <w:b w:val="0"/>
        </w:rPr>
      </w:pPr>
      <w:r w:rsidRPr="00CD3C51">
        <w:rPr>
          <w:rFonts w:eastAsia="SchoolBookCSanPin-Regular"/>
          <w:b w:val="0"/>
        </w:rPr>
        <w:t>Эволюция главных героев: Андрей Болконский (живая мысль), Пьер Безухов (живая душа), Наташа Ростова (живая жизнь).</w:t>
      </w:r>
    </w:p>
    <w:p w:rsidR="00B4695A" w:rsidRPr="00CD3C51" w:rsidRDefault="00B4695A" w:rsidP="00D3403E">
      <w:pPr>
        <w:pStyle w:val="2a"/>
        <w:jc w:val="both"/>
        <w:rPr>
          <w:rFonts w:eastAsia="SchoolBookCSanPin-Regular"/>
          <w:b w:val="0"/>
        </w:rPr>
      </w:pPr>
      <w:r w:rsidRPr="00CD3C51">
        <w:rPr>
          <w:rFonts w:eastAsia="SchoolBookCSanPin-Regular"/>
          <w:b w:val="0"/>
        </w:rPr>
        <w:t>Главные и второстепенные герои: «диалектика души» и «диалектика поведения». Способы характеристики персонажей: роль пейзажа, портрета, художественной детали, внутреннего монолога. Сны героев и их художественная функция. Сны у Толстого и Достоевского.</w:t>
      </w:r>
    </w:p>
    <w:p w:rsidR="00B4695A" w:rsidRPr="00CD3C51" w:rsidRDefault="00B4695A" w:rsidP="00D3403E">
      <w:pPr>
        <w:pStyle w:val="2a"/>
        <w:jc w:val="both"/>
        <w:rPr>
          <w:rFonts w:eastAsia="SchoolBookCSanPin-Regular"/>
          <w:b w:val="0"/>
        </w:rPr>
      </w:pPr>
      <w:r w:rsidRPr="00CD3C51">
        <w:rPr>
          <w:rFonts w:eastAsia="SchoolBookCSanPin-Regular"/>
          <w:b w:val="0"/>
        </w:rPr>
        <w:t>Роль войны 1812 года. Кутузов и Наполеон. «Мысль народная» в эпопее. Тушин и Тимохин, Тихон Щербатый, Платон Каратаев.</w:t>
      </w:r>
    </w:p>
    <w:p w:rsidR="00B4695A" w:rsidRPr="00CD3C51" w:rsidRDefault="00B4695A" w:rsidP="00D3403E">
      <w:pPr>
        <w:pStyle w:val="2a"/>
        <w:jc w:val="both"/>
        <w:rPr>
          <w:rFonts w:eastAsia="SchoolBookCSanPin-Regular"/>
          <w:b w:val="0"/>
        </w:rPr>
      </w:pPr>
      <w:r w:rsidRPr="00CD3C51">
        <w:rPr>
          <w:rFonts w:eastAsia="SchoolBookCSanPin-Regular"/>
          <w:b w:val="0"/>
        </w:rPr>
        <w:t>Отношение Толстого к историческим источникам: факт и личное свидетельство; принципы изображения реальных и вымышленных персонажей, перекличка исторических эпох.</w:t>
      </w:r>
    </w:p>
    <w:p w:rsidR="00B4695A" w:rsidRPr="00CD3C51" w:rsidRDefault="00B4695A" w:rsidP="00D3403E">
      <w:pPr>
        <w:pStyle w:val="2a"/>
        <w:jc w:val="both"/>
        <w:rPr>
          <w:rFonts w:eastAsia="SchoolBookCSanPin-Regular"/>
          <w:b w:val="0"/>
        </w:rPr>
      </w:pPr>
      <w:r w:rsidRPr="00CD3C51">
        <w:rPr>
          <w:rFonts w:eastAsia="SchoolBookCSanPin-Regular"/>
          <w:b w:val="0"/>
        </w:rPr>
        <w:t>«Сцены» и «размышления» в «Войне и мире». Толстовская философия истории.</w:t>
      </w:r>
    </w:p>
    <w:p w:rsidR="00B4695A" w:rsidRPr="00CD3C51" w:rsidRDefault="00B4695A" w:rsidP="00D3403E">
      <w:pPr>
        <w:pStyle w:val="2a"/>
        <w:jc w:val="both"/>
        <w:rPr>
          <w:rFonts w:eastAsia="SchoolBookCSanPin-Regular"/>
          <w:b w:val="0"/>
        </w:rPr>
      </w:pPr>
      <w:r w:rsidRPr="00CD3C51">
        <w:rPr>
          <w:rFonts w:eastAsia="SchoolBookCSanPin-Regular"/>
          <w:b w:val="0"/>
        </w:rPr>
        <w:t>Смысл эпилога и открытого финала.</w:t>
      </w:r>
    </w:p>
    <w:p w:rsidR="00B4695A" w:rsidRPr="00CD3C51" w:rsidRDefault="00B4695A" w:rsidP="00D3403E">
      <w:pPr>
        <w:pStyle w:val="2a"/>
        <w:jc w:val="both"/>
        <w:rPr>
          <w:rFonts w:eastAsia="SchoolBookCSanPin-Regular"/>
          <w:b w:val="0"/>
        </w:rPr>
      </w:pPr>
      <w:r w:rsidRPr="00CD3C51">
        <w:rPr>
          <w:rFonts w:eastAsia="SchoolBookCSanPin-Regular"/>
          <w:b w:val="0"/>
        </w:rPr>
        <w:t>«Война и мир» как «русская “Илиада”». Роман-эпопея как начало новой жанровой традиции.</w:t>
      </w:r>
    </w:p>
    <w:p w:rsidR="00B4695A" w:rsidRPr="00CD3C51" w:rsidRDefault="00B4695A" w:rsidP="00D3403E">
      <w:pPr>
        <w:pStyle w:val="2a"/>
        <w:jc w:val="both"/>
        <w:rPr>
          <w:rFonts w:eastAsia="SchoolBookCSanPin-Regular"/>
          <w:b w:val="0"/>
          <w:bCs/>
        </w:rPr>
      </w:pPr>
      <w:r w:rsidRPr="00CD3C51">
        <w:rPr>
          <w:rFonts w:eastAsia="SchoolBookCSanPin-Regular"/>
          <w:b w:val="0"/>
          <w:bCs/>
        </w:rPr>
        <w:t>М. Е. Салтыков-Щедрин (4 часа)</w:t>
      </w:r>
    </w:p>
    <w:p w:rsidR="00B4695A" w:rsidRPr="00CD3C51" w:rsidRDefault="00B4695A" w:rsidP="00D3403E">
      <w:pPr>
        <w:pStyle w:val="2a"/>
        <w:jc w:val="both"/>
        <w:rPr>
          <w:rFonts w:eastAsia="SchoolBookCSanPin-Regular"/>
          <w:b w:val="0"/>
        </w:rPr>
      </w:pPr>
      <w:r w:rsidRPr="00CD3C51">
        <w:rPr>
          <w:rFonts w:eastAsia="SchoolBookCSanPin-Regular"/>
          <w:b w:val="0"/>
        </w:rPr>
        <w:t>Судьба писателя: чиновник Салтыков и писатель Щедрин.</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История одного города</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Проблема жанра: от очерка — к сатирическому роману.</w:t>
      </w:r>
    </w:p>
    <w:p w:rsidR="00B4695A" w:rsidRPr="00CD3C51" w:rsidRDefault="00B4695A" w:rsidP="00D3403E">
      <w:pPr>
        <w:pStyle w:val="2a"/>
        <w:jc w:val="both"/>
        <w:rPr>
          <w:rFonts w:eastAsia="SchoolBookCSanPin-Regular"/>
          <w:b w:val="0"/>
        </w:rPr>
      </w:pPr>
      <w:r w:rsidRPr="00CD3C51">
        <w:rPr>
          <w:rFonts w:eastAsia="SchoolBookCSanPin-Regular"/>
          <w:b w:val="0"/>
        </w:rPr>
        <w:lastRenderedPageBreak/>
        <w:t>Глупов как «город-гротеск» (Д. Николаев) и истоки этого образа («сборный город» в «Ревизоре» Гоголя).</w:t>
      </w:r>
    </w:p>
    <w:p w:rsidR="00B4695A" w:rsidRPr="00CD3C51" w:rsidRDefault="00B4695A" w:rsidP="00D3403E">
      <w:pPr>
        <w:pStyle w:val="2a"/>
        <w:jc w:val="both"/>
        <w:rPr>
          <w:rFonts w:eastAsia="SchoolBookCSanPin-Regular"/>
          <w:b w:val="0"/>
        </w:rPr>
      </w:pPr>
      <w:r w:rsidRPr="00CD3C51">
        <w:rPr>
          <w:rFonts w:eastAsia="SchoolBookCSanPin-Regular"/>
          <w:b w:val="0"/>
        </w:rPr>
        <w:t>Основной конфликт: власть и народ, образы градоначальников и глуповские «людишки».</w:t>
      </w:r>
    </w:p>
    <w:p w:rsidR="00B4695A" w:rsidRPr="00CD3C51" w:rsidRDefault="00B4695A" w:rsidP="00D3403E">
      <w:pPr>
        <w:pStyle w:val="2a"/>
        <w:jc w:val="both"/>
        <w:rPr>
          <w:rFonts w:eastAsia="SchoolBookCSanPin-Regular"/>
          <w:b w:val="0"/>
        </w:rPr>
      </w:pPr>
      <w:r w:rsidRPr="00CD3C51">
        <w:rPr>
          <w:rFonts w:eastAsia="SchoolBookCSanPin-Regular"/>
          <w:b w:val="0"/>
        </w:rPr>
        <w:t>История в «Истории одного города»: реальное и фантастическое.</w:t>
      </w:r>
    </w:p>
    <w:p w:rsidR="00B4695A" w:rsidRPr="00CD3C51" w:rsidRDefault="00B4695A" w:rsidP="00D3403E">
      <w:pPr>
        <w:pStyle w:val="2a"/>
        <w:jc w:val="both"/>
        <w:rPr>
          <w:rFonts w:eastAsia="SchoolBookCSanPin-Regular"/>
          <w:b w:val="0"/>
        </w:rPr>
      </w:pPr>
      <w:r w:rsidRPr="00CD3C51">
        <w:rPr>
          <w:rFonts w:eastAsia="SchoolBookCSanPin-Regular"/>
          <w:b w:val="0"/>
        </w:rPr>
        <w:t xml:space="preserve">Проблема финала: </w:t>
      </w:r>
      <w:r w:rsidRPr="00CD3C51">
        <w:rPr>
          <w:rFonts w:eastAsia="SchoolBookCSanPin-Regular"/>
          <w:b w:val="0"/>
          <w:iCs/>
        </w:rPr>
        <w:t xml:space="preserve">оно </w:t>
      </w:r>
      <w:r w:rsidRPr="00CD3C51">
        <w:rPr>
          <w:rFonts w:eastAsia="SchoolBookCSanPin-Regular"/>
          <w:b w:val="0"/>
        </w:rPr>
        <w:t>и его интерпретации.</w:t>
      </w:r>
    </w:p>
    <w:p w:rsidR="00B4695A" w:rsidRPr="00CD3C51" w:rsidRDefault="00B4695A" w:rsidP="00D3403E">
      <w:pPr>
        <w:pStyle w:val="2a"/>
        <w:jc w:val="both"/>
        <w:rPr>
          <w:rFonts w:eastAsia="SchoolBookCSanPin-Regular"/>
          <w:b w:val="0"/>
        </w:rPr>
      </w:pPr>
      <w:r w:rsidRPr="00CD3C51">
        <w:rPr>
          <w:rFonts w:eastAsia="SchoolBookCSanPin-Regular"/>
          <w:b w:val="0"/>
        </w:rPr>
        <w:t>Авторская позиция: сатира историческая или сатира на современность.</w:t>
      </w:r>
    </w:p>
    <w:p w:rsidR="00B4695A" w:rsidRPr="00CD3C51" w:rsidRDefault="00B4695A" w:rsidP="00D3403E">
      <w:pPr>
        <w:pStyle w:val="2a"/>
        <w:jc w:val="both"/>
        <w:rPr>
          <w:rFonts w:eastAsia="SchoolBookCSanPin-Regular"/>
          <w:b w:val="0"/>
        </w:rPr>
      </w:pPr>
      <w:r w:rsidRPr="00CD3C51">
        <w:rPr>
          <w:rFonts w:eastAsia="SchoolBookCSanPin-Regular"/>
          <w:b w:val="0"/>
        </w:rPr>
        <w:t>Салтыков-Щедрин и последующая литературная традиция.</w:t>
      </w:r>
    </w:p>
    <w:p w:rsidR="00B4695A" w:rsidRPr="00CD3C51" w:rsidRDefault="00B4695A" w:rsidP="00D3403E">
      <w:pPr>
        <w:pStyle w:val="2a"/>
        <w:jc w:val="both"/>
        <w:rPr>
          <w:rFonts w:eastAsia="SchoolBookCSanPin-Regular"/>
          <w:b w:val="0"/>
          <w:bCs/>
        </w:rPr>
      </w:pPr>
      <w:r w:rsidRPr="00CD3C51">
        <w:rPr>
          <w:rFonts w:eastAsia="SchoolBookCSanPin-Regular"/>
          <w:b w:val="0"/>
          <w:bCs/>
        </w:rPr>
        <w:t>Н. А. Некрасов (6 часов)</w:t>
      </w:r>
    </w:p>
    <w:p w:rsidR="00B4695A" w:rsidRPr="00CD3C51" w:rsidRDefault="00B4695A" w:rsidP="00D3403E">
      <w:pPr>
        <w:pStyle w:val="2a"/>
        <w:jc w:val="both"/>
        <w:rPr>
          <w:rFonts w:eastAsia="SchoolBookCSanPin-Regular"/>
          <w:b w:val="0"/>
        </w:rPr>
      </w:pPr>
      <w:r w:rsidRPr="00CD3C51">
        <w:rPr>
          <w:rFonts w:eastAsia="SchoolBookCSanPin-Regular"/>
          <w:b w:val="0"/>
        </w:rPr>
        <w:t>Судьба поэта: «кающийся дворянин» во стане русских разночинцев.</w:t>
      </w:r>
    </w:p>
    <w:p w:rsidR="00B4695A" w:rsidRPr="00CD3C51" w:rsidRDefault="00B4695A" w:rsidP="00D3403E">
      <w:pPr>
        <w:pStyle w:val="2a"/>
        <w:jc w:val="both"/>
        <w:rPr>
          <w:rFonts w:eastAsia="SchoolBookCSanPin-Regular"/>
          <w:b w:val="0"/>
        </w:rPr>
      </w:pPr>
      <w:r w:rsidRPr="00CD3C51">
        <w:rPr>
          <w:rFonts w:eastAsia="SchoolBookCSanPin-Regular"/>
          <w:b w:val="0"/>
          <w:bCs/>
        </w:rPr>
        <w:t xml:space="preserve">Лирика: </w:t>
      </w:r>
      <w:r w:rsidRPr="00CD3C51">
        <w:rPr>
          <w:rFonts w:eastAsia="SchoolBookCSanPin-Regular"/>
          <w:b w:val="0"/>
        </w:rPr>
        <w:t>«</w:t>
      </w:r>
      <w:r w:rsidRPr="00CD3C51">
        <w:rPr>
          <w:rFonts w:eastAsia="SchoolBookCSanPin-Regular"/>
          <w:b w:val="0"/>
          <w:iCs/>
        </w:rPr>
        <w:t>В дороге</w:t>
      </w:r>
      <w:r w:rsidRPr="00CD3C51">
        <w:rPr>
          <w:rFonts w:eastAsia="SchoolBookCSanPin-Regular"/>
          <w:b w:val="0"/>
        </w:rPr>
        <w:t>», «</w:t>
      </w:r>
      <w:r w:rsidRPr="00CD3C51">
        <w:rPr>
          <w:rFonts w:eastAsia="SchoolBookCSanPin-Regular"/>
          <w:b w:val="0"/>
          <w:iCs/>
        </w:rPr>
        <w:t>Вчерашний день</w:t>
      </w:r>
      <w:r w:rsidRPr="00CD3C51">
        <w:rPr>
          <w:rFonts w:eastAsia="SchoolBookCSanPin-Regular"/>
          <w:b w:val="0"/>
        </w:rPr>
        <w:t xml:space="preserve">, </w:t>
      </w:r>
      <w:r w:rsidRPr="00CD3C51">
        <w:rPr>
          <w:rFonts w:eastAsia="SchoolBookCSanPin-Regular"/>
          <w:b w:val="0"/>
          <w:iCs/>
        </w:rPr>
        <w:t>часу в шестом…</w:t>
      </w:r>
      <w:r w:rsidRPr="00CD3C51">
        <w:rPr>
          <w:rFonts w:eastAsia="SchoolBookCSanPin-Regular"/>
          <w:b w:val="0"/>
        </w:rPr>
        <w:t>», «</w:t>
      </w:r>
      <w:r w:rsidRPr="00CD3C51">
        <w:rPr>
          <w:rFonts w:eastAsia="SchoolBookCSanPin-Regular"/>
          <w:b w:val="0"/>
          <w:iCs/>
        </w:rPr>
        <w:t>Мы с тобой бестолковые люди</w:t>
      </w:r>
      <w:r w:rsidRPr="00CD3C51">
        <w:rPr>
          <w:rFonts w:eastAsia="SchoolBookCSanPin-Regular"/>
          <w:b w:val="0"/>
        </w:rPr>
        <w:t>...», «</w:t>
      </w:r>
      <w:r w:rsidRPr="00CD3C51">
        <w:rPr>
          <w:rFonts w:eastAsia="SchoolBookCSanPin-Regular"/>
          <w:b w:val="0"/>
          <w:iCs/>
        </w:rPr>
        <w:t>Поэт и Гражданин</w:t>
      </w:r>
      <w:r w:rsidRPr="00CD3C51">
        <w:rPr>
          <w:rFonts w:eastAsia="SchoolBookCSanPin-Regular"/>
          <w:b w:val="0"/>
        </w:rPr>
        <w:t>», «</w:t>
      </w:r>
      <w:r w:rsidRPr="00CD3C51">
        <w:rPr>
          <w:rFonts w:eastAsia="SchoolBookCSanPin-Regular"/>
          <w:b w:val="0"/>
          <w:iCs/>
        </w:rPr>
        <w:t>Надрывается сердце от муки…</w:t>
      </w:r>
      <w:r w:rsidRPr="00CD3C51">
        <w:rPr>
          <w:rFonts w:eastAsia="SchoolBookCSanPin-Regular"/>
          <w:b w:val="0"/>
        </w:rPr>
        <w:t>», «</w:t>
      </w:r>
      <w:r w:rsidRPr="00CD3C51">
        <w:rPr>
          <w:rFonts w:eastAsia="SchoolBookCSanPin-Regular"/>
          <w:b w:val="0"/>
          <w:iCs/>
        </w:rPr>
        <w:t>Утро</w:t>
      </w:r>
      <w:r w:rsidRPr="00CD3C51">
        <w:rPr>
          <w:rFonts w:eastAsia="SchoolBookCSanPin-Regular"/>
          <w:b w:val="0"/>
        </w:rPr>
        <w:t>», «</w:t>
      </w:r>
      <w:r w:rsidRPr="00CD3C51">
        <w:rPr>
          <w:rFonts w:eastAsia="SchoolBookCSanPin-Regular"/>
          <w:b w:val="0"/>
          <w:iCs/>
        </w:rPr>
        <w:t>Элегия</w:t>
      </w:r>
      <w:r w:rsidRPr="00CD3C51">
        <w:rPr>
          <w:rFonts w:eastAsia="SchoolBookCSanPin-Regular"/>
          <w:b w:val="0"/>
        </w:rPr>
        <w:t>» («</w:t>
      </w:r>
      <w:r w:rsidRPr="00CD3C51">
        <w:rPr>
          <w:rFonts w:eastAsia="SchoolBookCSanPin-Regular"/>
          <w:b w:val="0"/>
          <w:iCs/>
        </w:rPr>
        <w:t>Пускай нам говорит изменчивая мода</w:t>
      </w:r>
      <w:r w:rsidRPr="00CD3C51">
        <w:rPr>
          <w:rFonts w:eastAsia="SchoolBookCSanPin-Regular"/>
          <w:b w:val="0"/>
        </w:rPr>
        <w:t>...»), «</w:t>
      </w:r>
      <w:r w:rsidRPr="00CD3C51">
        <w:rPr>
          <w:rFonts w:eastAsia="SchoolBookCSanPin-Regular"/>
          <w:b w:val="0"/>
          <w:iCs/>
        </w:rPr>
        <w:t>Пророк</w:t>
      </w:r>
      <w:r w:rsidRPr="00CD3C51">
        <w:rPr>
          <w:rFonts w:eastAsia="SchoolBookCSanPin-Regular"/>
          <w:b w:val="0"/>
        </w:rPr>
        <w:t>», «</w:t>
      </w:r>
      <w:r w:rsidRPr="00CD3C51">
        <w:rPr>
          <w:rFonts w:eastAsia="SchoolBookCSanPin-Regular"/>
          <w:b w:val="0"/>
          <w:iCs/>
        </w:rPr>
        <w:t>О Муза</w:t>
      </w:r>
      <w:r w:rsidRPr="00CD3C51">
        <w:rPr>
          <w:rFonts w:eastAsia="SchoolBookCSanPin-Regular"/>
          <w:b w:val="0"/>
        </w:rPr>
        <w:t xml:space="preserve">! </w:t>
      </w:r>
      <w:r w:rsidRPr="00CD3C51">
        <w:rPr>
          <w:rFonts w:eastAsia="SchoolBookCSanPin-Regular"/>
          <w:b w:val="0"/>
          <w:iCs/>
        </w:rPr>
        <w:t>я у двери гроба…</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Лирический герой: демократизм, комплекс разночинца (пафос покаяния и жертвы).</w:t>
      </w:r>
    </w:p>
    <w:p w:rsidR="00B4695A" w:rsidRPr="00CD3C51" w:rsidRDefault="00B4695A" w:rsidP="00D3403E">
      <w:pPr>
        <w:pStyle w:val="2a"/>
        <w:jc w:val="both"/>
        <w:rPr>
          <w:rFonts w:eastAsia="SchoolBookCSanPin-Regular"/>
          <w:b w:val="0"/>
        </w:rPr>
      </w:pPr>
      <w:r w:rsidRPr="00CD3C51">
        <w:rPr>
          <w:rFonts w:eastAsia="SchoolBookCSanPin-Regular"/>
          <w:b w:val="0"/>
        </w:rPr>
        <w:t>Образ поэта: связь с традицией и преодоление ее. Поэт у Пушкина, Лермонтова, Некрасова.</w:t>
      </w:r>
    </w:p>
    <w:p w:rsidR="00B4695A" w:rsidRPr="00CD3C51" w:rsidRDefault="00B4695A" w:rsidP="00D3403E">
      <w:pPr>
        <w:pStyle w:val="2a"/>
        <w:jc w:val="both"/>
        <w:rPr>
          <w:rFonts w:eastAsia="SchoolBookCSanPin-Regular"/>
          <w:b w:val="0"/>
        </w:rPr>
      </w:pPr>
      <w:r w:rsidRPr="00CD3C51">
        <w:rPr>
          <w:rFonts w:eastAsia="SchoolBookCSanPin-Regular"/>
          <w:b w:val="0"/>
        </w:rPr>
        <w:t>Народная тема в лирике Некрасова. Балладно-ролевая лирика нового типа: крестьянские типы, судьба русской женщины, сатирические персонажи. Страдание и сострадание в лирике Некрасова.</w:t>
      </w:r>
    </w:p>
    <w:p w:rsidR="00B4695A" w:rsidRPr="00CD3C51" w:rsidRDefault="00B4695A" w:rsidP="00D3403E">
      <w:pPr>
        <w:pStyle w:val="2a"/>
        <w:jc w:val="both"/>
        <w:rPr>
          <w:rFonts w:eastAsia="SchoolBookCSanPin-Regular"/>
          <w:b w:val="0"/>
        </w:rPr>
      </w:pPr>
      <w:r w:rsidRPr="00CD3C51">
        <w:rPr>
          <w:rFonts w:eastAsia="SchoolBookCSanPin-Regular"/>
          <w:b w:val="0"/>
        </w:rPr>
        <w:t>Лирический стиль: традиционные поэтические образы и прозаизмы, связь с фольклорной поэтикой, реформа стиха.</w:t>
      </w:r>
    </w:p>
    <w:p w:rsidR="00B4695A" w:rsidRPr="00CD3C51" w:rsidRDefault="00B4695A" w:rsidP="00D3403E">
      <w:pPr>
        <w:pStyle w:val="2a"/>
        <w:jc w:val="both"/>
        <w:rPr>
          <w:rFonts w:eastAsia="SchoolBookCSanPin-Regular"/>
          <w:b w:val="0"/>
        </w:rPr>
      </w:pPr>
      <w:r w:rsidRPr="00CD3C51">
        <w:rPr>
          <w:rFonts w:eastAsia="SchoolBookCSanPin-Regular"/>
          <w:b w:val="0"/>
        </w:rPr>
        <w:t>Лирика Некрасова как «многоэлементная лирическая система» (Корман).</w:t>
      </w:r>
    </w:p>
    <w:p w:rsidR="00B4695A" w:rsidRPr="00CD3C51" w:rsidRDefault="00B4695A" w:rsidP="00D3403E">
      <w:pPr>
        <w:pStyle w:val="2a"/>
        <w:jc w:val="both"/>
        <w:rPr>
          <w:rFonts w:eastAsia="SchoolBookCSanPin-Regular"/>
          <w:b w:val="0"/>
        </w:rPr>
      </w:pPr>
      <w:r w:rsidRPr="00CD3C51">
        <w:rPr>
          <w:rFonts w:eastAsia="SchoolBookCSanPin-Regular"/>
          <w:b w:val="0"/>
        </w:rPr>
        <w:t>Полемика о лирике Некрасова (Тургенев, Чернышевский и др.).</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Кому на Руси жить хорошо</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«Кому на Руси жить хорошо» — книга жизни Некрасова: незавершенность текста и проблема композиции.</w:t>
      </w:r>
    </w:p>
    <w:p w:rsidR="00B4695A" w:rsidRPr="00CD3C51" w:rsidRDefault="00B4695A" w:rsidP="00D3403E">
      <w:pPr>
        <w:pStyle w:val="2a"/>
        <w:jc w:val="both"/>
        <w:rPr>
          <w:rFonts w:eastAsia="SchoolBookCSanPin-Regular"/>
          <w:b w:val="0"/>
        </w:rPr>
      </w:pPr>
      <w:r w:rsidRPr="00CD3C51">
        <w:rPr>
          <w:rFonts w:eastAsia="SchoolBookCSanPin-Regular"/>
          <w:b w:val="0"/>
        </w:rPr>
        <w:t>Жанр: поэма-эпопея. Фольклорные и исторические истоки основной коллизии и сюжета. Образ большой дороги и роль массовых сцен. Пореформенная Русь в изображении Некрасова: социальные конфликты и общая судьба.</w:t>
      </w:r>
    </w:p>
    <w:p w:rsidR="00B4695A" w:rsidRPr="00CD3C51" w:rsidRDefault="00B4695A" w:rsidP="00D3403E">
      <w:pPr>
        <w:pStyle w:val="2a"/>
        <w:jc w:val="both"/>
        <w:rPr>
          <w:rFonts w:eastAsia="SchoolBookCSanPin-Regular"/>
          <w:b w:val="0"/>
        </w:rPr>
      </w:pPr>
      <w:r w:rsidRPr="00CD3C51">
        <w:rPr>
          <w:rFonts w:eastAsia="SchoolBookCSanPin-Regular"/>
          <w:b w:val="0"/>
        </w:rPr>
        <w:t>Центральные персонажи: Ермил Гирин, Матрена Тимофеевна, Савелий — «богатырь святорусский», Гриша Добросклонов. Варианты финала поэмы.</w:t>
      </w:r>
    </w:p>
    <w:p w:rsidR="00B4695A" w:rsidRPr="00CD3C51" w:rsidRDefault="00B4695A" w:rsidP="00D3403E">
      <w:pPr>
        <w:pStyle w:val="2a"/>
        <w:jc w:val="both"/>
        <w:rPr>
          <w:rFonts w:eastAsia="SchoolBookCSanPin-Regular"/>
          <w:b w:val="0"/>
        </w:rPr>
      </w:pPr>
      <w:r w:rsidRPr="00CD3C51">
        <w:rPr>
          <w:rFonts w:eastAsia="SchoolBookCSanPin-Regular"/>
          <w:b w:val="0"/>
        </w:rPr>
        <w:t>Толстовский и некрасовский эпос: сходства и различия.</w:t>
      </w:r>
    </w:p>
    <w:p w:rsidR="00B4695A" w:rsidRPr="00CD3C51" w:rsidRDefault="00B4695A" w:rsidP="00D3403E">
      <w:pPr>
        <w:pStyle w:val="2a"/>
        <w:jc w:val="both"/>
        <w:rPr>
          <w:rFonts w:eastAsia="SchoolBookCSanPin-Regular"/>
          <w:b w:val="0"/>
          <w:bCs/>
        </w:rPr>
      </w:pPr>
      <w:r w:rsidRPr="00CD3C51">
        <w:rPr>
          <w:rFonts w:eastAsia="SchoolBookCSanPin-Regular"/>
          <w:b w:val="0"/>
          <w:bCs/>
        </w:rPr>
        <w:t>Третий период русского реализма</w:t>
      </w:r>
    </w:p>
    <w:p w:rsidR="00B4695A" w:rsidRPr="00CD3C51" w:rsidRDefault="00B4695A" w:rsidP="00D3403E">
      <w:pPr>
        <w:pStyle w:val="2a"/>
        <w:jc w:val="both"/>
        <w:rPr>
          <w:rFonts w:eastAsia="SchoolBookCSanPin-Regular"/>
          <w:b w:val="0"/>
          <w:bCs/>
        </w:rPr>
      </w:pPr>
      <w:r w:rsidRPr="00CD3C51">
        <w:rPr>
          <w:rFonts w:eastAsia="SchoolBookCSanPin-Regular"/>
          <w:b w:val="0"/>
          <w:bCs/>
        </w:rPr>
        <w:t>(1880 — 1890-е годы) (12 часов )</w:t>
      </w:r>
    </w:p>
    <w:p w:rsidR="00B4695A" w:rsidRPr="00CD3C51" w:rsidRDefault="00B4695A" w:rsidP="00D3403E">
      <w:pPr>
        <w:pStyle w:val="2a"/>
        <w:jc w:val="both"/>
        <w:rPr>
          <w:rFonts w:eastAsia="SchoolBookCSanPin-Regular"/>
          <w:b w:val="0"/>
          <w:bCs/>
        </w:rPr>
      </w:pPr>
      <w:r w:rsidRPr="00CD3C51">
        <w:rPr>
          <w:rFonts w:eastAsia="SchoolBookCSanPin-Regular"/>
          <w:b w:val="0"/>
          <w:bCs/>
        </w:rPr>
        <w:t>Общая характеристика (2 часа)</w:t>
      </w:r>
    </w:p>
    <w:p w:rsidR="00B4695A" w:rsidRPr="00CD3C51" w:rsidRDefault="00B4695A" w:rsidP="00D3403E">
      <w:pPr>
        <w:pStyle w:val="2a"/>
        <w:jc w:val="both"/>
        <w:rPr>
          <w:rFonts w:eastAsia="SchoolBookCSanPin-Regular"/>
          <w:b w:val="0"/>
        </w:rPr>
      </w:pPr>
      <w:r w:rsidRPr="00CD3C51">
        <w:rPr>
          <w:rFonts w:eastAsia="SchoolBookCSanPin-Regular"/>
          <w:b w:val="0"/>
        </w:rPr>
        <w:t>1880-е годы как переходное время: кризис общественный и кризис литературный. Зарождение нового типа реализма (Гаршин, Короленко, Чехов).</w:t>
      </w:r>
    </w:p>
    <w:p w:rsidR="00B4695A" w:rsidRPr="00CD3C51" w:rsidRDefault="00B4695A" w:rsidP="00D3403E">
      <w:pPr>
        <w:pStyle w:val="2a"/>
        <w:jc w:val="both"/>
        <w:rPr>
          <w:rFonts w:eastAsia="SchoolBookCSanPin-Regular"/>
          <w:b w:val="0"/>
        </w:rPr>
      </w:pPr>
      <w:r w:rsidRPr="00CD3C51">
        <w:rPr>
          <w:rFonts w:eastAsia="SchoolBookCSanPin-Regular"/>
          <w:b w:val="0"/>
        </w:rPr>
        <w:t>Смена литературных поколений: социальная и культурная роль Чехова — разночинец без родословной, литератор без поколения.</w:t>
      </w:r>
    </w:p>
    <w:p w:rsidR="00B4695A" w:rsidRPr="00CD3C51" w:rsidRDefault="00B4695A" w:rsidP="00D3403E">
      <w:pPr>
        <w:pStyle w:val="2a"/>
        <w:jc w:val="both"/>
        <w:rPr>
          <w:rFonts w:eastAsia="SchoolBookCSanPin-Regular"/>
          <w:b w:val="0"/>
        </w:rPr>
      </w:pPr>
      <w:r w:rsidRPr="00CD3C51">
        <w:rPr>
          <w:rFonts w:eastAsia="SchoolBookCSanPin-Regular"/>
          <w:b w:val="0"/>
        </w:rPr>
        <w:t>Смена жанровой доминанты: от романа — к рассказу.</w:t>
      </w:r>
    </w:p>
    <w:p w:rsidR="00B4695A" w:rsidRPr="00CD3C51" w:rsidRDefault="00B4695A" w:rsidP="00D3403E">
      <w:pPr>
        <w:pStyle w:val="2a"/>
        <w:jc w:val="both"/>
        <w:rPr>
          <w:rFonts w:eastAsia="SchoolBookCSanPin-Regular"/>
          <w:b w:val="0"/>
        </w:rPr>
      </w:pPr>
      <w:r w:rsidRPr="00CD3C51">
        <w:rPr>
          <w:rFonts w:eastAsia="SchoolBookCSanPin-Regular"/>
          <w:b w:val="0"/>
        </w:rPr>
        <w:t>Смена авторского образа: от писателя — к литератору.</w:t>
      </w:r>
    </w:p>
    <w:p w:rsidR="00B4695A" w:rsidRPr="00CD3C51" w:rsidRDefault="00B4695A" w:rsidP="00D3403E">
      <w:pPr>
        <w:pStyle w:val="2a"/>
        <w:jc w:val="both"/>
        <w:rPr>
          <w:rFonts w:eastAsia="SchoolBookCSanPin-Regular"/>
          <w:b w:val="0"/>
        </w:rPr>
      </w:pPr>
      <w:r w:rsidRPr="00CD3C51">
        <w:rPr>
          <w:rFonts w:eastAsia="SchoolBookCSanPin-Regular"/>
          <w:b w:val="0"/>
        </w:rPr>
        <w:lastRenderedPageBreak/>
        <w:t>Массовая литература и журналистика как источник новых художественных форм.</w:t>
      </w:r>
    </w:p>
    <w:p w:rsidR="00B4695A" w:rsidRPr="00CD3C51" w:rsidRDefault="00B4695A" w:rsidP="00D3403E">
      <w:pPr>
        <w:pStyle w:val="2a"/>
        <w:jc w:val="both"/>
        <w:rPr>
          <w:rFonts w:eastAsia="SchoolBookCSanPin-Regular"/>
          <w:b w:val="0"/>
        </w:rPr>
      </w:pPr>
      <w:r w:rsidRPr="00CD3C51">
        <w:rPr>
          <w:rFonts w:eastAsia="SchoolBookCSanPin-Regular"/>
          <w:b w:val="0"/>
        </w:rPr>
        <w:t>Чеховская эпоха как преддверие модернизма.</w:t>
      </w:r>
    </w:p>
    <w:p w:rsidR="00B4695A" w:rsidRPr="00CD3C51" w:rsidRDefault="00B4695A" w:rsidP="00D3403E">
      <w:pPr>
        <w:pStyle w:val="2a"/>
        <w:jc w:val="both"/>
        <w:rPr>
          <w:rFonts w:eastAsia="SchoolBookCSanPin-Regular"/>
          <w:b w:val="0"/>
          <w:bCs/>
        </w:rPr>
      </w:pPr>
      <w:r w:rsidRPr="00CD3C51">
        <w:rPr>
          <w:rFonts w:eastAsia="SchoolBookCSanPin-Regular"/>
          <w:b w:val="0"/>
          <w:bCs/>
        </w:rPr>
        <w:t>А. П. Чехов (9 часов)</w:t>
      </w:r>
    </w:p>
    <w:p w:rsidR="00B4695A" w:rsidRPr="00CD3C51" w:rsidRDefault="00B4695A" w:rsidP="00D3403E">
      <w:pPr>
        <w:pStyle w:val="2a"/>
        <w:jc w:val="both"/>
        <w:rPr>
          <w:rFonts w:eastAsia="SchoolBookCSanPin-Regular"/>
          <w:b w:val="0"/>
        </w:rPr>
      </w:pPr>
      <w:r w:rsidRPr="00CD3C51">
        <w:rPr>
          <w:rFonts w:eastAsia="SchoolBookCSanPin-Regular"/>
          <w:b w:val="0"/>
        </w:rPr>
        <w:t>Жизнь Чехова: сосредоточенное усилие. «Что дворяне получали от природы даром, то разночинцы покупают ценою молодости».</w:t>
      </w:r>
    </w:p>
    <w:p w:rsidR="00B4695A" w:rsidRPr="00CD3C51" w:rsidRDefault="00B4695A" w:rsidP="00D3403E">
      <w:pPr>
        <w:pStyle w:val="2a"/>
        <w:jc w:val="both"/>
        <w:rPr>
          <w:rFonts w:eastAsia="SchoolBookCSanPin-Regular"/>
          <w:b w:val="0"/>
          <w:iCs/>
        </w:rPr>
      </w:pPr>
      <w:r w:rsidRPr="00CD3C51">
        <w:rPr>
          <w:rFonts w:eastAsia="SchoolBookCSanPin-Regular"/>
          <w:b w:val="0"/>
          <w:bCs/>
        </w:rPr>
        <w:t>Повести и рассказы</w:t>
      </w:r>
      <w:r w:rsidRPr="00CD3C51">
        <w:rPr>
          <w:rFonts w:eastAsia="SchoolBookCSanPin-Regular"/>
          <w:b w:val="0"/>
        </w:rPr>
        <w:t>: «</w:t>
      </w:r>
      <w:r w:rsidRPr="00CD3C51">
        <w:rPr>
          <w:rFonts w:eastAsia="SchoolBookCSanPin-Regular"/>
          <w:b w:val="0"/>
          <w:iCs/>
        </w:rPr>
        <w:t xml:space="preserve">Палата </w:t>
      </w:r>
      <w:r w:rsidRPr="00CD3C51">
        <w:rPr>
          <w:rFonts w:eastAsia="SchoolBookCSanPin-Regular"/>
          <w:b w:val="0"/>
        </w:rPr>
        <w:t xml:space="preserve">№ </w:t>
      </w:r>
      <w:r w:rsidRPr="00CD3C51">
        <w:rPr>
          <w:rFonts w:eastAsia="SchoolBookCSanPin-Regular"/>
          <w:b w:val="0"/>
          <w:iCs/>
        </w:rPr>
        <w:t>6</w:t>
      </w:r>
      <w:r w:rsidRPr="00CD3C51">
        <w:rPr>
          <w:rFonts w:eastAsia="SchoolBookCSanPin-Regular"/>
          <w:b w:val="0"/>
        </w:rPr>
        <w:t>», «</w:t>
      </w:r>
      <w:r w:rsidRPr="00CD3C51">
        <w:rPr>
          <w:rFonts w:eastAsia="SchoolBookCSanPin-Regular"/>
          <w:b w:val="0"/>
          <w:iCs/>
        </w:rPr>
        <w:t>Студент</w:t>
      </w:r>
      <w:r w:rsidRPr="00CD3C51">
        <w:rPr>
          <w:rFonts w:eastAsia="SchoolBookCSanPin-Regular"/>
          <w:b w:val="0"/>
        </w:rPr>
        <w:t>», «</w:t>
      </w:r>
      <w:r w:rsidRPr="00CD3C51">
        <w:rPr>
          <w:rFonts w:eastAsia="SchoolBookCSanPin-Regular"/>
          <w:b w:val="0"/>
          <w:iCs/>
        </w:rPr>
        <w:t>Дом с мезонином</w:t>
      </w:r>
      <w:r w:rsidRPr="00CD3C51">
        <w:rPr>
          <w:rFonts w:eastAsia="SchoolBookCSanPin-Regular"/>
          <w:b w:val="0"/>
        </w:rPr>
        <w:t>», «</w:t>
      </w:r>
      <w:r w:rsidRPr="00CD3C51">
        <w:rPr>
          <w:rFonts w:eastAsia="SchoolBookCSanPin-Regular"/>
          <w:b w:val="0"/>
          <w:iCs/>
        </w:rPr>
        <w:t>Ионыч</w:t>
      </w:r>
      <w:r w:rsidRPr="00CD3C51">
        <w:rPr>
          <w:rFonts w:eastAsia="SchoolBookCSanPin-Regular"/>
          <w:b w:val="0"/>
        </w:rPr>
        <w:t>», «</w:t>
      </w:r>
      <w:r w:rsidRPr="00CD3C51">
        <w:rPr>
          <w:rFonts w:eastAsia="SchoolBookCSanPin-Regular"/>
          <w:b w:val="0"/>
          <w:iCs/>
        </w:rPr>
        <w:t>Человек в футляре</w:t>
      </w:r>
      <w:r w:rsidRPr="00CD3C51">
        <w:rPr>
          <w:rFonts w:eastAsia="SchoolBookCSanPin-Regular"/>
          <w:b w:val="0"/>
        </w:rPr>
        <w:t>», «</w:t>
      </w:r>
      <w:r w:rsidRPr="00CD3C51">
        <w:rPr>
          <w:rFonts w:eastAsia="SchoolBookCSanPin-Regular"/>
          <w:b w:val="0"/>
          <w:iCs/>
        </w:rPr>
        <w:t>Дама с собачкой</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Чеховская повествовательная проза: тема, жанр, тип героя.</w:t>
      </w:r>
    </w:p>
    <w:p w:rsidR="00B4695A" w:rsidRPr="00CD3C51" w:rsidRDefault="00B4695A" w:rsidP="00D3403E">
      <w:pPr>
        <w:pStyle w:val="2a"/>
        <w:jc w:val="both"/>
        <w:rPr>
          <w:rFonts w:eastAsia="SchoolBookCSanPin-Regular"/>
          <w:b w:val="0"/>
        </w:rPr>
      </w:pPr>
      <w:r w:rsidRPr="00CD3C51">
        <w:rPr>
          <w:rFonts w:eastAsia="SchoolBookCSanPin-Regular"/>
          <w:b w:val="0"/>
        </w:rPr>
        <w:t>Рассказ как русская, чеховская форма: бесфабульность, психологизм, деталь.</w:t>
      </w:r>
    </w:p>
    <w:p w:rsidR="00B4695A" w:rsidRPr="00CD3C51" w:rsidRDefault="00B4695A" w:rsidP="00D3403E">
      <w:pPr>
        <w:pStyle w:val="2a"/>
        <w:jc w:val="both"/>
        <w:rPr>
          <w:rFonts w:eastAsia="SchoolBookCSanPin-Regular"/>
          <w:b w:val="0"/>
        </w:rPr>
      </w:pPr>
      <w:r w:rsidRPr="00CD3C51">
        <w:rPr>
          <w:rFonts w:eastAsia="SchoolBookCSanPin-Regular"/>
          <w:b w:val="0"/>
        </w:rPr>
        <w:t>Чеховский человек в сюжете падения («Ионыч», «Человек в футляре») и в сюжете прозрения («Дама с собачкой»).</w:t>
      </w:r>
    </w:p>
    <w:p w:rsidR="00B4695A" w:rsidRPr="00CD3C51" w:rsidRDefault="00B4695A" w:rsidP="00D3403E">
      <w:pPr>
        <w:pStyle w:val="2a"/>
        <w:jc w:val="both"/>
        <w:rPr>
          <w:rFonts w:eastAsia="SchoolBookCSanPin-Regular"/>
          <w:b w:val="0"/>
        </w:rPr>
      </w:pPr>
      <w:r w:rsidRPr="00CD3C51">
        <w:rPr>
          <w:rFonts w:eastAsia="SchoolBookCSanPin-Regular"/>
          <w:b w:val="0"/>
        </w:rPr>
        <w:t>Спор о чеховском пессимизме. «Студент» как «любимый рассказ» Чехова, формула чеховского мира.</w:t>
      </w:r>
    </w:p>
    <w:p w:rsidR="00B4695A" w:rsidRPr="00CD3C51" w:rsidRDefault="00B4695A" w:rsidP="00D3403E">
      <w:pPr>
        <w:pStyle w:val="2a"/>
        <w:jc w:val="both"/>
        <w:rPr>
          <w:rFonts w:eastAsia="SchoolBookCSanPin-Regular"/>
          <w:b w:val="0"/>
        </w:rPr>
      </w:pPr>
      <w:r w:rsidRPr="00CD3C51">
        <w:rPr>
          <w:rFonts w:eastAsia="SchoolBookCSanPin-Regular"/>
          <w:b w:val="0"/>
        </w:rPr>
        <w:t>Проза и драматургия Чехова: эволюция и взаимосвязи.</w:t>
      </w:r>
    </w:p>
    <w:p w:rsidR="00B4695A" w:rsidRPr="00CD3C51" w:rsidRDefault="00B4695A" w:rsidP="00D3403E">
      <w:pPr>
        <w:pStyle w:val="2a"/>
        <w:jc w:val="both"/>
        <w:rPr>
          <w:rFonts w:eastAsia="SchoolBookCSanPin-Regular"/>
          <w:b w:val="0"/>
        </w:rPr>
      </w:pPr>
      <w:r w:rsidRPr="00CD3C51">
        <w:rPr>
          <w:rFonts w:eastAsia="SchoolBookCSanPin-Regular"/>
          <w:b w:val="0"/>
        </w:rPr>
        <w:t>«</w:t>
      </w:r>
      <w:r w:rsidRPr="00CD3C51">
        <w:rPr>
          <w:rFonts w:eastAsia="SchoolBookCSanPin-Regular"/>
          <w:b w:val="0"/>
          <w:iCs/>
        </w:rPr>
        <w:t>Вишневый сад</w:t>
      </w:r>
      <w:r w:rsidRPr="00CD3C51">
        <w:rPr>
          <w:rFonts w:eastAsia="SchoolBookCSanPin-Regular"/>
          <w:b w:val="0"/>
        </w:rPr>
        <w:t>»</w:t>
      </w:r>
    </w:p>
    <w:p w:rsidR="00B4695A" w:rsidRPr="00CD3C51" w:rsidRDefault="00B4695A" w:rsidP="00D3403E">
      <w:pPr>
        <w:pStyle w:val="2a"/>
        <w:jc w:val="both"/>
        <w:rPr>
          <w:rFonts w:eastAsia="SchoolBookCSanPin-Regular"/>
          <w:b w:val="0"/>
        </w:rPr>
      </w:pPr>
      <w:r w:rsidRPr="00CD3C51">
        <w:rPr>
          <w:rFonts w:eastAsia="SchoolBookCSanPin-Regular"/>
          <w:b w:val="0"/>
        </w:rPr>
        <w:t>Жанровая природа чеховской драмы: новый тип конфликта, сюжета, диалога.</w:t>
      </w:r>
    </w:p>
    <w:p w:rsidR="00B4695A" w:rsidRPr="00CD3C51" w:rsidRDefault="00B4695A" w:rsidP="00D3403E">
      <w:pPr>
        <w:pStyle w:val="2a"/>
        <w:jc w:val="both"/>
        <w:rPr>
          <w:rFonts w:eastAsia="SchoolBookCSanPin-Regular"/>
          <w:b w:val="0"/>
        </w:rPr>
      </w:pPr>
      <w:r w:rsidRPr="00CD3C51">
        <w:rPr>
          <w:rFonts w:eastAsia="SchoolBookCSanPin-Regular"/>
          <w:b w:val="0"/>
        </w:rPr>
        <w:t>«Вишневый сад» как итог чеховского творчества: старое и новое в драме.</w:t>
      </w:r>
    </w:p>
    <w:p w:rsidR="00B4695A" w:rsidRPr="00CD3C51" w:rsidRDefault="00B4695A" w:rsidP="00D3403E">
      <w:pPr>
        <w:pStyle w:val="2a"/>
        <w:jc w:val="both"/>
        <w:rPr>
          <w:rFonts w:eastAsia="SchoolBookCSanPin-Regular"/>
          <w:b w:val="0"/>
        </w:rPr>
      </w:pPr>
      <w:r w:rsidRPr="00CD3C51">
        <w:rPr>
          <w:rFonts w:eastAsia="SchoolBookCSanPin-Regular"/>
          <w:b w:val="0"/>
        </w:rPr>
        <w:t>Смысл подзаголовка: индивидуально-авторское понимание «комедии».</w:t>
      </w:r>
    </w:p>
    <w:p w:rsidR="00B4695A" w:rsidRPr="00CD3C51" w:rsidRDefault="00B4695A" w:rsidP="00D3403E">
      <w:pPr>
        <w:pStyle w:val="2a"/>
        <w:jc w:val="both"/>
        <w:rPr>
          <w:rFonts w:eastAsia="SchoolBookCSanPin-Regular"/>
          <w:b w:val="0"/>
        </w:rPr>
      </w:pPr>
      <w:r w:rsidRPr="00CD3C51">
        <w:rPr>
          <w:rFonts w:eastAsia="SchoolBookCSanPin-Regular"/>
          <w:b w:val="0"/>
        </w:rPr>
        <w:t>Конфликт: социальное и общечеловеческое. Два сюжета комедии. Внешний сюжет: история о смене владельцев вишневого сада. Внутренний сюжет: человек в потоке времени.</w:t>
      </w:r>
    </w:p>
    <w:p w:rsidR="00B4695A" w:rsidRPr="00CD3C51" w:rsidRDefault="00B4695A" w:rsidP="00D3403E">
      <w:pPr>
        <w:pStyle w:val="2a"/>
        <w:jc w:val="both"/>
        <w:rPr>
          <w:rFonts w:eastAsia="SchoolBookCSanPin-Regular"/>
          <w:b w:val="0"/>
        </w:rPr>
      </w:pPr>
      <w:r w:rsidRPr="00CD3C51">
        <w:rPr>
          <w:rFonts w:eastAsia="SchoolBookCSanPin-Regular"/>
          <w:b w:val="0"/>
        </w:rPr>
        <w:t>Основные персонажи: социальные роли и общая драма; смех и слезы; принцип двойников — деловые люди и недотепы, слуги и господа.</w:t>
      </w:r>
    </w:p>
    <w:p w:rsidR="00B4695A" w:rsidRPr="00CD3C51" w:rsidRDefault="00B4695A" w:rsidP="00D3403E">
      <w:pPr>
        <w:pStyle w:val="2a"/>
        <w:jc w:val="both"/>
        <w:rPr>
          <w:rFonts w:eastAsia="SchoolBookCSanPin-Regular"/>
          <w:b w:val="0"/>
        </w:rPr>
      </w:pPr>
      <w:r w:rsidRPr="00CD3C51">
        <w:rPr>
          <w:rFonts w:eastAsia="SchoolBookCSanPin-Regular"/>
          <w:b w:val="0"/>
        </w:rPr>
        <w:t>Пространственно-временны е образы: роль природы в развитии действия.</w:t>
      </w:r>
    </w:p>
    <w:p w:rsidR="00B4695A" w:rsidRPr="00CD3C51" w:rsidRDefault="00B4695A" w:rsidP="00D3403E">
      <w:pPr>
        <w:pStyle w:val="2a"/>
        <w:jc w:val="both"/>
        <w:rPr>
          <w:rFonts w:eastAsia="SchoolBookCSanPin-Regular"/>
          <w:b w:val="0"/>
        </w:rPr>
      </w:pPr>
      <w:r w:rsidRPr="00CD3C51">
        <w:rPr>
          <w:rFonts w:eastAsia="SchoolBookCSanPin-Regular"/>
          <w:b w:val="0"/>
        </w:rPr>
        <w:t>Главные символы: сад, лопнувшая струна.</w:t>
      </w:r>
    </w:p>
    <w:p w:rsidR="00B4695A" w:rsidRPr="00CD3C51" w:rsidRDefault="00B4695A" w:rsidP="00D3403E">
      <w:pPr>
        <w:pStyle w:val="2a"/>
        <w:jc w:val="both"/>
        <w:rPr>
          <w:rFonts w:eastAsia="SchoolBookCSanPin-Regular"/>
          <w:b w:val="0"/>
        </w:rPr>
      </w:pPr>
      <w:r w:rsidRPr="00CD3C51">
        <w:rPr>
          <w:rFonts w:eastAsia="SchoolBookCSanPin-Regular"/>
          <w:b w:val="0"/>
        </w:rPr>
        <w:t>Образ «сада» в ХХ веке. Гибель прекрасного как особенность новой эпохи.</w:t>
      </w:r>
    </w:p>
    <w:p w:rsidR="00B4695A" w:rsidRPr="00CD3C51" w:rsidRDefault="00B4695A" w:rsidP="00D3403E">
      <w:pPr>
        <w:pStyle w:val="2a"/>
        <w:jc w:val="both"/>
        <w:rPr>
          <w:rFonts w:eastAsia="SchoolBookCSanPin-Regular"/>
          <w:b w:val="0"/>
        </w:rPr>
      </w:pPr>
      <w:r w:rsidRPr="00CD3C51">
        <w:rPr>
          <w:rFonts w:eastAsia="SchoolBookCSanPin-Regular"/>
          <w:b w:val="0"/>
        </w:rPr>
        <w:t>Чехов как драматург, определивший новые пути литературы и театра: конфликт человека и мира, бесфабульное строение сюжета, подтекст и подводное течение.</w:t>
      </w:r>
    </w:p>
    <w:p w:rsidR="00B4695A" w:rsidRPr="00CD3C51" w:rsidRDefault="00B4695A" w:rsidP="00D3403E">
      <w:pPr>
        <w:pStyle w:val="2a"/>
        <w:jc w:val="both"/>
        <w:rPr>
          <w:rFonts w:eastAsia="SchoolBookCSanPin-Regular"/>
          <w:b w:val="0"/>
        </w:rPr>
      </w:pPr>
      <w:r w:rsidRPr="00CD3C51">
        <w:rPr>
          <w:rFonts w:eastAsia="SchoolBookCSanPin-Regular"/>
          <w:b w:val="0"/>
        </w:rPr>
        <w:t>Чехов и Московский художественный театр. «Новая драма» Чехова как основа нового режиссерского театра.</w:t>
      </w:r>
    </w:p>
    <w:p w:rsidR="00B4695A" w:rsidRPr="00CD3C51" w:rsidRDefault="00B4695A" w:rsidP="00D3403E">
      <w:pPr>
        <w:pStyle w:val="2a"/>
        <w:jc w:val="both"/>
        <w:rPr>
          <w:rFonts w:eastAsia="SchoolBookCSanPin-Regular"/>
          <w:b w:val="0"/>
          <w:bCs/>
        </w:rPr>
      </w:pPr>
      <w:r w:rsidRPr="00CD3C51">
        <w:rPr>
          <w:rFonts w:eastAsia="SchoolBookCSanPin-Regular"/>
          <w:b w:val="0"/>
          <w:bCs/>
        </w:rPr>
        <w:t>Итоги развития русской литературы XIX века</w:t>
      </w:r>
    </w:p>
    <w:p w:rsidR="00B4695A" w:rsidRPr="00CD3C51" w:rsidRDefault="00B4695A" w:rsidP="00D3403E">
      <w:pPr>
        <w:pStyle w:val="2a"/>
        <w:jc w:val="both"/>
        <w:rPr>
          <w:rFonts w:eastAsia="SchoolBookCSanPin-Regular"/>
          <w:b w:val="0"/>
          <w:bCs/>
        </w:rPr>
      </w:pPr>
      <w:r w:rsidRPr="00CD3C51">
        <w:rPr>
          <w:rFonts w:eastAsia="SchoolBookCSanPin-Regular"/>
          <w:b w:val="0"/>
          <w:bCs/>
        </w:rPr>
        <w:t>(2 ч)</w:t>
      </w:r>
    </w:p>
    <w:p w:rsidR="00B4695A" w:rsidRPr="00CD3C51" w:rsidRDefault="00B4695A" w:rsidP="00D3403E">
      <w:pPr>
        <w:pStyle w:val="2a"/>
        <w:jc w:val="both"/>
        <w:rPr>
          <w:rFonts w:eastAsia="SchoolBookCSanPin-Regular"/>
          <w:b w:val="0"/>
        </w:rPr>
      </w:pPr>
      <w:r w:rsidRPr="00CD3C51">
        <w:rPr>
          <w:rFonts w:eastAsia="SchoolBookCSanPin-Regular"/>
          <w:b w:val="0"/>
        </w:rPr>
        <w:t>Золотой век: пушкинская эпоха или девятнадцатое столетие? Формирование русского литературного канона: мировые и национальные классики. Русская литература классического периода и XX век.</w:t>
      </w:r>
    </w:p>
    <w:p w:rsidR="00B4695A" w:rsidRPr="00CD3C51" w:rsidRDefault="00B4695A" w:rsidP="00D3403E">
      <w:pPr>
        <w:pStyle w:val="2a"/>
        <w:jc w:val="both"/>
        <w:rPr>
          <w:b w:val="0"/>
        </w:rPr>
      </w:pPr>
      <w:r w:rsidRPr="00CD3C51">
        <w:rPr>
          <w:b w:val="0"/>
        </w:rPr>
        <w:t>11 КЛАСС  (102 ч.)</w:t>
      </w:r>
    </w:p>
    <w:p w:rsidR="00B4695A" w:rsidRPr="00CD3C51" w:rsidRDefault="00B4695A" w:rsidP="00D3403E">
      <w:pPr>
        <w:pStyle w:val="2a"/>
        <w:jc w:val="both"/>
        <w:rPr>
          <w:b w:val="0"/>
        </w:rPr>
      </w:pPr>
      <w:r w:rsidRPr="00CD3C51">
        <w:rPr>
          <w:b w:val="0"/>
        </w:rPr>
        <w:t>ЛИТЕРАТУРА ХХ ВЕКА</w:t>
      </w:r>
    </w:p>
    <w:p w:rsidR="00B4695A" w:rsidRPr="00CD3C51" w:rsidRDefault="00B4695A" w:rsidP="00D3403E">
      <w:pPr>
        <w:pStyle w:val="2a"/>
        <w:jc w:val="both"/>
        <w:rPr>
          <w:b w:val="0"/>
        </w:rPr>
      </w:pPr>
      <w:r w:rsidRPr="00CD3C51">
        <w:rPr>
          <w:b w:val="0"/>
        </w:rPr>
        <w:t>Общая характеристика (2 часа)</w:t>
      </w:r>
    </w:p>
    <w:p w:rsidR="00B4695A" w:rsidRPr="00CD3C51" w:rsidRDefault="00B4695A" w:rsidP="00D3403E">
      <w:pPr>
        <w:pStyle w:val="2a"/>
        <w:jc w:val="both"/>
        <w:rPr>
          <w:b w:val="0"/>
        </w:rPr>
      </w:pPr>
      <w:r w:rsidRPr="00CD3C51">
        <w:rPr>
          <w:b w:val="0"/>
        </w:rPr>
        <w:t>«Настоящий Двадцатый век»: календарные и культурные границы. Основные даты и исторические события, определившие лицо века: 1914 — 1917 — 1939 — 1941 — 1945 — 1953 —1961 — 1968 — 1985 — 1991.</w:t>
      </w:r>
    </w:p>
    <w:p w:rsidR="00B4695A" w:rsidRPr="00CD3C51" w:rsidRDefault="00B4695A" w:rsidP="00D3403E">
      <w:pPr>
        <w:pStyle w:val="2a"/>
        <w:jc w:val="both"/>
        <w:rPr>
          <w:b w:val="0"/>
        </w:rPr>
      </w:pPr>
      <w:r w:rsidRPr="00CD3C51">
        <w:rPr>
          <w:b w:val="0"/>
        </w:rPr>
        <w:lastRenderedPageBreak/>
        <w:t>Литература и культура в ХХ веке. Споры о кризисе и возрождении реализма. Реализм и модернизм. Разнообразие художественных методов и направлений 1910—1920-х годов. Искусство и общественная жизнь: проблема партийной литературы и«социалистического реализма». Сложность определения художественного метода главных произведений русской литературы ХХ века. Хронология как основа изучения русской литературы ХХ века.</w:t>
      </w:r>
    </w:p>
    <w:p w:rsidR="00B4695A" w:rsidRPr="00CD3C51" w:rsidRDefault="00B4695A" w:rsidP="00D3403E">
      <w:pPr>
        <w:pStyle w:val="2a"/>
        <w:jc w:val="both"/>
        <w:rPr>
          <w:b w:val="0"/>
        </w:rPr>
      </w:pPr>
      <w:r w:rsidRPr="00CD3C51">
        <w:rPr>
          <w:b w:val="0"/>
        </w:rPr>
        <w:t>СЕРЕБРЯНЫЙ ВЕК: ЛИКИ МОДЕРНИЗМА</w:t>
      </w:r>
    </w:p>
    <w:p w:rsidR="00B4695A" w:rsidRPr="00CD3C51" w:rsidRDefault="00B4695A" w:rsidP="00D3403E">
      <w:pPr>
        <w:pStyle w:val="2a"/>
        <w:jc w:val="both"/>
        <w:rPr>
          <w:b w:val="0"/>
        </w:rPr>
      </w:pPr>
      <w:r w:rsidRPr="00CD3C51">
        <w:rPr>
          <w:b w:val="0"/>
        </w:rPr>
        <w:t>(1890—1910-е) (28 ЧАСОВ)</w:t>
      </w:r>
    </w:p>
    <w:p w:rsidR="00B4695A" w:rsidRPr="00CD3C51" w:rsidRDefault="00B4695A" w:rsidP="00D3403E">
      <w:pPr>
        <w:pStyle w:val="2a"/>
        <w:jc w:val="both"/>
        <w:rPr>
          <w:b w:val="0"/>
        </w:rPr>
      </w:pPr>
      <w:r w:rsidRPr="00CD3C51">
        <w:rPr>
          <w:b w:val="0"/>
        </w:rPr>
        <w:t>Общая характеристика и основные представители эпохи</w:t>
      </w:r>
    </w:p>
    <w:p w:rsidR="00B4695A" w:rsidRPr="00CD3C51" w:rsidRDefault="00B4695A" w:rsidP="00D3403E">
      <w:pPr>
        <w:pStyle w:val="2a"/>
        <w:jc w:val="both"/>
        <w:rPr>
          <w:b w:val="0"/>
        </w:rPr>
      </w:pPr>
      <w:r w:rsidRPr="00CD3C51">
        <w:rPr>
          <w:b w:val="0"/>
        </w:rPr>
        <w:t>(9 часов)</w:t>
      </w:r>
    </w:p>
    <w:p w:rsidR="00B4695A" w:rsidRPr="00CD3C51" w:rsidRDefault="00B4695A" w:rsidP="00D3403E">
      <w:pPr>
        <w:pStyle w:val="2a"/>
        <w:jc w:val="both"/>
        <w:rPr>
          <w:b w:val="0"/>
        </w:rPr>
      </w:pPr>
      <w:r w:rsidRPr="00CD3C51">
        <w:rPr>
          <w:b w:val="0"/>
        </w:rPr>
        <w:t xml:space="preserve">Происхождение и смысл определения: Серебряный век в узком и широком смысле слова. Философские и эстетические предпосылки. Декаданс—модернизм—авангард. Типология литературных   направлений: от реализма — к модернизму. Диалог с классической традицией. Основные модернистские направления. </w:t>
      </w:r>
    </w:p>
    <w:p w:rsidR="00B4695A" w:rsidRPr="00CD3C51" w:rsidRDefault="00B4695A" w:rsidP="00D3403E">
      <w:pPr>
        <w:pStyle w:val="2a"/>
        <w:jc w:val="both"/>
        <w:rPr>
          <w:b w:val="0"/>
        </w:rPr>
      </w:pPr>
      <w:r w:rsidRPr="00CD3C51">
        <w:rPr>
          <w:b w:val="0"/>
        </w:rPr>
        <w:t>Символизм. Теория и практика; европейские истоки и национальное своеобразие; идея двоемирия и обновление художественного языка. Два поколения русских символистов. Старшие символисты. Д.Мережковский — теоретик символизма (трактат «О причинах упадка и о новых течениях современной русской литературы» как первый манифест нового направления).  В.Брюсов— «конструктор» русского символизма («Творчество», «Скитания», «Юному поэту»). К.Бальмонт — «музыка прежде всего» («Я — изысканность русской медлительной речи…»). Младшие символисты. Роль А.Блока, Андрея Белого, Вяч. Иванова в эволюции символизма.</w:t>
      </w:r>
    </w:p>
    <w:p w:rsidR="00B4695A" w:rsidRPr="00CD3C51" w:rsidRDefault="00B4695A" w:rsidP="00D3403E">
      <w:pPr>
        <w:pStyle w:val="2a"/>
        <w:jc w:val="both"/>
        <w:rPr>
          <w:b w:val="0"/>
        </w:rPr>
      </w:pPr>
      <w:r w:rsidRPr="00CD3C51">
        <w:rPr>
          <w:b w:val="0"/>
        </w:rPr>
        <w:t>Акмеизм. Полемика с символизмом; состав поэтической группы (А.Ахматова, О.Мандельштам, С.Городецкий и др.); поиски определения: от адамизма — к акмеизму; предметность как художественный принцип. Н.Гумилев — теоретик и практик акмеизма («Капитаны», «Жираф», «Мои читатели», «Заблудившийся трамвай»).</w:t>
      </w:r>
    </w:p>
    <w:p w:rsidR="00B4695A" w:rsidRPr="00CD3C51" w:rsidRDefault="00B4695A" w:rsidP="00D3403E">
      <w:pPr>
        <w:pStyle w:val="2a"/>
        <w:jc w:val="both"/>
        <w:rPr>
          <w:b w:val="0"/>
        </w:rPr>
      </w:pPr>
      <w:r w:rsidRPr="00CD3C51">
        <w:rPr>
          <w:b w:val="0"/>
        </w:rPr>
        <w:t xml:space="preserve">Футуризм. Манифест как жанр; эпатаж как принцип; текст и жест; «слово как таковое» и тема города. Две версии футуризма: эгофутуризм (Игорь Северянин) и кубофутуризм. Живописность (Д.Бурлюк) и «самовитое слово» (А.Крученых) как принципы поэтики футуризма. В.Хлебников — ретрофутурист и утопист («Заклятие смехом», «Когда умирают кони — дышат…»). Роль В.Маяковского в истории футуризма. Судьбы нового реализма в эпоху Серебряного века. </w:t>
      </w:r>
    </w:p>
    <w:p w:rsidR="00B4695A" w:rsidRPr="00CD3C51" w:rsidRDefault="00B4695A" w:rsidP="00D3403E">
      <w:pPr>
        <w:pStyle w:val="2a"/>
        <w:jc w:val="both"/>
        <w:rPr>
          <w:b w:val="0"/>
        </w:rPr>
      </w:pPr>
      <w:r w:rsidRPr="00CD3C51">
        <w:rPr>
          <w:b w:val="0"/>
        </w:rPr>
        <w:t>А.Куприн — беллетрист чеховской школы. «Гранатовый браслет» — повесть о безответной любви. Трагедия и мелодрама в повести.</w:t>
      </w:r>
    </w:p>
    <w:p w:rsidR="00B4695A" w:rsidRPr="00CD3C51" w:rsidRDefault="00B4695A" w:rsidP="00D3403E">
      <w:pPr>
        <w:pStyle w:val="2a"/>
        <w:jc w:val="both"/>
        <w:rPr>
          <w:b w:val="0"/>
        </w:rPr>
      </w:pPr>
      <w:r w:rsidRPr="00CD3C51">
        <w:rPr>
          <w:b w:val="0"/>
        </w:rPr>
        <w:t>Л.Андреев — на грани реализма и модернизма. «Иуда Искариот» — трансформация</w:t>
      </w:r>
    </w:p>
    <w:p w:rsidR="00B4695A" w:rsidRPr="00CD3C51" w:rsidRDefault="00B4695A" w:rsidP="00D3403E">
      <w:pPr>
        <w:pStyle w:val="2a"/>
        <w:jc w:val="both"/>
        <w:rPr>
          <w:b w:val="0"/>
        </w:rPr>
      </w:pPr>
      <w:r w:rsidRPr="00CD3C51">
        <w:rPr>
          <w:b w:val="0"/>
        </w:rPr>
        <w:t>вечных тем; предательство как подвиг.</w:t>
      </w:r>
    </w:p>
    <w:p w:rsidR="00B4695A" w:rsidRPr="00CD3C51" w:rsidRDefault="00B4695A" w:rsidP="00D3403E">
      <w:pPr>
        <w:pStyle w:val="2a"/>
        <w:jc w:val="both"/>
        <w:rPr>
          <w:b w:val="0"/>
        </w:rPr>
      </w:pPr>
      <w:r w:rsidRPr="00CD3C51">
        <w:rPr>
          <w:b w:val="0"/>
        </w:rPr>
        <w:t>А. А.Блок (8 часов)</w:t>
      </w:r>
    </w:p>
    <w:p w:rsidR="00B4695A" w:rsidRPr="00CD3C51" w:rsidRDefault="00B4695A" w:rsidP="00D3403E">
      <w:pPr>
        <w:pStyle w:val="2a"/>
        <w:jc w:val="both"/>
        <w:rPr>
          <w:b w:val="0"/>
        </w:rPr>
      </w:pPr>
      <w:r w:rsidRPr="00CD3C51">
        <w:rPr>
          <w:b w:val="0"/>
        </w:rPr>
        <w:t>Жизнь поэта как роман в стихах.</w:t>
      </w:r>
    </w:p>
    <w:p w:rsidR="00B4695A" w:rsidRPr="00CD3C51" w:rsidRDefault="00B4695A" w:rsidP="00D3403E">
      <w:pPr>
        <w:pStyle w:val="2a"/>
        <w:jc w:val="both"/>
        <w:rPr>
          <w:b w:val="0"/>
        </w:rPr>
      </w:pPr>
      <w:r w:rsidRPr="00CD3C51">
        <w:rPr>
          <w:b w:val="0"/>
        </w:rPr>
        <w:lastRenderedPageBreak/>
        <w:t>Лирика: «Вхожу я в темные храмы…», «Балаган», «Незнакомка», «Ночь, улица, фонарь, аптека…», «В ресторане», «О, я хочу безумно жить…», «Река раскинулась. Течет, грустит лениво…» (из цикла «На поле Куликовом»), «Россия», «На железной дороге».</w:t>
      </w:r>
    </w:p>
    <w:p w:rsidR="00B4695A" w:rsidRPr="00CD3C51" w:rsidRDefault="00B4695A" w:rsidP="00D3403E">
      <w:pPr>
        <w:pStyle w:val="2a"/>
        <w:jc w:val="both"/>
        <w:rPr>
          <w:b w:val="0"/>
        </w:rPr>
      </w:pPr>
      <w:r w:rsidRPr="00CD3C51">
        <w:rPr>
          <w:b w:val="0"/>
        </w:rPr>
        <w:t>Лирика Блока как «трилогия вочеловечения». Лирический герой и персонажи-маски. Универсальная символизация и психологическая детализация.</w:t>
      </w:r>
    </w:p>
    <w:p w:rsidR="00B4695A" w:rsidRPr="00CD3C51" w:rsidRDefault="00B4695A" w:rsidP="00D3403E">
      <w:pPr>
        <w:pStyle w:val="2a"/>
        <w:jc w:val="both"/>
        <w:rPr>
          <w:b w:val="0"/>
        </w:rPr>
      </w:pPr>
      <w:r w:rsidRPr="00CD3C51">
        <w:rPr>
          <w:b w:val="0"/>
        </w:rPr>
        <w:t>«Стихи о Прекрасной Даме»: любовь как Служение («Вхожу я в темные храмы…»).</w:t>
      </w:r>
    </w:p>
    <w:p w:rsidR="00B4695A" w:rsidRPr="00CD3C51" w:rsidRDefault="00B4695A" w:rsidP="00D3403E">
      <w:pPr>
        <w:pStyle w:val="2a"/>
        <w:jc w:val="both"/>
        <w:rPr>
          <w:b w:val="0"/>
        </w:rPr>
      </w:pPr>
      <w:r w:rsidRPr="00CD3C51">
        <w:rPr>
          <w:b w:val="0"/>
        </w:rPr>
        <w:t>От Прекрасной Дамы — к Незнакомке, город как страшный мир («Незнакомка», «Ночь, улица, фонарь, аптека…», «В ресторане»).</w:t>
      </w:r>
    </w:p>
    <w:p w:rsidR="00B4695A" w:rsidRPr="00CD3C51" w:rsidRDefault="00B4695A" w:rsidP="00D3403E">
      <w:pPr>
        <w:pStyle w:val="2a"/>
        <w:jc w:val="both"/>
        <w:rPr>
          <w:b w:val="0"/>
        </w:rPr>
      </w:pPr>
      <w:r w:rsidRPr="00CD3C51">
        <w:rPr>
          <w:b w:val="0"/>
        </w:rPr>
        <w:t>Образ Родины: история и современность («На поле Куликовом», «Россия»).</w:t>
      </w:r>
    </w:p>
    <w:p w:rsidR="00B4695A" w:rsidRPr="00CD3C51" w:rsidRDefault="00B4695A" w:rsidP="00D3403E">
      <w:pPr>
        <w:pStyle w:val="2a"/>
        <w:jc w:val="both"/>
        <w:rPr>
          <w:b w:val="0"/>
        </w:rPr>
      </w:pPr>
      <w:r w:rsidRPr="00CD3C51">
        <w:rPr>
          <w:b w:val="0"/>
        </w:rPr>
        <w:t>Призвание поэта («Балаган», «О, я хочу безумно жить…»).</w:t>
      </w:r>
    </w:p>
    <w:p w:rsidR="00B4695A" w:rsidRPr="00CD3C51" w:rsidRDefault="00B4695A" w:rsidP="00D3403E">
      <w:pPr>
        <w:pStyle w:val="2a"/>
        <w:jc w:val="both"/>
        <w:rPr>
          <w:b w:val="0"/>
        </w:rPr>
      </w:pPr>
      <w:r w:rsidRPr="00CD3C51">
        <w:rPr>
          <w:b w:val="0"/>
        </w:rPr>
        <w:t>Художественные особенности лирики Блока: музыкальность, развивающаяся метафора, ассоциативность и экспрессивность поэтической речи.</w:t>
      </w:r>
    </w:p>
    <w:p w:rsidR="00B4695A" w:rsidRPr="00CD3C51" w:rsidRDefault="00B4695A" w:rsidP="00D3403E">
      <w:pPr>
        <w:pStyle w:val="2a"/>
        <w:jc w:val="both"/>
        <w:rPr>
          <w:b w:val="0"/>
          <w:iCs/>
        </w:rPr>
      </w:pPr>
      <w:r w:rsidRPr="00CD3C51">
        <w:rPr>
          <w:b w:val="0"/>
          <w:iCs/>
        </w:rPr>
        <w:t>«Двенадцать»</w:t>
      </w:r>
    </w:p>
    <w:p w:rsidR="00B4695A" w:rsidRPr="00CD3C51" w:rsidRDefault="00B4695A" w:rsidP="00D3403E">
      <w:pPr>
        <w:pStyle w:val="2a"/>
        <w:jc w:val="both"/>
        <w:rPr>
          <w:b w:val="0"/>
        </w:rPr>
      </w:pPr>
      <w:r w:rsidRPr="00CD3C51">
        <w:rPr>
          <w:b w:val="0"/>
        </w:rPr>
        <w:t>«Музыка революции» и «голоса улицы» в поэме. Фабула, сюжет и композиция. Культурный контекст: от лозунга и частушки до раннего кинематографа. «Блоковское» в поэме: от</w:t>
      </w:r>
    </w:p>
    <w:p w:rsidR="00B4695A" w:rsidRPr="00CD3C51" w:rsidRDefault="00B4695A" w:rsidP="00D3403E">
      <w:pPr>
        <w:pStyle w:val="2a"/>
        <w:jc w:val="both"/>
        <w:rPr>
          <w:b w:val="0"/>
        </w:rPr>
      </w:pPr>
      <w:r w:rsidRPr="00CD3C51">
        <w:rPr>
          <w:b w:val="0"/>
        </w:rPr>
        <w:t>Прекрасной Дамы до Катьки. «Двенадцать» как символистская поэма. Проблема финала: образ Христа и его интерпретации</w:t>
      </w:r>
    </w:p>
    <w:p w:rsidR="00B4695A" w:rsidRPr="00CD3C51" w:rsidRDefault="00B4695A" w:rsidP="00D3403E">
      <w:pPr>
        <w:pStyle w:val="2a"/>
        <w:jc w:val="both"/>
        <w:rPr>
          <w:b w:val="0"/>
        </w:rPr>
      </w:pPr>
      <w:r w:rsidRPr="00CD3C51">
        <w:rPr>
          <w:b w:val="0"/>
        </w:rPr>
        <w:t>И. А.Бунин (4 часа)</w:t>
      </w:r>
    </w:p>
    <w:p w:rsidR="00B4695A" w:rsidRPr="00CD3C51" w:rsidRDefault="00B4695A" w:rsidP="00D3403E">
      <w:pPr>
        <w:pStyle w:val="2a"/>
        <w:jc w:val="both"/>
        <w:rPr>
          <w:b w:val="0"/>
        </w:rPr>
      </w:pPr>
      <w:r w:rsidRPr="00CD3C51">
        <w:rPr>
          <w:b w:val="0"/>
        </w:rPr>
        <w:t>Судьба реалиста в модернистскую эпоху.</w:t>
      </w:r>
    </w:p>
    <w:p w:rsidR="00B4695A" w:rsidRPr="00CD3C51" w:rsidRDefault="00B4695A" w:rsidP="00D3403E">
      <w:pPr>
        <w:pStyle w:val="2a"/>
        <w:jc w:val="both"/>
        <w:rPr>
          <w:b w:val="0"/>
        </w:rPr>
      </w:pPr>
      <w:r w:rsidRPr="00CD3C51">
        <w:rPr>
          <w:b w:val="0"/>
        </w:rPr>
        <w:t>Лирика: «Листопад», «Не устану воспевать вас, звезды!..», «Одиночество».</w:t>
      </w:r>
    </w:p>
    <w:p w:rsidR="00B4695A" w:rsidRPr="00CD3C51" w:rsidRDefault="00B4695A" w:rsidP="00D3403E">
      <w:pPr>
        <w:pStyle w:val="2a"/>
        <w:jc w:val="both"/>
        <w:rPr>
          <w:b w:val="0"/>
        </w:rPr>
      </w:pPr>
      <w:r w:rsidRPr="00CD3C51">
        <w:rPr>
          <w:b w:val="0"/>
        </w:rPr>
        <w:t>Психологизм и предметность лирики Бунина. Конкретность и обобщение. Традиции Тютчева и Фета.</w:t>
      </w:r>
    </w:p>
    <w:p w:rsidR="00B4695A" w:rsidRPr="00CD3C51" w:rsidRDefault="00B4695A" w:rsidP="00D3403E">
      <w:pPr>
        <w:pStyle w:val="2a"/>
        <w:jc w:val="both"/>
        <w:rPr>
          <w:b w:val="0"/>
        </w:rPr>
      </w:pPr>
      <w:r w:rsidRPr="00CD3C51">
        <w:rPr>
          <w:b w:val="0"/>
        </w:rPr>
        <w:t>Рассказы: «Антоновские яблоки», «Господин из Сан-Франциско», «Чистый понедельник», «Темные аллеи» (два рассказа по выбору учителя).</w:t>
      </w:r>
    </w:p>
    <w:p w:rsidR="00B4695A" w:rsidRPr="00CD3C51" w:rsidRDefault="00B4695A" w:rsidP="00D3403E">
      <w:pPr>
        <w:pStyle w:val="2a"/>
        <w:jc w:val="both"/>
        <w:rPr>
          <w:b w:val="0"/>
        </w:rPr>
      </w:pPr>
      <w:r w:rsidRPr="00CD3C51">
        <w:rPr>
          <w:b w:val="0"/>
        </w:rPr>
        <w:t>Бунин как архаист-новатор, противник модернистской эстетики. Роль Толстого и Чехова в творчестве Бунина. Поэтика бунинской прозы: описательность, живописность, бесфабульность.</w:t>
      </w:r>
    </w:p>
    <w:p w:rsidR="00B4695A" w:rsidRPr="00CD3C51" w:rsidRDefault="00B4695A" w:rsidP="00D3403E">
      <w:pPr>
        <w:pStyle w:val="2a"/>
        <w:jc w:val="both"/>
        <w:rPr>
          <w:b w:val="0"/>
        </w:rPr>
      </w:pPr>
      <w:r w:rsidRPr="00CD3C51">
        <w:rPr>
          <w:b w:val="0"/>
        </w:rPr>
        <w:t>«Уходящая Русь» в прозе Бунина («Антоновские яблоки», «Чистый понедельник»).</w:t>
      </w:r>
    </w:p>
    <w:p w:rsidR="00B4695A" w:rsidRPr="00CD3C51" w:rsidRDefault="00B4695A" w:rsidP="00D3403E">
      <w:pPr>
        <w:pStyle w:val="2a"/>
        <w:jc w:val="both"/>
        <w:rPr>
          <w:b w:val="0"/>
        </w:rPr>
      </w:pPr>
      <w:r w:rsidRPr="00CD3C51">
        <w:rPr>
          <w:b w:val="0"/>
        </w:rPr>
        <w:t>Россия и Запад, природа и цивилизация в прозе Бунина (рассказ-притча «Господин из Сан-Франциско»). Метафизика любви и смерти в прозе Бунина («Чистый понедельник», «Темные аллеи»).</w:t>
      </w:r>
    </w:p>
    <w:p w:rsidR="00B4695A" w:rsidRPr="00CD3C51" w:rsidRDefault="00B4695A" w:rsidP="00D3403E">
      <w:pPr>
        <w:pStyle w:val="2a"/>
        <w:jc w:val="both"/>
        <w:rPr>
          <w:b w:val="0"/>
        </w:rPr>
      </w:pPr>
      <w:r w:rsidRPr="00CD3C51">
        <w:rPr>
          <w:b w:val="0"/>
        </w:rPr>
        <w:t>А.М.Горький (7 часов)</w:t>
      </w:r>
    </w:p>
    <w:p w:rsidR="00B4695A" w:rsidRPr="00CD3C51" w:rsidRDefault="00B4695A" w:rsidP="00D3403E">
      <w:pPr>
        <w:pStyle w:val="2a"/>
        <w:jc w:val="both"/>
        <w:rPr>
          <w:b w:val="0"/>
        </w:rPr>
      </w:pPr>
      <w:r w:rsidRPr="00CD3C51">
        <w:rPr>
          <w:b w:val="0"/>
        </w:rPr>
        <w:t>Три судьбы Максима Горького: писатель, культурный организатор, общественный деятель.</w:t>
      </w:r>
    </w:p>
    <w:p w:rsidR="00B4695A" w:rsidRPr="00CD3C51" w:rsidRDefault="00B4695A" w:rsidP="00D3403E">
      <w:pPr>
        <w:pStyle w:val="2a"/>
        <w:jc w:val="both"/>
        <w:rPr>
          <w:b w:val="0"/>
        </w:rPr>
      </w:pPr>
      <w:r w:rsidRPr="00CD3C51">
        <w:rPr>
          <w:b w:val="0"/>
        </w:rPr>
        <w:t>Основные этапы творчества Горького. Романтические рассказы Горького «Макар Чудра», «Старуха Изергиль» (повторение и обобщение). Реалистическая поэтика («По Руси», «Детство»).</w:t>
      </w:r>
    </w:p>
    <w:p w:rsidR="00B4695A" w:rsidRPr="00CD3C51" w:rsidRDefault="00B4695A" w:rsidP="00D3403E">
      <w:pPr>
        <w:pStyle w:val="2a"/>
        <w:jc w:val="both"/>
        <w:rPr>
          <w:b w:val="0"/>
        </w:rPr>
      </w:pPr>
      <w:r w:rsidRPr="00CD3C51">
        <w:rPr>
          <w:b w:val="0"/>
        </w:rPr>
        <w:t>Деятельность и творчество Горького в послереволюционную эпоху. Роль Горького в формировании концепции социалистического реализма.</w:t>
      </w:r>
    </w:p>
    <w:p w:rsidR="00B4695A" w:rsidRPr="00CD3C51" w:rsidRDefault="00B4695A" w:rsidP="00D3403E">
      <w:pPr>
        <w:pStyle w:val="2a"/>
        <w:jc w:val="both"/>
        <w:rPr>
          <w:b w:val="0"/>
          <w:iCs/>
        </w:rPr>
      </w:pPr>
      <w:r w:rsidRPr="00CD3C51">
        <w:rPr>
          <w:b w:val="0"/>
          <w:iCs/>
        </w:rPr>
        <w:t>«На дне»</w:t>
      </w:r>
    </w:p>
    <w:p w:rsidR="00B4695A" w:rsidRPr="00CD3C51" w:rsidRDefault="00B4695A" w:rsidP="00D3403E">
      <w:pPr>
        <w:pStyle w:val="2a"/>
        <w:jc w:val="both"/>
        <w:rPr>
          <w:b w:val="0"/>
        </w:rPr>
      </w:pPr>
      <w:r w:rsidRPr="00CD3C51">
        <w:rPr>
          <w:b w:val="0"/>
        </w:rPr>
        <w:lastRenderedPageBreak/>
        <w:t>Ранняя проза Горького и обращение к драматургии. От «комедии рока» (Чехов) к социально-философской драме. Поэтика названия: от «На дне жизни» — к «На дне». Система и конфликт персонажей. Спор о человеке, проблема горькой правды и сладкой лжи. Литературность драмы: босяки как философы, афористичность языка.</w:t>
      </w:r>
    </w:p>
    <w:p w:rsidR="00B4695A" w:rsidRPr="00CD3C51" w:rsidRDefault="00B4695A" w:rsidP="00D3403E">
      <w:pPr>
        <w:pStyle w:val="2a"/>
        <w:jc w:val="both"/>
        <w:rPr>
          <w:b w:val="0"/>
        </w:rPr>
      </w:pPr>
      <w:r w:rsidRPr="00CD3C51">
        <w:rPr>
          <w:b w:val="0"/>
        </w:rPr>
        <w:t>Горький и МХТ. Первая постановка пьесы и ее общественное</w:t>
      </w:r>
    </w:p>
    <w:p w:rsidR="00B4695A" w:rsidRPr="00CD3C51" w:rsidRDefault="00B4695A" w:rsidP="00D3403E">
      <w:pPr>
        <w:pStyle w:val="2a"/>
        <w:jc w:val="both"/>
        <w:rPr>
          <w:b w:val="0"/>
        </w:rPr>
      </w:pPr>
      <w:r w:rsidRPr="00CD3C51">
        <w:rPr>
          <w:b w:val="0"/>
        </w:rPr>
        <w:t>значение.</w:t>
      </w:r>
    </w:p>
    <w:p w:rsidR="00B4695A" w:rsidRPr="00CD3C51" w:rsidRDefault="00B4695A" w:rsidP="00D3403E">
      <w:pPr>
        <w:pStyle w:val="2a"/>
        <w:jc w:val="both"/>
        <w:rPr>
          <w:b w:val="0"/>
        </w:rPr>
      </w:pPr>
      <w:r w:rsidRPr="00CD3C51">
        <w:rPr>
          <w:b w:val="0"/>
        </w:rPr>
        <w:t>СОВЕТСКИЙ ВЕК: ДВЕ РУССКИЕ ЛИТЕРАТУРЫ</w:t>
      </w:r>
    </w:p>
    <w:p w:rsidR="00B4695A" w:rsidRPr="00CD3C51" w:rsidRDefault="00B4695A" w:rsidP="00D3403E">
      <w:pPr>
        <w:pStyle w:val="2a"/>
        <w:jc w:val="both"/>
        <w:rPr>
          <w:b w:val="0"/>
        </w:rPr>
      </w:pPr>
      <w:r w:rsidRPr="00CD3C51">
        <w:rPr>
          <w:b w:val="0"/>
        </w:rPr>
        <w:t>ИЛИ ОДНА? (1920—19306е) (43 ЧАСА)</w:t>
      </w:r>
    </w:p>
    <w:p w:rsidR="00B4695A" w:rsidRPr="00CD3C51" w:rsidRDefault="00B4695A" w:rsidP="00D3403E">
      <w:pPr>
        <w:pStyle w:val="2a"/>
        <w:jc w:val="both"/>
        <w:rPr>
          <w:b w:val="0"/>
        </w:rPr>
      </w:pPr>
      <w:r w:rsidRPr="00CD3C51">
        <w:rPr>
          <w:b w:val="0"/>
        </w:rPr>
        <w:t>Общая характеристика (3 часа)</w:t>
      </w:r>
    </w:p>
    <w:p w:rsidR="00B4695A" w:rsidRPr="00CD3C51" w:rsidRDefault="00B4695A" w:rsidP="00D3403E">
      <w:pPr>
        <w:pStyle w:val="2a"/>
        <w:jc w:val="both"/>
        <w:rPr>
          <w:b w:val="0"/>
        </w:rPr>
      </w:pPr>
      <w:r w:rsidRPr="00CD3C51">
        <w:rPr>
          <w:b w:val="0"/>
        </w:rPr>
        <w:t>Литература и революция: надежды и опасения. Литература и власть: слом прежней культурной парадигмы, новая цензура, советская и эмигрантская литература. Культурные эксперименты</w:t>
      </w:r>
    </w:p>
    <w:p w:rsidR="00B4695A" w:rsidRPr="00CD3C51" w:rsidRDefault="00B4695A" w:rsidP="00D3403E">
      <w:pPr>
        <w:pStyle w:val="2a"/>
        <w:jc w:val="both"/>
        <w:rPr>
          <w:b w:val="0"/>
        </w:rPr>
      </w:pPr>
      <w:r w:rsidRPr="00CD3C51">
        <w:rPr>
          <w:b w:val="0"/>
        </w:rPr>
        <w:t>1920-х годов: Пролеткульт и РАПП. Проблема «попутчиков».</w:t>
      </w:r>
    </w:p>
    <w:p w:rsidR="00B4695A" w:rsidRPr="00CD3C51" w:rsidRDefault="00B4695A" w:rsidP="00D3403E">
      <w:pPr>
        <w:pStyle w:val="2a"/>
        <w:jc w:val="both"/>
        <w:rPr>
          <w:b w:val="0"/>
        </w:rPr>
      </w:pPr>
      <w:r w:rsidRPr="00CD3C51">
        <w:rPr>
          <w:b w:val="0"/>
        </w:rPr>
        <w:t>Литературные направления и группировки 1920-х годов: ЛЕФ, имажинисты, «Серапионовы братья». Первый съезд советских писателей и концепция социалистического реализма.</w:t>
      </w:r>
    </w:p>
    <w:p w:rsidR="00B4695A" w:rsidRPr="00CD3C51" w:rsidRDefault="00B4695A" w:rsidP="00D3403E">
      <w:pPr>
        <w:pStyle w:val="2a"/>
        <w:jc w:val="both"/>
        <w:rPr>
          <w:b w:val="0"/>
        </w:rPr>
      </w:pPr>
      <w:r w:rsidRPr="00CD3C51">
        <w:rPr>
          <w:b w:val="0"/>
        </w:rPr>
        <w:t>Стилистические тенденции в прозе 1920-х годов. Неореалистическая антиутопия Е.Замятина («Мы»). Метафорические новеллы И.Бабеля («Конармия»). Жанр и герой М.Зощенко.</w:t>
      </w:r>
    </w:p>
    <w:p w:rsidR="00B4695A" w:rsidRPr="00CD3C51" w:rsidRDefault="00B4695A" w:rsidP="00D3403E">
      <w:pPr>
        <w:pStyle w:val="2a"/>
        <w:jc w:val="both"/>
        <w:rPr>
          <w:b w:val="0"/>
        </w:rPr>
      </w:pPr>
      <w:r w:rsidRPr="00CD3C51">
        <w:rPr>
          <w:b w:val="0"/>
        </w:rPr>
        <w:t>Утопия и антиутопия в творчестве А.Платонова. «Фасеточное зрение» В.Набокова. Гибель поэтов как символ времени (Блок, Гумилев, Есенин, Маяковский, Мандельштам, Цветаева).</w:t>
      </w:r>
    </w:p>
    <w:p w:rsidR="00B4695A" w:rsidRPr="00CD3C51" w:rsidRDefault="00B4695A" w:rsidP="00D3403E">
      <w:pPr>
        <w:pStyle w:val="2a"/>
        <w:jc w:val="both"/>
        <w:rPr>
          <w:b w:val="0"/>
        </w:rPr>
      </w:pPr>
      <w:r w:rsidRPr="00CD3C51">
        <w:rPr>
          <w:b w:val="0"/>
        </w:rPr>
        <w:t>В.В.Маяковский (5 часов)</w:t>
      </w:r>
    </w:p>
    <w:p w:rsidR="00B4695A" w:rsidRPr="00CD3C51" w:rsidRDefault="00B4695A" w:rsidP="00D3403E">
      <w:pPr>
        <w:pStyle w:val="2a"/>
        <w:jc w:val="both"/>
        <w:rPr>
          <w:b w:val="0"/>
        </w:rPr>
      </w:pPr>
      <w:r w:rsidRPr="00CD3C51">
        <w:rPr>
          <w:b w:val="0"/>
        </w:rPr>
        <w:t>Судьба поэта: трагедия горлана-главаря.</w:t>
      </w:r>
    </w:p>
    <w:p w:rsidR="00B4695A" w:rsidRPr="00CD3C51" w:rsidRDefault="00B4695A" w:rsidP="00D3403E">
      <w:pPr>
        <w:pStyle w:val="2a"/>
        <w:jc w:val="both"/>
        <w:rPr>
          <w:b w:val="0"/>
        </w:rPr>
      </w:pPr>
      <w:r w:rsidRPr="00CD3C51">
        <w:rPr>
          <w:b w:val="0"/>
        </w:rPr>
        <w:t>Лирика: «А вы могли бы?», «Послушайте!», «Скрипка и немножко нервно», «Лиличка!», «Нате!», «Левый марш», «Прозаседавшиеся», «Юбилейное», «Сергею Есенину»; поэмы «Облако в штанах», «Хорошо!», «Во весь голос».</w:t>
      </w:r>
    </w:p>
    <w:p w:rsidR="00B4695A" w:rsidRPr="00CD3C51" w:rsidRDefault="00B4695A" w:rsidP="00D3403E">
      <w:pPr>
        <w:pStyle w:val="2a"/>
        <w:jc w:val="both"/>
        <w:rPr>
          <w:b w:val="0"/>
        </w:rPr>
      </w:pPr>
      <w:r w:rsidRPr="00CD3C51">
        <w:rPr>
          <w:b w:val="0"/>
        </w:rPr>
        <w:t>Маяковский как футурист: эпатаж, борьба со старым искусством.</w:t>
      </w:r>
    </w:p>
    <w:p w:rsidR="00B4695A" w:rsidRPr="00CD3C51" w:rsidRDefault="00B4695A" w:rsidP="00D3403E">
      <w:pPr>
        <w:pStyle w:val="2a"/>
        <w:jc w:val="both"/>
        <w:rPr>
          <w:b w:val="0"/>
        </w:rPr>
      </w:pPr>
      <w:r w:rsidRPr="00CD3C51">
        <w:rPr>
          <w:b w:val="0"/>
        </w:rPr>
        <w:t>Маяковский как новатор: акцентный стих, новая рифма, живописность, метафорические ряды.</w:t>
      </w:r>
    </w:p>
    <w:p w:rsidR="00B4695A" w:rsidRPr="00CD3C51" w:rsidRDefault="00B4695A" w:rsidP="00D3403E">
      <w:pPr>
        <w:pStyle w:val="2a"/>
        <w:jc w:val="both"/>
        <w:rPr>
          <w:b w:val="0"/>
        </w:rPr>
      </w:pPr>
      <w:r w:rsidRPr="00CD3C51">
        <w:rPr>
          <w:b w:val="0"/>
        </w:rPr>
        <w:t>Маяковский как лирик: мотивы одиночества, любви, смерти («Послушайте!», «Скрипка и немножко нервно», «Лиличка!»).</w:t>
      </w:r>
    </w:p>
    <w:p w:rsidR="00B4695A" w:rsidRPr="00CD3C51" w:rsidRDefault="00B4695A" w:rsidP="00D3403E">
      <w:pPr>
        <w:pStyle w:val="2a"/>
        <w:jc w:val="both"/>
        <w:rPr>
          <w:b w:val="0"/>
        </w:rPr>
      </w:pPr>
      <w:r w:rsidRPr="00CD3C51">
        <w:rPr>
          <w:b w:val="0"/>
        </w:rPr>
        <w:t>Маяковский и революция («Левый марш»). Эволюция Маяковского в послереволюционную эпоху: от футуризма — к ЛЕФу, от бунта — к сотрудничеству с новой властью. Сатира Маяковского («Прозаседавшиеся»).</w:t>
      </w:r>
    </w:p>
    <w:p w:rsidR="00B4695A" w:rsidRPr="00CD3C51" w:rsidRDefault="00B4695A" w:rsidP="00D3403E">
      <w:pPr>
        <w:pStyle w:val="2a"/>
        <w:jc w:val="both"/>
        <w:rPr>
          <w:b w:val="0"/>
        </w:rPr>
      </w:pPr>
      <w:r w:rsidRPr="00CD3C51">
        <w:rPr>
          <w:b w:val="0"/>
        </w:rPr>
        <w:t>Новый образ лирического героя: «поэт-мастак» («Юбилейное»). Маяковский и Есенин: «До свиданья, друг мой, до свиданья…» и «Сергею Есенину».</w:t>
      </w:r>
    </w:p>
    <w:p w:rsidR="00B4695A" w:rsidRPr="00CD3C51" w:rsidRDefault="00B4695A" w:rsidP="00D3403E">
      <w:pPr>
        <w:pStyle w:val="2a"/>
        <w:jc w:val="both"/>
        <w:rPr>
          <w:b w:val="0"/>
        </w:rPr>
      </w:pPr>
      <w:r w:rsidRPr="00CD3C51">
        <w:rPr>
          <w:b w:val="0"/>
        </w:rPr>
        <w:t>Противоречивость и художественное единство мира Маяковского («Послушайте!» — «Скрипка и немножко нервно», «Лиличка!» — «Во весь голос»).</w:t>
      </w:r>
    </w:p>
    <w:p w:rsidR="00B4695A" w:rsidRPr="00CD3C51" w:rsidRDefault="00B4695A" w:rsidP="00D3403E">
      <w:pPr>
        <w:pStyle w:val="2a"/>
        <w:jc w:val="both"/>
        <w:rPr>
          <w:b w:val="0"/>
        </w:rPr>
      </w:pPr>
      <w:r w:rsidRPr="00CD3C51">
        <w:rPr>
          <w:b w:val="0"/>
        </w:rPr>
        <w:t>С. А.Есенин (4 часа)</w:t>
      </w:r>
    </w:p>
    <w:p w:rsidR="00B4695A" w:rsidRPr="00CD3C51" w:rsidRDefault="00B4695A" w:rsidP="00D3403E">
      <w:pPr>
        <w:pStyle w:val="2a"/>
        <w:jc w:val="both"/>
        <w:rPr>
          <w:b w:val="0"/>
        </w:rPr>
      </w:pPr>
      <w:r w:rsidRPr="00CD3C51">
        <w:rPr>
          <w:b w:val="0"/>
        </w:rPr>
        <w:t>Драматическая судьба Есенина: «Я последний поэт деревни…».</w:t>
      </w:r>
    </w:p>
    <w:p w:rsidR="00B4695A" w:rsidRPr="00CD3C51" w:rsidRDefault="00B4695A" w:rsidP="00D3403E">
      <w:pPr>
        <w:pStyle w:val="2a"/>
        <w:jc w:val="both"/>
        <w:rPr>
          <w:b w:val="0"/>
        </w:rPr>
      </w:pPr>
      <w:r w:rsidRPr="00CD3C51">
        <w:rPr>
          <w:b w:val="0"/>
        </w:rPr>
        <w:lastRenderedPageBreak/>
        <w:t>Лирика: «Гой ты, Русь, моя родная!..», «Не бродить, не мять в кустах багряных…», «Не жалею, не зову, не плачу…», «Разбуди меня завтра рано…», «Мы теперь уходим понемногу…», «Отговорила</w:t>
      </w:r>
    </w:p>
    <w:p w:rsidR="00B4695A" w:rsidRPr="00CD3C51" w:rsidRDefault="00B4695A" w:rsidP="00D3403E">
      <w:pPr>
        <w:pStyle w:val="2a"/>
        <w:jc w:val="both"/>
        <w:rPr>
          <w:b w:val="0"/>
        </w:rPr>
      </w:pPr>
      <w:r w:rsidRPr="00CD3C51">
        <w:rPr>
          <w:b w:val="0"/>
        </w:rPr>
        <w:t>роща золотая…», «Собаке Качалова», «Спит ковыль. Равнина дорогая…», «Да! Теперь решено. Без возврата…», «Шаганэ ты моя, Шаганэ!..», «Русь советская», «Черный человек»,</w:t>
      </w:r>
    </w:p>
    <w:p w:rsidR="00B4695A" w:rsidRPr="00CD3C51" w:rsidRDefault="00B4695A" w:rsidP="00D3403E">
      <w:pPr>
        <w:pStyle w:val="2a"/>
        <w:jc w:val="both"/>
        <w:rPr>
          <w:b w:val="0"/>
        </w:rPr>
      </w:pPr>
      <w:r w:rsidRPr="00CD3C51">
        <w:rPr>
          <w:b w:val="0"/>
        </w:rPr>
        <w:t>«До свиданья, друг мой, до свиданья…».</w:t>
      </w:r>
    </w:p>
    <w:p w:rsidR="00B4695A" w:rsidRPr="00CD3C51" w:rsidRDefault="00B4695A" w:rsidP="00D3403E">
      <w:pPr>
        <w:pStyle w:val="2a"/>
        <w:jc w:val="both"/>
        <w:rPr>
          <w:b w:val="0"/>
        </w:rPr>
      </w:pPr>
      <w:r w:rsidRPr="00CD3C51">
        <w:rPr>
          <w:b w:val="0"/>
        </w:rPr>
        <w:t>Есенин и крестьянская поэзия: поэт-самородок или поэт культуры?</w:t>
      </w:r>
    </w:p>
    <w:p w:rsidR="00B4695A" w:rsidRPr="00CD3C51" w:rsidRDefault="00B4695A" w:rsidP="00D3403E">
      <w:pPr>
        <w:pStyle w:val="2a"/>
        <w:jc w:val="both"/>
        <w:rPr>
          <w:b w:val="0"/>
        </w:rPr>
      </w:pPr>
      <w:r w:rsidRPr="00CD3C51">
        <w:rPr>
          <w:b w:val="0"/>
        </w:rPr>
        <w:t>Есенин и имажинизм: теория и практика. Есенин и революция: политика и эстетика.</w:t>
      </w:r>
    </w:p>
    <w:p w:rsidR="00B4695A" w:rsidRPr="00CD3C51" w:rsidRDefault="00B4695A" w:rsidP="00D3403E">
      <w:pPr>
        <w:pStyle w:val="2a"/>
        <w:jc w:val="both"/>
        <w:rPr>
          <w:b w:val="0"/>
        </w:rPr>
      </w:pPr>
      <w:r w:rsidRPr="00CD3C51">
        <w:rPr>
          <w:b w:val="0"/>
        </w:rPr>
        <w:t>Поэтика Есенина: связи с фольклором и искусством модернизма, элегичность, живописность, органические метафоры, песенная интонация.</w:t>
      </w:r>
    </w:p>
    <w:p w:rsidR="00B4695A" w:rsidRPr="00CD3C51" w:rsidRDefault="00B4695A" w:rsidP="00D3403E">
      <w:pPr>
        <w:pStyle w:val="2a"/>
        <w:jc w:val="both"/>
        <w:rPr>
          <w:b w:val="0"/>
        </w:rPr>
      </w:pPr>
      <w:r w:rsidRPr="00CD3C51">
        <w:rPr>
          <w:b w:val="0"/>
        </w:rPr>
        <w:t>Темы и мотивы лирики Есенина: Русь старая и Русь советская, деревня и город, Россия и Восток, человек и природа, любовь и смерть. Есенин как культурный герой, писатель-легенда.</w:t>
      </w:r>
    </w:p>
    <w:p w:rsidR="00B4695A" w:rsidRPr="00CD3C51" w:rsidRDefault="00B4695A" w:rsidP="00D3403E">
      <w:pPr>
        <w:pStyle w:val="2a"/>
        <w:jc w:val="both"/>
        <w:rPr>
          <w:b w:val="0"/>
        </w:rPr>
      </w:pPr>
      <w:r w:rsidRPr="00CD3C51">
        <w:rPr>
          <w:b w:val="0"/>
        </w:rPr>
        <w:t>М.А.Шолохов (7 часов)</w:t>
      </w:r>
    </w:p>
    <w:p w:rsidR="00B4695A" w:rsidRPr="00CD3C51" w:rsidRDefault="00B4695A" w:rsidP="00D3403E">
      <w:pPr>
        <w:pStyle w:val="2a"/>
        <w:jc w:val="both"/>
        <w:rPr>
          <w:b w:val="0"/>
        </w:rPr>
      </w:pPr>
      <w:r w:rsidRPr="00CD3C51">
        <w:rPr>
          <w:b w:val="0"/>
        </w:rPr>
        <w:t>Загадка судьбы: Шолохов и «Анти-Шолохов».</w:t>
      </w:r>
    </w:p>
    <w:p w:rsidR="00B4695A" w:rsidRPr="00CD3C51" w:rsidRDefault="00B4695A" w:rsidP="00D3403E">
      <w:pPr>
        <w:pStyle w:val="2a"/>
        <w:jc w:val="both"/>
        <w:rPr>
          <w:b w:val="0"/>
          <w:iCs/>
        </w:rPr>
      </w:pPr>
      <w:r w:rsidRPr="00CD3C51">
        <w:rPr>
          <w:b w:val="0"/>
          <w:iCs/>
        </w:rPr>
        <w:t>«Тихий Дон»</w:t>
      </w:r>
    </w:p>
    <w:p w:rsidR="00B4695A" w:rsidRPr="00CD3C51" w:rsidRDefault="00B4695A" w:rsidP="00D3403E">
      <w:pPr>
        <w:pStyle w:val="2a"/>
        <w:jc w:val="both"/>
        <w:rPr>
          <w:b w:val="0"/>
        </w:rPr>
      </w:pPr>
      <w:r w:rsidRPr="00CD3C51">
        <w:rPr>
          <w:b w:val="0"/>
        </w:rPr>
        <w:t>«Тихий Дон» как роман-эпопея: «толстовское» и «гомеровское» в романе. Роман как семейная сага, казачий эпос, историческая хроника и философская притча.</w:t>
      </w:r>
    </w:p>
    <w:p w:rsidR="00B4695A" w:rsidRPr="00CD3C51" w:rsidRDefault="00B4695A" w:rsidP="00D3403E">
      <w:pPr>
        <w:pStyle w:val="2a"/>
        <w:jc w:val="both"/>
        <w:rPr>
          <w:b w:val="0"/>
        </w:rPr>
      </w:pPr>
      <w:r w:rsidRPr="00CD3C51">
        <w:rPr>
          <w:b w:val="0"/>
        </w:rPr>
        <w:t>История в «Тихом Доне»: мировая война, революция, Гражданская война.</w:t>
      </w:r>
    </w:p>
    <w:p w:rsidR="00B4695A" w:rsidRPr="00CD3C51" w:rsidRDefault="00B4695A" w:rsidP="00D3403E">
      <w:pPr>
        <w:pStyle w:val="2a"/>
        <w:jc w:val="both"/>
        <w:rPr>
          <w:b w:val="0"/>
        </w:rPr>
      </w:pPr>
      <w:r w:rsidRPr="00CD3C51">
        <w:rPr>
          <w:b w:val="0"/>
        </w:rPr>
        <w:t>«Война и семья»: семейство Мелеховых и трагедия казачества.</w:t>
      </w:r>
    </w:p>
    <w:p w:rsidR="00B4695A" w:rsidRPr="00CD3C51" w:rsidRDefault="00B4695A" w:rsidP="00D3403E">
      <w:pPr>
        <w:pStyle w:val="2a"/>
        <w:jc w:val="both"/>
        <w:rPr>
          <w:b w:val="0"/>
        </w:rPr>
      </w:pPr>
      <w:r w:rsidRPr="00CD3C51">
        <w:rPr>
          <w:b w:val="0"/>
        </w:rPr>
        <w:t>Образ Григория Мелехова: казачий Гамлет под колесом истории.</w:t>
      </w:r>
    </w:p>
    <w:p w:rsidR="00B4695A" w:rsidRPr="00CD3C51" w:rsidRDefault="00B4695A" w:rsidP="00D3403E">
      <w:pPr>
        <w:pStyle w:val="2a"/>
        <w:jc w:val="both"/>
        <w:rPr>
          <w:b w:val="0"/>
        </w:rPr>
      </w:pPr>
      <w:r w:rsidRPr="00CD3C51">
        <w:rPr>
          <w:b w:val="0"/>
        </w:rPr>
        <w:t>Поэтика романа: роль пейзажа, язык, фольклорные и литературные традиции.</w:t>
      </w:r>
    </w:p>
    <w:p w:rsidR="00B4695A" w:rsidRPr="00CD3C51" w:rsidRDefault="00B4695A" w:rsidP="00D3403E">
      <w:pPr>
        <w:pStyle w:val="2a"/>
        <w:jc w:val="both"/>
        <w:rPr>
          <w:b w:val="0"/>
        </w:rPr>
      </w:pPr>
      <w:r w:rsidRPr="00CD3C51">
        <w:rPr>
          <w:b w:val="0"/>
        </w:rPr>
        <w:t>Споры о «Тихом Доне»: злободневное и сущностное.</w:t>
      </w:r>
    </w:p>
    <w:p w:rsidR="00B4695A" w:rsidRPr="00CD3C51" w:rsidRDefault="00B4695A" w:rsidP="00D3403E">
      <w:pPr>
        <w:pStyle w:val="2a"/>
        <w:jc w:val="both"/>
        <w:rPr>
          <w:b w:val="0"/>
        </w:rPr>
      </w:pPr>
      <w:r w:rsidRPr="00CD3C51">
        <w:rPr>
          <w:b w:val="0"/>
        </w:rPr>
        <w:t>О.Э.Мандельштам (3 часа)</w:t>
      </w:r>
    </w:p>
    <w:p w:rsidR="00B4695A" w:rsidRPr="00CD3C51" w:rsidRDefault="00B4695A" w:rsidP="00D3403E">
      <w:pPr>
        <w:pStyle w:val="2a"/>
        <w:jc w:val="both"/>
        <w:rPr>
          <w:b w:val="0"/>
        </w:rPr>
      </w:pPr>
      <w:r w:rsidRPr="00CD3C51">
        <w:rPr>
          <w:b w:val="0"/>
        </w:rPr>
        <w:t>Судьба Мандельштама: «Мне на плечи кидается век-волкодав…». Лирика: «NotreDame», «Петербургские строфы», «Бессонница. Гомер. Тугие паруса…», «Золотистого меда струя из бутылки текла», «Я наравне с другими…», «Я вернулся в мой город, знакомый до слез…», «Век», «Мы с тобой на кухне посидим…», «За гремучую доблесть грядущих веков…», «Стихи о неизвестном солдате».</w:t>
      </w:r>
    </w:p>
    <w:p w:rsidR="00B4695A" w:rsidRPr="00CD3C51" w:rsidRDefault="00B4695A" w:rsidP="00D3403E">
      <w:pPr>
        <w:pStyle w:val="2a"/>
        <w:jc w:val="both"/>
        <w:rPr>
          <w:b w:val="0"/>
        </w:rPr>
      </w:pPr>
      <w:r w:rsidRPr="00CD3C51">
        <w:rPr>
          <w:b w:val="0"/>
        </w:rPr>
        <w:t>Мандельштам и символизм: камень против музыки. Мандельштам и акмеизм: тоска по мировой культуре. Культурно-исторический контекст лирики Мандельштама: античность, Средневековье,</w:t>
      </w:r>
    </w:p>
    <w:p w:rsidR="00B4695A" w:rsidRPr="00CD3C51" w:rsidRDefault="00B4695A" w:rsidP="00D3403E">
      <w:pPr>
        <w:pStyle w:val="2a"/>
        <w:jc w:val="both"/>
        <w:rPr>
          <w:b w:val="0"/>
        </w:rPr>
      </w:pPr>
      <w:r w:rsidRPr="00CD3C51">
        <w:rPr>
          <w:b w:val="0"/>
        </w:rPr>
        <w:t>русская история, фольклор. Поэтика Мандельштама: предметность, ассоциативность,</w:t>
      </w:r>
    </w:p>
    <w:p w:rsidR="00B4695A" w:rsidRPr="00CD3C51" w:rsidRDefault="00B4695A" w:rsidP="00D3403E">
      <w:pPr>
        <w:pStyle w:val="2a"/>
        <w:jc w:val="both"/>
        <w:rPr>
          <w:b w:val="0"/>
        </w:rPr>
      </w:pPr>
      <w:r w:rsidRPr="00CD3C51">
        <w:rPr>
          <w:b w:val="0"/>
        </w:rPr>
        <w:t>лирические персонажи. Смена художественной манеры: «последняя прямота» «Воронежских тетрадей».</w:t>
      </w:r>
    </w:p>
    <w:p w:rsidR="00B4695A" w:rsidRPr="00CD3C51" w:rsidRDefault="00B4695A" w:rsidP="00D3403E">
      <w:pPr>
        <w:pStyle w:val="2a"/>
        <w:jc w:val="both"/>
        <w:rPr>
          <w:b w:val="0"/>
        </w:rPr>
      </w:pPr>
      <w:r w:rsidRPr="00CD3C51">
        <w:rPr>
          <w:b w:val="0"/>
        </w:rPr>
        <w:t>Петербургская тема у Мандельштама: история и современность. Мандельштам и власть. Любовная тема у Мандельштама.</w:t>
      </w:r>
    </w:p>
    <w:p w:rsidR="00B4695A" w:rsidRPr="00CD3C51" w:rsidRDefault="00B4695A" w:rsidP="00D3403E">
      <w:pPr>
        <w:pStyle w:val="2a"/>
        <w:jc w:val="both"/>
        <w:rPr>
          <w:b w:val="0"/>
        </w:rPr>
      </w:pPr>
      <w:r w:rsidRPr="00CD3C51">
        <w:rPr>
          <w:b w:val="0"/>
        </w:rPr>
        <w:t>А. А.Ахматова (4 часа)</w:t>
      </w:r>
    </w:p>
    <w:p w:rsidR="00B4695A" w:rsidRPr="00CD3C51" w:rsidRDefault="00B4695A" w:rsidP="00D3403E">
      <w:pPr>
        <w:pStyle w:val="2a"/>
        <w:jc w:val="both"/>
        <w:rPr>
          <w:b w:val="0"/>
        </w:rPr>
      </w:pPr>
      <w:r w:rsidRPr="00CD3C51">
        <w:rPr>
          <w:b w:val="0"/>
        </w:rPr>
        <w:t>Судьба поэта: «Мы ни единого удара не отклонили от себя».</w:t>
      </w:r>
    </w:p>
    <w:p w:rsidR="00B4695A" w:rsidRPr="00CD3C51" w:rsidRDefault="00B4695A" w:rsidP="00D3403E">
      <w:pPr>
        <w:pStyle w:val="2a"/>
        <w:jc w:val="both"/>
        <w:rPr>
          <w:b w:val="0"/>
        </w:rPr>
      </w:pPr>
      <w:r w:rsidRPr="00CD3C51">
        <w:rPr>
          <w:b w:val="0"/>
        </w:rPr>
        <w:lastRenderedPageBreak/>
        <w:t>Лирика: «Сжала руки под темной вуалью…», «Песня последней встречи», «Не с теми я, кто бросил землю…», «Мне голос был. Он звал утешно…», «Мне ни к чему одические рати…», «Северные элегии», «Приморский сонет», «Родная земля»; поэма «Реквием».</w:t>
      </w:r>
    </w:p>
    <w:p w:rsidR="00B4695A" w:rsidRPr="00CD3C51" w:rsidRDefault="00B4695A" w:rsidP="00D3403E">
      <w:pPr>
        <w:pStyle w:val="2a"/>
        <w:jc w:val="both"/>
        <w:rPr>
          <w:b w:val="0"/>
        </w:rPr>
      </w:pPr>
      <w:r w:rsidRPr="00CD3C51">
        <w:rPr>
          <w:b w:val="0"/>
        </w:rPr>
        <w:t>«Я научила женщин говорить…»: лирическая героиня Ахматовой. Поэтика Ахматовой и традиции психологической прозы: роль пейзажа, детали, реплики. Ахматова в 1920-е годы: общественная позиция и гражданская лирика.</w:t>
      </w:r>
    </w:p>
    <w:p w:rsidR="00B4695A" w:rsidRPr="00CD3C51" w:rsidRDefault="00B4695A" w:rsidP="00D3403E">
      <w:pPr>
        <w:pStyle w:val="2a"/>
        <w:jc w:val="both"/>
        <w:rPr>
          <w:b w:val="0"/>
        </w:rPr>
      </w:pPr>
      <w:r w:rsidRPr="00CD3C51">
        <w:rPr>
          <w:b w:val="0"/>
        </w:rPr>
        <w:t>«Реквием»: гражданский и поэтический подвиг Ахматовой.</w:t>
      </w:r>
    </w:p>
    <w:p w:rsidR="00B4695A" w:rsidRPr="00CD3C51" w:rsidRDefault="00B4695A" w:rsidP="00D3403E">
      <w:pPr>
        <w:pStyle w:val="2a"/>
        <w:jc w:val="both"/>
        <w:rPr>
          <w:b w:val="0"/>
        </w:rPr>
      </w:pPr>
      <w:r w:rsidRPr="00CD3C51">
        <w:rPr>
          <w:b w:val="0"/>
        </w:rPr>
        <w:t>Трагедия народа и материнская трагедия. Фольклорные и религиозные мотивы.</w:t>
      </w:r>
    </w:p>
    <w:p w:rsidR="00B4695A" w:rsidRPr="00CD3C51" w:rsidRDefault="00B4695A" w:rsidP="00D3403E">
      <w:pPr>
        <w:pStyle w:val="2a"/>
        <w:jc w:val="both"/>
        <w:rPr>
          <w:b w:val="0"/>
        </w:rPr>
      </w:pPr>
      <w:r w:rsidRPr="00CD3C51">
        <w:rPr>
          <w:b w:val="0"/>
        </w:rPr>
        <w:t>Поздние стихи: мотивы творчества, красоты, смерти. Историзм Ахматовой («Северные элегии», «Поэма без героя»).</w:t>
      </w:r>
    </w:p>
    <w:p w:rsidR="00B4695A" w:rsidRPr="00CD3C51" w:rsidRDefault="00B4695A" w:rsidP="00D3403E">
      <w:pPr>
        <w:pStyle w:val="2a"/>
        <w:jc w:val="both"/>
        <w:rPr>
          <w:b w:val="0"/>
        </w:rPr>
      </w:pPr>
      <w:r w:rsidRPr="00CD3C51">
        <w:rPr>
          <w:b w:val="0"/>
        </w:rPr>
        <w:t>М.А.Булгаков (7 часов)</w:t>
      </w:r>
    </w:p>
    <w:p w:rsidR="00B4695A" w:rsidRPr="00CD3C51" w:rsidRDefault="00B4695A" w:rsidP="00D3403E">
      <w:pPr>
        <w:pStyle w:val="2a"/>
        <w:jc w:val="both"/>
        <w:rPr>
          <w:b w:val="0"/>
        </w:rPr>
      </w:pPr>
      <w:r w:rsidRPr="00CD3C51">
        <w:rPr>
          <w:b w:val="0"/>
        </w:rPr>
        <w:t>Судьба художника: противостояние эпохе.</w:t>
      </w:r>
    </w:p>
    <w:p w:rsidR="00B4695A" w:rsidRPr="00CD3C51" w:rsidRDefault="00B4695A" w:rsidP="00D3403E">
      <w:pPr>
        <w:pStyle w:val="2a"/>
        <w:jc w:val="both"/>
        <w:rPr>
          <w:b w:val="0"/>
          <w:iCs/>
        </w:rPr>
      </w:pPr>
      <w:r w:rsidRPr="00CD3C51">
        <w:rPr>
          <w:b w:val="0"/>
          <w:iCs/>
        </w:rPr>
        <w:t xml:space="preserve">«Мастер и Маргарита» </w:t>
      </w:r>
      <w:r w:rsidRPr="00CD3C51">
        <w:rPr>
          <w:b w:val="0"/>
        </w:rPr>
        <w:t>Булгаков и советская литература. Творческий путь: от «Грядущихперспектив» к «роману о дьяволе».Жанровая и композиционная структура «Мастера и Маргариты»: роман-миф и три сюжета (роман мастера, московская дьяволиада, роман о мастере).</w:t>
      </w:r>
    </w:p>
    <w:p w:rsidR="00B4695A" w:rsidRPr="00CD3C51" w:rsidRDefault="00B4695A" w:rsidP="00D3403E">
      <w:pPr>
        <w:pStyle w:val="2a"/>
        <w:jc w:val="both"/>
        <w:rPr>
          <w:b w:val="0"/>
        </w:rPr>
      </w:pPr>
      <w:r w:rsidRPr="00CD3C51">
        <w:rPr>
          <w:b w:val="0"/>
        </w:rPr>
        <w:t>Роман мастера: проблема добра, предательства, трусости, верности.</w:t>
      </w:r>
    </w:p>
    <w:p w:rsidR="00B4695A" w:rsidRPr="00CD3C51" w:rsidRDefault="00B4695A" w:rsidP="00D3403E">
      <w:pPr>
        <w:pStyle w:val="2a"/>
        <w:jc w:val="both"/>
        <w:rPr>
          <w:b w:val="0"/>
        </w:rPr>
      </w:pPr>
      <w:r w:rsidRPr="00CD3C51">
        <w:rPr>
          <w:b w:val="0"/>
        </w:rPr>
        <w:t>Евангелие от Михаила и канонические Евангелия.</w:t>
      </w:r>
    </w:p>
    <w:p w:rsidR="00B4695A" w:rsidRPr="00CD3C51" w:rsidRDefault="00B4695A" w:rsidP="00D3403E">
      <w:pPr>
        <w:pStyle w:val="2a"/>
        <w:jc w:val="both"/>
        <w:rPr>
          <w:b w:val="0"/>
        </w:rPr>
      </w:pPr>
      <w:r w:rsidRPr="00CD3C51">
        <w:rPr>
          <w:b w:val="0"/>
        </w:rPr>
        <w:t>Булгаковская Москва: конкретное и условное. Воланд как провокатор и чудесный помощник. Направленность сатиры. Роман о любви и творчестве: биографическое и метафизическое.</w:t>
      </w:r>
    </w:p>
    <w:p w:rsidR="00B4695A" w:rsidRPr="00CD3C51" w:rsidRDefault="00B4695A" w:rsidP="00D3403E">
      <w:pPr>
        <w:pStyle w:val="2a"/>
        <w:jc w:val="both"/>
        <w:rPr>
          <w:b w:val="0"/>
        </w:rPr>
      </w:pPr>
      <w:r w:rsidRPr="00CD3C51">
        <w:rPr>
          <w:b w:val="0"/>
        </w:rPr>
        <w:t>Проблема эпилога: свет, покой, память. Роман Булгакова как культурный миф.</w:t>
      </w:r>
    </w:p>
    <w:p w:rsidR="00B4695A" w:rsidRPr="00CD3C51" w:rsidRDefault="00B4695A" w:rsidP="00D3403E">
      <w:pPr>
        <w:pStyle w:val="2a"/>
        <w:jc w:val="both"/>
        <w:rPr>
          <w:b w:val="0"/>
        </w:rPr>
      </w:pPr>
      <w:r w:rsidRPr="00CD3C51">
        <w:rPr>
          <w:b w:val="0"/>
        </w:rPr>
        <w:t>М.И.Цветаева (3 часа)</w:t>
      </w:r>
    </w:p>
    <w:p w:rsidR="00B4695A" w:rsidRPr="00CD3C51" w:rsidRDefault="00B4695A" w:rsidP="00D3403E">
      <w:pPr>
        <w:pStyle w:val="2a"/>
        <w:jc w:val="both"/>
        <w:rPr>
          <w:b w:val="0"/>
        </w:rPr>
      </w:pPr>
      <w:r w:rsidRPr="00CD3C51">
        <w:rPr>
          <w:b w:val="0"/>
        </w:rPr>
        <w:t>Судьба Цветаевой: «С этой безмерностью в мире мер…».</w:t>
      </w:r>
    </w:p>
    <w:p w:rsidR="00B4695A" w:rsidRPr="00CD3C51" w:rsidRDefault="00B4695A" w:rsidP="00D3403E">
      <w:pPr>
        <w:pStyle w:val="2a"/>
        <w:jc w:val="both"/>
        <w:rPr>
          <w:b w:val="0"/>
        </w:rPr>
      </w:pPr>
      <w:r w:rsidRPr="00CD3C51">
        <w:rPr>
          <w:b w:val="0"/>
        </w:rPr>
        <w:t>Лирика: «Моим стихам, написанным так рано…», «Бессонница» («Вот опять окно…»), «Стихи к Блоку» («Имя твое — птица в руке…»), «Кто создан из камня, кто создан из глины…», «Рас — стояние: версты, мили…», «Тоска по родине! Давно…», «Бузина», «Стихи к Чехии» («О, слезы на глазах…»). Цветаева — поэт вне направлений: индивидуальность пути, оригинальность стиля. Пантеон поэта: Пушкин, Блок, Пастернак, Маяковский, Ахматова. Лирическая героиня: исповедальность, одиночество, предельность эмоций, любовь и ненависть.</w:t>
      </w:r>
    </w:p>
    <w:p w:rsidR="00B4695A" w:rsidRPr="00CD3C51" w:rsidRDefault="00B4695A" w:rsidP="00D3403E">
      <w:pPr>
        <w:pStyle w:val="2a"/>
        <w:jc w:val="both"/>
        <w:rPr>
          <w:b w:val="0"/>
        </w:rPr>
      </w:pPr>
      <w:r w:rsidRPr="00CD3C51">
        <w:rPr>
          <w:b w:val="0"/>
        </w:rPr>
        <w:t>Цветаева как гражданский поэт: от «Лебединого стана» до «Стихов к Чехии».</w:t>
      </w:r>
    </w:p>
    <w:p w:rsidR="00B4695A" w:rsidRPr="00CD3C51" w:rsidRDefault="00B4695A" w:rsidP="00D3403E">
      <w:pPr>
        <w:pStyle w:val="2a"/>
        <w:jc w:val="both"/>
        <w:rPr>
          <w:b w:val="0"/>
        </w:rPr>
      </w:pPr>
      <w:r w:rsidRPr="00CD3C51">
        <w:rPr>
          <w:b w:val="0"/>
        </w:rPr>
        <w:t>Поэтика Цветаевой: литературные ассоциации, рефрены, конструктивные и звуковые метафоры, переносы. Традиция Цветаевой: от женской лирики до И. Бродского.</w:t>
      </w:r>
    </w:p>
    <w:p w:rsidR="00B4695A" w:rsidRPr="00CD3C51" w:rsidRDefault="00B4695A" w:rsidP="00D3403E">
      <w:pPr>
        <w:pStyle w:val="2a"/>
        <w:jc w:val="both"/>
        <w:rPr>
          <w:b w:val="0"/>
        </w:rPr>
      </w:pPr>
      <w:r w:rsidRPr="00CD3C51">
        <w:rPr>
          <w:b w:val="0"/>
        </w:rPr>
        <w:t>Б.Л.Пастернак (4 часа)</w:t>
      </w:r>
    </w:p>
    <w:p w:rsidR="00B4695A" w:rsidRPr="00CD3C51" w:rsidRDefault="00B4695A" w:rsidP="00D3403E">
      <w:pPr>
        <w:pStyle w:val="2a"/>
        <w:jc w:val="both"/>
        <w:rPr>
          <w:b w:val="0"/>
        </w:rPr>
      </w:pPr>
      <w:r w:rsidRPr="00CD3C51">
        <w:rPr>
          <w:b w:val="0"/>
        </w:rPr>
        <w:t>Судьба поэта: «Когда я с честью пронесу несчастий бремя…».</w:t>
      </w:r>
    </w:p>
    <w:p w:rsidR="00B4695A" w:rsidRPr="00CD3C51" w:rsidRDefault="00B4695A" w:rsidP="00D3403E">
      <w:pPr>
        <w:pStyle w:val="2a"/>
        <w:jc w:val="both"/>
        <w:rPr>
          <w:b w:val="0"/>
        </w:rPr>
      </w:pPr>
      <w:r w:rsidRPr="00CD3C51">
        <w:rPr>
          <w:b w:val="0"/>
        </w:rPr>
        <w:t>Лирика: «Февраль. Достать чернил и плакать!..», «Сестра моя — жизнь и сегодня в разливе…», «Определение поэзии», «Гамлет», «Зимняя ночь», «Гефсиманский сад», «Во всем мне хочется дойти…», «Ночь», «Нобелевская премия», «Единственные дни».</w:t>
      </w:r>
    </w:p>
    <w:p w:rsidR="00B4695A" w:rsidRPr="00CD3C51" w:rsidRDefault="00B4695A" w:rsidP="00D3403E">
      <w:pPr>
        <w:pStyle w:val="2a"/>
        <w:jc w:val="both"/>
        <w:rPr>
          <w:b w:val="0"/>
        </w:rPr>
      </w:pPr>
      <w:r w:rsidRPr="00CD3C51">
        <w:rPr>
          <w:b w:val="0"/>
        </w:rPr>
        <w:t>Два Пастернака: от «понятной сложности» — к «неслыханной простоте».</w:t>
      </w:r>
    </w:p>
    <w:p w:rsidR="00B4695A" w:rsidRPr="00CD3C51" w:rsidRDefault="00B4695A" w:rsidP="00D3403E">
      <w:pPr>
        <w:pStyle w:val="2a"/>
        <w:jc w:val="both"/>
        <w:rPr>
          <w:b w:val="0"/>
        </w:rPr>
      </w:pPr>
      <w:r w:rsidRPr="00CD3C51">
        <w:rPr>
          <w:b w:val="0"/>
        </w:rPr>
        <w:lastRenderedPageBreak/>
        <w:t>«Сестра моя — жизнь»: мотивы любви, природы, творчества.</w:t>
      </w:r>
    </w:p>
    <w:p w:rsidR="00B4695A" w:rsidRPr="00CD3C51" w:rsidRDefault="00B4695A" w:rsidP="00D3403E">
      <w:pPr>
        <w:pStyle w:val="2a"/>
        <w:jc w:val="both"/>
        <w:rPr>
          <w:b w:val="0"/>
        </w:rPr>
      </w:pPr>
      <w:r w:rsidRPr="00CD3C51">
        <w:rPr>
          <w:b w:val="0"/>
        </w:rPr>
        <w:t>Роман «Доктор Живаго» в творчестве Пастернака: взгляд на русскую историю, образ главного героя, христианские мотивы, проза и стихи, герой и автор.</w:t>
      </w:r>
    </w:p>
    <w:p w:rsidR="00B4695A" w:rsidRPr="00CD3C51" w:rsidRDefault="00B4695A" w:rsidP="00D3403E">
      <w:pPr>
        <w:pStyle w:val="2a"/>
        <w:jc w:val="both"/>
        <w:rPr>
          <w:b w:val="0"/>
        </w:rPr>
      </w:pPr>
      <w:r w:rsidRPr="00CD3C51">
        <w:rPr>
          <w:b w:val="0"/>
        </w:rPr>
        <w:t>Цикл «Когда разгуляется»: природа, искусство, будущее. Пастернак в советской культуре.</w:t>
      </w:r>
    </w:p>
    <w:p w:rsidR="00B4695A" w:rsidRPr="00CD3C51" w:rsidRDefault="00B4695A" w:rsidP="00D3403E">
      <w:pPr>
        <w:pStyle w:val="2a"/>
        <w:jc w:val="both"/>
        <w:rPr>
          <w:b w:val="0"/>
        </w:rPr>
      </w:pPr>
      <w:r w:rsidRPr="00CD3C51">
        <w:rPr>
          <w:b w:val="0"/>
        </w:rPr>
        <w:t>А.П.Платонов (2 часа)</w:t>
      </w:r>
    </w:p>
    <w:p w:rsidR="00B4695A" w:rsidRPr="00CD3C51" w:rsidRDefault="00B4695A" w:rsidP="00D3403E">
      <w:pPr>
        <w:pStyle w:val="2a"/>
        <w:jc w:val="both"/>
        <w:rPr>
          <w:b w:val="0"/>
        </w:rPr>
      </w:pPr>
      <w:r w:rsidRPr="00CD3C51">
        <w:rPr>
          <w:b w:val="0"/>
        </w:rPr>
        <w:t>Судьба писателя: «В поисках смысла отдельного и общего существования».</w:t>
      </w:r>
    </w:p>
    <w:p w:rsidR="00B4695A" w:rsidRPr="00CD3C51" w:rsidRDefault="00B4695A" w:rsidP="00D3403E">
      <w:pPr>
        <w:pStyle w:val="2a"/>
        <w:jc w:val="both"/>
        <w:rPr>
          <w:b w:val="0"/>
          <w:iCs/>
        </w:rPr>
      </w:pPr>
      <w:r w:rsidRPr="00CD3C51">
        <w:rPr>
          <w:b w:val="0"/>
          <w:iCs/>
        </w:rPr>
        <w:t xml:space="preserve">«На заре туманной юности» </w:t>
      </w:r>
      <w:r w:rsidRPr="00CD3C51">
        <w:rPr>
          <w:b w:val="0"/>
        </w:rPr>
        <w:t>Три этапа эволюции Платонова: социальная утопия (ранняя публицистика,«Эфирный тракт»), самокритика утопии («Чевенгур»,«Котлован»), поиски «земного» героя, «сокровенного» человека.</w:t>
      </w:r>
    </w:p>
    <w:p w:rsidR="00B4695A" w:rsidRPr="00CD3C51" w:rsidRDefault="00B4695A" w:rsidP="00D3403E">
      <w:pPr>
        <w:pStyle w:val="2a"/>
        <w:jc w:val="both"/>
        <w:rPr>
          <w:b w:val="0"/>
        </w:rPr>
      </w:pPr>
      <w:r w:rsidRPr="00CD3C51">
        <w:rPr>
          <w:b w:val="0"/>
        </w:rPr>
        <w:t>Тема детства и юности в творчестве Платонова (повторение и обобщение).</w:t>
      </w:r>
    </w:p>
    <w:p w:rsidR="00B4695A" w:rsidRPr="00CD3C51" w:rsidRDefault="00B4695A" w:rsidP="00D3403E">
      <w:pPr>
        <w:pStyle w:val="2a"/>
        <w:jc w:val="both"/>
        <w:rPr>
          <w:b w:val="0"/>
        </w:rPr>
      </w:pPr>
      <w:r w:rsidRPr="00CD3C51">
        <w:rPr>
          <w:b w:val="0"/>
        </w:rPr>
        <w:t>Образ центральной героини: судьба на фоне истории. Сюжет и композиция рассказа: бытописание и символ. Подвиг героини и его объяснение. Образ «техники»: железная дорога и паровоз. Смысл названия. «Неправильная прелесть языка» Платонова.</w:t>
      </w:r>
    </w:p>
    <w:p w:rsidR="00B4695A" w:rsidRPr="00CD3C51" w:rsidRDefault="00B4695A" w:rsidP="00D3403E">
      <w:pPr>
        <w:pStyle w:val="2a"/>
        <w:jc w:val="both"/>
        <w:rPr>
          <w:b w:val="0"/>
        </w:rPr>
      </w:pPr>
      <w:r w:rsidRPr="00CD3C51">
        <w:rPr>
          <w:b w:val="0"/>
        </w:rPr>
        <w:t>СОВЕТСКИЙ ВЕК: НА РАЗНЫХ ЭТАЖАХ</w:t>
      </w:r>
    </w:p>
    <w:p w:rsidR="00B4695A" w:rsidRPr="00CD3C51" w:rsidRDefault="00B4695A" w:rsidP="00D3403E">
      <w:pPr>
        <w:pStyle w:val="2a"/>
        <w:jc w:val="both"/>
        <w:rPr>
          <w:b w:val="0"/>
        </w:rPr>
      </w:pPr>
      <w:r w:rsidRPr="00CD3C51">
        <w:rPr>
          <w:b w:val="0"/>
        </w:rPr>
        <w:t>(1940—1980-ые) (27 ЧАСОВ)</w:t>
      </w:r>
    </w:p>
    <w:p w:rsidR="00B4695A" w:rsidRPr="00CD3C51" w:rsidRDefault="00B4695A" w:rsidP="00D3403E">
      <w:pPr>
        <w:pStyle w:val="2a"/>
        <w:jc w:val="both"/>
        <w:rPr>
          <w:b w:val="0"/>
        </w:rPr>
      </w:pPr>
      <w:r w:rsidRPr="00CD3C51">
        <w:rPr>
          <w:b w:val="0"/>
        </w:rPr>
        <w:t>Общая характеристика (3 часа)</w:t>
      </w:r>
    </w:p>
    <w:p w:rsidR="00B4695A" w:rsidRPr="00CD3C51" w:rsidRDefault="00B4695A" w:rsidP="00D3403E">
      <w:pPr>
        <w:pStyle w:val="2a"/>
        <w:jc w:val="both"/>
        <w:rPr>
          <w:b w:val="0"/>
        </w:rPr>
      </w:pPr>
      <w:r w:rsidRPr="00CD3C51">
        <w:rPr>
          <w:b w:val="0"/>
        </w:rPr>
        <w:t>Литература и Великая Отечественная война: народная трагедия и единство нации, надежды на примирение и изменения (лирика К.Симонова, С.Гудзенко).</w:t>
      </w:r>
    </w:p>
    <w:p w:rsidR="00B4695A" w:rsidRPr="00CD3C51" w:rsidRDefault="00B4695A" w:rsidP="00D3403E">
      <w:pPr>
        <w:pStyle w:val="2a"/>
        <w:jc w:val="both"/>
        <w:rPr>
          <w:b w:val="0"/>
        </w:rPr>
      </w:pPr>
      <w:r w:rsidRPr="00CD3C51">
        <w:rPr>
          <w:b w:val="0"/>
        </w:rPr>
        <w:t>Послевоенные надежды и катастрофы: судьба Ахматовой и Зощенко. Смерть Сталина.</w:t>
      </w:r>
    </w:p>
    <w:p w:rsidR="00B4695A" w:rsidRPr="00CD3C51" w:rsidRDefault="00B4695A" w:rsidP="00D3403E">
      <w:pPr>
        <w:pStyle w:val="2a"/>
        <w:jc w:val="both"/>
        <w:rPr>
          <w:b w:val="0"/>
        </w:rPr>
      </w:pPr>
      <w:r w:rsidRPr="00CD3C51">
        <w:rPr>
          <w:b w:val="0"/>
        </w:rPr>
        <w:t>«Оттепель» (шестидесятые годы): восстановление прерванных традиций и появление нового литературного поколения.</w:t>
      </w:r>
    </w:p>
    <w:p w:rsidR="00B4695A" w:rsidRPr="00CD3C51" w:rsidRDefault="00B4695A" w:rsidP="00D3403E">
      <w:pPr>
        <w:pStyle w:val="2a"/>
        <w:jc w:val="both"/>
        <w:rPr>
          <w:b w:val="0"/>
        </w:rPr>
      </w:pPr>
      <w:r w:rsidRPr="00CD3C51">
        <w:rPr>
          <w:b w:val="0"/>
        </w:rPr>
        <w:t>Ведущая роль поэзии: «эстрадная» и «тихая» лирика (Е.Евтушенко, Р. Рождественский, А. Вознесенский, В. Соколов, Б.Слуцкий, Д.Самойлов). Основные направления в прозе: деревенская,</w:t>
      </w:r>
    </w:p>
    <w:p w:rsidR="00B4695A" w:rsidRPr="00CD3C51" w:rsidRDefault="00B4695A" w:rsidP="00D3403E">
      <w:pPr>
        <w:pStyle w:val="2a"/>
        <w:jc w:val="both"/>
        <w:rPr>
          <w:b w:val="0"/>
        </w:rPr>
      </w:pPr>
      <w:r w:rsidRPr="00CD3C51">
        <w:rPr>
          <w:b w:val="0"/>
        </w:rPr>
        <w:t>военная, городская проза (Ф.Абрамов, В.Распутин, В.Гроссман, В.Быков, Ю.Трифонов).</w:t>
      </w:r>
    </w:p>
    <w:p w:rsidR="00B4695A" w:rsidRPr="00CD3C51" w:rsidRDefault="00B4695A" w:rsidP="00D3403E">
      <w:pPr>
        <w:pStyle w:val="2a"/>
        <w:jc w:val="both"/>
        <w:rPr>
          <w:b w:val="0"/>
        </w:rPr>
      </w:pPr>
      <w:r w:rsidRPr="00CD3C51">
        <w:rPr>
          <w:b w:val="0"/>
        </w:rPr>
        <w:t>Новые «заморозки» и структура литературного процесса: официальная литература и самиздат.</w:t>
      </w:r>
    </w:p>
    <w:p w:rsidR="00B4695A" w:rsidRPr="00CD3C51" w:rsidRDefault="00B4695A" w:rsidP="00D3403E">
      <w:pPr>
        <w:pStyle w:val="2a"/>
        <w:jc w:val="both"/>
        <w:rPr>
          <w:b w:val="0"/>
        </w:rPr>
      </w:pPr>
      <w:r w:rsidRPr="00CD3C51">
        <w:rPr>
          <w:b w:val="0"/>
        </w:rPr>
        <w:t>Восьмидесятые годы: «возвращенная литература», отмена цензуры.</w:t>
      </w:r>
    </w:p>
    <w:p w:rsidR="00B4695A" w:rsidRPr="00CD3C51" w:rsidRDefault="00B4695A" w:rsidP="00D3403E">
      <w:pPr>
        <w:pStyle w:val="2a"/>
        <w:jc w:val="both"/>
        <w:rPr>
          <w:b w:val="0"/>
        </w:rPr>
      </w:pPr>
      <w:r w:rsidRPr="00CD3C51">
        <w:rPr>
          <w:b w:val="0"/>
        </w:rPr>
        <w:t>Девяностые годы: поиски новых путей. Конец советской литературы.</w:t>
      </w:r>
    </w:p>
    <w:p w:rsidR="00B4695A" w:rsidRPr="00CD3C51" w:rsidRDefault="00B4695A" w:rsidP="00D3403E">
      <w:pPr>
        <w:pStyle w:val="2a"/>
        <w:jc w:val="both"/>
        <w:rPr>
          <w:b w:val="0"/>
        </w:rPr>
      </w:pPr>
      <w:r w:rsidRPr="00CD3C51">
        <w:rPr>
          <w:b w:val="0"/>
        </w:rPr>
        <w:t>А. Т.Твардовский (4 часа)</w:t>
      </w:r>
    </w:p>
    <w:p w:rsidR="00B4695A" w:rsidRPr="00CD3C51" w:rsidRDefault="00B4695A" w:rsidP="00D3403E">
      <w:pPr>
        <w:pStyle w:val="2a"/>
        <w:jc w:val="both"/>
        <w:rPr>
          <w:b w:val="0"/>
        </w:rPr>
      </w:pPr>
      <w:r w:rsidRPr="00CD3C51">
        <w:rPr>
          <w:b w:val="0"/>
        </w:rPr>
        <w:t>Судьба поэта: драма веры.</w:t>
      </w:r>
    </w:p>
    <w:p w:rsidR="00B4695A" w:rsidRPr="00CD3C51" w:rsidRDefault="00B4695A" w:rsidP="00D3403E">
      <w:pPr>
        <w:pStyle w:val="2a"/>
        <w:jc w:val="both"/>
        <w:rPr>
          <w:b w:val="0"/>
        </w:rPr>
      </w:pPr>
      <w:r w:rsidRPr="00CD3C51">
        <w:rPr>
          <w:b w:val="0"/>
        </w:rPr>
        <w:t>Лирика: «В тот день, когда окончилась война», «Я убит подо Ржевом», «Вся суть в одном единственном завете…», «Памяти матери», «Я знаю, никакой моей вины…», «Полночь в мое городское окно…», «Дробится рваный цоколь монумента…», «Космонавту».</w:t>
      </w:r>
    </w:p>
    <w:p w:rsidR="00B4695A" w:rsidRPr="00CD3C51" w:rsidRDefault="00B4695A" w:rsidP="00D3403E">
      <w:pPr>
        <w:pStyle w:val="2a"/>
        <w:jc w:val="both"/>
        <w:rPr>
          <w:b w:val="0"/>
        </w:rPr>
      </w:pPr>
      <w:r w:rsidRPr="00CD3C51">
        <w:rPr>
          <w:b w:val="0"/>
        </w:rPr>
        <w:t>Твардовский как поэт и общественный деятель, редактор «Нового мира».</w:t>
      </w:r>
    </w:p>
    <w:p w:rsidR="00B4695A" w:rsidRPr="00CD3C51" w:rsidRDefault="00B4695A" w:rsidP="00D3403E">
      <w:pPr>
        <w:pStyle w:val="2a"/>
        <w:jc w:val="both"/>
        <w:rPr>
          <w:b w:val="0"/>
        </w:rPr>
      </w:pPr>
      <w:r w:rsidRPr="00CD3C51">
        <w:rPr>
          <w:b w:val="0"/>
        </w:rPr>
        <w:t>Лирика Твардовского: крестьянская тема, повествовательность, прозаизмы, разговорная интонация.</w:t>
      </w:r>
    </w:p>
    <w:p w:rsidR="00B4695A" w:rsidRPr="00CD3C51" w:rsidRDefault="00B4695A" w:rsidP="00D3403E">
      <w:pPr>
        <w:pStyle w:val="2a"/>
        <w:jc w:val="both"/>
        <w:rPr>
          <w:b w:val="0"/>
        </w:rPr>
      </w:pPr>
      <w:r w:rsidRPr="00CD3C51">
        <w:rPr>
          <w:b w:val="0"/>
        </w:rPr>
        <w:lastRenderedPageBreak/>
        <w:t>Великая Отечественная война в судьбе и творчестве Твардовского («Василий Теркин»: эпос Твардовского как идеальный образ советской истории. Василий Теркин как народный герой.</w:t>
      </w:r>
    </w:p>
    <w:p w:rsidR="00B4695A" w:rsidRPr="00CD3C51" w:rsidRDefault="00B4695A" w:rsidP="00D3403E">
      <w:pPr>
        <w:pStyle w:val="2a"/>
        <w:jc w:val="both"/>
        <w:rPr>
          <w:b w:val="0"/>
        </w:rPr>
      </w:pPr>
      <w:r w:rsidRPr="00CD3C51">
        <w:rPr>
          <w:b w:val="0"/>
        </w:rPr>
        <w:t xml:space="preserve">Тема памяти и ответственности перед прошлым («В тот день, когда окончилась война», «Я знаю, никакой моей вины…»). </w:t>
      </w:r>
    </w:p>
    <w:p w:rsidR="00B4695A" w:rsidRPr="00CD3C51" w:rsidRDefault="00B4695A" w:rsidP="00D3403E">
      <w:pPr>
        <w:pStyle w:val="2a"/>
        <w:jc w:val="both"/>
        <w:rPr>
          <w:b w:val="0"/>
        </w:rPr>
      </w:pPr>
      <w:r w:rsidRPr="00CD3C51">
        <w:rPr>
          <w:b w:val="0"/>
        </w:rPr>
        <w:t>Классические традиции в творчестве Твардовского. Пушкин, Некрасов, Бунин.</w:t>
      </w:r>
    </w:p>
    <w:p w:rsidR="00B4695A" w:rsidRPr="00CD3C51" w:rsidRDefault="00B4695A" w:rsidP="00D3403E">
      <w:pPr>
        <w:pStyle w:val="2a"/>
        <w:jc w:val="both"/>
        <w:rPr>
          <w:b w:val="0"/>
        </w:rPr>
      </w:pPr>
      <w:r w:rsidRPr="00CD3C51">
        <w:rPr>
          <w:b w:val="0"/>
        </w:rPr>
        <w:t>А.И.Солженицын (5 часов)</w:t>
      </w:r>
    </w:p>
    <w:p w:rsidR="00B4695A" w:rsidRPr="00CD3C51" w:rsidRDefault="00B4695A" w:rsidP="00D3403E">
      <w:pPr>
        <w:pStyle w:val="2a"/>
        <w:jc w:val="both"/>
        <w:rPr>
          <w:b w:val="0"/>
        </w:rPr>
      </w:pPr>
      <w:r w:rsidRPr="00CD3C51">
        <w:rPr>
          <w:b w:val="0"/>
        </w:rPr>
        <w:t>Судьба писателя: пророк в своем отечестве.</w:t>
      </w:r>
    </w:p>
    <w:p w:rsidR="00B4695A" w:rsidRPr="00CD3C51" w:rsidRDefault="00B4695A" w:rsidP="00D3403E">
      <w:pPr>
        <w:pStyle w:val="2a"/>
        <w:jc w:val="both"/>
        <w:rPr>
          <w:b w:val="0"/>
          <w:iCs/>
        </w:rPr>
      </w:pPr>
      <w:r w:rsidRPr="00CD3C51">
        <w:rPr>
          <w:b w:val="0"/>
          <w:iCs/>
        </w:rPr>
        <w:t xml:space="preserve">«Один день Ивана Денисовича» </w:t>
      </w:r>
      <w:r w:rsidRPr="00CD3C51">
        <w:rPr>
          <w:b w:val="0"/>
        </w:rPr>
        <w:t>Культурное и литературное открытие писателя: лагернаятема и народный характер.Образ Ивана Денисовича и литературная традиция. Сказоваяманера и ее функция.От лагерной повести — к негативной эпопее («Архипелаг ГУЛАГ»).</w:t>
      </w:r>
    </w:p>
    <w:p w:rsidR="00B4695A" w:rsidRPr="00CD3C51" w:rsidRDefault="00B4695A" w:rsidP="00D3403E">
      <w:pPr>
        <w:pStyle w:val="2a"/>
        <w:jc w:val="both"/>
        <w:rPr>
          <w:b w:val="0"/>
        </w:rPr>
      </w:pPr>
      <w:r w:rsidRPr="00CD3C51">
        <w:rPr>
          <w:b w:val="0"/>
        </w:rPr>
        <w:t>Солженицын как борец и общественный деятель.</w:t>
      </w:r>
    </w:p>
    <w:p w:rsidR="00B4695A" w:rsidRPr="00CD3C51" w:rsidRDefault="00B4695A" w:rsidP="00D3403E">
      <w:pPr>
        <w:pStyle w:val="2a"/>
        <w:jc w:val="both"/>
        <w:rPr>
          <w:b w:val="0"/>
        </w:rPr>
      </w:pPr>
      <w:r w:rsidRPr="00CD3C51">
        <w:rPr>
          <w:b w:val="0"/>
        </w:rPr>
        <w:t>В.М.Шукшин (3 часа)</w:t>
      </w:r>
    </w:p>
    <w:p w:rsidR="00B4695A" w:rsidRPr="00CD3C51" w:rsidRDefault="00B4695A" w:rsidP="00D3403E">
      <w:pPr>
        <w:pStyle w:val="2a"/>
        <w:jc w:val="both"/>
        <w:rPr>
          <w:b w:val="0"/>
        </w:rPr>
      </w:pPr>
      <w:r w:rsidRPr="00CD3C51">
        <w:rPr>
          <w:b w:val="0"/>
        </w:rPr>
        <w:t>Судьба писателя: «Прорваться в будущую Россию». Рассказы: «Срезал», «Забуксовал», «Верую!», «Сураз», «Крепкий мужик». Поэтика рассказа: анекдотизм, характеристический диалог, открытый финал. Шукшин и Антоша Чехонте. Конфликт чудика и крепкого мужика; поиски смысла жизни</w:t>
      </w:r>
    </w:p>
    <w:p w:rsidR="00B4695A" w:rsidRPr="00CD3C51" w:rsidRDefault="00B4695A" w:rsidP="00D3403E">
      <w:pPr>
        <w:pStyle w:val="2a"/>
        <w:jc w:val="both"/>
        <w:rPr>
          <w:b w:val="0"/>
        </w:rPr>
      </w:pPr>
      <w:r w:rsidRPr="00CD3C51">
        <w:rPr>
          <w:b w:val="0"/>
        </w:rPr>
        <w:t>и веры. Тема города и деревни. История и судьба России.</w:t>
      </w:r>
    </w:p>
    <w:p w:rsidR="00B4695A" w:rsidRPr="00CD3C51" w:rsidRDefault="00B4695A" w:rsidP="00D3403E">
      <w:pPr>
        <w:pStyle w:val="2a"/>
        <w:jc w:val="both"/>
        <w:rPr>
          <w:b w:val="0"/>
        </w:rPr>
      </w:pPr>
      <w:r w:rsidRPr="00CD3C51">
        <w:rPr>
          <w:b w:val="0"/>
        </w:rPr>
        <w:t xml:space="preserve"> Шукшин как писатель, режиссер, актер.</w:t>
      </w:r>
    </w:p>
    <w:p w:rsidR="00B4695A" w:rsidRPr="00CD3C51" w:rsidRDefault="00B4695A" w:rsidP="00D3403E">
      <w:pPr>
        <w:pStyle w:val="2a"/>
        <w:jc w:val="both"/>
        <w:rPr>
          <w:b w:val="0"/>
        </w:rPr>
      </w:pPr>
      <w:r w:rsidRPr="00CD3C51">
        <w:rPr>
          <w:b w:val="0"/>
        </w:rPr>
        <w:t>Н.М.Рубцов (2 часа)</w:t>
      </w:r>
    </w:p>
    <w:p w:rsidR="00B4695A" w:rsidRPr="00CD3C51" w:rsidRDefault="00B4695A" w:rsidP="00D3403E">
      <w:pPr>
        <w:pStyle w:val="2a"/>
        <w:jc w:val="both"/>
        <w:rPr>
          <w:b w:val="0"/>
        </w:rPr>
      </w:pPr>
      <w:r w:rsidRPr="00CD3C51">
        <w:rPr>
          <w:b w:val="0"/>
        </w:rPr>
        <w:t>Судьба поэта: «Я умру в крещенские морозы». Лирика: «Звезда полей», «Видения на холме», «Тихая моя родина». Рубцов и «тихая» лирика. Элегия как главный жанр творчества. Деревня и город. Северный пейзаж. История России и современность. Темы любви, памяти, смерти. Традиции Тютчева и Есенина в поэзии Рубцова.</w:t>
      </w:r>
    </w:p>
    <w:p w:rsidR="00B4695A" w:rsidRPr="00CD3C51" w:rsidRDefault="00B4695A" w:rsidP="00D3403E">
      <w:pPr>
        <w:pStyle w:val="2a"/>
        <w:jc w:val="both"/>
        <w:rPr>
          <w:b w:val="0"/>
        </w:rPr>
      </w:pPr>
      <w:r w:rsidRPr="00CD3C51">
        <w:rPr>
          <w:b w:val="0"/>
        </w:rPr>
        <w:t>В.С.Высоцкий (2 часа)</w:t>
      </w:r>
    </w:p>
    <w:p w:rsidR="00B4695A" w:rsidRPr="00CD3C51" w:rsidRDefault="00B4695A" w:rsidP="00D3403E">
      <w:pPr>
        <w:pStyle w:val="2a"/>
        <w:jc w:val="both"/>
        <w:rPr>
          <w:b w:val="0"/>
        </w:rPr>
      </w:pPr>
      <w:r w:rsidRPr="00CD3C51">
        <w:rPr>
          <w:b w:val="0"/>
        </w:rPr>
        <w:t>Судьба поэта: «Мой отчаяньем сорванный голос». Лирика: «Песенка ни про что, или Что случилось в Африке», «Баллада о детстве», «Он не вернулся из боя», «Дорожная история», «Купола», «Мой черный человек в костюме сером…». Жанровая система Высоцкого: баллады и ролевая лирика; стихи и музыка; основные лирические циклы — военные, спортивные, бытовые, сказочные песни.</w:t>
      </w:r>
    </w:p>
    <w:p w:rsidR="00B4695A" w:rsidRPr="00CD3C51" w:rsidRDefault="00B4695A" w:rsidP="00D3403E">
      <w:pPr>
        <w:pStyle w:val="2a"/>
        <w:jc w:val="both"/>
        <w:rPr>
          <w:b w:val="0"/>
        </w:rPr>
      </w:pPr>
      <w:r w:rsidRPr="00CD3C51">
        <w:rPr>
          <w:b w:val="0"/>
        </w:rPr>
        <w:t>Лирический герой: сила и слабость, любовь и ненависть, неказенный патриотизм.</w:t>
      </w:r>
    </w:p>
    <w:p w:rsidR="00B4695A" w:rsidRPr="00CD3C51" w:rsidRDefault="00B4695A" w:rsidP="00D3403E">
      <w:pPr>
        <w:pStyle w:val="2a"/>
        <w:jc w:val="both"/>
        <w:rPr>
          <w:b w:val="0"/>
        </w:rPr>
      </w:pPr>
      <w:r w:rsidRPr="00CD3C51">
        <w:rPr>
          <w:b w:val="0"/>
        </w:rPr>
        <w:t>Стиль Высоцкого: афористичность, языковая игра, звуковые метафоры. Высоцкий и авторская песня. Высоцкий и футуристская традиция. Высоцкий как культурный герой. Высоцкий как голос времени.</w:t>
      </w:r>
    </w:p>
    <w:p w:rsidR="00B4695A" w:rsidRPr="00CD3C51" w:rsidRDefault="00B4695A" w:rsidP="00D3403E">
      <w:pPr>
        <w:pStyle w:val="2a"/>
        <w:jc w:val="both"/>
        <w:rPr>
          <w:b w:val="0"/>
        </w:rPr>
      </w:pPr>
      <w:r w:rsidRPr="00CD3C51">
        <w:rPr>
          <w:b w:val="0"/>
        </w:rPr>
        <w:t>Ю.В.Трифонов (3 часа)</w:t>
      </w:r>
    </w:p>
    <w:p w:rsidR="00B4695A" w:rsidRPr="00CD3C51" w:rsidRDefault="00B4695A" w:rsidP="00D3403E">
      <w:pPr>
        <w:pStyle w:val="2a"/>
        <w:jc w:val="both"/>
        <w:rPr>
          <w:b w:val="0"/>
        </w:rPr>
      </w:pPr>
      <w:r w:rsidRPr="00CD3C51">
        <w:rPr>
          <w:b w:val="0"/>
        </w:rPr>
        <w:t>Судьба писателя: путешествие в себя. Рассказы: «Игры в сумерках», «Прозрачное солнце осени»,</w:t>
      </w:r>
    </w:p>
    <w:p w:rsidR="00B4695A" w:rsidRPr="00CD3C51" w:rsidRDefault="00B4695A" w:rsidP="00D3403E">
      <w:pPr>
        <w:pStyle w:val="2a"/>
        <w:jc w:val="both"/>
        <w:rPr>
          <w:b w:val="0"/>
        </w:rPr>
      </w:pPr>
      <w:r w:rsidRPr="00CD3C51">
        <w:rPr>
          <w:b w:val="0"/>
        </w:rPr>
        <w:t>«Путешествие», «Вечные темы». Трифоновский рассказ: философская и историческая проблематика,</w:t>
      </w:r>
    </w:p>
    <w:p w:rsidR="00B4695A" w:rsidRPr="00CD3C51" w:rsidRDefault="00B4695A" w:rsidP="00D3403E">
      <w:pPr>
        <w:pStyle w:val="2a"/>
        <w:jc w:val="both"/>
        <w:rPr>
          <w:b w:val="0"/>
        </w:rPr>
      </w:pPr>
      <w:r w:rsidRPr="00CD3C51">
        <w:rPr>
          <w:b w:val="0"/>
        </w:rPr>
        <w:lastRenderedPageBreak/>
        <w:t>диалогичность, образ повествователя, деталь и лирический период. Трифонов и Чехов.</w:t>
      </w:r>
    </w:p>
    <w:p w:rsidR="00B4695A" w:rsidRPr="00CD3C51" w:rsidRDefault="00B4695A" w:rsidP="00D3403E">
      <w:pPr>
        <w:pStyle w:val="2a"/>
        <w:jc w:val="both"/>
        <w:rPr>
          <w:b w:val="0"/>
        </w:rPr>
      </w:pPr>
      <w:r w:rsidRPr="00CD3C51">
        <w:rPr>
          <w:b w:val="0"/>
        </w:rPr>
        <w:t xml:space="preserve">Городские повести Трифонова и их значение в 1970 — 1980-е годы. Человек и история в прозе </w:t>
      </w:r>
    </w:p>
    <w:p w:rsidR="00B4695A" w:rsidRPr="00CD3C51" w:rsidRDefault="00B4695A" w:rsidP="00D3403E">
      <w:pPr>
        <w:pStyle w:val="2a"/>
        <w:jc w:val="both"/>
        <w:rPr>
          <w:b w:val="0"/>
        </w:rPr>
      </w:pPr>
      <w:r w:rsidRPr="00CD3C51">
        <w:rPr>
          <w:b w:val="0"/>
        </w:rPr>
        <w:t>Трифонова («Время и место», «Старик»).</w:t>
      </w:r>
    </w:p>
    <w:p w:rsidR="00B4695A" w:rsidRPr="00CD3C51" w:rsidRDefault="00B4695A" w:rsidP="00D3403E">
      <w:pPr>
        <w:pStyle w:val="2a"/>
        <w:jc w:val="both"/>
        <w:rPr>
          <w:b w:val="0"/>
        </w:rPr>
      </w:pPr>
      <w:r w:rsidRPr="00CD3C51">
        <w:rPr>
          <w:b w:val="0"/>
        </w:rPr>
        <w:t>С. Д.Довлатов (2 часа)</w:t>
      </w:r>
    </w:p>
    <w:p w:rsidR="00B4695A" w:rsidRPr="00CD3C51" w:rsidRDefault="00B4695A" w:rsidP="00D3403E">
      <w:pPr>
        <w:pStyle w:val="2a"/>
        <w:jc w:val="both"/>
        <w:rPr>
          <w:b w:val="0"/>
        </w:rPr>
      </w:pPr>
      <w:r w:rsidRPr="00CD3C51">
        <w:rPr>
          <w:b w:val="0"/>
        </w:rPr>
        <w:t>Судьба писателя: жизнь, превращенная в литературу. Рассказы из книги «Чемодан»: «Креповые финские носки», «Поплиновая рубашка», «Шоферские перчатки».</w:t>
      </w:r>
    </w:p>
    <w:p w:rsidR="00B4695A" w:rsidRPr="00CD3C51" w:rsidRDefault="00B4695A" w:rsidP="00D3403E">
      <w:pPr>
        <w:pStyle w:val="2a"/>
        <w:jc w:val="both"/>
        <w:rPr>
          <w:b w:val="0"/>
        </w:rPr>
      </w:pPr>
      <w:r w:rsidRPr="00CD3C51">
        <w:rPr>
          <w:b w:val="0"/>
        </w:rPr>
        <w:t>Довлатов как «рассказчик», реальность и вымысел в его произведениях. «Псевдодокументализм» как художественный принцип. Довлатовский рассказ: анекдот и «микросюжет», вариативность фабулы, повествование и диалог, смысл циклизации. Довлатовский герой: автопсихологизм, система ценностей, литературные традиции. Смех и слезы в прозе Довлатова. Довлатов как культурный герой</w:t>
      </w:r>
    </w:p>
    <w:p w:rsidR="00B4695A" w:rsidRPr="00CD3C51" w:rsidRDefault="00B4695A" w:rsidP="00D3403E">
      <w:pPr>
        <w:pStyle w:val="2a"/>
        <w:jc w:val="both"/>
        <w:rPr>
          <w:b w:val="0"/>
        </w:rPr>
      </w:pPr>
      <w:r w:rsidRPr="00CD3C51">
        <w:rPr>
          <w:b w:val="0"/>
        </w:rPr>
        <w:t>И.А.Бродский (2 часа)</w:t>
      </w:r>
    </w:p>
    <w:p w:rsidR="00B4695A" w:rsidRPr="00CD3C51" w:rsidRDefault="00B4695A" w:rsidP="00D3403E">
      <w:pPr>
        <w:pStyle w:val="2a"/>
        <w:jc w:val="both"/>
        <w:rPr>
          <w:b w:val="0"/>
        </w:rPr>
      </w:pPr>
      <w:r w:rsidRPr="00CD3C51">
        <w:rPr>
          <w:b w:val="0"/>
        </w:rPr>
        <w:t>Судьба поэта: от «тунеядца» до Нобелевского лауреата. Лирика: «Рождественский романс», «От окраины к центру», «Стансы», «Большая элегия Джону Донну», «На смерть Жукова», «Часть речи», «Новый Жюль Верн», «Назидание», «Я входил вместо дикого зверя в клетку…». Эволюция художественного мира Бродского: от классического стиха — к акцентному, от романтического одиночества — к метафизическому, от вещи – к пустоте.</w:t>
      </w:r>
    </w:p>
    <w:p w:rsidR="00B4695A" w:rsidRPr="00CD3C51" w:rsidRDefault="00B4695A" w:rsidP="00D3403E">
      <w:pPr>
        <w:pStyle w:val="2a"/>
        <w:jc w:val="both"/>
        <w:rPr>
          <w:b w:val="0"/>
        </w:rPr>
      </w:pPr>
      <w:r w:rsidRPr="00CD3C51">
        <w:rPr>
          <w:b w:val="0"/>
        </w:rPr>
        <w:t>Основные лирические мотивы: пространство и время, изгнание, одиночество, память.</w:t>
      </w:r>
    </w:p>
    <w:p w:rsidR="00B4695A" w:rsidRPr="00CD3C51" w:rsidRDefault="00B4695A" w:rsidP="00D3403E">
      <w:pPr>
        <w:pStyle w:val="2a"/>
        <w:jc w:val="both"/>
        <w:rPr>
          <w:b w:val="0"/>
        </w:rPr>
      </w:pPr>
      <w:r w:rsidRPr="00CD3C51">
        <w:rPr>
          <w:b w:val="0"/>
        </w:rPr>
        <w:t>Стиль Бродского: роль прозаизмов и переносов. Бродский и традиции философской поэзии.</w:t>
      </w:r>
    </w:p>
    <w:p w:rsidR="00B4695A" w:rsidRPr="00CD3C51" w:rsidRDefault="00B4695A" w:rsidP="00D3403E">
      <w:pPr>
        <w:pStyle w:val="2a"/>
        <w:jc w:val="both"/>
        <w:rPr>
          <w:b w:val="0"/>
        </w:rPr>
      </w:pPr>
      <w:r w:rsidRPr="00CD3C51">
        <w:rPr>
          <w:b w:val="0"/>
        </w:rPr>
        <w:t>А.В.Вампилов (2 часа)</w:t>
      </w:r>
    </w:p>
    <w:p w:rsidR="00B4695A" w:rsidRPr="00CD3C51" w:rsidRDefault="00B4695A" w:rsidP="00D3403E">
      <w:pPr>
        <w:pStyle w:val="2a"/>
        <w:jc w:val="both"/>
        <w:rPr>
          <w:b w:val="0"/>
        </w:rPr>
      </w:pPr>
      <w:r w:rsidRPr="00CD3C51">
        <w:rPr>
          <w:b w:val="0"/>
        </w:rPr>
        <w:t>Судьба Вампилова: драма драматурга.</w:t>
      </w:r>
    </w:p>
    <w:p w:rsidR="00B4695A" w:rsidRPr="00CD3C51" w:rsidRDefault="00B4695A" w:rsidP="00D3403E">
      <w:pPr>
        <w:pStyle w:val="2a"/>
        <w:jc w:val="both"/>
        <w:rPr>
          <w:b w:val="0"/>
          <w:iCs/>
        </w:rPr>
      </w:pPr>
      <w:r w:rsidRPr="00CD3C51">
        <w:rPr>
          <w:b w:val="0"/>
          <w:iCs/>
        </w:rPr>
        <w:t xml:space="preserve">«Провинциальные анекдоты» </w:t>
      </w:r>
      <w:r w:rsidRPr="00CD3C51">
        <w:rPr>
          <w:b w:val="0"/>
        </w:rPr>
        <w:t>Поэтика вампиловской драмы: сочетание анекдота и притчи;</w:t>
      </w:r>
    </w:p>
    <w:p w:rsidR="00B4695A" w:rsidRPr="00CD3C51" w:rsidRDefault="00B4695A" w:rsidP="00D3403E">
      <w:pPr>
        <w:pStyle w:val="2a"/>
        <w:jc w:val="both"/>
        <w:rPr>
          <w:b w:val="0"/>
        </w:rPr>
      </w:pPr>
      <w:r w:rsidRPr="00CD3C51">
        <w:rPr>
          <w:b w:val="0"/>
        </w:rPr>
        <w:t>конкретное и общечеловеческое; экспериментальность ситуаций; обновление театральных штампов; мастерство языковых характеристик. Проблематика драмы: ложное прозрение в «Случае с метранпажем»; диалектика добра и зла в «Двадцати минутах с ангелом».</w:t>
      </w:r>
    </w:p>
    <w:p w:rsidR="00B4695A" w:rsidRPr="00CD3C51" w:rsidRDefault="00B4695A" w:rsidP="00D3403E">
      <w:pPr>
        <w:pStyle w:val="2a"/>
        <w:jc w:val="both"/>
        <w:rPr>
          <w:b w:val="0"/>
        </w:rPr>
      </w:pPr>
      <w:r w:rsidRPr="00CD3C51">
        <w:rPr>
          <w:b w:val="0"/>
        </w:rPr>
        <w:t>Вампилов и драматургическая традиция (Гоголь, Чехов).</w:t>
      </w:r>
    </w:p>
    <w:p w:rsidR="00B4695A" w:rsidRPr="00CD3C51" w:rsidRDefault="00B4695A" w:rsidP="00D3403E">
      <w:pPr>
        <w:pStyle w:val="2a"/>
        <w:jc w:val="both"/>
        <w:rPr>
          <w:b w:val="0"/>
        </w:rPr>
      </w:pPr>
      <w:r w:rsidRPr="00CD3C51">
        <w:rPr>
          <w:b w:val="0"/>
        </w:rPr>
        <w:t>Заключение (1 час)</w:t>
      </w:r>
    </w:p>
    <w:p w:rsidR="00B4695A" w:rsidRPr="00CD3C51" w:rsidRDefault="00B4695A" w:rsidP="00D3403E">
      <w:pPr>
        <w:pStyle w:val="2a"/>
        <w:jc w:val="both"/>
        <w:rPr>
          <w:b w:val="0"/>
        </w:rPr>
      </w:pPr>
      <w:r w:rsidRPr="00CD3C51">
        <w:rPr>
          <w:b w:val="0"/>
        </w:rPr>
        <w:t>Конец ХХ века: расцвет, кризис или промежуток? Постмодернизм, новый реализм и массовая литература. Где граница «Настоящего Двадцать первого века»?</w:t>
      </w:r>
    </w:p>
    <w:p w:rsidR="00B4695A" w:rsidRPr="00CD3C51" w:rsidRDefault="00B4695A" w:rsidP="00D3403E">
      <w:pPr>
        <w:pStyle w:val="2a"/>
        <w:jc w:val="both"/>
        <w:rPr>
          <w:b w:val="0"/>
        </w:rPr>
      </w:pPr>
      <w:r w:rsidRPr="00CD3C51">
        <w:rPr>
          <w:b w:val="0"/>
        </w:rPr>
        <w:t>Русская литература в новом веке.</w:t>
      </w:r>
    </w:p>
    <w:p w:rsidR="00A50593" w:rsidRPr="00CD3C51" w:rsidRDefault="00A50593" w:rsidP="00D3403E">
      <w:pPr>
        <w:pStyle w:val="2a"/>
        <w:jc w:val="both"/>
        <w:rPr>
          <w:b w:val="0"/>
        </w:rPr>
      </w:pPr>
    </w:p>
    <w:p w:rsidR="00401080" w:rsidRPr="009B4372" w:rsidRDefault="00401080" w:rsidP="00D3403E">
      <w:pPr>
        <w:pStyle w:val="2a"/>
        <w:jc w:val="both"/>
      </w:pPr>
      <w:bookmarkStart w:id="86" w:name="_Toc453968180"/>
      <w:r w:rsidRPr="009B4372">
        <w:t xml:space="preserve">Иностранный </w:t>
      </w:r>
      <w:r w:rsidR="00245F90" w:rsidRPr="009B4372">
        <w:t xml:space="preserve">(английский) </w:t>
      </w:r>
      <w:r w:rsidRPr="009B4372">
        <w:t>язык</w:t>
      </w:r>
      <w:bookmarkEnd w:id="85"/>
      <w:bookmarkEnd w:id="86"/>
    </w:p>
    <w:p w:rsidR="00A50593" w:rsidRPr="009B4372" w:rsidRDefault="00A50593" w:rsidP="00D3403E">
      <w:pPr>
        <w:pStyle w:val="2a"/>
        <w:jc w:val="both"/>
      </w:pPr>
      <w:r w:rsidRPr="009B4372">
        <w:t>Планируемые результаты освоения программы среднего общего образования по английс</w:t>
      </w:r>
      <w:r w:rsidR="00E67A02" w:rsidRPr="009B4372">
        <w:t>кому языку на базовом уровне</w:t>
      </w:r>
    </w:p>
    <w:p w:rsidR="00A50593" w:rsidRPr="00CD3C51" w:rsidRDefault="00A50593" w:rsidP="00D3403E">
      <w:pPr>
        <w:pStyle w:val="2a"/>
        <w:jc w:val="both"/>
        <w:rPr>
          <w:b w:val="0"/>
          <w:shd w:val="clear" w:color="auto" w:fill="FFFFFF"/>
        </w:rPr>
      </w:pPr>
      <w:r w:rsidRPr="00CD3C51">
        <w:rPr>
          <w:b w:val="0"/>
          <w:shd w:val="clear" w:color="auto" w:fill="FFFFFF"/>
        </w:rPr>
        <w:lastRenderedPageBreak/>
        <w:t>Личностные результаты учеников старшей школы, формируемые при изучении иностранного языка на базовом уровне:</w:t>
      </w:r>
    </w:p>
    <w:p w:rsidR="00A50593" w:rsidRPr="00CD3C51" w:rsidRDefault="00A50593" w:rsidP="00D3403E">
      <w:pPr>
        <w:pStyle w:val="2a"/>
        <w:jc w:val="both"/>
        <w:rPr>
          <w:b w:val="0"/>
          <w:shd w:val="clear" w:color="auto" w:fill="FFFFFF"/>
        </w:rPr>
      </w:pPr>
      <w:r w:rsidRPr="00CD3C51">
        <w:rPr>
          <w:b w:val="0"/>
          <w:shd w:val="clear" w:color="auto" w:fill="FFFFFF"/>
        </w:rPr>
        <w:t>Стремление к совершенствованию в образовательной области «Иностранный язык», развитие собственной речевой культуры в целом, лучшее осознание возможностей самореализации средствами иностранного языка, в том числе в будущей профессиональной деятельности;</w:t>
      </w:r>
    </w:p>
    <w:p w:rsidR="00A50593" w:rsidRPr="00CD3C51" w:rsidRDefault="00A50593" w:rsidP="00D3403E">
      <w:pPr>
        <w:pStyle w:val="2a"/>
        <w:jc w:val="both"/>
        <w:rPr>
          <w:b w:val="0"/>
          <w:shd w:val="clear" w:color="auto" w:fill="FFFFFF"/>
        </w:rPr>
      </w:pPr>
      <w:r w:rsidRPr="00CD3C51">
        <w:rPr>
          <w:b w:val="0"/>
          <w:shd w:val="clear" w:color="auto" w:fill="FFFFFF"/>
        </w:rPr>
        <w:t>Развитие таких качеств как воля, целеустремленность, креативность, эмпатия, трудолюбие, дисциплинированность а также умения принимать самостоятельные решения и нести за них ответственность;</w:t>
      </w:r>
    </w:p>
    <w:p w:rsidR="00A50593" w:rsidRPr="00CD3C51" w:rsidRDefault="00A50593" w:rsidP="00D3403E">
      <w:pPr>
        <w:pStyle w:val="2a"/>
        <w:jc w:val="both"/>
        <w:rPr>
          <w:b w:val="0"/>
          <w:shd w:val="clear" w:color="auto" w:fill="FFFFFF"/>
        </w:rPr>
      </w:pPr>
      <w:r w:rsidRPr="00CD3C51">
        <w:rPr>
          <w:b w:val="0"/>
          <w:shd w:val="clear" w:color="auto" w:fill="FFFFFF"/>
        </w:rPr>
        <w:t>Развитие умения ориентироваться в современном поликультурном, полиязычном мире, стремление к лучшему осознанию культуры своего народа и готовность содействовать ознакомлению с ней представителей других стран; освоение ценностей культуры страны/стран изучаемого языка; толерантное отношение к проявлениям иной культуры; осознание себя гражданином своей страны и мира;</w:t>
      </w:r>
    </w:p>
    <w:p w:rsidR="00A50593" w:rsidRPr="00CD3C51" w:rsidRDefault="00A50593" w:rsidP="00D3403E">
      <w:pPr>
        <w:pStyle w:val="2a"/>
        <w:jc w:val="both"/>
        <w:rPr>
          <w:b w:val="0"/>
          <w:shd w:val="clear" w:color="auto" w:fill="FFFFFF"/>
        </w:rPr>
      </w:pPr>
      <w:r w:rsidRPr="00CD3C51">
        <w:rPr>
          <w:b w:val="0"/>
          <w:shd w:val="clear" w:color="auto" w:fill="FFFFFF"/>
        </w:rPr>
        <w:t>Формирование активной жизненной позиции, готовности отстаивать национальные и общечеловеческие (гуманистические, демократические) ценности, свою позицию гражданина и патриота своей страны.</w:t>
      </w:r>
    </w:p>
    <w:p w:rsidR="00A50593" w:rsidRPr="00CD3C51" w:rsidRDefault="00A50593" w:rsidP="00D3403E">
      <w:pPr>
        <w:pStyle w:val="2a"/>
        <w:jc w:val="both"/>
        <w:rPr>
          <w:b w:val="0"/>
          <w:shd w:val="clear" w:color="auto" w:fill="FFFFFF"/>
        </w:rPr>
      </w:pPr>
      <w:r w:rsidRPr="00CD3C51">
        <w:rPr>
          <w:b w:val="0"/>
          <w:shd w:val="clear" w:color="auto" w:fill="FFFFFF"/>
        </w:rPr>
        <w:t>Метапредметные результаты изучения иностранного языка на базовом уровне в старшей школе проявляются в:</w:t>
      </w:r>
    </w:p>
    <w:p w:rsidR="00A50593" w:rsidRPr="00CD3C51" w:rsidRDefault="00A50593" w:rsidP="00D3403E">
      <w:pPr>
        <w:pStyle w:val="2a"/>
        <w:jc w:val="both"/>
        <w:rPr>
          <w:b w:val="0"/>
          <w:shd w:val="clear" w:color="auto" w:fill="FFFFFF"/>
        </w:rPr>
      </w:pPr>
      <w:r w:rsidRPr="00CD3C51">
        <w:rPr>
          <w:b w:val="0"/>
          <w:shd w:val="clear" w:color="auto" w:fill="FFFFFF"/>
        </w:rPr>
        <w:t>Развитии умения планировать своё речевое и неречевое поведение; умения взаимодействовать с окружающими, выполняя разные социальные роли;</w:t>
      </w:r>
    </w:p>
    <w:p w:rsidR="00A50593" w:rsidRPr="00CD3C51" w:rsidRDefault="00A50593" w:rsidP="00D3403E">
      <w:pPr>
        <w:pStyle w:val="2a"/>
        <w:jc w:val="both"/>
        <w:rPr>
          <w:b w:val="0"/>
          <w:shd w:val="clear" w:color="auto" w:fill="FFFFFF"/>
        </w:rPr>
      </w:pPr>
      <w:r w:rsidRPr="00CD3C51">
        <w:rPr>
          <w:b w:val="0"/>
          <w:shd w:val="clear" w:color="auto" w:fill="FFFFFF"/>
        </w:rPr>
        <w:t>Умении осуществлять индивидуальную и совместную с другими учащимися проектную работу, в том числе с выходом в социум;</w:t>
      </w:r>
    </w:p>
    <w:p w:rsidR="00A50593" w:rsidRPr="00CD3C51" w:rsidRDefault="00A50593" w:rsidP="00D3403E">
      <w:pPr>
        <w:pStyle w:val="2a"/>
        <w:jc w:val="both"/>
        <w:rPr>
          <w:b w:val="0"/>
          <w:shd w:val="clear" w:color="auto" w:fill="FFFFFF"/>
        </w:rPr>
      </w:pPr>
      <w:r w:rsidRPr="00CD3C51">
        <w:rPr>
          <w:b w:val="0"/>
          <w:shd w:val="clear" w:color="auto" w:fill="FFFFFF"/>
        </w:rPr>
        <w:t>Совершенствовании умений работы с информацией: поиск и выделение нужной информации с использованием разных источников информации, в том числе Интернета, обобщение информации; умение определять тему, прогнозировать содержание текста по заголовку/ключевым словам, формулировать основную мысль, выделять главные факты, опуская второстепенные, устанавливать логическую последовательность основных фактов;</w:t>
      </w:r>
    </w:p>
    <w:p w:rsidR="00A50593" w:rsidRPr="00CD3C51" w:rsidRDefault="00A50593" w:rsidP="00D3403E">
      <w:pPr>
        <w:pStyle w:val="2a"/>
        <w:jc w:val="both"/>
        <w:rPr>
          <w:b w:val="0"/>
          <w:shd w:val="clear" w:color="auto" w:fill="FFFFFF"/>
        </w:rPr>
      </w:pPr>
      <w:r w:rsidRPr="00CD3C51">
        <w:rPr>
          <w:b w:val="0"/>
          <w:shd w:val="clear" w:color="auto" w:fill="FFFFFF"/>
        </w:rPr>
        <w:t>Умении использовать справочный материал (грамматический и лигнвострановедческие справочники, двуязычный и толковый словари, мультимедийные средства);</w:t>
      </w:r>
    </w:p>
    <w:p w:rsidR="00A50593" w:rsidRPr="00CD3C51" w:rsidRDefault="00A50593" w:rsidP="00D3403E">
      <w:pPr>
        <w:pStyle w:val="2a"/>
        <w:jc w:val="both"/>
        <w:rPr>
          <w:b w:val="0"/>
          <w:shd w:val="clear" w:color="auto" w:fill="FFFFFF"/>
        </w:rPr>
      </w:pPr>
      <w:r w:rsidRPr="00CD3C51">
        <w:rPr>
          <w:b w:val="0"/>
          <w:shd w:val="clear" w:color="auto" w:fill="FFFFFF"/>
        </w:rPr>
        <w:t>Умении рационально планировать свой учебный труд;</w:t>
      </w:r>
    </w:p>
    <w:p w:rsidR="00A50593" w:rsidRPr="00CD3C51" w:rsidRDefault="00A50593" w:rsidP="00D3403E">
      <w:pPr>
        <w:pStyle w:val="2a"/>
        <w:jc w:val="both"/>
        <w:rPr>
          <w:b w:val="0"/>
          <w:shd w:val="clear" w:color="auto" w:fill="FFFFFF"/>
        </w:rPr>
      </w:pPr>
      <w:r w:rsidRPr="00CD3C51">
        <w:rPr>
          <w:b w:val="0"/>
          <w:shd w:val="clear" w:color="auto" w:fill="FFFFFF"/>
        </w:rPr>
        <w:t>Развитии умений самонаблюдения, самоконтроля, самооценки в процессе коммуникативной деятельности на иностранном языке.</w:t>
      </w:r>
    </w:p>
    <w:p w:rsidR="00A50593" w:rsidRPr="00CD3C51" w:rsidRDefault="00A50593" w:rsidP="00D3403E">
      <w:pPr>
        <w:pStyle w:val="2a"/>
        <w:jc w:val="both"/>
        <w:rPr>
          <w:b w:val="0"/>
          <w:shd w:val="clear" w:color="auto" w:fill="FFFFFF"/>
        </w:rPr>
      </w:pPr>
      <w:r w:rsidRPr="00CD3C51">
        <w:rPr>
          <w:b w:val="0"/>
          <w:shd w:val="clear" w:color="auto" w:fill="FFFFFF"/>
        </w:rPr>
        <w:t>Предметные результаты состоят в достижении коммуникативной компетентности в иностранном языке на пороговом уровне, позволяющем общаться как с носителями иностранного языка, так и с представителями других стран, использующими данный язык как средство общения.</w:t>
      </w:r>
    </w:p>
    <w:p w:rsidR="00A50593" w:rsidRPr="00CD3C51" w:rsidRDefault="00A50593" w:rsidP="00D3403E">
      <w:pPr>
        <w:pStyle w:val="2a"/>
        <w:jc w:val="both"/>
        <w:rPr>
          <w:b w:val="0"/>
          <w:shd w:val="clear" w:color="auto" w:fill="FFFFFF"/>
        </w:rPr>
      </w:pPr>
      <w:r w:rsidRPr="00CD3C51">
        <w:rPr>
          <w:b w:val="0"/>
          <w:shd w:val="clear" w:color="auto" w:fill="FFFFFF"/>
        </w:rPr>
        <w:t>Коммуникативная компетентность предполагает сформированность таких её составляющих, как:</w:t>
      </w:r>
    </w:p>
    <w:p w:rsidR="00A50593" w:rsidRPr="00CD3C51" w:rsidRDefault="00A50593" w:rsidP="00D3403E">
      <w:pPr>
        <w:pStyle w:val="2a"/>
        <w:jc w:val="both"/>
        <w:rPr>
          <w:b w:val="0"/>
          <w:shd w:val="clear" w:color="auto" w:fill="FFFFFF"/>
        </w:rPr>
      </w:pPr>
      <w:r w:rsidRPr="00CD3C51">
        <w:rPr>
          <w:b w:val="0"/>
          <w:shd w:val="clear" w:color="auto" w:fill="FFFFFF"/>
        </w:rPr>
        <w:t xml:space="preserve">Речевая компетенция </w:t>
      </w:r>
    </w:p>
    <w:p w:rsidR="00A50593" w:rsidRPr="00CD3C51" w:rsidRDefault="00A50593" w:rsidP="00D3403E">
      <w:pPr>
        <w:pStyle w:val="2a"/>
        <w:jc w:val="both"/>
        <w:rPr>
          <w:b w:val="0"/>
          <w:shd w:val="clear" w:color="auto" w:fill="FFFFFF"/>
        </w:rPr>
      </w:pPr>
      <w:r w:rsidRPr="00CD3C51">
        <w:rPr>
          <w:b w:val="0"/>
          <w:shd w:val="clear" w:color="auto" w:fill="FFFFFF"/>
        </w:rPr>
        <w:t>Говорение</w:t>
      </w:r>
    </w:p>
    <w:p w:rsidR="00A50593" w:rsidRPr="00CD3C51" w:rsidRDefault="00A50593" w:rsidP="00D3403E">
      <w:pPr>
        <w:pStyle w:val="2a"/>
        <w:jc w:val="both"/>
        <w:rPr>
          <w:b w:val="0"/>
          <w:shd w:val="clear" w:color="auto" w:fill="FFFFFF"/>
        </w:rPr>
      </w:pPr>
      <w:r w:rsidRPr="00CD3C51">
        <w:rPr>
          <w:b w:val="0"/>
          <w:shd w:val="clear" w:color="auto" w:fill="FFFFFF"/>
        </w:rPr>
        <w:lastRenderedPageBreak/>
        <w:t xml:space="preserve"> Диалогическая речь:</w:t>
      </w:r>
    </w:p>
    <w:p w:rsidR="00A50593" w:rsidRPr="00CD3C51" w:rsidRDefault="00A50593" w:rsidP="00D3403E">
      <w:pPr>
        <w:pStyle w:val="2a"/>
        <w:jc w:val="both"/>
        <w:rPr>
          <w:b w:val="0"/>
          <w:shd w:val="clear" w:color="auto" w:fill="FFFFFF"/>
        </w:rPr>
      </w:pPr>
      <w:r w:rsidRPr="00CD3C51">
        <w:rPr>
          <w:b w:val="0"/>
          <w:shd w:val="clear" w:color="auto" w:fill="FFFFFF"/>
        </w:rPr>
        <w:t xml:space="preserve"> • вести все виды диалога, включая комбинированный, в стандартных ситуациях общения в пределах изученной тематики и усвоенного лексико-грамматического материала, а также в ситуациях общения в рамках выбранного профиля; соблюдать нормы речевого этикета, при необходимости уточняя, переспрашивая собеседника; </w:t>
      </w:r>
    </w:p>
    <w:p w:rsidR="00A50593" w:rsidRPr="00CD3C51" w:rsidRDefault="00A50593" w:rsidP="00D3403E">
      <w:pPr>
        <w:pStyle w:val="2a"/>
        <w:jc w:val="both"/>
        <w:rPr>
          <w:b w:val="0"/>
          <w:shd w:val="clear" w:color="auto" w:fill="FFFFFF"/>
        </w:rPr>
      </w:pPr>
      <w:r w:rsidRPr="00CD3C51">
        <w:rPr>
          <w:b w:val="0"/>
          <w:shd w:val="clear" w:color="auto" w:fill="FFFFFF"/>
        </w:rPr>
        <w:t xml:space="preserve">Монологическая речь: </w:t>
      </w:r>
    </w:p>
    <w:p w:rsidR="00A50593" w:rsidRPr="00CD3C51" w:rsidRDefault="00A50593" w:rsidP="00D3403E">
      <w:pPr>
        <w:pStyle w:val="2a"/>
        <w:jc w:val="both"/>
        <w:rPr>
          <w:b w:val="0"/>
          <w:shd w:val="clear" w:color="auto" w:fill="FFFFFF"/>
        </w:rPr>
      </w:pPr>
      <w:r w:rsidRPr="00CD3C51">
        <w:rPr>
          <w:b w:val="0"/>
          <w:shd w:val="clear" w:color="auto" w:fill="FFFFFF"/>
        </w:rPr>
        <w:t>• рассказывать/сообщать о себе, своём окружении, своей стране и стране/странах изучаемого языка, событиях/явлениях;</w:t>
      </w:r>
    </w:p>
    <w:p w:rsidR="00A50593" w:rsidRPr="00CD3C51" w:rsidRDefault="00A50593" w:rsidP="00D3403E">
      <w:pPr>
        <w:pStyle w:val="2a"/>
        <w:jc w:val="both"/>
        <w:rPr>
          <w:b w:val="0"/>
          <w:shd w:val="clear" w:color="auto" w:fill="FFFFFF"/>
        </w:rPr>
      </w:pPr>
      <w:r w:rsidRPr="00CD3C51">
        <w:rPr>
          <w:b w:val="0"/>
          <w:shd w:val="clear" w:color="auto" w:fill="FFFFFF"/>
        </w:rPr>
        <w:t xml:space="preserve"> • передавать основное содержание, основную мысль прочитанного или услышанного, выражать своё отношение давать оценку; </w:t>
      </w:r>
    </w:p>
    <w:p w:rsidR="00A50593" w:rsidRPr="00CD3C51" w:rsidRDefault="00A50593" w:rsidP="00D3403E">
      <w:pPr>
        <w:pStyle w:val="2a"/>
        <w:jc w:val="both"/>
        <w:rPr>
          <w:b w:val="0"/>
          <w:shd w:val="clear" w:color="auto" w:fill="FFFFFF"/>
        </w:rPr>
      </w:pPr>
      <w:r w:rsidRPr="00CD3C51">
        <w:rPr>
          <w:b w:val="0"/>
          <w:shd w:val="clear" w:color="auto" w:fill="FFFFFF"/>
        </w:rPr>
        <w:t>• рассуждать о фактах/событиях, приводя примеры, аргументы, делая выводы;</w:t>
      </w:r>
    </w:p>
    <w:p w:rsidR="00A50593" w:rsidRPr="00CD3C51" w:rsidRDefault="00A50593" w:rsidP="00D3403E">
      <w:pPr>
        <w:pStyle w:val="2a"/>
        <w:jc w:val="both"/>
        <w:rPr>
          <w:b w:val="0"/>
          <w:shd w:val="clear" w:color="auto" w:fill="FFFFFF"/>
        </w:rPr>
      </w:pPr>
      <w:r w:rsidRPr="00CD3C51">
        <w:rPr>
          <w:b w:val="0"/>
          <w:shd w:val="clear" w:color="auto" w:fill="FFFFFF"/>
        </w:rPr>
        <w:t>• кратко излагать результаты проектно-исследовательской деятельности.</w:t>
      </w:r>
    </w:p>
    <w:p w:rsidR="00A50593" w:rsidRPr="00CD3C51" w:rsidRDefault="00A50593" w:rsidP="00D3403E">
      <w:pPr>
        <w:pStyle w:val="2a"/>
        <w:jc w:val="both"/>
        <w:rPr>
          <w:b w:val="0"/>
          <w:shd w:val="clear" w:color="auto" w:fill="FFFFFF"/>
        </w:rPr>
      </w:pPr>
      <w:r w:rsidRPr="00CD3C51">
        <w:rPr>
          <w:b w:val="0"/>
          <w:shd w:val="clear" w:color="auto" w:fill="FFFFFF"/>
        </w:rPr>
        <w:t xml:space="preserve">Аудирование: </w:t>
      </w:r>
    </w:p>
    <w:p w:rsidR="00A50593" w:rsidRPr="00CD3C51" w:rsidRDefault="00A50593" w:rsidP="00D3403E">
      <w:pPr>
        <w:pStyle w:val="2a"/>
        <w:jc w:val="both"/>
        <w:rPr>
          <w:b w:val="0"/>
          <w:shd w:val="clear" w:color="auto" w:fill="FFFFFF"/>
        </w:rPr>
      </w:pPr>
      <w:r w:rsidRPr="00CD3C51">
        <w:rPr>
          <w:b w:val="0"/>
          <w:shd w:val="clear" w:color="auto" w:fill="FFFFFF"/>
        </w:rPr>
        <w:t>• воспринимать на слух и понимать основное содержание аутентичных аудио- и видеотекстов, относящихся к разным коммуникативным типам речи (сообщение/рассказ/интервью/беседа);</w:t>
      </w:r>
    </w:p>
    <w:p w:rsidR="00A50593" w:rsidRPr="00CD3C51" w:rsidRDefault="00A50593" w:rsidP="00D3403E">
      <w:pPr>
        <w:pStyle w:val="2a"/>
        <w:jc w:val="both"/>
        <w:rPr>
          <w:b w:val="0"/>
          <w:shd w:val="clear" w:color="auto" w:fill="FFFFFF"/>
        </w:rPr>
      </w:pPr>
      <w:r w:rsidRPr="00CD3C51">
        <w:rPr>
          <w:b w:val="0"/>
          <w:shd w:val="clear" w:color="auto" w:fill="FFFFFF"/>
        </w:rPr>
        <w:t xml:space="preserve">• воспринимать на слух и понимать краткие аутентичные прагматические аудио- и видеотексты (объявления, реклама и т. п.), сообщения, рассказы, беседы на бытовые темы, выделяя нужную/запрашиваемую информацию. </w:t>
      </w:r>
    </w:p>
    <w:p w:rsidR="00A50593" w:rsidRPr="00CD3C51" w:rsidRDefault="00A50593" w:rsidP="00D3403E">
      <w:pPr>
        <w:pStyle w:val="2a"/>
        <w:jc w:val="both"/>
        <w:rPr>
          <w:b w:val="0"/>
          <w:shd w:val="clear" w:color="auto" w:fill="FFFFFF"/>
        </w:rPr>
      </w:pPr>
      <w:r w:rsidRPr="00CD3C51">
        <w:rPr>
          <w:b w:val="0"/>
          <w:shd w:val="clear" w:color="auto" w:fill="FFFFFF"/>
        </w:rPr>
        <w:t>Чтение:</w:t>
      </w:r>
    </w:p>
    <w:p w:rsidR="00A50593" w:rsidRPr="00CD3C51" w:rsidRDefault="00A50593" w:rsidP="00D3403E">
      <w:pPr>
        <w:pStyle w:val="2a"/>
        <w:jc w:val="both"/>
        <w:rPr>
          <w:b w:val="0"/>
          <w:shd w:val="clear" w:color="auto" w:fill="FFFFFF"/>
        </w:rPr>
      </w:pPr>
      <w:r w:rsidRPr="00CD3C51">
        <w:rPr>
          <w:b w:val="0"/>
          <w:shd w:val="clear" w:color="auto" w:fill="FFFFFF"/>
        </w:rPr>
        <w:t xml:space="preserve"> • читать аутентичные тексты разных жанров и стилей с пониманием основного содержания;</w:t>
      </w:r>
    </w:p>
    <w:p w:rsidR="00A50593" w:rsidRPr="00CD3C51" w:rsidRDefault="00A50593" w:rsidP="00D3403E">
      <w:pPr>
        <w:pStyle w:val="2a"/>
        <w:jc w:val="both"/>
        <w:rPr>
          <w:b w:val="0"/>
          <w:shd w:val="clear" w:color="auto" w:fill="FFFFFF"/>
        </w:rPr>
      </w:pPr>
      <w:r w:rsidRPr="00CD3C51">
        <w:rPr>
          <w:b w:val="0"/>
          <w:shd w:val="clear" w:color="auto" w:fill="FFFFFF"/>
        </w:rPr>
        <w:t xml:space="preserve">• читать аутентичные тексты с выборочным пониманием значимой/нужной/запрашиваемой информации. </w:t>
      </w:r>
    </w:p>
    <w:p w:rsidR="00A50593" w:rsidRPr="00CD3C51" w:rsidRDefault="00A50593" w:rsidP="00D3403E">
      <w:pPr>
        <w:pStyle w:val="2a"/>
        <w:jc w:val="both"/>
        <w:rPr>
          <w:b w:val="0"/>
          <w:shd w:val="clear" w:color="auto" w:fill="FFFFFF"/>
        </w:rPr>
      </w:pPr>
      <w:r w:rsidRPr="00CD3C51">
        <w:rPr>
          <w:b w:val="0"/>
          <w:shd w:val="clear" w:color="auto" w:fill="FFFFFF"/>
        </w:rPr>
        <w:t>• читать несложные аутентичные тексты разных жанров и стилей (преимущественно научно-популярные) с полным пониманием и с использованием различных приёмов смысловой переработки (ключевые слова, выборочный перевод);</w:t>
      </w:r>
    </w:p>
    <w:p w:rsidR="00A50593" w:rsidRPr="00CD3C51" w:rsidRDefault="00A50593" w:rsidP="00D3403E">
      <w:pPr>
        <w:pStyle w:val="2a"/>
        <w:jc w:val="both"/>
        <w:rPr>
          <w:b w:val="0"/>
          <w:shd w:val="clear" w:color="auto" w:fill="FFFFFF"/>
        </w:rPr>
      </w:pPr>
      <w:r w:rsidRPr="00CD3C51">
        <w:rPr>
          <w:b w:val="0"/>
          <w:shd w:val="clear" w:color="auto" w:fill="FFFFFF"/>
        </w:rPr>
        <w:t>Письменная речь:</w:t>
      </w:r>
    </w:p>
    <w:p w:rsidR="00A50593" w:rsidRPr="00CD3C51" w:rsidRDefault="00A50593" w:rsidP="00D3403E">
      <w:pPr>
        <w:pStyle w:val="2a"/>
        <w:jc w:val="both"/>
        <w:rPr>
          <w:b w:val="0"/>
          <w:shd w:val="clear" w:color="auto" w:fill="FFFFFF"/>
        </w:rPr>
      </w:pPr>
      <w:r w:rsidRPr="00CD3C51">
        <w:rPr>
          <w:b w:val="0"/>
          <w:shd w:val="clear" w:color="auto" w:fill="FFFFFF"/>
        </w:rPr>
        <w:t>• заполнять анкеты и формуляры, составлять CV/резюме;</w:t>
      </w:r>
    </w:p>
    <w:p w:rsidR="00A50593" w:rsidRPr="00CD3C51" w:rsidRDefault="00A50593" w:rsidP="00D3403E">
      <w:pPr>
        <w:pStyle w:val="2a"/>
        <w:jc w:val="both"/>
        <w:rPr>
          <w:b w:val="0"/>
          <w:shd w:val="clear" w:color="auto" w:fill="FFFFFF"/>
        </w:rPr>
      </w:pPr>
      <w:r w:rsidRPr="00CD3C51">
        <w:rPr>
          <w:b w:val="0"/>
          <w:shd w:val="clear" w:color="auto" w:fill="FFFFFF"/>
        </w:rPr>
        <w:t xml:space="preserve"> • писать личное письмо заданного объёма в ответ на письмо-стимул в соответствии с нормами, принятыми в странах изучаемого языка;</w:t>
      </w:r>
    </w:p>
    <w:p w:rsidR="00A50593" w:rsidRPr="00CD3C51" w:rsidRDefault="00A50593" w:rsidP="00D3403E">
      <w:pPr>
        <w:pStyle w:val="2a"/>
        <w:jc w:val="both"/>
        <w:rPr>
          <w:b w:val="0"/>
          <w:shd w:val="clear" w:color="auto" w:fill="FFFFFF"/>
        </w:rPr>
      </w:pPr>
      <w:r w:rsidRPr="00CD3C51">
        <w:rPr>
          <w:b w:val="0"/>
          <w:shd w:val="clear" w:color="auto" w:fill="FFFFFF"/>
        </w:rPr>
        <w:t xml:space="preserve"> • составлять план, тезисы устного или письменного сообщения;</w:t>
      </w:r>
    </w:p>
    <w:p w:rsidR="00A50593" w:rsidRPr="00CD3C51" w:rsidRDefault="00A50593" w:rsidP="00D3403E">
      <w:pPr>
        <w:pStyle w:val="2a"/>
        <w:jc w:val="both"/>
        <w:rPr>
          <w:b w:val="0"/>
          <w:shd w:val="clear" w:color="auto" w:fill="FFFFFF"/>
        </w:rPr>
      </w:pPr>
      <w:r w:rsidRPr="00CD3C51">
        <w:rPr>
          <w:b w:val="0"/>
          <w:shd w:val="clear" w:color="auto" w:fill="FFFFFF"/>
        </w:rPr>
        <w:t xml:space="preserve"> Языковая компетенция (владение языковыми средствами): </w:t>
      </w:r>
    </w:p>
    <w:p w:rsidR="00A50593" w:rsidRPr="00CD3C51" w:rsidRDefault="00A50593" w:rsidP="00D3403E">
      <w:pPr>
        <w:pStyle w:val="2a"/>
        <w:jc w:val="both"/>
        <w:rPr>
          <w:b w:val="0"/>
          <w:shd w:val="clear" w:color="auto" w:fill="FFFFFF"/>
        </w:rPr>
      </w:pPr>
      <w:r w:rsidRPr="00CD3C51">
        <w:rPr>
          <w:b w:val="0"/>
          <w:shd w:val="clear" w:color="auto" w:fill="FFFFFF"/>
        </w:rPr>
        <w:t>• адекватно произносить и различать на слух все звуки иностранного языка; соблюдать правильное ударение в словах и фразах;</w:t>
      </w:r>
    </w:p>
    <w:p w:rsidR="00A50593" w:rsidRPr="00CD3C51" w:rsidRDefault="00A50593" w:rsidP="00D3403E">
      <w:pPr>
        <w:pStyle w:val="2a"/>
        <w:jc w:val="both"/>
        <w:rPr>
          <w:b w:val="0"/>
          <w:shd w:val="clear" w:color="auto" w:fill="FFFFFF"/>
        </w:rPr>
      </w:pPr>
      <w:r w:rsidRPr="00CD3C51">
        <w:rPr>
          <w:b w:val="0"/>
          <w:shd w:val="clear" w:color="auto" w:fill="FFFFFF"/>
        </w:rPr>
        <w:t xml:space="preserve"> • соблюдать ритмико-интонационные особенности предложений различных коммуникативных типов (повествовательное, вопросительное, повелительное); правильное членение предложения на смысловые группы;</w:t>
      </w:r>
    </w:p>
    <w:p w:rsidR="00A50593" w:rsidRPr="00CD3C51" w:rsidRDefault="00A50593" w:rsidP="00D3403E">
      <w:pPr>
        <w:pStyle w:val="2a"/>
        <w:jc w:val="both"/>
        <w:rPr>
          <w:b w:val="0"/>
          <w:shd w:val="clear" w:color="auto" w:fill="FFFFFF"/>
        </w:rPr>
      </w:pPr>
      <w:r w:rsidRPr="00CD3C51">
        <w:rPr>
          <w:b w:val="0"/>
          <w:shd w:val="clear" w:color="auto" w:fill="FFFFFF"/>
        </w:rPr>
        <w:t xml:space="preserve"> • распознавать и употреблять в речи основные значения изученных лексических единиц (слов, словосочетаний, реплик-клише речевого этикета);</w:t>
      </w:r>
    </w:p>
    <w:p w:rsidR="00A50593" w:rsidRPr="00CD3C51" w:rsidRDefault="00A50593" w:rsidP="00D3403E">
      <w:pPr>
        <w:pStyle w:val="2a"/>
        <w:jc w:val="both"/>
        <w:rPr>
          <w:b w:val="0"/>
          <w:shd w:val="clear" w:color="auto" w:fill="FFFFFF"/>
        </w:rPr>
      </w:pPr>
      <w:r w:rsidRPr="00CD3C51">
        <w:rPr>
          <w:b w:val="0"/>
          <w:shd w:val="clear" w:color="auto" w:fill="FFFFFF"/>
        </w:rPr>
        <w:t xml:space="preserve"> • знать и применять основные способы словообразования (аффиксация, словосложение, конверсия);</w:t>
      </w:r>
    </w:p>
    <w:p w:rsidR="00A50593" w:rsidRPr="00CD3C51" w:rsidRDefault="00A50593" w:rsidP="00D3403E">
      <w:pPr>
        <w:pStyle w:val="2a"/>
        <w:jc w:val="both"/>
        <w:rPr>
          <w:b w:val="0"/>
          <w:shd w:val="clear" w:color="auto" w:fill="FFFFFF"/>
        </w:rPr>
      </w:pPr>
      <w:r w:rsidRPr="00CD3C51">
        <w:rPr>
          <w:b w:val="0"/>
          <w:shd w:val="clear" w:color="auto" w:fill="FFFFFF"/>
        </w:rPr>
        <w:lastRenderedPageBreak/>
        <w:t xml:space="preserve"> • понимать явления многозначности слов иностранного языка, синонимии, антонимии и лексической сочетаемости;</w:t>
      </w:r>
    </w:p>
    <w:p w:rsidR="00A50593" w:rsidRPr="00CD3C51" w:rsidRDefault="00A50593" w:rsidP="00D3403E">
      <w:pPr>
        <w:pStyle w:val="2a"/>
        <w:jc w:val="both"/>
        <w:rPr>
          <w:b w:val="0"/>
          <w:shd w:val="clear" w:color="auto" w:fill="FFFFFF"/>
        </w:rPr>
      </w:pPr>
      <w:r w:rsidRPr="00CD3C51">
        <w:rPr>
          <w:b w:val="0"/>
          <w:shd w:val="clear" w:color="auto" w:fill="FFFFFF"/>
        </w:rPr>
        <w:t xml:space="preserve"> • распознавать и употреблять в речи основные морфологические формы и синтаксические конструкции иностранного языка: видо-временные формы глаголов, глаголы в страдательном залоге и сослагательном наклонении в наиболее употребительных формах, модальные глаголы и их эквиваленты, артикли, существительные, прилагательные и наречия (в том числе их степени сравнения), местоимения, числительные, предлоги, союзы;</w:t>
      </w:r>
    </w:p>
    <w:p w:rsidR="00A50593" w:rsidRPr="00CD3C51" w:rsidRDefault="00A50593" w:rsidP="00D3403E">
      <w:pPr>
        <w:pStyle w:val="2a"/>
        <w:jc w:val="both"/>
        <w:rPr>
          <w:b w:val="0"/>
          <w:shd w:val="clear" w:color="auto" w:fill="FFFFFF"/>
        </w:rPr>
      </w:pPr>
      <w:r w:rsidRPr="00CD3C51">
        <w:rPr>
          <w:b w:val="0"/>
          <w:shd w:val="clear" w:color="auto" w:fill="FFFFFF"/>
        </w:rPr>
        <w:t xml:space="preserve"> • распознавать и употреблять сложносочинённые и сложноподчинённые предложения со всеми типами придаточных предложений (цели, условий и т.д.);</w:t>
      </w:r>
    </w:p>
    <w:p w:rsidR="00A50593" w:rsidRPr="00CD3C51" w:rsidRDefault="00A50593" w:rsidP="00D3403E">
      <w:pPr>
        <w:pStyle w:val="2a"/>
        <w:jc w:val="both"/>
        <w:rPr>
          <w:b w:val="0"/>
          <w:shd w:val="clear" w:color="auto" w:fill="FFFFFF"/>
        </w:rPr>
      </w:pPr>
      <w:r w:rsidRPr="00CD3C51">
        <w:rPr>
          <w:b w:val="0"/>
          <w:shd w:val="clear" w:color="auto" w:fill="FFFFFF"/>
        </w:rPr>
        <w:t xml:space="preserve"> • использовать прямую и косвенную речь, соблюдать правила согласования времён;</w:t>
      </w:r>
    </w:p>
    <w:p w:rsidR="00A50593" w:rsidRPr="00CD3C51" w:rsidRDefault="00A50593" w:rsidP="00D3403E">
      <w:pPr>
        <w:pStyle w:val="2a"/>
        <w:jc w:val="both"/>
        <w:rPr>
          <w:b w:val="0"/>
          <w:shd w:val="clear" w:color="auto" w:fill="FFFFFF"/>
        </w:rPr>
      </w:pPr>
      <w:r w:rsidRPr="00CD3C51">
        <w:rPr>
          <w:b w:val="0"/>
          <w:shd w:val="clear" w:color="auto" w:fill="FFFFFF"/>
        </w:rPr>
        <w:t xml:space="preserve"> • систематизировать знания о грамматическом строе изучаемого иностранного языка; знать основные различия систем иностранного и русского/родного языков. </w:t>
      </w:r>
    </w:p>
    <w:p w:rsidR="00A50593" w:rsidRPr="00CD3C51" w:rsidRDefault="00A50593" w:rsidP="00D3403E">
      <w:pPr>
        <w:pStyle w:val="2a"/>
        <w:jc w:val="both"/>
        <w:rPr>
          <w:b w:val="0"/>
          <w:shd w:val="clear" w:color="auto" w:fill="FFFFFF"/>
        </w:rPr>
      </w:pPr>
      <w:r w:rsidRPr="00CD3C51">
        <w:rPr>
          <w:b w:val="0"/>
          <w:shd w:val="clear" w:color="auto" w:fill="FFFFFF"/>
        </w:rPr>
        <w:t>Социокультурная компетенция:</w:t>
      </w:r>
    </w:p>
    <w:p w:rsidR="00A50593" w:rsidRPr="00CD3C51" w:rsidRDefault="00A50593" w:rsidP="00D3403E">
      <w:pPr>
        <w:pStyle w:val="2a"/>
        <w:jc w:val="both"/>
        <w:rPr>
          <w:b w:val="0"/>
          <w:shd w:val="clear" w:color="auto" w:fill="FFFFFF"/>
        </w:rPr>
      </w:pPr>
      <w:r w:rsidRPr="00CD3C51">
        <w:rPr>
          <w:b w:val="0"/>
          <w:shd w:val="clear" w:color="auto" w:fill="FFFFFF"/>
        </w:rPr>
        <w:t xml:space="preserve"> • знать национально-культурные особенности речевого и неречевого поведения в своей стране и странах изучаемого языка; применять эти знания в различных ситуациях формального и неформального межличностного и межкультурного общения;</w:t>
      </w:r>
    </w:p>
    <w:p w:rsidR="00A50593" w:rsidRPr="00CD3C51" w:rsidRDefault="00A50593" w:rsidP="00D3403E">
      <w:pPr>
        <w:pStyle w:val="2a"/>
        <w:jc w:val="both"/>
        <w:rPr>
          <w:b w:val="0"/>
          <w:shd w:val="clear" w:color="auto" w:fill="FFFFFF"/>
        </w:rPr>
      </w:pPr>
      <w:r w:rsidRPr="00CD3C51">
        <w:rPr>
          <w:b w:val="0"/>
          <w:shd w:val="clear" w:color="auto" w:fill="FFFFFF"/>
        </w:rPr>
        <w:t xml:space="preserve"> • распознавать и употреблять в устной и письменной речи основные средства речевого этикета (реплики-клише, наиболее распространённую оценочную лексику), принятые в странах изучаемого языка;</w:t>
      </w:r>
    </w:p>
    <w:p w:rsidR="00A50593" w:rsidRPr="00CD3C51" w:rsidRDefault="00A50593" w:rsidP="00D3403E">
      <w:pPr>
        <w:pStyle w:val="2a"/>
        <w:jc w:val="both"/>
        <w:rPr>
          <w:b w:val="0"/>
          <w:shd w:val="clear" w:color="auto" w:fill="FFFFFF"/>
        </w:rPr>
      </w:pPr>
      <w:r w:rsidRPr="00CD3C51">
        <w:rPr>
          <w:b w:val="0"/>
          <w:shd w:val="clear" w:color="auto" w:fill="FFFFFF"/>
        </w:rPr>
        <w:t xml:space="preserve"> • знать реалии страны/стран изучаемого языка;</w:t>
      </w:r>
    </w:p>
    <w:p w:rsidR="00A50593" w:rsidRPr="00CD3C51" w:rsidRDefault="00A50593" w:rsidP="00D3403E">
      <w:pPr>
        <w:pStyle w:val="2a"/>
        <w:jc w:val="both"/>
        <w:rPr>
          <w:b w:val="0"/>
          <w:shd w:val="clear" w:color="auto" w:fill="FFFFFF"/>
        </w:rPr>
      </w:pPr>
      <w:r w:rsidRPr="00CD3C51">
        <w:rPr>
          <w:b w:val="0"/>
          <w:shd w:val="clear" w:color="auto" w:fill="FFFFFF"/>
        </w:rPr>
        <w:t xml:space="preserve"> • знакомиться с образцами художественной, публицистической и научно-популярной литературы на изучаемом иностранном языке;</w:t>
      </w:r>
    </w:p>
    <w:p w:rsidR="00A50593" w:rsidRPr="00CD3C51" w:rsidRDefault="00A50593" w:rsidP="00D3403E">
      <w:pPr>
        <w:pStyle w:val="2a"/>
        <w:jc w:val="both"/>
        <w:rPr>
          <w:b w:val="0"/>
          <w:shd w:val="clear" w:color="auto" w:fill="FFFFFF"/>
        </w:rPr>
      </w:pPr>
      <w:r w:rsidRPr="00CD3C51">
        <w:rPr>
          <w:b w:val="0"/>
          <w:shd w:val="clear" w:color="auto" w:fill="FFFFFF"/>
        </w:rPr>
        <w:t xml:space="preserve"> • иметь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A50593" w:rsidRPr="00CD3C51" w:rsidRDefault="00A50593" w:rsidP="00D3403E">
      <w:pPr>
        <w:pStyle w:val="2a"/>
        <w:jc w:val="both"/>
        <w:rPr>
          <w:b w:val="0"/>
          <w:shd w:val="clear" w:color="auto" w:fill="FFFFFF"/>
        </w:rPr>
      </w:pPr>
      <w:r w:rsidRPr="00CD3C51">
        <w:rPr>
          <w:b w:val="0"/>
          <w:shd w:val="clear" w:color="auto" w:fill="FFFFFF"/>
        </w:rPr>
        <w:t xml:space="preserve"> • иметь представление о сходстве и различиях в традициях своей страны и стран изучаемого языка;</w:t>
      </w:r>
    </w:p>
    <w:p w:rsidR="00A50593" w:rsidRPr="00CD3C51" w:rsidRDefault="00A50593" w:rsidP="00D3403E">
      <w:pPr>
        <w:pStyle w:val="2a"/>
        <w:jc w:val="both"/>
        <w:rPr>
          <w:b w:val="0"/>
          <w:shd w:val="clear" w:color="auto" w:fill="FFFFFF"/>
        </w:rPr>
      </w:pPr>
      <w:r w:rsidRPr="00CD3C51">
        <w:rPr>
          <w:b w:val="0"/>
          <w:shd w:val="clear" w:color="auto" w:fill="FFFFFF"/>
        </w:rPr>
        <w:t xml:space="preserve"> • понимать важность владения иностранными языками в современном мире. </w:t>
      </w:r>
    </w:p>
    <w:p w:rsidR="00A50593" w:rsidRPr="00CD3C51" w:rsidRDefault="00A50593" w:rsidP="00D3403E">
      <w:pPr>
        <w:pStyle w:val="2a"/>
        <w:jc w:val="both"/>
        <w:rPr>
          <w:b w:val="0"/>
          <w:shd w:val="clear" w:color="auto" w:fill="FFFFFF"/>
        </w:rPr>
      </w:pPr>
      <w:r w:rsidRPr="00CD3C51">
        <w:rPr>
          <w:b w:val="0"/>
          <w:shd w:val="clear" w:color="auto" w:fill="FFFFFF"/>
        </w:rPr>
        <w:t>Компенсаторная компетенция:</w:t>
      </w:r>
    </w:p>
    <w:p w:rsidR="00A50593" w:rsidRPr="00CD3C51" w:rsidRDefault="00A50593" w:rsidP="00D3403E">
      <w:pPr>
        <w:pStyle w:val="2a"/>
        <w:jc w:val="both"/>
        <w:rPr>
          <w:b w:val="0"/>
          <w:shd w:val="clear" w:color="auto" w:fill="FFFFFF"/>
        </w:rPr>
      </w:pPr>
      <w:r w:rsidRPr="00CD3C51">
        <w:rPr>
          <w:b w:val="0"/>
          <w:shd w:val="clear" w:color="auto" w:fill="FFFFFF"/>
        </w:rPr>
        <w:t xml:space="preserve"> уметь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и т. д.</w:t>
      </w:r>
    </w:p>
    <w:p w:rsidR="00A50593" w:rsidRPr="00CD3C51" w:rsidRDefault="00A50593" w:rsidP="00D3403E">
      <w:pPr>
        <w:pStyle w:val="2a"/>
        <w:jc w:val="both"/>
        <w:rPr>
          <w:b w:val="0"/>
        </w:rPr>
      </w:pPr>
      <w:r w:rsidRPr="00CD3C51">
        <w:rPr>
          <w:b w:val="0"/>
        </w:rPr>
        <w:t>Содержание учебного предмета</w:t>
      </w:r>
    </w:p>
    <w:p w:rsidR="00A50593" w:rsidRPr="00CD3C51" w:rsidRDefault="00A50593" w:rsidP="00D3403E">
      <w:pPr>
        <w:pStyle w:val="2a"/>
        <w:jc w:val="both"/>
        <w:rPr>
          <w:b w:val="0"/>
        </w:rPr>
      </w:pPr>
      <w:r w:rsidRPr="00CD3C51">
        <w:rPr>
          <w:b w:val="0"/>
        </w:rPr>
        <w:t>Предметное содержание речи</w:t>
      </w:r>
    </w:p>
    <w:p w:rsidR="00A50593" w:rsidRPr="00CD3C51" w:rsidRDefault="00A50593" w:rsidP="00D3403E">
      <w:pPr>
        <w:pStyle w:val="2a"/>
        <w:jc w:val="both"/>
        <w:rPr>
          <w:b w:val="0"/>
        </w:rPr>
      </w:pPr>
      <w:r w:rsidRPr="00CD3C51">
        <w:rPr>
          <w:b w:val="0"/>
        </w:rPr>
        <w:t>Школьное образование. Современный мир профессий. Проблемы выбора будущей профессии, планы на будущее. Языки международного общения и их роль в повседневной жизни и профессиональной деятельности в современном мире.</w:t>
      </w:r>
    </w:p>
    <w:p w:rsidR="00A50593" w:rsidRPr="00CD3C51" w:rsidRDefault="00A50593" w:rsidP="00D3403E">
      <w:pPr>
        <w:pStyle w:val="2a"/>
        <w:jc w:val="both"/>
        <w:rPr>
          <w:b w:val="0"/>
        </w:rPr>
      </w:pPr>
      <w:r w:rsidRPr="00CD3C51">
        <w:rPr>
          <w:b w:val="0"/>
        </w:rPr>
        <w:lastRenderedPageBreak/>
        <w:t xml:space="preserve"> Особенности выбранной сферы трудовой и профессиональной деятельности. </w:t>
      </w:r>
    </w:p>
    <w:p w:rsidR="00A50593" w:rsidRPr="00CD3C51" w:rsidRDefault="00A50593" w:rsidP="00D3403E">
      <w:pPr>
        <w:pStyle w:val="2a"/>
        <w:jc w:val="both"/>
        <w:rPr>
          <w:b w:val="0"/>
        </w:rPr>
      </w:pPr>
      <w:r w:rsidRPr="00CD3C51">
        <w:rPr>
          <w:b w:val="0"/>
        </w:rPr>
        <w:t xml:space="preserve">Повседневная жизнь семьи. Межличностные отношения в семье, с друзьями и знакомыми. Здоровый образ жизни. </w:t>
      </w:r>
    </w:p>
    <w:p w:rsidR="00A50593" w:rsidRPr="00CD3C51" w:rsidRDefault="00A50593" w:rsidP="00D3403E">
      <w:pPr>
        <w:pStyle w:val="2a"/>
        <w:jc w:val="both"/>
        <w:rPr>
          <w:b w:val="0"/>
        </w:rPr>
      </w:pPr>
      <w:r w:rsidRPr="00CD3C51">
        <w:rPr>
          <w:b w:val="0"/>
        </w:rPr>
        <w:t xml:space="preserve">Молодёжь в современном обществе. Досуг молодёжи. </w:t>
      </w:r>
    </w:p>
    <w:p w:rsidR="00A50593" w:rsidRPr="00CD3C51" w:rsidRDefault="00A50593" w:rsidP="00D3403E">
      <w:pPr>
        <w:pStyle w:val="2a"/>
        <w:jc w:val="both"/>
        <w:rPr>
          <w:b w:val="0"/>
        </w:rPr>
      </w:pPr>
      <w:r w:rsidRPr="00CD3C51">
        <w:rPr>
          <w:b w:val="0"/>
        </w:rPr>
        <w:t xml:space="preserve">Страна/страны изучаемого языка и родная страна, их культура и достопримечательности. Путешествия по родной стране и за рубежом. </w:t>
      </w:r>
    </w:p>
    <w:p w:rsidR="00A50593" w:rsidRPr="00CD3C51" w:rsidRDefault="00A50593" w:rsidP="00D3403E">
      <w:pPr>
        <w:pStyle w:val="2a"/>
        <w:jc w:val="both"/>
        <w:rPr>
          <w:b w:val="0"/>
        </w:rPr>
      </w:pPr>
      <w:r w:rsidRPr="00CD3C51">
        <w:rPr>
          <w:b w:val="0"/>
        </w:rPr>
        <w:t xml:space="preserve">Природа и экология. Научно-технический прогресс. </w:t>
      </w:r>
    </w:p>
    <w:p w:rsidR="00A50593" w:rsidRPr="00CD3C51" w:rsidRDefault="00A50593" w:rsidP="00D3403E">
      <w:pPr>
        <w:pStyle w:val="2a"/>
        <w:jc w:val="both"/>
        <w:rPr>
          <w:b w:val="0"/>
        </w:rPr>
      </w:pPr>
      <w:r w:rsidRPr="00CD3C51">
        <w:rPr>
          <w:b w:val="0"/>
        </w:rPr>
        <w:t xml:space="preserve">  Коммуникативные умения по видам речевой деятельности</w:t>
      </w:r>
    </w:p>
    <w:p w:rsidR="00A50593" w:rsidRPr="00CD3C51" w:rsidRDefault="00A50593" w:rsidP="00D3403E">
      <w:pPr>
        <w:pStyle w:val="2a"/>
        <w:jc w:val="both"/>
        <w:rPr>
          <w:b w:val="0"/>
        </w:rPr>
      </w:pPr>
      <w:r w:rsidRPr="00CD3C51">
        <w:rPr>
          <w:b w:val="0"/>
        </w:rPr>
        <w:t>Говорение</w:t>
      </w:r>
    </w:p>
    <w:p w:rsidR="00A50593" w:rsidRPr="00CD3C51" w:rsidRDefault="00A50593" w:rsidP="00D3403E">
      <w:pPr>
        <w:pStyle w:val="2a"/>
        <w:jc w:val="both"/>
        <w:rPr>
          <w:b w:val="0"/>
        </w:rPr>
      </w:pPr>
      <w:r w:rsidRPr="00CD3C51">
        <w:rPr>
          <w:b w:val="0"/>
        </w:rPr>
        <w:t xml:space="preserve"> Диалогическая речь:</w:t>
      </w:r>
    </w:p>
    <w:p w:rsidR="00A50593" w:rsidRPr="00CD3C51" w:rsidRDefault="00A50593" w:rsidP="00D3403E">
      <w:pPr>
        <w:pStyle w:val="2a"/>
        <w:jc w:val="both"/>
        <w:rPr>
          <w:b w:val="0"/>
        </w:rPr>
      </w:pPr>
      <w:r w:rsidRPr="00CD3C51">
        <w:rPr>
          <w:b w:val="0"/>
        </w:rPr>
        <w:t xml:space="preserve"> • дальнейшее совершенствование диалогической речи при более вариативном содержании и более разнообразном языковом оформлении: умение вести комбинированные диалоги, которые включают элементы диалогов этикетного характера, диалога-расспроса, диалога — побуждения к действию, диалога — обмена мнениями. Объём диалога: 6—7 реплик со стороны каждого учащегося. Продолжительность диалога: 2—3 минуты.</w:t>
      </w:r>
    </w:p>
    <w:p w:rsidR="00A50593" w:rsidRPr="00CD3C51" w:rsidRDefault="00A50593" w:rsidP="00D3403E">
      <w:pPr>
        <w:pStyle w:val="2a"/>
        <w:jc w:val="both"/>
        <w:rPr>
          <w:b w:val="0"/>
        </w:rPr>
      </w:pPr>
      <w:r w:rsidRPr="00CD3C51">
        <w:rPr>
          <w:b w:val="0"/>
        </w:rPr>
        <w:t xml:space="preserve"> Монологическая речь: </w:t>
      </w:r>
    </w:p>
    <w:p w:rsidR="00A50593" w:rsidRPr="00CD3C51" w:rsidRDefault="00A50593" w:rsidP="00D3403E">
      <w:pPr>
        <w:pStyle w:val="2a"/>
        <w:jc w:val="both"/>
        <w:rPr>
          <w:b w:val="0"/>
        </w:rPr>
      </w:pPr>
      <w:r w:rsidRPr="00CD3C51">
        <w:rPr>
          <w:b w:val="0"/>
        </w:rPr>
        <w:t xml:space="preserve">• дальнейшее развитие и совершенствование связных высказываний учащихся с использованием основных коммуникативных типов речи: сообщения, рассказа (включающего эмоционально-оценочные суждения), рассуждения (характеристику) с высказыванием своего мнения и аргументацией с опорой и без опоры на прочитанный или услышанный текст или заданную коммуникативную ситуацию. Объём монологического высказывания: 12—14 фраз. Продолжительность монолога: 2—2,5 минуты. </w:t>
      </w:r>
    </w:p>
    <w:p w:rsidR="00A50593" w:rsidRPr="00CD3C51" w:rsidRDefault="00A50593" w:rsidP="00D3403E">
      <w:pPr>
        <w:pStyle w:val="2a"/>
        <w:jc w:val="both"/>
        <w:rPr>
          <w:b w:val="0"/>
        </w:rPr>
      </w:pPr>
      <w:r w:rsidRPr="00CD3C51">
        <w:rPr>
          <w:b w:val="0"/>
        </w:rPr>
        <w:t xml:space="preserve">Аудирование: </w:t>
      </w:r>
    </w:p>
    <w:p w:rsidR="00A50593" w:rsidRPr="00CD3C51" w:rsidRDefault="00A50593" w:rsidP="00D3403E">
      <w:pPr>
        <w:pStyle w:val="2a"/>
        <w:jc w:val="both"/>
        <w:rPr>
          <w:b w:val="0"/>
        </w:rPr>
      </w:pPr>
      <w:r w:rsidRPr="00CD3C51">
        <w:rPr>
          <w:b w:val="0"/>
        </w:rPr>
        <w:t xml:space="preserve">•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выборочным пониманием воспринимаемого на слух текста) в зависимости от коммуникативной задачи и типа текста (сообщение, рассказ, диалог-интервью, беседа на бытовые темы, объявление, реклама и т.д.).     Содержание текстов должно соответствовать возрастным особенностям и интересам учащихся и иметь образовательную и воспитательную ценность; </w:t>
      </w:r>
    </w:p>
    <w:p w:rsidR="00A50593" w:rsidRPr="00CD3C51" w:rsidRDefault="00A50593" w:rsidP="00D3403E">
      <w:pPr>
        <w:pStyle w:val="2a"/>
        <w:jc w:val="both"/>
        <w:rPr>
          <w:b w:val="0"/>
        </w:rPr>
      </w:pPr>
      <w:r w:rsidRPr="00CD3C51">
        <w:rPr>
          <w:b w:val="0"/>
        </w:rPr>
        <w:t xml:space="preserve">Аудирование с пониманием основного содержания текста осуществляется на аутентичном материале, содержащем наряду с изученным и некоторое количество незнакомых языковых явлений. Время звучания текстов для аудирования: до 2 минут; </w:t>
      </w:r>
    </w:p>
    <w:p w:rsidR="00A50593" w:rsidRPr="00CD3C51" w:rsidRDefault="00A50593" w:rsidP="00D3403E">
      <w:pPr>
        <w:pStyle w:val="2a"/>
        <w:jc w:val="both"/>
        <w:rPr>
          <w:b w:val="0"/>
        </w:rPr>
      </w:pPr>
      <w:r w:rsidRPr="00CD3C51">
        <w:rPr>
          <w:b w:val="0"/>
        </w:rPr>
        <w:t>Аудирование с выборочным пониманием нужной/запрашиваемой информации предполагает умение выделять информацию в одном или нескольких аутентичных коротких текстах, опуская избыточную информацию. Время звучания текстов для аудирования: до 1,5 минут.</w:t>
      </w:r>
    </w:p>
    <w:p w:rsidR="00A50593" w:rsidRPr="00CD3C51" w:rsidRDefault="00A50593" w:rsidP="00D3403E">
      <w:pPr>
        <w:pStyle w:val="2a"/>
        <w:jc w:val="both"/>
        <w:rPr>
          <w:b w:val="0"/>
        </w:rPr>
      </w:pPr>
      <w:r w:rsidRPr="00CD3C51">
        <w:rPr>
          <w:b w:val="0"/>
        </w:rPr>
        <w:t>Чтение:</w:t>
      </w:r>
    </w:p>
    <w:p w:rsidR="00A50593" w:rsidRPr="00CD3C51" w:rsidRDefault="00A50593" w:rsidP="00D3403E">
      <w:pPr>
        <w:pStyle w:val="2a"/>
        <w:jc w:val="both"/>
        <w:rPr>
          <w:b w:val="0"/>
        </w:rPr>
      </w:pPr>
      <w:r w:rsidRPr="00CD3C51">
        <w:rPr>
          <w:b w:val="0"/>
        </w:rPr>
        <w:lastRenderedPageBreak/>
        <w:t xml:space="preserve"> Умение читать и понимать аутентичные тексты с различной глубиной и точностью проникновения в их содержание: с пониманием основного содержания, с полным пониманием содержания, с выборочным пониманием нужной/запрашиваемой информации. Жанры текстов: научно-популярный, публицистический, художественный, прагматический. </w:t>
      </w:r>
    </w:p>
    <w:p w:rsidR="00A50593" w:rsidRPr="00CD3C51" w:rsidRDefault="00A50593" w:rsidP="00D3403E">
      <w:pPr>
        <w:pStyle w:val="2a"/>
        <w:jc w:val="both"/>
        <w:rPr>
          <w:b w:val="0"/>
        </w:rPr>
      </w:pPr>
      <w:r w:rsidRPr="00CD3C51">
        <w:rPr>
          <w:b w:val="0"/>
        </w:rPr>
        <w:t xml:space="preserve">Типы текстов: статья, интервью, рассказ, отрывок из художественного произведения, объявление, рецепт, инструкция, меню, проспект, реклама и т. д. </w:t>
      </w:r>
    </w:p>
    <w:p w:rsidR="00A50593" w:rsidRPr="00CD3C51" w:rsidRDefault="00A50593" w:rsidP="00D3403E">
      <w:pPr>
        <w:pStyle w:val="2a"/>
        <w:jc w:val="both"/>
        <w:rPr>
          <w:b w:val="0"/>
        </w:rPr>
      </w:pPr>
      <w:r w:rsidRPr="00CD3C51">
        <w:rPr>
          <w:b w:val="0"/>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w:t>
      </w:r>
    </w:p>
    <w:p w:rsidR="00A50593" w:rsidRPr="00CD3C51" w:rsidRDefault="00A50593" w:rsidP="00D3403E">
      <w:pPr>
        <w:pStyle w:val="2a"/>
        <w:jc w:val="both"/>
        <w:rPr>
          <w:b w:val="0"/>
        </w:rPr>
      </w:pPr>
      <w:r w:rsidRPr="00CD3C51">
        <w:rPr>
          <w:b w:val="0"/>
        </w:rPr>
        <w:t xml:space="preserve">Независимо от вида чтения возможно использование словаря: двуязычного, одноязычного (толкового). </w:t>
      </w:r>
    </w:p>
    <w:p w:rsidR="00A50593" w:rsidRPr="00CD3C51" w:rsidRDefault="00A50593" w:rsidP="00D3403E">
      <w:pPr>
        <w:pStyle w:val="2a"/>
        <w:jc w:val="both"/>
        <w:rPr>
          <w:b w:val="0"/>
        </w:rPr>
      </w:pPr>
      <w:r w:rsidRPr="00CD3C51">
        <w:rPr>
          <w:b w:val="0"/>
        </w:rPr>
        <w:t xml:space="preserve">Чтение с пониманием основного содержания текста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w:t>
      </w:r>
    </w:p>
    <w:p w:rsidR="00A50593" w:rsidRPr="00CD3C51" w:rsidRDefault="00A50593" w:rsidP="00D3403E">
      <w:pPr>
        <w:pStyle w:val="2a"/>
        <w:jc w:val="both"/>
        <w:rPr>
          <w:b w:val="0"/>
        </w:rPr>
      </w:pPr>
      <w:r w:rsidRPr="00CD3C51">
        <w:rPr>
          <w:b w:val="0"/>
        </w:rPr>
        <w:t xml:space="preserve">Чтение с выборочным пониманием нужной/запрашиваемой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w:t>
      </w:r>
    </w:p>
    <w:p w:rsidR="00A50593" w:rsidRPr="00CD3C51" w:rsidRDefault="00A50593" w:rsidP="00D3403E">
      <w:pPr>
        <w:pStyle w:val="2a"/>
        <w:jc w:val="both"/>
        <w:rPr>
          <w:b w:val="0"/>
        </w:rPr>
      </w:pPr>
      <w:r w:rsidRPr="00CD3C51">
        <w:rPr>
          <w:b w:val="0"/>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языковой догадки, различных приёмов смысловой переработки текста (например, выборочного перевода). </w:t>
      </w:r>
    </w:p>
    <w:p w:rsidR="00A50593" w:rsidRPr="00CD3C51" w:rsidRDefault="00A50593" w:rsidP="00D3403E">
      <w:pPr>
        <w:pStyle w:val="2a"/>
        <w:jc w:val="both"/>
        <w:rPr>
          <w:b w:val="0"/>
        </w:rPr>
      </w:pPr>
      <w:r w:rsidRPr="00CD3C51">
        <w:rPr>
          <w:b w:val="0"/>
        </w:rPr>
        <w:t>Письменная речь:</w:t>
      </w:r>
    </w:p>
    <w:p w:rsidR="00A50593" w:rsidRPr="00CD3C51" w:rsidRDefault="00A50593" w:rsidP="00D3403E">
      <w:pPr>
        <w:pStyle w:val="2a"/>
        <w:jc w:val="both"/>
        <w:rPr>
          <w:b w:val="0"/>
        </w:rPr>
      </w:pPr>
      <w:r w:rsidRPr="00CD3C51">
        <w:rPr>
          <w:b w:val="0"/>
        </w:rPr>
        <w:t xml:space="preserve"> дальнейшее развитие и совершенствование письменной речи, а именно умений:</w:t>
      </w:r>
    </w:p>
    <w:p w:rsidR="00A50593" w:rsidRPr="00CD3C51" w:rsidRDefault="00A50593" w:rsidP="00D3403E">
      <w:pPr>
        <w:pStyle w:val="2a"/>
        <w:jc w:val="both"/>
        <w:rPr>
          <w:b w:val="0"/>
        </w:rPr>
      </w:pPr>
      <w:r w:rsidRPr="00CD3C51">
        <w:rPr>
          <w:b w:val="0"/>
        </w:rPr>
        <w:t xml:space="preserve"> • заполнять формуляры, бланки, писать СV/резюме (указывать имя, фамилию, пол, гражданство, адрес и т. д.);</w:t>
      </w:r>
    </w:p>
    <w:p w:rsidR="00A50593" w:rsidRPr="00CD3C51" w:rsidRDefault="00A50593" w:rsidP="00D3403E">
      <w:pPr>
        <w:pStyle w:val="2a"/>
        <w:jc w:val="both"/>
        <w:rPr>
          <w:b w:val="0"/>
        </w:rPr>
      </w:pPr>
      <w:r w:rsidRPr="00CD3C51">
        <w:rPr>
          <w:b w:val="0"/>
        </w:rPr>
        <w:t xml:space="preserve"> • писать личное письмо в ответ на письмо-стимул, оформляя его в соответствии с нормами, принятыми в странах изучаемого языка. Объём личного письма: 100—140 слов, включая адрес;</w:t>
      </w:r>
    </w:p>
    <w:p w:rsidR="00A50593" w:rsidRPr="00CD3C51" w:rsidRDefault="00A50593" w:rsidP="00D3403E">
      <w:pPr>
        <w:pStyle w:val="2a"/>
        <w:jc w:val="both"/>
        <w:rPr>
          <w:b w:val="0"/>
        </w:rPr>
      </w:pPr>
      <w:r w:rsidRPr="00CD3C51">
        <w:rPr>
          <w:b w:val="0"/>
        </w:rPr>
        <w:t xml:space="preserve"> • составлять план, тезисы устного или письменного сообщения;</w:t>
      </w:r>
    </w:p>
    <w:p w:rsidR="00A50593" w:rsidRPr="00CD3C51" w:rsidRDefault="00A50593" w:rsidP="00D3403E">
      <w:pPr>
        <w:pStyle w:val="2a"/>
        <w:jc w:val="both"/>
        <w:rPr>
          <w:b w:val="0"/>
        </w:rPr>
      </w:pPr>
      <w:r w:rsidRPr="00CD3C51">
        <w:rPr>
          <w:b w:val="0"/>
        </w:rPr>
        <w:t xml:space="preserve"> • использовать письменную речь в ходе проектной деятельности.</w:t>
      </w:r>
    </w:p>
    <w:p w:rsidR="00A50593" w:rsidRPr="00CD3C51" w:rsidRDefault="00A50593" w:rsidP="00D3403E">
      <w:pPr>
        <w:pStyle w:val="2a"/>
        <w:jc w:val="both"/>
        <w:rPr>
          <w:b w:val="0"/>
        </w:rPr>
      </w:pPr>
      <w:r w:rsidRPr="00CD3C51">
        <w:rPr>
          <w:b w:val="0"/>
        </w:rPr>
        <w:t>Языковые знания и навыки</w:t>
      </w:r>
    </w:p>
    <w:p w:rsidR="00A50593" w:rsidRPr="00CD3C51" w:rsidRDefault="00A50593" w:rsidP="00D3403E">
      <w:pPr>
        <w:pStyle w:val="2a"/>
        <w:jc w:val="both"/>
        <w:rPr>
          <w:b w:val="0"/>
        </w:rPr>
      </w:pPr>
      <w:r w:rsidRPr="00CD3C51">
        <w:rPr>
          <w:b w:val="0"/>
        </w:rPr>
        <w:t>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базового уровня владения английским языком.</w:t>
      </w:r>
    </w:p>
    <w:p w:rsidR="00A50593" w:rsidRPr="00CD3C51" w:rsidRDefault="00A50593" w:rsidP="00D3403E">
      <w:pPr>
        <w:pStyle w:val="2a"/>
        <w:jc w:val="both"/>
        <w:rPr>
          <w:b w:val="0"/>
        </w:rPr>
      </w:pPr>
      <w:r w:rsidRPr="00CD3C51">
        <w:rPr>
          <w:b w:val="0"/>
        </w:rPr>
        <w:t>Орфография</w:t>
      </w:r>
    </w:p>
    <w:p w:rsidR="00A50593" w:rsidRPr="00CD3C51" w:rsidRDefault="00A50593" w:rsidP="00D3403E">
      <w:pPr>
        <w:pStyle w:val="2a"/>
        <w:jc w:val="both"/>
        <w:rPr>
          <w:b w:val="0"/>
        </w:rPr>
      </w:pPr>
      <w:r w:rsidRPr="00CD3C51">
        <w:rPr>
          <w:b w:val="0"/>
        </w:rPr>
        <w:t xml:space="preserve"> Совершенствование орфографических навыков, в том числе применительно к новому языковому материалу, входящему в лексико-грамматический минимум порогового уровня. </w:t>
      </w:r>
    </w:p>
    <w:p w:rsidR="00A50593" w:rsidRPr="00CD3C51" w:rsidRDefault="00A50593" w:rsidP="00D3403E">
      <w:pPr>
        <w:pStyle w:val="2a"/>
        <w:jc w:val="both"/>
        <w:rPr>
          <w:b w:val="0"/>
        </w:rPr>
      </w:pPr>
      <w:r w:rsidRPr="00CD3C51">
        <w:rPr>
          <w:b w:val="0"/>
        </w:rPr>
        <w:t>Фонетическая сторона речи</w:t>
      </w:r>
    </w:p>
    <w:p w:rsidR="00A50593" w:rsidRPr="00CD3C51" w:rsidRDefault="00A50593" w:rsidP="00D3403E">
      <w:pPr>
        <w:pStyle w:val="2a"/>
        <w:jc w:val="both"/>
        <w:rPr>
          <w:b w:val="0"/>
        </w:rPr>
      </w:pPr>
      <w:r w:rsidRPr="00CD3C51">
        <w:rPr>
          <w:b w:val="0"/>
        </w:rPr>
        <w:lastRenderedPageBreak/>
        <w:t xml:space="preserve"> 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A50593" w:rsidRPr="00CD3C51" w:rsidRDefault="00A50593" w:rsidP="00D3403E">
      <w:pPr>
        <w:pStyle w:val="2a"/>
        <w:jc w:val="both"/>
        <w:rPr>
          <w:b w:val="0"/>
        </w:rPr>
      </w:pPr>
      <w:r w:rsidRPr="00CD3C51">
        <w:rPr>
          <w:b w:val="0"/>
        </w:rPr>
        <w:t>Лексическая сторона речи</w:t>
      </w:r>
    </w:p>
    <w:p w:rsidR="00A50593" w:rsidRPr="00CD3C51" w:rsidRDefault="00A50593" w:rsidP="00D3403E">
      <w:pPr>
        <w:pStyle w:val="2a"/>
        <w:jc w:val="both"/>
        <w:rPr>
          <w:b w:val="0"/>
        </w:rPr>
      </w:pPr>
      <w:r w:rsidRPr="00CD3C51">
        <w:rPr>
          <w:b w:val="0"/>
        </w:rPr>
        <w:t xml:space="preserve"> 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в рамках тематики полной средней школы, а также наиболее распространённых устойчивых словосочетаний, оценочной лексики, реплик-клише речевого этикета, отражающих особенности культуры страны/стран изучаемого языка. </w:t>
      </w:r>
    </w:p>
    <w:p w:rsidR="00A50593" w:rsidRPr="00CD3C51" w:rsidRDefault="00A50593" w:rsidP="00D3403E">
      <w:pPr>
        <w:pStyle w:val="2a"/>
        <w:jc w:val="both"/>
        <w:rPr>
          <w:b w:val="0"/>
        </w:rPr>
      </w:pPr>
      <w:r w:rsidRPr="00CD3C51">
        <w:rPr>
          <w:b w:val="0"/>
        </w:rPr>
        <w:t xml:space="preserve">Расширение потенциального словаря за счёт овладения новыми значениями знакомых слов, новыми словообразовательными моделями, интернациональной лексикой. Развитие соответствующих лексических навыков. </w:t>
      </w:r>
    </w:p>
    <w:p w:rsidR="00A50593" w:rsidRPr="00CD3C51" w:rsidRDefault="00A50593" w:rsidP="00D3403E">
      <w:pPr>
        <w:pStyle w:val="2a"/>
        <w:jc w:val="both"/>
        <w:rPr>
          <w:b w:val="0"/>
        </w:rPr>
      </w:pPr>
      <w:r w:rsidRPr="00CD3C51">
        <w:rPr>
          <w:b w:val="0"/>
        </w:rPr>
        <w:t xml:space="preserve">Лексический минимум выпускников полной средней школы составляет 1400 единиц (включая 1200 усвоенных в начальной и основной школе).   </w:t>
      </w:r>
    </w:p>
    <w:p w:rsidR="00A50593" w:rsidRPr="00CD3C51" w:rsidRDefault="00A50593" w:rsidP="00D3403E">
      <w:pPr>
        <w:pStyle w:val="2a"/>
        <w:jc w:val="both"/>
        <w:rPr>
          <w:b w:val="0"/>
        </w:rPr>
      </w:pPr>
      <w:r w:rsidRPr="00CD3C51">
        <w:rPr>
          <w:b w:val="0"/>
        </w:rPr>
        <w:t>Систематизация лексических единиц, изученных во 2-9 или 5-9 классах, овладение лексическими единицами, обслуживающими новые темы, проблемы и ситуации общения в пределах тематики старшей школы.</w:t>
      </w:r>
    </w:p>
    <w:p w:rsidR="00A50593" w:rsidRPr="00CD3C51" w:rsidRDefault="00A50593" w:rsidP="00D3403E">
      <w:pPr>
        <w:pStyle w:val="2a"/>
        <w:jc w:val="both"/>
        <w:rPr>
          <w:b w:val="0"/>
        </w:rPr>
      </w:pPr>
      <w:r w:rsidRPr="00CD3C51">
        <w:rPr>
          <w:b w:val="0"/>
        </w:rPr>
        <w:t>Распознавание и употребление в речи устойчивых словосочетаний, оценочной лексики, реплик-клише речевого этикета, многозначных слов, синонимов, антонимов. Соблюдение правил лексической сочетаемости. Применение основных способов словообразования (аффиксации, словосложения, конверсии).</w:t>
      </w:r>
    </w:p>
    <w:p w:rsidR="00A50593" w:rsidRPr="00CD3C51" w:rsidRDefault="00A50593" w:rsidP="00D3403E">
      <w:pPr>
        <w:pStyle w:val="2a"/>
        <w:jc w:val="both"/>
        <w:rPr>
          <w:b w:val="0"/>
        </w:rPr>
      </w:pPr>
      <w:r w:rsidRPr="00CD3C51">
        <w:rPr>
          <w:b w:val="0"/>
        </w:rPr>
        <w:t>Грамматическая сторона речи</w:t>
      </w:r>
    </w:p>
    <w:p w:rsidR="00A50593" w:rsidRPr="00CD3C51" w:rsidRDefault="00A50593" w:rsidP="00D3403E">
      <w:pPr>
        <w:pStyle w:val="2a"/>
        <w:jc w:val="both"/>
        <w:rPr>
          <w:b w:val="0"/>
        </w:rPr>
      </w:pPr>
      <w:r w:rsidRPr="00CD3C51">
        <w:rPr>
          <w:b w:val="0"/>
        </w:rPr>
        <w:t xml:space="preserve"> Расширение объёма значений изученных грамматических явлений: видо-временных форм глагола, страдательного залога, сослагательного наклонения,  косвенной речи (косвенного вопроса, приказания, побуждения). Развитие соответствующих грамматических навыков. Систематизация грамматического материала, изученного в средней (полной) школе.</w:t>
      </w:r>
    </w:p>
    <w:p w:rsidR="00A50593" w:rsidRPr="00CD3C51" w:rsidRDefault="00A50593" w:rsidP="00D3403E">
      <w:pPr>
        <w:pStyle w:val="2a"/>
        <w:jc w:val="both"/>
        <w:rPr>
          <w:b w:val="0"/>
        </w:rPr>
      </w:pPr>
      <w:r w:rsidRPr="00CD3C51">
        <w:rPr>
          <w:b w:val="0"/>
        </w:rPr>
        <w:t>Коммуникативно-ориентированная систематизация грамматического материала, усвоенного в основной школе и продуктивное овладение грамматическими явлениями, которые ранее были усвоены рецептивно. Знакомство с новыми грамматическими явлениями.</w:t>
      </w:r>
    </w:p>
    <w:p w:rsidR="00A50593" w:rsidRPr="00CD3C51" w:rsidRDefault="00A50593" w:rsidP="00D3403E">
      <w:pPr>
        <w:pStyle w:val="2a"/>
        <w:jc w:val="both"/>
        <w:rPr>
          <w:b w:val="0"/>
        </w:rPr>
      </w:pPr>
      <w:r w:rsidRPr="00CD3C51">
        <w:rPr>
          <w:b w:val="0"/>
        </w:rPr>
        <w:t>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и побудительные (в утвердительной и отрицательной форме)</w:t>
      </w:r>
    </w:p>
    <w:p w:rsidR="00E67A02" w:rsidRPr="00CD3C51" w:rsidRDefault="00A50593" w:rsidP="00D3403E">
      <w:pPr>
        <w:pStyle w:val="2a"/>
        <w:jc w:val="both"/>
        <w:rPr>
          <w:b w:val="0"/>
        </w:rPr>
      </w:pPr>
      <w:r w:rsidRPr="00CD3C51">
        <w:rPr>
          <w:b w:val="0"/>
        </w:rPr>
        <w:lastRenderedPageBreak/>
        <w:t>Нераспространённые и распространённые простые предложения, в том числе с несколькими обстоятельствами, следующими в определённом порядке; предложения с начальным It и начальным There + to be. Сложносочинённые предложения с сочинительными союзами: and, but, or.</w:t>
      </w:r>
      <w:r w:rsidRPr="00CD3C51">
        <w:rPr>
          <w:b w:val="0"/>
        </w:rPr>
        <w:br/>
        <w:t xml:space="preserve">Сложноподчинённые предложения с союзами и союзными словами: </w:t>
      </w:r>
      <w:r w:rsidRPr="00CD3C51">
        <w:rPr>
          <w:b w:val="0"/>
          <w:lang w:val="en-US"/>
        </w:rPr>
        <w:t>who</w:t>
      </w:r>
      <w:r w:rsidRPr="00CD3C51">
        <w:rPr>
          <w:b w:val="0"/>
        </w:rPr>
        <w:t xml:space="preserve">, </w:t>
      </w:r>
      <w:r w:rsidRPr="00CD3C51">
        <w:rPr>
          <w:b w:val="0"/>
          <w:lang w:val="en-US"/>
        </w:rPr>
        <w:t>what</w:t>
      </w:r>
      <w:r w:rsidRPr="00CD3C51">
        <w:rPr>
          <w:b w:val="0"/>
        </w:rPr>
        <w:t xml:space="preserve">, </w:t>
      </w:r>
      <w:r w:rsidRPr="00CD3C51">
        <w:rPr>
          <w:b w:val="0"/>
          <w:lang w:val="en-US"/>
        </w:rPr>
        <w:t>which</w:t>
      </w:r>
      <w:r w:rsidRPr="00CD3C51">
        <w:rPr>
          <w:b w:val="0"/>
        </w:rPr>
        <w:t xml:space="preserve">, </w:t>
      </w:r>
      <w:r w:rsidRPr="00CD3C51">
        <w:rPr>
          <w:b w:val="0"/>
          <w:lang w:val="en-US"/>
        </w:rPr>
        <w:t>that</w:t>
      </w:r>
      <w:r w:rsidRPr="00CD3C51">
        <w:rPr>
          <w:b w:val="0"/>
        </w:rPr>
        <w:t xml:space="preserve">, </w:t>
      </w:r>
      <w:r w:rsidRPr="00CD3C51">
        <w:rPr>
          <w:b w:val="0"/>
          <w:lang w:val="en-US"/>
        </w:rPr>
        <w:t>when</w:t>
      </w:r>
      <w:r w:rsidRPr="00CD3C51">
        <w:rPr>
          <w:b w:val="0"/>
        </w:rPr>
        <w:t xml:space="preserve">, </w:t>
      </w:r>
      <w:r w:rsidRPr="00CD3C51">
        <w:rPr>
          <w:b w:val="0"/>
          <w:lang w:val="en-US"/>
        </w:rPr>
        <w:t>for</w:t>
      </w:r>
      <w:r w:rsidRPr="00CD3C51">
        <w:rPr>
          <w:b w:val="0"/>
        </w:rPr>
        <w:t xml:space="preserve">, </w:t>
      </w:r>
      <w:r w:rsidRPr="00CD3C51">
        <w:rPr>
          <w:b w:val="0"/>
          <w:lang w:val="en-US"/>
        </w:rPr>
        <w:t>since</w:t>
      </w:r>
      <w:r w:rsidRPr="00CD3C51">
        <w:rPr>
          <w:b w:val="0"/>
        </w:rPr>
        <w:t xml:space="preserve">, </w:t>
      </w:r>
      <w:r w:rsidRPr="00CD3C51">
        <w:rPr>
          <w:b w:val="0"/>
          <w:lang w:val="en-US"/>
        </w:rPr>
        <w:t>during</w:t>
      </w:r>
      <w:r w:rsidRPr="00CD3C51">
        <w:rPr>
          <w:b w:val="0"/>
        </w:rPr>
        <w:t xml:space="preserve">, </w:t>
      </w:r>
      <w:r w:rsidRPr="00CD3C51">
        <w:rPr>
          <w:b w:val="0"/>
          <w:lang w:val="en-US"/>
        </w:rPr>
        <w:t>where</w:t>
      </w:r>
      <w:r w:rsidRPr="00CD3C51">
        <w:rPr>
          <w:b w:val="0"/>
        </w:rPr>
        <w:t xml:space="preserve">, </w:t>
      </w:r>
      <w:r w:rsidRPr="00CD3C51">
        <w:rPr>
          <w:b w:val="0"/>
          <w:lang w:val="en-US"/>
        </w:rPr>
        <w:t>why</w:t>
      </w:r>
      <w:r w:rsidRPr="00CD3C51">
        <w:rPr>
          <w:b w:val="0"/>
        </w:rPr>
        <w:t xml:space="preserve">, </w:t>
      </w:r>
      <w:r w:rsidRPr="00CD3C51">
        <w:rPr>
          <w:b w:val="0"/>
          <w:lang w:val="en-US"/>
        </w:rPr>
        <w:t>because</w:t>
      </w:r>
      <w:r w:rsidRPr="00CD3C51">
        <w:rPr>
          <w:b w:val="0"/>
        </w:rPr>
        <w:t xml:space="preserve">, </w:t>
      </w:r>
      <w:r w:rsidRPr="00CD3C51">
        <w:rPr>
          <w:b w:val="0"/>
          <w:lang w:val="en-US"/>
        </w:rPr>
        <w:t>that</w:t>
      </w:r>
      <w:r w:rsidRPr="00CD3C51">
        <w:rPr>
          <w:b w:val="0"/>
        </w:rPr>
        <w:t>’</w:t>
      </w:r>
      <w:r w:rsidRPr="00CD3C51">
        <w:rPr>
          <w:b w:val="0"/>
          <w:lang w:val="en-US"/>
        </w:rPr>
        <w:t>s</w:t>
      </w:r>
      <w:r w:rsidRPr="00CD3C51">
        <w:rPr>
          <w:b w:val="0"/>
        </w:rPr>
        <w:t xml:space="preserve"> </w:t>
      </w:r>
      <w:r w:rsidRPr="00CD3C51">
        <w:rPr>
          <w:b w:val="0"/>
          <w:lang w:val="en-US"/>
        </w:rPr>
        <w:t>why</w:t>
      </w:r>
      <w:r w:rsidRPr="00CD3C51">
        <w:rPr>
          <w:b w:val="0"/>
        </w:rPr>
        <w:t xml:space="preserve">, </w:t>
      </w:r>
      <w:r w:rsidRPr="00CD3C51">
        <w:rPr>
          <w:b w:val="0"/>
          <w:lang w:val="en-US"/>
        </w:rPr>
        <w:t>in</w:t>
      </w:r>
      <w:r w:rsidRPr="00CD3C51">
        <w:rPr>
          <w:b w:val="0"/>
        </w:rPr>
        <w:t xml:space="preserve"> </w:t>
      </w:r>
      <w:r w:rsidRPr="00CD3C51">
        <w:rPr>
          <w:b w:val="0"/>
          <w:lang w:val="en-US"/>
        </w:rPr>
        <w:t>order</w:t>
      </w:r>
      <w:r w:rsidRPr="00CD3C51">
        <w:rPr>
          <w:b w:val="0"/>
        </w:rPr>
        <w:t xml:space="preserve"> </w:t>
      </w:r>
      <w:r w:rsidRPr="00CD3C51">
        <w:rPr>
          <w:b w:val="0"/>
          <w:lang w:val="en-US"/>
        </w:rPr>
        <w:t>to</w:t>
      </w:r>
      <w:r w:rsidRPr="00CD3C51">
        <w:rPr>
          <w:b w:val="0"/>
        </w:rPr>
        <w:t xml:space="preserve">, </w:t>
      </w:r>
      <w:r w:rsidRPr="00CD3C51">
        <w:rPr>
          <w:b w:val="0"/>
          <w:lang w:val="en-US"/>
        </w:rPr>
        <w:t>if</w:t>
      </w:r>
      <w:r w:rsidRPr="00CD3C51">
        <w:rPr>
          <w:b w:val="0"/>
        </w:rPr>
        <w:t xml:space="preserve">, </w:t>
      </w:r>
      <w:r w:rsidRPr="00CD3C51">
        <w:rPr>
          <w:b w:val="0"/>
          <w:lang w:val="en-US"/>
        </w:rPr>
        <w:t>unless</w:t>
      </w:r>
      <w:r w:rsidRPr="00CD3C51">
        <w:rPr>
          <w:b w:val="0"/>
        </w:rPr>
        <w:t xml:space="preserve">, </w:t>
      </w:r>
      <w:r w:rsidRPr="00CD3C51">
        <w:rPr>
          <w:b w:val="0"/>
          <w:lang w:val="en-US"/>
        </w:rPr>
        <w:t>so</w:t>
      </w:r>
      <w:r w:rsidRPr="00CD3C51">
        <w:rPr>
          <w:b w:val="0"/>
        </w:rPr>
        <w:t xml:space="preserve">, </w:t>
      </w:r>
      <w:r w:rsidRPr="00CD3C51">
        <w:rPr>
          <w:b w:val="0"/>
          <w:lang w:val="en-US"/>
        </w:rPr>
        <w:t>so</w:t>
      </w:r>
      <w:r w:rsidRPr="00CD3C51">
        <w:rPr>
          <w:b w:val="0"/>
        </w:rPr>
        <w:t xml:space="preserve"> </w:t>
      </w:r>
      <w:r w:rsidRPr="00CD3C51">
        <w:rPr>
          <w:b w:val="0"/>
          <w:lang w:val="en-US"/>
        </w:rPr>
        <w:t>that</w:t>
      </w:r>
      <w:r w:rsidRPr="00CD3C51">
        <w:rPr>
          <w:b w:val="0"/>
        </w:rPr>
        <w:t>.</w:t>
      </w:r>
      <w:r w:rsidRPr="00CD3C51">
        <w:rPr>
          <w:b w:val="0"/>
        </w:rPr>
        <w:br/>
        <w:t>Сложноподчинённые предложения с союзами: whoever, whatever, however, whenever.</w:t>
      </w:r>
      <w:r w:rsidRPr="00CD3C51">
        <w:rPr>
          <w:b w:val="0"/>
        </w:rPr>
        <w:br/>
        <w:t>Условные предложения реального (Conditional 1) и нереального (Conditional 2, Conditional 3) характера. Предложения</w:t>
      </w:r>
      <w:r w:rsidRPr="00CD3C51">
        <w:rPr>
          <w:b w:val="0"/>
          <w:lang w:val="en-US"/>
        </w:rPr>
        <w:t xml:space="preserve"> </w:t>
      </w:r>
      <w:r w:rsidRPr="00CD3C51">
        <w:rPr>
          <w:b w:val="0"/>
        </w:rPr>
        <w:t>с</w:t>
      </w:r>
      <w:r w:rsidRPr="00CD3C51">
        <w:rPr>
          <w:b w:val="0"/>
          <w:lang w:val="en-US"/>
        </w:rPr>
        <w:t xml:space="preserve"> </w:t>
      </w:r>
      <w:r w:rsidRPr="00CD3C51">
        <w:rPr>
          <w:b w:val="0"/>
        </w:rPr>
        <w:t>конструкциями</w:t>
      </w:r>
      <w:r w:rsidRPr="00CD3C51">
        <w:rPr>
          <w:b w:val="0"/>
          <w:lang w:val="en-US"/>
        </w:rPr>
        <w:t>: I wish …; as ... as, not so ...as, either … or, neither ... nor; It takes me ... to do something; I love/hate doing something; be/get used to something; be/get used to doing something;  so/such (that)</w:t>
      </w:r>
      <w:r w:rsidRPr="00CD3C51">
        <w:rPr>
          <w:b w:val="0"/>
          <w:lang w:val="en-US"/>
        </w:rPr>
        <w:br/>
      </w:r>
      <w:r w:rsidRPr="00CD3C51">
        <w:rPr>
          <w:b w:val="0"/>
        </w:rPr>
        <w:t>Конструкции</w:t>
      </w:r>
      <w:r w:rsidRPr="00CD3C51">
        <w:rPr>
          <w:b w:val="0"/>
          <w:lang w:val="en-US"/>
        </w:rPr>
        <w:t xml:space="preserve"> </w:t>
      </w:r>
      <w:r w:rsidRPr="00CD3C51">
        <w:rPr>
          <w:b w:val="0"/>
        </w:rPr>
        <w:t>с</w:t>
      </w:r>
      <w:r w:rsidRPr="00CD3C51">
        <w:rPr>
          <w:b w:val="0"/>
          <w:lang w:val="en-US"/>
        </w:rPr>
        <w:t xml:space="preserve"> </w:t>
      </w:r>
      <w:r w:rsidRPr="00CD3C51">
        <w:rPr>
          <w:b w:val="0"/>
        </w:rPr>
        <w:t>инфинитивом</w:t>
      </w:r>
      <w:r w:rsidRPr="00CD3C51">
        <w:rPr>
          <w:b w:val="0"/>
          <w:lang w:val="en-US"/>
        </w:rPr>
        <w:t xml:space="preserve"> (</w:t>
      </w:r>
      <w:r w:rsidRPr="00CD3C51">
        <w:rPr>
          <w:b w:val="0"/>
        </w:rPr>
        <w:t>сложное</w:t>
      </w:r>
      <w:r w:rsidRPr="00CD3C51">
        <w:rPr>
          <w:b w:val="0"/>
          <w:lang w:val="en-US"/>
        </w:rPr>
        <w:t xml:space="preserve"> </w:t>
      </w:r>
      <w:r w:rsidRPr="00CD3C51">
        <w:rPr>
          <w:b w:val="0"/>
        </w:rPr>
        <w:t>дополнение</w:t>
      </w:r>
      <w:r w:rsidRPr="00CD3C51">
        <w:rPr>
          <w:b w:val="0"/>
          <w:lang w:val="en-US"/>
        </w:rPr>
        <w:t xml:space="preserve">, </w:t>
      </w:r>
      <w:r w:rsidRPr="00CD3C51">
        <w:rPr>
          <w:b w:val="0"/>
        </w:rPr>
        <w:t>сложное</w:t>
      </w:r>
      <w:r w:rsidRPr="00CD3C51">
        <w:rPr>
          <w:b w:val="0"/>
          <w:lang w:val="en-US"/>
        </w:rPr>
        <w:t xml:space="preserve"> </w:t>
      </w:r>
      <w:r w:rsidRPr="00CD3C51">
        <w:rPr>
          <w:b w:val="0"/>
        </w:rPr>
        <w:t>подлежащее</w:t>
      </w:r>
      <w:r w:rsidRPr="00CD3C51">
        <w:rPr>
          <w:b w:val="0"/>
          <w:lang w:val="en-US"/>
        </w:rPr>
        <w:t>).</w:t>
      </w:r>
      <w:r w:rsidRPr="00CD3C51">
        <w:rPr>
          <w:b w:val="0"/>
          <w:lang w:val="en-US"/>
        </w:rPr>
        <w:br/>
      </w:r>
      <w:r w:rsidRPr="00CD3C51">
        <w:rPr>
          <w:b w:val="0"/>
        </w:rPr>
        <w:t>Глаголы</w:t>
      </w:r>
      <w:r w:rsidRPr="00CD3C51">
        <w:rPr>
          <w:b w:val="0"/>
          <w:lang w:val="en-US"/>
        </w:rPr>
        <w:t xml:space="preserve"> </w:t>
      </w:r>
      <w:r w:rsidRPr="00CD3C51">
        <w:rPr>
          <w:b w:val="0"/>
        </w:rPr>
        <w:t>в</w:t>
      </w:r>
      <w:r w:rsidRPr="00CD3C51">
        <w:rPr>
          <w:b w:val="0"/>
          <w:lang w:val="en-US"/>
        </w:rPr>
        <w:t xml:space="preserve"> </w:t>
      </w:r>
      <w:r w:rsidRPr="00CD3C51">
        <w:rPr>
          <w:b w:val="0"/>
        </w:rPr>
        <w:t>формах</w:t>
      </w:r>
      <w:r w:rsidRPr="00CD3C51">
        <w:rPr>
          <w:b w:val="0"/>
          <w:lang w:val="en-US"/>
        </w:rPr>
        <w:t xml:space="preserve"> </w:t>
      </w:r>
      <w:r w:rsidRPr="00CD3C51">
        <w:rPr>
          <w:b w:val="0"/>
        </w:rPr>
        <w:t>действительного</w:t>
      </w:r>
      <w:r w:rsidRPr="00CD3C51">
        <w:rPr>
          <w:b w:val="0"/>
          <w:lang w:val="en-US"/>
        </w:rPr>
        <w:t xml:space="preserve"> </w:t>
      </w:r>
      <w:r w:rsidRPr="00CD3C51">
        <w:rPr>
          <w:b w:val="0"/>
        </w:rPr>
        <w:t>залога</w:t>
      </w:r>
      <w:r w:rsidRPr="00CD3C51">
        <w:rPr>
          <w:b w:val="0"/>
          <w:lang w:val="en-US"/>
        </w:rPr>
        <w:t>: Present, Past, Future Simple; Present, Past, Future Perfect; Present, Past, Future Continuous; Future-in-the-Past.</w:t>
      </w:r>
      <w:r w:rsidRPr="00CD3C51">
        <w:rPr>
          <w:b w:val="0"/>
          <w:lang w:val="en-US"/>
        </w:rPr>
        <w:br/>
      </w:r>
      <w:r w:rsidRPr="00CD3C51">
        <w:rPr>
          <w:b w:val="0"/>
        </w:rPr>
        <w:t>Выражение</w:t>
      </w:r>
      <w:r w:rsidRPr="00CD3C51">
        <w:rPr>
          <w:b w:val="0"/>
          <w:lang w:val="en-US"/>
        </w:rPr>
        <w:t xml:space="preserve"> </w:t>
      </w:r>
      <w:r w:rsidRPr="00CD3C51">
        <w:rPr>
          <w:b w:val="0"/>
        </w:rPr>
        <w:t>будущего</w:t>
      </w:r>
      <w:r w:rsidRPr="00CD3C51">
        <w:rPr>
          <w:b w:val="0"/>
          <w:lang w:val="en-US"/>
        </w:rPr>
        <w:t xml:space="preserve"> </w:t>
      </w:r>
      <w:r w:rsidRPr="00CD3C51">
        <w:rPr>
          <w:b w:val="0"/>
        </w:rPr>
        <w:t>действия</w:t>
      </w:r>
      <w:r w:rsidRPr="00CD3C51">
        <w:rPr>
          <w:b w:val="0"/>
          <w:lang w:val="en-US"/>
        </w:rPr>
        <w:t>: Future Simple, to be going to, Present Continuous.</w:t>
      </w:r>
      <w:r w:rsidRPr="00CD3C51">
        <w:rPr>
          <w:b w:val="0"/>
          <w:lang w:val="en-US"/>
        </w:rPr>
        <w:br/>
      </w:r>
      <w:r w:rsidRPr="00CD3C51">
        <w:rPr>
          <w:b w:val="0"/>
        </w:rPr>
        <w:t>Глаголы</w:t>
      </w:r>
      <w:r w:rsidRPr="00CD3C51">
        <w:rPr>
          <w:b w:val="0"/>
          <w:lang w:val="en-US"/>
        </w:rPr>
        <w:t xml:space="preserve"> </w:t>
      </w:r>
      <w:r w:rsidRPr="00CD3C51">
        <w:rPr>
          <w:b w:val="0"/>
        </w:rPr>
        <w:t>в</w:t>
      </w:r>
      <w:r w:rsidRPr="00CD3C51">
        <w:rPr>
          <w:b w:val="0"/>
          <w:lang w:val="en-US"/>
        </w:rPr>
        <w:t xml:space="preserve"> </w:t>
      </w:r>
      <w:r w:rsidRPr="00CD3C51">
        <w:rPr>
          <w:b w:val="0"/>
        </w:rPr>
        <w:t>формах</w:t>
      </w:r>
      <w:r w:rsidRPr="00CD3C51">
        <w:rPr>
          <w:b w:val="0"/>
          <w:lang w:val="en-US"/>
        </w:rPr>
        <w:t xml:space="preserve"> </w:t>
      </w:r>
      <w:r w:rsidRPr="00CD3C51">
        <w:rPr>
          <w:b w:val="0"/>
        </w:rPr>
        <w:t>страдательного</w:t>
      </w:r>
      <w:r w:rsidRPr="00CD3C51">
        <w:rPr>
          <w:b w:val="0"/>
          <w:lang w:val="en-US"/>
        </w:rPr>
        <w:t xml:space="preserve"> </w:t>
      </w:r>
      <w:r w:rsidRPr="00CD3C51">
        <w:rPr>
          <w:b w:val="0"/>
        </w:rPr>
        <w:t>залога</w:t>
      </w:r>
      <w:r w:rsidRPr="00CD3C51">
        <w:rPr>
          <w:b w:val="0"/>
          <w:lang w:val="en-US"/>
        </w:rPr>
        <w:t>: Present, Past, Future Simple Passive; Past Perfect Passive; Future Perfect Passive; Present Perfect Continuous Passive, Past Perfect Passive, Future Perfect Passive.</w:t>
      </w:r>
      <w:r w:rsidRPr="00CD3C51">
        <w:rPr>
          <w:b w:val="0"/>
          <w:lang w:val="en-US"/>
        </w:rPr>
        <w:br/>
      </w:r>
      <w:r w:rsidRPr="00CD3C51">
        <w:rPr>
          <w:b w:val="0"/>
        </w:rPr>
        <w:t>Модальные</w:t>
      </w:r>
      <w:r w:rsidRPr="00CD3C51">
        <w:rPr>
          <w:b w:val="0"/>
          <w:lang w:val="en-US"/>
        </w:rPr>
        <w:t xml:space="preserve"> </w:t>
      </w:r>
      <w:r w:rsidRPr="00CD3C51">
        <w:rPr>
          <w:b w:val="0"/>
        </w:rPr>
        <w:t>глаголы</w:t>
      </w:r>
      <w:r w:rsidRPr="00CD3C51">
        <w:rPr>
          <w:b w:val="0"/>
          <w:lang w:val="en-US"/>
        </w:rPr>
        <w:t xml:space="preserve"> </w:t>
      </w:r>
      <w:r w:rsidRPr="00CD3C51">
        <w:rPr>
          <w:b w:val="0"/>
        </w:rPr>
        <w:t>и</w:t>
      </w:r>
      <w:r w:rsidRPr="00CD3C51">
        <w:rPr>
          <w:b w:val="0"/>
          <w:lang w:val="en-US"/>
        </w:rPr>
        <w:t xml:space="preserve"> </w:t>
      </w:r>
      <w:r w:rsidRPr="00CD3C51">
        <w:rPr>
          <w:b w:val="0"/>
        </w:rPr>
        <w:t>их</w:t>
      </w:r>
      <w:r w:rsidRPr="00CD3C51">
        <w:rPr>
          <w:b w:val="0"/>
          <w:lang w:val="en-US"/>
        </w:rPr>
        <w:t xml:space="preserve"> </w:t>
      </w:r>
      <w:r w:rsidRPr="00CD3C51">
        <w:rPr>
          <w:b w:val="0"/>
        </w:rPr>
        <w:t>эквиваленты</w:t>
      </w:r>
      <w:r w:rsidRPr="00CD3C51">
        <w:rPr>
          <w:b w:val="0"/>
          <w:lang w:val="en-US"/>
        </w:rPr>
        <w:t>: can/could/be able to; may/might, must/have to, shall, should, would, need.</w:t>
      </w:r>
      <w:r w:rsidRPr="00CD3C51">
        <w:rPr>
          <w:b w:val="0"/>
          <w:lang w:val="en-US"/>
        </w:rPr>
        <w:br/>
      </w:r>
      <w:r w:rsidRPr="00CD3C51">
        <w:rPr>
          <w:b w:val="0"/>
        </w:rPr>
        <w:t>Неличные формы глагола (герундий, причастия I и II, отглагольное существитель</w:t>
      </w:r>
      <w:r w:rsidR="00E67A02" w:rsidRPr="00CD3C51">
        <w:rPr>
          <w:b w:val="0"/>
        </w:rPr>
        <w:t>ное) без различения их функций.</w:t>
      </w:r>
    </w:p>
    <w:p w:rsidR="00E67A02" w:rsidRPr="00CD3C51" w:rsidRDefault="00A50593" w:rsidP="00D3403E">
      <w:pPr>
        <w:pStyle w:val="2a"/>
        <w:jc w:val="both"/>
        <w:rPr>
          <w:b w:val="0"/>
        </w:rPr>
      </w:pPr>
      <w:r w:rsidRPr="00CD3C51">
        <w:rPr>
          <w:b w:val="0"/>
        </w:rPr>
        <w:t>Косвенная речь. Согласование времён</w:t>
      </w:r>
      <w:r w:rsidR="00E67A02" w:rsidRPr="00CD3C51">
        <w:rPr>
          <w:b w:val="0"/>
        </w:rPr>
        <w:t xml:space="preserve"> в плане настоящего и прошлого.</w:t>
      </w:r>
    </w:p>
    <w:p w:rsidR="00E67A02" w:rsidRPr="00CD3C51" w:rsidRDefault="00A50593" w:rsidP="00D3403E">
      <w:pPr>
        <w:pStyle w:val="2a"/>
        <w:jc w:val="both"/>
        <w:rPr>
          <w:b w:val="0"/>
        </w:rPr>
      </w:pPr>
      <w:r w:rsidRPr="00CD3C51">
        <w:rPr>
          <w:b w:val="0"/>
        </w:rPr>
        <w:t>Фразовые глаголы, обслуживающие темы, отобранны</w:t>
      </w:r>
      <w:r w:rsidR="00E67A02" w:rsidRPr="00CD3C51">
        <w:rPr>
          <w:b w:val="0"/>
        </w:rPr>
        <w:t>е для старшей ступени обучения.</w:t>
      </w:r>
    </w:p>
    <w:p w:rsidR="00E67A02" w:rsidRPr="00CD3C51" w:rsidRDefault="00A50593" w:rsidP="00D3403E">
      <w:pPr>
        <w:pStyle w:val="2a"/>
        <w:jc w:val="both"/>
        <w:rPr>
          <w:b w:val="0"/>
        </w:rPr>
      </w:pPr>
      <w:r w:rsidRPr="00CD3C51">
        <w:rPr>
          <w:b w:val="0"/>
        </w:rPr>
        <w:t>Определённый, не</w:t>
      </w:r>
      <w:r w:rsidR="00E67A02" w:rsidRPr="00CD3C51">
        <w:rPr>
          <w:b w:val="0"/>
        </w:rPr>
        <w:t>определённый и нулевой артикли.</w:t>
      </w:r>
    </w:p>
    <w:p w:rsidR="00E67A02" w:rsidRPr="00CD3C51" w:rsidRDefault="00A50593" w:rsidP="00D3403E">
      <w:pPr>
        <w:pStyle w:val="2a"/>
        <w:jc w:val="both"/>
        <w:rPr>
          <w:b w:val="0"/>
        </w:rPr>
      </w:pPr>
      <w:r w:rsidRPr="00CD3C51">
        <w:rPr>
          <w:b w:val="0"/>
        </w:rPr>
        <w:t>Неисчисляемые и исчисляемые существительные в единственном и множественном</w:t>
      </w:r>
      <w:r w:rsidR="00E67A02" w:rsidRPr="00CD3C51">
        <w:rPr>
          <w:b w:val="0"/>
        </w:rPr>
        <w:t xml:space="preserve"> числе, в том числе исключения.</w:t>
      </w:r>
    </w:p>
    <w:p w:rsidR="00E67A02" w:rsidRPr="00CD3C51" w:rsidRDefault="00A50593" w:rsidP="00D3403E">
      <w:pPr>
        <w:pStyle w:val="2a"/>
        <w:jc w:val="both"/>
        <w:rPr>
          <w:b w:val="0"/>
        </w:rPr>
      </w:pPr>
      <w:r w:rsidRPr="00CD3C51">
        <w:rPr>
          <w:b w:val="0"/>
        </w:rPr>
        <w:t>Личные, притяжательные, указательные, неопределённые (в том числе их производные), относительные, вопросите</w:t>
      </w:r>
      <w:r w:rsidR="00E67A02" w:rsidRPr="00CD3C51">
        <w:rPr>
          <w:b w:val="0"/>
        </w:rPr>
        <w:t>льные и возвратные местоимения.</w:t>
      </w:r>
    </w:p>
    <w:p w:rsidR="00A50593" w:rsidRPr="00CD3C51" w:rsidRDefault="00A50593" w:rsidP="00D3403E">
      <w:pPr>
        <w:pStyle w:val="2a"/>
        <w:jc w:val="both"/>
        <w:rPr>
          <w:b w:val="0"/>
        </w:rPr>
      </w:pPr>
      <w:r w:rsidRPr="00CD3C51">
        <w:rPr>
          <w:b w:val="0"/>
        </w:rPr>
        <w:t xml:space="preserve">Прилагательные и наречия, в том числе наречия, выражающие количество: many/much, few/a few, little/a little; Предлоги, выражающие направление, время, место действия; предлоги, употребляемые со страдательным залогом: by, with. Средства связи в тексте для обеспечения его целостности, например наречия: </w:t>
      </w:r>
      <w:r w:rsidRPr="00CD3C51">
        <w:rPr>
          <w:b w:val="0"/>
          <w:lang w:val="en-US"/>
        </w:rPr>
        <w:t>firstly</w:t>
      </w:r>
      <w:r w:rsidRPr="00CD3C51">
        <w:rPr>
          <w:b w:val="0"/>
        </w:rPr>
        <w:t xml:space="preserve">, </w:t>
      </w:r>
      <w:r w:rsidRPr="00CD3C51">
        <w:rPr>
          <w:b w:val="0"/>
          <w:lang w:val="en-US"/>
        </w:rPr>
        <w:t>finally</w:t>
      </w:r>
      <w:r w:rsidRPr="00CD3C51">
        <w:rPr>
          <w:b w:val="0"/>
        </w:rPr>
        <w:t xml:space="preserve">, </w:t>
      </w:r>
      <w:r w:rsidRPr="00CD3C51">
        <w:rPr>
          <w:b w:val="0"/>
          <w:lang w:val="en-US"/>
        </w:rPr>
        <w:t>at</w:t>
      </w:r>
      <w:r w:rsidRPr="00CD3C51">
        <w:rPr>
          <w:b w:val="0"/>
        </w:rPr>
        <w:t xml:space="preserve"> </w:t>
      </w:r>
      <w:r w:rsidRPr="00CD3C51">
        <w:rPr>
          <w:b w:val="0"/>
          <w:lang w:val="en-US"/>
        </w:rPr>
        <w:t>last</w:t>
      </w:r>
      <w:r w:rsidRPr="00CD3C51">
        <w:rPr>
          <w:b w:val="0"/>
        </w:rPr>
        <w:t xml:space="preserve">, </w:t>
      </w:r>
      <w:r w:rsidRPr="00CD3C51">
        <w:rPr>
          <w:b w:val="0"/>
          <w:lang w:val="en-US"/>
        </w:rPr>
        <w:t>in</w:t>
      </w:r>
      <w:r w:rsidRPr="00CD3C51">
        <w:rPr>
          <w:b w:val="0"/>
        </w:rPr>
        <w:t xml:space="preserve"> </w:t>
      </w:r>
      <w:r w:rsidRPr="00CD3C51">
        <w:rPr>
          <w:b w:val="0"/>
          <w:lang w:val="en-US"/>
        </w:rPr>
        <w:t>the</w:t>
      </w:r>
      <w:r w:rsidRPr="00CD3C51">
        <w:rPr>
          <w:b w:val="0"/>
        </w:rPr>
        <w:t xml:space="preserve"> </w:t>
      </w:r>
      <w:r w:rsidRPr="00CD3C51">
        <w:rPr>
          <w:b w:val="0"/>
          <w:lang w:val="en-US"/>
        </w:rPr>
        <w:t>end</w:t>
      </w:r>
      <w:r w:rsidRPr="00CD3C51">
        <w:rPr>
          <w:b w:val="0"/>
        </w:rPr>
        <w:t xml:space="preserve">, </w:t>
      </w:r>
      <w:r w:rsidRPr="00CD3C51">
        <w:rPr>
          <w:b w:val="0"/>
          <w:lang w:val="en-US"/>
        </w:rPr>
        <w:t>however</w:t>
      </w:r>
      <w:r w:rsidRPr="00CD3C51">
        <w:rPr>
          <w:b w:val="0"/>
        </w:rPr>
        <w:t xml:space="preserve"> и т.д.</w:t>
      </w:r>
    </w:p>
    <w:p w:rsidR="00A50593" w:rsidRPr="00CD3C51" w:rsidRDefault="00A50593" w:rsidP="00D3403E">
      <w:pPr>
        <w:pStyle w:val="2a"/>
        <w:jc w:val="both"/>
        <w:rPr>
          <w:b w:val="0"/>
        </w:rPr>
      </w:pPr>
      <w:r w:rsidRPr="00CD3C51">
        <w:rPr>
          <w:b w:val="0"/>
        </w:rPr>
        <w:t>Социокультурные знания и умения</w:t>
      </w:r>
    </w:p>
    <w:p w:rsidR="00A50593" w:rsidRPr="00CD3C51" w:rsidRDefault="00A50593" w:rsidP="00D3403E">
      <w:pPr>
        <w:pStyle w:val="2a"/>
        <w:jc w:val="both"/>
        <w:rPr>
          <w:b w:val="0"/>
        </w:rPr>
      </w:pPr>
      <w:r w:rsidRPr="00CD3C51">
        <w:rPr>
          <w:b w:val="0"/>
        </w:rPr>
        <w:t xml:space="preserve"> Развитие страноведческих знаний и умений, основанных на сравнении фактов культуры своего народа и культуры стран изучаемого языка (реалии страны изучаемого языка, всемирно известные достопримечательности, образцы литературы, выдающиеся люди). Увеличение их объёма за счёт новой тематики и проблематики речевого общения, в том числе межпредметного характера.</w:t>
      </w:r>
    </w:p>
    <w:p w:rsidR="00A50593" w:rsidRPr="00CD3C51" w:rsidRDefault="00A50593" w:rsidP="00D3403E">
      <w:pPr>
        <w:pStyle w:val="2a"/>
        <w:jc w:val="both"/>
        <w:rPr>
          <w:b w:val="0"/>
        </w:rPr>
      </w:pPr>
      <w:r w:rsidRPr="00CD3C51">
        <w:rPr>
          <w:b w:val="0"/>
        </w:rPr>
        <w:t>Компенсаторные умения</w:t>
      </w:r>
    </w:p>
    <w:p w:rsidR="00A50593" w:rsidRPr="00CD3C51" w:rsidRDefault="00A50593" w:rsidP="00D3403E">
      <w:pPr>
        <w:pStyle w:val="2a"/>
        <w:jc w:val="both"/>
        <w:rPr>
          <w:b w:val="0"/>
        </w:rPr>
      </w:pPr>
      <w:r w:rsidRPr="00CD3C51">
        <w:rPr>
          <w:b w:val="0"/>
        </w:rPr>
        <w:lastRenderedPageBreak/>
        <w:t xml:space="preserve"> 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w:t>
      </w:r>
    </w:p>
    <w:p w:rsidR="00A50593" w:rsidRPr="00CD3C51" w:rsidRDefault="00A50593" w:rsidP="00D3403E">
      <w:pPr>
        <w:pStyle w:val="2a"/>
        <w:jc w:val="both"/>
        <w:rPr>
          <w:b w:val="0"/>
        </w:rPr>
      </w:pPr>
      <w:r w:rsidRPr="00CD3C51">
        <w:rPr>
          <w:b w:val="0"/>
        </w:rPr>
        <w:t>Метапредметные и специальные учебные умения</w:t>
      </w:r>
    </w:p>
    <w:p w:rsidR="00A50593" w:rsidRPr="00CD3C51" w:rsidRDefault="00A50593" w:rsidP="00D3403E">
      <w:pPr>
        <w:pStyle w:val="2a"/>
        <w:jc w:val="both"/>
        <w:rPr>
          <w:b w:val="0"/>
        </w:rPr>
      </w:pPr>
      <w:r w:rsidRPr="00CD3C51">
        <w:rPr>
          <w:b w:val="0"/>
        </w:rPr>
        <w:t xml:space="preserve"> Дальнейшее развитие метапредметных умений, связанных с приёмами самостоятельного приобретения знаний: использовать двуязычные и одноязычные (толковые) словари и другую справочную литературу, в том числе лингвастрановедческую, ориентироваться в иноязычном письменном и аудиотексте; извлекать информацию на разных уровнях (основную, нужную/ запрашиваемую, полную и точную) на разных уровнях в соответствии с поставленной коммуникативной задачей; выделять нужную информацию из различных источников на иностранном языке, в том числе из Интернета, и обобщать её; фиксировать содержание сообщений;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самостоятельно работать, рационально организуя свой труд в классе и дома.</w:t>
      </w:r>
    </w:p>
    <w:p w:rsidR="00A50593" w:rsidRPr="00CD3C51" w:rsidRDefault="00A50593" w:rsidP="00D3403E">
      <w:pPr>
        <w:pStyle w:val="2a"/>
        <w:jc w:val="both"/>
        <w:rPr>
          <w:b w:val="0"/>
        </w:rPr>
      </w:pPr>
      <w:r w:rsidRPr="00CD3C51">
        <w:rPr>
          <w:b w:val="0"/>
        </w:rPr>
        <w:t>Дальнейшее развитие специальных учебных умений: интерпретировать языковые средства, отражающие особенности иной культуры; находить ключевые слова; семантизировать слова на основе языковой догадки и словообразовательного анализа; использовать выборочный перевод.</w:t>
      </w:r>
    </w:p>
    <w:p w:rsidR="00176923" w:rsidRPr="00CD3C51" w:rsidRDefault="00176923" w:rsidP="00D3403E">
      <w:pPr>
        <w:pStyle w:val="2a"/>
        <w:jc w:val="both"/>
        <w:rPr>
          <w:b w:val="0"/>
          <w:caps/>
        </w:rPr>
      </w:pPr>
      <w:r w:rsidRPr="00CD3C51">
        <w:rPr>
          <w:b w:val="0"/>
        </w:rPr>
        <w:t>Содержание учебного предмета английский язык</w:t>
      </w:r>
    </w:p>
    <w:p w:rsidR="00176923" w:rsidRPr="00CD3C51" w:rsidRDefault="00176923" w:rsidP="00D3403E">
      <w:pPr>
        <w:pStyle w:val="2a"/>
        <w:jc w:val="both"/>
        <w:rPr>
          <w:b w:val="0"/>
        </w:rPr>
      </w:pPr>
      <w:r w:rsidRPr="00CD3C51">
        <w:rPr>
          <w:b w:val="0"/>
        </w:rPr>
        <w:t>Предметное содержание речи</w:t>
      </w:r>
    </w:p>
    <w:p w:rsidR="00176923" w:rsidRPr="00CD3C51" w:rsidRDefault="00176923" w:rsidP="00D3403E">
      <w:pPr>
        <w:pStyle w:val="2a"/>
        <w:jc w:val="both"/>
        <w:rPr>
          <w:b w:val="0"/>
        </w:rPr>
      </w:pPr>
      <w:r w:rsidRPr="00CD3C51">
        <w:rPr>
          <w:b w:val="0"/>
        </w:rPr>
        <w:t>Повседневная жизнь</w:t>
      </w:r>
    </w:p>
    <w:p w:rsidR="00176923" w:rsidRPr="00CD3C51" w:rsidRDefault="00176923" w:rsidP="00D3403E">
      <w:pPr>
        <w:pStyle w:val="2a"/>
        <w:jc w:val="both"/>
        <w:rPr>
          <w:b w:val="0"/>
        </w:rPr>
      </w:pPr>
      <w:r w:rsidRPr="00CD3C51">
        <w:rPr>
          <w:b w:val="0"/>
        </w:rPr>
        <w:t xml:space="preserve">Общество потребления. Самостоятельная жизнь. Отношения поколений в семье. Семейные истории. Круг друзей. Дружба и любовь. </w:t>
      </w:r>
    </w:p>
    <w:p w:rsidR="00176923" w:rsidRPr="00CD3C51" w:rsidRDefault="00176923" w:rsidP="00D3403E">
      <w:pPr>
        <w:pStyle w:val="2a"/>
        <w:jc w:val="both"/>
        <w:rPr>
          <w:b w:val="0"/>
        </w:rPr>
      </w:pPr>
      <w:r w:rsidRPr="00CD3C51">
        <w:rPr>
          <w:b w:val="0"/>
        </w:rPr>
        <w:t>Здоровье</w:t>
      </w:r>
    </w:p>
    <w:p w:rsidR="00176923" w:rsidRPr="00CD3C51" w:rsidRDefault="00176923" w:rsidP="00D3403E">
      <w:pPr>
        <w:pStyle w:val="2a"/>
        <w:jc w:val="both"/>
        <w:rPr>
          <w:b w:val="0"/>
        </w:rPr>
      </w:pPr>
      <w:r w:rsidRPr="00CD3C51">
        <w:rPr>
          <w:b w:val="0"/>
        </w:rPr>
        <w:t xml:space="preserve">Здоровый образ жизни и правильное питание. Современные тенденции в заботе о здоровье: йога, вегетарианство, фитнес. </w:t>
      </w:r>
    </w:p>
    <w:p w:rsidR="00176923" w:rsidRPr="00CD3C51" w:rsidRDefault="00176923" w:rsidP="00D3403E">
      <w:pPr>
        <w:pStyle w:val="2a"/>
        <w:jc w:val="both"/>
        <w:rPr>
          <w:b w:val="0"/>
        </w:rPr>
      </w:pPr>
      <w:r w:rsidRPr="00CD3C51">
        <w:rPr>
          <w:b w:val="0"/>
        </w:rPr>
        <w:t>Городская и сельская жизнь</w:t>
      </w:r>
    </w:p>
    <w:p w:rsidR="00176923" w:rsidRPr="00CD3C51" w:rsidRDefault="00176923" w:rsidP="00D3403E">
      <w:pPr>
        <w:pStyle w:val="2a"/>
        <w:jc w:val="both"/>
        <w:rPr>
          <w:b w:val="0"/>
        </w:rPr>
      </w:pPr>
      <w:r w:rsidRPr="00CD3C51">
        <w:rPr>
          <w:b w:val="0"/>
        </w:rPr>
        <w:t xml:space="preserve">Развитие города и регионов.  </w:t>
      </w:r>
    </w:p>
    <w:p w:rsidR="00176923" w:rsidRPr="00CD3C51" w:rsidRDefault="00176923" w:rsidP="00D3403E">
      <w:pPr>
        <w:pStyle w:val="2a"/>
        <w:jc w:val="both"/>
        <w:rPr>
          <w:b w:val="0"/>
        </w:rPr>
      </w:pPr>
      <w:r w:rsidRPr="00CD3C51">
        <w:rPr>
          <w:b w:val="0"/>
        </w:rPr>
        <w:t>Научно-технический прогресс</w:t>
      </w:r>
    </w:p>
    <w:p w:rsidR="00176923" w:rsidRPr="00CD3C51" w:rsidRDefault="00176923" w:rsidP="00D3403E">
      <w:pPr>
        <w:pStyle w:val="2a"/>
        <w:jc w:val="both"/>
        <w:rPr>
          <w:b w:val="0"/>
          <w:highlight w:val="yellow"/>
        </w:rPr>
      </w:pPr>
      <w:r w:rsidRPr="00CD3C51">
        <w:rPr>
          <w:b w:val="0"/>
        </w:rPr>
        <w:t xml:space="preserve">Дистанционное образование. Робототехника. </w:t>
      </w:r>
    </w:p>
    <w:p w:rsidR="00176923" w:rsidRPr="00CD3C51" w:rsidRDefault="00176923" w:rsidP="00D3403E">
      <w:pPr>
        <w:pStyle w:val="2a"/>
        <w:jc w:val="both"/>
        <w:rPr>
          <w:b w:val="0"/>
        </w:rPr>
      </w:pPr>
      <w:r w:rsidRPr="00CD3C51">
        <w:rPr>
          <w:b w:val="0"/>
        </w:rPr>
        <w:t>Природа и экология</w:t>
      </w:r>
    </w:p>
    <w:p w:rsidR="00176923" w:rsidRPr="00CD3C51" w:rsidRDefault="00176923" w:rsidP="00D3403E">
      <w:pPr>
        <w:pStyle w:val="2a"/>
        <w:jc w:val="both"/>
        <w:rPr>
          <w:b w:val="0"/>
        </w:rPr>
      </w:pPr>
      <w:r w:rsidRPr="00CD3C51">
        <w:rPr>
          <w:b w:val="0"/>
        </w:rPr>
        <w:lastRenderedPageBreak/>
        <w:t xml:space="preserve">Заповедники России. Энергосбережение. Последствия изменения климата. Деятельность различных организаций по защите окружающей среды. Экотуризм. </w:t>
      </w:r>
    </w:p>
    <w:p w:rsidR="00176923" w:rsidRPr="00CD3C51" w:rsidRDefault="00176923" w:rsidP="00D3403E">
      <w:pPr>
        <w:pStyle w:val="2a"/>
        <w:jc w:val="both"/>
        <w:rPr>
          <w:b w:val="0"/>
        </w:rPr>
      </w:pPr>
      <w:r w:rsidRPr="00CD3C51">
        <w:rPr>
          <w:b w:val="0"/>
        </w:rPr>
        <w:t>Современная молодежь</w:t>
      </w:r>
    </w:p>
    <w:p w:rsidR="00176923" w:rsidRPr="00CD3C51" w:rsidRDefault="00176923" w:rsidP="00D3403E">
      <w:pPr>
        <w:pStyle w:val="2a"/>
        <w:jc w:val="both"/>
        <w:rPr>
          <w:b w:val="0"/>
        </w:rPr>
      </w:pPr>
      <w:r w:rsidRPr="00CD3C51">
        <w:rPr>
          <w:b w:val="0"/>
        </w:rPr>
        <w:t>Молодежные субкультуры. Молодежные организации. Система ценностей. Волонтерство. Страны изучаемого языка</w:t>
      </w:r>
    </w:p>
    <w:p w:rsidR="00176923" w:rsidRPr="00CD3C51" w:rsidRDefault="00176923" w:rsidP="00D3403E">
      <w:pPr>
        <w:pStyle w:val="2a"/>
        <w:jc w:val="both"/>
        <w:rPr>
          <w:b w:val="0"/>
        </w:rPr>
      </w:pPr>
      <w:r w:rsidRPr="00CD3C51">
        <w:rPr>
          <w:b w:val="0"/>
        </w:rPr>
        <w:t xml:space="preserve">Политические и экономические системы. Выдающиеся личности в истории стран изучаемого языка. Искусство. </w:t>
      </w:r>
    </w:p>
    <w:p w:rsidR="00176923" w:rsidRPr="00CD3C51" w:rsidRDefault="00176923" w:rsidP="00D3403E">
      <w:pPr>
        <w:pStyle w:val="2a"/>
        <w:jc w:val="both"/>
        <w:rPr>
          <w:b w:val="0"/>
        </w:rPr>
      </w:pPr>
      <w:r w:rsidRPr="00CD3C51">
        <w:rPr>
          <w:b w:val="0"/>
        </w:rPr>
        <w:t>Современные профессии</w:t>
      </w:r>
    </w:p>
    <w:p w:rsidR="00176923" w:rsidRPr="00CD3C51" w:rsidRDefault="00176923" w:rsidP="00D3403E">
      <w:pPr>
        <w:pStyle w:val="2a"/>
        <w:jc w:val="both"/>
        <w:rPr>
          <w:b w:val="0"/>
        </w:rPr>
      </w:pPr>
      <w:r w:rsidRPr="00CD3C51">
        <w:rPr>
          <w:b w:val="0"/>
        </w:rPr>
        <w:t>Профессии будущего. Карьера и семья. Успех в профессии.</w:t>
      </w:r>
    </w:p>
    <w:p w:rsidR="00176923" w:rsidRPr="00CD3C51" w:rsidRDefault="00176923" w:rsidP="00D3403E">
      <w:pPr>
        <w:pStyle w:val="2a"/>
        <w:jc w:val="both"/>
        <w:rPr>
          <w:b w:val="0"/>
        </w:rPr>
      </w:pPr>
      <w:r w:rsidRPr="00CD3C51">
        <w:rPr>
          <w:b w:val="0"/>
        </w:rPr>
        <w:t>Иностранные языки</w:t>
      </w:r>
    </w:p>
    <w:p w:rsidR="00176923" w:rsidRPr="00CD3C51" w:rsidRDefault="00176923" w:rsidP="00D3403E">
      <w:pPr>
        <w:pStyle w:val="2a"/>
        <w:jc w:val="both"/>
        <w:rPr>
          <w:b w:val="0"/>
        </w:rPr>
      </w:pPr>
      <w:r w:rsidRPr="00CD3C51">
        <w:rPr>
          <w:b w:val="0"/>
        </w:rPr>
        <w:t xml:space="preserve">Развитие языка. Диалекты. Молодежный сленг. Профессиональный язык. </w:t>
      </w:r>
    </w:p>
    <w:p w:rsidR="00176923" w:rsidRPr="00CD3C51" w:rsidRDefault="00176923" w:rsidP="00D3403E">
      <w:pPr>
        <w:pStyle w:val="2a"/>
        <w:jc w:val="both"/>
        <w:rPr>
          <w:b w:val="0"/>
        </w:rPr>
      </w:pPr>
      <w:r w:rsidRPr="00CD3C51">
        <w:rPr>
          <w:b w:val="0"/>
        </w:rPr>
        <w:t>Культура и искусство</w:t>
      </w:r>
    </w:p>
    <w:p w:rsidR="00176923" w:rsidRPr="00CD3C51" w:rsidRDefault="00176923" w:rsidP="00D3403E">
      <w:pPr>
        <w:pStyle w:val="2a"/>
        <w:jc w:val="both"/>
        <w:rPr>
          <w:b w:val="0"/>
          <w:caps/>
        </w:rPr>
      </w:pPr>
      <w:r w:rsidRPr="00CD3C51">
        <w:rPr>
          <w:b w:val="0"/>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176923" w:rsidRPr="00CD3C51" w:rsidRDefault="00176923" w:rsidP="00D3403E">
      <w:pPr>
        <w:pStyle w:val="2a"/>
        <w:jc w:val="both"/>
        <w:rPr>
          <w:b w:val="0"/>
        </w:rPr>
      </w:pPr>
      <w:r w:rsidRPr="00CD3C51">
        <w:rPr>
          <w:b w:val="0"/>
        </w:rPr>
        <w:t>Виды речевой деятельности/коммуникативные умения</w:t>
      </w:r>
    </w:p>
    <w:p w:rsidR="00176923" w:rsidRPr="00CD3C51" w:rsidRDefault="00176923" w:rsidP="00D3403E">
      <w:pPr>
        <w:pStyle w:val="2a"/>
        <w:jc w:val="both"/>
        <w:rPr>
          <w:b w:val="0"/>
        </w:rPr>
      </w:pPr>
      <w:r w:rsidRPr="00CD3C51">
        <w:rPr>
          <w:b w:val="0"/>
        </w:rPr>
        <w:t>Говорение</w:t>
      </w:r>
    </w:p>
    <w:p w:rsidR="00176923" w:rsidRPr="00CD3C51" w:rsidRDefault="00176923" w:rsidP="00D3403E">
      <w:pPr>
        <w:pStyle w:val="2a"/>
        <w:jc w:val="both"/>
        <w:rPr>
          <w:b w:val="0"/>
        </w:rPr>
      </w:pPr>
      <w:r w:rsidRPr="00CD3C51">
        <w:rPr>
          <w:b w:val="0"/>
        </w:rPr>
        <w:t xml:space="preserve"> Диалогическая речь:</w:t>
      </w:r>
    </w:p>
    <w:p w:rsidR="00176923" w:rsidRPr="00CD3C51" w:rsidRDefault="00176923" w:rsidP="00D3403E">
      <w:pPr>
        <w:pStyle w:val="2a"/>
        <w:jc w:val="both"/>
        <w:rPr>
          <w:b w:val="0"/>
        </w:rPr>
      </w:pPr>
      <w:r w:rsidRPr="00CD3C51">
        <w:rPr>
          <w:b w:val="0"/>
        </w:rPr>
        <w:t xml:space="preserve"> • дальнейшее совершенствование диалогической речи при более вариативном содержании и более разнообразном языковом оформлении: умение вести комбинированные диалоги, которые включают элементы диалогов этикетного характера, диалога-расспроса, диалога — побуждения к действию, диалога — обмена мнениями; умение участвовать в диалоге в ситуациях общения в русле выбранного профиля. Объём диалога: 9—10 реплик со стороны каждого учащегося. Продолжительность диалога: 2,5—3 минуты.</w:t>
      </w:r>
    </w:p>
    <w:p w:rsidR="00176923" w:rsidRPr="00CD3C51" w:rsidRDefault="00176923" w:rsidP="00D3403E">
      <w:pPr>
        <w:pStyle w:val="2a"/>
        <w:jc w:val="both"/>
        <w:rPr>
          <w:b w:val="0"/>
        </w:rPr>
      </w:pPr>
      <w:r w:rsidRPr="00CD3C51">
        <w:rPr>
          <w:b w:val="0"/>
        </w:rPr>
        <w:t xml:space="preserve"> Монологическая речь: </w:t>
      </w:r>
    </w:p>
    <w:p w:rsidR="00176923" w:rsidRPr="00CD3C51" w:rsidRDefault="00176923" w:rsidP="00D3403E">
      <w:pPr>
        <w:pStyle w:val="2a"/>
        <w:jc w:val="both"/>
        <w:rPr>
          <w:b w:val="0"/>
        </w:rPr>
      </w:pPr>
      <w:r w:rsidRPr="00CD3C51">
        <w:rPr>
          <w:b w:val="0"/>
        </w:rPr>
        <w:t>• дальнейшее развитие и совершенствование связных высказываний учащихся с использованием основных коммуникативных типов речи: сообщение, рассказ (включающий эмоционально-оценочные суждения), рассуждение (характеристика) с высказыванием своего мнения и аргументацией с опорой и без опоры на прочитанный или услышанный текст или заданную коммуникативную ситуацию в пределах тематики старшей ступени.</w:t>
      </w:r>
    </w:p>
    <w:p w:rsidR="00176923" w:rsidRPr="00CD3C51" w:rsidRDefault="00176923" w:rsidP="00D3403E">
      <w:pPr>
        <w:pStyle w:val="2a"/>
        <w:jc w:val="both"/>
        <w:rPr>
          <w:b w:val="0"/>
        </w:rPr>
      </w:pPr>
      <w:r w:rsidRPr="00CD3C51">
        <w:rPr>
          <w:b w:val="0"/>
        </w:rPr>
        <w:t>Объём монологического высказывания: 15—20 фраз. Продолжительность монолога: 2,5—3 минуты.</w:t>
      </w:r>
    </w:p>
    <w:p w:rsidR="00176923" w:rsidRPr="00CD3C51" w:rsidRDefault="00176923" w:rsidP="00D3403E">
      <w:pPr>
        <w:pStyle w:val="2a"/>
        <w:jc w:val="both"/>
        <w:rPr>
          <w:b w:val="0"/>
        </w:rPr>
      </w:pPr>
      <w:r w:rsidRPr="00CD3C51">
        <w:rPr>
          <w:b w:val="0"/>
        </w:rPr>
        <w:t xml:space="preserve"> Аудирование:</w:t>
      </w:r>
    </w:p>
    <w:p w:rsidR="00176923" w:rsidRPr="00CD3C51" w:rsidRDefault="00176923" w:rsidP="00D3403E">
      <w:pPr>
        <w:pStyle w:val="2a"/>
        <w:jc w:val="both"/>
        <w:rPr>
          <w:b w:val="0"/>
        </w:rPr>
      </w:pPr>
      <w:r w:rsidRPr="00CD3C51">
        <w:rPr>
          <w:b w:val="0"/>
        </w:rPr>
        <w:lastRenderedPageBreak/>
        <w:t xml:space="preserve"> • 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выборочным пониманием и полным пониманием воспринимаемого на слух текста в зависимости от коммуникативной задачи и типа текста: сообщение, рассказ, диалог-интервью, беседа на бытовые темы, объявление, реклама; содержание текстов должно соответствовать возрастным особенностям и интересам учащихся и иметь образовательную и воспитательную ценность;</w:t>
      </w:r>
    </w:p>
    <w:p w:rsidR="00176923" w:rsidRPr="00CD3C51" w:rsidRDefault="00176923" w:rsidP="00D3403E">
      <w:pPr>
        <w:pStyle w:val="2a"/>
        <w:jc w:val="both"/>
        <w:rPr>
          <w:b w:val="0"/>
        </w:rPr>
      </w:pPr>
      <w:r w:rsidRPr="00CD3C51">
        <w:rPr>
          <w:b w:val="0"/>
        </w:rPr>
        <w:t xml:space="preserve"> • аудирование с пониманием основного содержания текста осуществляется на аутентичном материале, содержащем наряду с изученным и некоторое количество незнакомых языковых явлений. Время звучания текстов для аудирования: до 2 минут;</w:t>
      </w:r>
    </w:p>
    <w:p w:rsidR="00176923" w:rsidRPr="00CD3C51" w:rsidRDefault="00176923" w:rsidP="00D3403E">
      <w:pPr>
        <w:pStyle w:val="2a"/>
        <w:jc w:val="both"/>
        <w:rPr>
          <w:b w:val="0"/>
        </w:rPr>
      </w:pPr>
      <w:r w:rsidRPr="00CD3C51">
        <w:rPr>
          <w:b w:val="0"/>
        </w:rPr>
        <w:t xml:space="preserve"> • аудирование с выборочным пониманием нужной/запрашиваемой информации предполагает умение выделять информацию в одном или нескольких аутентичных коротких текстах, опуская избыточную информацию. Время звучания текстов для аудирования: до 1,5 минут;</w:t>
      </w:r>
    </w:p>
    <w:p w:rsidR="00176923" w:rsidRPr="00CD3C51" w:rsidRDefault="00176923" w:rsidP="00D3403E">
      <w:pPr>
        <w:pStyle w:val="2a"/>
        <w:jc w:val="both"/>
        <w:rPr>
          <w:b w:val="0"/>
        </w:rPr>
      </w:pPr>
      <w:r w:rsidRPr="00CD3C51">
        <w:rPr>
          <w:b w:val="0"/>
        </w:rPr>
        <w:t xml:space="preserve"> • аудирование с полным пониманием содержания осуществляется на несложных аутентичных текстах, построенных в основном на знакомом учащимся языковом материале (рассказ, интервью). Время звучания текстов: до 1,5 минут.</w:t>
      </w:r>
    </w:p>
    <w:p w:rsidR="00176923" w:rsidRPr="00CD3C51" w:rsidRDefault="00176923" w:rsidP="00D3403E">
      <w:pPr>
        <w:pStyle w:val="2a"/>
        <w:jc w:val="both"/>
        <w:rPr>
          <w:b w:val="0"/>
        </w:rPr>
      </w:pPr>
      <w:r w:rsidRPr="00CD3C51">
        <w:rPr>
          <w:b w:val="0"/>
        </w:rPr>
        <w:t xml:space="preserve"> Чтение:</w:t>
      </w:r>
    </w:p>
    <w:p w:rsidR="00176923" w:rsidRPr="00CD3C51" w:rsidRDefault="00176923" w:rsidP="00D3403E">
      <w:pPr>
        <w:pStyle w:val="2a"/>
        <w:jc w:val="both"/>
        <w:rPr>
          <w:b w:val="0"/>
        </w:rPr>
      </w:pPr>
      <w:r w:rsidRPr="00CD3C51">
        <w:rPr>
          <w:b w:val="0"/>
        </w:rPr>
        <w:t xml:space="preserve">Умение читать и понимать аутентичные тексты с различной глубиной и точностью проникновения в их содержание: с пониманием основного содержания, с полным пониманием содержания, с выборочным пониманием нужной/запрашиваемой информации. </w:t>
      </w:r>
    </w:p>
    <w:p w:rsidR="00176923" w:rsidRPr="00CD3C51" w:rsidRDefault="00176923" w:rsidP="00D3403E">
      <w:pPr>
        <w:pStyle w:val="2a"/>
        <w:jc w:val="both"/>
        <w:rPr>
          <w:b w:val="0"/>
        </w:rPr>
      </w:pPr>
      <w:r w:rsidRPr="00CD3C51">
        <w:rPr>
          <w:b w:val="0"/>
        </w:rPr>
        <w:t xml:space="preserve">     Жанры текстов: научно-популярный, публицистический, художественный, информационный, прагматический.</w:t>
      </w:r>
    </w:p>
    <w:p w:rsidR="00176923" w:rsidRPr="00CD3C51" w:rsidRDefault="00176923" w:rsidP="00D3403E">
      <w:pPr>
        <w:pStyle w:val="2a"/>
        <w:jc w:val="both"/>
        <w:rPr>
          <w:b w:val="0"/>
        </w:rPr>
      </w:pPr>
      <w:r w:rsidRPr="00CD3C51">
        <w:rPr>
          <w:b w:val="0"/>
        </w:rPr>
        <w:t xml:space="preserve">     Типы текстов: статья, интервью, рассказ, отрывок из художественного произведения, объявление, рецепт, инструкция, меню, проспект, реклама и т. д.</w:t>
      </w:r>
    </w:p>
    <w:p w:rsidR="00176923" w:rsidRPr="00CD3C51" w:rsidRDefault="00176923" w:rsidP="00D3403E">
      <w:pPr>
        <w:pStyle w:val="2a"/>
        <w:jc w:val="both"/>
        <w:rPr>
          <w:b w:val="0"/>
        </w:rPr>
      </w:pPr>
      <w:r w:rsidRPr="00CD3C51">
        <w:rPr>
          <w:b w:val="0"/>
        </w:rPr>
        <w:t xml:space="preserve">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176923" w:rsidRPr="00CD3C51" w:rsidRDefault="00176923" w:rsidP="00D3403E">
      <w:pPr>
        <w:pStyle w:val="2a"/>
        <w:jc w:val="both"/>
        <w:rPr>
          <w:b w:val="0"/>
        </w:rPr>
      </w:pPr>
      <w:r w:rsidRPr="00CD3C51">
        <w:rPr>
          <w:b w:val="0"/>
        </w:rPr>
        <w:t xml:space="preserve">    Независимо от вида чтения возможно использование словаря: двуязычного, одноязычного (толкового).</w:t>
      </w:r>
    </w:p>
    <w:p w:rsidR="00176923" w:rsidRPr="00CD3C51" w:rsidRDefault="00176923" w:rsidP="00D3403E">
      <w:pPr>
        <w:pStyle w:val="2a"/>
        <w:jc w:val="both"/>
        <w:rPr>
          <w:b w:val="0"/>
        </w:rPr>
      </w:pPr>
      <w:r w:rsidRPr="00CD3C51">
        <w:rPr>
          <w:b w:val="0"/>
        </w:rPr>
        <w:t xml:space="preserve"> Чтение с пониманием основного содержания текста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до 800 слов. </w:t>
      </w:r>
    </w:p>
    <w:p w:rsidR="00176923" w:rsidRPr="00CD3C51" w:rsidRDefault="00176923" w:rsidP="00D3403E">
      <w:pPr>
        <w:pStyle w:val="2a"/>
        <w:jc w:val="both"/>
        <w:rPr>
          <w:b w:val="0"/>
        </w:rPr>
      </w:pPr>
      <w:r w:rsidRPr="00CD3C51">
        <w:rPr>
          <w:b w:val="0"/>
        </w:rPr>
        <w:t xml:space="preserve">Чтение с выборочным пониманием нужной/запрашиваемой информации предполагает умение просмотреть текст или несколько коротких текстов и выбрать информацию, которая необ ходима или представляет интерес для учащихся. Объём текста для чтения: около 7500 слов. </w:t>
      </w:r>
    </w:p>
    <w:p w:rsidR="00176923" w:rsidRPr="00CD3C51" w:rsidRDefault="00176923" w:rsidP="00D3403E">
      <w:pPr>
        <w:pStyle w:val="2a"/>
        <w:jc w:val="both"/>
        <w:rPr>
          <w:b w:val="0"/>
        </w:rPr>
      </w:pPr>
      <w:r w:rsidRPr="00CD3C51">
        <w:rPr>
          <w:b w:val="0"/>
        </w:rPr>
        <w:lastRenderedPageBreak/>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языковой догадки, различных приёмов смысловой переработки текста (например, выборочного перевода, аннотирования) и оценки полученной информации. Объём текста для чтения: до 500 слов.</w:t>
      </w:r>
    </w:p>
    <w:p w:rsidR="00176923" w:rsidRPr="00CD3C51" w:rsidRDefault="00176923" w:rsidP="00D3403E">
      <w:pPr>
        <w:pStyle w:val="2a"/>
        <w:jc w:val="both"/>
        <w:rPr>
          <w:b w:val="0"/>
        </w:rPr>
      </w:pPr>
      <w:r w:rsidRPr="00CD3C51">
        <w:rPr>
          <w:b w:val="0"/>
        </w:rPr>
        <w:t>Письменная речь:</w:t>
      </w:r>
    </w:p>
    <w:p w:rsidR="00176923" w:rsidRPr="00CD3C51" w:rsidRDefault="00176923" w:rsidP="00D3403E">
      <w:pPr>
        <w:pStyle w:val="2a"/>
        <w:jc w:val="both"/>
        <w:rPr>
          <w:b w:val="0"/>
        </w:rPr>
      </w:pPr>
      <w:r w:rsidRPr="00CD3C51">
        <w:rPr>
          <w:b w:val="0"/>
        </w:rPr>
        <w:t xml:space="preserve"> дальнейшее развитие и совершенствование письменной речи, а именно умений:</w:t>
      </w:r>
    </w:p>
    <w:p w:rsidR="00176923" w:rsidRPr="00CD3C51" w:rsidRDefault="00176923" w:rsidP="00D3403E">
      <w:pPr>
        <w:pStyle w:val="2a"/>
        <w:jc w:val="both"/>
        <w:rPr>
          <w:b w:val="0"/>
        </w:rPr>
      </w:pPr>
      <w:r w:rsidRPr="00CD3C51">
        <w:rPr>
          <w:b w:val="0"/>
        </w:rPr>
        <w:t xml:space="preserve"> • заполнять формуляры, бланки, писать СV/резюме (указывать имя, фамилию, пол, гражданство, адрес и т. д.); </w:t>
      </w:r>
    </w:p>
    <w:p w:rsidR="00176923" w:rsidRPr="00CD3C51" w:rsidRDefault="00176923" w:rsidP="00D3403E">
      <w:pPr>
        <w:pStyle w:val="2a"/>
        <w:jc w:val="both"/>
        <w:rPr>
          <w:b w:val="0"/>
        </w:rPr>
      </w:pPr>
      <w:r w:rsidRPr="00CD3C51">
        <w:rPr>
          <w:b w:val="0"/>
        </w:rPr>
        <w:t>• писать личное письмо в ответ на письмо-стимул, оформляя его в соответствии с нормами, принятыми в странах изучаемого языка. Объём личного письма: 150—160 слов, включая адрес;</w:t>
      </w:r>
    </w:p>
    <w:p w:rsidR="00176923" w:rsidRPr="00CD3C51" w:rsidRDefault="00176923" w:rsidP="00D3403E">
      <w:pPr>
        <w:pStyle w:val="2a"/>
        <w:jc w:val="both"/>
        <w:rPr>
          <w:b w:val="0"/>
        </w:rPr>
      </w:pPr>
      <w:r w:rsidRPr="00CD3C51">
        <w:rPr>
          <w:b w:val="0"/>
        </w:rPr>
        <w:t xml:space="preserve"> • составлять план, тезисы устного или письменного сообщения;</w:t>
      </w:r>
    </w:p>
    <w:p w:rsidR="00176923" w:rsidRPr="00CD3C51" w:rsidRDefault="00176923" w:rsidP="00D3403E">
      <w:pPr>
        <w:pStyle w:val="2a"/>
        <w:jc w:val="both"/>
        <w:rPr>
          <w:b w:val="0"/>
        </w:rPr>
      </w:pPr>
      <w:r w:rsidRPr="00CD3C51">
        <w:rPr>
          <w:b w:val="0"/>
        </w:rPr>
        <w:t>• писать сочинение с элементами рассуждения. Объём сочинения: 200—250 слов;</w:t>
      </w:r>
    </w:p>
    <w:p w:rsidR="00176923" w:rsidRPr="00CD3C51" w:rsidRDefault="00176923" w:rsidP="00D3403E">
      <w:pPr>
        <w:pStyle w:val="2a"/>
        <w:jc w:val="both"/>
        <w:rPr>
          <w:b w:val="0"/>
        </w:rPr>
      </w:pPr>
      <w:r w:rsidRPr="00CD3C51">
        <w:rPr>
          <w:b w:val="0"/>
        </w:rPr>
        <w:t xml:space="preserve"> • использовать письменную речь в ходе проектной деятельности;</w:t>
      </w:r>
    </w:p>
    <w:p w:rsidR="00176923" w:rsidRPr="00CD3C51" w:rsidRDefault="00176923" w:rsidP="00D3403E">
      <w:pPr>
        <w:pStyle w:val="2a"/>
        <w:jc w:val="both"/>
        <w:rPr>
          <w:b w:val="0"/>
        </w:rPr>
      </w:pPr>
      <w:r w:rsidRPr="00CD3C51">
        <w:rPr>
          <w:b w:val="0"/>
        </w:rPr>
        <w:t xml:space="preserve"> • готовить презентации материалов ученических проектов с помощью информационно-коммуникационных технологий;</w:t>
      </w:r>
    </w:p>
    <w:p w:rsidR="00176923" w:rsidRPr="00CD3C51" w:rsidRDefault="00176923" w:rsidP="00D3403E">
      <w:pPr>
        <w:pStyle w:val="2a"/>
        <w:jc w:val="both"/>
        <w:rPr>
          <w:b w:val="0"/>
        </w:rPr>
      </w:pPr>
      <w:r w:rsidRPr="00CD3C51">
        <w:rPr>
          <w:b w:val="0"/>
        </w:rPr>
        <w:t xml:space="preserve"> • письменно оформлять результаты ученических исследований (факультативно).</w:t>
      </w:r>
    </w:p>
    <w:p w:rsidR="00176923" w:rsidRPr="00CD3C51" w:rsidRDefault="00176923" w:rsidP="00D3403E">
      <w:pPr>
        <w:pStyle w:val="2a"/>
        <w:jc w:val="both"/>
        <w:rPr>
          <w:b w:val="0"/>
        </w:rPr>
      </w:pPr>
      <w:r w:rsidRPr="00CD3C51">
        <w:rPr>
          <w:b w:val="0"/>
        </w:rPr>
        <w:t xml:space="preserve">Языковые знания и навыки </w:t>
      </w:r>
    </w:p>
    <w:p w:rsidR="00176923" w:rsidRPr="00CD3C51" w:rsidRDefault="00176923" w:rsidP="00D3403E">
      <w:pPr>
        <w:pStyle w:val="2a"/>
        <w:jc w:val="both"/>
        <w:rPr>
          <w:b w:val="0"/>
        </w:rPr>
      </w:pPr>
      <w:r w:rsidRPr="00CD3C51">
        <w:rPr>
          <w:b w:val="0"/>
        </w:rPr>
        <w:t xml:space="preserve">Орфография </w:t>
      </w:r>
    </w:p>
    <w:p w:rsidR="00176923" w:rsidRPr="00CD3C51" w:rsidRDefault="00176923" w:rsidP="00D3403E">
      <w:pPr>
        <w:pStyle w:val="2a"/>
        <w:jc w:val="both"/>
        <w:rPr>
          <w:b w:val="0"/>
        </w:rPr>
      </w:pPr>
      <w:r w:rsidRPr="00CD3C51">
        <w:rPr>
          <w:b w:val="0"/>
        </w:rPr>
        <w:t xml:space="preserve">Совершенствование орфографических навыков применительно к новому языковому материалу, в том числе к лексике в русле выбранного профиля. </w:t>
      </w:r>
    </w:p>
    <w:p w:rsidR="00176923" w:rsidRPr="00CD3C51" w:rsidRDefault="00176923" w:rsidP="00D3403E">
      <w:pPr>
        <w:pStyle w:val="2a"/>
        <w:jc w:val="both"/>
        <w:rPr>
          <w:b w:val="0"/>
        </w:rPr>
      </w:pPr>
      <w:r w:rsidRPr="00CD3C51">
        <w:rPr>
          <w:b w:val="0"/>
        </w:rPr>
        <w:t>Фонетическая сторона речи</w:t>
      </w:r>
    </w:p>
    <w:p w:rsidR="00176923" w:rsidRPr="00CD3C51" w:rsidRDefault="00176923" w:rsidP="00D3403E">
      <w:pPr>
        <w:pStyle w:val="2a"/>
        <w:jc w:val="both"/>
        <w:rPr>
          <w:b w:val="0"/>
        </w:rPr>
      </w:pPr>
      <w:r w:rsidRPr="00CD3C51">
        <w:rPr>
          <w:b w:val="0"/>
        </w:rPr>
        <w:t xml:space="preserve"> Совершенствование слухопроизносительных навыков, в том числе применительно к новому языковому материалу.</w:t>
      </w:r>
    </w:p>
    <w:p w:rsidR="00176923" w:rsidRPr="00CD3C51" w:rsidRDefault="00176923" w:rsidP="00D3403E">
      <w:pPr>
        <w:pStyle w:val="2a"/>
        <w:jc w:val="both"/>
        <w:rPr>
          <w:b w:val="0"/>
        </w:rPr>
      </w:pPr>
      <w:r w:rsidRPr="00CD3C51">
        <w:rPr>
          <w:b w:val="0"/>
        </w:rPr>
        <w:t xml:space="preserve"> Лексическая сторона речи</w:t>
      </w:r>
    </w:p>
    <w:p w:rsidR="00176923" w:rsidRPr="00CD3C51" w:rsidRDefault="00176923" w:rsidP="00D3403E">
      <w:pPr>
        <w:pStyle w:val="2a"/>
        <w:jc w:val="both"/>
        <w:rPr>
          <w:b w:val="0"/>
        </w:rPr>
      </w:pPr>
      <w:r w:rsidRPr="00CD3C51">
        <w:rPr>
          <w:b w:val="0"/>
        </w:rPr>
        <w:t xml:space="preserve"> Расширение объёма продуктивного и рецептивного лексического минимума за счёт лексических средств, обслуживающих новые темы, проблемы и ситуации общения в рамках тематики полной средней школы, а также наиболее распространённых устойчивых словосочетаний, фразеологизмов/идиом, оценочной лексики, реплик-клише речевого этикета, отражающих особенности культуры страны/стран изучаемого языка.</w:t>
      </w:r>
    </w:p>
    <w:p w:rsidR="00176923" w:rsidRPr="00CD3C51" w:rsidRDefault="00176923" w:rsidP="00D3403E">
      <w:pPr>
        <w:pStyle w:val="2a"/>
        <w:jc w:val="both"/>
        <w:rPr>
          <w:b w:val="0"/>
        </w:rPr>
      </w:pPr>
      <w:r w:rsidRPr="00CD3C51">
        <w:rPr>
          <w:b w:val="0"/>
        </w:rPr>
        <w:t>Расширение потенциального словаря за счёт овладения новыми значениями знакомых слов, новыми словообразовательными моделями, интернациональной лексикой. Развитие соответствующих лексических навыков. Лексический минимум выпускников полной средней школы на углублённом уровне составляет 1600 единиц.</w:t>
      </w:r>
    </w:p>
    <w:p w:rsidR="00176923" w:rsidRPr="00CD3C51" w:rsidRDefault="00176923" w:rsidP="00D3403E">
      <w:pPr>
        <w:pStyle w:val="2a"/>
        <w:jc w:val="both"/>
        <w:rPr>
          <w:b w:val="0"/>
        </w:rPr>
      </w:pPr>
      <w:r w:rsidRPr="00CD3C51">
        <w:rPr>
          <w:b w:val="0"/>
        </w:rPr>
        <w:t>Грамматическая сторона речи</w:t>
      </w:r>
    </w:p>
    <w:p w:rsidR="00176923" w:rsidRPr="00CD3C51" w:rsidRDefault="00176923" w:rsidP="00D3403E">
      <w:pPr>
        <w:pStyle w:val="2a"/>
        <w:jc w:val="both"/>
        <w:rPr>
          <w:b w:val="0"/>
        </w:rPr>
      </w:pPr>
      <w:r w:rsidRPr="00CD3C51">
        <w:rPr>
          <w:b w:val="0"/>
        </w:rPr>
        <w:lastRenderedPageBreak/>
        <w:t xml:space="preserve"> Расширение объёма значений изученных грамматических явлений (видо-временных, неличных и неопределённо-личных форм глагола, форм условного наклонения), объёма использования косвенной речи (косвенного вопроса, приказания, побуждения), согласования времён, эмфатических конструкций изучаемого языка, фразовых глаголов. Развитие соответствующих грамматических навыков. Систематизация изученного в полной средней школе грамматического материала.</w:t>
      </w:r>
    </w:p>
    <w:p w:rsidR="00176923" w:rsidRPr="00CD3C51" w:rsidRDefault="00176923" w:rsidP="00D3403E">
      <w:pPr>
        <w:pStyle w:val="2a"/>
        <w:jc w:val="both"/>
        <w:rPr>
          <w:b w:val="0"/>
        </w:rPr>
      </w:pPr>
      <w:r w:rsidRPr="00CD3C51">
        <w:rPr>
          <w:b w:val="0"/>
        </w:rPr>
        <w:t>Социокультурные знания и умения</w:t>
      </w:r>
    </w:p>
    <w:p w:rsidR="00176923" w:rsidRPr="00CD3C51" w:rsidRDefault="00176923" w:rsidP="00D3403E">
      <w:pPr>
        <w:pStyle w:val="2a"/>
        <w:jc w:val="both"/>
        <w:rPr>
          <w:b w:val="0"/>
        </w:rPr>
      </w:pPr>
      <w:r w:rsidRPr="00CD3C51">
        <w:rPr>
          <w:b w:val="0"/>
        </w:rPr>
        <w:t xml:space="preserve"> Развитие страноведческих знаний и умений, основанных на сравнении явлений культуры своего народа и культуры стран изучаемого языка (фоновая лексика, реалии англоговорящих стран, всемирно известные достопримечательности, выдающиеся деятели политики, науки и культуры, важнейшие исторические события и памятники). Увеличение их объёма за счёт новой тематики и проблематики речевого общения, в том числе в русле выбранного профиля. Осознание необходимости владения иностранными языками в современном мире для самореализации в профессиональной сфере.</w:t>
      </w:r>
    </w:p>
    <w:p w:rsidR="00176923" w:rsidRPr="00CD3C51" w:rsidRDefault="00176923" w:rsidP="00D3403E">
      <w:pPr>
        <w:pStyle w:val="2a"/>
        <w:jc w:val="both"/>
        <w:rPr>
          <w:b w:val="0"/>
        </w:rPr>
      </w:pPr>
      <w:r w:rsidRPr="00CD3C51">
        <w:rPr>
          <w:b w:val="0"/>
        </w:rPr>
        <w:t>Компенсаторные умения</w:t>
      </w:r>
    </w:p>
    <w:p w:rsidR="00176923" w:rsidRPr="00CD3C51" w:rsidRDefault="00176923" w:rsidP="00D3403E">
      <w:pPr>
        <w:pStyle w:val="2a"/>
        <w:jc w:val="both"/>
        <w:rPr>
          <w:b w:val="0"/>
        </w:rPr>
      </w:pPr>
      <w:r w:rsidRPr="00CD3C51">
        <w:rPr>
          <w:b w:val="0"/>
        </w:rPr>
        <w:t xml:space="preserve">Совершенствование следующих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 прибегать к иллюстрациям и другим неязыковым средствам коммуникации для предупреждения коммуникативных неудач. </w:t>
      </w:r>
    </w:p>
    <w:p w:rsidR="00176923" w:rsidRPr="00CD3C51" w:rsidRDefault="00176923" w:rsidP="00D3403E">
      <w:pPr>
        <w:pStyle w:val="2a"/>
        <w:jc w:val="both"/>
        <w:rPr>
          <w:b w:val="0"/>
        </w:rPr>
      </w:pPr>
      <w:r w:rsidRPr="00CD3C51">
        <w:rPr>
          <w:b w:val="0"/>
        </w:rPr>
        <w:t>Метапредметные и специальные учебные умения</w:t>
      </w:r>
    </w:p>
    <w:p w:rsidR="00176923" w:rsidRPr="00CD3C51" w:rsidRDefault="00176923" w:rsidP="00D3403E">
      <w:pPr>
        <w:pStyle w:val="2a"/>
        <w:jc w:val="both"/>
        <w:rPr>
          <w:b w:val="0"/>
        </w:rPr>
      </w:pPr>
      <w:r w:rsidRPr="00CD3C51">
        <w:rPr>
          <w:b w:val="0"/>
        </w:rPr>
        <w:t xml:space="preserve"> Дальнейшее развитие метапредметных умений, связанных с приёмами самостоятельного приобретения знаний: использовать двуязычные и одноязычные (толковые) словари, электронные словари и другие информационно-коммуникационные источники, ориентироваться в иноязычном письменном и аудиотексте; извлекать информацию на разных уровнях (основную, нужную/ запрашиваемую, полную и точную) в соответствии с поставленной коммуникативной задачей; выделять нужную информацию из различных источников на иностранном языке, в том числе из Интернета, и обобщать её; фиксировать содержание сообщений; </w:t>
      </w:r>
    </w:p>
    <w:p w:rsidR="00176923" w:rsidRPr="00CD3C51" w:rsidRDefault="00176923" w:rsidP="00D3403E">
      <w:pPr>
        <w:pStyle w:val="2a"/>
        <w:jc w:val="both"/>
        <w:rPr>
          <w:b w:val="0"/>
        </w:rPr>
      </w:pPr>
      <w:r w:rsidRPr="00CD3C51">
        <w:rPr>
          <w:b w:val="0"/>
        </w:rPr>
        <w:lastRenderedPageBreak/>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самостоятельно работать, рационально организуя свой труд в классе и дома. Владеть способами и приёмами дальнейшего самостоятельного изучения иностранных языков, в том числе в профессиональных целях, а также в целях самообразования и личностного роста. Дальнейшее развитие специальных учебных умений: интерпретировать языковые средства, отражающие особенности иной культуры; находить ключевые слова; семантизировать слова на основе языковой догадки и словообразовательного анализа; использовать выборочный перевод; использовать перевод с иностранного языка на русский как профессионально ориентированное умение, действовать в роли посредника в межкультурном диалоге. </w:t>
      </w:r>
    </w:p>
    <w:p w:rsidR="00176923" w:rsidRPr="00CD3C51" w:rsidRDefault="00176923" w:rsidP="00D3403E">
      <w:pPr>
        <w:pStyle w:val="2a"/>
        <w:jc w:val="both"/>
        <w:rPr>
          <w:b w:val="0"/>
        </w:rPr>
      </w:pPr>
      <w:r w:rsidRPr="00CD3C51">
        <w:rPr>
          <w:b w:val="0"/>
        </w:rPr>
        <w:t>Языковые средства</w:t>
      </w:r>
    </w:p>
    <w:p w:rsidR="00176923" w:rsidRPr="00CD3C51" w:rsidRDefault="00176923" w:rsidP="00D3403E">
      <w:pPr>
        <w:pStyle w:val="2a"/>
        <w:jc w:val="both"/>
        <w:rPr>
          <w:b w:val="0"/>
        </w:rPr>
      </w:pPr>
      <w:r w:rsidRPr="00CD3C51">
        <w:rPr>
          <w:b w:val="0"/>
        </w:rPr>
        <w:t>Английский язык В старшей школе осуществляется систематизация языковых знаний школьников, полученных в основной школе, продолжается овладение учащимися новыми языковыми знаниями и навыками в соответствии с требованиями углублённого уровня владения английским языком.</w:t>
      </w:r>
    </w:p>
    <w:p w:rsidR="00176923" w:rsidRPr="00CD3C51" w:rsidRDefault="00176923" w:rsidP="00D3403E">
      <w:pPr>
        <w:pStyle w:val="2a"/>
        <w:jc w:val="both"/>
        <w:rPr>
          <w:b w:val="0"/>
        </w:rPr>
      </w:pPr>
      <w:r w:rsidRPr="00CD3C51">
        <w:rPr>
          <w:b w:val="0"/>
        </w:rPr>
        <w:t xml:space="preserve"> Орфография</w:t>
      </w:r>
    </w:p>
    <w:p w:rsidR="00176923" w:rsidRPr="00CD3C51" w:rsidRDefault="00176923" w:rsidP="00D3403E">
      <w:pPr>
        <w:pStyle w:val="2a"/>
        <w:jc w:val="both"/>
        <w:rPr>
          <w:b w:val="0"/>
        </w:rPr>
      </w:pPr>
      <w:r w:rsidRPr="00CD3C51">
        <w:rPr>
          <w:b w:val="0"/>
        </w:rPr>
        <w:t xml:space="preserve"> Совершенствование орфографических навыков применительно к изученному и новому языковому материалу, в том числе включающему вариантные особенности изучаемого языка. </w:t>
      </w:r>
    </w:p>
    <w:p w:rsidR="00176923" w:rsidRPr="00CD3C51" w:rsidRDefault="00176923" w:rsidP="00D3403E">
      <w:pPr>
        <w:pStyle w:val="2a"/>
        <w:jc w:val="both"/>
        <w:rPr>
          <w:b w:val="0"/>
        </w:rPr>
      </w:pPr>
      <w:r w:rsidRPr="00CD3C51">
        <w:rPr>
          <w:b w:val="0"/>
        </w:rPr>
        <w:t>Фонетическая сторона речи</w:t>
      </w:r>
    </w:p>
    <w:p w:rsidR="00176923" w:rsidRPr="00CD3C51" w:rsidRDefault="00176923" w:rsidP="00D3403E">
      <w:pPr>
        <w:pStyle w:val="2a"/>
        <w:jc w:val="both"/>
        <w:rPr>
          <w:b w:val="0"/>
        </w:rPr>
      </w:pPr>
      <w:r w:rsidRPr="00CD3C51">
        <w:rPr>
          <w:b w:val="0"/>
        </w:rPr>
        <w:t xml:space="preserve"> Совершенствование слухопроизносительных навыков, в том числе применительно к новому языковому материалу, навыков правильного произношения; соблюдение ударения и интонации в английских словах и фразах; совершенствование ритмико-интонационных навыков оформления различных типов предложений.</w:t>
      </w:r>
    </w:p>
    <w:p w:rsidR="00176923" w:rsidRPr="00CD3C51" w:rsidRDefault="00176923" w:rsidP="00D3403E">
      <w:pPr>
        <w:pStyle w:val="2a"/>
        <w:jc w:val="both"/>
        <w:rPr>
          <w:b w:val="0"/>
        </w:rPr>
      </w:pPr>
      <w:r w:rsidRPr="00CD3C51">
        <w:rPr>
          <w:b w:val="0"/>
        </w:rPr>
        <w:t xml:space="preserve"> Лексическая сторона речи</w:t>
      </w:r>
    </w:p>
    <w:p w:rsidR="00176923" w:rsidRPr="00CD3C51" w:rsidRDefault="00176923" w:rsidP="00D3403E">
      <w:pPr>
        <w:pStyle w:val="2a"/>
        <w:jc w:val="both"/>
        <w:rPr>
          <w:b w:val="0"/>
        </w:rPr>
      </w:pPr>
      <w:r w:rsidRPr="00CD3C51">
        <w:rPr>
          <w:b w:val="0"/>
        </w:rPr>
        <w:lastRenderedPageBreak/>
        <w:t xml:space="preserve"> Систематизация лексических единиц, изученных во 2—9 (или в 5—9) классах, овладение лексическими единицами, обслуживающими новые темы, проблемы и ситуации общения в пределах тематики старшей школы в объёме 1600 лексических единиц (включая 1200 усвоенных в начальной и основной школе), а также общеупотребительных терминов в русле выбранного профиля. Распознавание и употребление в речи устойчивых словосочетаний, оценочной лексики, реплик-клише речевого этикета, многозначных слов, синонимов, антонимов. Соблюдение правил лексической сочетаемости. Применение основных способов словообразования (аффиксации, словосложения, конверсии). Расширение потенциального словаря за счёт овладения интернациональными словами (в том числе «ложными друзьями переводчика»), новыми словами, образованными на основе продуктивных способов словообразования и новыми значениями известных слов.</w:t>
      </w:r>
    </w:p>
    <w:p w:rsidR="00176923" w:rsidRPr="00CD3C51" w:rsidRDefault="00176923" w:rsidP="00D3403E">
      <w:pPr>
        <w:pStyle w:val="2a"/>
        <w:jc w:val="both"/>
        <w:rPr>
          <w:b w:val="0"/>
        </w:rPr>
      </w:pPr>
      <w:r w:rsidRPr="00CD3C51">
        <w:rPr>
          <w:b w:val="0"/>
        </w:rPr>
        <w:t xml:space="preserve"> Грамматическая сторона речи</w:t>
      </w:r>
    </w:p>
    <w:p w:rsidR="00176923" w:rsidRPr="00CD3C51" w:rsidRDefault="00176923" w:rsidP="00D3403E">
      <w:pPr>
        <w:pStyle w:val="2a"/>
        <w:jc w:val="both"/>
        <w:rPr>
          <w:b w:val="0"/>
        </w:rPr>
      </w:pPr>
      <w:r w:rsidRPr="00CD3C51">
        <w:rPr>
          <w:b w:val="0"/>
        </w:rPr>
        <w:t xml:space="preserve">  Коммуникативно ориентированная систематизация грамматического материала, усвоенного в основной школе, и продуктивное овладение грамматическими явлениями, которые ранее были усвоены рецептивно. Расширение объёма значений изученных грамматических средств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  </w:t>
      </w:r>
    </w:p>
    <w:p w:rsidR="00176923" w:rsidRPr="00CD3C51" w:rsidRDefault="00176923" w:rsidP="00D3403E">
      <w:pPr>
        <w:pStyle w:val="2a"/>
        <w:jc w:val="both"/>
        <w:rPr>
          <w:b w:val="0"/>
        </w:rPr>
      </w:pPr>
      <w:r w:rsidRPr="00CD3C51">
        <w:rPr>
          <w:b w:val="0"/>
        </w:rPr>
        <w:t xml:space="preserve">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и побудительные (в утвердительной и отрицательной форме). </w:t>
      </w:r>
    </w:p>
    <w:p w:rsidR="00176923" w:rsidRPr="00CD3C51" w:rsidRDefault="00176923" w:rsidP="00D3403E">
      <w:pPr>
        <w:pStyle w:val="2a"/>
        <w:jc w:val="both"/>
        <w:rPr>
          <w:b w:val="0"/>
        </w:rPr>
      </w:pPr>
      <w:r w:rsidRPr="00CD3C51">
        <w:rPr>
          <w:b w:val="0"/>
        </w:rPr>
        <w:t xml:space="preserve">   Нераспространённые и распространённые простые предложения, в том числе с несколькими обстоятельствами, следую щими в определённом порядке; предложения с начальным It и начальным There + to be. </w:t>
      </w:r>
    </w:p>
    <w:p w:rsidR="00176923" w:rsidRPr="00CD3C51" w:rsidRDefault="00176923" w:rsidP="00D3403E">
      <w:pPr>
        <w:pStyle w:val="2a"/>
        <w:jc w:val="both"/>
        <w:rPr>
          <w:b w:val="0"/>
        </w:rPr>
      </w:pPr>
      <w:r w:rsidRPr="00CD3C51">
        <w:rPr>
          <w:b w:val="0"/>
        </w:rPr>
        <w:t xml:space="preserve">  Сложносочинённые предложения с сочинительными союзами: and, but, or.    </w:t>
      </w:r>
    </w:p>
    <w:p w:rsidR="00176923" w:rsidRPr="00CD3C51" w:rsidRDefault="00176923" w:rsidP="00D3403E">
      <w:pPr>
        <w:pStyle w:val="2a"/>
        <w:jc w:val="both"/>
        <w:rPr>
          <w:b w:val="0"/>
          <w:lang w:val="en-US"/>
        </w:rPr>
      </w:pPr>
      <w:r w:rsidRPr="00CD3C51">
        <w:rPr>
          <w:b w:val="0"/>
        </w:rPr>
        <w:t xml:space="preserve">  Сложноподчинённые</w:t>
      </w:r>
      <w:r w:rsidRPr="00CD3C51">
        <w:rPr>
          <w:b w:val="0"/>
          <w:lang w:val="en-US"/>
        </w:rPr>
        <w:t xml:space="preserve"> </w:t>
      </w:r>
      <w:r w:rsidRPr="00CD3C51">
        <w:rPr>
          <w:b w:val="0"/>
        </w:rPr>
        <w:t>предложения</w:t>
      </w:r>
      <w:r w:rsidRPr="00CD3C51">
        <w:rPr>
          <w:b w:val="0"/>
          <w:lang w:val="en-US"/>
        </w:rPr>
        <w:t xml:space="preserve"> </w:t>
      </w:r>
      <w:r w:rsidRPr="00CD3C51">
        <w:rPr>
          <w:b w:val="0"/>
        </w:rPr>
        <w:t>с</w:t>
      </w:r>
      <w:r w:rsidRPr="00CD3C51">
        <w:rPr>
          <w:b w:val="0"/>
          <w:lang w:val="en-US"/>
        </w:rPr>
        <w:t xml:space="preserve"> </w:t>
      </w:r>
      <w:r w:rsidRPr="00CD3C51">
        <w:rPr>
          <w:b w:val="0"/>
        </w:rPr>
        <w:t>союзами</w:t>
      </w:r>
      <w:r w:rsidRPr="00CD3C51">
        <w:rPr>
          <w:b w:val="0"/>
          <w:lang w:val="en-US"/>
        </w:rPr>
        <w:t xml:space="preserve"> </w:t>
      </w:r>
      <w:r w:rsidRPr="00CD3C51">
        <w:rPr>
          <w:b w:val="0"/>
        </w:rPr>
        <w:t>и</w:t>
      </w:r>
      <w:r w:rsidRPr="00CD3C51">
        <w:rPr>
          <w:b w:val="0"/>
          <w:lang w:val="en-US"/>
        </w:rPr>
        <w:t xml:space="preserve"> </w:t>
      </w:r>
      <w:r w:rsidRPr="00CD3C51">
        <w:rPr>
          <w:b w:val="0"/>
        </w:rPr>
        <w:t>союзными</w:t>
      </w:r>
      <w:r w:rsidRPr="00CD3C51">
        <w:rPr>
          <w:b w:val="0"/>
          <w:lang w:val="en-US"/>
        </w:rPr>
        <w:t xml:space="preserve"> </w:t>
      </w:r>
      <w:r w:rsidRPr="00CD3C51">
        <w:rPr>
          <w:b w:val="0"/>
        </w:rPr>
        <w:t>словами</w:t>
      </w:r>
      <w:r w:rsidRPr="00CD3C51">
        <w:rPr>
          <w:b w:val="0"/>
          <w:lang w:val="en-US"/>
        </w:rPr>
        <w:t xml:space="preserve">: who, what, which, that, when, for, since, during, where, why, because, that’s why, in order to, if, unless, so, so that. </w:t>
      </w:r>
    </w:p>
    <w:p w:rsidR="00176923" w:rsidRPr="00CD3C51" w:rsidRDefault="00176923" w:rsidP="00D3403E">
      <w:pPr>
        <w:pStyle w:val="2a"/>
        <w:jc w:val="both"/>
        <w:rPr>
          <w:b w:val="0"/>
          <w:lang w:val="en-US"/>
        </w:rPr>
      </w:pPr>
      <w:r w:rsidRPr="00CD3C51">
        <w:rPr>
          <w:b w:val="0"/>
          <w:lang w:val="en-US"/>
        </w:rPr>
        <w:t xml:space="preserve">  </w:t>
      </w:r>
      <w:r w:rsidRPr="00CD3C51">
        <w:rPr>
          <w:b w:val="0"/>
        </w:rPr>
        <w:t>Сложноподчинённые</w:t>
      </w:r>
      <w:r w:rsidRPr="00CD3C51">
        <w:rPr>
          <w:b w:val="0"/>
          <w:lang w:val="en-US"/>
        </w:rPr>
        <w:t xml:space="preserve"> </w:t>
      </w:r>
      <w:r w:rsidRPr="00CD3C51">
        <w:rPr>
          <w:b w:val="0"/>
        </w:rPr>
        <w:t>предложения</w:t>
      </w:r>
      <w:r w:rsidRPr="00CD3C51">
        <w:rPr>
          <w:b w:val="0"/>
          <w:lang w:val="en-US"/>
        </w:rPr>
        <w:t xml:space="preserve"> </w:t>
      </w:r>
      <w:r w:rsidRPr="00CD3C51">
        <w:rPr>
          <w:b w:val="0"/>
        </w:rPr>
        <w:t>с</w:t>
      </w:r>
      <w:r w:rsidRPr="00CD3C51">
        <w:rPr>
          <w:b w:val="0"/>
          <w:lang w:val="en-US"/>
        </w:rPr>
        <w:t xml:space="preserve"> </w:t>
      </w:r>
      <w:r w:rsidRPr="00CD3C51">
        <w:rPr>
          <w:b w:val="0"/>
        </w:rPr>
        <w:t>союзами</w:t>
      </w:r>
      <w:r w:rsidRPr="00CD3C51">
        <w:rPr>
          <w:b w:val="0"/>
          <w:lang w:val="en-US"/>
        </w:rPr>
        <w:t xml:space="preserve">: whoever, whatever, however, whenever.   </w:t>
      </w:r>
    </w:p>
    <w:p w:rsidR="00176923" w:rsidRPr="00CD3C51" w:rsidRDefault="00176923" w:rsidP="00D3403E">
      <w:pPr>
        <w:pStyle w:val="2a"/>
        <w:jc w:val="both"/>
        <w:rPr>
          <w:b w:val="0"/>
          <w:lang w:val="en-US"/>
        </w:rPr>
      </w:pPr>
      <w:r w:rsidRPr="00CD3C51">
        <w:rPr>
          <w:b w:val="0"/>
          <w:lang w:val="en-US"/>
        </w:rPr>
        <w:t xml:space="preserve">  </w:t>
      </w:r>
      <w:r w:rsidRPr="00CD3C51">
        <w:rPr>
          <w:b w:val="0"/>
        </w:rPr>
        <w:t>Условные предложения реального (Conditional 1) и нереального (Conditional 2, Conditional 3) характера. Инверсия</w:t>
      </w:r>
      <w:r w:rsidRPr="00CD3C51">
        <w:rPr>
          <w:b w:val="0"/>
          <w:lang w:val="en-US"/>
        </w:rPr>
        <w:t xml:space="preserve">. </w:t>
      </w:r>
      <w:r w:rsidRPr="00CD3C51">
        <w:rPr>
          <w:b w:val="0"/>
        </w:rPr>
        <w:t>Условные</w:t>
      </w:r>
      <w:r w:rsidRPr="00CD3C51">
        <w:rPr>
          <w:b w:val="0"/>
          <w:lang w:val="en-US"/>
        </w:rPr>
        <w:t xml:space="preserve"> </w:t>
      </w:r>
      <w:r w:rsidRPr="00CD3C51">
        <w:rPr>
          <w:b w:val="0"/>
        </w:rPr>
        <w:t>предложения</w:t>
      </w:r>
      <w:r w:rsidRPr="00CD3C51">
        <w:rPr>
          <w:b w:val="0"/>
          <w:lang w:val="en-US"/>
        </w:rPr>
        <w:t xml:space="preserve"> </w:t>
      </w:r>
      <w:r w:rsidRPr="00CD3C51">
        <w:rPr>
          <w:b w:val="0"/>
        </w:rPr>
        <w:t>смешанного</w:t>
      </w:r>
      <w:r w:rsidRPr="00CD3C51">
        <w:rPr>
          <w:b w:val="0"/>
          <w:lang w:val="en-US"/>
        </w:rPr>
        <w:t xml:space="preserve"> </w:t>
      </w:r>
      <w:r w:rsidRPr="00CD3C51">
        <w:rPr>
          <w:b w:val="0"/>
        </w:rPr>
        <w:t>типа</w:t>
      </w:r>
      <w:r w:rsidRPr="00CD3C51">
        <w:rPr>
          <w:b w:val="0"/>
          <w:lang w:val="en-US"/>
        </w:rPr>
        <w:t>.</w:t>
      </w:r>
    </w:p>
    <w:p w:rsidR="00176923" w:rsidRPr="00CD3C51" w:rsidRDefault="00176923" w:rsidP="00D3403E">
      <w:pPr>
        <w:pStyle w:val="2a"/>
        <w:jc w:val="both"/>
        <w:rPr>
          <w:b w:val="0"/>
          <w:lang w:val="en-US"/>
        </w:rPr>
      </w:pPr>
      <w:r w:rsidRPr="00CD3C51">
        <w:rPr>
          <w:b w:val="0"/>
          <w:lang w:val="en-US"/>
        </w:rPr>
        <w:t xml:space="preserve">   </w:t>
      </w:r>
      <w:r w:rsidRPr="00CD3C51">
        <w:rPr>
          <w:b w:val="0"/>
        </w:rPr>
        <w:t>Предложения</w:t>
      </w:r>
      <w:r w:rsidRPr="00CD3C51">
        <w:rPr>
          <w:b w:val="0"/>
          <w:lang w:val="en-US"/>
        </w:rPr>
        <w:t xml:space="preserve"> </w:t>
      </w:r>
      <w:r w:rsidRPr="00CD3C51">
        <w:rPr>
          <w:b w:val="0"/>
        </w:rPr>
        <w:t>с</w:t>
      </w:r>
      <w:r w:rsidRPr="00CD3C51">
        <w:rPr>
          <w:b w:val="0"/>
          <w:lang w:val="en-US"/>
        </w:rPr>
        <w:t xml:space="preserve"> </w:t>
      </w:r>
      <w:r w:rsidRPr="00CD3C51">
        <w:rPr>
          <w:b w:val="0"/>
        </w:rPr>
        <w:t>конструкциями</w:t>
      </w:r>
      <w:r w:rsidRPr="00CD3C51">
        <w:rPr>
          <w:b w:val="0"/>
          <w:lang w:val="en-US"/>
        </w:rPr>
        <w:t xml:space="preserve">: I wish …; as ... as, not so ... as, either … or, neither ... nor; It takes me ... to do something; I love/hate doing something; be/get used to something; be/get used to doing something. </w:t>
      </w:r>
    </w:p>
    <w:p w:rsidR="00176923" w:rsidRPr="00CD3C51" w:rsidRDefault="00176923" w:rsidP="00D3403E">
      <w:pPr>
        <w:pStyle w:val="2a"/>
        <w:jc w:val="both"/>
        <w:rPr>
          <w:b w:val="0"/>
        </w:rPr>
      </w:pPr>
      <w:r w:rsidRPr="00CD3C51">
        <w:rPr>
          <w:b w:val="0"/>
          <w:lang w:val="en-US"/>
        </w:rPr>
        <w:t xml:space="preserve">  </w:t>
      </w:r>
      <w:r w:rsidRPr="00CD3C51">
        <w:rPr>
          <w:b w:val="0"/>
        </w:rPr>
        <w:t xml:space="preserve">Конструкции с инфинитивом (сложное дополнение, сложное подлежащее). </w:t>
      </w:r>
    </w:p>
    <w:p w:rsidR="00176923" w:rsidRPr="00CD3C51" w:rsidRDefault="00176923" w:rsidP="00D3403E">
      <w:pPr>
        <w:pStyle w:val="2a"/>
        <w:jc w:val="both"/>
        <w:rPr>
          <w:b w:val="0"/>
          <w:lang w:val="en-US"/>
        </w:rPr>
      </w:pPr>
      <w:r w:rsidRPr="00CD3C51">
        <w:rPr>
          <w:b w:val="0"/>
        </w:rPr>
        <w:t xml:space="preserve">  Эмфатические</w:t>
      </w:r>
      <w:r w:rsidRPr="00CD3C51">
        <w:rPr>
          <w:b w:val="0"/>
          <w:lang w:val="en-US"/>
        </w:rPr>
        <w:t xml:space="preserve"> </w:t>
      </w:r>
      <w:r w:rsidRPr="00CD3C51">
        <w:rPr>
          <w:b w:val="0"/>
        </w:rPr>
        <w:t>конструкции</w:t>
      </w:r>
      <w:r w:rsidRPr="00CD3C51">
        <w:rPr>
          <w:b w:val="0"/>
          <w:lang w:val="en-US"/>
        </w:rPr>
        <w:t xml:space="preserve">: It’s him who knows …, It’s time you did something. </w:t>
      </w:r>
    </w:p>
    <w:p w:rsidR="00176923" w:rsidRPr="00CD3C51" w:rsidRDefault="00176923" w:rsidP="00D3403E">
      <w:pPr>
        <w:pStyle w:val="2a"/>
        <w:jc w:val="both"/>
        <w:rPr>
          <w:b w:val="0"/>
          <w:lang w:val="en-US"/>
        </w:rPr>
      </w:pPr>
      <w:r w:rsidRPr="00CD3C51">
        <w:rPr>
          <w:b w:val="0"/>
          <w:lang w:val="en-US"/>
        </w:rPr>
        <w:lastRenderedPageBreak/>
        <w:t xml:space="preserve">  </w:t>
      </w:r>
      <w:r w:rsidRPr="00CD3C51">
        <w:rPr>
          <w:b w:val="0"/>
        </w:rPr>
        <w:t>Глаголы</w:t>
      </w:r>
      <w:r w:rsidRPr="00CD3C51">
        <w:rPr>
          <w:b w:val="0"/>
          <w:lang w:val="en-US"/>
        </w:rPr>
        <w:t xml:space="preserve"> </w:t>
      </w:r>
      <w:r w:rsidRPr="00CD3C51">
        <w:rPr>
          <w:b w:val="0"/>
        </w:rPr>
        <w:t>в</w:t>
      </w:r>
      <w:r w:rsidRPr="00CD3C51">
        <w:rPr>
          <w:b w:val="0"/>
          <w:lang w:val="en-US"/>
        </w:rPr>
        <w:t xml:space="preserve"> </w:t>
      </w:r>
      <w:r w:rsidRPr="00CD3C51">
        <w:rPr>
          <w:b w:val="0"/>
        </w:rPr>
        <w:t>формах</w:t>
      </w:r>
      <w:r w:rsidRPr="00CD3C51">
        <w:rPr>
          <w:b w:val="0"/>
          <w:lang w:val="en-US"/>
        </w:rPr>
        <w:t xml:space="preserve"> </w:t>
      </w:r>
      <w:r w:rsidRPr="00CD3C51">
        <w:rPr>
          <w:b w:val="0"/>
        </w:rPr>
        <w:t>действительного</w:t>
      </w:r>
      <w:r w:rsidRPr="00CD3C51">
        <w:rPr>
          <w:b w:val="0"/>
          <w:lang w:val="en-US"/>
        </w:rPr>
        <w:t xml:space="preserve"> </w:t>
      </w:r>
      <w:r w:rsidRPr="00CD3C51">
        <w:rPr>
          <w:b w:val="0"/>
        </w:rPr>
        <w:t>залога</w:t>
      </w:r>
      <w:r w:rsidRPr="00CD3C51">
        <w:rPr>
          <w:b w:val="0"/>
          <w:lang w:val="en-US"/>
        </w:rPr>
        <w:t xml:space="preserve">: Present, Past, Future Simple; Present, Past Perfect; Present, Past, Future Continuous; Present Perfect Continuous; Future-in-the-Past. </w:t>
      </w:r>
    </w:p>
    <w:p w:rsidR="00176923" w:rsidRPr="00CD3C51" w:rsidRDefault="00176923" w:rsidP="00D3403E">
      <w:pPr>
        <w:pStyle w:val="2a"/>
        <w:jc w:val="both"/>
        <w:rPr>
          <w:b w:val="0"/>
          <w:lang w:val="en-US"/>
        </w:rPr>
      </w:pPr>
      <w:r w:rsidRPr="00CD3C51">
        <w:rPr>
          <w:b w:val="0"/>
          <w:lang w:val="en-US"/>
        </w:rPr>
        <w:t xml:space="preserve">  </w:t>
      </w:r>
      <w:r w:rsidRPr="00CD3C51">
        <w:rPr>
          <w:b w:val="0"/>
        </w:rPr>
        <w:t>Выражение</w:t>
      </w:r>
      <w:r w:rsidRPr="00CD3C51">
        <w:rPr>
          <w:b w:val="0"/>
          <w:lang w:val="en-US"/>
        </w:rPr>
        <w:t xml:space="preserve"> </w:t>
      </w:r>
      <w:r w:rsidRPr="00CD3C51">
        <w:rPr>
          <w:b w:val="0"/>
        </w:rPr>
        <w:t>будущего</w:t>
      </w:r>
      <w:r w:rsidRPr="00CD3C51">
        <w:rPr>
          <w:b w:val="0"/>
          <w:lang w:val="en-US"/>
        </w:rPr>
        <w:t xml:space="preserve"> </w:t>
      </w:r>
      <w:r w:rsidRPr="00CD3C51">
        <w:rPr>
          <w:b w:val="0"/>
        </w:rPr>
        <w:t>действия</w:t>
      </w:r>
      <w:r w:rsidRPr="00CD3C51">
        <w:rPr>
          <w:b w:val="0"/>
          <w:lang w:val="en-US"/>
        </w:rPr>
        <w:t xml:space="preserve"> </w:t>
      </w:r>
      <w:r w:rsidRPr="00CD3C51">
        <w:rPr>
          <w:b w:val="0"/>
        </w:rPr>
        <w:t>с</w:t>
      </w:r>
      <w:r w:rsidRPr="00CD3C51">
        <w:rPr>
          <w:b w:val="0"/>
          <w:lang w:val="en-US"/>
        </w:rPr>
        <w:t xml:space="preserve"> </w:t>
      </w:r>
      <w:r w:rsidRPr="00CD3C51">
        <w:rPr>
          <w:b w:val="0"/>
        </w:rPr>
        <w:t>помощью</w:t>
      </w:r>
      <w:r w:rsidRPr="00CD3C51">
        <w:rPr>
          <w:b w:val="0"/>
          <w:lang w:val="en-US"/>
        </w:rPr>
        <w:t xml:space="preserve"> Future Simple, to  be going to, Present Continuous. </w:t>
      </w:r>
    </w:p>
    <w:p w:rsidR="00176923" w:rsidRPr="00CD3C51" w:rsidRDefault="00176923" w:rsidP="00D3403E">
      <w:pPr>
        <w:pStyle w:val="2a"/>
        <w:jc w:val="both"/>
        <w:rPr>
          <w:b w:val="0"/>
          <w:lang w:val="en-US"/>
        </w:rPr>
      </w:pPr>
      <w:r w:rsidRPr="00CD3C51">
        <w:rPr>
          <w:b w:val="0"/>
          <w:lang w:val="en-US"/>
        </w:rPr>
        <w:t xml:space="preserve">  </w:t>
      </w:r>
      <w:r w:rsidRPr="00CD3C51">
        <w:rPr>
          <w:b w:val="0"/>
        </w:rPr>
        <w:t>Глаголы</w:t>
      </w:r>
      <w:r w:rsidRPr="00CD3C51">
        <w:rPr>
          <w:b w:val="0"/>
          <w:lang w:val="en-US"/>
        </w:rPr>
        <w:t xml:space="preserve"> </w:t>
      </w:r>
      <w:r w:rsidRPr="00CD3C51">
        <w:rPr>
          <w:b w:val="0"/>
        </w:rPr>
        <w:t>в</w:t>
      </w:r>
      <w:r w:rsidRPr="00CD3C51">
        <w:rPr>
          <w:b w:val="0"/>
          <w:lang w:val="en-US"/>
        </w:rPr>
        <w:t xml:space="preserve"> </w:t>
      </w:r>
      <w:r w:rsidRPr="00CD3C51">
        <w:rPr>
          <w:b w:val="0"/>
        </w:rPr>
        <w:t>формах</w:t>
      </w:r>
      <w:r w:rsidRPr="00CD3C51">
        <w:rPr>
          <w:b w:val="0"/>
          <w:lang w:val="en-US"/>
        </w:rPr>
        <w:t xml:space="preserve"> </w:t>
      </w:r>
      <w:r w:rsidRPr="00CD3C51">
        <w:rPr>
          <w:b w:val="0"/>
        </w:rPr>
        <w:t>страдательного</w:t>
      </w:r>
      <w:r w:rsidRPr="00CD3C51">
        <w:rPr>
          <w:b w:val="0"/>
          <w:lang w:val="en-US"/>
        </w:rPr>
        <w:t xml:space="preserve"> </w:t>
      </w:r>
      <w:r w:rsidRPr="00CD3C51">
        <w:rPr>
          <w:b w:val="0"/>
        </w:rPr>
        <w:t>залога</w:t>
      </w:r>
      <w:r w:rsidRPr="00CD3C51">
        <w:rPr>
          <w:b w:val="0"/>
          <w:lang w:val="en-US"/>
        </w:rPr>
        <w:t>: Present, Past, Future Simple Passive; Past Perfect Passive; Present Perfect Continuous Passive, Past Perfect Passive, Future Perfect Passive.</w:t>
      </w:r>
    </w:p>
    <w:p w:rsidR="00176923" w:rsidRPr="00CD3C51" w:rsidRDefault="00176923" w:rsidP="00D3403E">
      <w:pPr>
        <w:pStyle w:val="2a"/>
        <w:jc w:val="both"/>
        <w:rPr>
          <w:b w:val="0"/>
          <w:lang w:val="en-US"/>
        </w:rPr>
      </w:pPr>
      <w:r w:rsidRPr="00CD3C51">
        <w:rPr>
          <w:b w:val="0"/>
          <w:lang w:val="en-US"/>
        </w:rPr>
        <w:t xml:space="preserve">  </w:t>
      </w:r>
      <w:r w:rsidRPr="00CD3C51">
        <w:rPr>
          <w:b w:val="0"/>
        </w:rPr>
        <w:t>Модальные</w:t>
      </w:r>
      <w:r w:rsidRPr="00CD3C51">
        <w:rPr>
          <w:b w:val="0"/>
          <w:lang w:val="en-US"/>
        </w:rPr>
        <w:t xml:space="preserve"> </w:t>
      </w:r>
      <w:r w:rsidRPr="00CD3C51">
        <w:rPr>
          <w:b w:val="0"/>
        </w:rPr>
        <w:t>глаголы</w:t>
      </w:r>
      <w:r w:rsidRPr="00CD3C51">
        <w:rPr>
          <w:b w:val="0"/>
          <w:lang w:val="en-US"/>
        </w:rPr>
        <w:t xml:space="preserve"> </w:t>
      </w:r>
      <w:r w:rsidRPr="00CD3C51">
        <w:rPr>
          <w:b w:val="0"/>
        </w:rPr>
        <w:t>и</w:t>
      </w:r>
      <w:r w:rsidRPr="00CD3C51">
        <w:rPr>
          <w:b w:val="0"/>
          <w:lang w:val="en-US"/>
        </w:rPr>
        <w:t xml:space="preserve"> </w:t>
      </w:r>
      <w:r w:rsidRPr="00CD3C51">
        <w:rPr>
          <w:b w:val="0"/>
        </w:rPr>
        <w:t>их</w:t>
      </w:r>
      <w:r w:rsidRPr="00CD3C51">
        <w:rPr>
          <w:b w:val="0"/>
          <w:lang w:val="en-US"/>
        </w:rPr>
        <w:t xml:space="preserve"> </w:t>
      </w:r>
      <w:r w:rsidRPr="00CD3C51">
        <w:rPr>
          <w:b w:val="0"/>
        </w:rPr>
        <w:t>эквиваленты</w:t>
      </w:r>
      <w:r w:rsidRPr="00CD3C51">
        <w:rPr>
          <w:b w:val="0"/>
          <w:lang w:val="en-US"/>
        </w:rPr>
        <w:t>: can/could/be able to; may/might, must/have to, shall, should, would, need, ought to.</w:t>
      </w:r>
    </w:p>
    <w:p w:rsidR="00176923" w:rsidRPr="00CD3C51" w:rsidRDefault="00176923" w:rsidP="00D3403E">
      <w:pPr>
        <w:pStyle w:val="2a"/>
        <w:jc w:val="both"/>
        <w:rPr>
          <w:b w:val="0"/>
        </w:rPr>
      </w:pPr>
      <w:r w:rsidRPr="00CD3C51">
        <w:rPr>
          <w:b w:val="0"/>
          <w:lang w:val="en-US"/>
        </w:rPr>
        <w:t xml:space="preserve">   </w:t>
      </w:r>
      <w:r w:rsidRPr="00CD3C51">
        <w:rPr>
          <w:b w:val="0"/>
        </w:rPr>
        <w:t xml:space="preserve">Неличные формы глагола (герундий, причастия I и II, отглагольное существительное) без различения их функций. </w:t>
      </w:r>
    </w:p>
    <w:p w:rsidR="00176923" w:rsidRPr="00CD3C51" w:rsidRDefault="00176923" w:rsidP="00D3403E">
      <w:pPr>
        <w:pStyle w:val="2a"/>
        <w:jc w:val="both"/>
        <w:rPr>
          <w:b w:val="0"/>
        </w:rPr>
      </w:pPr>
      <w:r w:rsidRPr="00CD3C51">
        <w:rPr>
          <w:b w:val="0"/>
        </w:rPr>
        <w:t xml:space="preserve"> Косвенная речь. Согласование времён в плане настоящего и прошлого. </w:t>
      </w:r>
    </w:p>
    <w:p w:rsidR="00176923" w:rsidRPr="00CD3C51" w:rsidRDefault="00176923" w:rsidP="00D3403E">
      <w:pPr>
        <w:pStyle w:val="2a"/>
        <w:jc w:val="both"/>
        <w:rPr>
          <w:b w:val="0"/>
        </w:rPr>
      </w:pPr>
      <w:r w:rsidRPr="00CD3C51">
        <w:rPr>
          <w:b w:val="0"/>
        </w:rPr>
        <w:t xml:space="preserve">  Инфинитив как средство выражения цели, дополнения, причины, времени в придаточном предложении. </w:t>
      </w:r>
    </w:p>
    <w:p w:rsidR="00176923" w:rsidRPr="00CD3C51" w:rsidRDefault="00176923" w:rsidP="00D3403E">
      <w:pPr>
        <w:pStyle w:val="2a"/>
        <w:jc w:val="both"/>
        <w:rPr>
          <w:b w:val="0"/>
        </w:rPr>
      </w:pPr>
      <w:r w:rsidRPr="00CD3C51">
        <w:rPr>
          <w:b w:val="0"/>
        </w:rPr>
        <w:t xml:space="preserve">  Фразовые глаголы, обслуживающие темы, отобранные для старшей ступени обучения.    </w:t>
      </w:r>
    </w:p>
    <w:p w:rsidR="00176923" w:rsidRPr="00CD3C51" w:rsidRDefault="00176923" w:rsidP="00D3403E">
      <w:pPr>
        <w:pStyle w:val="2a"/>
        <w:jc w:val="both"/>
        <w:rPr>
          <w:b w:val="0"/>
        </w:rPr>
      </w:pPr>
      <w:r w:rsidRPr="00CD3C51">
        <w:rPr>
          <w:b w:val="0"/>
        </w:rPr>
        <w:t xml:space="preserve">  Определённый, неопределённый и нулевой артикли. </w:t>
      </w:r>
    </w:p>
    <w:p w:rsidR="00176923" w:rsidRPr="00CD3C51" w:rsidRDefault="00176923" w:rsidP="00D3403E">
      <w:pPr>
        <w:pStyle w:val="2a"/>
        <w:jc w:val="both"/>
        <w:rPr>
          <w:b w:val="0"/>
        </w:rPr>
      </w:pPr>
      <w:r w:rsidRPr="00CD3C51">
        <w:rPr>
          <w:b w:val="0"/>
        </w:rPr>
        <w:t xml:space="preserve">  Неисчисляемые и исчисляемые существительные в единственном и множественном числе, в том числе исключения. </w:t>
      </w:r>
    </w:p>
    <w:p w:rsidR="00176923" w:rsidRPr="00CD3C51" w:rsidRDefault="00176923" w:rsidP="00D3403E">
      <w:pPr>
        <w:pStyle w:val="2a"/>
        <w:jc w:val="both"/>
        <w:rPr>
          <w:b w:val="0"/>
        </w:rPr>
      </w:pPr>
      <w:r w:rsidRPr="00CD3C51">
        <w:rPr>
          <w:b w:val="0"/>
        </w:rPr>
        <w:t xml:space="preserve">  Личные, притяжательные, указательные, неопределённые (в том числе их производные), относительные, вопросительные и возвратные местоимения.  Местоимения </w:t>
      </w:r>
      <w:r w:rsidRPr="00CD3C51">
        <w:rPr>
          <w:b w:val="0"/>
          <w:lang w:val="en-US"/>
        </w:rPr>
        <w:t>one</w:t>
      </w:r>
      <w:r w:rsidRPr="00CD3C51">
        <w:rPr>
          <w:b w:val="0"/>
        </w:rPr>
        <w:t xml:space="preserve"> и </w:t>
      </w:r>
      <w:r w:rsidRPr="00CD3C51">
        <w:rPr>
          <w:b w:val="0"/>
          <w:lang w:val="en-US"/>
        </w:rPr>
        <w:t>ones</w:t>
      </w:r>
      <w:r w:rsidRPr="00CD3C51">
        <w:rPr>
          <w:b w:val="0"/>
        </w:rPr>
        <w:t>.</w:t>
      </w:r>
    </w:p>
    <w:p w:rsidR="00176923" w:rsidRPr="00CD3C51" w:rsidRDefault="00176923" w:rsidP="00D3403E">
      <w:pPr>
        <w:pStyle w:val="2a"/>
        <w:jc w:val="both"/>
        <w:rPr>
          <w:b w:val="0"/>
        </w:rPr>
      </w:pPr>
      <w:r w:rsidRPr="00CD3C51">
        <w:rPr>
          <w:b w:val="0"/>
        </w:rPr>
        <w:t xml:space="preserve">   Степени сравнения прилагательных с наречиями, усиливающими их значение (</w:t>
      </w:r>
      <w:r w:rsidRPr="00CD3C51">
        <w:rPr>
          <w:b w:val="0"/>
          <w:lang w:val="en-US"/>
        </w:rPr>
        <w:t>intesifiers</w:t>
      </w:r>
      <w:r w:rsidRPr="00CD3C51">
        <w:rPr>
          <w:b w:val="0"/>
        </w:rPr>
        <w:t xml:space="preserve">, </w:t>
      </w:r>
      <w:r w:rsidRPr="00CD3C51">
        <w:rPr>
          <w:b w:val="0"/>
          <w:lang w:val="en-US"/>
        </w:rPr>
        <w:t>modifiers</w:t>
      </w:r>
      <w:r w:rsidRPr="00CD3C51">
        <w:rPr>
          <w:b w:val="0"/>
        </w:rPr>
        <w:t>);</w:t>
      </w:r>
    </w:p>
    <w:p w:rsidR="00176923" w:rsidRPr="00CD3C51" w:rsidRDefault="00176923" w:rsidP="00D3403E">
      <w:pPr>
        <w:pStyle w:val="2a"/>
        <w:jc w:val="both"/>
        <w:rPr>
          <w:b w:val="0"/>
        </w:rPr>
      </w:pPr>
      <w:r w:rsidRPr="00CD3C51">
        <w:rPr>
          <w:b w:val="0"/>
        </w:rPr>
        <w:t xml:space="preserve">Прилагательные и наречия, в том числе наречия, выражающие количество: many/much, few/a few, little/a little; имеющие пространственно-временные значения: always, often, sometimes, never, daily, weekly, already, soon, early, here, there. </w:t>
      </w:r>
    </w:p>
    <w:p w:rsidR="00176923" w:rsidRPr="00CD3C51" w:rsidRDefault="00176923" w:rsidP="00D3403E">
      <w:pPr>
        <w:pStyle w:val="2a"/>
        <w:jc w:val="both"/>
        <w:rPr>
          <w:b w:val="0"/>
        </w:rPr>
      </w:pPr>
      <w:r w:rsidRPr="00CD3C51">
        <w:rPr>
          <w:b w:val="0"/>
        </w:rPr>
        <w:t xml:space="preserve">Числительные: количественные и порядковые. </w:t>
      </w:r>
    </w:p>
    <w:p w:rsidR="00176923" w:rsidRPr="00CD3C51" w:rsidRDefault="00176923" w:rsidP="00D3403E">
      <w:pPr>
        <w:pStyle w:val="2a"/>
        <w:jc w:val="both"/>
        <w:rPr>
          <w:b w:val="0"/>
        </w:rPr>
      </w:pPr>
      <w:r w:rsidRPr="00CD3C51">
        <w:rPr>
          <w:b w:val="0"/>
        </w:rPr>
        <w:t xml:space="preserve">Предлоги, выражающие направление, время, место действия; предлоги, употребляемые со страдательным залогом: by, with. </w:t>
      </w:r>
    </w:p>
    <w:p w:rsidR="00176923" w:rsidRPr="00CD3C51" w:rsidRDefault="00176923" w:rsidP="00D3403E">
      <w:pPr>
        <w:pStyle w:val="2a"/>
        <w:jc w:val="both"/>
        <w:rPr>
          <w:b w:val="0"/>
          <w:lang w:val="en-US"/>
        </w:rPr>
      </w:pPr>
      <w:r w:rsidRPr="00CD3C51">
        <w:rPr>
          <w:b w:val="0"/>
        </w:rPr>
        <w:t>Средства</w:t>
      </w:r>
      <w:r w:rsidRPr="00CD3C51">
        <w:rPr>
          <w:b w:val="0"/>
          <w:lang w:val="en-US"/>
        </w:rPr>
        <w:t xml:space="preserve"> </w:t>
      </w:r>
      <w:r w:rsidRPr="00CD3C51">
        <w:rPr>
          <w:b w:val="0"/>
        </w:rPr>
        <w:t>связи</w:t>
      </w:r>
      <w:r w:rsidRPr="00CD3C51">
        <w:rPr>
          <w:b w:val="0"/>
          <w:lang w:val="en-US"/>
        </w:rPr>
        <w:t xml:space="preserve"> </w:t>
      </w:r>
      <w:r w:rsidRPr="00CD3C51">
        <w:rPr>
          <w:b w:val="0"/>
        </w:rPr>
        <w:t>в</w:t>
      </w:r>
      <w:r w:rsidRPr="00CD3C51">
        <w:rPr>
          <w:b w:val="0"/>
          <w:lang w:val="en-US"/>
        </w:rPr>
        <w:t xml:space="preserve"> </w:t>
      </w:r>
      <w:r w:rsidRPr="00CD3C51">
        <w:rPr>
          <w:b w:val="0"/>
        </w:rPr>
        <w:t>тексте</w:t>
      </w:r>
      <w:r w:rsidRPr="00CD3C51">
        <w:rPr>
          <w:b w:val="0"/>
          <w:lang w:val="en-US"/>
        </w:rPr>
        <w:t xml:space="preserve"> </w:t>
      </w:r>
      <w:r w:rsidRPr="00CD3C51">
        <w:rPr>
          <w:b w:val="0"/>
        </w:rPr>
        <w:t>для</w:t>
      </w:r>
      <w:r w:rsidRPr="00CD3C51">
        <w:rPr>
          <w:b w:val="0"/>
          <w:lang w:val="en-US"/>
        </w:rPr>
        <w:t xml:space="preserve"> </w:t>
      </w:r>
      <w:r w:rsidRPr="00CD3C51">
        <w:rPr>
          <w:b w:val="0"/>
        </w:rPr>
        <w:t>обеспечения</w:t>
      </w:r>
      <w:r w:rsidRPr="00CD3C51">
        <w:rPr>
          <w:b w:val="0"/>
          <w:lang w:val="en-US"/>
        </w:rPr>
        <w:t xml:space="preserve"> </w:t>
      </w:r>
      <w:r w:rsidRPr="00CD3C51">
        <w:rPr>
          <w:b w:val="0"/>
        </w:rPr>
        <w:t>его</w:t>
      </w:r>
      <w:r w:rsidRPr="00CD3C51">
        <w:rPr>
          <w:b w:val="0"/>
          <w:lang w:val="en-US"/>
        </w:rPr>
        <w:t xml:space="preserve"> </w:t>
      </w:r>
      <w:r w:rsidRPr="00CD3C51">
        <w:rPr>
          <w:b w:val="0"/>
        </w:rPr>
        <w:t>целостности</w:t>
      </w:r>
      <w:r w:rsidRPr="00CD3C51">
        <w:rPr>
          <w:b w:val="0"/>
          <w:lang w:val="en-US"/>
        </w:rPr>
        <w:t xml:space="preserve">, </w:t>
      </w:r>
      <w:r w:rsidRPr="00CD3C51">
        <w:rPr>
          <w:b w:val="0"/>
        </w:rPr>
        <w:t>например</w:t>
      </w:r>
      <w:r w:rsidRPr="00CD3C51">
        <w:rPr>
          <w:b w:val="0"/>
          <w:lang w:val="en-US"/>
        </w:rPr>
        <w:t xml:space="preserve">, </w:t>
      </w:r>
      <w:r w:rsidRPr="00CD3C51">
        <w:rPr>
          <w:b w:val="0"/>
        </w:rPr>
        <w:t>наречия</w:t>
      </w:r>
      <w:r w:rsidRPr="00CD3C51">
        <w:rPr>
          <w:b w:val="0"/>
          <w:lang w:val="en-US"/>
        </w:rPr>
        <w:t xml:space="preserve"> actually, firstly, finally, at last, in the end, however, besides, also, in addition, further on, furthermore, by way of arguing with the idea, etc.</w:t>
      </w:r>
    </w:p>
    <w:p w:rsidR="00176923" w:rsidRPr="00CD3C51" w:rsidRDefault="00176923" w:rsidP="00D3403E">
      <w:pPr>
        <w:pStyle w:val="2a"/>
        <w:jc w:val="both"/>
        <w:rPr>
          <w:b w:val="0"/>
          <w:lang w:val="en-US"/>
        </w:rPr>
      </w:pPr>
    </w:p>
    <w:p w:rsidR="0040669F" w:rsidRPr="0038100C" w:rsidRDefault="00A1487D" w:rsidP="00D3403E">
      <w:pPr>
        <w:pStyle w:val="2a"/>
        <w:jc w:val="both"/>
      </w:pPr>
      <w:bookmarkStart w:id="87" w:name="_Toc453968181"/>
      <w:bookmarkStart w:id="88" w:name="_Toc435412708"/>
      <w:r w:rsidRPr="0038100C">
        <w:t>История</w:t>
      </w:r>
      <w:bookmarkEnd w:id="87"/>
    </w:p>
    <w:p w:rsidR="007D0A43" w:rsidRPr="0038100C" w:rsidRDefault="007D0A43" w:rsidP="00D3403E">
      <w:pPr>
        <w:pStyle w:val="2a"/>
        <w:jc w:val="both"/>
        <w:rPr>
          <w:bCs/>
        </w:rPr>
      </w:pPr>
      <w:bookmarkStart w:id="89" w:name="_Toc453968182"/>
      <w:r w:rsidRPr="0038100C">
        <w:rPr>
          <w:bCs/>
        </w:rPr>
        <w:t>Планируемые результаты освоения учебного предмета история на базовом  уровне.</w:t>
      </w:r>
    </w:p>
    <w:p w:rsidR="001F678A" w:rsidRPr="00CD3C51" w:rsidRDefault="001F678A" w:rsidP="00D3403E">
      <w:pPr>
        <w:pStyle w:val="2a"/>
        <w:jc w:val="both"/>
        <w:rPr>
          <w:b w:val="0"/>
        </w:rPr>
      </w:pPr>
      <w:r w:rsidRPr="00CD3C51">
        <w:rPr>
          <w:b w:val="0"/>
          <w:bCs/>
        </w:rPr>
        <w:t>Планируемые результаты освоения учебного предмета, курса.</w:t>
      </w:r>
    </w:p>
    <w:p w:rsidR="001F678A" w:rsidRPr="00CD3C51" w:rsidRDefault="001F678A" w:rsidP="00D3403E">
      <w:pPr>
        <w:pStyle w:val="2a"/>
        <w:jc w:val="both"/>
        <w:rPr>
          <w:b w:val="0"/>
          <w:shd w:val="clear" w:color="auto" w:fill="FFFFFF"/>
        </w:rPr>
      </w:pPr>
      <w:r w:rsidRPr="00CD3C51">
        <w:rPr>
          <w:b w:val="0"/>
        </w:rPr>
        <w:t>Выпускник на базовом уровне научится:</w:t>
      </w:r>
    </w:p>
    <w:p w:rsidR="001F678A" w:rsidRPr="00CD3C51" w:rsidRDefault="001F678A" w:rsidP="00D3403E">
      <w:pPr>
        <w:pStyle w:val="2a"/>
        <w:jc w:val="both"/>
        <w:rPr>
          <w:rStyle w:val="apple-converted-space"/>
          <w:b w:val="0"/>
          <w:szCs w:val="28"/>
        </w:rPr>
      </w:pPr>
      <w:r w:rsidRPr="00CD3C51">
        <w:rPr>
          <w:b w:val="0"/>
          <w:shd w:val="clear" w:color="auto" w:fill="FFFFFF"/>
        </w:rPr>
        <w:t>рассматривать историю России как неотъемлемую часть мирового исторического процесса;</w:t>
      </w:r>
      <w:r w:rsidRPr="00CD3C51">
        <w:rPr>
          <w:rStyle w:val="apple-converted-space"/>
          <w:b w:val="0"/>
          <w:szCs w:val="28"/>
        </w:rPr>
        <w:t> </w:t>
      </w:r>
    </w:p>
    <w:p w:rsidR="001F678A" w:rsidRPr="00CD3C51" w:rsidRDefault="001F678A" w:rsidP="00D3403E">
      <w:pPr>
        <w:pStyle w:val="2a"/>
        <w:jc w:val="both"/>
        <w:rPr>
          <w:b w:val="0"/>
        </w:rPr>
      </w:pPr>
      <w:r w:rsidRPr="00CD3C51">
        <w:rPr>
          <w:rStyle w:val="apple-converted-space"/>
          <w:b w:val="0"/>
          <w:szCs w:val="28"/>
        </w:rPr>
        <w:lastRenderedPageBreak/>
        <w:t>знать основные даты и временные периоды всеобщей и отечественной истории из раздела дидактических единиц;</w:t>
      </w:r>
    </w:p>
    <w:p w:rsidR="001F678A" w:rsidRPr="00CD3C51" w:rsidRDefault="001F678A" w:rsidP="00D3403E">
      <w:pPr>
        <w:pStyle w:val="2a"/>
        <w:jc w:val="both"/>
        <w:rPr>
          <w:b w:val="0"/>
        </w:rPr>
      </w:pPr>
      <w:r w:rsidRPr="00CD3C51">
        <w:rPr>
          <w:b w:val="0"/>
        </w:rPr>
        <w:t>определять последовательность и длительность исторических событий, явлений, процессов;</w:t>
      </w:r>
    </w:p>
    <w:p w:rsidR="001F678A" w:rsidRPr="00CD3C51" w:rsidRDefault="001F678A" w:rsidP="00D3403E">
      <w:pPr>
        <w:pStyle w:val="2a"/>
        <w:jc w:val="both"/>
        <w:rPr>
          <w:b w:val="0"/>
          <w:shd w:val="clear" w:color="auto" w:fill="FFFFFF"/>
        </w:rPr>
      </w:pPr>
      <w:r w:rsidRPr="00CD3C51">
        <w:rPr>
          <w:b w:val="0"/>
        </w:rPr>
        <w:t>характеризовать место, обстоятельства, участников, результаты важнейших исторических событий;</w:t>
      </w:r>
    </w:p>
    <w:p w:rsidR="001F678A" w:rsidRPr="00CD3C51" w:rsidRDefault="001F678A" w:rsidP="00D3403E">
      <w:pPr>
        <w:pStyle w:val="2a"/>
        <w:jc w:val="both"/>
        <w:rPr>
          <w:b w:val="0"/>
          <w:shd w:val="clear" w:color="auto" w:fill="FFFFFF"/>
        </w:rPr>
      </w:pPr>
      <w:r w:rsidRPr="00CD3C51">
        <w:rPr>
          <w:b w:val="0"/>
          <w:shd w:val="clear" w:color="auto" w:fill="FFFFFF"/>
        </w:rPr>
        <w:t xml:space="preserve">представлять культурное наследие России и других стран; </w:t>
      </w:r>
    </w:p>
    <w:p w:rsidR="001F678A" w:rsidRPr="00CD3C51" w:rsidRDefault="001F678A" w:rsidP="00D3403E">
      <w:pPr>
        <w:pStyle w:val="2a"/>
        <w:jc w:val="both"/>
        <w:rPr>
          <w:b w:val="0"/>
          <w:shd w:val="clear" w:color="auto" w:fill="FFFFFF"/>
        </w:rPr>
      </w:pPr>
      <w:r w:rsidRPr="00CD3C51">
        <w:rPr>
          <w:b w:val="0"/>
          <w:shd w:val="clear" w:color="auto" w:fill="FFFFFF"/>
        </w:rPr>
        <w:t xml:space="preserve">работать с историческими документами; </w:t>
      </w:r>
    </w:p>
    <w:p w:rsidR="001F678A" w:rsidRPr="00CD3C51" w:rsidRDefault="001F678A" w:rsidP="00D3403E">
      <w:pPr>
        <w:pStyle w:val="2a"/>
        <w:jc w:val="both"/>
        <w:rPr>
          <w:b w:val="0"/>
          <w:shd w:val="clear" w:color="auto" w:fill="FFFFFF"/>
        </w:rPr>
      </w:pPr>
      <w:r w:rsidRPr="00CD3C51">
        <w:rPr>
          <w:b w:val="0"/>
          <w:shd w:val="clear" w:color="auto" w:fill="FFFFFF"/>
        </w:rPr>
        <w:t>сравнивать различные исторические документы, давать им общую характеристику;</w:t>
      </w:r>
      <w:r w:rsidRPr="00CD3C51">
        <w:rPr>
          <w:rStyle w:val="apple-converted-space"/>
          <w:b w:val="0"/>
          <w:szCs w:val="28"/>
        </w:rPr>
        <w:t> </w:t>
      </w:r>
    </w:p>
    <w:p w:rsidR="001F678A" w:rsidRPr="00CD3C51" w:rsidRDefault="001F678A" w:rsidP="00D3403E">
      <w:pPr>
        <w:pStyle w:val="2a"/>
        <w:jc w:val="both"/>
        <w:rPr>
          <w:b w:val="0"/>
          <w:shd w:val="clear" w:color="auto" w:fill="FFFFFF"/>
        </w:rPr>
      </w:pPr>
      <w:r w:rsidRPr="00CD3C51">
        <w:rPr>
          <w:b w:val="0"/>
          <w:shd w:val="clear" w:color="auto" w:fill="FFFFFF"/>
        </w:rPr>
        <w:t>критически анализировать информацию из различных источников;</w:t>
      </w:r>
      <w:r w:rsidRPr="00CD3C51">
        <w:rPr>
          <w:rStyle w:val="apple-converted-space"/>
          <w:b w:val="0"/>
          <w:szCs w:val="28"/>
        </w:rPr>
        <w:t> </w:t>
      </w:r>
    </w:p>
    <w:p w:rsidR="001F678A" w:rsidRPr="00CD3C51" w:rsidRDefault="001F678A" w:rsidP="00D3403E">
      <w:pPr>
        <w:pStyle w:val="2a"/>
        <w:jc w:val="both"/>
        <w:rPr>
          <w:b w:val="0"/>
        </w:rPr>
      </w:pPr>
      <w:r w:rsidRPr="00CD3C51">
        <w:rPr>
          <w:b w:val="0"/>
          <w:shd w:val="clear" w:color="auto" w:fill="FFFFFF"/>
        </w:rPr>
        <w:t>соотносить иллюстративный материал с историческими событиями, явлениями, процессами, персоналиями;</w:t>
      </w:r>
    </w:p>
    <w:p w:rsidR="001F678A" w:rsidRPr="00CD3C51" w:rsidRDefault="001F678A" w:rsidP="00D3403E">
      <w:pPr>
        <w:pStyle w:val="2a"/>
        <w:jc w:val="both"/>
        <w:rPr>
          <w:b w:val="0"/>
        </w:rPr>
      </w:pPr>
      <w:r w:rsidRPr="00CD3C51">
        <w:rPr>
          <w:b w:val="0"/>
        </w:rPr>
        <w:t>использовать статистическую (информационную) таблицу, график, диаграмму как источники информации;</w:t>
      </w:r>
    </w:p>
    <w:p w:rsidR="001F678A" w:rsidRPr="00CD3C51" w:rsidRDefault="001F678A" w:rsidP="00D3403E">
      <w:pPr>
        <w:pStyle w:val="2a"/>
        <w:jc w:val="both"/>
        <w:rPr>
          <w:b w:val="0"/>
          <w:shd w:val="clear" w:color="auto" w:fill="FFFFFF"/>
        </w:rPr>
      </w:pPr>
      <w:r w:rsidRPr="00CD3C51">
        <w:rPr>
          <w:b w:val="0"/>
        </w:rPr>
        <w:t>использовать аудиовизуальный ряд как источник информации;</w:t>
      </w:r>
      <w:r w:rsidRPr="00CD3C51">
        <w:rPr>
          <w:b w:val="0"/>
          <w:shd w:val="clear" w:color="auto" w:fill="FFFFFF"/>
        </w:rPr>
        <w:t xml:space="preserve"> </w:t>
      </w:r>
    </w:p>
    <w:p w:rsidR="001F678A" w:rsidRPr="00CD3C51" w:rsidRDefault="001F678A" w:rsidP="00D3403E">
      <w:pPr>
        <w:pStyle w:val="2a"/>
        <w:jc w:val="both"/>
        <w:rPr>
          <w:b w:val="0"/>
          <w:shd w:val="clear" w:color="auto" w:fill="FFFFFF"/>
        </w:rPr>
      </w:pPr>
      <w:r w:rsidRPr="00CD3C51">
        <w:rPr>
          <w:b w:val="0"/>
          <w:shd w:val="clear" w:color="auto" w:fill="FFFFFF"/>
        </w:rPr>
        <w:t>составлять описание исторических объектов и памятников на основе текста, иллюстраций, макетов, интернет-ресурсов;</w:t>
      </w:r>
      <w:r w:rsidRPr="00CD3C51">
        <w:rPr>
          <w:rStyle w:val="apple-converted-space"/>
          <w:b w:val="0"/>
          <w:szCs w:val="28"/>
        </w:rPr>
        <w:t> </w:t>
      </w:r>
    </w:p>
    <w:p w:rsidR="001F678A" w:rsidRPr="00CD3C51" w:rsidRDefault="001F678A" w:rsidP="00D3403E">
      <w:pPr>
        <w:pStyle w:val="2a"/>
        <w:jc w:val="both"/>
        <w:rPr>
          <w:b w:val="0"/>
          <w:shd w:val="clear" w:color="auto" w:fill="FFFFFF"/>
        </w:rPr>
      </w:pPr>
      <w:r w:rsidRPr="00CD3C51">
        <w:rPr>
          <w:b w:val="0"/>
          <w:shd w:val="clear" w:color="auto" w:fill="FFFFFF"/>
        </w:rPr>
        <w:t>работать с хронологическими таблицами, картами и схемами;</w:t>
      </w:r>
      <w:r w:rsidRPr="00CD3C51">
        <w:rPr>
          <w:rStyle w:val="apple-converted-space"/>
          <w:b w:val="0"/>
          <w:szCs w:val="28"/>
        </w:rPr>
        <w:t> </w:t>
      </w:r>
    </w:p>
    <w:p w:rsidR="001F678A" w:rsidRPr="00CD3C51" w:rsidRDefault="001F678A" w:rsidP="00D3403E">
      <w:pPr>
        <w:pStyle w:val="2a"/>
        <w:jc w:val="both"/>
        <w:rPr>
          <w:b w:val="0"/>
          <w:shd w:val="clear" w:color="auto" w:fill="FFFFFF"/>
        </w:rPr>
      </w:pPr>
      <w:r w:rsidRPr="00CD3C51">
        <w:rPr>
          <w:b w:val="0"/>
          <w:shd w:val="clear" w:color="auto" w:fill="FFFFFF"/>
        </w:rPr>
        <w:t xml:space="preserve">читать легенду исторической карты; </w:t>
      </w:r>
    </w:p>
    <w:p w:rsidR="001F678A" w:rsidRPr="00CD3C51" w:rsidRDefault="001F678A" w:rsidP="00D3403E">
      <w:pPr>
        <w:pStyle w:val="2a"/>
        <w:jc w:val="both"/>
        <w:rPr>
          <w:b w:val="0"/>
          <w:shd w:val="clear" w:color="auto" w:fill="FFFFFF"/>
        </w:rPr>
      </w:pPr>
      <w:r w:rsidRPr="00CD3C51">
        <w:rPr>
          <w:b w:val="0"/>
          <w:shd w:val="clear" w:color="auto" w:fill="FFFFFF"/>
        </w:rPr>
        <w:t xml:space="preserve">владеть основной современной терминологией исторической науки, предусмотренной программой; </w:t>
      </w:r>
    </w:p>
    <w:p w:rsidR="001F678A" w:rsidRPr="00CD3C51" w:rsidRDefault="001F678A" w:rsidP="00D3403E">
      <w:pPr>
        <w:pStyle w:val="2a"/>
        <w:jc w:val="both"/>
        <w:rPr>
          <w:b w:val="0"/>
          <w:shd w:val="clear" w:color="auto" w:fill="FFFFFF"/>
        </w:rPr>
      </w:pPr>
      <w:r w:rsidRPr="00CD3C51">
        <w:rPr>
          <w:b w:val="0"/>
          <w:shd w:val="clear" w:color="auto" w:fill="FFFFFF"/>
        </w:rPr>
        <w:t xml:space="preserve">демонстрировать умение вести диалог, участвовать в дискуссии по исторической тематике; </w:t>
      </w:r>
    </w:p>
    <w:p w:rsidR="001F678A" w:rsidRPr="00CD3C51" w:rsidRDefault="001F678A" w:rsidP="00D3403E">
      <w:pPr>
        <w:pStyle w:val="2a"/>
        <w:jc w:val="both"/>
        <w:rPr>
          <w:b w:val="0"/>
          <w:shd w:val="clear" w:color="auto" w:fill="FFFFFF"/>
        </w:rPr>
      </w:pPr>
      <w:r w:rsidRPr="00CD3C51">
        <w:rPr>
          <w:b w:val="0"/>
          <w:shd w:val="clear" w:color="auto" w:fill="FFFFFF"/>
        </w:rPr>
        <w:t>оценивать роль личности в отечественной истории ХХ века;</w:t>
      </w:r>
    </w:p>
    <w:p w:rsidR="001F678A" w:rsidRPr="00CD3C51" w:rsidRDefault="001F678A" w:rsidP="00D3403E">
      <w:pPr>
        <w:pStyle w:val="2a"/>
        <w:jc w:val="both"/>
        <w:rPr>
          <w:b w:val="0"/>
        </w:rPr>
      </w:pPr>
      <w:r w:rsidRPr="00CD3C51">
        <w:rPr>
          <w:b w:val="0"/>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1F678A" w:rsidRPr="00CD3C51" w:rsidRDefault="001F678A" w:rsidP="00D3403E">
      <w:pPr>
        <w:pStyle w:val="2a"/>
        <w:jc w:val="both"/>
        <w:rPr>
          <w:b w:val="0"/>
          <w:shd w:val="clear" w:color="auto" w:fill="FFFFFF"/>
        </w:rPr>
      </w:pPr>
      <w:r w:rsidRPr="00CD3C51">
        <w:rPr>
          <w:b w:val="0"/>
        </w:rPr>
        <w:t>Выпускник на базовом уровне получит возможность научиться:</w:t>
      </w:r>
    </w:p>
    <w:p w:rsidR="001F678A" w:rsidRPr="00CD3C51" w:rsidRDefault="001F678A" w:rsidP="00D3403E">
      <w:pPr>
        <w:pStyle w:val="2a"/>
        <w:jc w:val="both"/>
        <w:rPr>
          <w:b w:val="0"/>
          <w:shd w:val="clear" w:color="auto" w:fill="FFFFFF"/>
        </w:rPr>
      </w:pPr>
      <w:r w:rsidRPr="00CD3C51">
        <w:rPr>
          <w:b w:val="0"/>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1F678A" w:rsidRPr="00CD3C51" w:rsidRDefault="001F678A" w:rsidP="00D3403E">
      <w:pPr>
        <w:pStyle w:val="2a"/>
        <w:jc w:val="both"/>
        <w:rPr>
          <w:b w:val="0"/>
          <w:shd w:val="clear" w:color="auto" w:fill="FFFFFF"/>
        </w:rPr>
      </w:pPr>
      <w:r w:rsidRPr="00CD3C51">
        <w:rPr>
          <w:b w:val="0"/>
          <w:shd w:val="clear" w:color="auto" w:fill="FFFFFF"/>
        </w:rPr>
        <w:t>устанавливать аналогии и оценивать вклад разных стран в сокровищницу мировой культуры;</w:t>
      </w:r>
      <w:r w:rsidRPr="00CD3C51">
        <w:rPr>
          <w:rStyle w:val="apple-converted-space"/>
          <w:b w:val="0"/>
          <w:szCs w:val="28"/>
        </w:rPr>
        <w:t> </w:t>
      </w:r>
    </w:p>
    <w:p w:rsidR="001F678A" w:rsidRPr="00CD3C51" w:rsidRDefault="001F678A" w:rsidP="00D3403E">
      <w:pPr>
        <w:pStyle w:val="2a"/>
        <w:jc w:val="both"/>
        <w:rPr>
          <w:b w:val="0"/>
          <w:shd w:val="clear" w:color="auto" w:fill="FFFFFF"/>
        </w:rPr>
      </w:pPr>
      <w:r w:rsidRPr="00CD3C51">
        <w:rPr>
          <w:b w:val="0"/>
          <w:shd w:val="clear" w:color="auto" w:fill="FFFFFF"/>
        </w:rPr>
        <w:t>определять место и время создания исторических документов;</w:t>
      </w:r>
      <w:r w:rsidRPr="00CD3C51">
        <w:rPr>
          <w:rStyle w:val="apple-converted-space"/>
          <w:b w:val="0"/>
          <w:szCs w:val="28"/>
        </w:rPr>
        <w:t> </w:t>
      </w:r>
    </w:p>
    <w:p w:rsidR="001F678A" w:rsidRPr="00CD3C51" w:rsidRDefault="001F678A" w:rsidP="00D3403E">
      <w:pPr>
        <w:pStyle w:val="2a"/>
        <w:jc w:val="both"/>
        <w:rPr>
          <w:b w:val="0"/>
        </w:rPr>
      </w:pPr>
      <w:r w:rsidRPr="00CD3C51">
        <w:rPr>
          <w:b w:val="0"/>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CD3C51">
        <w:rPr>
          <w:rStyle w:val="apple-converted-space"/>
          <w:b w:val="0"/>
          <w:szCs w:val="28"/>
        </w:rPr>
        <w:t> </w:t>
      </w:r>
    </w:p>
    <w:p w:rsidR="001F678A" w:rsidRPr="00CD3C51" w:rsidRDefault="001F678A" w:rsidP="00D3403E">
      <w:pPr>
        <w:pStyle w:val="2a"/>
        <w:jc w:val="both"/>
        <w:rPr>
          <w:b w:val="0"/>
          <w:shd w:val="clear" w:color="auto" w:fill="FFFFFF"/>
        </w:rPr>
      </w:pPr>
      <w:r w:rsidRPr="00CD3C51">
        <w:rPr>
          <w:b w:val="0"/>
        </w:rPr>
        <w:t>характеризовать современные версии и трактовки важнейших проблем отечественной и всемирной истории;</w:t>
      </w:r>
    </w:p>
    <w:p w:rsidR="001F678A" w:rsidRPr="00CD3C51" w:rsidRDefault="001F678A" w:rsidP="00D3403E">
      <w:pPr>
        <w:pStyle w:val="2a"/>
        <w:jc w:val="both"/>
        <w:rPr>
          <w:b w:val="0"/>
          <w:shd w:val="clear" w:color="auto" w:fill="FFFFFF"/>
        </w:rPr>
      </w:pPr>
      <w:r w:rsidRPr="00CD3C51">
        <w:rPr>
          <w:b w:val="0"/>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CD3C51">
        <w:rPr>
          <w:rStyle w:val="apple-converted-space"/>
          <w:b w:val="0"/>
          <w:szCs w:val="28"/>
        </w:rPr>
        <w:t> </w:t>
      </w:r>
    </w:p>
    <w:p w:rsidR="001F678A" w:rsidRPr="00CD3C51" w:rsidRDefault="001F678A" w:rsidP="00D3403E">
      <w:pPr>
        <w:pStyle w:val="2a"/>
        <w:jc w:val="both"/>
        <w:rPr>
          <w:b w:val="0"/>
        </w:rPr>
      </w:pPr>
      <w:r w:rsidRPr="00CD3C51">
        <w:rPr>
          <w:b w:val="0"/>
          <w:shd w:val="clear" w:color="auto" w:fill="FFFFFF"/>
        </w:rPr>
        <w:lastRenderedPageBreak/>
        <w:t>использовать картографические источники для описания событий и процессов новейшей отечественной истории и привязки их к месту и времени;</w:t>
      </w:r>
      <w:r w:rsidRPr="00CD3C51">
        <w:rPr>
          <w:rStyle w:val="apple-converted-space"/>
          <w:b w:val="0"/>
          <w:szCs w:val="28"/>
        </w:rPr>
        <w:t> </w:t>
      </w:r>
    </w:p>
    <w:p w:rsidR="001F678A" w:rsidRPr="00CD3C51" w:rsidRDefault="001F678A" w:rsidP="00D3403E">
      <w:pPr>
        <w:pStyle w:val="2a"/>
        <w:jc w:val="both"/>
        <w:rPr>
          <w:b w:val="0"/>
          <w:shd w:val="clear" w:color="auto" w:fill="FFFFFF"/>
        </w:rPr>
      </w:pPr>
      <w:r w:rsidRPr="00CD3C51">
        <w:rPr>
          <w:b w:val="0"/>
        </w:rPr>
        <w:t>представлять историческую информацию в виде таблиц, схем, графиков и др., заполнять контурную карту;</w:t>
      </w:r>
    </w:p>
    <w:p w:rsidR="001F678A" w:rsidRPr="00CD3C51" w:rsidRDefault="001F678A" w:rsidP="00D3403E">
      <w:pPr>
        <w:pStyle w:val="2a"/>
        <w:jc w:val="both"/>
        <w:rPr>
          <w:b w:val="0"/>
          <w:shd w:val="clear" w:color="auto" w:fill="FFFFFF"/>
        </w:rPr>
      </w:pPr>
      <w:r w:rsidRPr="00CD3C51">
        <w:rPr>
          <w:b w:val="0"/>
          <w:shd w:val="clear" w:color="auto" w:fill="FFFFFF"/>
        </w:rPr>
        <w:t>соотносить историческое время, исторические события, действия и поступки исторических личностей ХХ века;</w:t>
      </w:r>
      <w:r w:rsidRPr="00CD3C51">
        <w:rPr>
          <w:rStyle w:val="apple-converted-space"/>
          <w:b w:val="0"/>
          <w:szCs w:val="28"/>
        </w:rPr>
        <w:t> </w:t>
      </w:r>
    </w:p>
    <w:p w:rsidR="001F678A" w:rsidRPr="00CD3C51" w:rsidRDefault="001F678A" w:rsidP="00D3403E">
      <w:pPr>
        <w:pStyle w:val="2a"/>
        <w:jc w:val="both"/>
        <w:rPr>
          <w:b w:val="0"/>
          <w:shd w:val="clear" w:color="auto" w:fill="FFFFFF"/>
        </w:rPr>
      </w:pPr>
      <w:r w:rsidRPr="00CD3C51">
        <w:rPr>
          <w:b w:val="0"/>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CD3C51">
        <w:rPr>
          <w:rStyle w:val="apple-converted-space"/>
          <w:b w:val="0"/>
          <w:szCs w:val="28"/>
        </w:rPr>
        <w:t> </w:t>
      </w:r>
    </w:p>
    <w:p w:rsidR="001F678A" w:rsidRPr="00CD3C51" w:rsidRDefault="001F678A" w:rsidP="00D3403E">
      <w:pPr>
        <w:pStyle w:val="2a"/>
        <w:jc w:val="both"/>
        <w:rPr>
          <w:b w:val="0"/>
          <w:shd w:val="clear" w:color="auto" w:fill="FFFFFF"/>
        </w:rPr>
      </w:pPr>
      <w:r w:rsidRPr="00CD3C51">
        <w:rPr>
          <w:b w:val="0"/>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CD3C51">
        <w:rPr>
          <w:rStyle w:val="apple-converted-space"/>
          <w:b w:val="0"/>
          <w:szCs w:val="28"/>
        </w:rPr>
        <w:t> </w:t>
      </w:r>
    </w:p>
    <w:p w:rsidR="001F678A" w:rsidRPr="00CD3C51" w:rsidRDefault="001F678A" w:rsidP="00D3403E">
      <w:pPr>
        <w:pStyle w:val="2a"/>
        <w:jc w:val="both"/>
        <w:rPr>
          <w:b w:val="0"/>
        </w:rPr>
      </w:pPr>
      <w:r w:rsidRPr="00CD3C51">
        <w:rPr>
          <w:b w:val="0"/>
          <w:shd w:val="clear" w:color="auto" w:fill="FFFFFF"/>
        </w:rPr>
        <w:t>приводить аргументы и примеры в защиту своей точки зрения;</w:t>
      </w:r>
      <w:r w:rsidRPr="00CD3C51">
        <w:rPr>
          <w:rStyle w:val="apple-converted-space"/>
          <w:b w:val="0"/>
          <w:szCs w:val="28"/>
        </w:rPr>
        <w:t> </w:t>
      </w:r>
    </w:p>
    <w:p w:rsidR="001F678A" w:rsidRPr="00CD3C51" w:rsidRDefault="001F678A" w:rsidP="00D3403E">
      <w:pPr>
        <w:pStyle w:val="2a"/>
        <w:jc w:val="both"/>
        <w:rPr>
          <w:b w:val="0"/>
        </w:rPr>
      </w:pPr>
      <w:r w:rsidRPr="00CD3C51">
        <w:rPr>
          <w:b w:val="0"/>
        </w:rPr>
        <w:t>применять полученные знания при анализе современной политики России;</w:t>
      </w:r>
    </w:p>
    <w:p w:rsidR="001F678A" w:rsidRPr="00CD3C51" w:rsidRDefault="001F678A" w:rsidP="00D3403E">
      <w:pPr>
        <w:pStyle w:val="2a"/>
        <w:jc w:val="both"/>
        <w:rPr>
          <w:b w:val="0"/>
          <w:lang w:eastAsia="ar-SA"/>
        </w:rPr>
      </w:pPr>
      <w:r w:rsidRPr="00CD3C51">
        <w:rPr>
          <w:b w:val="0"/>
        </w:rPr>
        <w:t>владеть элементами проектной деятельности.</w:t>
      </w:r>
    </w:p>
    <w:p w:rsidR="001F678A" w:rsidRPr="00CD3C51" w:rsidRDefault="001F678A" w:rsidP="00D3403E">
      <w:pPr>
        <w:pStyle w:val="2a"/>
        <w:jc w:val="both"/>
        <w:rPr>
          <w:b w:val="0"/>
        </w:rPr>
      </w:pPr>
      <w:r w:rsidRPr="00CD3C51">
        <w:rPr>
          <w:b w:val="0"/>
        </w:rPr>
        <w:t>В результате изучения учебного предмета «Россия в мире» на уровне среднего общего образования:</w:t>
      </w:r>
    </w:p>
    <w:p w:rsidR="001F678A" w:rsidRPr="00CD3C51" w:rsidRDefault="001F678A" w:rsidP="00D3403E">
      <w:pPr>
        <w:pStyle w:val="2a"/>
        <w:jc w:val="both"/>
        <w:rPr>
          <w:b w:val="0"/>
        </w:rPr>
      </w:pPr>
      <w:r w:rsidRPr="00CD3C51">
        <w:rPr>
          <w:b w:val="0"/>
        </w:rPr>
        <w:t>Выпускник на базовом уровне научится:</w:t>
      </w:r>
    </w:p>
    <w:p w:rsidR="001F678A" w:rsidRPr="00CD3C51" w:rsidRDefault="001F678A" w:rsidP="00D3403E">
      <w:pPr>
        <w:pStyle w:val="2a"/>
        <w:jc w:val="both"/>
        <w:rPr>
          <w:b w:val="0"/>
        </w:rPr>
      </w:pPr>
      <w:r w:rsidRPr="00CD3C51">
        <w:rPr>
          <w:b w:val="0"/>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1F678A" w:rsidRPr="00CD3C51" w:rsidRDefault="001F678A" w:rsidP="00D3403E">
      <w:pPr>
        <w:pStyle w:val="2a"/>
        <w:jc w:val="both"/>
        <w:rPr>
          <w:b w:val="0"/>
        </w:rPr>
      </w:pPr>
      <w:r w:rsidRPr="00CD3C51">
        <w:rPr>
          <w:b w:val="0"/>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1F678A" w:rsidRPr="00CD3C51" w:rsidRDefault="001F678A" w:rsidP="00D3403E">
      <w:pPr>
        <w:pStyle w:val="2a"/>
        <w:jc w:val="both"/>
        <w:rPr>
          <w:b w:val="0"/>
        </w:rPr>
      </w:pPr>
      <w:r w:rsidRPr="00CD3C51">
        <w:rPr>
          <w:b w:val="0"/>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1F678A" w:rsidRPr="00CD3C51" w:rsidRDefault="001F678A" w:rsidP="00D3403E">
      <w:pPr>
        <w:pStyle w:val="2a"/>
        <w:jc w:val="both"/>
        <w:rPr>
          <w:b w:val="0"/>
        </w:rPr>
      </w:pPr>
      <w:r w:rsidRPr="00CD3C51">
        <w:rPr>
          <w:b w:val="0"/>
        </w:rPr>
        <w:t>соотносить общие исторические процессы и отдельные факты;</w:t>
      </w:r>
    </w:p>
    <w:p w:rsidR="001F678A" w:rsidRPr="00CD3C51" w:rsidRDefault="001F678A" w:rsidP="00D3403E">
      <w:pPr>
        <w:pStyle w:val="2a"/>
        <w:jc w:val="both"/>
        <w:rPr>
          <w:b w:val="0"/>
        </w:rPr>
      </w:pPr>
      <w:r w:rsidRPr="00CD3C51">
        <w:rPr>
          <w:b w:val="0"/>
        </w:rPr>
        <w:t>выделять причинно-следственные связи и исторические предпосылки современного положения РФ на международной арене;</w:t>
      </w:r>
    </w:p>
    <w:p w:rsidR="001F678A" w:rsidRPr="00CD3C51" w:rsidRDefault="001F678A" w:rsidP="00D3403E">
      <w:pPr>
        <w:pStyle w:val="2a"/>
        <w:jc w:val="both"/>
        <w:rPr>
          <w:b w:val="0"/>
        </w:rPr>
      </w:pPr>
      <w:r w:rsidRPr="00CD3C51">
        <w:rPr>
          <w:b w:val="0"/>
        </w:rPr>
        <w:t>сравнивать историческое развитие России и других стран, объяснять, в чем заключались общие черты и особенности их исторического развития;</w:t>
      </w:r>
    </w:p>
    <w:p w:rsidR="001F678A" w:rsidRPr="00CD3C51" w:rsidRDefault="001F678A" w:rsidP="00D3403E">
      <w:pPr>
        <w:pStyle w:val="2a"/>
        <w:jc w:val="both"/>
        <w:rPr>
          <w:b w:val="0"/>
        </w:rPr>
      </w:pPr>
      <w:r w:rsidRPr="00CD3C51">
        <w:rPr>
          <w:b w:val="0"/>
        </w:rPr>
        <w:t>излагать круг дискуссионных, «трудных» вопросов истории и существующие в науке их современные версии и трактовки;</w:t>
      </w:r>
    </w:p>
    <w:p w:rsidR="001F678A" w:rsidRPr="00CD3C51" w:rsidRDefault="001F678A" w:rsidP="00D3403E">
      <w:pPr>
        <w:pStyle w:val="2a"/>
        <w:jc w:val="both"/>
        <w:rPr>
          <w:b w:val="0"/>
        </w:rPr>
      </w:pPr>
      <w:r w:rsidRPr="00CD3C51">
        <w:rPr>
          <w:b w:val="0"/>
        </w:rP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1F678A" w:rsidRPr="00CD3C51" w:rsidRDefault="001F678A" w:rsidP="00D3403E">
      <w:pPr>
        <w:pStyle w:val="2a"/>
        <w:jc w:val="both"/>
        <w:rPr>
          <w:b w:val="0"/>
        </w:rPr>
      </w:pPr>
      <w:r w:rsidRPr="00CD3C51">
        <w:rPr>
          <w:b w:val="0"/>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1F678A" w:rsidRPr="00CD3C51" w:rsidRDefault="001F678A" w:rsidP="00D3403E">
      <w:pPr>
        <w:pStyle w:val="2a"/>
        <w:jc w:val="both"/>
        <w:rPr>
          <w:b w:val="0"/>
        </w:rPr>
      </w:pPr>
      <w:r w:rsidRPr="00CD3C51">
        <w:rPr>
          <w:b w:val="0"/>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1F678A" w:rsidRPr="00CD3C51" w:rsidRDefault="001F678A" w:rsidP="00D3403E">
      <w:pPr>
        <w:pStyle w:val="2a"/>
        <w:jc w:val="both"/>
        <w:rPr>
          <w:b w:val="0"/>
        </w:rPr>
      </w:pPr>
      <w:r w:rsidRPr="00CD3C51">
        <w:rPr>
          <w:b w:val="0"/>
        </w:rPr>
        <w:lastRenderedPageBreak/>
        <w:t>характеризовать важнейшие достижения культуры и систему ценностей, сформировавшиеся в ходе исторического развития;</w:t>
      </w:r>
    </w:p>
    <w:p w:rsidR="001F678A" w:rsidRPr="00CD3C51" w:rsidRDefault="001F678A" w:rsidP="00D3403E">
      <w:pPr>
        <w:pStyle w:val="2a"/>
        <w:jc w:val="both"/>
        <w:rPr>
          <w:b w:val="0"/>
        </w:rPr>
      </w:pPr>
      <w:r w:rsidRPr="00CD3C51">
        <w:rPr>
          <w:b w:val="0"/>
        </w:rPr>
        <w:t>составлять собственное суждение об историческом наследии народов России и мира;</w:t>
      </w:r>
    </w:p>
    <w:p w:rsidR="001F678A" w:rsidRPr="00CD3C51" w:rsidRDefault="001F678A" w:rsidP="00D3403E">
      <w:pPr>
        <w:pStyle w:val="2a"/>
        <w:jc w:val="both"/>
        <w:rPr>
          <w:b w:val="0"/>
        </w:rPr>
      </w:pPr>
      <w:r w:rsidRPr="00CD3C51">
        <w:rPr>
          <w:b w:val="0"/>
        </w:rPr>
        <w:t>различать в исторической информации факты и мнения, исторические описания и исторические объяснения;</w:t>
      </w:r>
    </w:p>
    <w:p w:rsidR="001F678A" w:rsidRPr="00CD3C51" w:rsidRDefault="001F678A" w:rsidP="00D3403E">
      <w:pPr>
        <w:pStyle w:val="2a"/>
        <w:jc w:val="both"/>
        <w:rPr>
          <w:b w:val="0"/>
        </w:rPr>
      </w:pPr>
      <w:r w:rsidRPr="00CD3C51">
        <w:rPr>
          <w:b w:val="0"/>
        </w:rPr>
        <w:t xml:space="preserve">уважительно относиться к историко-культурному наследию народов России и мира; </w:t>
      </w:r>
    </w:p>
    <w:p w:rsidR="001F678A" w:rsidRPr="00CD3C51" w:rsidRDefault="001F678A" w:rsidP="00D3403E">
      <w:pPr>
        <w:pStyle w:val="2a"/>
        <w:jc w:val="both"/>
        <w:rPr>
          <w:b w:val="0"/>
        </w:rPr>
      </w:pPr>
      <w:r w:rsidRPr="00CD3C51">
        <w:rPr>
          <w:b w:val="0"/>
        </w:rPr>
        <w:t>знать и сопоставлять между собой различные варианты развития народов мира;</w:t>
      </w:r>
    </w:p>
    <w:p w:rsidR="001F678A" w:rsidRPr="00CD3C51" w:rsidRDefault="001F678A" w:rsidP="00D3403E">
      <w:pPr>
        <w:pStyle w:val="2a"/>
        <w:jc w:val="both"/>
        <w:rPr>
          <w:b w:val="0"/>
        </w:rPr>
      </w:pPr>
      <w:r w:rsidRPr="00CD3C51">
        <w:rPr>
          <w:b w:val="0"/>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1F678A" w:rsidRPr="00CD3C51" w:rsidRDefault="001F678A" w:rsidP="00D3403E">
      <w:pPr>
        <w:pStyle w:val="2a"/>
        <w:jc w:val="both"/>
        <w:rPr>
          <w:b w:val="0"/>
          <w:bCs/>
        </w:rPr>
      </w:pPr>
      <w:r w:rsidRPr="00CD3C51">
        <w:rPr>
          <w:b w:val="0"/>
          <w:bCs/>
        </w:rPr>
        <w:t>Выпускник на базовом уровне получит возможность научиться:</w:t>
      </w:r>
    </w:p>
    <w:p w:rsidR="001F678A" w:rsidRPr="00CD3C51" w:rsidRDefault="001F678A" w:rsidP="00D3403E">
      <w:pPr>
        <w:pStyle w:val="2a"/>
        <w:jc w:val="both"/>
        <w:rPr>
          <w:b w:val="0"/>
        </w:rPr>
      </w:pPr>
      <w:r w:rsidRPr="00CD3C51">
        <w:rPr>
          <w:b w:val="0"/>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1F678A" w:rsidRPr="00CD3C51" w:rsidRDefault="001F678A" w:rsidP="00D3403E">
      <w:pPr>
        <w:pStyle w:val="2a"/>
        <w:jc w:val="both"/>
        <w:rPr>
          <w:b w:val="0"/>
        </w:rPr>
      </w:pPr>
      <w:r w:rsidRPr="00CD3C51">
        <w:rPr>
          <w:b w:val="0"/>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1F678A" w:rsidRPr="00CD3C51" w:rsidRDefault="001F678A" w:rsidP="00D3403E">
      <w:pPr>
        <w:pStyle w:val="2a"/>
        <w:jc w:val="both"/>
        <w:rPr>
          <w:b w:val="0"/>
        </w:rPr>
      </w:pPr>
      <w:r w:rsidRPr="00CD3C51">
        <w:rPr>
          <w:b w:val="0"/>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1F678A" w:rsidRPr="00CD3C51" w:rsidRDefault="001F678A" w:rsidP="00D3403E">
      <w:pPr>
        <w:pStyle w:val="2a"/>
        <w:jc w:val="both"/>
        <w:rPr>
          <w:b w:val="0"/>
        </w:rPr>
      </w:pPr>
      <w:r w:rsidRPr="00CD3C51">
        <w:rPr>
          <w:b w:val="0"/>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1F678A" w:rsidRPr="00CD3C51" w:rsidRDefault="001F678A" w:rsidP="00D3403E">
      <w:pPr>
        <w:pStyle w:val="2a"/>
        <w:jc w:val="both"/>
        <w:rPr>
          <w:b w:val="0"/>
        </w:rPr>
      </w:pPr>
      <w:r w:rsidRPr="00CD3C51">
        <w:rPr>
          <w:b w:val="0"/>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1F678A" w:rsidRPr="00CD3C51" w:rsidRDefault="001F678A" w:rsidP="00D3403E">
      <w:pPr>
        <w:pStyle w:val="2a"/>
        <w:jc w:val="both"/>
        <w:rPr>
          <w:b w:val="0"/>
        </w:rPr>
      </w:pPr>
      <w:r w:rsidRPr="00CD3C51">
        <w:rPr>
          <w:b w:val="0"/>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1F678A" w:rsidRPr="00CD3C51" w:rsidRDefault="001F678A" w:rsidP="00D3403E">
      <w:pPr>
        <w:pStyle w:val="2a"/>
        <w:jc w:val="both"/>
        <w:rPr>
          <w:b w:val="0"/>
        </w:rPr>
      </w:pPr>
      <w:r w:rsidRPr="00CD3C51">
        <w:rPr>
          <w:b w:val="0"/>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1F678A" w:rsidRPr="00CD3C51" w:rsidRDefault="001F678A" w:rsidP="00D3403E">
      <w:pPr>
        <w:pStyle w:val="2a"/>
        <w:jc w:val="both"/>
        <w:rPr>
          <w:b w:val="0"/>
        </w:rPr>
      </w:pPr>
      <w:r w:rsidRPr="00CD3C51">
        <w:rPr>
          <w:b w:val="0"/>
        </w:rPr>
        <w:t>использовать современные версии и трактовки важнейших проблем отечественной и всемирной истории;</w:t>
      </w:r>
    </w:p>
    <w:p w:rsidR="001F678A" w:rsidRPr="00CD3C51" w:rsidRDefault="001F678A" w:rsidP="00D3403E">
      <w:pPr>
        <w:pStyle w:val="2a"/>
        <w:jc w:val="both"/>
        <w:rPr>
          <w:b w:val="0"/>
        </w:rPr>
      </w:pPr>
      <w:r w:rsidRPr="00CD3C51">
        <w:rPr>
          <w:b w:val="0"/>
        </w:rPr>
        <w:t>выявлять, понимать и прогнозировать развитие политических приоритетов России с учетом ее исторического опыта.</w:t>
      </w:r>
    </w:p>
    <w:p w:rsidR="007D0A43" w:rsidRPr="00CD3C51" w:rsidRDefault="007D0A43" w:rsidP="00D3403E">
      <w:pPr>
        <w:pStyle w:val="2a"/>
        <w:jc w:val="both"/>
        <w:rPr>
          <w:b w:val="0"/>
        </w:rPr>
      </w:pPr>
      <w:r w:rsidRPr="00CD3C51">
        <w:rPr>
          <w:b w:val="0"/>
          <w:bCs/>
          <w:spacing w:val="-2"/>
        </w:rPr>
        <w:lastRenderedPageBreak/>
        <w:t xml:space="preserve">Содержание учебного предмета история </w:t>
      </w:r>
    </w:p>
    <w:p w:rsidR="007D0A43" w:rsidRPr="00CD3C51" w:rsidRDefault="007D0A43" w:rsidP="00D3403E">
      <w:pPr>
        <w:pStyle w:val="2a"/>
        <w:jc w:val="both"/>
        <w:rPr>
          <w:b w:val="0"/>
        </w:rPr>
      </w:pPr>
      <w:r w:rsidRPr="00CD3C51">
        <w:rPr>
          <w:b w:val="0"/>
        </w:rPr>
        <w:t xml:space="preserve"> Новейшая история</w:t>
      </w:r>
    </w:p>
    <w:p w:rsidR="007D0A43" w:rsidRPr="00CD3C51" w:rsidRDefault="007D0A43" w:rsidP="00D3403E">
      <w:pPr>
        <w:pStyle w:val="2a"/>
        <w:jc w:val="both"/>
        <w:rPr>
          <w:b w:val="0"/>
        </w:rPr>
      </w:pPr>
      <w:r w:rsidRPr="00CD3C51">
        <w:rPr>
          <w:b w:val="0"/>
        </w:rPr>
        <w:t>10 класс</w:t>
      </w:r>
    </w:p>
    <w:p w:rsidR="007D0A43" w:rsidRPr="00CD3C51" w:rsidRDefault="007D0A43" w:rsidP="00D3403E">
      <w:pPr>
        <w:pStyle w:val="2a"/>
        <w:jc w:val="both"/>
        <w:rPr>
          <w:b w:val="0"/>
        </w:rPr>
      </w:pPr>
      <w:r w:rsidRPr="00CD3C51">
        <w:rPr>
          <w:b w:val="0"/>
        </w:rPr>
        <w:t>Мир накануне и в годы Первой мировой войны</w:t>
      </w:r>
    </w:p>
    <w:p w:rsidR="007D0A43" w:rsidRPr="00CD3C51" w:rsidRDefault="007D0A43" w:rsidP="00D3403E">
      <w:pPr>
        <w:pStyle w:val="2a"/>
        <w:jc w:val="both"/>
        <w:rPr>
          <w:b w:val="0"/>
        </w:rPr>
      </w:pPr>
      <w:r w:rsidRPr="00CD3C51">
        <w:rPr>
          <w:b w:val="0"/>
          <w:bCs/>
          <w:iCs/>
        </w:rPr>
        <w:t>Мир накануне Первой мировой войны</w:t>
      </w:r>
    </w:p>
    <w:p w:rsidR="007D0A43" w:rsidRPr="00CD3C51" w:rsidRDefault="007D0A43" w:rsidP="00D3403E">
      <w:pPr>
        <w:pStyle w:val="2a"/>
        <w:jc w:val="both"/>
        <w:rPr>
          <w:b w:val="0"/>
        </w:rPr>
      </w:pPr>
      <w:r w:rsidRPr="00CD3C51">
        <w:rPr>
          <w:b w:val="0"/>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7D0A43" w:rsidRPr="00CD3C51" w:rsidRDefault="007D0A43" w:rsidP="00D3403E">
      <w:pPr>
        <w:pStyle w:val="2a"/>
        <w:jc w:val="both"/>
        <w:rPr>
          <w:b w:val="0"/>
        </w:rPr>
      </w:pPr>
      <w:r w:rsidRPr="00CD3C51">
        <w:rPr>
          <w:b w:val="0"/>
        </w:rPr>
        <w:t>Первая мировая война</w:t>
      </w:r>
    </w:p>
    <w:p w:rsidR="007D0A43" w:rsidRPr="00CD3C51" w:rsidRDefault="007D0A43" w:rsidP="00D3403E">
      <w:pPr>
        <w:pStyle w:val="2a"/>
        <w:jc w:val="both"/>
        <w:rPr>
          <w:b w:val="0"/>
        </w:rPr>
      </w:pPr>
      <w:r w:rsidRPr="00CD3C51">
        <w:rPr>
          <w:b w:val="0"/>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7D0A43" w:rsidRPr="00CD3C51" w:rsidRDefault="007D0A43" w:rsidP="00D3403E">
      <w:pPr>
        <w:pStyle w:val="2a"/>
        <w:jc w:val="both"/>
        <w:rPr>
          <w:b w:val="0"/>
          <w:bCs/>
          <w:iCs/>
        </w:rPr>
      </w:pPr>
      <w:r w:rsidRPr="00CD3C51">
        <w:rPr>
          <w:b w:val="0"/>
        </w:rPr>
        <w:t>Межвоенный период (1918–1939)</w:t>
      </w:r>
    </w:p>
    <w:p w:rsidR="007D0A43" w:rsidRPr="00CD3C51" w:rsidRDefault="007D0A43" w:rsidP="00D3403E">
      <w:pPr>
        <w:pStyle w:val="2a"/>
        <w:jc w:val="both"/>
        <w:rPr>
          <w:b w:val="0"/>
        </w:rPr>
      </w:pPr>
      <w:r w:rsidRPr="00CD3C51">
        <w:rPr>
          <w:b w:val="0"/>
          <w:bCs/>
          <w:iCs/>
        </w:rPr>
        <w:t>Революционная волна после Первой мировой войны</w:t>
      </w:r>
    </w:p>
    <w:p w:rsidR="007D0A43" w:rsidRPr="00CD3C51" w:rsidRDefault="007D0A43" w:rsidP="00D3403E">
      <w:pPr>
        <w:pStyle w:val="2a"/>
        <w:jc w:val="both"/>
        <w:rPr>
          <w:b w:val="0"/>
        </w:rPr>
      </w:pPr>
      <w:r w:rsidRPr="00CD3C51">
        <w:rPr>
          <w:b w:val="0"/>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7D0A43" w:rsidRPr="00CD3C51" w:rsidRDefault="007D0A43" w:rsidP="00D3403E">
      <w:pPr>
        <w:pStyle w:val="2a"/>
        <w:jc w:val="both"/>
        <w:rPr>
          <w:b w:val="0"/>
        </w:rPr>
      </w:pPr>
      <w:r w:rsidRPr="00CD3C51">
        <w:rPr>
          <w:b w:val="0"/>
        </w:rPr>
        <w:t>Версальско-вашингтонская система</w:t>
      </w:r>
    </w:p>
    <w:p w:rsidR="007D0A43" w:rsidRPr="00CD3C51" w:rsidRDefault="007D0A43" w:rsidP="00D3403E">
      <w:pPr>
        <w:pStyle w:val="2a"/>
        <w:jc w:val="both"/>
        <w:rPr>
          <w:b w:val="0"/>
        </w:rPr>
      </w:pPr>
      <w:r w:rsidRPr="00CD3C51">
        <w:rPr>
          <w:b w:val="0"/>
        </w:rPr>
        <w:lastRenderedPageBreak/>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7D0A43" w:rsidRPr="00CD3C51" w:rsidRDefault="007D0A43" w:rsidP="00D3403E">
      <w:pPr>
        <w:pStyle w:val="2a"/>
        <w:jc w:val="both"/>
        <w:rPr>
          <w:b w:val="0"/>
        </w:rPr>
      </w:pPr>
      <w:r w:rsidRPr="00CD3C51">
        <w:rPr>
          <w:b w:val="0"/>
        </w:rPr>
        <w:t>Страны Запада в 1920-е гг.</w:t>
      </w:r>
    </w:p>
    <w:p w:rsidR="007D0A43" w:rsidRPr="00CD3C51" w:rsidRDefault="007D0A43" w:rsidP="00D3403E">
      <w:pPr>
        <w:pStyle w:val="2a"/>
        <w:jc w:val="both"/>
        <w:rPr>
          <w:b w:val="0"/>
          <w:bCs/>
          <w:iCs/>
        </w:rPr>
      </w:pPr>
      <w:r w:rsidRPr="00CD3C51">
        <w:rPr>
          <w:b w:val="0"/>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7D0A43" w:rsidRPr="00CD3C51" w:rsidRDefault="007D0A43" w:rsidP="00D3403E">
      <w:pPr>
        <w:pStyle w:val="2a"/>
        <w:jc w:val="both"/>
        <w:rPr>
          <w:b w:val="0"/>
        </w:rPr>
      </w:pPr>
      <w:r w:rsidRPr="00CD3C51">
        <w:rPr>
          <w:b w:val="0"/>
          <w:bCs/>
          <w:iCs/>
        </w:rPr>
        <w:t>Политическое развитие стран Южной и Восточной Азии</w:t>
      </w:r>
    </w:p>
    <w:p w:rsidR="007D0A43" w:rsidRPr="00CD3C51" w:rsidRDefault="007D0A43" w:rsidP="00D3403E">
      <w:pPr>
        <w:pStyle w:val="2a"/>
        <w:jc w:val="both"/>
        <w:rPr>
          <w:b w:val="0"/>
        </w:rPr>
      </w:pPr>
      <w:r w:rsidRPr="00CD3C51">
        <w:rPr>
          <w:b w:val="0"/>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7D0A43" w:rsidRPr="00CD3C51" w:rsidRDefault="007D0A43" w:rsidP="00D3403E">
      <w:pPr>
        <w:pStyle w:val="2a"/>
        <w:jc w:val="both"/>
        <w:rPr>
          <w:b w:val="0"/>
        </w:rPr>
      </w:pPr>
      <w:r w:rsidRPr="00CD3C51">
        <w:rPr>
          <w:b w:val="0"/>
        </w:rPr>
        <w:t>Великая депрессия. Мировой экономический кризис. Преобразования Ф. Рузвельта в США</w:t>
      </w:r>
    </w:p>
    <w:p w:rsidR="007D0A43" w:rsidRPr="00CD3C51" w:rsidRDefault="007D0A43" w:rsidP="00D3403E">
      <w:pPr>
        <w:pStyle w:val="2a"/>
        <w:jc w:val="both"/>
        <w:rPr>
          <w:b w:val="0"/>
          <w:bCs/>
          <w:iCs/>
        </w:rPr>
      </w:pPr>
      <w:r w:rsidRPr="00CD3C51">
        <w:rPr>
          <w:b w:val="0"/>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7D0A43" w:rsidRPr="00CD3C51" w:rsidRDefault="007D0A43" w:rsidP="00D3403E">
      <w:pPr>
        <w:pStyle w:val="2a"/>
        <w:jc w:val="both"/>
        <w:rPr>
          <w:b w:val="0"/>
        </w:rPr>
      </w:pPr>
      <w:r w:rsidRPr="00CD3C51">
        <w:rPr>
          <w:b w:val="0"/>
          <w:bCs/>
          <w:iCs/>
        </w:rPr>
        <w:t>Нарастание агрессии. Германский нацизм</w:t>
      </w:r>
    </w:p>
    <w:p w:rsidR="007D0A43" w:rsidRPr="00CD3C51" w:rsidRDefault="007D0A43" w:rsidP="00D3403E">
      <w:pPr>
        <w:pStyle w:val="2a"/>
        <w:jc w:val="both"/>
        <w:rPr>
          <w:b w:val="0"/>
        </w:rPr>
      </w:pPr>
      <w:r w:rsidRPr="00CD3C51">
        <w:rPr>
          <w:b w:val="0"/>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7D0A43" w:rsidRPr="00CD3C51" w:rsidRDefault="007D0A43" w:rsidP="00D3403E">
      <w:pPr>
        <w:pStyle w:val="2a"/>
        <w:jc w:val="both"/>
        <w:rPr>
          <w:b w:val="0"/>
        </w:rPr>
      </w:pPr>
      <w:r w:rsidRPr="00CD3C51">
        <w:rPr>
          <w:b w:val="0"/>
        </w:rPr>
        <w:t>«Народный фронт» и Гражданская война в Испании</w:t>
      </w:r>
    </w:p>
    <w:p w:rsidR="007D0A43" w:rsidRPr="00CD3C51" w:rsidRDefault="007D0A43" w:rsidP="00D3403E">
      <w:pPr>
        <w:pStyle w:val="2a"/>
        <w:jc w:val="both"/>
        <w:rPr>
          <w:b w:val="0"/>
        </w:rPr>
      </w:pPr>
      <w:r w:rsidRPr="00CD3C51">
        <w:rPr>
          <w:b w:val="0"/>
        </w:rPr>
        <w:t xml:space="preserve">Борьба с фашизмом в Австрии и Франции. </w:t>
      </w:r>
      <w:r w:rsidRPr="00CD3C51">
        <w:rPr>
          <w:b w:val="0"/>
          <w:lang w:val="en-US"/>
        </w:rPr>
        <w:t>VII</w:t>
      </w:r>
      <w:r w:rsidRPr="00CD3C51">
        <w:rPr>
          <w:b w:val="0"/>
        </w:rPr>
        <w:t xml:space="preserve">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7D0A43" w:rsidRPr="00CD3C51" w:rsidRDefault="007D0A43" w:rsidP="00D3403E">
      <w:pPr>
        <w:pStyle w:val="2a"/>
        <w:jc w:val="both"/>
        <w:rPr>
          <w:b w:val="0"/>
        </w:rPr>
      </w:pPr>
      <w:r w:rsidRPr="00CD3C51">
        <w:rPr>
          <w:b w:val="0"/>
        </w:rPr>
        <w:t>Политика «умиротворения» агрессора</w:t>
      </w:r>
    </w:p>
    <w:p w:rsidR="007D0A43" w:rsidRPr="00CD3C51" w:rsidRDefault="007D0A43" w:rsidP="00D3403E">
      <w:pPr>
        <w:pStyle w:val="2a"/>
        <w:jc w:val="both"/>
        <w:rPr>
          <w:b w:val="0"/>
        </w:rPr>
      </w:pPr>
      <w:r w:rsidRPr="00CD3C51">
        <w:rPr>
          <w:b w:val="0"/>
        </w:rPr>
        <w:lastRenderedPageBreak/>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7D0A43" w:rsidRPr="00CD3C51" w:rsidRDefault="007D0A43" w:rsidP="00D3403E">
      <w:pPr>
        <w:pStyle w:val="2a"/>
        <w:jc w:val="both"/>
        <w:rPr>
          <w:b w:val="0"/>
        </w:rPr>
      </w:pPr>
      <w:r w:rsidRPr="00CD3C51">
        <w:rPr>
          <w:b w:val="0"/>
        </w:rPr>
        <w:t>Развитие культуры в первой трети ХХ в.</w:t>
      </w:r>
    </w:p>
    <w:p w:rsidR="007D0A43" w:rsidRPr="00CD3C51" w:rsidRDefault="007D0A43" w:rsidP="00D3403E">
      <w:pPr>
        <w:pStyle w:val="2a"/>
        <w:jc w:val="both"/>
        <w:rPr>
          <w:b w:val="0"/>
        </w:rPr>
      </w:pPr>
      <w:r w:rsidRPr="00CD3C51">
        <w:rPr>
          <w:b w:val="0"/>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7D0A43" w:rsidRPr="00CD3C51" w:rsidRDefault="007D0A43" w:rsidP="00D3403E">
      <w:pPr>
        <w:pStyle w:val="2a"/>
        <w:jc w:val="both"/>
        <w:rPr>
          <w:b w:val="0"/>
          <w:bCs/>
          <w:iCs/>
        </w:rPr>
      </w:pPr>
      <w:r w:rsidRPr="00CD3C51">
        <w:rPr>
          <w:b w:val="0"/>
        </w:rPr>
        <w:t>Вторая мировая война</w:t>
      </w:r>
    </w:p>
    <w:p w:rsidR="007D0A43" w:rsidRPr="00CD3C51" w:rsidRDefault="007D0A43" w:rsidP="00D3403E">
      <w:pPr>
        <w:pStyle w:val="2a"/>
        <w:jc w:val="both"/>
        <w:rPr>
          <w:b w:val="0"/>
        </w:rPr>
      </w:pPr>
      <w:r w:rsidRPr="00CD3C51">
        <w:rPr>
          <w:b w:val="0"/>
          <w:bCs/>
          <w:iCs/>
        </w:rPr>
        <w:t>Начало Второй мировой войны</w:t>
      </w:r>
    </w:p>
    <w:p w:rsidR="007D0A43" w:rsidRPr="00CD3C51" w:rsidRDefault="007D0A43" w:rsidP="00D3403E">
      <w:pPr>
        <w:pStyle w:val="2a"/>
        <w:jc w:val="both"/>
        <w:rPr>
          <w:b w:val="0"/>
        </w:rPr>
      </w:pPr>
      <w:r w:rsidRPr="00CD3C51">
        <w:rPr>
          <w:b w:val="0"/>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7D0A43" w:rsidRPr="00CD3C51" w:rsidRDefault="007D0A43" w:rsidP="00D3403E">
      <w:pPr>
        <w:pStyle w:val="2a"/>
        <w:jc w:val="both"/>
        <w:rPr>
          <w:b w:val="0"/>
        </w:rPr>
      </w:pPr>
      <w:r w:rsidRPr="00CD3C51">
        <w:rPr>
          <w:b w:val="0"/>
        </w:rPr>
        <w:t>Начало Великой Отечественной войны и войны на Тихом океане</w:t>
      </w:r>
    </w:p>
    <w:p w:rsidR="007D0A43" w:rsidRPr="00CD3C51" w:rsidRDefault="007D0A43" w:rsidP="00D3403E">
      <w:pPr>
        <w:pStyle w:val="2a"/>
        <w:jc w:val="both"/>
        <w:rPr>
          <w:b w:val="0"/>
          <w:bCs/>
          <w:iCs/>
        </w:rPr>
      </w:pPr>
      <w:r w:rsidRPr="00CD3C51">
        <w:rPr>
          <w:b w:val="0"/>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7D0A43" w:rsidRPr="00CD3C51" w:rsidRDefault="007D0A43" w:rsidP="00D3403E">
      <w:pPr>
        <w:pStyle w:val="2a"/>
        <w:jc w:val="both"/>
        <w:rPr>
          <w:b w:val="0"/>
        </w:rPr>
      </w:pPr>
      <w:r w:rsidRPr="00CD3C51">
        <w:rPr>
          <w:b w:val="0"/>
          <w:bCs/>
          <w:iCs/>
        </w:rPr>
        <w:t>Коренной перелом в войне</w:t>
      </w:r>
    </w:p>
    <w:p w:rsidR="007D0A43" w:rsidRPr="00CD3C51" w:rsidRDefault="007D0A43" w:rsidP="00D3403E">
      <w:pPr>
        <w:pStyle w:val="2a"/>
        <w:jc w:val="both"/>
        <w:rPr>
          <w:b w:val="0"/>
          <w:bCs/>
          <w:iCs/>
        </w:rPr>
      </w:pPr>
      <w:r w:rsidRPr="00CD3C51">
        <w:rPr>
          <w:b w:val="0"/>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7D0A43" w:rsidRPr="00CD3C51" w:rsidRDefault="007D0A43" w:rsidP="00D3403E">
      <w:pPr>
        <w:pStyle w:val="2a"/>
        <w:jc w:val="both"/>
        <w:rPr>
          <w:b w:val="0"/>
        </w:rPr>
      </w:pPr>
      <w:r w:rsidRPr="00CD3C51">
        <w:rPr>
          <w:b w:val="0"/>
          <w:bCs/>
          <w:iCs/>
        </w:rPr>
        <w:t>Жизнь во время войны. Сопротивление оккупантам</w:t>
      </w:r>
    </w:p>
    <w:p w:rsidR="007D0A43" w:rsidRPr="00CD3C51" w:rsidRDefault="007D0A43" w:rsidP="00D3403E">
      <w:pPr>
        <w:pStyle w:val="2a"/>
        <w:jc w:val="both"/>
        <w:rPr>
          <w:b w:val="0"/>
        </w:rPr>
      </w:pPr>
      <w:r w:rsidRPr="00CD3C51">
        <w:rPr>
          <w:b w:val="0"/>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7D0A43" w:rsidRPr="00CD3C51" w:rsidRDefault="007D0A43" w:rsidP="00D3403E">
      <w:pPr>
        <w:pStyle w:val="2a"/>
        <w:jc w:val="both"/>
        <w:rPr>
          <w:b w:val="0"/>
        </w:rPr>
      </w:pPr>
      <w:r w:rsidRPr="00CD3C51">
        <w:rPr>
          <w:b w:val="0"/>
        </w:rPr>
        <w:t>Разгром Германии, Японии и их союзников</w:t>
      </w:r>
    </w:p>
    <w:p w:rsidR="007D0A43" w:rsidRPr="00CD3C51" w:rsidRDefault="007D0A43" w:rsidP="00D3403E">
      <w:pPr>
        <w:pStyle w:val="2a"/>
        <w:jc w:val="both"/>
        <w:rPr>
          <w:b w:val="0"/>
        </w:rPr>
      </w:pPr>
      <w:r w:rsidRPr="00CD3C51">
        <w:rPr>
          <w:b w:val="0"/>
        </w:rPr>
        <w:lastRenderedPageBreak/>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7D0A43" w:rsidRPr="00CD3C51" w:rsidRDefault="007D0A43" w:rsidP="00D3403E">
      <w:pPr>
        <w:pStyle w:val="2a"/>
        <w:jc w:val="both"/>
        <w:rPr>
          <w:b w:val="0"/>
        </w:rPr>
      </w:pPr>
      <w:r w:rsidRPr="00CD3C51">
        <w:rPr>
          <w:b w:val="0"/>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7D0A43" w:rsidRPr="00CD3C51" w:rsidRDefault="007D0A43" w:rsidP="00D3403E">
      <w:pPr>
        <w:pStyle w:val="2a"/>
        <w:jc w:val="both"/>
        <w:rPr>
          <w:b w:val="0"/>
          <w:bCs/>
          <w:iCs/>
        </w:rPr>
      </w:pPr>
      <w:r w:rsidRPr="00CD3C51">
        <w:rPr>
          <w:b w:val="0"/>
        </w:rPr>
        <w:t>Соревнование социальных систем</w:t>
      </w:r>
    </w:p>
    <w:p w:rsidR="007D0A43" w:rsidRPr="00CD3C51" w:rsidRDefault="007D0A43" w:rsidP="00D3403E">
      <w:pPr>
        <w:pStyle w:val="2a"/>
        <w:jc w:val="both"/>
        <w:rPr>
          <w:b w:val="0"/>
        </w:rPr>
      </w:pPr>
      <w:r w:rsidRPr="00CD3C51">
        <w:rPr>
          <w:b w:val="0"/>
          <w:bCs/>
          <w:iCs/>
        </w:rPr>
        <w:t>Начало «холодной войны»</w:t>
      </w:r>
    </w:p>
    <w:p w:rsidR="007D0A43" w:rsidRPr="00CD3C51" w:rsidRDefault="007D0A43" w:rsidP="00D3403E">
      <w:pPr>
        <w:pStyle w:val="2a"/>
        <w:jc w:val="both"/>
        <w:rPr>
          <w:b w:val="0"/>
          <w:bCs/>
          <w:iCs/>
        </w:rPr>
      </w:pPr>
      <w:r w:rsidRPr="00CD3C51">
        <w:rPr>
          <w:b w:val="0"/>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7D0A43" w:rsidRPr="00CD3C51" w:rsidRDefault="007D0A43" w:rsidP="00D3403E">
      <w:pPr>
        <w:pStyle w:val="2a"/>
        <w:jc w:val="both"/>
        <w:rPr>
          <w:b w:val="0"/>
        </w:rPr>
      </w:pPr>
      <w:r w:rsidRPr="00CD3C51">
        <w:rPr>
          <w:b w:val="0"/>
          <w:bCs/>
          <w:iCs/>
        </w:rPr>
        <w:t>Гонка вооружений. Берлинский и Карибский кризисы</w:t>
      </w:r>
    </w:p>
    <w:p w:rsidR="007D0A43" w:rsidRPr="00CD3C51" w:rsidRDefault="007D0A43" w:rsidP="00D3403E">
      <w:pPr>
        <w:pStyle w:val="2a"/>
        <w:jc w:val="both"/>
        <w:rPr>
          <w:b w:val="0"/>
        </w:rPr>
      </w:pPr>
      <w:r w:rsidRPr="00CD3C51">
        <w:rPr>
          <w:b w:val="0"/>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7D0A43" w:rsidRPr="00CD3C51" w:rsidRDefault="007D0A43" w:rsidP="00D3403E">
      <w:pPr>
        <w:pStyle w:val="2a"/>
        <w:jc w:val="both"/>
        <w:rPr>
          <w:b w:val="0"/>
        </w:rPr>
      </w:pPr>
      <w:r w:rsidRPr="00CD3C51">
        <w:rPr>
          <w:b w:val="0"/>
        </w:rPr>
        <w:t>Дальний Восток в 40–70-е гг. Войны и революции</w:t>
      </w:r>
    </w:p>
    <w:p w:rsidR="007D0A43" w:rsidRPr="00CD3C51" w:rsidRDefault="007D0A43" w:rsidP="00D3403E">
      <w:pPr>
        <w:pStyle w:val="2a"/>
        <w:jc w:val="both"/>
        <w:rPr>
          <w:b w:val="0"/>
        </w:rPr>
      </w:pPr>
      <w:r w:rsidRPr="00CD3C51">
        <w:rPr>
          <w:b w:val="0"/>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7D0A43" w:rsidRPr="00CD3C51" w:rsidRDefault="007D0A43" w:rsidP="00D3403E">
      <w:pPr>
        <w:pStyle w:val="2a"/>
        <w:jc w:val="both"/>
        <w:rPr>
          <w:b w:val="0"/>
        </w:rPr>
      </w:pPr>
      <w:r w:rsidRPr="00CD3C51">
        <w:rPr>
          <w:b w:val="0"/>
        </w:rPr>
        <w:t>«Разрядка»</w:t>
      </w:r>
    </w:p>
    <w:p w:rsidR="007D0A43" w:rsidRPr="00CD3C51" w:rsidRDefault="007D0A43" w:rsidP="00D3403E">
      <w:pPr>
        <w:pStyle w:val="2a"/>
        <w:jc w:val="both"/>
        <w:rPr>
          <w:b w:val="0"/>
        </w:rPr>
      </w:pPr>
      <w:r w:rsidRPr="00CD3C51">
        <w:rPr>
          <w:b w:val="0"/>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7D0A43" w:rsidRPr="00CD3C51" w:rsidRDefault="007D0A43" w:rsidP="00D3403E">
      <w:pPr>
        <w:pStyle w:val="2a"/>
        <w:jc w:val="both"/>
        <w:rPr>
          <w:b w:val="0"/>
        </w:rPr>
      </w:pPr>
      <w:r w:rsidRPr="00CD3C51">
        <w:rPr>
          <w:b w:val="0"/>
        </w:rPr>
        <w:t>Западная Европа и Северная Америка в 50–80-е годы ХХ века</w:t>
      </w:r>
    </w:p>
    <w:p w:rsidR="007D0A43" w:rsidRPr="00CD3C51" w:rsidRDefault="007D0A43" w:rsidP="00D3403E">
      <w:pPr>
        <w:pStyle w:val="2a"/>
        <w:jc w:val="both"/>
        <w:rPr>
          <w:b w:val="0"/>
        </w:rPr>
      </w:pPr>
      <w:r w:rsidRPr="00CD3C51">
        <w:rPr>
          <w:b w:val="0"/>
        </w:rPr>
        <w:lastRenderedPageBreak/>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7D0A43" w:rsidRPr="00CD3C51" w:rsidRDefault="007D0A43" w:rsidP="00D3403E">
      <w:pPr>
        <w:pStyle w:val="2a"/>
        <w:jc w:val="both"/>
        <w:rPr>
          <w:b w:val="0"/>
        </w:rPr>
      </w:pPr>
      <w:r w:rsidRPr="00CD3C51">
        <w:rPr>
          <w:b w:val="0"/>
        </w:rPr>
        <w:t xml:space="preserve">Проблема прав человека. «Бурные шестидесятые». Движение за гражданские права в США. Новые течения в обществе и культуре. </w:t>
      </w:r>
    </w:p>
    <w:p w:rsidR="007D0A43" w:rsidRPr="00CD3C51" w:rsidRDefault="007D0A43" w:rsidP="00D3403E">
      <w:pPr>
        <w:pStyle w:val="2a"/>
        <w:jc w:val="both"/>
        <w:rPr>
          <w:b w:val="0"/>
        </w:rPr>
      </w:pPr>
      <w:r w:rsidRPr="00CD3C51">
        <w:rPr>
          <w:b w:val="0"/>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7D0A43" w:rsidRPr="00CD3C51" w:rsidRDefault="007D0A43" w:rsidP="00D3403E">
      <w:pPr>
        <w:pStyle w:val="2a"/>
        <w:jc w:val="both"/>
        <w:rPr>
          <w:b w:val="0"/>
        </w:rPr>
      </w:pPr>
      <w:r w:rsidRPr="00CD3C51">
        <w:rPr>
          <w:b w:val="0"/>
        </w:rPr>
        <w:t>Достижения и кризисы социалистического мира</w:t>
      </w:r>
    </w:p>
    <w:p w:rsidR="007D0A43" w:rsidRPr="00CD3C51" w:rsidRDefault="007D0A43" w:rsidP="00D3403E">
      <w:pPr>
        <w:pStyle w:val="2a"/>
        <w:jc w:val="both"/>
        <w:rPr>
          <w:b w:val="0"/>
        </w:rPr>
      </w:pPr>
      <w:r w:rsidRPr="00CD3C51">
        <w:rPr>
          <w:b w:val="0"/>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7D0A43" w:rsidRPr="00CD3C51" w:rsidRDefault="007D0A43" w:rsidP="00D3403E">
      <w:pPr>
        <w:pStyle w:val="2a"/>
        <w:jc w:val="both"/>
        <w:rPr>
          <w:b w:val="0"/>
        </w:rPr>
      </w:pPr>
      <w:r w:rsidRPr="00CD3C51">
        <w:rPr>
          <w:b w:val="0"/>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7D0A43" w:rsidRPr="00CD3C51" w:rsidRDefault="007D0A43" w:rsidP="00D3403E">
      <w:pPr>
        <w:pStyle w:val="2a"/>
        <w:jc w:val="both"/>
        <w:rPr>
          <w:b w:val="0"/>
        </w:rPr>
      </w:pPr>
      <w:r w:rsidRPr="00CD3C51">
        <w:rPr>
          <w:b w:val="0"/>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7D0A43" w:rsidRPr="00CD3C51" w:rsidRDefault="007D0A43" w:rsidP="00D3403E">
      <w:pPr>
        <w:pStyle w:val="2a"/>
        <w:jc w:val="both"/>
        <w:rPr>
          <w:b w:val="0"/>
        </w:rPr>
      </w:pPr>
      <w:r w:rsidRPr="00CD3C51">
        <w:rPr>
          <w:b w:val="0"/>
        </w:rPr>
        <w:t>Латинская Америка в 1950–1990-е гг.</w:t>
      </w:r>
    </w:p>
    <w:p w:rsidR="007D0A43" w:rsidRPr="00CD3C51" w:rsidRDefault="007D0A43" w:rsidP="00D3403E">
      <w:pPr>
        <w:pStyle w:val="2a"/>
        <w:jc w:val="both"/>
        <w:rPr>
          <w:b w:val="0"/>
        </w:rPr>
      </w:pPr>
      <w:r w:rsidRPr="00CD3C51">
        <w:rPr>
          <w:b w:val="0"/>
        </w:rPr>
        <w:t xml:space="preserve">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7D0A43" w:rsidRPr="00CD3C51" w:rsidRDefault="007D0A43" w:rsidP="00D3403E">
      <w:pPr>
        <w:pStyle w:val="2a"/>
        <w:jc w:val="both"/>
        <w:rPr>
          <w:b w:val="0"/>
        </w:rPr>
      </w:pPr>
      <w:r w:rsidRPr="00CD3C51">
        <w:rPr>
          <w:b w:val="0"/>
        </w:rPr>
        <w:t>Страны Азии и Африки в 1940–1990-е гг.</w:t>
      </w:r>
    </w:p>
    <w:p w:rsidR="007D0A43" w:rsidRPr="00CD3C51" w:rsidRDefault="007D0A43" w:rsidP="00D3403E">
      <w:pPr>
        <w:pStyle w:val="2a"/>
        <w:jc w:val="both"/>
        <w:rPr>
          <w:b w:val="0"/>
        </w:rPr>
      </w:pPr>
      <w:r w:rsidRPr="00CD3C51">
        <w:rPr>
          <w:b w:val="0"/>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7D0A43" w:rsidRPr="00CD3C51" w:rsidRDefault="007D0A43" w:rsidP="00D3403E">
      <w:pPr>
        <w:pStyle w:val="2a"/>
        <w:jc w:val="both"/>
        <w:rPr>
          <w:b w:val="0"/>
        </w:rPr>
      </w:pPr>
      <w:r w:rsidRPr="00CD3C51">
        <w:rPr>
          <w:b w:val="0"/>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7D0A43" w:rsidRPr="00CD3C51" w:rsidRDefault="007D0A43" w:rsidP="00D3403E">
      <w:pPr>
        <w:pStyle w:val="2a"/>
        <w:jc w:val="both"/>
        <w:rPr>
          <w:b w:val="0"/>
        </w:rPr>
      </w:pPr>
      <w:r w:rsidRPr="00CD3C51">
        <w:rPr>
          <w:b w:val="0"/>
        </w:rPr>
        <w:lastRenderedPageBreak/>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 </w:t>
      </w:r>
    </w:p>
    <w:p w:rsidR="007D0A43" w:rsidRPr="00CD3C51" w:rsidRDefault="007D0A43" w:rsidP="00D3403E">
      <w:pPr>
        <w:pStyle w:val="2a"/>
        <w:jc w:val="both"/>
        <w:rPr>
          <w:b w:val="0"/>
        </w:rPr>
      </w:pPr>
      <w:r w:rsidRPr="00CD3C51">
        <w:rPr>
          <w:b w:val="0"/>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7D0A43" w:rsidRPr="00CD3C51" w:rsidRDefault="007D0A43" w:rsidP="00D3403E">
      <w:pPr>
        <w:pStyle w:val="2a"/>
        <w:jc w:val="both"/>
        <w:rPr>
          <w:b w:val="0"/>
        </w:rPr>
      </w:pPr>
      <w:r w:rsidRPr="00CD3C51">
        <w:rPr>
          <w:b w:val="0"/>
        </w:rPr>
        <w:t>Современный мир</w:t>
      </w:r>
    </w:p>
    <w:p w:rsidR="007D0A43" w:rsidRPr="00CD3C51" w:rsidRDefault="007D0A43" w:rsidP="00D3403E">
      <w:pPr>
        <w:pStyle w:val="2a"/>
        <w:jc w:val="both"/>
        <w:rPr>
          <w:b w:val="0"/>
        </w:rPr>
      </w:pPr>
      <w:r w:rsidRPr="00CD3C51">
        <w:rPr>
          <w:b w:val="0"/>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7D0A43" w:rsidRPr="00CD3C51" w:rsidRDefault="007D0A43" w:rsidP="00D3403E">
      <w:pPr>
        <w:pStyle w:val="2a"/>
        <w:jc w:val="both"/>
        <w:rPr>
          <w:b w:val="0"/>
        </w:rPr>
      </w:pPr>
      <w:r w:rsidRPr="00CD3C51">
        <w:rPr>
          <w:b w:val="0"/>
        </w:rPr>
        <w:t xml:space="preserve">Россия в годы «великих потрясений». 1914–1921 </w:t>
      </w:r>
    </w:p>
    <w:p w:rsidR="007D0A43" w:rsidRPr="00CD3C51" w:rsidRDefault="007D0A43" w:rsidP="00D3403E">
      <w:pPr>
        <w:pStyle w:val="2a"/>
        <w:jc w:val="both"/>
        <w:rPr>
          <w:b w:val="0"/>
        </w:rPr>
      </w:pPr>
      <w:r w:rsidRPr="00CD3C51">
        <w:rPr>
          <w:b w:val="0"/>
        </w:rPr>
        <w:t>Россия в Первой мировой войне</w:t>
      </w:r>
    </w:p>
    <w:p w:rsidR="007D0A43" w:rsidRPr="00CD3C51" w:rsidRDefault="007D0A43" w:rsidP="00D3403E">
      <w:pPr>
        <w:pStyle w:val="2a"/>
        <w:jc w:val="both"/>
        <w:rPr>
          <w:b w:val="0"/>
        </w:rPr>
      </w:pPr>
      <w:r w:rsidRPr="00CD3C51">
        <w:rPr>
          <w:b w:val="0"/>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7D0A43" w:rsidRPr="00CD3C51" w:rsidRDefault="007D0A43" w:rsidP="00D3403E">
      <w:pPr>
        <w:pStyle w:val="2a"/>
        <w:jc w:val="both"/>
        <w:rPr>
          <w:b w:val="0"/>
        </w:rPr>
      </w:pPr>
      <w:r w:rsidRPr="00CD3C51">
        <w:rPr>
          <w:b w:val="0"/>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7D0A43" w:rsidRPr="00CD3C51" w:rsidRDefault="007D0A43" w:rsidP="00D3403E">
      <w:pPr>
        <w:pStyle w:val="2a"/>
        <w:jc w:val="both"/>
        <w:rPr>
          <w:b w:val="0"/>
        </w:rPr>
      </w:pPr>
      <w:r w:rsidRPr="00CD3C51">
        <w:rPr>
          <w:b w:val="0"/>
        </w:rPr>
        <w:t>Великая российская революция 1917 г.</w:t>
      </w:r>
    </w:p>
    <w:p w:rsidR="007D0A43" w:rsidRPr="00CD3C51" w:rsidRDefault="007D0A43" w:rsidP="00D3403E">
      <w:pPr>
        <w:pStyle w:val="2a"/>
        <w:jc w:val="both"/>
        <w:rPr>
          <w:b w:val="0"/>
        </w:rPr>
      </w:pPr>
      <w:r w:rsidRPr="00CD3C51">
        <w:rPr>
          <w:b w:val="0"/>
        </w:rPr>
        <w:lastRenderedPageBreak/>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r w:rsidR="00014DCB">
        <w:rPr>
          <w:b w:val="0"/>
        </w:rPr>
        <w:t xml:space="preserve"> </w:t>
      </w:r>
      <w:r w:rsidRPr="00CD3C51">
        <w:rPr>
          <w:b w:val="0"/>
        </w:rPr>
        <w:t>Первые революционные преобразования большевиков</w:t>
      </w:r>
      <w:r w:rsidR="00014DCB">
        <w:rPr>
          <w:b w:val="0"/>
        </w:rPr>
        <w:t xml:space="preserve">. </w:t>
      </w:r>
      <w:r w:rsidRPr="00CD3C51">
        <w:rPr>
          <w:b w:val="0"/>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и школы от церкви.</w:t>
      </w:r>
      <w:r w:rsidR="00014DCB">
        <w:rPr>
          <w:b w:val="0"/>
        </w:rPr>
        <w:t xml:space="preserve"> </w:t>
      </w:r>
      <w:r w:rsidRPr="00CD3C51">
        <w:rPr>
          <w:b w:val="0"/>
        </w:rPr>
        <w:t>Созыв и разгон Учредительного собрания</w:t>
      </w:r>
      <w:r w:rsidR="00014DCB">
        <w:rPr>
          <w:b w:val="0"/>
        </w:rPr>
        <w:t xml:space="preserve">. </w:t>
      </w:r>
      <w:r w:rsidRPr="00CD3C51">
        <w:rPr>
          <w:b w:val="0"/>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r w:rsidR="00014DCB">
        <w:rPr>
          <w:b w:val="0"/>
        </w:rPr>
        <w:t xml:space="preserve"> </w:t>
      </w:r>
      <w:r w:rsidRPr="00CD3C51">
        <w:rPr>
          <w:b w:val="0"/>
        </w:rPr>
        <w:t>Гр</w:t>
      </w:r>
      <w:r w:rsidR="00014DCB">
        <w:rPr>
          <w:b w:val="0"/>
        </w:rPr>
        <w:t xml:space="preserve">ажданская война и ее последствия. </w:t>
      </w:r>
      <w:r w:rsidRPr="00CD3C51">
        <w:rPr>
          <w:b w:val="0"/>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w:t>
      </w:r>
      <w:r w:rsidRPr="00CD3C51">
        <w:rPr>
          <w:b w:val="0"/>
        </w:rPr>
        <w:lastRenderedPageBreak/>
        <w:t>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r w:rsidR="00014DCB">
        <w:rPr>
          <w:b w:val="0"/>
        </w:rPr>
        <w:t xml:space="preserve"> </w:t>
      </w:r>
      <w:r w:rsidRPr="00CD3C51">
        <w:rPr>
          <w:b w:val="0"/>
        </w:rPr>
        <w:t>Идеология и культура периода Гражданской войны и «военного коммунизма»</w:t>
      </w:r>
      <w:r w:rsidR="00014DCB">
        <w:rPr>
          <w:b w:val="0"/>
        </w:rPr>
        <w:t xml:space="preserve">. </w:t>
      </w:r>
      <w:r w:rsidRPr="00CD3C51">
        <w:rPr>
          <w:b w:val="0"/>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r w:rsidR="00014DCB">
        <w:rPr>
          <w:b w:val="0"/>
        </w:rPr>
        <w:t xml:space="preserve"> </w:t>
      </w:r>
      <w:r w:rsidRPr="00CD3C51">
        <w:rPr>
          <w:b w:val="0"/>
        </w:rPr>
        <w:t>Наш край в год</w:t>
      </w:r>
      <w:r w:rsidR="00014DCB">
        <w:rPr>
          <w:b w:val="0"/>
        </w:rPr>
        <w:t xml:space="preserve">ы революции и Гражданской войны. </w:t>
      </w:r>
      <w:r w:rsidRPr="00CD3C51">
        <w:rPr>
          <w:b w:val="0"/>
        </w:rPr>
        <w:t>Советский Союз в 19</w:t>
      </w:r>
      <w:r w:rsidR="00014DCB">
        <w:rPr>
          <w:b w:val="0"/>
        </w:rPr>
        <w:t xml:space="preserve">20–1930-е гг. СССР в годы нэпа. 1921–1928 г.г. </w:t>
      </w:r>
      <w:r w:rsidRPr="00CD3C51">
        <w:rPr>
          <w:b w:val="0"/>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sidRPr="00CD3C51">
        <w:rPr>
          <w:b w:val="0"/>
        </w:rPr>
        <w:lastRenderedPageBreak/>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CD3C51">
        <w:rPr>
          <w:b w:val="0"/>
          <w:shd w:val="clear" w:color="auto" w:fill="FFFFFF"/>
        </w:rPr>
        <w:t>в оценках современников и историков.</w:t>
      </w:r>
      <w:r w:rsidRPr="00CD3C51">
        <w:rPr>
          <w:b w:val="0"/>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Советский Союз в 1929–1941 гг.«Великий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r w:rsidRPr="00CD3C51">
        <w:rPr>
          <w:b w:val="0"/>
          <w:spacing w:val="2"/>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w:t>
      </w:r>
      <w:r w:rsidR="00014DCB">
        <w:rPr>
          <w:b w:val="0"/>
          <w:spacing w:val="2"/>
        </w:rPr>
        <w:t xml:space="preserve">СССР 1936 г. </w:t>
      </w:r>
      <w:r w:rsidRPr="00CD3C51">
        <w:rPr>
          <w:b w:val="0"/>
        </w:rPr>
        <w:t xml:space="preserve">Культурное пространство советского общества в 1920–1930-е гг. Повседневная жизнь и общественные настроения в годы нэпа. </w:t>
      </w:r>
      <w:r w:rsidRPr="00CD3C51">
        <w:rPr>
          <w:b w:val="0"/>
        </w:rPr>
        <w:lastRenderedPageBreak/>
        <w:t>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w:t>
      </w:r>
      <w:r w:rsidR="00014DCB">
        <w:rPr>
          <w:b w:val="0"/>
        </w:rPr>
        <w:t xml:space="preserve">жение нехристианских конфессий. </w:t>
      </w:r>
      <w:r w:rsidRPr="00CD3C51">
        <w:rPr>
          <w:b w:val="0"/>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w:t>
      </w:r>
      <w:r w:rsidR="00014DCB">
        <w:rPr>
          <w:b w:val="0"/>
        </w:rPr>
        <w:t xml:space="preserve">(1934 г.) и первые награждения. </w:t>
      </w:r>
      <w:r w:rsidRPr="00CD3C51">
        <w:rPr>
          <w:b w:val="0"/>
        </w:rP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w:t>
      </w:r>
      <w:r w:rsidR="00014DCB">
        <w:rPr>
          <w:b w:val="0"/>
        </w:rPr>
        <w:t xml:space="preserve">тва колхозников. </w:t>
      </w:r>
      <w:r w:rsidRPr="00CD3C51">
        <w:rPr>
          <w:b w:val="0"/>
        </w:rPr>
        <w:t xml:space="preserve">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w:t>
      </w:r>
      <w:r w:rsidRPr="00CD3C51">
        <w:rPr>
          <w:b w:val="0"/>
        </w:rPr>
        <w:lastRenderedPageBreak/>
        <w:t xml:space="preserve">на Дальнем Востоке в конце 1930-х гг. 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w:t>
      </w:r>
      <w:r w:rsidR="00014DCB">
        <w:rPr>
          <w:b w:val="0"/>
        </w:rPr>
        <w:t xml:space="preserve">Наш край в 1920–1930-е гг. </w:t>
      </w:r>
      <w:r w:rsidRPr="00CD3C51">
        <w:rPr>
          <w:b w:val="0"/>
        </w:rPr>
        <w:t>Великая Отечественная война. 1941–1945</w:t>
      </w:r>
      <w:r w:rsidR="00014DCB">
        <w:rPr>
          <w:b w:val="0"/>
        </w:rPr>
        <w:t xml:space="preserve">. </w:t>
      </w:r>
      <w:r w:rsidRPr="00CD3C51">
        <w:rPr>
          <w:b w:val="0"/>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Прорыв блокады Ленинграда в январе </w:t>
      </w:r>
      <w:r w:rsidRPr="00CD3C51">
        <w:rPr>
          <w:b w:val="0"/>
        </w:rPr>
        <w:lastRenderedPageBreak/>
        <w:t xml:space="preserve">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w:t>
      </w:r>
      <w:r w:rsidRPr="00CD3C51">
        <w:rPr>
          <w:b w:val="0"/>
        </w:rPr>
        <w:lastRenderedPageBreak/>
        <w:t>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7D0A43" w:rsidRPr="00CD3C51" w:rsidRDefault="007D0A43" w:rsidP="00D3403E">
      <w:pPr>
        <w:pStyle w:val="2a"/>
        <w:jc w:val="both"/>
        <w:rPr>
          <w:b w:val="0"/>
        </w:rPr>
      </w:pPr>
      <w:r w:rsidRPr="00CD3C51">
        <w:rPr>
          <w:b w:val="0"/>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7D0A43" w:rsidRPr="00CD3C51" w:rsidRDefault="007D0A43" w:rsidP="00D3403E">
      <w:pPr>
        <w:pStyle w:val="2a"/>
        <w:jc w:val="both"/>
        <w:rPr>
          <w:b w:val="0"/>
        </w:rPr>
      </w:pPr>
      <w:r w:rsidRPr="00CD3C51">
        <w:rPr>
          <w:b w:val="0"/>
        </w:rPr>
        <w:t>Наш край в годы Великой Отечественной войны.</w:t>
      </w:r>
    </w:p>
    <w:p w:rsidR="007D0A43" w:rsidRPr="00CD3C51" w:rsidRDefault="007D0A43" w:rsidP="00D3403E">
      <w:pPr>
        <w:pStyle w:val="2a"/>
        <w:jc w:val="both"/>
        <w:rPr>
          <w:b w:val="0"/>
        </w:rPr>
      </w:pPr>
      <w:r w:rsidRPr="00CD3C51">
        <w:rPr>
          <w:b w:val="0"/>
        </w:rPr>
        <w:t>Апогей и кризис советской системы. 1945–1991 гг.</w:t>
      </w:r>
    </w:p>
    <w:p w:rsidR="007D0A43" w:rsidRPr="00CD3C51" w:rsidRDefault="007D0A43" w:rsidP="00D3403E">
      <w:pPr>
        <w:pStyle w:val="2a"/>
        <w:jc w:val="both"/>
        <w:rPr>
          <w:b w:val="0"/>
        </w:rPr>
      </w:pPr>
      <w:r w:rsidRPr="00CD3C51">
        <w:rPr>
          <w:b w:val="0"/>
        </w:rPr>
        <w:t xml:space="preserve"> «Поздний сталинизм» (1945–1953)</w:t>
      </w:r>
    </w:p>
    <w:p w:rsidR="007D0A43" w:rsidRPr="00CD3C51" w:rsidRDefault="007D0A43" w:rsidP="00D3403E">
      <w:pPr>
        <w:pStyle w:val="2a"/>
        <w:jc w:val="both"/>
        <w:rPr>
          <w:b w:val="0"/>
        </w:rPr>
      </w:pPr>
      <w:r w:rsidRPr="00CD3C51">
        <w:rPr>
          <w:b w:val="0"/>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w:t>
      </w:r>
    </w:p>
    <w:p w:rsidR="007D0A43" w:rsidRPr="00CD3C51" w:rsidRDefault="007D0A43" w:rsidP="00D3403E">
      <w:pPr>
        <w:pStyle w:val="2a"/>
        <w:jc w:val="both"/>
        <w:rPr>
          <w:b w:val="0"/>
        </w:rPr>
      </w:pPr>
      <w:r w:rsidRPr="00CD3C51">
        <w:rPr>
          <w:b w:val="0"/>
        </w:rPr>
        <w:t xml:space="preserve">И.В. Сталин </w:t>
      </w:r>
      <w:r w:rsidRPr="00CD3C51">
        <w:rPr>
          <w:b w:val="0"/>
          <w:shd w:val="clear" w:color="auto" w:fill="FFFFFF"/>
        </w:rPr>
        <w:t>в оценках современников и историков.</w:t>
      </w:r>
    </w:p>
    <w:p w:rsidR="007D0A43" w:rsidRPr="00CD3C51" w:rsidRDefault="007D0A43" w:rsidP="00D3403E">
      <w:pPr>
        <w:pStyle w:val="2a"/>
        <w:jc w:val="both"/>
        <w:rPr>
          <w:b w:val="0"/>
        </w:rPr>
      </w:pPr>
      <w:r w:rsidRPr="00CD3C51">
        <w:rPr>
          <w:b w:val="0"/>
        </w:rPr>
        <w:lastRenderedPageBreak/>
        <w:t>«Оттепель»: середина 1950-х – первая половина 1960-х</w:t>
      </w:r>
      <w:r w:rsidR="00014DCB">
        <w:rPr>
          <w:b w:val="0"/>
        </w:rPr>
        <w:t xml:space="preserve">. </w:t>
      </w:r>
      <w:r w:rsidRPr="00CD3C51">
        <w:rPr>
          <w:b w:val="0"/>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r w:rsidR="00014DCB">
        <w:rPr>
          <w:b w:val="0"/>
        </w:rPr>
        <w:t xml:space="preserve"> </w:t>
      </w:r>
      <w:r w:rsidRPr="00CD3C51">
        <w:rPr>
          <w:b w:val="0"/>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w:t>
      </w:r>
      <w:r w:rsidR="00014DCB">
        <w:rPr>
          <w:b w:val="0"/>
        </w:rPr>
        <w:t xml:space="preserve">сиденты. Самиздат и «тамиздат». </w:t>
      </w:r>
      <w:r w:rsidRPr="00CD3C51">
        <w:rPr>
          <w:b w:val="0"/>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w:t>
      </w:r>
      <w:r w:rsidRPr="00CD3C51">
        <w:rPr>
          <w:b w:val="0"/>
        </w:rPr>
        <w:lastRenderedPageBreak/>
        <w:t xml:space="preserve">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7D0A43" w:rsidRPr="00CD3C51" w:rsidRDefault="007D0A43" w:rsidP="00D3403E">
      <w:pPr>
        <w:pStyle w:val="2a"/>
        <w:jc w:val="both"/>
        <w:rPr>
          <w:b w:val="0"/>
        </w:rPr>
      </w:pPr>
      <w:r w:rsidRPr="00CD3C51">
        <w:rPr>
          <w:b w:val="0"/>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7D0A43" w:rsidRPr="00CD3C51" w:rsidRDefault="007D0A43" w:rsidP="00D3403E">
      <w:pPr>
        <w:pStyle w:val="2a"/>
        <w:jc w:val="both"/>
        <w:rPr>
          <w:b w:val="0"/>
        </w:rPr>
      </w:pPr>
      <w:r w:rsidRPr="00CD3C51">
        <w:rPr>
          <w:b w:val="0"/>
        </w:rPr>
        <w:t>Наш край в 1953–1964 гг.</w:t>
      </w:r>
    </w:p>
    <w:p w:rsidR="007D0A43" w:rsidRPr="00CD3C51" w:rsidRDefault="007D0A43" w:rsidP="00D3403E">
      <w:pPr>
        <w:pStyle w:val="2a"/>
        <w:jc w:val="both"/>
        <w:rPr>
          <w:b w:val="0"/>
        </w:rPr>
      </w:pPr>
      <w:r w:rsidRPr="00CD3C51">
        <w:rPr>
          <w:b w:val="0"/>
        </w:rPr>
        <w:t>Советское общество в середине 1960-х – начале 1980-х</w:t>
      </w:r>
    </w:p>
    <w:p w:rsidR="007D0A43" w:rsidRPr="00CD3C51" w:rsidRDefault="007D0A43" w:rsidP="00D3403E">
      <w:pPr>
        <w:pStyle w:val="2a"/>
        <w:jc w:val="both"/>
        <w:rPr>
          <w:b w:val="0"/>
        </w:rPr>
      </w:pPr>
      <w:r w:rsidRPr="00CD3C51">
        <w:rPr>
          <w:b w:val="0"/>
        </w:rPr>
        <w:t xml:space="preserve">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7D0A43" w:rsidRPr="00CD3C51" w:rsidRDefault="007D0A43" w:rsidP="00D3403E">
      <w:pPr>
        <w:pStyle w:val="2a"/>
        <w:jc w:val="both"/>
        <w:rPr>
          <w:b w:val="0"/>
        </w:rPr>
      </w:pPr>
      <w:r w:rsidRPr="00CD3C51">
        <w:rPr>
          <w:b w:val="0"/>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7D0A43" w:rsidRPr="00CD3C51" w:rsidRDefault="007D0A43" w:rsidP="00D3403E">
      <w:pPr>
        <w:pStyle w:val="2a"/>
        <w:jc w:val="both"/>
        <w:rPr>
          <w:b w:val="0"/>
        </w:rPr>
      </w:pPr>
      <w:r w:rsidRPr="00CD3C51">
        <w:rPr>
          <w:b w:val="0"/>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7D0A43" w:rsidRPr="00CD3C51" w:rsidRDefault="007D0A43" w:rsidP="00D3403E">
      <w:pPr>
        <w:pStyle w:val="2a"/>
        <w:jc w:val="both"/>
        <w:rPr>
          <w:b w:val="0"/>
        </w:rPr>
      </w:pPr>
      <w:r w:rsidRPr="00CD3C51">
        <w:rPr>
          <w:b w:val="0"/>
        </w:rPr>
        <w:lastRenderedPageBreak/>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r w:rsidR="00014DCB">
        <w:rPr>
          <w:b w:val="0"/>
        </w:rPr>
        <w:t xml:space="preserve"> </w:t>
      </w:r>
      <w:r w:rsidRPr="00CD3C51">
        <w:rPr>
          <w:b w:val="0"/>
        </w:rPr>
        <w:t>Наш край в 1964–1985 гг.</w:t>
      </w:r>
      <w:r w:rsidR="00014DCB">
        <w:rPr>
          <w:b w:val="0"/>
        </w:rPr>
        <w:t xml:space="preserve"> </w:t>
      </w:r>
      <w:r w:rsidRPr="00CD3C51">
        <w:rPr>
          <w:b w:val="0"/>
        </w:rPr>
        <w:t>Политика «перестройки». Распад СССР (1985–1991)</w:t>
      </w:r>
      <w:r w:rsidR="00014DCB">
        <w:rPr>
          <w:b w:val="0"/>
        </w:rPr>
        <w:t xml:space="preserve"> </w:t>
      </w:r>
      <w:r w:rsidRPr="00CD3C51">
        <w:rPr>
          <w:b w:val="0"/>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w:t>
      </w:r>
      <w:r w:rsidRPr="00CD3C51">
        <w:rPr>
          <w:b w:val="0"/>
        </w:rPr>
        <w:lastRenderedPageBreak/>
        <w:t xml:space="preserve">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r w:rsidR="00014DCB">
        <w:rPr>
          <w:b w:val="0"/>
        </w:rPr>
        <w:t xml:space="preserve"> </w:t>
      </w:r>
      <w:r w:rsidRPr="00CD3C51">
        <w:rPr>
          <w:b w:val="0"/>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r w:rsidR="00014DCB">
        <w:rPr>
          <w:b w:val="0"/>
        </w:rPr>
        <w:t xml:space="preserve"> </w:t>
      </w:r>
      <w:r w:rsidRPr="00CD3C51">
        <w:rPr>
          <w:b w:val="0"/>
        </w:rPr>
        <w:t xml:space="preserve">М.С. Горбачев </w:t>
      </w:r>
      <w:r w:rsidRPr="00CD3C51">
        <w:rPr>
          <w:b w:val="0"/>
          <w:shd w:val="clear" w:color="auto" w:fill="FFFFFF"/>
        </w:rPr>
        <w:t>в оценках современников и историков.</w:t>
      </w:r>
      <w:r w:rsidR="00014DCB">
        <w:rPr>
          <w:b w:val="0"/>
        </w:rPr>
        <w:t xml:space="preserve"> </w:t>
      </w:r>
      <w:r w:rsidRPr="00CD3C51">
        <w:rPr>
          <w:b w:val="0"/>
        </w:rPr>
        <w:t>Наш край в 1985–1991 гг.</w:t>
      </w:r>
      <w:r w:rsidR="00014DCB">
        <w:rPr>
          <w:b w:val="0"/>
        </w:rPr>
        <w:t xml:space="preserve"> </w:t>
      </w:r>
      <w:r w:rsidRPr="00CD3C51">
        <w:rPr>
          <w:b w:val="0"/>
        </w:rPr>
        <w:t>Российская Федерация в 1992–2012 гг.</w:t>
      </w:r>
      <w:r w:rsidR="00014DCB">
        <w:rPr>
          <w:b w:val="0"/>
        </w:rPr>
        <w:t xml:space="preserve"> </w:t>
      </w:r>
      <w:r w:rsidRPr="00CD3C51">
        <w:rPr>
          <w:b w:val="0"/>
        </w:rPr>
        <w:t xml:space="preserve">Становление новой России (1992–1999)Б.Н.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w:t>
      </w:r>
      <w:r w:rsidRPr="00CD3C51">
        <w:rPr>
          <w:b w:val="0"/>
        </w:rPr>
        <w:lastRenderedPageBreak/>
        <w:t xml:space="preserve">экономических реформ. Особенности осуществления реформ в регионах России. </w:t>
      </w:r>
    </w:p>
    <w:p w:rsidR="007D0A43" w:rsidRPr="00CD3C51" w:rsidRDefault="007D0A43" w:rsidP="00D3403E">
      <w:pPr>
        <w:pStyle w:val="2a"/>
        <w:jc w:val="both"/>
        <w:rPr>
          <w:b w:val="0"/>
        </w:rPr>
      </w:pPr>
      <w:r w:rsidRPr="00CD3C51">
        <w:rPr>
          <w:b w:val="0"/>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D0A43" w:rsidRPr="00CD3C51" w:rsidRDefault="007D0A43" w:rsidP="00D3403E">
      <w:pPr>
        <w:pStyle w:val="2a"/>
        <w:jc w:val="both"/>
        <w:rPr>
          <w:b w:val="0"/>
        </w:rPr>
      </w:pPr>
      <w:r w:rsidRPr="00CD3C51">
        <w:rPr>
          <w:b w:val="0"/>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7D0A43" w:rsidRPr="00CD3C51" w:rsidRDefault="007D0A43" w:rsidP="00D3403E">
      <w:pPr>
        <w:pStyle w:val="2a"/>
        <w:jc w:val="both"/>
        <w:rPr>
          <w:b w:val="0"/>
        </w:rPr>
      </w:pPr>
      <w:r w:rsidRPr="00CD3C51">
        <w:rPr>
          <w:b w:val="0"/>
        </w:rPr>
        <w:lastRenderedPageBreak/>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rsidR="007D0A43" w:rsidRPr="00CD3C51" w:rsidRDefault="007D0A43" w:rsidP="00D3403E">
      <w:pPr>
        <w:pStyle w:val="2a"/>
        <w:jc w:val="both"/>
        <w:rPr>
          <w:b w:val="0"/>
        </w:rPr>
      </w:pPr>
      <w:r w:rsidRPr="00CD3C51">
        <w:rPr>
          <w:b w:val="0"/>
        </w:rPr>
        <w:t xml:space="preserve">«Семибанкирщина».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7D0A43" w:rsidRPr="00CD3C51" w:rsidRDefault="007D0A43" w:rsidP="00D3403E">
      <w:pPr>
        <w:pStyle w:val="2a"/>
        <w:jc w:val="both"/>
        <w:rPr>
          <w:b w:val="0"/>
        </w:rPr>
      </w:pPr>
      <w:r w:rsidRPr="00CD3C51">
        <w:rPr>
          <w:b w:val="0"/>
        </w:rPr>
        <w:t xml:space="preserve">Б.Н. Ельцин </w:t>
      </w:r>
      <w:r w:rsidRPr="00CD3C51">
        <w:rPr>
          <w:b w:val="0"/>
          <w:shd w:val="clear" w:color="auto" w:fill="FFFFFF"/>
        </w:rPr>
        <w:t>в оценках современников и историков.</w:t>
      </w:r>
    </w:p>
    <w:p w:rsidR="007D0A43" w:rsidRPr="00CD3C51" w:rsidRDefault="007D0A43" w:rsidP="00D3403E">
      <w:pPr>
        <w:pStyle w:val="2a"/>
        <w:jc w:val="both"/>
        <w:rPr>
          <w:b w:val="0"/>
        </w:rPr>
      </w:pPr>
      <w:r w:rsidRPr="00CD3C51">
        <w:rPr>
          <w:b w:val="0"/>
        </w:rPr>
        <w:t>Наш край в 1992–1999 гг.</w:t>
      </w:r>
    </w:p>
    <w:p w:rsidR="007D0A43" w:rsidRPr="00CD3C51" w:rsidRDefault="007D0A43" w:rsidP="00D3403E">
      <w:pPr>
        <w:pStyle w:val="2a"/>
        <w:jc w:val="both"/>
        <w:rPr>
          <w:b w:val="0"/>
          <w:spacing w:val="-4"/>
        </w:rPr>
      </w:pPr>
      <w:r w:rsidRPr="00CD3C51">
        <w:rPr>
          <w:b w:val="0"/>
        </w:rPr>
        <w:t>Россия в 2000-е: вызовы времени и задачи модернизации</w:t>
      </w:r>
    </w:p>
    <w:p w:rsidR="007D0A43" w:rsidRPr="00CD3C51" w:rsidRDefault="007D0A43" w:rsidP="00D3403E">
      <w:pPr>
        <w:pStyle w:val="2a"/>
        <w:jc w:val="both"/>
        <w:rPr>
          <w:b w:val="0"/>
        </w:rPr>
      </w:pPr>
      <w:r w:rsidRPr="00CD3C51">
        <w:rPr>
          <w:b w:val="0"/>
          <w:spacing w:val="-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7D0A43" w:rsidRPr="00CD3C51" w:rsidRDefault="007D0A43" w:rsidP="00D3403E">
      <w:pPr>
        <w:pStyle w:val="2a"/>
        <w:jc w:val="both"/>
        <w:rPr>
          <w:b w:val="0"/>
        </w:rPr>
      </w:pPr>
      <w:r w:rsidRPr="00CD3C51">
        <w:rPr>
          <w:b w:val="0"/>
        </w:rPr>
        <w:lastRenderedPageBreak/>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7D0A43" w:rsidRPr="00CD3C51" w:rsidRDefault="007D0A43" w:rsidP="00D3403E">
      <w:pPr>
        <w:pStyle w:val="2a"/>
        <w:jc w:val="both"/>
        <w:rPr>
          <w:b w:val="0"/>
        </w:rPr>
      </w:pPr>
      <w:r w:rsidRPr="00CD3C51">
        <w:rPr>
          <w:b w:val="0"/>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7D0A43" w:rsidRPr="00CD3C51" w:rsidRDefault="007D0A43" w:rsidP="00D3403E">
      <w:pPr>
        <w:pStyle w:val="2a"/>
        <w:jc w:val="both"/>
        <w:rPr>
          <w:b w:val="0"/>
        </w:rPr>
      </w:pPr>
      <w:r w:rsidRPr="00CD3C51">
        <w:rPr>
          <w:b w:val="0"/>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7D0A43" w:rsidRPr="00CD3C51" w:rsidRDefault="007D0A43" w:rsidP="00D3403E">
      <w:pPr>
        <w:pStyle w:val="2a"/>
        <w:jc w:val="both"/>
        <w:rPr>
          <w:b w:val="0"/>
        </w:rPr>
      </w:pPr>
      <w:r w:rsidRPr="00CD3C51">
        <w:rPr>
          <w:b w:val="0"/>
        </w:rPr>
        <w:t>Наш край в 2000–2012 гг.</w:t>
      </w:r>
    </w:p>
    <w:p w:rsidR="00F60B3B" w:rsidRPr="00CD3C51" w:rsidRDefault="00FB0E91" w:rsidP="00D3403E">
      <w:pPr>
        <w:pStyle w:val="2a"/>
        <w:jc w:val="both"/>
        <w:rPr>
          <w:b w:val="0"/>
          <w:bCs/>
        </w:rPr>
      </w:pPr>
      <w:r w:rsidRPr="00CD3C51">
        <w:rPr>
          <w:b w:val="0"/>
        </w:rPr>
        <w:t xml:space="preserve"> </w:t>
      </w:r>
      <w:r w:rsidR="00F60B3B" w:rsidRPr="00CD3C51">
        <w:rPr>
          <w:b w:val="0"/>
          <w:bCs/>
        </w:rPr>
        <w:t>Планируемые результаты освоения учебного предмета ис</w:t>
      </w:r>
      <w:r w:rsidR="00DC3288" w:rsidRPr="00CD3C51">
        <w:rPr>
          <w:b w:val="0"/>
          <w:bCs/>
        </w:rPr>
        <w:t xml:space="preserve">тория на профильном </w:t>
      </w:r>
      <w:r w:rsidR="00F60B3B" w:rsidRPr="00CD3C51">
        <w:rPr>
          <w:b w:val="0"/>
          <w:bCs/>
        </w:rPr>
        <w:t>уровне</w:t>
      </w:r>
    </w:p>
    <w:p w:rsidR="003F2E3B" w:rsidRPr="00CD3C51" w:rsidRDefault="00DC3288" w:rsidP="00D3403E">
      <w:pPr>
        <w:pStyle w:val="2a"/>
        <w:jc w:val="both"/>
        <w:rPr>
          <w:b w:val="0"/>
        </w:rPr>
      </w:pPr>
      <w:r w:rsidRPr="00CD3C51">
        <w:rPr>
          <w:b w:val="0"/>
        </w:rPr>
        <w:t>Выпускник на профильном</w:t>
      </w:r>
      <w:r w:rsidR="003F2E3B" w:rsidRPr="00CD3C51">
        <w:rPr>
          <w:b w:val="0"/>
        </w:rPr>
        <w:t xml:space="preserve"> уровне научится:</w:t>
      </w:r>
    </w:p>
    <w:p w:rsidR="003F2E3B" w:rsidRPr="00CD3C51" w:rsidRDefault="003F2E3B" w:rsidP="00D3403E">
      <w:pPr>
        <w:pStyle w:val="2a"/>
        <w:jc w:val="both"/>
        <w:rPr>
          <w:b w:val="0"/>
        </w:rPr>
      </w:pPr>
      <w:r w:rsidRPr="00CD3C51">
        <w:rPr>
          <w:b w:val="0"/>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3F2E3B" w:rsidRPr="00CD3C51" w:rsidRDefault="003F2E3B" w:rsidP="00D3403E">
      <w:pPr>
        <w:pStyle w:val="2a"/>
        <w:jc w:val="both"/>
        <w:rPr>
          <w:b w:val="0"/>
        </w:rPr>
      </w:pPr>
      <w:r w:rsidRPr="00CD3C51">
        <w:rPr>
          <w:b w:val="0"/>
        </w:rPr>
        <w:t>характеризовать особенности исторического пути России, ее роль в мировом сообществе;</w:t>
      </w:r>
    </w:p>
    <w:p w:rsidR="003F2E3B" w:rsidRPr="00CD3C51" w:rsidRDefault="003F2E3B" w:rsidP="00D3403E">
      <w:pPr>
        <w:pStyle w:val="2a"/>
        <w:jc w:val="both"/>
        <w:rPr>
          <w:b w:val="0"/>
        </w:rPr>
      </w:pPr>
      <w:r w:rsidRPr="00CD3C51">
        <w:rPr>
          <w:b w:val="0"/>
        </w:rPr>
        <w:t>определять исторические предпосылки, условия, место и время создания исторических документов;</w:t>
      </w:r>
    </w:p>
    <w:p w:rsidR="003F2E3B" w:rsidRPr="00CD3C51" w:rsidRDefault="003F2E3B" w:rsidP="00D3403E">
      <w:pPr>
        <w:pStyle w:val="2a"/>
        <w:jc w:val="both"/>
        <w:rPr>
          <w:b w:val="0"/>
        </w:rPr>
      </w:pPr>
      <w:r w:rsidRPr="00CD3C51">
        <w:rPr>
          <w:b w:val="0"/>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3F2E3B" w:rsidRPr="00CD3C51" w:rsidRDefault="003F2E3B" w:rsidP="00D3403E">
      <w:pPr>
        <w:pStyle w:val="2a"/>
        <w:jc w:val="both"/>
        <w:rPr>
          <w:b w:val="0"/>
        </w:rPr>
      </w:pPr>
      <w:r w:rsidRPr="00CD3C51">
        <w:rPr>
          <w:b w:val="0"/>
        </w:rPr>
        <w:t>определять причинно-следственные, пространственные, временные связи между важнейшими событиями (явлениями, процессами);</w:t>
      </w:r>
    </w:p>
    <w:p w:rsidR="003F2E3B" w:rsidRPr="00CD3C51" w:rsidRDefault="003F2E3B" w:rsidP="00D3403E">
      <w:pPr>
        <w:pStyle w:val="2a"/>
        <w:jc w:val="both"/>
        <w:rPr>
          <w:b w:val="0"/>
        </w:rPr>
      </w:pPr>
      <w:r w:rsidRPr="00CD3C51">
        <w:rPr>
          <w:b w:val="0"/>
        </w:rPr>
        <w:t>различать в исторической информации факты и мнения, исторические описания и исторические объяснения;</w:t>
      </w:r>
    </w:p>
    <w:p w:rsidR="003F2E3B" w:rsidRPr="00CD3C51" w:rsidRDefault="003F2E3B" w:rsidP="00D3403E">
      <w:pPr>
        <w:pStyle w:val="2a"/>
        <w:jc w:val="both"/>
        <w:rPr>
          <w:b w:val="0"/>
        </w:rPr>
      </w:pPr>
      <w:r w:rsidRPr="00CD3C51">
        <w:rPr>
          <w:b w:val="0"/>
        </w:rPr>
        <w:lastRenderedPageBreak/>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3F2E3B" w:rsidRPr="00CD3C51" w:rsidRDefault="003F2E3B" w:rsidP="00D3403E">
      <w:pPr>
        <w:pStyle w:val="2a"/>
        <w:jc w:val="both"/>
        <w:rPr>
          <w:b w:val="0"/>
        </w:rPr>
      </w:pPr>
      <w:r w:rsidRPr="00CD3C51">
        <w:rPr>
          <w:b w:val="0"/>
        </w:rPr>
        <w:t>презентовать историческую информацию в виде таблиц, схем, графиков;</w:t>
      </w:r>
    </w:p>
    <w:p w:rsidR="003F2E3B" w:rsidRPr="00CD3C51" w:rsidRDefault="003F2E3B" w:rsidP="00D3403E">
      <w:pPr>
        <w:pStyle w:val="2a"/>
        <w:jc w:val="both"/>
        <w:rPr>
          <w:b w:val="0"/>
        </w:rPr>
      </w:pPr>
      <w:r w:rsidRPr="00CD3C51">
        <w:rPr>
          <w:b w:val="0"/>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3F2E3B" w:rsidRPr="00CD3C51" w:rsidRDefault="003F2E3B" w:rsidP="00D3403E">
      <w:pPr>
        <w:pStyle w:val="2a"/>
        <w:jc w:val="both"/>
        <w:rPr>
          <w:b w:val="0"/>
        </w:rPr>
      </w:pPr>
      <w:r w:rsidRPr="00CD3C51">
        <w:rPr>
          <w:b w:val="0"/>
        </w:rPr>
        <w:t>соотносить и оценивать исторические события локальной, региональной, общероссийской и мировой истории ХХ в.;</w:t>
      </w:r>
    </w:p>
    <w:p w:rsidR="003F2E3B" w:rsidRPr="00CD3C51" w:rsidRDefault="003F2E3B" w:rsidP="00D3403E">
      <w:pPr>
        <w:pStyle w:val="2a"/>
        <w:jc w:val="both"/>
        <w:rPr>
          <w:b w:val="0"/>
        </w:rPr>
      </w:pPr>
      <w:r w:rsidRPr="00CD3C51">
        <w:rPr>
          <w:b w:val="0"/>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3F2E3B" w:rsidRPr="00CD3C51" w:rsidRDefault="003F2E3B" w:rsidP="00D3403E">
      <w:pPr>
        <w:pStyle w:val="2a"/>
        <w:jc w:val="both"/>
        <w:rPr>
          <w:b w:val="0"/>
        </w:rPr>
      </w:pPr>
      <w:r w:rsidRPr="00CD3C51">
        <w:rPr>
          <w:b w:val="0"/>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3F2E3B" w:rsidRPr="00CD3C51" w:rsidRDefault="003F2E3B" w:rsidP="00D3403E">
      <w:pPr>
        <w:pStyle w:val="2a"/>
        <w:jc w:val="both"/>
        <w:rPr>
          <w:b w:val="0"/>
        </w:rPr>
      </w:pPr>
      <w:r w:rsidRPr="00CD3C51">
        <w:rPr>
          <w:b w:val="0"/>
        </w:rPr>
        <w:t>критически оценивать вклад конкретных личностей в развитие человечества;</w:t>
      </w:r>
    </w:p>
    <w:p w:rsidR="003F2E3B" w:rsidRPr="00CD3C51" w:rsidRDefault="003F2E3B" w:rsidP="00D3403E">
      <w:pPr>
        <w:pStyle w:val="2a"/>
        <w:jc w:val="both"/>
        <w:rPr>
          <w:b w:val="0"/>
        </w:rPr>
      </w:pPr>
      <w:r w:rsidRPr="00CD3C51">
        <w:rPr>
          <w:b w:val="0"/>
        </w:rPr>
        <w:t>изучать биографии политических деятелей, дипломатов, полководцев на основе комплексного использования энциклопедий, справочников;</w:t>
      </w:r>
    </w:p>
    <w:p w:rsidR="003F2E3B" w:rsidRPr="00CD3C51" w:rsidRDefault="003F2E3B" w:rsidP="00D3403E">
      <w:pPr>
        <w:pStyle w:val="2a"/>
        <w:jc w:val="both"/>
        <w:rPr>
          <w:b w:val="0"/>
        </w:rPr>
      </w:pPr>
      <w:r w:rsidRPr="00CD3C51">
        <w:rPr>
          <w:b w:val="0"/>
        </w:rPr>
        <w:t xml:space="preserve">объяснять, в чем состояли мотивы, цели и результаты деятельности исторических личностей и политических групп в истории; </w:t>
      </w:r>
    </w:p>
    <w:p w:rsidR="003F2E3B" w:rsidRPr="00CD3C51" w:rsidRDefault="003F2E3B" w:rsidP="00D3403E">
      <w:pPr>
        <w:pStyle w:val="2a"/>
        <w:jc w:val="both"/>
        <w:rPr>
          <w:b w:val="0"/>
        </w:rPr>
      </w:pPr>
      <w:r w:rsidRPr="00CD3C51">
        <w:rPr>
          <w:b w:val="0"/>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3F2E3B" w:rsidRPr="00CD3C51" w:rsidRDefault="003F2E3B" w:rsidP="00D3403E">
      <w:pPr>
        <w:pStyle w:val="2a"/>
        <w:jc w:val="both"/>
        <w:rPr>
          <w:b w:val="0"/>
        </w:rPr>
      </w:pPr>
      <w:r w:rsidRPr="00CD3C51">
        <w:rPr>
          <w:b w:val="0"/>
        </w:rPr>
        <w:t>объяснять, в чем состояли мотивы, цели и результаты деятельности исторических личностей и политических групп в истории;</w:t>
      </w:r>
    </w:p>
    <w:p w:rsidR="003F2E3B" w:rsidRPr="00CD3C51" w:rsidRDefault="003F2E3B" w:rsidP="00D3403E">
      <w:pPr>
        <w:pStyle w:val="2a"/>
        <w:jc w:val="both"/>
        <w:rPr>
          <w:b w:val="0"/>
        </w:rPr>
      </w:pPr>
      <w:r w:rsidRPr="00CD3C51">
        <w:rPr>
          <w:b w:val="0"/>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3F2E3B" w:rsidRPr="00CD3C51" w:rsidRDefault="00DC3288" w:rsidP="00D3403E">
      <w:pPr>
        <w:pStyle w:val="2a"/>
        <w:jc w:val="both"/>
        <w:rPr>
          <w:b w:val="0"/>
        </w:rPr>
      </w:pPr>
      <w:r w:rsidRPr="00CD3C51">
        <w:rPr>
          <w:b w:val="0"/>
        </w:rPr>
        <w:t>Выпускник на профильном</w:t>
      </w:r>
      <w:r w:rsidR="003F2E3B" w:rsidRPr="00CD3C51">
        <w:rPr>
          <w:b w:val="0"/>
        </w:rPr>
        <w:t xml:space="preserve"> уровне получит возможность научиться:</w:t>
      </w:r>
    </w:p>
    <w:p w:rsidR="003F2E3B" w:rsidRPr="00CD3C51" w:rsidRDefault="003F2E3B" w:rsidP="00D3403E">
      <w:pPr>
        <w:pStyle w:val="2a"/>
        <w:jc w:val="both"/>
        <w:rPr>
          <w:b w:val="0"/>
        </w:rPr>
      </w:pPr>
      <w:r w:rsidRPr="00CD3C51">
        <w:rPr>
          <w:b w:val="0"/>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3F2E3B" w:rsidRPr="00CD3C51" w:rsidRDefault="003F2E3B" w:rsidP="00D3403E">
      <w:pPr>
        <w:pStyle w:val="2a"/>
        <w:jc w:val="both"/>
        <w:rPr>
          <w:b w:val="0"/>
        </w:rPr>
      </w:pPr>
      <w:r w:rsidRPr="00CD3C51">
        <w:rPr>
          <w:b w:val="0"/>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3F2E3B" w:rsidRPr="00CD3C51" w:rsidRDefault="003F2E3B" w:rsidP="00D3403E">
      <w:pPr>
        <w:pStyle w:val="2a"/>
        <w:jc w:val="both"/>
        <w:rPr>
          <w:b w:val="0"/>
        </w:rPr>
      </w:pPr>
      <w:r w:rsidRPr="00CD3C51">
        <w:rPr>
          <w:b w:val="0"/>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3F2E3B" w:rsidRPr="00CD3C51" w:rsidRDefault="003F2E3B" w:rsidP="00D3403E">
      <w:pPr>
        <w:pStyle w:val="2a"/>
        <w:jc w:val="both"/>
        <w:rPr>
          <w:b w:val="0"/>
        </w:rPr>
      </w:pPr>
      <w:r w:rsidRPr="00CD3C51">
        <w:rPr>
          <w:b w:val="0"/>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3F2E3B" w:rsidRPr="00CD3C51" w:rsidRDefault="003F2E3B" w:rsidP="00D3403E">
      <w:pPr>
        <w:pStyle w:val="2a"/>
        <w:jc w:val="both"/>
        <w:rPr>
          <w:b w:val="0"/>
        </w:rPr>
      </w:pPr>
      <w:r w:rsidRPr="00CD3C51">
        <w:rPr>
          <w:b w:val="0"/>
        </w:rPr>
        <w:lastRenderedPageBreak/>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3F2E3B" w:rsidRPr="00CD3C51" w:rsidRDefault="003F2E3B" w:rsidP="00D3403E">
      <w:pPr>
        <w:pStyle w:val="2a"/>
        <w:jc w:val="both"/>
        <w:rPr>
          <w:b w:val="0"/>
        </w:rPr>
      </w:pPr>
      <w:r w:rsidRPr="00CD3C51">
        <w:rPr>
          <w:b w:val="0"/>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3F2E3B" w:rsidRPr="00CD3C51" w:rsidRDefault="003F2E3B" w:rsidP="00D3403E">
      <w:pPr>
        <w:pStyle w:val="2a"/>
        <w:jc w:val="both"/>
        <w:rPr>
          <w:b w:val="0"/>
        </w:rPr>
      </w:pPr>
      <w:r w:rsidRPr="00CD3C51">
        <w:rPr>
          <w:b w:val="0"/>
        </w:rPr>
        <w:t>знать основные подходы (концепции) в изучении истории;</w:t>
      </w:r>
    </w:p>
    <w:p w:rsidR="003F2E3B" w:rsidRPr="00CD3C51" w:rsidRDefault="003F2E3B" w:rsidP="00D3403E">
      <w:pPr>
        <w:pStyle w:val="2a"/>
        <w:jc w:val="both"/>
        <w:rPr>
          <w:b w:val="0"/>
        </w:rPr>
      </w:pPr>
      <w:r w:rsidRPr="00CD3C51">
        <w:rPr>
          <w:b w:val="0"/>
        </w:rPr>
        <w:t>знакомиться с оценками «трудных» вопросов истории;</w:t>
      </w:r>
    </w:p>
    <w:p w:rsidR="003F2E3B" w:rsidRPr="00CD3C51" w:rsidRDefault="003F2E3B" w:rsidP="00D3403E">
      <w:pPr>
        <w:pStyle w:val="2a"/>
        <w:jc w:val="both"/>
        <w:rPr>
          <w:b w:val="0"/>
        </w:rPr>
      </w:pPr>
      <w:r w:rsidRPr="00CD3C51">
        <w:rPr>
          <w:b w:val="0"/>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3F2E3B" w:rsidRPr="00CD3C51" w:rsidRDefault="003F2E3B" w:rsidP="00D3403E">
      <w:pPr>
        <w:pStyle w:val="2a"/>
        <w:jc w:val="both"/>
        <w:rPr>
          <w:b w:val="0"/>
        </w:rPr>
      </w:pPr>
      <w:r w:rsidRPr="00CD3C51">
        <w:rPr>
          <w:b w:val="0"/>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3F2E3B" w:rsidRPr="00CD3C51" w:rsidRDefault="003F2E3B" w:rsidP="00D3403E">
      <w:pPr>
        <w:pStyle w:val="2a"/>
        <w:jc w:val="both"/>
        <w:rPr>
          <w:b w:val="0"/>
        </w:rPr>
      </w:pPr>
      <w:r w:rsidRPr="00CD3C51">
        <w:rPr>
          <w:b w:val="0"/>
        </w:rPr>
        <w:t>корректно использовать терминологию исторической науки в ходе выступления, дискуссии и т.д.;</w:t>
      </w:r>
    </w:p>
    <w:p w:rsidR="003F2E3B" w:rsidRPr="00CD3C51" w:rsidRDefault="003F2E3B" w:rsidP="00D3403E">
      <w:pPr>
        <w:pStyle w:val="2a"/>
        <w:jc w:val="both"/>
        <w:rPr>
          <w:b w:val="0"/>
        </w:rPr>
      </w:pPr>
      <w:r w:rsidRPr="00CD3C51">
        <w:rPr>
          <w:b w:val="0"/>
        </w:rPr>
        <w:t>представлять результаты историко-познавательной деятельности в свободной форме с ориентацией на заданные параметры деятельности.</w:t>
      </w:r>
    </w:p>
    <w:p w:rsidR="003F2E3B" w:rsidRPr="00CD3C51" w:rsidRDefault="003F2E3B" w:rsidP="00D3403E">
      <w:pPr>
        <w:pStyle w:val="2a"/>
        <w:jc w:val="both"/>
        <w:rPr>
          <w:b w:val="0"/>
        </w:rPr>
      </w:pPr>
      <w:r w:rsidRPr="00CD3C51">
        <w:rPr>
          <w:b w:val="0"/>
        </w:rPr>
        <w:t>В результате изучения учебного предмета «Россия в мире» на уровне среднего общего образования:</w:t>
      </w:r>
    </w:p>
    <w:p w:rsidR="003F2E3B" w:rsidRPr="00CD3C51" w:rsidRDefault="003F2E3B" w:rsidP="00D3403E">
      <w:pPr>
        <w:pStyle w:val="2a"/>
        <w:jc w:val="both"/>
        <w:rPr>
          <w:b w:val="0"/>
        </w:rPr>
      </w:pPr>
      <w:r w:rsidRPr="00CD3C51">
        <w:rPr>
          <w:b w:val="0"/>
        </w:rPr>
        <w:t>Выпускник на базовом уровне научится:</w:t>
      </w:r>
    </w:p>
    <w:p w:rsidR="003F2E3B" w:rsidRPr="00CD3C51" w:rsidRDefault="003F2E3B" w:rsidP="00D3403E">
      <w:pPr>
        <w:pStyle w:val="2a"/>
        <w:jc w:val="both"/>
        <w:rPr>
          <w:b w:val="0"/>
        </w:rPr>
      </w:pPr>
      <w:r w:rsidRPr="00CD3C51">
        <w:rPr>
          <w:b w:val="0"/>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3F2E3B" w:rsidRPr="00CD3C51" w:rsidRDefault="003F2E3B" w:rsidP="00D3403E">
      <w:pPr>
        <w:pStyle w:val="2a"/>
        <w:jc w:val="both"/>
        <w:rPr>
          <w:b w:val="0"/>
        </w:rPr>
      </w:pPr>
      <w:r w:rsidRPr="00CD3C51">
        <w:rPr>
          <w:b w:val="0"/>
        </w:rPr>
        <w:t>использовать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3F2E3B" w:rsidRPr="00CD3C51" w:rsidRDefault="003F2E3B" w:rsidP="00D3403E">
      <w:pPr>
        <w:pStyle w:val="2a"/>
        <w:jc w:val="both"/>
        <w:rPr>
          <w:b w:val="0"/>
        </w:rPr>
      </w:pPr>
      <w:r w:rsidRPr="00CD3C51">
        <w:rPr>
          <w:b w:val="0"/>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3F2E3B" w:rsidRPr="00CD3C51" w:rsidRDefault="003F2E3B" w:rsidP="00D3403E">
      <w:pPr>
        <w:pStyle w:val="2a"/>
        <w:jc w:val="both"/>
        <w:rPr>
          <w:b w:val="0"/>
        </w:rPr>
      </w:pPr>
      <w:r w:rsidRPr="00CD3C51">
        <w:rPr>
          <w:b w:val="0"/>
        </w:rPr>
        <w:t>соотносить общие исторические процессы и отдельные факты;</w:t>
      </w:r>
    </w:p>
    <w:p w:rsidR="003F2E3B" w:rsidRPr="00CD3C51" w:rsidRDefault="003F2E3B" w:rsidP="00D3403E">
      <w:pPr>
        <w:pStyle w:val="2a"/>
        <w:jc w:val="both"/>
        <w:rPr>
          <w:b w:val="0"/>
        </w:rPr>
      </w:pPr>
      <w:r w:rsidRPr="00CD3C51">
        <w:rPr>
          <w:b w:val="0"/>
        </w:rPr>
        <w:t>выделять причинно-следственные связи и исторические предпосылки современного положения РФ на международной арене;</w:t>
      </w:r>
    </w:p>
    <w:p w:rsidR="003F2E3B" w:rsidRPr="00CD3C51" w:rsidRDefault="003F2E3B" w:rsidP="00D3403E">
      <w:pPr>
        <w:pStyle w:val="2a"/>
        <w:jc w:val="both"/>
        <w:rPr>
          <w:b w:val="0"/>
        </w:rPr>
      </w:pPr>
      <w:r w:rsidRPr="00CD3C51">
        <w:rPr>
          <w:b w:val="0"/>
        </w:rPr>
        <w:t>сравнивать историческое развитие России и других стран, объяснять, в чем заключались общие черты и особенности их исторического развития;</w:t>
      </w:r>
    </w:p>
    <w:p w:rsidR="003F2E3B" w:rsidRPr="00CD3C51" w:rsidRDefault="003F2E3B" w:rsidP="00D3403E">
      <w:pPr>
        <w:pStyle w:val="2a"/>
        <w:jc w:val="both"/>
        <w:rPr>
          <w:b w:val="0"/>
        </w:rPr>
      </w:pPr>
      <w:r w:rsidRPr="00CD3C51">
        <w:rPr>
          <w:b w:val="0"/>
        </w:rPr>
        <w:t>излагать круг дискуссионных, «трудных» вопросов истории и существующие в науке их современные версии и трактовки;</w:t>
      </w:r>
    </w:p>
    <w:p w:rsidR="003F2E3B" w:rsidRPr="00CD3C51" w:rsidRDefault="003F2E3B" w:rsidP="00D3403E">
      <w:pPr>
        <w:pStyle w:val="2a"/>
        <w:jc w:val="both"/>
        <w:rPr>
          <w:b w:val="0"/>
        </w:rPr>
      </w:pPr>
      <w:r w:rsidRPr="00CD3C51">
        <w:rPr>
          <w:b w:val="0"/>
        </w:rPr>
        <w:t>раскрывать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p>
    <w:p w:rsidR="003F2E3B" w:rsidRPr="00CD3C51" w:rsidRDefault="003F2E3B" w:rsidP="00D3403E">
      <w:pPr>
        <w:pStyle w:val="2a"/>
        <w:jc w:val="both"/>
        <w:rPr>
          <w:b w:val="0"/>
        </w:rPr>
      </w:pPr>
      <w:r w:rsidRPr="00CD3C51">
        <w:rPr>
          <w:b w:val="0"/>
        </w:rPr>
        <w:lastRenderedPageBreak/>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3F2E3B" w:rsidRPr="00CD3C51" w:rsidRDefault="003F2E3B" w:rsidP="00D3403E">
      <w:pPr>
        <w:pStyle w:val="2a"/>
        <w:jc w:val="both"/>
        <w:rPr>
          <w:b w:val="0"/>
        </w:rPr>
      </w:pPr>
      <w:r w:rsidRPr="00CD3C51">
        <w:rPr>
          <w:b w:val="0"/>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3F2E3B" w:rsidRPr="00CD3C51" w:rsidRDefault="003F2E3B" w:rsidP="00D3403E">
      <w:pPr>
        <w:pStyle w:val="2a"/>
        <w:jc w:val="both"/>
        <w:rPr>
          <w:b w:val="0"/>
        </w:rPr>
      </w:pPr>
      <w:r w:rsidRPr="00CD3C51">
        <w:rPr>
          <w:b w:val="0"/>
        </w:rPr>
        <w:t>характеризовать важнейшие достижения культуры и систему ценностей, сформировавшиеся в ходе исторического развития;</w:t>
      </w:r>
    </w:p>
    <w:p w:rsidR="003F2E3B" w:rsidRPr="00CD3C51" w:rsidRDefault="003F2E3B" w:rsidP="00D3403E">
      <w:pPr>
        <w:pStyle w:val="2a"/>
        <w:jc w:val="both"/>
        <w:rPr>
          <w:b w:val="0"/>
        </w:rPr>
      </w:pPr>
      <w:r w:rsidRPr="00CD3C51">
        <w:rPr>
          <w:b w:val="0"/>
        </w:rPr>
        <w:t>составлять собственное суждение об историческом наследии народов России и мира;</w:t>
      </w:r>
    </w:p>
    <w:p w:rsidR="003F2E3B" w:rsidRPr="00CD3C51" w:rsidRDefault="003F2E3B" w:rsidP="00D3403E">
      <w:pPr>
        <w:pStyle w:val="2a"/>
        <w:jc w:val="both"/>
        <w:rPr>
          <w:b w:val="0"/>
        </w:rPr>
      </w:pPr>
      <w:r w:rsidRPr="00CD3C51">
        <w:rPr>
          <w:b w:val="0"/>
        </w:rPr>
        <w:t>различать в исторической информации факты и мнения, исторические описания и исторические объяснения;</w:t>
      </w:r>
    </w:p>
    <w:p w:rsidR="003F2E3B" w:rsidRPr="00CD3C51" w:rsidRDefault="003F2E3B" w:rsidP="00D3403E">
      <w:pPr>
        <w:pStyle w:val="2a"/>
        <w:jc w:val="both"/>
        <w:rPr>
          <w:b w:val="0"/>
        </w:rPr>
      </w:pPr>
      <w:r w:rsidRPr="00CD3C51">
        <w:rPr>
          <w:b w:val="0"/>
        </w:rPr>
        <w:t xml:space="preserve">уважительно относиться к историко-культурному наследию народов России и мира; </w:t>
      </w:r>
    </w:p>
    <w:p w:rsidR="003F2E3B" w:rsidRPr="00CD3C51" w:rsidRDefault="003F2E3B" w:rsidP="00D3403E">
      <w:pPr>
        <w:pStyle w:val="2a"/>
        <w:jc w:val="both"/>
        <w:rPr>
          <w:b w:val="0"/>
        </w:rPr>
      </w:pPr>
      <w:r w:rsidRPr="00CD3C51">
        <w:rPr>
          <w:b w:val="0"/>
        </w:rPr>
        <w:t>знать и сопоставлять между собой различные варианты развития народов мира;</w:t>
      </w:r>
    </w:p>
    <w:p w:rsidR="003F2E3B" w:rsidRPr="00CD3C51" w:rsidRDefault="003F2E3B" w:rsidP="00D3403E">
      <w:pPr>
        <w:pStyle w:val="2a"/>
        <w:jc w:val="both"/>
        <w:rPr>
          <w:b w:val="0"/>
        </w:rPr>
      </w:pPr>
      <w:r w:rsidRPr="00CD3C51">
        <w:rPr>
          <w:b w:val="0"/>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3F2E3B" w:rsidRPr="00CD3C51" w:rsidRDefault="003F2E3B" w:rsidP="00D3403E">
      <w:pPr>
        <w:pStyle w:val="2a"/>
        <w:jc w:val="both"/>
        <w:rPr>
          <w:b w:val="0"/>
        </w:rPr>
      </w:pPr>
    </w:p>
    <w:p w:rsidR="003F2E3B" w:rsidRPr="00CD3C51" w:rsidRDefault="003F2E3B" w:rsidP="00D3403E">
      <w:pPr>
        <w:pStyle w:val="2a"/>
        <w:jc w:val="both"/>
        <w:rPr>
          <w:b w:val="0"/>
          <w:bCs/>
        </w:rPr>
      </w:pPr>
      <w:r w:rsidRPr="00CD3C51">
        <w:rPr>
          <w:b w:val="0"/>
          <w:bCs/>
        </w:rPr>
        <w:t>Выпускник на базовом уровне получит возможность научиться:</w:t>
      </w:r>
    </w:p>
    <w:p w:rsidR="003F2E3B" w:rsidRPr="00CD3C51" w:rsidRDefault="003F2E3B" w:rsidP="00D3403E">
      <w:pPr>
        <w:pStyle w:val="2a"/>
        <w:jc w:val="both"/>
        <w:rPr>
          <w:b w:val="0"/>
        </w:rPr>
      </w:pPr>
      <w:r w:rsidRPr="00CD3C51">
        <w:rPr>
          <w:b w:val="0"/>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3F2E3B" w:rsidRPr="00CD3C51" w:rsidRDefault="003F2E3B" w:rsidP="00D3403E">
      <w:pPr>
        <w:pStyle w:val="2a"/>
        <w:jc w:val="both"/>
        <w:rPr>
          <w:b w:val="0"/>
        </w:rPr>
      </w:pPr>
      <w:r w:rsidRPr="00CD3C51">
        <w:rPr>
          <w:b w:val="0"/>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3F2E3B" w:rsidRPr="00CD3C51" w:rsidRDefault="003F2E3B" w:rsidP="00D3403E">
      <w:pPr>
        <w:pStyle w:val="2a"/>
        <w:jc w:val="both"/>
        <w:rPr>
          <w:b w:val="0"/>
        </w:rPr>
      </w:pPr>
      <w:r w:rsidRPr="00CD3C51">
        <w:rPr>
          <w:b w:val="0"/>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3F2E3B" w:rsidRPr="00CD3C51" w:rsidRDefault="003F2E3B" w:rsidP="00D3403E">
      <w:pPr>
        <w:pStyle w:val="2a"/>
        <w:jc w:val="both"/>
        <w:rPr>
          <w:b w:val="0"/>
        </w:rPr>
      </w:pPr>
      <w:r w:rsidRPr="00CD3C51">
        <w:rPr>
          <w:b w:val="0"/>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3F2E3B" w:rsidRPr="00CD3C51" w:rsidRDefault="003F2E3B" w:rsidP="00D3403E">
      <w:pPr>
        <w:pStyle w:val="2a"/>
        <w:jc w:val="both"/>
        <w:rPr>
          <w:b w:val="0"/>
        </w:rPr>
      </w:pPr>
      <w:r w:rsidRPr="00CD3C51">
        <w:rPr>
          <w:b w:val="0"/>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3F2E3B" w:rsidRPr="00CD3C51" w:rsidRDefault="003F2E3B" w:rsidP="00D3403E">
      <w:pPr>
        <w:pStyle w:val="2a"/>
        <w:jc w:val="both"/>
        <w:rPr>
          <w:b w:val="0"/>
        </w:rPr>
      </w:pPr>
      <w:r w:rsidRPr="00CD3C51">
        <w:rPr>
          <w:b w:val="0"/>
        </w:rPr>
        <w:lastRenderedPageBreak/>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3F2E3B" w:rsidRPr="00CD3C51" w:rsidRDefault="003F2E3B" w:rsidP="00D3403E">
      <w:pPr>
        <w:pStyle w:val="2a"/>
        <w:jc w:val="both"/>
        <w:rPr>
          <w:b w:val="0"/>
        </w:rPr>
      </w:pPr>
      <w:r w:rsidRPr="00CD3C51">
        <w:rPr>
          <w:b w:val="0"/>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3F2E3B" w:rsidRPr="00CD3C51" w:rsidRDefault="003F2E3B" w:rsidP="00D3403E">
      <w:pPr>
        <w:pStyle w:val="2a"/>
        <w:jc w:val="both"/>
        <w:rPr>
          <w:b w:val="0"/>
        </w:rPr>
      </w:pPr>
      <w:r w:rsidRPr="00CD3C51">
        <w:rPr>
          <w:b w:val="0"/>
        </w:rPr>
        <w:t>использовать современные версии и трактовки важнейших проблем отечественной и всемирной истории;</w:t>
      </w:r>
    </w:p>
    <w:p w:rsidR="003F2E3B" w:rsidRPr="00CD3C51" w:rsidRDefault="003F2E3B" w:rsidP="00D3403E">
      <w:pPr>
        <w:pStyle w:val="2a"/>
        <w:jc w:val="both"/>
        <w:rPr>
          <w:b w:val="0"/>
        </w:rPr>
      </w:pPr>
      <w:r w:rsidRPr="00CD3C51">
        <w:rPr>
          <w:b w:val="0"/>
        </w:rPr>
        <w:t>выявлять, понимать и прогнозировать развитие политических приоритетов России с учетом ее исторического опыта.</w:t>
      </w:r>
    </w:p>
    <w:p w:rsidR="00F60B3B" w:rsidRPr="00CD3C51" w:rsidRDefault="00931D01" w:rsidP="00D3403E">
      <w:pPr>
        <w:pStyle w:val="2a"/>
        <w:jc w:val="both"/>
        <w:rPr>
          <w:b w:val="0"/>
        </w:rPr>
      </w:pPr>
      <w:r w:rsidRPr="00CD3C51">
        <w:rPr>
          <w:b w:val="0"/>
          <w:bCs/>
          <w:spacing w:val="-2"/>
        </w:rPr>
        <w:t>Со</w:t>
      </w:r>
      <w:r w:rsidR="00F60B3B" w:rsidRPr="00CD3C51">
        <w:rPr>
          <w:b w:val="0"/>
          <w:bCs/>
          <w:spacing w:val="-2"/>
        </w:rPr>
        <w:t xml:space="preserve">держание учебного предмета история </w:t>
      </w:r>
    </w:p>
    <w:p w:rsidR="00F60B3B" w:rsidRPr="00CD3C51" w:rsidRDefault="00F60B3B" w:rsidP="00D3403E">
      <w:pPr>
        <w:pStyle w:val="2a"/>
        <w:jc w:val="both"/>
        <w:rPr>
          <w:b w:val="0"/>
        </w:rPr>
      </w:pPr>
      <w:r w:rsidRPr="00CD3C51">
        <w:rPr>
          <w:b w:val="0"/>
        </w:rPr>
        <w:t xml:space="preserve"> Новейшая история</w:t>
      </w:r>
    </w:p>
    <w:p w:rsidR="00F60B3B" w:rsidRPr="00CD3C51" w:rsidRDefault="00F60B3B" w:rsidP="00D3403E">
      <w:pPr>
        <w:pStyle w:val="2a"/>
        <w:jc w:val="both"/>
        <w:rPr>
          <w:b w:val="0"/>
        </w:rPr>
      </w:pPr>
      <w:r w:rsidRPr="00CD3C51">
        <w:rPr>
          <w:b w:val="0"/>
        </w:rPr>
        <w:t>10 класс</w:t>
      </w:r>
    </w:p>
    <w:p w:rsidR="00F60B3B" w:rsidRPr="00CD3C51" w:rsidRDefault="00F60B3B" w:rsidP="00D3403E">
      <w:pPr>
        <w:pStyle w:val="2a"/>
        <w:jc w:val="both"/>
        <w:rPr>
          <w:b w:val="0"/>
        </w:rPr>
      </w:pPr>
      <w:r w:rsidRPr="00CD3C51">
        <w:rPr>
          <w:b w:val="0"/>
        </w:rPr>
        <w:t>Мир накануне и в годы Первой мировой войны</w:t>
      </w:r>
    </w:p>
    <w:p w:rsidR="00F60B3B" w:rsidRPr="00CD3C51" w:rsidRDefault="00F60B3B" w:rsidP="00D3403E">
      <w:pPr>
        <w:pStyle w:val="2a"/>
        <w:jc w:val="both"/>
        <w:rPr>
          <w:b w:val="0"/>
        </w:rPr>
      </w:pPr>
      <w:r w:rsidRPr="00CD3C51">
        <w:rPr>
          <w:b w:val="0"/>
          <w:bCs/>
          <w:iCs/>
        </w:rPr>
        <w:t>Мир накануне Первой мировой войны</w:t>
      </w:r>
    </w:p>
    <w:p w:rsidR="00F60B3B" w:rsidRPr="00CD3C51" w:rsidRDefault="00F60B3B" w:rsidP="00D3403E">
      <w:pPr>
        <w:pStyle w:val="2a"/>
        <w:jc w:val="both"/>
        <w:rPr>
          <w:b w:val="0"/>
        </w:rPr>
      </w:pPr>
      <w:r w:rsidRPr="00CD3C51">
        <w:rPr>
          <w:b w:val="0"/>
        </w:rPr>
        <w:t xml:space="preserve">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 войны. </w:t>
      </w:r>
    </w:p>
    <w:p w:rsidR="00F60B3B" w:rsidRPr="00CD3C51" w:rsidRDefault="00F60B3B" w:rsidP="00D3403E">
      <w:pPr>
        <w:pStyle w:val="2a"/>
        <w:jc w:val="both"/>
        <w:rPr>
          <w:b w:val="0"/>
        </w:rPr>
      </w:pPr>
      <w:r w:rsidRPr="00CD3C51">
        <w:rPr>
          <w:b w:val="0"/>
        </w:rPr>
        <w:t>Первая мировая война</w:t>
      </w:r>
    </w:p>
    <w:p w:rsidR="00F60B3B" w:rsidRPr="00CD3C51" w:rsidRDefault="00F60B3B" w:rsidP="00D3403E">
      <w:pPr>
        <w:pStyle w:val="2a"/>
        <w:jc w:val="both"/>
        <w:rPr>
          <w:b w:val="0"/>
        </w:rPr>
      </w:pPr>
      <w:r w:rsidRPr="00CD3C51">
        <w:rPr>
          <w:b w:val="0"/>
        </w:rPr>
        <w:t>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«Бег к морю». Сражение на Марне. Победа российской армии под Гумбиненом и поражение под Танненбергом. Наступление в Галиции. Морское сражение при Гельголанде.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Ютландское сражение. Вступление в войну Румынии. Брусиловский прорыв. Вступление в войну США. Революция 1917 г. и выход из войны России. 14 пунктов В. 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 войны.</w:t>
      </w:r>
    </w:p>
    <w:p w:rsidR="00F60B3B" w:rsidRPr="00CD3C51" w:rsidRDefault="00F60B3B" w:rsidP="00D3403E">
      <w:pPr>
        <w:pStyle w:val="2a"/>
        <w:jc w:val="both"/>
        <w:rPr>
          <w:b w:val="0"/>
          <w:bCs/>
          <w:iCs/>
        </w:rPr>
      </w:pPr>
      <w:r w:rsidRPr="00CD3C51">
        <w:rPr>
          <w:b w:val="0"/>
        </w:rPr>
        <w:t>Межвоенный период (1918–1939)</w:t>
      </w:r>
    </w:p>
    <w:p w:rsidR="00F60B3B" w:rsidRPr="00CD3C51" w:rsidRDefault="00F60B3B" w:rsidP="00D3403E">
      <w:pPr>
        <w:pStyle w:val="2a"/>
        <w:jc w:val="both"/>
        <w:rPr>
          <w:b w:val="0"/>
        </w:rPr>
      </w:pPr>
      <w:r w:rsidRPr="00CD3C51">
        <w:rPr>
          <w:b w:val="0"/>
          <w:bCs/>
          <w:iCs/>
        </w:rPr>
        <w:t>Революционная волна после Первой мировой войны</w:t>
      </w:r>
    </w:p>
    <w:p w:rsidR="00F60B3B" w:rsidRPr="00CD3C51" w:rsidRDefault="00F60B3B" w:rsidP="00D3403E">
      <w:pPr>
        <w:pStyle w:val="2a"/>
        <w:jc w:val="both"/>
        <w:rPr>
          <w:b w:val="0"/>
        </w:rPr>
      </w:pPr>
      <w:r w:rsidRPr="00CD3C51">
        <w:rPr>
          <w:b w:val="0"/>
        </w:rPr>
        <w:lastRenderedPageBreak/>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F60B3B" w:rsidRPr="00CD3C51" w:rsidRDefault="00F60B3B" w:rsidP="00D3403E">
      <w:pPr>
        <w:pStyle w:val="2a"/>
        <w:jc w:val="both"/>
        <w:rPr>
          <w:b w:val="0"/>
        </w:rPr>
      </w:pPr>
      <w:r w:rsidRPr="00CD3C51">
        <w:rPr>
          <w:b w:val="0"/>
        </w:rPr>
        <w:t>Версальско-вашингтонская система</w:t>
      </w:r>
    </w:p>
    <w:p w:rsidR="00F60B3B" w:rsidRPr="00CD3C51" w:rsidRDefault="00F60B3B" w:rsidP="00D3403E">
      <w:pPr>
        <w:pStyle w:val="2a"/>
        <w:jc w:val="both"/>
        <w:rPr>
          <w:b w:val="0"/>
        </w:rPr>
      </w:pPr>
      <w:r w:rsidRPr="00CD3C51">
        <w:rPr>
          <w:b w:val="0"/>
        </w:rPr>
        <w:t>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F60B3B" w:rsidRPr="00CD3C51" w:rsidRDefault="00F60B3B" w:rsidP="00D3403E">
      <w:pPr>
        <w:pStyle w:val="2a"/>
        <w:jc w:val="both"/>
        <w:rPr>
          <w:b w:val="0"/>
        </w:rPr>
      </w:pPr>
      <w:r w:rsidRPr="00CD3C51">
        <w:rPr>
          <w:b w:val="0"/>
        </w:rPr>
        <w:t>Страны Запада в 1920-е гг.</w:t>
      </w:r>
    </w:p>
    <w:p w:rsidR="00F60B3B" w:rsidRPr="00CD3C51" w:rsidRDefault="00F60B3B" w:rsidP="00D3403E">
      <w:pPr>
        <w:pStyle w:val="2a"/>
        <w:jc w:val="both"/>
        <w:rPr>
          <w:b w:val="0"/>
          <w:bCs/>
          <w:iCs/>
        </w:rPr>
      </w:pPr>
      <w:r w:rsidRPr="00CD3C51">
        <w:rPr>
          <w:b w:val="0"/>
        </w:rPr>
        <w:t>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Матеотти. Фашистский режим в Италии.</w:t>
      </w:r>
    </w:p>
    <w:p w:rsidR="00F60B3B" w:rsidRPr="00CD3C51" w:rsidRDefault="00F60B3B" w:rsidP="00D3403E">
      <w:pPr>
        <w:pStyle w:val="2a"/>
        <w:jc w:val="both"/>
        <w:rPr>
          <w:b w:val="0"/>
        </w:rPr>
      </w:pPr>
      <w:r w:rsidRPr="00CD3C51">
        <w:rPr>
          <w:b w:val="0"/>
          <w:bCs/>
          <w:iCs/>
        </w:rPr>
        <w:t>Политическое развитие стран Южной и Восточной Азии</w:t>
      </w:r>
    </w:p>
    <w:p w:rsidR="00F60B3B" w:rsidRPr="00CD3C51" w:rsidRDefault="00F60B3B" w:rsidP="00D3403E">
      <w:pPr>
        <w:pStyle w:val="2a"/>
        <w:jc w:val="both"/>
        <w:rPr>
          <w:b w:val="0"/>
        </w:rPr>
      </w:pPr>
      <w:r w:rsidRPr="00CD3C51">
        <w:rPr>
          <w:b w:val="0"/>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F60B3B" w:rsidRPr="00CD3C51" w:rsidRDefault="00F60B3B" w:rsidP="00D3403E">
      <w:pPr>
        <w:pStyle w:val="2a"/>
        <w:jc w:val="both"/>
        <w:rPr>
          <w:b w:val="0"/>
        </w:rPr>
      </w:pPr>
      <w:r w:rsidRPr="00CD3C51">
        <w:rPr>
          <w:b w:val="0"/>
        </w:rPr>
        <w:t>Великая депрессия. Мировой экономический кризис. Преобразования Ф. Рузвельта в США</w:t>
      </w:r>
    </w:p>
    <w:p w:rsidR="00F60B3B" w:rsidRPr="00CD3C51" w:rsidRDefault="00F60B3B" w:rsidP="00D3403E">
      <w:pPr>
        <w:pStyle w:val="2a"/>
        <w:jc w:val="both"/>
        <w:rPr>
          <w:b w:val="0"/>
          <w:bCs/>
          <w:iCs/>
        </w:rPr>
      </w:pPr>
      <w:r w:rsidRPr="00CD3C51">
        <w:rPr>
          <w:b w:val="0"/>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F60B3B" w:rsidRPr="00CD3C51" w:rsidRDefault="00F60B3B" w:rsidP="00D3403E">
      <w:pPr>
        <w:pStyle w:val="2a"/>
        <w:jc w:val="both"/>
        <w:rPr>
          <w:b w:val="0"/>
        </w:rPr>
      </w:pPr>
      <w:r w:rsidRPr="00CD3C51">
        <w:rPr>
          <w:b w:val="0"/>
          <w:bCs/>
          <w:iCs/>
        </w:rPr>
        <w:t>Нарастание агрессии. Германский нацизм</w:t>
      </w:r>
    </w:p>
    <w:p w:rsidR="00F60B3B" w:rsidRPr="00CD3C51" w:rsidRDefault="00F60B3B" w:rsidP="00D3403E">
      <w:pPr>
        <w:pStyle w:val="2a"/>
        <w:jc w:val="both"/>
        <w:rPr>
          <w:b w:val="0"/>
        </w:rPr>
      </w:pPr>
      <w:r w:rsidRPr="00CD3C51">
        <w:rPr>
          <w:b w:val="0"/>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F60B3B" w:rsidRPr="00CD3C51" w:rsidRDefault="00F60B3B" w:rsidP="00D3403E">
      <w:pPr>
        <w:pStyle w:val="2a"/>
        <w:jc w:val="both"/>
        <w:rPr>
          <w:b w:val="0"/>
        </w:rPr>
      </w:pPr>
      <w:r w:rsidRPr="00CD3C51">
        <w:rPr>
          <w:b w:val="0"/>
        </w:rPr>
        <w:t>«Народный фронт» и Гражданская война в Испании</w:t>
      </w:r>
    </w:p>
    <w:p w:rsidR="00F60B3B" w:rsidRPr="00CD3C51" w:rsidRDefault="00F60B3B" w:rsidP="00D3403E">
      <w:pPr>
        <w:pStyle w:val="2a"/>
        <w:jc w:val="both"/>
        <w:rPr>
          <w:b w:val="0"/>
        </w:rPr>
      </w:pPr>
      <w:r w:rsidRPr="00CD3C51">
        <w:rPr>
          <w:b w:val="0"/>
        </w:rPr>
        <w:lastRenderedPageBreak/>
        <w:t xml:space="preserve">Борьба с фашизмом в Австрии и Франции. </w:t>
      </w:r>
      <w:r w:rsidRPr="00CD3C51">
        <w:rPr>
          <w:b w:val="0"/>
          <w:lang w:val="en-US"/>
        </w:rPr>
        <w:t>VII</w:t>
      </w:r>
      <w:r w:rsidRPr="00CD3C51">
        <w:rPr>
          <w:b w:val="0"/>
        </w:rPr>
        <w:t xml:space="preserve"> Конгресс Коминтерна. Политика «Народного фронта». Революция в Испании. Победа «Народного фронта» в Испании. Франкистский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F60B3B" w:rsidRPr="00CD3C51" w:rsidRDefault="00F60B3B" w:rsidP="00D3403E">
      <w:pPr>
        <w:pStyle w:val="2a"/>
        <w:jc w:val="both"/>
        <w:rPr>
          <w:b w:val="0"/>
        </w:rPr>
      </w:pPr>
      <w:r w:rsidRPr="00CD3C51">
        <w:rPr>
          <w:b w:val="0"/>
        </w:rPr>
        <w:t>Политика «умиротворения» агрессора</w:t>
      </w:r>
    </w:p>
    <w:p w:rsidR="00F60B3B" w:rsidRPr="00CD3C51" w:rsidRDefault="00F60B3B" w:rsidP="00D3403E">
      <w:pPr>
        <w:pStyle w:val="2a"/>
        <w:jc w:val="both"/>
        <w:rPr>
          <w:b w:val="0"/>
        </w:rPr>
      </w:pPr>
      <w:r w:rsidRPr="00CD3C51">
        <w:rPr>
          <w:b w:val="0"/>
        </w:rPr>
        <w:t>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Раздел Восточной Европы на сферы влияния Германии и СССР.</w:t>
      </w:r>
    </w:p>
    <w:p w:rsidR="00F60B3B" w:rsidRPr="00CD3C51" w:rsidRDefault="00F60B3B" w:rsidP="00D3403E">
      <w:pPr>
        <w:pStyle w:val="2a"/>
        <w:jc w:val="both"/>
        <w:rPr>
          <w:b w:val="0"/>
        </w:rPr>
      </w:pPr>
      <w:r w:rsidRPr="00CD3C51">
        <w:rPr>
          <w:b w:val="0"/>
        </w:rPr>
        <w:t>Развитие культуры в первой трети ХХ в.</w:t>
      </w:r>
    </w:p>
    <w:p w:rsidR="00F60B3B" w:rsidRPr="00CD3C51" w:rsidRDefault="00F60B3B" w:rsidP="00D3403E">
      <w:pPr>
        <w:pStyle w:val="2a"/>
        <w:jc w:val="both"/>
        <w:rPr>
          <w:b w:val="0"/>
        </w:rPr>
      </w:pPr>
      <w:r w:rsidRPr="00CD3C51">
        <w:rPr>
          <w:b w:val="0"/>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F60B3B" w:rsidRPr="00CD3C51" w:rsidRDefault="00F60B3B" w:rsidP="00D3403E">
      <w:pPr>
        <w:pStyle w:val="2a"/>
        <w:jc w:val="both"/>
        <w:rPr>
          <w:b w:val="0"/>
          <w:bCs/>
          <w:iCs/>
        </w:rPr>
      </w:pPr>
      <w:r w:rsidRPr="00CD3C51">
        <w:rPr>
          <w:b w:val="0"/>
        </w:rPr>
        <w:t>Вторая мировая война</w:t>
      </w:r>
    </w:p>
    <w:p w:rsidR="00F60B3B" w:rsidRPr="00CD3C51" w:rsidRDefault="00F60B3B" w:rsidP="00D3403E">
      <w:pPr>
        <w:pStyle w:val="2a"/>
        <w:jc w:val="both"/>
        <w:rPr>
          <w:b w:val="0"/>
        </w:rPr>
      </w:pPr>
      <w:r w:rsidRPr="00CD3C51">
        <w:rPr>
          <w:b w:val="0"/>
          <w:bCs/>
          <w:iCs/>
        </w:rPr>
        <w:t>Начало Второй мировой войны</w:t>
      </w:r>
    </w:p>
    <w:p w:rsidR="00F60B3B" w:rsidRPr="00CD3C51" w:rsidRDefault="00F60B3B" w:rsidP="00D3403E">
      <w:pPr>
        <w:pStyle w:val="2a"/>
        <w:jc w:val="both"/>
        <w:rPr>
          <w:b w:val="0"/>
        </w:rPr>
      </w:pPr>
      <w:r w:rsidRPr="00CD3C51">
        <w:rPr>
          <w:b w:val="0"/>
        </w:rPr>
        <w:t>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F60B3B" w:rsidRPr="00CD3C51" w:rsidRDefault="00F60B3B" w:rsidP="00D3403E">
      <w:pPr>
        <w:pStyle w:val="2a"/>
        <w:jc w:val="both"/>
        <w:rPr>
          <w:b w:val="0"/>
        </w:rPr>
      </w:pPr>
      <w:r w:rsidRPr="00CD3C51">
        <w:rPr>
          <w:b w:val="0"/>
        </w:rPr>
        <w:t>Начало Великой Отечественной войны и войны на Тихом океане</w:t>
      </w:r>
    </w:p>
    <w:p w:rsidR="00F60B3B" w:rsidRPr="00CD3C51" w:rsidRDefault="00F60B3B" w:rsidP="00D3403E">
      <w:pPr>
        <w:pStyle w:val="2a"/>
        <w:jc w:val="both"/>
        <w:rPr>
          <w:b w:val="0"/>
          <w:bCs/>
          <w:iCs/>
        </w:rPr>
      </w:pPr>
      <w:r w:rsidRPr="00CD3C51">
        <w:rPr>
          <w:b w:val="0"/>
        </w:rPr>
        <w:t>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«Ост». Планы союзников Германии и позиция нейтральных государств.</w:t>
      </w:r>
    </w:p>
    <w:p w:rsidR="00F60B3B" w:rsidRPr="00CD3C51" w:rsidRDefault="00F60B3B" w:rsidP="00D3403E">
      <w:pPr>
        <w:pStyle w:val="2a"/>
        <w:jc w:val="both"/>
        <w:rPr>
          <w:b w:val="0"/>
        </w:rPr>
      </w:pPr>
      <w:r w:rsidRPr="00CD3C51">
        <w:rPr>
          <w:b w:val="0"/>
          <w:bCs/>
          <w:iCs/>
        </w:rPr>
        <w:t>Коренной перелом в войне</w:t>
      </w:r>
    </w:p>
    <w:p w:rsidR="00F60B3B" w:rsidRPr="00CD3C51" w:rsidRDefault="00F60B3B" w:rsidP="00D3403E">
      <w:pPr>
        <w:pStyle w:val="2a"/>
        <w:jc w:val="both"/>
        <w:rPr>
          <w:b w:val="0"/>
          <w:bCs/>
          <w:iCs/>
        </w:rPr>
      </w:pPr>
      <w:r w:rsidRPr="00CD3C51">
        <w:rPr>
          <w:b w:val="0"/>
        </w:rPr>
        <w:t>Сталинградская битва. Курская битва. Война в Северной Африке. Сражение при Эль-Аламейне. Стратегические бомбардировки немецких территорий. Высадка в Италии и падение режима Муссолини. Перелом в войне на Тихом океане. Тегеранская конференция. «Большая тройка». Каирская декларация. Роспуск Коминтерна.</w:t>
      </w:r>
    </w:p>
    <w:p w:rsidR="00F60B3B" w:rsidRPr="00CD3C51" w:rsidRDefault="00F60B3B" w:rsidP="00D3403E">
      <w:pPr>
        <w:pStyle w:val="2a"/>
        <w:jc w:val="both"/>
        <w:rPr>
          <w:b w:val="0"/>
        </w:rPr>
      </w:pPr>
      <w:r w:rsidRPr="00CD3C51">
        <w:rPr>
          <w:b w:val="0"/>
          <w:bCs/>
          <w:iCs/>
        </w:rPr>
        <w:t>Жизнь во время войны. Сопротивление оккупантам</w:t>
      </w:r>
    </w:p>
    <w:p w:rsidR="00F60B3B" w:rsidRPr="00CD3C51" w:rsidRDefault="00F60B3B" w:rsidP="00D3403E">
      <w:pPr>
        <w:pStyle w:val="2a"/>
        <w:jc w:val="both"/>
        <w:rPr>
          <w:b w:val="0"/>
        </w:rPr>
      </w:pPr>
      <w:r w:rsidRPr="00CD3C51">
        <w:rPr>
          <w:b w:val="0"/>
        </w:rPr>
        <w:lastRenderedPageBreak/>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 государствах.</w:t>
      </w:r>
    </w:p>
    <w:p w:rsidR="00F60B3B" w:rsidRPr="00CD3C51" w:rsidRDefault="00F60B3B" w:rsidP="00D3403E">
      <w:pPr>
        <w:pStyle w:val="2a"/>
        <w:jc w:val="both"/>
        <w:rPr>
          <w:b w:val="0"/>
        </w:rPr>
      </w:pPr>
      <w:r w:rsidRPr="00CD3C51">
        <w:rPr>
          <w:b w:val="0"/>
        </w:rPr>
        <w:t>Разгром Германии, Японии и их союзников</w:t>
      </w:r>
    </w:p>
    <w:p w:rsidR="00F60B3B" w:rsidRPr="00CD3C51" w:rsidRDefault="00F60B3B" w:rsidP="00D3403E">
      <w:pPr>
        <w:pStyle w:val="2a"/>
        <w:jc w:val="both"/>
        <w:rPr>
          <w:b w:val="0"/>
        </w:rPr>
      </w:pPr>
      <w:r w:rsidRPr="00CD3C51">
        <w:rPr>
          <w:b w:val="0"/>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F60B3B" w:rsidRPr="00CD3C51" w:rsidRDefault="00F60B3B" w:rsidP="00D3403E">
      <w:pPr>
        <w:pStyle w:val="2a"/>
        <w:jc w:val="both"/>
        <w:rPr>
          <w:b w:val="0"/>
        </w:rPr>
      </w:pPr>
      <w:r w:rsidRPr="00CD3C51">
        <w:rPr>
          <w:b w:val="0"/>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F60B3B" w:rsidRPr="00CD3C51" w:rsidRDefault="00F60B3B" w:rsidP="00D3403E">
      <w:pPr>
        <w:pStyle w:val="2a"/>
        <w:jc w:val="both"/>
        <w:rPr>
          <w:b w:val="0"/>
          <w:bCs/>
          <w:iCs/>
        </w:rPr>
      </w:pPr>
      <w:r w:rsidRPr="00CD3C51">
        <w:rPr>
          <w:b w:val="0"/>
        </w:rPr>
        <w:t>Соревнование социальных систем</w:t>
      </w:r>
    </w:p>
    <w:p w:rsidR="00F60B3B" w:rsidRPr="00CD3C51" w:rsidRDefault="00F60B3B" w:rsidP="00D3403E">
      <w:pPr>
        <w:pStyle w:val="2a"/>
        <w:jc w:val="both"/>
        <w:rPr>
          <w:b w:val="0"/>
        </w:rPr>
      </w:pPr>
      <w:r w:rsidRPr="00CD3C51">
        <w:rPr>
          <w:b w:val="0"/>
          <w:bCs/>
          <w:iCs/>
        </w:rPr>
        <w:t>Начало «холодной войны»</w:t>
      </w:r>
    </w:p>
    <w:p w:rsidR="00F60B3B" w:rsidRPr="00CD3C51" w:rsidRDefault="00F60B3B" w:rsidP="00D3403E">
      <w:pPr>
        <w:pStyle w:val="2a"/>
        <w:jc w:val="both"/>
        <w:rPr>
          <w:b w:val="0"/>
          <w:bCs/>
          <w:iCs/>
        </w:rPr>
      </w:pPr>
      <w:r w:rsidRPr="00CD3C51">
        <w:rPr>
          <w:b w:val="0"/>
        </w:rP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F60B3B" w:rsidRPr="00CD3C51" w:rsidRDefault="00F60B3B" w:rsidP="00D3403E">
      <w:pPr>
        <w:pStyle w:val="2a"/>
        <w:jc w:val="both"/>
        <w:rPr>
          <w:b w:val="0"/>
        </w:rPr>
      </w:pPr>
      <w:r w:rsidRPr="00CD3C51">
        <w:rPr>
          <w:b w:val="0"/>
          <w:bCs/>
          <w:iCs/>
        </w:rPr>
        <w:t>Гонка вооружений. Берлинский и Карибский кризисы</w:t>
      </w:r>
    </w:p>
    <w:p w:rsidR="00F60B3B" w:rsidRPr="00CD3C51" w:rsidRDefault="00F60B3B" w:rsidP="00D3403E">
      <w:pPr>
        <w:pStyle w:val="2a"/>
        <w:jc w:val="both"/>
        <w:rPr>
          <w:b w:val="0"/>
        </w:rPr>
      </w:pPr>
      <w:r w:rsidRPr="00CD3C51">
        <w:rPr>
          <w:b w:val="0"/>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F60B3B" w:rsidRPr="00CD3C51" w:rsidRDefault="00F60B3B" w:rsidP="00D3403E">
      <w:pPr>
        <w:pStyle w:val="2a"/>
        <w:jc w:val="both"/>
        <w:rPr>
          <w:b w:val="0"/>
        </w:rPr>
      </w:pPr>
      <w:r w:rsidRPr="00CD3C51">
        <w:rPr>
          <w:b w:val="0"/>
        </w:rPr>
        <w:t>Дальний Восток в 40–70-е гг. Войны и революции</w:t>
      </w:r>
    </w:p>
    <w:p w:rsidR="00F60B3B" w:rsidRPr="00CD3C51" w:rsidRDefault="00F60B3B" w:rsidP="00D3403E">
      <w:pPr>
        <w:pStyle w:val="2a"/>
        <w:jc w:val="both"/>
        <w:rPr>
          <w:b w:val="0"/>
        </w:rPr>
      </w:pPr>
      <w:r w:rsidRPr="00CD3C51">
        <w:rPr>
          <w:b w:val="0"/>
        </w:rPr>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F60B3B" w:rsidRPr="00CD3C51" w:rsidRDefault="00F60B3B" w:rsidP="00D3403E">
      <w:pPr>
        <w:pStyle w:val="2a"/>
        <w:jc w:val="both"/>
        <w:rPr>
          <w:b w:val="0"/>
        </w:rPr>
      </w:pPr>
      <w:r w:rsidRPr="00CD3C51">
        <w:rPr>
          <w:b w:val="0"/>
        </w:rPr>
        <w:lastRenderedPageBreak/>
        <w:t>«Разрядка»</w:t>
      </w:r>
    </w:p>
    <w:p w:rsidR="00F60B3B" w:rsidRPr="00CD3C51" w:rsidRDefault="00F60B3B" w:rsidP="00D3403E">
      <w:pPr>
        <w:pStyle w:val="2a"/>
        <w:jc w:val="both"/>
        <w:rPr>
          <w:b w:val="0"/>
        </w:rPr>
      </w:pPr>
      <w:r w:rsidRPr="00CD3C51">
        <w:rPr>
          <w:b w:val="0"/>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F60B3B" w:rsidRPr="00CD3C51" w:rsidRDefault="00F60B3B" w:rsidP="00D3403E">
      <w:pPr>
        <w:pStyle w:val="2a"/>
        <w:jc w:val="both"/>
        <w:rPr>
          <w:b w:val="0"/>
        </w:rPr>
      </w:pPr>
      <w:r w:rsidRPr="00CD3C51">
        <w:rPr>
          <w:b w:val="0"/>
        </w:rPr>
        <w:t>Западная Европа и Северная Америка в 50–80-е годы ХХ века</w:t>
      </w:r>
    </w:p>
    <w:p w:rsidR="00F60B3B" w:rsidRPr="00CD3C51" w:rsidRDefault="00F60B3B" w:rsidP="00D3403E">
      <w:pPr>
        <w:pStyle w:val="2a"/>
        <w:jc w:val="both"/>
        <w:rPr>
          <w:b w:val="0"/>
        </w:rPr>
      </w:pPr>
      <w:r w:rsidRPr="00CD3C51">
        <w:rPr>
          <w:b w:val="0"/>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w:t>
      </w:r>
    </w:p>
    <w:p w:rsidR="00F60B3B" w:rsidRPr="00CD3C51" w:rsidRDefault="00F60B3B" w:rsidP="00D3403E">
      <w:pPr>
        <w:pStyle w:val="2a"/>
        <w:jc w:val="both"/>
        <w:rPr>
          <w:b w:val="0"/>
        </w:rPr>
      </w:pPr>
      <w:r w:rsidRPr="00CD3C51">
        <w:rPr>
          <w:b w:val="0"/>
        </w:rPr>
        <w:t xml:space="preserve">Проблема прав человека. «Бурные шестидесятые». Движение за гражданские права в США. Новые течения в обществе и культуре. </w:t>
      </w:r>
    </w:p>
    <w:p w:rsidR="00F60B3B" w:rsidRPr="00CD3C51" w:rsidRDefault="00F60B3B" w:rsidP="00D3403E">
      <w:pPr>
        <w:pStyle w:val="2a"/>
        <w:jc w:val="both"/>
        <w:rPr>
          <w:b w:val="0"/>
        </w:rPr>
      </w:pPr>
      <w:r w:rsidRPr="00CD3C51">
        <w:rPr>
          <w:b w:val="0"/>
        </w:rPr>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 Рейгана.</w:t>
      </w:r>
    </w:p>
    <w:p w:rsidR="00F60B3B" w:rsidRPr="00CD3C51" w:rsidRDefault="00F60B3B" w:rsidP="00D3403E">
      <w:pPr>
        <w:pStyle w:val="2a"/>
        <w:jc w:val="both"/>
        <w:rPr>
          <w:b w:val="0"/>
        </w:rPr>
      </w:pPr>
      <w:r w:rsidRPr="00CD3C51">
        <w:rPr>
          <w:b w:val="0"/>
        </w:rPr>
        <w:t>Достижения и кризисы социалистического мира</w:t>
      </w:r>
    </w:p>
    <w:p w:rsidR="00F60B3B" w:rsidRPr="00CD3C51" w:rsidRDefault="00F60B3B" w:rsidP="00D3403E">
      <w:pPr>
        <w:pStyle w:val="2a"/>
        <w:jc w:val="both"/>
        <w:rPr>
          <w:b w:val="0"/>
        </w:rPr>
      </w:pPr>
      <w:r w:rsidRPr="00CD3C51">
        <w:rPr>
          <w:b w:val="0"/>
        </w:rPr>
        <w:t>«Реальный социализм». Волнения в ГДР в 1953 г. ХХ съезд КПСС.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F60B3B" w:rsidRPr="00CD3C51" w:rsidRDefault="00F60B3B" w:rsidP="00D3403E">
      <w:pPr>
        <w:pStyle w:val="2a"/>
        <w:jc w:val="both"/>
        <w:rPr>
          <w:b w:val="0"/>
        </w:rPr>
      </w:pPr>
      <w:r w:rsidRPr="00CD3C51">
        <w:rPr>
          <w:b w:val="0"/>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F60B3B" w:rsidRPr="00CD3C51" w:rsidRDefault="00F60B3B" w:rsidP="00D3403E">
      <w:pPr>
        <w:pStyle w:val="2a"/>
        <w:jc w:val="both"/>
        <w:rPr>
          <w:b w:val="0"/>
        </w:rPr>
      </w:pPr>
      <w:r w:rsidRPr="00CD3C51">
        <w:rPr>
          <w:b w:val="0"/>
        </w:rPr>
        <w:t xml:space="preserve">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F60B3B" w:rsidRPr="00CD3C51" w:rsidRDefault="00F60B3B" w:rsidP="00D3403E">
      <w:pPr>
        <w:pStyle w:val="2a"/>
        <w:jc w:val="both"/>
        <w:rPr>
          <w:b w:val="0"/>
        </w:rPr>
      </w:pPr>
      <w:r w:rsidRPr="00CD3C51">
        <w:rPr>
          <w:b w:val="0"/>
        </w:rPr>
        <w:t>Латинская Америка в 1950–1990-е гг.</w:t>
      </w:r>
    </w:p>
    <w:p w:rsidR="00F60B3B" w:rsidRPr="00CD3C51" w:rsidRDefault="00F60B3B" w:rsidP="00D3403E">
      <w:pPr>
        <w:pStyle w:val="2a"/>
        <w:jc w:val="both"/>
        <w:rPr>
          <w:b w:val="0"/>
        </w:rPr>
      </w:pPr>
      <w:r w:rsidRPr="00CD3C51">
        <w:rPr>
          <w:b w:val="0"/>
        </w:rPr>
        <w:t xml:space="preserve">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F60B3B" w:rsidRPr="00CD3C51" w:rsidRDefault="00F60B3B" w:rsidP="00D3403E">
      <w:pPr>
        <w:pStyle w:val="2a"/>
        <w:jc w:val="both"/>
        <w:rPr>
          <w:b w:val="0"/>
        </w:rPr>
      </w:pPr>
      <w:r w:rsidRPr="00CD3C51">
        <w:rPr>
          <w:b w:val="0"/>
        </w:rPr>
        <w:t>Страны Азии и Африки в 1940–1990-е гг.</w:t>
      </w:r>
    </w:p>
    <w:p w:rsidR="00F60B3B" w:rsidRPr="00CD3C51" w:rsidRDefault="00F60B3B" w:rsidP="00D3403E">
      <w:pPr>
        <w:pStyle w:val="2a"/>
        <w:jc w:val="both"/>
        <w:rPr>
          <w:b w:val="0"/>
        </w:rPr>
      </w:pPr>
      <w:r w:rsidRPr="00CD3C51">
        <w:rPr>
          <w:b w:val="0"/>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F60B3B" w:rsidRPr="00CD3C51" w:rsidRDefault="00F60B3B" w:rsidP="00D3403E">
      <w:pPr>
        <w:pStyle w:val="2a"/>
        <w:jc w:val="both"/>
        <w:rPr>
          <w:b w:val="0"/>
        </w:rPr>
      </w:pPr>
      <w:r w:rsidRPr="00CD3C51">
        <w:rPr>
          <w:b w:val="0"/>
        </w:rPr>
        <w:lastRenderedPageBreak/>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F60B3B" w:rsidRPr="00CD3C51" w:rsidRDefault="00F60B3B" w:rsidP="00D3403E">
      <w:pPr>
        <w:pStyle w:val="2a"/>
        <w:jc w:val="both"/>
        <w:rPr>
          <w:b w:val="0"/>
        </w:rPr>
      </w:pPr>
      <w:r w:rsidRPr="00CD3C51">
        <w:rPr>
          <w:b w:val="0"/>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 </w:t>
      </w:r>
    </w:p>
    <w:p w:rsidR="00F60B3B" w:rsidRPr="00CD3C51" w:rsidRDefault="00F60B3B" w:rsidP="00D3403E">
      <w:pPr>
        <w:pStyle w:val="2a"/>
        <w:jc w:val="both"/>
        <w:rPr>
          <w:b w:val="0"/>
        </w:rPr>
      </w:pPr>
      <w:r w:rsidRPr="00CD3C51">
        <w:rPr>
          <w:b w:val="0"/>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F60B3B" w:rsidRPr="00CD3C51" w:rsidRDefault="00F60B3B" w:rsidP="00D3403E">
      <w:pPr>
        <w:pStyle w:val="2a"/>
        <w:jc w:val="both"/>
        <w:rPr>
          <w:b w:val="0"/>
        </w:rPr>
      </w:pPr>
      <w:r w:rsidRPr="00CD3C51">
        <w:rPr>
          <w:b w:val="0"/>
        </w:rPr>
        <w:t>Современный мир</w:t>
      </w:r>
    </w:p>
    <w:p w:rsidR="00F60B3B" w:rsidRPr="00CD3C51" w:rsidRDefault="00F60B3B" w:rsidP="00D3403E">
      <w:pPr>
        <w:pStyle w:val="2a"/>
        <w:jc w:val="both"/>
        <w:rPr>
          <w:b w:val="0"/>
        </w:rPr>
      </w:pPr>
      <w:r w:rsidRPr="00CD3C51">
        <w:rPr>
          <w:b w:val="0"/>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F60B3B" w:rsidRPr="00CD3C51" w:rsidRDefault="00F60B3B" w:rsidP="00D3403E">
      <w:pPr>
        <w:pStyle w:val="2a"/>
        <w:jc w:val="both"/>
        <w:rPr>
          <w:b w:val="0"/>
        </w:rPr>
      </w:pPr>
      <w:r w:rsidRPr="00CD3C51">
        <w:rPr>
          <w:b w:val="0"/>
        </w:rPr>
        <w:t xml:space="preserve">Россия в годы «великих потрясений». 1914–1921 </w:t>
      </w:r>
    </w:p>
    <w:p w:rsidR="00F60B3B" w:rsidRPr="00CD3C51" w:rsidRDefault="00F60B3B" w:rsidP="00D3403E">
      <w:pPr>
        <w:pStyle w:val="2a"/>
        <w:jc w:val="both"/>
        <w:rPr>
          <w:b w:val="0"/>
        </w:rPr>
      </w:pPr>
      <w:r w:rsidRPr="00CD3C51">
        <w:rPr>
          <w:b w:val="0"/>
        </w:rPr>
        <w:t>Россия в Первой мировой войне</w:t>
      </w:r>
    </w:p>
    <w:p w:rsidR="00F60B3B" w:rsidRPr="00CD3C51" w:rsidRDefault="00F60B3B" w:rsidP="00D3403E">
      <w:pPr>
        <w:pStyle w:val="2a"/>
        <w:jc w:val="both"/>
        <w:rPr>
          <w:b w:val="0"/>
        </w:rPr>
      </w:pPr>
      <w:r w:rsidRPr="00CD3C51">
        <w:rPr>
          <w:b w:val="0"/>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F60B3B" w:rsidRPr="00CD3C51" w:rsidRDefault="00F60B3B" w:rsidP="00D3403E">
      <w:pPr>
        <w:pStyle w:val="2a"/>
        <w:jc w:val="both"/>
        <w:rPr>
          <w:b w:val="0"/>
        </w:rPr>
      </w:pPr>
      <w:r w:rsidRPr="00CD3C51">
        <w:rPr>
          <w:b w:val="0"/>
        </w:rPr>
        <w:lastRenderedPageBreak/>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F60B3B" w:rsidRPr="00CD3C51" w:rsidRDefault="00F60B3B" w:rsidP="00D3403E">
      <w:pPr>
        <w:pStyle w:val="2a"/>
        <w:jc w:val="both"/>
        <w:rPr>
          <w:b w:val="0"/>
        </w:rPr>
      </w:pPr>
      <w:r w:rsidRPr="00CD3C51">
        <w:rPr>
          <w:b w:val="0"/>
        </w:rPr>
        <w:t>Великая российская революция 1917 г.</w:t>
      </w:r>
    </w:p>
    <w:p w:rsidR="00F60B3B" w:rsidRPr="00CD3C51" w:rsidRDefault="00F60B3B" w:rsidP="00D3403E">
      <w:pPr>
        <w:pStyle w:val="2a"/>
        <w:jc w:val="both"/>
        <w:rPr>
          <w:b w:val="0"/>
        </w:rPr>
      </w:pPr>
      <w:r w:rsidRPr="00CD3C51">
        <w:rPr>
          <w:b w:val="0"/>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F60B3B" w:rsidRPr="00CD3C51" w:rsidRDefault="00F60B3B" w:rsidP="00D3403E">
      <w:pPr>
        <w:pStyle w:val="2a"/>
        <w:jc w:val="both"/>
        <w:rPr>
          <w:b w:val="0"/>
        </w:rPr>
      </w:pPr>
      <w:r w:rsidRPr="00CD3C51">
        <w:rPr>
          <w:b w:val="0"/>
        </w:rPr>
        <w:t>Первые революционные преобразования большевиков</w:t>
      </w:r>
    </w:p>
    <w:p w:rsidR="00F60B3B" w:rsidRPr="00CD3C51" w:rsidRDefault="00F60B3B" w:rsidP="00D3403E">
      <w:pPr>
        <w:pStyle w:val="2a"/>
        <w:jc w:val="both"/>
        <w:rPr>
          <w:b w:val="0"/>
        </w:rPr>
      </w:pPr>
      <w:r w:rsidRPr="00CD3C51">
        <w:rPr>
          <w:b w:val="0"/>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F60B3B" w:rsidRPr="00CD3C51" w:rsidRDefault="00F60B3B" w:rsidP="00D3403E">
      <w:pPr>
        <w:pStyle w:val="2a"/>
        <w:jc w:val="both"/>
        <w:rPr>
          <w:b w:val="0"/>
        </w:rPr>
      </w:pPr>
      <w:r w:rsidRPr="00CD3C51">
        <w:rPr>
          <w:b w:val="0"/>
        </w:rPr>
        <w:t>«Декрет о земле» и принципы наделения крестьян землей. Отделение церкви от государства и школы от церкви.</w:t>
      </w:r>
    </w:p>
    <w:p w:rsidR="00F60B3B" w:rsidRPr="00CD3C51" w:rsidRDefault="00F60B3B" w:rsidP="00D3403E">
      <w:pPr>
        <w:pStyle w:val="2a"/>
        <w:jc w:val="both"/>
        <w:rPr>
          <w:b w:val="0"/>
        </w:rPr>
      </w:pPr>
      <w:r w:rsidRPr="00CD3C51">
        <w:rPr>
          <w:b w:val="0"/>
        </w:rPr>
        <w:t>Созыв и разгон Учредительного собрания</w:t>
      </w:r>
    </w:p>
    <w:p w:rsidR="00F60B3B" w:rsidRPr="00CD3C51" w:rsidRDefault="00F60B3B" w:rsidP="00D3403E">
      <w:pPr>
        <w:pStyle w:val="2a"/>
        <w:jc w:val="both"/>
        <w:rPr>
          <w:b w:val="0"/>
        </w:rPr>
      </w:pPr>
      <w:r w:rsidRPr="00CD3C51">
        <w:rPr>
          <w:b w:val="0"/>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F60B3B" w:rsidRPr="00CD3C51" w:rsidRDefault="00F60B3B" w:rsidP="00D3403E">
      <w:pPr>
        <w:pStyle w:val="2a"/>
        <w:jc w:val="both"/>
        <w:rPr>
          <w:b w:val="0"/>
        </w:rPr>
      </w:pPr>
      <w:r w:rsidRPr="00CD3C51">
        <w:rPr>
          <w:b w:val="0"/>
        </w:rPr>
        <w:t>Гражданская война и ее последствия</w:t>
      </w:r>
    </w:p>
    <w:p w:rsidR="00F60B3B" w:rsidRPr="00CD3C51" w:rsidRDefault="00F60B3B" w:rsidP="00D3403E">
      <w:pPr>
        <w:pStyle w:val="2a"/>
        <w:jc w:val="both"/>
        <w:rPr>
          <w:b w:val="0"/>
        </w:rPr>
      </w:pPr>
      <w:r w:rsidRPr="00CD3C51">
        <w:rPr>
          <w:b w:val="0"/>
        </w:rPr>
        <w:lastRenderedPageBreak/>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F60B3B" w:rsidRPr="00CD3C51" w:rsidRDefault="00F60B3B" w:rsidP="00D3403E">
      <w:pPr>
        <w:pStyle w:val="2a"/>
        <w:jc w:val="both"/>
        <w:rPr>
          <w:b w:val="0"/>
        </w:rPr>
      </w:pPr>
      <w:r w:rsidRPr="00CD3C51">
        <w:rPr>
          <w:b w:val="0"/>
        </w:rPr>
        <w:lastRenderedPageBreak/>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w:t>
      </w:r>
      <w:r w:rsidR="00014DCB">
        <w:rPr>
          <w:b w:val="0"/>
        </w:rPr>
        <w:t xml:space="preserve">в регионах в конце 1921–1922 гг. </w:t>
      </w:r>
      <w:r w:rsidRPr="00CD3C51">
        <w:rPr>
          <w:b w:val="0"/>
        </w:rPr>
        <w:t xml:space="preserve">Идеология и культура периода Гражданской войны и «военного коммунизма»«Несвоевременные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населения.Наш край в годы революции и Гражданской войны.Советский Союз в 1920–1930-е гг. СССР в годы нэпа. 1921–1928 </w:t>
      </w:r>
      <w:r w:rsidR="00014DCB">
        <w:rPr>
          <w:b w:val="0"/>
        </w:rPr>
        <w:t xml:space="preserve">. </w:t>
      </w:r>
      <w:r w:rsidRPr="00CD3C51">
        <w:rPr>
          <w:b w:val="0"/>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CD3C51">
        <w:rPr>
          <w:b w:val="0"/>
          <w:shd w:val="clear" w:color="auto" w:fill="FFFFFF"/>
        </w:rPr>
        <w:t>в оценках современников и историков.</w:t>
      </w:r>
      <w:r w:rsidRPr="00CD3C51">
        <w:rPr>
          <w:b w:val="0"/>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w:t>
      </w:r>
      <w:r w:rsidRPr="00CD3C51">
        <w:rPr>
          <w:b w:val="0"/>
        </w:rPr>
        <w:lastRenderedPageBreak/>
        <w:t xml:space="preserve">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F60B3B" w:rsidRPr="00CD3C51" w:rsidRDefault="00F60B3B" w:rsidP="00D3403E">
      <w:pPr>
        <w:pStyle w:val="2a"/>
        <w:jc w:val="both"/>
        <w:rPr>
          <w:b w:val="0"/>
        </w:rPr>
      </w:pPr>
      <w:r w:rsidRPr="00CD3C51">
        <w:rPr>
          <w:b w:val="0"/>
        </w:rPr>
        <w:t>Советский Союз в 1929–1941 гг.</w:t>
      </w:r>
    </w:p>
    <w:p w:rsidR="00F60B3B" w:rsidRPr="00CD3C51" w:rsidRDefault="00F60B3B" w:rsidP="00D3403E">
      <w:pPr>
        <w:pStyle w:val="2a"/>
        <w:jc w:val="both"/>
        <w:rPr>
          <w:b w:val="0"/>
          <w:spacing w:val="2"/>
        </w:rPr>
      </w:pPr>
      <w:r w:rsidRPr="00CD3C51">
        <w:rPr>
          <w:b w:val="0"/>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F60B3B" w:rsidRPr="00CD3C51" w:rsidRDefault="00F60B3B" w:rsidP="00D3403E">
      <w:pPr>
        <w:pStyle w:val="2a"/>
        <w:jc w:val="both"/>
        <w:rPr>
          <w:b w:val="0"/>
        </w:rPr>
      </w:pPr>
      <w:r w:rsidRPr="00CD3C51">
        <w:rPr>
          <w:b w:val="0"/>
          <w:spacing w:val="2"/>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 </w:t>
      </w:r>
    </w:p>
    <w:p w:rsidR="00F60B3B" w:rsidRPr="00CD3C51" w:rsidRDefault="00F60B3B" w:rsidP="00D3403E">
      <w:pPr>
        <w:pStyle w:val="2a"/>
        <w:jc w:val="both"/>
        <w:rPr>
          <w:b w:val="0"/>
        </w:rPr>
      </w:pPr>
      <w:r w:rsidRPr="00CD3C51">
        <w:rPr>
          <w:b w:val="0"/>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F60B3B" w:rsidRPr="00CD3C51" w:rsidRDefault="00F60B3B" w:rsidP="00D3403E">
      <w:pPr>
        <w:pStyle w:val="2a"/>
        <w:jc w:val="both"/>
        <w:rPr>
          <w:b w:val="0"/>
        </w:rPr>
      </w:pPr>
      <w:r w:rsidRPr="00CD3C51">
        <w:rPr>
          <w:b w:val="0"/>
        </w:rPr>
        <w:lastRenderedPageBreak/>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F60B3B" w:rsidRPr="00CD3C51" w:rsidRDefault="00F60B3B" w:rsidP="00D3403E">
      <w:pPr>
        <w:pStyle w:val="2a"/>
        <w:jc w:val="both"/>
        <w:rPr>
          <w:b w:val="0"/>
        </w:rPr>
      </w:pPr>
      <w:r w:rsidRPr="00CD3C51">
        <w:rPr>
          <w:b w:val="0"/>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F60B3B" w:rsidRPr="00CD3C51" w:rsidRDefault="00F60B3B" w:rsidP="00D3403E">
      <w:pPr>
        <w:pStyle w:val="2a"/>
        <w:jc w:val="both"/>
        <w:rPr>
          <w:b w:val="0"/>
        </w:rPr>
      </w:pPr>
      <w:r w:rsidRPr="00CD3C51">
        <w:rPr>
          <w:b w:val="0"/>
        </w:rPr>
        <w:lastRenderedPageBreak/>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w:t>
      </w:r>
      <w:r w:rsidR="00014DCB">
        <w:rPr>
          <w:b w:val="0"/>
        </w:rPr>
        <w:t xml:space="preserve">онце 1930-х гг. </w:t>
      </w:r>
      <w:r w:rsidRPr="00CD3C51">
        <w:rPr>
          <w:b w:val="0"/>
        </w:rPr>
        <w:t>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Наш край в 1920–1930-е гг.</w:t>
      </w:r>
      <w:r w:rsidR="00014DCB">
        <w:rPr>
          <w:b w:val="0"/>
        </w:rPr>
        <w:t xml:space="preserve">  </w:t>
      </w:r>
      <w:r w:rsidRPr="00CD3C51">
        <w:rPr>
          <w:b w:val="0"/>
        </w:rPr>
        <w:t>Великая Отечественная война. 1941–1945</w:t>
      </w:r>
      <w:r w:rsidR="00014DCB">
        <w:rPr>
          <w:b w:val="0"/>
        </w:rPr>
        <w:t xml:space="preserve"> г.г. </w:t>
      </w:r>
      <w:r w:rsidRPr="00CD3C51">
        <w:rPr>
          <w:b w:val="0"/>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w:t>
      </w:r>
      <w:r w:rsidRPr="00CD3C51">
        <w:rPr>
          <w:b w:val="0"/>
        </w:rPr>
        <w:lastRenderedPageBreak/>
        <w:t xml:space="preserve">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F60B3B" w:rsidRPr="00CD3C51" w:rsidRDefault="00F60B3B" w:rsidP="00D3403E">
      <w:pPr>
        <w:pStyle w:val="2a"/>
        <w:jc w:val="both"/>
        <w:rPr>
          <w:b w:val="0"/>
        </w:rPr>
      </w:pPr>
      <w:r w:rsidRPr="00CD3C51">
        <w:rPr>
          <w:b w:val="0"/>
        </w:rPr>
        <w:lastRenderedPageBreak/>
        <w:t xml:space="preserve">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Депортация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w:t>
      </w:r>
      <w:r w:rsidRPr="00CD3C51">
        <w:rPr>
          <w:b w:val="0"/>
        </w:rPr>
        <w:lastRenderedPageBreak/>
        <w:t>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w:t>
      </w:r>
    </w:p>
    <w:p w:rsidR="00F60B3B" w:rsidRPr="00CD3C51" w:rsidRDefault="00F60B3B" w:rsidP="00D3403E">
      <w:pPr>
        <w:pStyle w:val="2a"/>
        <w:jc w:val="both"/>
        <w:rPr>
          <w:b w:val="0"/>
        </w:rPr>
      </w:pPr>
      <w:r w:rsidRPr="00CD3C51">
        <w:rPr>
          <w:b w:val="0"/>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F60B3B" w:rsidRPr="00CD3C51" w:rsidRDefault="00F60B3B" w:rsidP="00D3403E">
      <w:pPr>
        <w:pStyle w:val="2a"/>
        <w:jc w:val="both"/>
        <w:rPr>
          <w:b w:val="0"/>
        </w:rPr>
      </w:pPr>
      <w:r w:rsidRPr="00CD3C51">
        <w:rPr>
          <w:b w:val="0"/>
        </w:rPr>
        <w:t>Наш край в годы Великой Отечественной войны.</w:t>
      </w:r>
    </w:p>
    <w:p w:rsidR="00F60B3B" w:rsidRPr="00CD3C51" w:rsidRDefault="00F60B3B" w:rsidP="00D3403E">
      <w:pPr>
        <w:pStyle w:val="2a"/>
        <w:jc w:val="both"/>
        <w:rPr>
          <w:b w:val="0"/>
        </w:rPr>
      </w:pPr>
      <w:r w:rsidRPr="00CD3C51">
        <w:rPr>
          <w:b w:val="0"/>
        </w:rPr>
        <w:t>Апогей и кризис советской системы. 1945–1991 гг.</w:t>
      </w:r>
    </w:p>
    <w:p w:rsidR="00F60B3B" w:rsidRPr="00CD3C51" w:rsidRDefault="00F60B3B" w:rsidP="00D3403E">
      <w:pPr>
        <w:pStyle w:val="2a"/>
        <w:jc w:val="both"/>
        <w:rPr>
          <w:b w:val="0"/>
        </w:rPr>
      </w:pPr>
      <w:r w:rsidRPr="00CD3C51">
        <w:rPr>
          <w:b w:val="0"/>
        </w:rPr>
        <w:t xml:space="preserve"> «Поздний сталинизм» (1945–1953)</w:t>
      </w:r>
    </w:p>
    <w:p w:rsidR="00F60B3B" w:rsidRPr="00CD3C51" w:rsidRDefault="00F60B3B" w:rsidP="00D3403E">
      <w:pPr>
        <w:pStyle w:val="2a"/>
        <w:jc w:val="both"/>
        <w:rPr>
          <w:b w:val="0"/>
        </w:rPr>
      </w:pPr>
      <w:r w:rsidRPr="00CD3C51">
        <w:rPr>
          <w:b w:val="0"/>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 </w:t>
      </w:r>
    </w:p>
    <w:p w:rsidR="00F60B3B" w:rsidRPr="00CD3C51" w:rsidRDefault="00F60B3B" w:rsidP="00D3403E">
      <w:pPr>
        <w:pStyle w:val="2a"/>
        <w:jc w:val="both"/>
        <w:rPr>
          <w:b w:val="0"/>
        </w:rPr>
      </w:pPr>
      <w:r w:rsidRPr="00CD3C51">
        <w:rPr>
          <w:b w:val="0"/>
        </w:rPr>
        <w:t xml:space="preserve">И.В. Сталин </w:t>
      </w:r>
      <w:r w:rsidRPr="00CD3C51">
        <w:rPr>
          <w:b w:val="0"/>
          <w:shd w:val="clear" w:color="auto" w:fill="FFFFFF"/>
        </w:rPr>
        <w:t>в оценках современников и историков.</w:t>
      </w:r>
    </w:p>
    <w:p w:rsidR="00F60B3B" w:rsidRPr="00CD3C51" w:rsidRDefault="00F60B3B" w:rsidP="00D3403E">
      <w:pPr>
        <w:pStyle w:val="2a"/>
        <w:jc w:val="both"/>
        <w:rPr>
          <w:b w:val="0"/>
        </w:rPr>
      </w:pPr>
      <w:r w:rsidRPr="00CD3C51">
        <w:rPr>
          <w:b w:val="0"/>
        </w:rPr>
        <w:lastRenderedPageBreak/>
        <w:t>«Оттепель»: середина 1950-х – первая половина 1960-х</w:t>
      </w:r>
    </w:p>
    <w:p w:rsidR="00F60B3B" w:rsidRPr="00CD3C51" w:rsidRDefault="00F60B3B" w:rsidP="00D3403E">
      <w:pPr>
        <w:pStyle w:val="2a"/>
        <w:jc w:val="both"/>
        <w:rPr>
          <w:b w:val="0"/>
        </w:rPr>
      </w:pPr>
      <w:r w:rsidRPr="00CD3C51">
        <w:rPr>
          <w:b w:val="0"/>
        </w:rP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F60B3B" w:rsidRPr="00CD3C51" w:rsidRDefault="00F60B3B" w:rsidP="00D3403E">
      <w:pPr>
        <w:pStyle w:val="2a"/>
        <w:jc w:val="both"/>
        <w:rPr>
          <w:b w:val="0"/>
        </w:rPr>
      </w:pPr>
      <w:r w:rsidRPr="00CD3C51">
        <w:rPr>
          <w:b w:val="0"/>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w:t>
      </w:r>
    </w:p>
    <w:p w:rsidR="00F60B3B" w:rsidRPr="00CD3C51" w:rsidRDefault="00F60B3B" w:rsidP="00D3403E">
      <w:pPr>
        <w:pStyle w:val="2a"/>
        <w:jc w:val="both"/>
        <w:rPr>
          <w:b w:val="0"/>
        </w:rPr>
      </w:pPr>
      <w:r w:rsidRPr="00CD3C51">
        <w:rPr>
          <w:b w:val="0"/>
        </w:rPr>
        <w:lastRenderedPageBreak/>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F60B3B" w:rsidRPr="00CD3C51" w:rsidRDefault="00F60B3B" w:rsidP="00D3403E">
      <w:pPr>
        <w:pStyle w:val="2a"/>
        <w:jc w:val="both"/>
        <w:rPr>
          <w:b w:val="0"/>
        </w:rPr>
      </w:pPr>
      <w:r w:rsidRPr="00CD3C51">
        <w:rPr>
          <w:b w:val="0"/>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w:t>
      </w:r>
    </w:p>
    <w:p w:rsidR="00F60B3B" w:rsidRPr="00CD3C51" w:rsidRDefault="00F60B3B" w:rsidP="00D3403E">
      <w:pPr>
        <w:pStyle w:val="2a"/>
        <w:jc w:val="both"/>
        <w:rPr>
          <w:b w:val="0"/>
        </w:rPr>
      </w:pPr>
      <w:r w:rsidRPr="00CD3C51">
        <w:rPr>
          <w:b w:val="0"/>
        </w:rPr>
        <w:t>Наш край в 1953–1964 гг.</w:t>
      </w:r>
    </w:p>
    <w:p w:rsidR="00F60B3B" w:rsidRPr="00CD3C51" w:rsidRDefault="00F60B3B" w:rsidP="00D3403E">
      <w:pPr>
        <w:pStyle w:val="2a"/>
        <w:jc w:val="both"/>
        <w:rPr>
          <w:b w:val="0"/>
        </w:rPr>
      </w:pPr>
      <w:r w:rsidRPr="00CD3C51">
        <w:rPr>
          <w:b w:val="0"/>
        </w:rPr>
        <w:t>Советское общество в середине 1960-х – начале 1980-х</w:t>
      </w:r>
    </w:p>
    <w:p w:rsidR="00F60B3B" w:rsidRPr="00CD3C51" w:rsidRDefault="00F60B3B" w:rsidP="00D3403E">
      <w:pPr>
        <w:pStyle w:val="2a"/>
        <w:jc w:val="both"/>
        <w:rPr>
          <w:b w:val="0"/>
        </w:rPr>
      </w:pPr>
      <w:r w:rsidRPr="00CD3C51">
        <w:rPr>
          <w:b w:val="0"/>
        </w:rPr>
        <w:lastRenderedPageBreak/>
        <w:t xml:space="preserve">Приход к власти Л.И.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F60B3B" w:rsidRPr="00CD3C51" w:rsidRDefault="00F60B3B" w:rsidP="00D3403E">
      <w:pPr>
        <w:pStyle w:val="2a"/>
        <w:jc w:val="both"/>
        <w:rPr>
          <w:b w:val="0"/>
        </w:rPr>
      </w:pPr>
      <w:r w:rsidRPr="00CD3C51">
        <w:rPr>
          <w:b w:val="0"/>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F60B3B" w:rsidRPr="00CD3C51" w:rsidRDefault="00F60B3B" w:rsidP="00D3403E">
      <w:pPr>
        <w:pStyle w:val="2a"/>
        <w:jc w:val="both"/>
        <w:rPr>
          <w:b w:val="0"/>
        </w:rPr>
      </w:pPr>
      <w:r w:rsidRPr="00CD3C51">
        <w:rPr>
          <w:b w:val="0"/>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F60B3B" w:rsidRPr="00CD3C51" w:rsidRDefault="00F60B3B" w:rsidP="00D3403E">
      <w:pPr>
        <w:pStyle w:val="2a"/>
        <w:jc w:val="both"/>
        <w:rPr>
          <w:b w:val="0"/>
        </w:rPr>
      </w:pPr>
      <w:r w:rsidRPr="00CD3C51">
        <w:rPr>
          <w:b w:val="0"/>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w:t>
      </w:r>
    </w:p>
    <w:p w:rsidR="00F60B3B" w:rsidRPr="00CD3C51" w:rsidRDefault="00F60B3B" w:rsidP="00D3403E">
      <w:pPr>
        <w:pStyle w:val="2a"/>
        <w:jc w:val="both"/>
        <w:rPr>
          <w:b w:val="0"/>
        </w:rPr>
      </w:pPr>
      <w:r w:rsidRPr="00CD3C51">
        <w:rPr>
          <w:b w:val="0"/>
        </w:rPr>
        <w:t>Наш край в 1964–1985 гг.</w:t>
      </w:r>
    </w:p>
    <w:p w:rsidR="00F60B3B" w:rsidRPr="00CD3C51" w:rsidRDefault="00F60B3B" w:rsidP="00D3403E">
      <w:pPr>
        <w:pStyle w:val="2a"/>
        <w:jc w:val="both"/>
        <w:rPr>
          <w:b w:val="0"/>
        </w:rPr>
      </w:pPr>
      <w:r w:rsidRPr="00CD3C51">
        <w:rPr>
          <w:b w:val="0"/>
        </w:rPr>
        <w:t>Политика «перестройки». Распад СССР (1985–1991)</w:t>
      </w:r>
    </w:p>
    <w:p w:rsidR="00F60B3B" w:rsidRPr="00CD3C51" w:rsidRDefault="00F60B3B" w:rsidP="00D3403E">
      <w:pPr>
        <w:pStyle w:val="2a"/>
        <w:jc w:val="both"/>
        <w:rPr>
          <w:b w:val="0"/>
        </w:rPr>
      </w:pPr>
      <w:r w:rsidRPr="00CD3C51">
        <w:rPr>
          <w:b w:val="0"/>
        </w:rPr>
        <w:lastRenderedPageBreak/>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F60B3B" w:rsidRPr="00CD3C51" w:rsidRDefault="00F60B3B" w:rsidP="00D3403E">
      <w:pPr>
        <w:pStyle w:val="2a"/>
        <w:jc w:val="both"/>
        <w:rPr>
          <w:b w:val="0"/>
        </w:rPr>
      </w:pPr>
      <w:r w:rsidRPr="00CD3C51">
        <w:rPr>
          <w:b w:val="0"/>
        </w:rPr>
        <w:lastRenderedPageBreak/>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F60B3B" w:rsidRPr="00CD3C51" w:rsidRDefault="00F60B3B" w:rsidP="00D3403E">
      <w:pPr>
        <w:pStyle w:val="2a"/>
        <w:jc w:val="both"/>
        <w:rPr>
          <w:b w:val="0"/>
        </w:rPr>
      </w:pPr>
      <w:r w:rsidRPr="00CD3C51">
        <w:rPr>
          <w:b w:val="0"/>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 </w:t>
      </w:r>
    </w:p>
    <w:p w:rsidR="00F60B3B" w:rsidRPr="00CD3C51" w:rsidRDefault="00F60B3B" w:rsidP="00D3403E">
      <w:pPr>
        <w:pStyle w:val="2a"/>
        <w:jc w:val="both"/>
        <w:rPr>
          <w:b w:val="0"/>
        </w:rPr>
      </w:pPr>
      <w:r w:rsidRPr="00CD3C51">
        <w:rPr>
          <w:b w:val="0"/>
        </w:rPr>
        <w:t xml:space="preserve">М.С. Горбачев </w:t>
      </w:r>
      <w:r w:rsidRPr="00CD3C51">
        <w:rPr>
          <w:b w:val="0"/>
          <w:shd w:val="clear" w:color="auto" w:fill="FFFFFF"/>
        </w:rPr>
        <w:t>в оценках современников и историков.</w:t>
      </w:r>
    </w:p>
    <w:p w:rsidR="00F60B3B" w:rsidRPr="00CD3C51" w:rsidRDefault="00F60B3B" w:rsidP="00D3403E">
      <w:pPr>
        <w:pStyle w:val="2a"/>
        <w:jc w:val="both"/>
        <w:rPr>
          <w:b w:val="0"/>
        </w:rPr>
      </w:pPr>
      <w:r w:rsidRPr="00CD3C51">
        <w:rPr>
          <w:b w:val="0"/>
        </w:rPr>
        <w:t>Наш край в 1985–1991 гг.</w:t>
      </w:r>
    </w:p>
    <w:p w:rsidR="00F60B3B" w:rsidRPr="00CD3C51" w:rsidRDefault="00F60B3B" w:rsidP="00D3403E">
      <w:pPr>
        <w:pStyle w:val="2a"/>
        <w:jc w:val="both"/>
        <w:rPr>
          <w:b w:val="0"/>
        </w:rPr>
      </w:pPr>
      <w:r w:rsidRPr="00CD3C51">
        <w:rPr>
          <w:b w:val="0"/>
        </w:rPr>
        <w:t>Российская Федерация в 1992–2012 гг.</w:t>
      </w:r>
    </w:p>
    <w:p w:rsidR="00F60B3B" w:rsidRPr="00CD3C51" w:rsidRDefault="00F60B3B" w:rsidP="00D3403E">
      <w:pPr>
        <w:pStyle w:val="2a"/>
        <w:jc w:val="both"/>
        <w:rPr>
          <w:b w:val="0"/>
        </w:rPr>
      </w:pPr>
      <w:r w:rsidRPr="00CD3C51">
        <w:rPr>
          <w:b w:val="0"/>
        </w:rPr>
        <w:t>Становление новой России (1992–1999)</w:t>
      </w:r>
    </w:p>
    <w:p w:rsidR="00F60B3B" w:rsidRPr="00CD3C51" w:rsidRDefault="00F60B3B" w:rsidP="00D3403E">
      <w:pPr>
        <w:pStyle w:val="2a"/>
        <w:jc w:val="both"/>
        <w:rPr>
          <w:b w:val="0"/>
        </w:rPr>
      </w:pPr>
      <w:r w:rsidRPr="00CD3C51">
        <w:rPr>
          <w:b w:val="0"/>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F60B3B" w:rsidRPr="00CD3C51" w:rsidRDefault="00F60B3B" w:rsidP="00D3403E">
      <w:pPr>
        <w:pStyle w:val="2a"/>
        <w:jc w:val="both"/>
        <w:rPr>
          <w:b w:val="0"/>
        </w:rPr>
      </w:pPr>
      <w:r w:rsidRPr="00CD3C51">
        <w:rPr>
          <w:b w:val="0"/>
        </w:rPr>
        <w:lastRenderedPageBreak/>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F60B3B" w:rsidRPr="00CD3C51" w:rsidRDefault="00F60B3B" w:rsidP="00D3403E">
      <w:pPr>
        <w:pStyle w:val="2a"/>
        <w:jc w:val="both"/>
        <w:rPr>
          <w:b w:val="0"/>
        </w:rPr>
      </w:pPr>
      <w:r w:rsidRPr="00CD3C51">
        <w:rPr>
          <w:b w:val="0"/>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F60B3B" w:rsidRPr="00CD3C51" w:rsidRDefault="00F60B3B" w:rsidP="00D3403E">
      <w:pPr>
        <w:pStyle w:val="2a"/>
        <w:jc w:val="both"/>
        <w:rPr>
          <w:b w:val="0"/>
        </w:rPr>
      </w:pPr>
      <w:r w:rsidRPr="00CD3C51">
        <w:rPr>
          <w:b w:val="0"/>
        </w:rPr>
        <w:lastRenderedPageBreak/>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w:t>
      </w:r>
    </w:p>
    <w:p w:rsidR="00F60B3B" w:rsidRPr="00CD3C51" w:rsidRDefault="00F60B3B" w:rsidP="00D3403E">
      <w:pPr>
        <w:pStyle w:val="2a"/>
        <w:jc w:val="both"/>
        <w:rPr>
          <w:b w:val="0"/>
        </w:rPr>
      </w:pPr>
      <w:r w:rsidRPr="00CD3C51">
        <w:rPr>
          <w:b w:val="0"/>
        </w:rPr>
        <w:t xml:space="preserve">«Семибанкирщина».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F60B3B" w:rsidRPr="00CD3C51" w:rsidRDefault="00F60B3B" w:rsidP="00D3403E">
      <w:pPr>
        <w:pStyle w:val="2a"/>
        <w:jc w:val="both"/>
        <w:rPr>
          <w:b w:val="0"/>
        </w:rPr>
      </w:pPr>
      <w:r w:rsidRPr="00CD3C51">
        <w:rPr>
          <w:b w:val="0"/>
        </w:rPr>
        <w:t xml:space="preserve">Б.Н. Ельцин </w:t>
      </w:r>
      <w:r w:rsidRPr="00CD3C51">
        <w:rPr>
          <w:b w:val="0"/>
          <w:shd w:val="clear" w:color="auto" w:fill="FFFFFF"/>
        </w:rPr>
        <w:t>в оценках современников и историков.</w:t>
      </w:r>
    </w:p>
    <w:p w:rsidR="00F60B3B" w:rsidRPr="00CD3C51" w:rsidRDefault="00F60B3B" w:rsidP="00D3403E">
      <w:pPr>
        <w:pStyle w:val="2a"/>
        <w:jc w:val="both"/>
        <w:rPr>
          <w:b w:val="0"/>
        </w:rPr>
      </w:pPr>
      <w:r w:rsidRPr="00CD3C51">
        <w:rPr>
          <w:b w:val="0"/>
        </w:rPr>
        <w:t>Наш край в 1992–1999 гг.</w:t>
      </w:r>
    </w:p>
    <w:p w:rsidR="00F60B3B" w:rsidRPr="00CD3C51" w:rsidRDefault="00F60B3B" w:rsidP="00D3403E">
      <w:pPr>
        <w:pStyle w:val="2a"/>
        <w:jc w:val="both"/>
        <w:rPr>
          <w:b w:val="0"/>
          <w:spacing w:val="-4"/>
        </w:rPr>
      </w:pPr>
      <w:r w:rsidRPr="00CD3C51">
        <w:rPr>
          <w:b w:val="0"/>
        </w:rPr>
        <w:t>Россия в 2000-е: вызовы времени и задачи модернизации</w:t>
      </w:r>
    </w:p>
    <w:p w:rsidR="00F60B3B" w:rsidRPr="00CD3C51" w:rsidRDefault="00F60B3B" w:rsidP="00D3403E">
      <w:pPr>
        <w:pStyle w:val="2a"/>
        <w:jc w:val="both"/>
        <w:rPr>
          <w:b w:val="0"/>
        </w:rPr>
      </w:pPr>
      <w:r w:rsidRPr="00CD3C51">
        <w:rPr>
          <w:b w:val="0"/>
          <w:spacing w:val="-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F60B3B" w:rsidRPr="00CD3C51" w:rsidRDefault="00F60B3B" w:rsidP="00D3403E">
      <w:pPr>
        <w:pStyle w:val="2a"/>
        <w:jc w:val="both"/>
        <w:rPr>
          <w:b w:val="0"/>
        </w:rPr>
      </w:pPr>
      <w:r w:rsidRPr="00CD3C51">
        <w:rPr>
          <w:b w:val="0"/>
        </w:rPr>
        <w:lastRenderedPageBreak/>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F60B3B" w:rsidRPr="00CD3C51" w:rsidRDefault="00F60B3B" w:rsidP="00D3403E">
      <w:pPr>
        <w:pStyle w:val="2a"/>
        <w:jc w:val="both"/>
        <w:rPr>
          <w:b w:val="0"/>
        </w:rPr>
      </w:pPr>
      <w:r w:rsidRPr="00CD3C51">
        <w:rPr>
          <w:b w:val="0"/>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F60B3B" w:rsidRPr="00CD3C51" w:rsidRDefault="00F60B3B" w:rsidP="00D3403E">
      <w:pPr>
        <w:pStyle w:val="2a"/>
        <w:jc w:val="both"/>
        <w:rPr>
          <w:b w:val="0"/>
        </w:rPr>
      </w:pPr>
      <w:r w:rsidRPr="00CD3C51">
        <w:rPr>
          <w:b w:val="0"/>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F60B3B" w:rsidRPr="00CD3C51" w:rsidRDefault="00F60B3B" w:rsidP="00D3403E">
      <w:pPr>
        <w:pStyle w:val="2a"/>
        <w:jc w:val="both"/>
        <w:rPr>
          <w:b w:val="0"/>
        </w:rPr>
      </w:pPr>
      <w:r w:rsidRPr="00CD3C51">
        <w:rPr>
          <w:b w:val="0"/>
        </w:rPr>
        <w:t>Наш край в 2000–2012 гг.</w:t>
      </w:r>
    </w:p>
    <w:p w:rsidR="00F60B3B" w:rsidRPr="00CD3C51" w:rsidRDefault="00F60B3B" w:rsidP="00D3403E">
      <w:pPr>
        <w:pStyle w:val="2a"/>
        <w:jc w:val="both"/>
        <w:rPr>
          <w:b w:val="0"/>
        </w:rPr>
      </w:pPr>
      <w:r w:rsidRPr="00CD3C51">
        <w:rPr>
          <w:b w:val="0"/>
        </w:rPr>
        <w:t>Россия в мире</w:t>
      </w:r>
      <w:r w:rsidR="00EB6407" w:rsidRPr="00CD3C51">
        <w:rPr>
          <w:b w:val="0"/>
        </w:rPr>
        <w:t xml:space="preserve"> 11 класс</w:t>
      </w:r>
    </w:p>
    <w:p w:rsidR="00F60B3B" w:rsidRPr="00CD3C51" w:rsidRDefault="00F60B3B" w:rsidP="00D3403E">
      <w:pPr>
        <w:pStyle w:val="2a"/>
        <w:jc w:val="both"/>
        <w:rPr>
          <w:b w:val="0"/>
        </w:rPr>
      </w:pPr>
      <w:r w:rsidRPr="00CD3C51">
        <w:rPr>
          <w:b w:val="0"/>
        </w:rPr>
        <w:t>История как наука</w:t>
      </w:r>
    </w:p>
    <w:p w:rsidR="00F60B3B" w:rsidRPr="00CD3C51" w:rsidRDefault="00F60B3B" w:rsidP="00D3403E">
      <w:pPr>
        <w:pStyle w:val="2a"/>
        <w:jc w:val="both"/>
        <w:rPr>
          <w:b w:val="0"/>
        </w:rPr>
      </w:pPr>
      <w:r w:rsidRPr="00CD3C51">
        <w:rPr>
          <w:b w:val="0"/>
        </w:rPr>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 общество.</w:t>
      </w:r>
    </w:p>
    <w:p w:rsidR="00F60B3B" w:rsidRPr="00CD3C51" w:rsidRDefault="00F60B3B" w:rsidP="00D3403E">
      <w:pPr>
        <w:pStyle w:val="2a"/>
        <w:jc w:val="both"/>
        <w:rPr>
          <w:b w:val="0"/>
        </w:rPr>
      </w:pPr>
      <w:r w:rsidRPr="00CD3C51">
        <w:rPr>
          <w:b w:val="0"/>
        </w:rPr>
        <w:t>Предцивилизационная стадия истории человечества</w:t>
      </w:r>
    </w:p>
    <w:p w:rsidR="00F60B3B" w:rsidRPr="00CD3C51" w:rsidRDefault="00F60B3B" w:rsidP="00D3403E">
      <w:pPr>
        <w:pStyle w:val="2a"/>
        <w:jc w:val="both"/>
        <w:rPr>
          <w:b w:val="0"/>
        </w:rPr>
      </w:pPr>
      <w:r w:rsidRPr="00CD3C51">
        <w:rPr>
          <w:b w:val="0"/>
        </w:rPr>
        <w:t xml:space="preserve">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 </w:t>
      </w:r>
    </w:p>
    <w:p w:rsidR="00F60B3B" w:rsidRPr="00CD3C51" w:rsidRDefault="00F60B3B" w:rsidP="00D3403E">
      <w:pPr>
        <w:pStyle w:val="2a"/>
        <w:jc w:val="both"/>
        <w:rPr>
          <w:b w:val="0"/>
        </w:rPr>
      </w:pPr>
      <w:r w:rsidRPr="00CD3C51">
        <w:rPr>
          <w:b w:val="0"/>
        </w:rPr>
        <w:t>Цивилизации Древнего мира</w:t>
      </w:r>
    </w:p>
    <w:p w:rsidR="00F60B3B" w:rsidRPr="00CD3C51" w:rsidRDefault="00F60B3B" w:rsidP="00D3403E">
      <w:pPr>
        <w:pStyle w:val="2a"/>
        <w:jc w:val="both"/>
        <w:rPr>
          <w:b w:val="0"/>
        </w:rPr>
      </w:pPr>
      <w:r w:rsidRPr="00CD3C51">
        <w:rPr>
          <w:b w:val="0"/>
        </w:rPr>
        <w:lastRenderedPageBreak/>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F60B3B" w:rsidRPr="00CD3C51" w:rsidRDefault="00F60B3B" w:rsidP="00D3403E">
      <w:pPr>
        <w:pStyle w:val="2a"/>
        <w:jc w:val="both"/>
        <w:rPr>
          <w:b w:val="0"/>
        </w:rPr>
      </w:pPr>
      <w:r w:rsidRPr="00CD3C51">
        <w:rPr>
          <w:b w:val="0"/>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F60B3B" w:rsidRPr="00CD3C51" w:rsidRDefault="00F60B3B" w:rsidP="00D3403E">
      <w:pPr>
        <w:pStyle w:val="2a"/>
        <w:jc w:val="both"/>
        <w:rPr>
          <w:b w:val="0"/>
        </w:rPr>
      </w:pPr>
      <w:r w:rsidRPr="00CD3C51">
        <w:rPr>
          <w:b w:val="0"/>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F60B3B" w:rsidRPr="00CD3C51" w:rsidRDefault="00F60B3B" w:rsidP="00D3403E">
      <w:pPr>
        <w:pStyle w:val="2a"/>
        <w:jc w:val="both"/>
        <w:rPr>
          <w:b w:val="0"/>
        </w:rPr>
      </w:pPr>
      <w:r w:rsidRPr="00CD3C51">
        <w:rPr>
          <w:b w:val="0"/>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F60B3B" w:rsidRPr="00CD3C51" w:rsidRDefault="00F60B3B" w:rsidP="00D3403E">
      <w:pPr>
        <w:pStyle w:val="2a"/>
        <w:jc w:val="both"/>
        <w:rPr>
          <w:b w:val="0"/>
        </w:rPr>
      </w:pPr>
      <w:r w:rsidRPr="00CD3C51">
        <w:rPr>
          <w:b w:val="0"/>
        </w:rPr>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F60B3B" w:rsidRPr="00CD3C51" w:rsidRDefault="00F60B3B" w:rsidP="00D3403E">
      <w:pPr>
        <w:pStyle w:val="2a"/>
        <w:jc w:val="both"/>
        <w:rPr>
          <w:b w:val="0"/>
        </w:rPr>
      </w:pPr>
      <w:r w:rsidRPr="00CD3C51">
        <w:rPr>
          <w:b w:val="0"/>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F60B3B" w:rsidRPr="00CD3C51" w:rsidRDefault="00F60B3B" w:rsidP="00D3403E">
      <w:pPr>
        <w:pStyle w:val="2a"/>
        <w:jc w:val="both"/>
        <w:rPr>
          <w:b w:val="0"/>
        </w:rPr>
      </w:pPr>
      <w:r w:rsidRPr="00CD3C51">
        <w:rPr>
          <w:b w:val="0"/>
        </w:rPr>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F60B3B" w:rsidRPr="00CD3C51" w:rsidRDefault="00F60B3B" w:rsidP="00D3403E">
      <w:pPr>
        <w:pStyle w:val="2a"/>
        <w:jc w:val="both"/>
        <w:rPr>
          <w:b w:val="0"/>
        </w:rPr>
      </w:pPr>
      <w:r w:rsidRPr="00CD3C51">
        <w:rPr>
          <w:b w:val="0"/>
        </w:rPr>
        <w:t>Древнейшая история нашей Родины: первые города и государства.</w:t>
      </w:r>
    </w:p>
    <w:p w:rsidR="00F60B3B" w:rsidRPr="00CD3C51" w:rsidRDefault="00F60B3B" w:rsidP="00D3403E">
      <w:pPr>
        <w:pStyle w:val="2a"/>
        <w:jc w:val="both"/>
        <w:rPr>
          <w:b w:val="0"/>
        </w:rPr>
      </w:pPr>
      <w:r w:rsidRPr="00CD3C51">
        <w:rPr>
          <w:b w:val="0"/>
        </w:rPr>
        <w:t>Традиционное (аграрное) общество эпохи Средневековья</w:t>
      </w:r>
    </w:p>
    <w:p w:rsidR="00F60B3B" w:rsidRPr="00CD3C51" w:rsidRDefault="00F60B3B" w:rsidP="00D3403E">
      <w:pPr>
        <w:pStyle w:val="2a"/>
        <w:jc w:val="both"/>
        <w:rPr>
          <w:b w:val="0"/>
        </w:rPr>
      </w:pPr>
      <w:r w:rsidRPr="00CD3C51">
        <w:rPr>
          <w:b w:val="0"/>
        </w:rPr>
        <w:t>Принципы периодизации Средневековья. Историческая карта средневекового мира.</w:t>
      </w:r>
    </w:p>
    <w:p w:rsidR="00F60B3B" w:rsidRPr="00CD3C51" w:rsidRDefault="00F60B3B" w:rsidP="00D3403E">
      <w:pPr>
        <w:pStyle w:val="2a"/>
        <w:jc w:val="both"/>
        <w:rPr>
          <w:b w:val="0"/>
        </w:rPr>
      </w:pPr>
      <w:r w:rsidRPr="00CD3C51">
        <w:rPr>
          <w:b w:val="0"/>
        </w:rPr>
        <w:t>«Великое переселение народов» в Европе и формирование христианской средневековой цивилизации.</w:t>
      </w:r>
    </w:p>
    <w:p w:rsidR="00F60B3B" w:rsidRPr="00CD3C51" w:rsidRDefault="00F60B3B" w:rsidP="00D3403E">
      <w:pPr>
        <w:pStyle w:val="2a"/>
        <w:jc w:val="both"/>
        <w:rPr>
          <w:b w:val="0"/>
        </w:rPr>
      </w:pPr>
      <w:r w:rsidRPr="00CD3C51">
        <w:rPr>
          <w:b w:val="0"/>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F60B3B" w:rsidRPr="00CD3C51" w:rsidRDefault="00F60B3B" w:rsidP="00D3403E">
      <w:pPr>
        <w:pStyle w:val="2a"/>
        <w:jc w:val="both"/>
        <w:rPr>
          <w:b w:val="0"/>
        </w:rPr>
      </w:pPr>
      <w:r w:rsidRPr="00CD3C51">
        <w:rPr>
          <w:b w:val="0"/>
        </w:rPr>
        <w:t>Норманнский фактор в образовании европейских государств. Образование государства Русь и роль норманнского фактора в этом процессе.</w:t>
      </w:r>
    </w:p>
    <w:p w:rsidR="00F60B3B" w:rsidRPr="00CD3C51" w:rsidRDefault="00F60B3B" w:rsidP="00D3403E">
      <w:pPr>
        <w:pStyle w:val="2a"/>
        <w:jc w:val="both"/>
        <w:rPr>
          <w:b w:val="0"/>
        </w:rPr>
      </w:pPr>
      <w:r w:rsidRPr="00CD3C51">
        <w:rPr>
          <w:b w:val="0"/>
        </w:rPr>
        <w:lastRenderedPageBreak/>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F60B3B" w:rsidRPr="00CD3C51" w:rsidRDefault="00F60B3B" w:rsidP="00D3403E">
      <w:pPr>
        <w:pStyle w:val="2a"/>
        <w:jc w:val="both"/>
        <w:rPr>
          <w:b w:val="0"/>
        </w:rPr>
      </w:pPr>
      <w:r w:rsidRPr="00CD3C51">
        <w:rPr>
          <w:b w:val="0"/>
        </w:rPr>
        <w:t>Цивилизации Востока в эпоху Средневековья.</w:t>
      </w:r>
    </w:p>
    <w:p w:rsidR="00F60B3B" w:rsidRPr="00CD3C51" w:rsidRDefault="00F60B3B" w:rsidP="00D3403E">
      <w:pPr>
        <w:pStyle w:val="2a"/>
        <w:jc w:val="both"/>
        <w:rPr>
          <w:b w:val="0"/>
        </w:rPr>
      </w:pPr>
      <w:r w:rsidRPr="00CD3C51">
        <w:rPr>
          <w:b w:val="0"/>
        </w:rPr>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F60B3B" w:rsidRPr="00CD3C51" w:rsidRDefault="00F60B3B" w:rsidP="00D3403E">
      <w:pPr>
        <w:pStyle w:val="2a"/>
        <w:jc w:val="both"/>
        <w:rPr>
          <w:b w:val="0"/>
        </w:rPr>
      </w:pPr>
      <w:r w:rsidRPr="00CD3C51">
        <w:rPr>
          <w:b w:val="0"/>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 вв.</w:t>
      </w:r>
    </w:p>
    <w:p w:rsidR="00F60B3B" w:rsidRPr="00CD3C51" w:rsidRDefault="00F60B3B" w:rsidP="00D3403E">
      <w:pPr>
        <w:pStyle w:val="2a"/>
        <w:jc w:val="both"/>
        <w:rPr>
          <w:b w:val="0"/>
        </w:rPr>
      </w:pPr>
      <w:r w:rsidRPr="00CD3C51">
        <w:rPr>
          <w:b w:val="0"/>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F60B3B" w:rsidRPr="00CD3C51" w:rsidRDefault="00F60B3B" w:rsidP="00D3403E">
      <w:pPr>
        <w:pStyle w:val="2a"/>
        <w:jc w:val="both"/>
        <w:rPr>
          <w:b w:val="0"/>
        </w:rPr>
      </w:pPr>
      <w:r w:rsidRPr="00CD3C51">
        <w:rPr>
          <w:b w:val="0"/>
        </w:rPr>
        <w:t xml:space="preserve">Особенности российского Средневековья: дискуссионные проблемы. Государство и общество на Руси в контексте европейской истории. Русь удельная: 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CD3C51">
        <w:rPr>
          <w:b w:val="0"/>
          <w:lang w:val="en-US"/>
        </w:rPr>
        <w:t>XIV</w:t>
      </w:r>
      <w:r w:rsidRPr="00CD3C51">
        <w:rPr>
          <w:b w:val="0"/>
        </w:rPr>
        <w:t xml:space="preserve"> – </w:t>
      </w:r>
      <w:r w:rsidRPr="00CD3C51">
        <w:rPr>
          <w:b w:val="0"/>
          <w:lang w:val="en-US"/>
        </w:rPr>
        <w:t>XV</w:t>
      </w:r>
      <w:r w:rsidRPr="00CD3C51">
        <w:rPr>
          <w:b w:val="0"/>
        </w:rPr>
        <w:t xml:space="preserve"> веке. Социально-экономическое развитие России. Россия в средневековом мире. Роль Ивана IV Грозного в российской истории: реформы и их цена</w:t>
      </w:r>
    </w:p>
    <w:p w:rsidR="00F60B3B" w:rsidRPr="00CD3C51" w:rsidRDefault="00F60B3B" w:rsidP="00D3403E">
      <w:pPr>
        <w:pStyle w:val="2a"/>
        <w:jc w:val="both"/>
        <w:rPr>
          <w:b w:val="0"/>
        </w:rPr>
      </w:pPr>
      <w:r w:rsidRPr="00CD3C51">
        <w:rPr>
          <w:b w:val="0"/>
        </w:rPr>
        <w:t>Человек в древности и Средневековье.</w:t>
      </w:r>
    </w:p>
    <w:p w:rsidR="00F60B3B" w:rsidRPr="00CD3C51" w:rsidRDefault="00F60B3B" w:rsidP="00D3403E">
      <w:pPr>
        <w:pStyle w:val="2a"/>
        <w:jc w:val="both"/>
        <w:rPr>
          <w:b w:val="0"/>
        </w:rPr>
      </w:pPr>
      <w:r w:rsidRPr="00CD3C51">
        <w:rPr>
          <w:b w:val="0"/>
        </w:rPr>
        <w:t>Новое время</w:t>
      </w:r>
    </w:p>
    <w:p w:rsidR="00F60B3B" w:rsidRPr="00CD3C51" w:rsidRDefault="00F60B3B" w:rsidP="00D3403E">
      <w:pPr>
        <w:pStyle w:val="2a"/>
        <w:jc w:val="both"/>
        <w:rPr>
          <w:b w:val="0"/>
        </w:rPr>
      </w:pPr>
      <w:r w:rsidRPr="00CD3C51">
        <w:rPr>
          <w:b w:val="0"/>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F60B3B" w:rsidRPr="00CD3C51" w:rsidRDefault="00F60B3B" w:rsidP="00D3403E">
      <w:pPr>
        <w:pStyle w:val="2a"/>
        <w:jc w:val="both"/>
        <w:rPr>
          <w:b w:val="0"/>
        </w:rPr>
      </w:pPr>
      <w:r w:rsidRPr="00CD3C51">
        <w:rPr>
          <w:b w:val="0"/>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F60B3B" w:rsidRPr="00CD3C51" w:rsidRDefault="00F60B3B" w:rsidP="00D3403E">
      <w:pPr>
        <w:pStyle w:val="2a"/>
        <w:jc w:val="both"/>
        <w:rPr>
          <w:b w:val="0"/>
        </w:rPr>
      </w:pPr>
      <w:r w:rsidRPr="00CD3C51">
        <w:rPr>
          <w:b w:val="0"/>
        </w:rPr>
        <w:t>Социально-психологические, экономические и техногенные факторы развертывания процесса модернизации.</w:t>
      </w:r>
    </w:p>
    <w:p w:rsidR="00F60B3B" w:rsidRPr="00CD3C51" w:rsidRDefault="00F60B3B" w:rsidP="00D3403E">
      <w:pPr>
        <w:pStyle w:val="2a"/>
        <w:jc w:val="both"/>
        <w:rPr>
          <w:b w:val="0"/>
        </w:rPr>
      </w:pPr>
      <w:r w:rsidRPr="00CD3C51">
        <w:rPr>
          <w:b w:val="0"/>
        </w:rPr>
        <w:t>Внутренняя колонизация. Торговый и мануфактурный капитализм. Эпоха меркантилизма.</w:t>
      </w:r>
    </w:p>
    <w:p w:rsidR="00F60B3B" w:rsidRPr="00CD3C51" w:rsidRDefault="00F60B3B" w:rsidP="00D3403E">
      <w:pPr>
        <w:pStyle w:val="2a"/>
        <w:jc w:val="both"/>
        <w:rPr>
          <w:b w:val="0"/>
        </w:rPr>
      </w:pPr>
      <w:r w:rsidRPr="00CD3C51">
        <w:rPr>
          <w:b w:val="0"/>
        </w:rPr>
        <w:lastRenderedPageBreak/>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F60B3B" w:rsidRPr="00CD3C51" w:rsidRDefault="00F60B3B" w:rsidP="00D3403E">
      <w:pPr>
        <w:pStyle w:val="2a"/>
        <w:jc w:val="both"/>
        <w:rPr>
          <w:b w:val="0"/>
        </w:rPr>
      </w:pPr>
      <w:r w:rsidRPr="00CD3C51">
        <w:rPr>
          <w:b w:val="0"/>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F60B3B" w:rsidRPr="00CD3C51" w:rsidRDefault="00F60B3B" w:rsidP="00D3403E">
      <w:pPr>
        <w:pStyle w:val="2a"/>
        <w:jc w:val="both"/>
        <w:rPr>
          <w:b w:val="0"/>
        </w:rPr>
      </w:pPr>
      <w:r w:rsidRPr="00CD3C51">
        <w:rPr>
          <w:b w:val="0"/>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w:t>
      </w:r>
      <w:r w:rsidRPr="00CD3C51">
        <w:rPr>
          <w:b w:val="0"/>
          <w:lang w:val="en-US"/>
        </w:rPr>
        <w:t>XVII</w:t>
      </w:r>
      <w:r w:rsidRPr="00CD3C51">
        <w:rPr>
          <w:b w:val="0"/>
        </w:rPr>
        <w:t>–</w:t>
      </w:r>
      <w:r w:rsidRPr="00CD3C51">
        <w:rPr>
          <w:b w:val="0"/>
          <w:lang w:val="en-US"/>
        </w:rPr>
        <w:t>XVIII</w:t>
      </w:r>
      <w:r w:rsidRPr="00CD3C51">
        <w:rPr>
          <w:b w:val="0"/>
        </w:rPr>
        <w:t xml:space="preserve">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w:t>
      </w:r>
      <w:r w:rsidRPr="00CD3C51">
        <w:rPr>
          <w:b w:val="0"/>
          <w:lang w:val="en-US"/>
        </w:rPr>
        <w:t>I</w:t>
      </w:r>
      <w:r w:rsidRPr="00CD3C51">
        <w:rPr>
          <w:b w:val="0"/>
        </w:rPr>
        <w:t xml:space="preserve"> в исторической науке. Россия – великая европейская держава.</w:t>
      </w:r>
    </w:p>
    <w:p w:rsidR="00F60B3B" w:rsidRPr="00CD3C51" w:rsidRDefault="00F60B3B" w:rsidP="00D3403E">
      <w:pPr>
        <w:pStyle w:val="2a"/>
        <w:jc w:val="both"/>
        <w:rPr>
          <w:b w:val="0"/>
        </w:rPr>
      </w:pPr>
      <w:r w:rsidRPr="00CD3C51">
        <w:rPr>
          <w:b w:val="0"/>
        </w:rPr>
        <w:t xml:space="preserve">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w:t>
      </w:r>
      <w:r w:rsidRPr="00CD3C51">
        <w:rPr>
          <w:b w:val="0"/>
          <w:lang w:val="en-US"/>
        </w:rPr>
        <w:t>XVII</w:t>
      </w:r>
      <w:r w:rsidRPr="00CD3C51">
        <w:rPr>
          <w:b w:val="0"/>
        </w:rPr>
        <w:t>–</w:t>
      </w:r>
      <w:r w:rsidRPr="00CD3C51">
        <w:rPr>
          <w:b w:val="0"/>
          <w:lang w:val="en-US"/>
        </w:rPr>
        <w:t>XVIII</w:t>
      </w:r>
      <w:r w:rsidRPr="00CD3C51">
        <w:rPr>
          <w:b w:val="0"/>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F60B3B" w:rsidRPr="00CD3C51" w:rsidRDefault="00F60B3B" w:rsidP="00D3403E">
      <w:pPr>
        <w:pStyle w:val="2a"/>
        <w:jc w:val="both"/>
        <w:rPr>
          <w:b w:val="0"/>
        </w:rPr>
      </w:pPr>
      <w:r w:rsidRPr="00CD3C51">
        <w:rPr>
          <w:b w:val="0"/>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F60B3B" w:rsidRPr="00CD3C51" w:rsidRDefault="00F60B3B" w:rsidP="00D3403E">
      <w:pPr>
        <w:pStyle w:val="2a"/>
        <w:jc w:val="both"/>
        <w:rPr>
          <w:b w:val="0"/>
        </w:rPr>
      </w:pPr>
      <w:r w:rsidRPr="00CD3C51">
        <w:rPr>
          <w:b w:val="0"/>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F60B3B" w:rsidRPr="00CD3C51" w:rsidRDefault="00F60B3B" w:rsidP="00D3403E">
      <w:pPr>
        <w:pStyle w:val="2a"/>
        <w:jc w:val="both"/>
        <w:rPr>
          <w:b w:val="0"/>
        </w:rPr>
      </w:pPr>
      <w:r w:rsidRPr="00CD3C51">
        <w:rPr>
          <w:b w:val="0"/>
        </w:rPr>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F60B3B" w:rsidRPr="00CD3C51" w:rsidRDefault="00F60B3B" w:rsidP="00D3403E">
      <w:pPr>
        <w:pStyle w:val="2a"/>
        <w:jc w:val="both"/>
        <w:rPr>
          <w:b w:val="0"/>
        </w:rPr>
      </w:pPr>
      <w:r w:rsidRPr="00CD3C51">
        <w:rPr>
          <w:b w:val="0"/>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F60B3B" w:rsidRPr="00CD3C51" w:rsidRDefault="00F60B3B" w:rsidP="00D3403E">
      <w:pPr>
        <w:pStyle w:val="2a"/>
        <w:jc w:val="both"/>
        <w:rPr>
          <w:b w:val="0"/>
        </w:rPr>
      </w:pPr>
      <w:r w:rsidRPr="00CD3C51">
        <w:rPr>
          <w:b w:val="0"/>
        </w:rPr>
        <w:lastRenderedPageBreak/>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F60B3B" w:rsidRPr="00CD3C51" w:rsidRDefault="00F60B3B" w:rsidP="00D3403E">
      <w:pPr>
        <w:pStyle w:val="2a"/>
        <w:jc w:val="both"/>
        <w:rPr>
          <w:b w:val="0"/>
        </w:rPr>
      </w:pPr>
      <w:r w:rsidRPr="00CD3C51">
        <w:rPr>
          <w:b w:val="0"/>
        </w:rPr>
        <w:t>Индустриальное общество во второй половине XIX – начале ХХ в.</w:t>
      </w:r>
    </w:p>
    <w:p w:rsidR="00F60B3B" w:rsidRPr="00CD3C51" w:rsidRDefault="00F60B3B" w:rsidP="00D3403E">
      <w:pPr>
        <w:pStyle w:val="2a"/>
        <w:jc w:val="both"/>
        <w:rPr>
          <w:b w:val="0"/>
        </w:rPr>
      </w:pPr>
      <w:r w:rsidRPr="00CD3C51">
        <w:rPr>
          <w:b w:val="0"/>
        </w:rPr>
        <w:t xml:space="preserve">Дискуссия о понятии Новейшая история. Историческая карта второй половины </w:t>
      </w:r>
      <w:r w:rsidRPr="00CD3C51">
        <w:rPr>
          <w:b w:val="0"/>
          <w:lang w:val="en-US"/>
        </w:rPr>
        <w:t>XIX</w:t>
      </w:r>
      <w:r w:rsidRPr="00CD3C51">
        <w:rPr>
          <w:b w:val="0"/>
        </w:rPr>
        <w:t xml:space="preserve"> – начала ХХ в.</w:t>
      </w:r>
    </w:p>
    <w:p w:rsidR="00F60B3B" w:rsidRPr="00CD3C51" w:rsidRDefault="00F60B3B" w:rsidP="00D3403E">
      <w:pPr>
        <w:pStyle w:val="2a"/>
        <w:jc w:val="both"/>
        <w:rPr>
          <w:b w:val="0"/>
        </w:rPr>
      </w:pPr>
      <w:r w:rsidRPr="00CD3C51">
        <w:rPr>
          <w:b w:val="0"/>
        </w:rPr>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F60B3B" w:rsidRPr="00CD3C51" w:rsidRDefault="00F60B3B" w:rsidP="00D3403E">
      <w:pPr>
        <w:pStyle w:val="2a"/>
        <w:jc w:val="both"/>
        <w:rPr>
          <w:b w:val="0"/>
        </w:rPr>
      </w:pPr>
      <w:r w:rsidRPr="00CD3C51">
        <w:rPr>
          <w:b w:val="0"/>
        </w:rPr>
        <w:t xml:space="preserve">Российская власть и общество в </w:t>
      </w:r>
      <w:r w:rsidRPr="00CD3C51">
        <w:rPr>
          <w:b w:val="0"/>
          <w:lang w:val="en-US"/>
        </w:rPr>
        <w:t>XIX</w:t>
      </w:r>
      <w:r w:rsidRPr="00CD3C51">
        <w:rPr>
          <w:b w:val="0"/>
        </w:rPr>
        <w:t xml:space="preserve">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CD3C51">
        <w:rPr>
          <w:b w:val="0"/>
          <w:lang w:val="en-US"/>
        </w:rPr>
        <w:t>XIX</w:t>
      </w:r>
      <w:r w:rsidRPr="00CD3C51">
        <w:rPr>
          <w:b w:val="0"/>
        </w:rPr>
        <w:t xml:space="preserve"> в.: причины, цели, противоречия, итоги.</w:t>
      </w:r>
    </w:p>
    <w:p w:rsidR="00F60B3B" w:rsidRPr="00CD3C51" w:rsidRDefault="00F60B3B" w:rsidP="00D3403E">
      <w:pPr>
        <w:pStyle w:val="2a"/>
        <w:jc w:val="both"/>
        <w:rPr>
          <w:b w:val="0"/>
        </w:rPr>
      </w:pPr>
      <w:r w:rsidRPr="00CD3C51">
        <w:rPr>
          <w:b w:val="0"/>
        </w:rPr>
        <w:t xml:space="preserve">Кризис классических идеологических доктрин на рубеже XIX–XX вв. Поиск новых моделей общественного развития. Общественное движение в России второй половины </w:t>
      </w:r>
      <w:r w:rsidRPr="00CD3C51">
        <w:rPr>
          <w:b w:val="0"/>
          <w:lang w:val="en-US"/>
        </w:rPr>
        <w:t>XIX</w:t>
      </w:r>
      <w:r w:rsidRPr="00CD3C51">
        <w:rPr>
          <w:b w:val="0"/>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F60B3B" w:rsidRPr="00CD3C51" w:rsidRDefault="00F60B3B" w:rsidP="00D3403E">
      <w:pPr>
        <w:pStyle w:val="2a"/>
        <w:jc w:val="both"/>
        <w:rPr>
          <w:b w:val="0"/>
        </w:rPr>
      </w:pPr>
      <w:r w:rsidRPr="00CD3C51">
        <w:rPr>
          <w:b w:val="0"/>
        </w:rPr>
        <w:t>Нарастание технократизма и иррационализма в массовом сознании.</w:t>
      </w:r>
    </w:p>
    <w:p w:rsidR="00F60B3B" w:rsidRPr="00CD3C51" w:rsidRDefault="00F60B3B" w:rsidP="00D3403E">
      <w:pPr>
        <w:pStyle w:val="2a"/>
        <w:jc w:val="both"/>
        <w:rPr>
          <w:b w:val="0"/>
        </w:rPr>
      </w:pPr>
      <w:r w:rsidRPr="00CD3C51">
        <w:rPr>
          <w:b w:val="0"/>
        </w:rPr>
        <w:t xml:space="preserve">Страны Азии на рубеже XIX–XX вв. Кризис традиционного общества в условиях развертывания модернизационных процессов. </w:t>
      </w:r>
    </w:p>
    <w:p w:rsidR="00F60B3B" w:rsidRPr="00CD3C51" w:rsidRDefault="00F60B3B" w:rsidP="00D3403E">
      <w:pPr>
        <w:pStyle w:val="2a"/>
        <w:jc w:val="both"/>
        <w:rPr>
          <w:b w:val="0"/>
        </w:rPr>
      </w:pPr>
      <w:r w:rsidRPr="00CD3C51">
        <w:rPr>
          <w:b w:val="0"/>
        </w:rPr>
        <w:t xml:space="preserve">Система международных отношений на рубеже XIX–XX вв. Империализм как идеология и политика. Борьба за колониальный передел мира. </w:t>
      </w:r>
    </w:p>
    <w:p w:rsidR="00F60B3B" w:rsidRPr="00CD3C51" w:rsidRDefault="00F60B3B" w:rsidP="00D3403E">
      <w:pPr>
        <w:pStyle w:val="2a"/>
        <w:jc w:val="both"/>
        <w:rPr>
          <w:b w:val="0"/>
        </w:rPr>
      </w:pPr>
    </w:p>
    <w:p w:rsidR="00801EE7" w:rsidRPr="00014DCB" w:rsidRDefault="00401080" w:rsidP="00D3403E">
      <w:pPr>
        <w:pStyle w:val="2a"/>
        <w:jc w:val="both"/>
      </w:pPr>
      <w:r w:rsidRPr="00014DCB">
        <w:t>География</w:t>
      </w:r>
      <w:bookmarkStart w:id="90" w:name="_Toc435412709"/>
      <w:bookmarkStart w:id="91" w:name="_Toc453968183"/>
      <w:bookmarkEnd w:id="88"/>
      <w:bookmarkEnd w:id="89"/>
    </w:p>
    <w:p w:rsidR="00256093" w:rsidRPr="00014DCB" w:rsidRDefault="00256093" w:rsidP="00D3403E">
      <w:pPr>
        <w:pStyle w:val="2a"/>
        <w:jc w:val="both"/>
        <w:rPr>
          <w:sz w:val="23"/>
          <w:szCs w:val="23"/>
        </w:rPr>
      </w:pPr>
      <w:r w:rsidRPr="00014DCB">
        <w:t>Планируемые результаты освоения учебного предмета география на базовом уровне</w:t>
      </w:r>
      <w:r w:rsidRPr="00014DCB">
        <w:rPr>
          <w:sz w:val="23"/>
          <w:szCs w:val="23"/>
        </w:rPr>
        <w:t xml:space="preserve">  </w:t>
      </w:r>
    </w:p>
    <w:p w:rsidR="00256093" w:rsidRPr="00CD3C51" w:rsidRDefault="00256093" w:rsidP="00D3403E">
      <w:pPr>
        <w:pStyle w:val="2a"/>
        <w:jc w:val="both"/>
        <w:rPr>
          <w:b w:val="0"/>
        </w:rPr>
      </w:pPr>
      <w:r w:rsidRPr="00CD3C51">
        <w:rPr>
          <w:b w:val="0"/>
          <w:bCs/>
          <w:iCs/>
        </w:rPr>
        <w:t>Личностными результатами обучения</w:t>
      </w:r>
      <w:r w:rsidRPr="00CD3C51">
        <w:rPr>
          <w:b w:val="0"/>
        </w:rPr>
        <w:t xml:space="preserve"> географии являются: формирование готовности и способности к саморазвитию и личностному самоопределению, формирование мотивации учеников к обучению и целенаправленной познавательной деятельности, развитие системы значимых социальных и межличностных отношений, ценностно - смысловых установок, отражающих личностные и гражданские позиции, экологическую культуру, формирование российской гражданской идентичности. </w:t>
      </w:r>
    </w:p>
    <w:p w:rsidR="00256093" w:rsidRPr="00CD3C51" w:rsidRDefault="00256093" w:rsidP="00D3403E">
      <w:pPr>
        <w:pStyle w:val="2a"/>
        <w:jc w:val="both"/>
        <w:rPr>
          <w:b w:val="0"/>
        </w:rPr>
      </w:pPr>
      <w:r w:rsidRPr="00CD3C51">
        <w:rPr>
          <w:b w:val="0"/>
        </w:rPr>
        <w:t xml:space="preserve">Изучение географии в старшей школе обусловливает достижение следующих результатов личностного развития: </w:t>
      </w:r>
    </w:p>
    <w:p w:rsidR="00256093" w:rsidRPr="00CD3C51" w:rsidRDefault="00256093" w:rsidP="00D3403E">
      <w:pPr>
        <w:pStyle w:val="2a"/>
        <w:jc w:val="both"/>
        <w:rPr>
          <w:b w:val="0"/>
        </w:rPr>
      </w:pPr>
      <w:r w:rsidRPr="00CD3C51">
        <w:rPr>
          <w:b w:val="0"/>
        </w:rPr>
        <w:lastRenderedPageBreak/>
        <w:t xml:space="preserve">• 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государственных символов (герб, флаг, гимн);  </w:t>
      </w:r>
    </w:p>
    <w:p w:rsidR="00256093" w:rsidRPr="00CD3C51" w:rsidRDefault="00256093" w:rsidP="00D3403E">
      <w:pPr>
        <w:pStyle w:val="2a"/>
        <w:jc w:val="both"/>
        <w:rPr>
          <w:b w:val="0"/>
        </w:rPr>
      </w:pPr>
      <w:r w:rsidRPr="00CD3C51">
        <w:rPr>
          <w:b w:val="0"/>
        </w:rPr>
        <w:t xml:space="preserve">• формирование гражданской позиции ученика как активного и ответственного члена российского общества, осознанно принимающего традиционные национальные и общечеловеческие гуманистические и демократические ценности;  </w:t>
      </w:r>
    </w:p>
    <w:p w:rsidR="00256093" w:rsidRPr="00CD3C51" w:rsidRDefault="00256093" w:rsidP="00D3403E">
      <w:pPr>
        <w:pStyle w:val="2a"/>
        <w:jc w:val="both"/>
        <w:rPr>
          <w:b w:val="0"/>
        </w:rPr>
      </w:pPr>
      <w:r w:rsidRPr="00CD3C51">
        <w:rPr>
          <w:b w:val="0"/>
        </w:rPr>
        <w:t xml:space="preserve">• формирование готовности к служению Отечеству;  </w:t>
      </w:r>
    </w:p>
    <w:p w:rsidR="00256093" w:rsidRPr="00CD3C51" w:rsidRDefault="00256093" w:rsidP="00D3403E">
      <w:pPr>
        <w:pStyle w:val="2a"/>
        <w:jc w:val="both"/>
        <w:rPr>
          <w:b w:val="0"/>
        </w:rPr>
      </w:pPr>
      <w:r w:rsidRPr="00CD3C51">
        <w:rPr>
          <w:b w:val="0"/>
        </w:rPr>
        <w:t xml:space="preserve">• формирование мировоззрения, соответствующего современному уровню развития науки и общественной практики, основанного на диалоге культур;  </w:t>
      </w:r>
    </w:p>
    <w:p w:rsidR="00256093" w:rsidRPr="00CD3C51" w:rsidRDefault="00256093" w:rsidP="00D3403E">
      <w:pPr>
        <w:pStyle w:val="2a"/>
        <w:jc w:val="both"/>
        <w:rPr>
          <w:b w:val="0"/>
        </w:rPr>
      </w:pPr>
      <w:r w:rsidRPr="00CD3C51">
        <w:rPr>
          <w:b w:val="0"/>
        </w:rPr>
        <w:t xml:space="preserve">•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256093" w:rsidRPr="00CD3C51" w:rsidRDefault="00256093" w:rsidP="00D3403E">
      <w:pPr>
        <w:pStyle w:val="2a"/>
        <w:jc w:val="both"/>
        <w:rPr>
          <w:b w:val="0"/>
        </w:rPr>
      </w:pPr>
      <w:r w:rsidRPr="00CD3C51">
        <w:rPr>
          <w:b w:val="0"/>
        </w:rPr>
        <w:t xml:space="preserve">• формирование толерантного сознания и поведения в поликультурном мире, готовность и способность вести диалог с другими людьми, достигать в нѐм взаимопонимания, находить общие цели и сотрудничать для их достижения;  </w:t>
      </w:r>
    </w:p>
    <w:p w:rsidR="00256093" w:rsidRPr="00CD3C51" w:rsidRDefault="00256093" w:rsidP="00D3403E">
      <w:pPr>
        <w:pStyle w:val="2a"/>
        <w:jc w:val="both"/>
        <w:rPr>
          <w:b w:val="0"/>
        </w:rPr>
      </w:pPr>
      <w:r w:rsidRPr="00CD3C51">
        <w:rPr>
          <w:b w:val="0"/>
        </w:rPr>
        <w:t xml:space="preserve">• развитие навыков сотрудничества в образовательной, общественно полезной, учебно-исследовательской, проектной и других видах деятельности;  </w:t>
      </w:r>
    </w:p>
    <w:p w:rsidR="00256093" w:rsidRPr="00CD3C51" w:rsidRDefault="00256093" w:rsidP="00D3403E">
      <w:pPr>
        <w:pStyle w:val="2a"/>
        <w:jc w:val="both"/>
        <w:rPr>
          <w:b w:val="0"/>
        </w:rPr>
      </w:pPr>
      <w:r w:rsidRPr="00CD3C51">
        <w:rPr>
          <w:b w:val="0"/>
        </w:rPr>
        <w:t xml:space="preserve">• формирование нравственного сознания и поведения на основе усвоения общечеловеческих ценностей;  </w:t>
      </w:r>
    </w:p>
    <w:p w:rsidR="00256093" w:rsidRPr="00CD3C51" w:rsidRDefault="00256093" w:rsidP="00D3403E">
      <w:pPr>
        <w:pStyle w:val="2a"/>
        <w:jc w:val="both"/>
        <w:rPr>
          <w:b w:val="0"/>
        </w:rPr>
      </w:pPr>
      <w:r w:rsidRPr="00CD3C51">
        <w:rPr>
          <w:b w:val="0"/>
        </w:rPr>
        <w:t xml:space="preserve">• воспитание готовности и способности к образованию, в том числе самообразованию, на протяжении всей жизни; сознательного отношения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 </w:t>
      </w:r>
    </w:p>
    <w:p w:rsidR="00256093" w:rsidRPr="00CD3C51" w:rsidRDefault="00256093" w:rsidP="00D3403E">
      <w:pPr>
        <w:pStyle w:val="2a"/>
        <w:jc w:val="both"/>
        <w:rPr>
          <w:b w:val="0"/>
        </w:rPr>
      </w:pPr>
      <w:r w:rsidRPr="00CD3C51">
        <w:rPr>
          <w:b w:val="0"/>
        </w:rPr>
        <w:t xml:space="preserve">• формирование экологического мышления, понимания влияния социально-экономических процессов на состояние природной и социальной среды. </w:t>
      </w:r>
    </w:p>
    <w:p w:rsidR="00256093" w:rsidRPr="00CD3C51" w:rsidRDefault="00256093" w:rsidP="00D3403E">
      <w:pPr>
        <w:pStyle w:val="2a"/>
        <w:jc w:val="both"/>
        <w:rPr>
          <w:b w:val="0"/>
        </w:rPr>
      </w:pPr>
      <w:r w:rsidRPr="00CD3C51">
        <w:rPr>
          <w:b w:val="0"/>
          <w:bCs/>
          <w:iCs/>
        </w:rPr>
        <w:t>Метапредметные результаты</w:t>
      </w:r>
      <w:r w:rsidRPr="00CD3C51">
        <w:rPr>
          <w:b w:val="0"/>
        </w:rPr>
        <w:t xml:space="preserve"> направлены на освоение обучающимися межпредметных понятий и универсальных учебных действий (регулятивных, познавательных, коммуникативных). Изучение географии в старшей школе должно отражать достижение следующих метапредметных результатов'.  </w:t>
      </w:r>
    </w:p>
    <w:p w:rsidR="00256093" w:rsidRPr="00CD3C51" w:rsidRDefault="00256093" w:rsidP="00D3403E">
      <w:pPr>
        <w:pStyle w:val="2a"/>
        <w:jc w:val="both"/>
        <w:rPr>
          <w:b w:val="0"/>
        </w:rPr>
      </w:pPr>
      <w:r w:rsidRPr="00CD3C51">
        <w:rPr>
          <w:b w:val="0"/>
        </w:rPr>
        <w:t xml:space="preserve">• умение самостоятельно определять цели своей деятельности, составлять планы деятельности;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256093" w:rsidRPr="00CD3C51" w:rsidRDefault="00256093" w:rsidP="00D3403E">
      <w:pPr>
        <w:pStyle w:val="2a"/>
        <w:jc w:val="both"/>
        <w:rPr>
          <w:b w:val="0"/>
        </w:rPr>
      </w:pPr>
      <w:r w:rsidRPr="00CD3C51">
        <w:rPr>
          <w:b w:val="0"/>
        </w:rPr>
        <w:t xml:space="preserve">• умение продуктивно общаться и взаимодействовать в процессе совместной деятельности, учитывать позиции других участников деятельности; владеть навыками познавательной, учебно-исследовательской и проектной деятельности;  </w:t>
      </w:r>
    </w:p>
    <w:p w:rsidR="00256093" w:rsidRPr="00CD3C51" w:rsidRDefault="00256093" w:rsidP="00D3403E">
      <w:pPr>
        <w:pStyle w:val="2a"/>
        <w:jc w:val="both"/>
        <w:rPr>
          <w:b w:val="0"/>
        </w:rPr>
      </w:pPr>
      <w:r w:rsidRPr="00CD3C51">
        <w:rPr>
          <w:b w:val="0"/>
        </w:rPr>
        <w:lastRenderedPageBreak/>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256093" w:rsidRPr="00CD3C51" w:rsidRDefault="00256093" w:rsidP="00D3403E">
      <w:pPr>
        <w:pStyle w:val="2a"/>
        <w:jc w:val="both"/>
        <w:rPr>
          <w:b w:val="0"/>
        </w:rPr>
      </w:pPr>
      <w:r w:rsidRPr="00CD3C51">
        <w:rPr>
          <w:b w:val="0"/>
        </w:rPr>
        <w:t xml:space="preserve">• умение использовать средства информационных и коммуникационных технологий (ИКТ);  </w:t>
      </w:r>
    </w:p>
    <w:p w:rsidR="00256093" w:rsidRPr="00CD3C51" w:rsidRDefault="00256093" w:rsidP="00D3403E">
      <w:pPr>
        <w:pStyle w:val="2a"/>
        <w:jc w:val="both"/>
        <w:rPr>
          <w:b w:val="0"/>
        </w:rPr>
      </w:pPr>
      <w:r w:rsidRPr="00CD3C51">
        <w:rPr>
          <w:b w:val="0"/>
        </w:rPr>
        <w:t xml:space="preserve">• умение самостоятельно оценивать и принимать решения, определяющие стратегию поведения с учѐтом гражданских и нравственных ценностей;  </w:t>
      </w:r>
    </w:p>
    <w:p w:rsidR="00256093" w:rsidRPr="00CD3C51" w:rsidRDefault="00256093" w:rsidP="00D3403E">
      <w:pPr>
        <w:pStyle w:val="2a"/>
        <w:jc w:val="both"/>
        <w:rPr>
          <w:b w:val="0"/>
        </w:rPr>
      </w:pPr>
      <w:r w:rsidRPr="00CD3C51">
        <w:rPr>
          <w:b w:val="0"/>
        </w:rPr>
        <w:t xml:space="preserve">• владение языковыми средствами — умение ясно, логично и точно излагать свою точку зрения;  </w:t>
      </w:r>
    </w:p>
    <w:p w:rsidR="00256093" w:rsidRPr="00CD3C51" w:rsidRDefault="00256093" w:rsidP="00D3403E">
      <w:pPr>
        <w:pStyle w:val="2a"/>
        <w:jc w:val="both"/>
        <w:rPr>
          <w:b w:val="0"/>
        </w:rPr>
      </w:pPr>
      <w:r w:rsidRPr="00CD3C51">
        <w:rPr>
          <w:b w:val="0"/>
        </w:rPr>
        <w:t xml:space="preserve">• владение навыками познавательной рефлексии. </w:t>
      </w:r>
    </w:p>
    <w:p w:rsidR="00256093" w:rsidRPr="00CD3C51" w:rsidRDefault="00256093" w:rsidP="00D3403E">
      <w:pPr>
        <w:pStyle w:val="2a"/>
        <w:jc w:val="both"/>
        <w:rPr>
          <w:b w:val="0"/>
        </w:rPr>
      </w:pPr>
      <w:r w:rsidRPr="00CD3C51">
        <w:rPr>
          <w:b w:val="0"/>
          <w:bCs/>
          <w:iCs/>
        </w:rPr>
        <w:t>Предметные результаты</w:t>
      </w:r>
      <w:r w:rsidRPr="00CD3C51">
        <w:rPr>
          <w:b w:val="0"/>
        </w:rPr>
        <w:t xml:space="preserve"> освоения основной образовательной программы устанавливаются для учебных пре</w:t>
      </w:r>
      <w:r w:rsidR="00C00476" w:rsidRPr="00CD3C51">
        <w:rPr>
          <w:b w:val="0"/>
        </w:rPr>
        <w:t>дметов на базовом уровне</w:t>
      </w:r>
      <w:r w:rsidRPr="00CD3C51">
        <w:rPr>
          <w:b w:val="0"/>
        </w:rPr>
        <w:t xml:space="preserve">.  </w:t>
      </w:r>
    </w:p>
    <w:p w:rsidR="00256093" w:rsidRPr="00CD3C51" w:rsidRDefault="00256093" w:rsidP="00D3403E">
      <w:pPr>
        <w:pStyle w:val="2a"/>
        <w:jc w:val="both"/>
        <w:rPr>
          <w:b w:val="0"/>
        </w:rPr>
      </w:pPr>
      <w:r w:rsidRPr="00CD3C51">
        <w:rPr>
          <w:b w:val="0"/>
        </w:rPr>
        <w:t xml:space="preserve">Предметные результаты освоения содержания географии на базовом уровне ориентированы на обеспечение преимущественно общеобразовательной и общекультурной подготовки. Предметные результаты на углублѐнном уровне ориентированы преимущественно на подготовку к последующему профессиональному образованию, на более глубокое усвоение основ наук, систематических знаний и способов действий.  </w:t>
      </w:r>
    </w:p>
    <w:p w:rsidR="00256093" w:rsidRPr="00CD3C51" w:rsidRDefault="00256093" w:rsidP="00D3403E">
      <w:pPr>
        <w:pStyle w:val="2a"/>
        <w:jc w:val="both"/>
        <w:rPr>
          <w:b w:val="0"/>
        </w:rPr>
      </w:pPr>
      <w:r w:rsidRPr="00CD3C51">
        <w:rPr>
          <w:b w:val="0"/>
          <w:bCs/>
        </w:rPr>
        <w:t>Предметные результаты на базовом уровне:</w:t>
      </w:r>
      <w:r w:rsidRPr="00CD3C51">
        <w:rPr>
          <w:b w:val="0"/>
        </w:rPr>
        <w:t xml:space="preserve">  </w:t>
      </w:r>
    </w:p>
    <w:p w:rsidR="00256093" w:rsidRPr="00CD3C51" w:rsidRDefault="00256093" w:rsidP="00D3403E">
      <w:pPr>
        <w:pStyle w:val="2a"/>
        <w:jc w:val="both"/>
        <w:rPr>
          <w:b w:val="0"/>
        </w:rPr>
      </w:pPr>
      <w:r w:rsidRPr="00CD3C51">
        <w:rPr>
          <w:b w:val="0"/>
        </w:rPr>
        <w:t xml:space="preserve">• владение представлениями о современной географической науке, еѐ участии в решении важнейших проблем человечества;  </w:t>
      </w:r>
    </w:p>
    <w:p w:rsidR="00256093" w:rsidRPr="00CD3C51" w:rsidRDefault="00256093" w:rsidP="00D3403E">
      <w:pPr>
        <w:pStyle w:val="2a"/>
        <w:jc w:val="both"/>
        <w:rPr>
          <w:b w:val="0"/>
        </w:rPr>
      </w:pPr>
      <w:r w:rsidRPr="00CD3C51">
        <w:rPr>
          <w:b w:val="0"/>
        </w:rPr>
        <w:t xml:space="preserve">• 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256093" w:rsidRPr="00CD3C51" w:rsidRDefault="00256093" w:rsidP="00D3403E">
      <w:pPr>
        <w:pStyle w:val="2a"/>
        <w:jc w:val="both"/>
        <w:rPr>
          <w:b w:val="0"/>
        </w:rPr>
      </w:pPr>
      <w:r w:rsidRPr="00CD3C51">
        <w:rPr>
          <w:b w:val="0"/>
        </w:rPr>
        <w:t xml:space="preserve">•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256093" w:rsidRPr="00CD3C51" w:rsidRDefault="00256093" w:rsidP="00D3403E">
      <w:pPr>
        <w:pStyle w:val="2a"/>
        <w:jc w:val="both"/>
        <w:rPr>
          <w:b w:val="0"/>
        </w:rPr>
      </w:pPr>
      <w:r w:rsidRPr="00CD3C51">
        <w:rPr>
          <w:b w:val="0"/>
        </w:rPr>
        <w:t xml:space="preserve">•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256093" w:rsidRPr="00CD3C51" w:rsidRDefault="00256093" w:rsidP="00D3403E">
      <w:pPr>
        <w:pStyle w:val="2a"/>
        <w:jc w:val="both"/>
        <w:rPr>
          <w:b w:val="0"/>
        </w:rPr>
      </w:pPr>
      <w:r w:rsidRPr="00CD3C51">
        <w:rPr>
          <w:b w:val="0"/>
        </w:rPr>
        <w:t xml:space="preserve">• владение умениями использовать карты разного содержания для выявления географических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256093" w:rsidRPr="00CD3C51" w:rsidRDefault="00256093" w:rsidP="00D3403E">
      <w:pPr>
        <w:pStyle w:val="2a"/>
        <w:jc w:val="both"/>
        <w:rPr>
          <w:b w:val="0"/>
        </w:rPr>
      </w:pPr>
      <w:r w:rsidRPr="00CD3C51">
        <w:rPr>
          <w:b w:val="0"/>
        </w:rPr>
        <w:t xml:space="preserve">• владение умениями географического анализа и интерпретации разнообразной информации; </w:t>
      </w:r>
    </w:p>
    <w:p w:rsidR="00256093" w:rsidRPr="00CD3C51" w:rsidRDefault="00256093" w:rsidP="00D3403E">
      <w:pPr>
        <w:pStyle w:val="2a"/>
        <w:jc w:val="both"/>
        <w:rPr>
          <w:b w:val="0"/>
        </w:rPr>
      </w:pPr>
      <w:r w:rsidRPr="00CD3C51">
        <w:rPr>
          <w:b w:val="0"/>
        </w:rPr>
        <w:t xml:space="preserve">•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еѐ условий;  </w:t>
      </w:r>
    </w:p>
    <w:p w:rsidR="00256093" w:rsidRPr="00CD3C51" w:rsidRDefault="00256093" w:rsidP="00D3403E">
      <w:pPr>
        <w:pStyle w:val="2a"/>
        <w:jc w:val="both"/>
        <w:rPr>
          <w:b w:val="0"/>
        </w:rPr>
      </w:pPr>
      <w:r w:rsidRPr="00CD3C51">
        <w:rPr>
          <w:b w:val="0"/>
        </w:rPr>
        <w:t xml:space="preserve">•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256093" w:rsidRPr="00CD3C51" w:rsidRDefault="00C00476" w:rsidP="00D3403E">
      <w:pPr>
        <w:pStyle w:val="2a"/>
        <w:jc w:val="both"/>
        <w:rPr>
          <w:b w:val="0"/>
        </w:rPr>
      </w:pPr>
      <w:r w:rsidRPr="00CD3C51">
        <w:rPr>
          <w:b w:val="0"/>
        </w:rPr>
        <w:lastRenderedPageBreak/>
        <w:t>.</w:t>
      </w:r>
      <w:r w:rsidR="00256093" w:rsidRPr="00CD3C51">
        <w:rPr>
          <w:b w:val="0"/>
        </w:rPr>
        <w:t xml:space="preserve"> Содержание учебного предмета</w:t>
      </w:r>
    </w:p>
    <w:p w:rsidR="00256093" w:rsidRPr="00CD3C51" w:rsidRDefault="00256093" w:rsidP="00D3403E">
      <w:pPr>
        <w:pStyle w:val="2a"/>
        <w:jc w:val="both"/>
        <w:rPr>
          <w:b w:val="0"/>
        </w:rPr>
      </w:pPr>
      <w:r w:rsidRPr="00CD3C51">
        <w:rPr>
          <w:b w:val="0"/>
          <w:bCs/>
        </w:rPr>
        <w:t xml:space="preserve">Введение – 1 ч </w:t>
      </w:r>
      <w:r w:rsidRPr="00CD3C51">
        <w:rPr>
          <w:b w:val="0"/>
        </w:rPr>
        <w:t xml:space="preserve"> </w:t>
      </w:r>
    </w:p>
    <w:p w:rsidR="00256093" w:rsidRPr="00CD3C51" w:rsidRDefault="00256093" w:rsidP="00D3403E">
      <w:pPr>
        <w:pStyle w:val="2a"/>
        <w:jc w:val="both"/>
        <w:rPr>
          <w:b w:val="0"/>
        </w:rPr>
      </w:pPr>
      <w:r w:rsidRPr="00CD3C51">
        <w:rPr>
          <w:b w:val="0"/>
        </w:rPr>
        <w:t xml:space="preserve">Предмет социально-экономической (общественной) географии в системе географических наук. Современный комплекс географических наук, его специфика и место в системе научных дисциплин, роль в решении современных научных и практических задач. Формирование представлений о географической картине мира. Ключевые теории, концепции и современные методы получения географических знаний. Mетоды (общегеографические: традиционные и современные, частные), подходы и концепции экономической и социальной географии. Использование традиционных и современных методов для поиска, обработки и представления географической информации.  </w:t>
      </w:r>
    </w:p>
    <w:p w:rsidR="00256093" w:rsidRPr="00CD3C51" w:rsidRDefault="00256093" w:rsidP="00D3403E">
      <w:pPr>
        <w:pStyle w:val="2a"/>
        <w:jc w:val="both"/>
        <w:rPr>
          <w:b w:val="0"/>
        </w:rPr>
      </w:pPr>
      <w:r w:rsidRPr="00CD3C51">
        <w:rPr>
          <w:b w:val="0"/>
        </w:rPr>
        <w:t xml:space="preserve">Различные источники географической информации. Географические карты источники географических знаний, их содержание и назначение. Картографические проекции, искажения площадей, форм, углов, расстояний. Способы изображения географических объектов и явлений на картах. Виды карт. Топографические карты и их практическое использование. Географические атласы. Электронные карты и атласы.  </w:t>
      </w:r>
    </w:p>
    <w:p w:rsidR="00256093" w:rsidRPr="00CD3C51" w:rsidRDefault="00256093" w:rsidP="00D3403E">
      <w:pPr>
        <w:pStyle w:val="2a"/>
        <w:jc w:val="both"/>
        <w:rPr>
          <w:b w:val="0"/>
        </w:rPr>
      </w:pPr>
      <w:r w:rsidRPr="00CD3C51">
        <w:rPr>
          <w:b w:val="0"/>
        </w:rPr>
        <w:t xml:space="preserve">Пространство объект изучения географии. Географическое пространство и его составляющие. Понятие территории. Территориальные возможности для расселения и ведения хозяйственной деятельности человека. Географические особенности пространства различных стран. Источники географической информации. Моделирование метод географии.  </w:t>
      </w:r>
    </w:p>
    <w:p w:rsidR="00256093" w:rsidRPr="00CD3C51" w:rsidRDefault="00256093" w:rsidP="00D3403E">
      <w:pPr>
        <w:pStyle w:val="2a"/>
        <w:jc w:val="both"/>
        <w:rPr>
          <w:b w:val="0"/>
        </w:rPr>
      </w:pPr>
      <w:r w:rsidRPr="00CD3C51">
        <w:rPr>
          <w:b w:val="0"/>
        </w:rPr>
        <w:t xml:space="preserve">Общегеографические модели: модель геосистем, геотехнических систем, поляризованного ландшафта. Отраслевые модели: модель опорного каркаса территории, энергопроизводственных циклов, территориальной рекреационной системы, модель «изолированного государства» Тюнена, модель формирования центральных мест Кристаллера, модель полюсов роста. Примеры моделирования географии. </w:t>
      </w:r>
    </w:p>
    <w:p w:rsidR="00256093" w:rsidRPr="00CD3C51" w:rsidRDefault="00256093" w:rsidP="00D3403E">
      <w:pPr>
        <w:pStyle w:val="2a"/>
        <w:jc w:val="both"/>
        <w:rPr>
          <w:b w:val="0"/>
        </w:rPr>
      </w:pPr>
      <w:r w:rsidRPr="00CD3C51">
        <w:rPr>
          <w:b w:val="0"/>
        </w:rPr>
        <w:t xml:space="preserve">Новейшие методы географических исследований: ГИС, история развития, классификация ГИС. Геоинформационные системы — их роль в решении теоретических и практических задач.  </w:t>
      </w:r>
    </w:p>
    <w:p w:rsidR="00256093" w:rsidRPr="00CD3C51" w:rsidRDefault="00256093" w:rsidP="00D3403E">
      <w:pPr>
        <w:pStyle w:val="2a"/>
        <w:jc w:val="both"/>
        <w:rPr>
          <w:b w:val="0"/>
        </w:rPr>
      </w:pPr>
      <w:r w:rsidRPr="00CD3C51">
        <w:rPr>
          <w:b w:val="0"/>
        </w:rPr>
        <w:t xml:space="preserve">Новейшие методы географических исследований: космический мониторинг Земли </w:t>
      </w:r>
    </w:p>
    <w:p w:rsidR="00256093" w:rsidRPr="00CD3C51" w:rsidRDefault="00256093" w:rsidP="00D3403E">
      <w:pPr>
        <w:pStyle w:val="2a"/>
        <w:jc w:val="both"/>
        <w:rPr>
          <w:b w:val="0"/>
        </w:rPr>
      </w:pPr>
      <w:r w:rsidRPr="00CD3C51">
        <w:rPr>
          <w:b w:val="0"/>
          <w:bCs/>
          <w:iCs/>
        </w:rPr>
        <w:t xml:space="preserve">Планируемые результаты изучения раздела (темы) </w:t>
      </w:r>
    </w:p>
    <w:p w:rsidR="00256093" w:rsidRPr="00CD3C51" w:rsidRDefault="00256093" w:rsidP="00D3403E">
      <w:pPr>
        <w:pStyle w:val="2a"/>
        <w:jc w:val="both"/>
        <w:rPr>
          <w:b w:val="0"/>
        </w:rPr>
      </w:pPr>
      <w:r w:rsidRPr="00CD3C51">
        <w:rPr>
          <w:b w:val="0"/>
        </w:rPr>
        <w:t xml:space="preserve">Знать и объяснять сущностные признаки понятий: «экономическая и социальная география», «метод географических исследований». Знать и понимать основные этапы развития экономической географии как науки. Характеризовать наиболее яркие научные направления мировой и российской (советской) экономической и социальной географии. </w:t>
      </w:r>
    </w:p>
    <w:p w:rsidR="00256093" w:rsidRPr="00CD3C51" w:rsidRDefault="00256093" w:rsidP="00D3403E">
      <w:pPr>
        <w:pStyle w:val="2a"/>
        <w:jc w:val="both"/>
        <w:rPr>
          <w:b w:val="0"/>
        </w:rPr>
      </w:pPr>
      <w:r w:rsidRPr="00CD3C51">
        <w:rPr>
          <w:b w:val="0"/>
        </w:rPr>
        <w:lastRenderedPageBreak/>
        <w:t xml:space="preserve"> Уметь объяснять состав современного комплекса географических наук, его специфику и место в системе научных дисциплин, роль в решении современных научных и практических задач. Объяснять сущность традиционных и современных методов географических исследований, уметь применять методы: сравнительный, описательный, картографический, исторический, математический, метод географического моделирования, геоинформационные системы (ГИС) и др.  </w:t>
      </w:r>
    </w:p>
    <w:p w:rsidR="00256093" w:rsidRPr="00CD3C51" w:rsidRDefault="00256093" w:rsidP="00D3403E">
      <w:pPr>
        <w:pStyle w:val="2a"/>
        <w:jc w:val="both"/>
        <w:rPr>
          <w:b w:val="0"/>
        </w:rPr>
      </w:pPr>
      <w:r w:rsidRPr="00CD3C51">
        <w:rPr>
          <w:b w:val="0"/>
        </w:rPr>
        <w:t xml:space="preserve">Уметь различать общегеографические и частные методы исследований, приводить примеры их включения в практическую деятельность.  </w:t>
      </w:r>
    </w:p>
    <w:p w:rsidR="00256093" w:rsidRPr="00CD3C51" w:rsidRDefault="00256093" w:rsidP="00D3403E">
      <w:pPr>
        <w:pStyle w:val="2a"/>
        <w:jc w:val="both"/>
        <w:rPr>
          <w:b w:val="0"/>
        </w:rPr>
      </w:pPr>
      <w:r w:rsidRPr="00CD3C51">
        <w:rPr>
          <w:b w:val="0"/>
        </w:rPr>
        <w:t xml:space="preserve">Знать основных учѐных, внѐсших вклад в развитие экономической и социальной географии и еѐ отдельных отраслей. Использовать ГИС и космически снимки для решения географических и социально-экономических задач разных уровней (региональных, глобальных)  </w:t>
      </w:r>
      <w:r w:rsidRPr="00CD3C51">
        <w:rPr>
          <w:b w:val="0"/>
          <w:bCs/>
        </w:rPr>
        <w:t xml:space="preserve"> </w:t>
      </w:r>
    </w:p>
    <w:p w:rsidR="00256093" w:rsidRPr="00CD3C51" w:rsidRDefault="00256093" w:rsidP="00D3403E">
      <w:pPr>
        <w:pStyle w:val="2a"/>
        <w:jc w:val="both"/>
        <w:rPr>
          <w:b w:val="0"/>
        </w:rPr>
      </w:pPr>
      <w:r w:rsidRPr="00CD3C51">
        <w:rPr>
          <w:b w:val="0"/>
          <w:bCs/>
        </w:rPr>
        <w:t xml:space="preserve">Раздел I. Общий обзор современного мира – 33 ч </w:t>
      </w:r>
    </w:p>
    <w:p w:rsidR="00256093" w:rsidRPr="00CD3C51" w:rsidRDefault="00256093" w:rsidP="00D3403E">
      <w:pPr>
        <w:pStyle w:val="2a"/>
        <w:jc w:val="both"/>
        <w:rPr>
          <w:b w:val="0"/>
        </w:rPr>
      </w:pPr>
      <w:r w:rsidRPr="00CD3C51">
        <w:rPr>
          <w:b w:val="0"/>
          <w:bCs/>
        </w:rPr>
        <w:t xml:space="preserve">Тема: «Политическое устройство мира» - 3 ч </w:t>
      </w:r>
    </w:p>
    <w:p w:rsidR="00256093" w:rsidRPr="00CD3C51" w:rsidRDefault="00256093" w:rsidP="00D3403E">
      <w:pPr>
        <w:pStyle w:val="2a"/>
        <w:jc w:val="both"/>
        <w:rPr>
          <w:b w:val="0"/>
        </w:rPr>
      </w:pPr>
      <w:r w:rsidRPr="00CD3C51">
        <w:rPr>
          <w:b w:val="0"/>
        </w:rPr>
        <w:t xml:space="preserve">Современная политическая карта как историческая категория. Завершение к началу XX века территориального раздела мира. Основные этапы изменения государство как формы государственного устройства. Государственный строй стран мира. Понятия «монархия» и «республика» как основные формы правления. Показатели уровня развития стран. Основные признаки различия развитых и развивающихся стран. Понятие «валовой внутренний продукт».  </w:t>
      </w:r>
    </w:p>
    <w:p w:rsidR="00256093" w:rsidRPr="00CD3C51" w:rsidRDefault="00256093" w:rsidP="00D3403E">
      <w:pPr>
        <w:pStyle w:val="2a"/>
        <w:jc w:val="both"/>
        <w:rPr>
          <w:b w:val="0"/>
        </w:rPr>
      </w:pPr>
      <w:r w:rsidRPr="00CD3C51">
        <w:rPr>
          <w:b w:val="0"/>
        </w:rPr>
        <w:t xml:space="preserve">ВВП и ВНП как главные индикаторы уровня развития страны. Формирование многопризнаковой классификации стран регионов мира  </w:t>
      </w:r>
    </w:p>
    <w:p w:rsidR="00256093" w:rsidRPr="00CD3C51" w:rsidRDefault="00256093" w:rsidP="00D3403E">
      <w:pPr>
        <w:pStyle w:val="2a"/>
        <w:jc w:val="both"/>
        <w:rPr>
          <w:b w:val="0"/>
        </w:rPr>
      </w:pPr>
      <w:r w:rsidRPr="00CD3C51">
        <w:rPr>
          <w:b w:val="0"/>
          <w:bCs/>
          <w:iCs/>
        </w:rPr>
        <w:t xml:space="preserve">Планируемые результаты изучения раздела   </w:t>
      </w:r>
    </w:p>
    <w:p w:rsidR="00256093" w:rsidRPr="00CD3C51" w:rsidRDefault="00256093" w:rsidP="00D3403E">
      <w:pPr>
        <w:pStyle w:val="2a"/>
        <w:jc w:val="both"/>
        <w:rPr>
          <w:b w:val="0"/>
        </w:rPr>
      </w:pPr>
      <w:r w:rsidRPr="00CD3C51">
        <w:rPr>
          <w:b w:val="0"/>
        </w:rPr>
        <w:t xml:space="preserve">Знать и объяснять основные географические понятия и термины: «политическая карта», «страна», «государство», «унитарное государство», «федеративное государство», «монархия», «республика», «валовой внутренний продукт», «валовой национальный продукт», «несамоуправляющиеся территории». Выделять, описывать и объяснять изменения на политической карте мира (от Древнего мира до Новейшего времени). Понимать специфику устройства современного мира, основные тенденции изменения политической карты мира. Знать и выделять основные признаки развитых и развивающихся стран, принципы классификации и группировки, типологии основных стран мира. Знать наиболее крупные по численности населения и площади государства мира, страны с монархической формой правления.  </w:t>
      </w:r>
    </w:p>
    <w:p w:rsidR="00256093" w:rsidRPr="00CD3C51" w:rsidRDefault="00256093" w:rsidP="00D3403E">
      <w:pPr>
        <w:pStyle w:val="2a"/>
        <w:jc w:val="both"/>
        <w:rPr>
          <w:b w:val="0"/>
        </w:rPr>
      </w:pPr>
      <w:r w:rsidRPr="00CD3C51">
        <w:rPr>
          <w:b w:val="0"/>
        </w:rPr>
        <w:t xml:space="preserve">Уметь приводить примеры стран, имеющих различное географическое положение. Уметь называть несамоуправляющиеся территории на современной политической карте мира. Устанавливать взаимосвязи между развитием политической карты мира и этапами становления крупнейших государств. Называть основные политические группировки и страны, входящие в их состав, создаваемые в период со второй половины XX века (АНЗЮС, Варшавский договор, НАТО и др.). </w:t>
      </w:r>
    </w:p>
    <w:p w:rsidR="00256093" w:rsidRPr="00CD3C51" w:rsidRDefault="00256093" w:rsidP="00D3403E">
      <w:pPr>
        <w:pStyle w:val="2a"/>
        <w:jc w:val="both"/>
        <w:rPr>
          <w:b w:val="0"/>
        </w:rPr>
      </w:pPr>
      <w:r w:rsidRPr="00CD3C51">
        <w:rPr>
          <w:b w:val="0"/>
        </w:rPr>
        <w:lastRenderedPageBreak/>
        <w:t xml:space="preserve">Проводить самостоятельный поиск информации об основных процессах, происходящих на современной политической карте мира, из разных источников. </w:t>
      </w:r>
    </w:p>
    <w:p w:rsidR="00256093" w:rsidRPr="00CD3C51" w:rsidRDefault="00256093" w:rsidP="00D3403E">
      <w:pPr>
        <w:pStyle w:val="2a"/>
        <w:jc w:val="both"/>
        <w:rPr>
          <w:b w:val="0"/>
        </w:rPr>
      </w:pPr>
      <w:r w:rsidRPr="00CD3C51">
        <w:rPr>
          <w:b w:val="0"/>
          <w:bCs/>
        </w:rPr>
        <w:t xml:space="preserve">Тема: «Природа и человек в современном мире» - 7 ч </w:t>
      </w:r>
    </w:p>
    <w:p w:rsidR="00256093" w:rsidRPr="00CD3C51" w:rsidRDefault="00256093" w:rsidP="00D3403E">
      <w:pPr>
        <w:pStyle w:val="2a"/>
        <w:jc w:val="both"/>
        <w:rPr>
          <w:b w:val="0"/>
        </w:rPr>
      </w:pPr>
      <w:r w:rsidRPr="00CD3C51">
        <w:rPr>
          <w:b w:val="0"/>
        </w:rPr>
        <w:t xml:space="preserve">Земля как планета Солнечной системы. Форма, размеры, масса и движение Земли. Внутреннее строение Земли. Литосфера. Атмосфера. Гидросфера. Биосфера. Взаимосвязи географических явлений и процессов в геосферах. Географическая оболочка, основные этапы еѐ развития. Основные свойства, закономерности. Целостность географической оболочки. Круговороты вещества и энергии. Ритмичность географической оболочки. Учение о географической оболочке. Природные комплексы. Понятие о природном комплексе как геосистеме. Закон географическом зональности. Географические пояса и природные зоны Земли. Секторностъ. Высотная поясность. Азоналъностъ в географической оболочке. Зональность в Мировом океане. Природно-аквальные комплексы. Локальные геосистемы. Классификация ландшафтов. Географическая (окружающая) среда. Взаимодействие природы и человека в различные исторические эпохи. Результаты взаимодействия: изучение с позиций географии, биологии, экологии и других наук. Природная среда, расселение человечества и размещение хозяйства. Геоэкология. Загрязнения, их виды. Факторы изменения природной среды человеком. Антропогенные изменения ландшафтов. Влияние окружающей среды на человека. Развитие представлений о воздействии человека на природу. </w:t>
      </w:r>
    </w:p>
    <w:p w:rsidR="00256093" w:rsidRPr="00CD3C51" w:rsidRDefault="00256093" w:rsidP="00D3403E">
      <w:pPr>
        <w:pStyle w:val="2a"/>
        <w:jc w:val="both"/>
        <w:rPr>
          <w:b w:val="0"/>
        </w:rPr>
      </w:pPr>
      <w:r w:rsidRPr="00CD3C51">
        <w:rPr>
          <w:b w:val="0"/>
        </w:rPr>
        <w:t xml:space="preserve">Мировые ресурсы Земли. Карты мировых природных ресурсов. Классификация природных ресурсов и уровень обеспеченности ими различных регионов и стран. Понятие о природно-ресурсном потенциале и его экономическая оценка. Понятие о ресурсообеспеченности. Природопользование рациональное и нерациональное. Особо охраняемые природные территории (ООПТ). Категории и виды особо охраняемых природных территорий в России: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лечебно- оздоровительные местности и курорты. Категории ООПТ в мире: строгий природный резерват, охраняемая территория, национальный парк, природный памятник, заказник, охраняемые наземные и морские ландшафты, охраняемые территории с управляемыми ресурсами. Минеральные ресурсы. Обеспеченность минеральным сырьѐм различных стран и регионов. Территориальные сочетания полезных ископаемых. Переход от экстенсивного освоения к интенсивному: комплексное освоение полезных ископаемых. Земельные ресурсы. Мировой земельный фонд. Деградация почв. Повышение плодородия почв, рекультивация земель.  </w:t>
      </w:r>
    </w:p>
    <w:p w:rsidR="00256093" w:rsidRPr="00CD3C51" w:rsidRDefault="00256093" w:rsidP="00D3403E">
      <w:pPr>
        <w:pStyle w:val="2a"/>
        <w:jc w:val="both"/>
        <w:rPr>
          <w:b w:val="0"/>
        </w:rPr>
      </w:pPr>
      <w:r w:rsidRPr="00CD3C51">
        <w:rPr>
          <w:b w:val="0"/>
        </w:rPr>
        <w:lastRenderedPageBreak/>
        <w:t xml:space="preserve">Лесные ресурсы. География лесных ресурсов на планете Земля. Два главных лесных пояса. Обеспеченность лесными ресурсами различных стран и регионов. Деградация лесного покрова планеты, еѐ масштабы и последствия. Мировые водные ресурсы. Ресурсы пресной воды. Ресурсы Мирового океана. Биологические, минеральные, энергетические ресурсы океана. Проблемы использования Мирового океана. Рекреационные ресурсы. Основные культурно-исторические центры мира. Климатические ресурсы. Изменение роли отдельных видов ресурсов на протяжении истории развития человечества. Понятие «экологическая ѐмкость» территорий. Современное состояние освоения планеты. От региональных к мировым (глобальным) проблемам человечества. Понятие «глобальные проблемы человечества». Экологические проблемы мира. Объекты и регионы экологических катастроф. Экологическое картирование. Проблемы мирного освоения космоса. Возможные пути решения экологических проблем. Эколого-географический мониторинг. Космическая съѐмка Земли — основа систематического дистанционного слежения за естественными и антропогенными изменениями окружающей среды. Дистанционное слежение за процессами антропогенного обезлесения, эрозионного и дефляционного разрушения почвенного покрова, опустынивания, загрязнения воздушного бассейна и водоѐмов.  </w:t>
      </w:r>
      <w:r w:rsidRPr="00CD3C51">
        <w:rPr>
          <w:b w:val="0"/>
          <w:bCs/>
          <w:iCs/>
        </w:rPr>
        <w:t>Планируемые резу</w:t>
      </w:r>
      <w:r w:rsidR="00806FE0">
        <w:rPr>
          <w:b w:val="0"/>
          <w:bCs/>
          <w:iCs/>
        </w:rPr>
        <w:t xml:space="preserve">льтаты изучения раздела (темы) </w:t>
      </w:r>
      <w:r w:rsidRPr="00CD3C51">
        <w:rPr>
          <w:b w:val="0"/>
        </w:rPr>
        <w:t>Географические понятия и термины: «географическая среда», «загрязнение окружающей среды», «природные ресурсы», «природные условия», «природно-ресурсный потенциал», «ресурсообеспеченность», «природопользование», «деградация почв», «экологическая ѐмкость», «лесистость», «марикультура», «глобальные проблемы человечества». Использовать эти понятия для решения учебных задач. Знать и класс</w:t>
      </w:r>
      <w:r w:rsidR="00806FE0">
        <w:rPr>
          <w:b w:val="0"/>
        </w:rPr>
        <w:t xml:space="preserve">ифицировать природные ресурсы. </w:t>
      </w:r>
      <w:r w:rsidRPr="00CD3C51">
        <w:rPr>
          <w:b w:val="0"/>
        </w:rPr>
        <w:t xml:space="preserve">Знать и объяснять отличительные характеристики рационального природопользования, меры коллективной экологической безопасности. Называть: закономерности, особенности размещения, проблемы и перспективы использования, меры по сохранению мировых минеральных ресурсов; их главные месторождения; особенности размещения и территориальные сочетания земельных, лесных, водных, климатических, рекреационных ресурсов, ресурсов Мирового океана, а также основные показатели, характеризующие природно-ресурсный потенциал отдельных регионов и стран мира (страны- лидеры по запасам и добыче отдельных видов природных ресурсов), соотношение экономически эффективной территории и государственной территории. Определять по картам и статистическим материалам особенности размещения основных видов природных ресурсов, основные месторождения и ресурсные базы. Уметь оценивать и объяснять ресурсообеспеченность отдельных регионов и стран, выделять районы с экстремальными природными условиями; территории, подвергшиеся экологическим катастрофам. Читать, анализировать, сравнивать, прогнозировать при работе со статистическими материалами: таблицами, графиками, диаграммами. Объяснять основные принципы Концепции </w:t>
      </w:r>
      <w:r w:rsidRPr="00CD3C51">
        <w:rPr>
          <w:b w:val="0"/>
        </w:rPr>
        <w:lastRenderedPageBreak/>
        <w:t xml:space="preserve">устойчивого развития, определять экологическую ѐмкость территории и качество природной среды.  </w:t>
      </w:r>
    </w:p>
    <w:p w:rsidR="00256093" w:rsidRPr="00CD3C51" w:rsidRDefault="00256093" w:rsidP="00D3403E">
      <w:pPr>
        <w:pStyle w:val="2a"/>
        <w:jc w:val="both"/>
        <w:rPr>
          <w:b w:val="0"/>
        </w:rPr>
      </w:pPr>
      <w:r w:rsidRPr="00CD3C51">
        <w:rPr>
          <w:b w:val="0"/>
        </w:rPr>
        <w:t xml:space="preserve">Называть (и приводить примеры) отдельные экологические проблемы и варианты их решения.  </w:t>
      </w:r>
    </w:p>
    <w:p w:rsidR="00256093" w:rsidRPr="00CD3C51" w:rsidRDefault="00256093" w:rsidP="00D3403E">
      <w:pPr>
        <w:pStyle w:val="2a"/>
        <w:jc w:val="both"/>
        <w:rPr>
          <w:b w:val="0"/>
        </w:rPr>
      </w:pPr>
      <w:r w:rsidRPr="00CD3C51">
        <w:rPr>
          <w:b w:val="0"/>
        </w:rPr>
        <w:t xml:space="preserve">Уметь применять разнообразные источники географической информации для организации наблюдений за природными объектами, процессами и явлениями, их изменениями под влиянием разнообразных факторов. </w:t>
      </w:r>
    </w:p>
    <w:p w:rsidR="00256093" w:rsidRPr="00CD3C51" w:rsidRDefault="00256093" w:rsidP="00D3403E">
      <w:pPr>
        <w:pStyle w:val="2a"/>
        <w:jc w:val="both"/>
        <w:rPr>
          <w:b w:val="0"/>
        </w:rPr>
      </w:pPr>
      <w:r w:rsidRPr="00CD3C51">
        <w:rPr>
          <w:b w:val="0"/>
        </w:rPr>
        <w:t xml:space="preserve">Объяснять причины увеличения территорий хозяйственного освоения в различные исторические периоды.  </w:t>
      </w:r>
    </w:p>
    <w:p w:rsidR="00256093" w:rsidRPr="00CD3C51" w:rsidRDefault="00256093" w:rsidP="00D3403E">
      <w:pPr>
        <w:pStyle w:val="2a"/>
        <w:jc w:val="both"/>
        <w:rPr>
          <w:b w:val="0"/>
        </w:rPr>
      </w:pPr>
      <w:r w:rsidRPr="00CD3C51">
        <w:rPr>
          <w:b w:val="0"/>
        </w:rPr>
        <w:t xml:space="preserve">Уметь классифицировать антропогенные загрязнения окружающей среды и анализировать экологическое состояние своей местности, проводить комплексное исследование экосистем своей местности, предлагать меры по улучшению экологической ситуации. </w:t>
      </w:r>
    </w:p>
    <w:p w:rsidR="00256093" w:rsidRPr="00CD3C51" w:rsidRDefault="00256093" w:rsidP="00D3403E">
      <w:pPr>
        <w:pStyle w:val="2a"/>
        <w:jc w:val="both"/>
        <w:rPr>
          <w:b w:val="0"/>
        </w:rPr>
      </w:pPr>
      <w:r w:rsidRPr="00CD3C51">
        <w:rPr>
          <w:b w:val="0"/>
        </w:rPr>
        <w:t xml:space="preserve">Приводить примеры рационального природопользования на планетарном уровне: «зелѐная экономика», «зелѐное развитие» отдельных стран и др.  </w:t>
      </w:r>
    </w:p>
    <w:p w:rsidR="00256093" w:rsidRPr="00CD3C51" w:rsidRDefault="00256093" w:rsidP="00D3403E">
      <w:pPr>
        <w:pStyle w:val="2a"/>
        <w:jc w:val="both"/>
        <w:rPr>
          <w:b w:val="0"/>
        </w:rPr>
      </w:pPr>
      <w:r w:rsidRPr="00CD3C51">
        <w:rPr>
          <w:b w:val="0"/>
          <w:bCs/>
        </w:rPr>
        <w:t xml:space="preserve">Тема: «Население мира» - 7 ч </w:t>
      </w:r>
    </w:p>
    <w:p w:rsidR="00256093" w:rsidRPr="00CD3C51" w:rsidRDefault="00256093" w:rsidP="00D3403E">
      <w:pPr>
        <w:pStyle w:val="2a"/>
        <w:jc w:val="both"/>
        <w:rPr>
          <w:b w:val="0"/>
        </w:rPr>
      </w:pPr>
      <w:r w:rsidRPr="00CD3C51">
        <w:rPr>
          <w:b w:val="0"/>
        </w:rPr>
        <w:t xml:space="preserve">Численность и воспроизводство населения. Источники данных о численности населения. Изменение численности населения мира.  </w:t>
      </w:r>
    </w:p>
    <w:p w:rsidR="00256093" w:rsidRPr="00CD3C51" w:rsidRDefault="00256093" w:rsidP="00D3403E">
      <w:pPr>
        <w:pStyle w:val="2a"/>
        <w:jc w:val="both"/>
        <w:rPr>
          <w:b w:val="0"/>
        </w:rPr>
      </w:pPr>
      <w:r w:rsidRPr="00CD3C51">
        <w:rPr>
          <w:b w:val="0"/>
        </w:rPr>
        <w:t xml:space="preserve">Понятие «воспроизводство населения». Типы воспроизводства населения как отражение уровня социально- экономического развития стран. «Демографический взрыв», его причины и последствия. Теория демографического перехода. Понятие «депопуляция». Демографическая политика: еѐ направления, эффективность и результаты в различных странах.  </w:t>
      </w:r>
    </w:p>
    <w:p w:rsidR="00256093" w:rsidRPr="00CD3C51" w:rsidRDefault="00256093" w:rsidP="00D3403E">
      <w:pPr>
        <w:pStyle w:val="2a"/>
        <w:jc w:val="both"/>
        <w:rPr>
          <w:b w:val="0"/>
        </w:rPr>
      </w:pPr>
      <w:r w:rsidRPr="00CD3C51">
        <w:rPr>
          <w:b w:val="0"/>
        </w:rPr>
        <w:t xml:space="preserve">Состав населения. Возрастной и половой состав населения мира. Половозрастные пирамиды. Экономически активное население. Социальный состав населения. Этнический (национальный) состав населения. Формирование народностей. Понятия «нация», «народ», «народность». Крупные народы и языковые группы. Равноценность национальных культур. Историко-культурное районирование мира. Главные историко-культурные центры мира. Религиозный состав населения мира: мировые, национальные и местные религии. География этнических и конфессиональных конфликтов в современном мире. Основные исторические этапы в формировании и развитии отдельных геоисторических регионов мира. Историко-культурное районирование мира. Цивилизация. Список ЮНЕСКО. Геокультурные, цивилизационные регионы мира. Состав регионов мира. </w:t>
      </w:r>
    </w:p>
    <w:p w:rsidR="00256093" w:rsidRPr="00CD3C51" w:rsidRDefault="00256093" w:rsidP="00D3403E">
      <w:pPr>
        <w:pStyle w:val="2a"/>
        <w:jc w:val="both"/>
        <w:rPr>
          <w:b w:val="0"/>
        </w:rPr>
      </w:pPr>
      <w:r w:rsidRPr="00CD3C51">
        <w:rPr>
          <w:b w:val="0"/>
        </w:rPr>
        <w:t xml:space="preserve">Размещение и плотность населения. Городское и сельское население. Урбанизация как всемирный процесс. Уровень и формы урбанизации. Понятия «агломерация» и «мегалополис». Крупнейшие города и мегалополисы мира. Экологические проблемы больших городов. Формы сельского расселения.  </w:t>
      </w:r>
    </w:p>
    <w:p w:rsidR="00256093" w:rsidRPr="00CD3C51" w:rsidRDefault="00256093" w:rsidP="00D3403E">
      <w:pPr>
        <w:pStyle w:val="2a"/>
        <w:jc w:val="both"/>
        <w:rPr>
          <w:b w:val="0"/>
        </w:rPr>
      </w:pPr>
      <w:r w:rsidRPr="00CD3C51">
        <w:rPr>
          <w:b w:val="0"/>
        </w:rPr>
        <w:t xml:space="preserve">Типы миграций, их значение для развития стран. География миграций населения, их причины и следствия. «Утечка мозгов».  </w:t>
      </w:r>
    </w:p>
    <w:p w:rsidR="00256093" w:rsidRPr="00CD3C51" w:rsidRDefault="00256093" w:rsidP="00D3403E">
      <w:pPr>
        <w:pStyle w:val="2a"/>
        <w:jc w:val="both"/>
        <w:rPr>
          <w:b w:val="0"/>
        </w:rPr>
      </w:pPr>
      <w:r w:rsidRPr="00CD3C51">
        <w:rPr>
          <w:b w:val="0"/>
        </w:rPr>
        <w:t xml:space="preserve">Понятие об уровне жизни населения. Социально-экономические условия и продолжительность жизни населения в регионах мира и странах. </w:t>
      </w:r>
    </w:p>
    <w:p w:rsidR="00256093" w:rsidRPr="00CD3C51" w:rsidRDefault="00256093" w:rsidP="00D3403E">
      <w:pPr>
        <w:pStyle w:val="2a"/>
        <w:jc w:val="both"/>
        <w:rPr>
          <w:b w:val="0"/>
        </w:rPr>
      </w:pPr>
      <w:r w:rsidRPr="00CD3C51">
        <w:rPr>
          <w:b w:val="0"/>
        </w:rPr>
        <w:lastRenderedPageBreak/>
        <w:t xml:space="preserve">Демографические проблемы и проблемы национального самоопределения. Равноценность национальных культур. Проблема разоружения и сохранения мира. Вопросы разоружения и конверсии  </w:t>
      </w:r>
    </w:p>
    <w:p w:rsidR="00256093" w:rsidRPr="00CD3C51" w:rsidRDefault="00256093" w:rsidP="00D3403E">
      <w:pPr>
        <w:pStyle w:val="2a"/>
        <w:jc w:val="both"/>
        <w:rPr>
          <w:b w:val="0"/>
        </w:rPr>
      </w:pPr>
      <w:r w:rsidRPr="00CD3C51">
        <w:rPr>
          <w:b w:val="0"/>
          <w:bCs/>
          <w:iCs/>
        </w:rPr>
        <w:t xml:space="preserve">Планируемые результаты изучения раздела (темы) </w:t>
      </w:r>
    </w:p>
    <w:p w:rsidR="00256093" w:rsidRPr="00CD3C51" w:rsidRDefault="00256093" w:rsidP="00D3403E">
      <w:pPr>
        <w:pStyle w:val="2a"/>
        <w:jc w:val="both"/>
        <w:rPr>
          <w:b w:val="0"/>
        </w:rPr>
      </w:pPr>
      <w:r w:rsidRPr="00CD3C51">
        <w:rPr>
          <w:b w:val="0"/>
        </w:rPr>
        <w:t xml:space="preserve">Знать и понимать основные географические понятия и термины: «воспроизводство населения», «демографический взрыв», «теория демографического перехода», «демографическая политика», «депопуляция», «нация», «народ», «народность», «экономически активное население», «демографическая нагрузка», «урбанизация», «субурбанизация», «агломерация», «мегалополис», «миграции населения», «уровень жизни».  </w:t>
      </w:r>
    </w:p>
    <w:p w:rsidR="00256093" w:rsidRPr="00CD3C51" w:rsidRDefault="00256093" w:rsidP="00D3403E">
      <w:pPr>
        <w:pStyle w:val="2a"/>
        <w:jc w:val="both"/>
        <w:rPr>
          <w:b w:val="0"/>
        </w:rPr>
      </w:pPr>
      <w:r w:rsidRPr="00CD3C51">
        <w:rPr>
          <w:b w:val="0"/>
        </w:rPr>
        <w:t xml:space="preserve">Знать и объяснять численность и динамику изменения населения мира, отдельных регионов и стран, их этногеографическую специфику, наиболее крупные языковые семьи и народы мира, области их распространения; различия в уровне и качестве жизни населения в отдельных регионах и странах мира; основные направления внешних и внутренних миграций; проблемы современной урбанизации. Характеризовать фазы демографического перехода, приводить примеры стран.  </w:t>
      </w:r>
    </w:p>
    <w:p w:rsidR="00256093" w:rsidRPr="00CD3C51" w:rsidRDefault="00256093" w:rsidP="00D3403E">
      <w:pPr>
        <w:pStyle w:val="2a"/>
        <w:jc w:val="both"/>
        <w:rPr>
          <w:b w:val="0"/>
        </w:rPr>
      </w:pPr>
      <w:r w:rsidRPr="00CD3C51">
        <w:rPr>
          <w:b w:val="0"/>
        </w:rPr>
        <w:t xml:space="preserve">Знать основные показатели, характеризующие население мира, отдельных стран: общую численность населения, естественный прирост, соотношение мужчин и женщин, среднюю (прогнозную) продолжительность жизни, крупнейшие по численности народы, соотношение городского и сельского населения, среднюю плотность населения, уровень безработицы, долю экономически активного населения. Прогнозировать темпы роста народонаселения Земли в целом и в отдельных регионах и странах мира; тенденции изменения возрастного состава населения по данным об изменении прироста населения; понимать причины неравномерного размещения населения.  </w:t>
      </w:r>
    </w:p>
    <w:p w:rsidR="00256093" w:rsidRPr="00CD3C51" w:rsidRDefault="00256093" w:rsidP="00D3403E">
      <w:pPr>
        <w:pStyle w:val="2a"/>
        <w:jc w:val="both"/>
        <w:rPr>
          <w:b w:val="0"/>
        </w:rPr>
      </w:pPr>
      <w:r w:rsidRPr="00CD3C51">
        <w:rPr>
          <w:b w:val="0"/>
        </w:rPr>
        <w:t xml:space="preserve">Определять и сравнивать по статистическим данным и картам территории страны с максимальными и минимальными показателями, характеризующими население. Уметь оценивать и объяснять демографическую ситуацию, уровни урбанизации и территориальной концентрации населения и производства, анализировать проблемы занятости и безработицы в странах мира. </w:t>
      </w:r>
    </w:p>
    <w:p w:rsidR="00256093" w:rsidRPr="00CD3C51" w:rsidRDefault="00256093" w:rsidP="00D3403E">
      <w:pPr>
        <w:pStyle w:val="2a"/>
        <w:jc w:val="both"/>
        <w:rPr>
          <w:b w:val="0"/>
        </w:rPr>
      </w:pPr>
      <w:r w:rsidRPr="00CD3C51">
        <w:rPr>
          <w:b w:val="0"/>
        </w:rPr>
        <w:t xml:space="preserve">Называть виды и функции городов, виды сельских поселений, виды миграций. Показывать по картам мировые центры основных религий, объекты Всемирного культурного наследия, города с численностью свыше 10 млн человек, направления миграционных потоков.  </w:t>
      </w:r>
    </w:p>
    <w:p w:rsidR="00256093" w:rsidRPr="00CD3C51" w:rsidRDefault="00256093" w:rsidP="00D3403E">
      <w:pPr>
        <w:pStyle w:val="2a"/>
        <w:jc w:val="both"/>
        <w:rPr>
          <w:b w:val="0"/>
        </w:rPr>
      </w:pPr>
      <w:r w:rsidRPr="00CD3C51">
        <w:rPr>
          <w:b w:val="0"/>
        </w:rPr>
        <w:t xml:space="preserve">Приводить примеры культурно-исторического районирования. Приводить примеры реализации демографической политики отдельных стран мира, объяснять еѐ целесообразность и соотношение с правами человека. Уметь использовать приобретѐнные знания и умения для объяснения влияния природных и социально-экономических факторов на особенности размещения, сравнения с данными о своѐм регионе.  </w:t>
      </w:r>
    </w:p>
    <w:p w:rsidR="00256093" w:rsidRPr="00CD3C51" w:rsidRDefault="00256093" w:rsidP="00D3403E">
      <w:pPr>
        <w:pStyle w:val="2a"/>
        <w:jc w:val="both"/>
        <w:rPr>
          <w:b w:val="0"/>
        </w:rPr>
      </w:pPr>
      <w:r w:rsidRPr="00CD3C51">
        <w:rPr>
          <w:b w:val="0"/>
          <w:bCs/>
        </w:rPr>
        <w:t xml:space="preserve">Тема: «Мировое хозяйство и география основных отраслей» - 15 ч </w:t>
      </w:r>
    </w:p>
    <w:p w:rsidR="00256093" w:rsidRPr="00CD3C51" w:rsidRDefault="00256093" w:rsidP="00D3403E">
      <w:pPr>
        <w:pStyle w:val="2a"/>
        <w:jc w:val="both"/>
        <w:rPr>
          <w:b w:val="0"/>
        </w:rPr>
      </w:pPr>
      <w:r w:rsidRPr="00CD3C51">
        <w:rPr>
          <w:b w:val="0"/>
        </w:rPr>
        <w:lastRenderedPageBreak/>
        <w:t>Мировое хозяйство и основные этапы его развития. Состав мирового хозяйства. Структура мирового хозяйства. Отраслевая и территориальная структура хозяйства мира. Международная хозяйственная специализация государств, отрасли международной специализации, международное географическое разделение труда. Новейшие отрасли мирового хозяйства. Транснациональные корпорации. Научно-исследовательские и опытно-конструкторские работы (НИОКР). Определение динамики отраслевой и территориальной структуры мирового хозяйства. Признаки глобализации мирового хозяйства. Крупнейшие ТНК мира, их география. Научно-техническая революция. Понятие «научно- техническая революция» и размещение производительных сил. Характерные черты и основные направления НТР. Факторы размещения производительных сил (технико-экономические и организационно-экономические). Основные модели территориальной структуры хозяйства в разных типах стран. Воздействие НТР на мировое хозяйство.</w:t>
      </w:r>
      <w:r w:rsidRPr="00CD3C51">
        <w:rPr>
          <w:b w:val="0"/>
          <w:bCs/>
        </w:rPr>
        <w:t xml:space="preserve"> </w:t>
      </w:r>
      <w:r w:rsidRPr="00CD3C51">
        <w:rPr>
          <w:b w:val="0"/>
        </w:rPr>
        <w:t xml:space="preserve"> </w:t>
      </w:r>
    </w:p>
    <w:p w:rsidR="00256093" w:rsidRPr="00CD3C51" w:rsidRDefault="00256093" w:rsidP="00D3403E">
      <w:pPr>
        <w:pStyle w:val="2a"/>
        <w:jc w:val="both"/>
        <w:rPr>
          <w:b w:val="0"/>
        </w:rPr>
      </w:pPr>
      <w:r w:rsidRPr="00CD3C51">
        <w:rPr>
          <w:b w:val="0"/>
        </w:rPr>
        <w:t xml:space="preserve">Промышленность мира (топливная промышленность, энергетика, металлургия, машиностроение, химическая, лесная промышленность, производство строительных материалов, лѐгкая и пищевая промышленность). География основных отраслей, регионов различной специализации. Основные промышленные центры. Региональные сдвиги в размещении промышленности мира. Модели размещения промышленности. Современные тенденции развития и размещения промышленности мира. Влияние промышленности на окружающую среду. Определение принципов размещения крупнейших промышленных предприятий мира. Страны и регионы — крупнейшие производители промышленной продукции.  </w:t>
      </w:r>
    </w:p>
    <w:p w:rsidR="00256093" w:rsidRPr="00CD3C51" w:rsidRDefault="00256093" w:rsidP="00D3403E">
      <w:pPr>
        <w:pStyle w:val="2a"/>
        <w:jc w:val="both"/>
        <w:rPr>
          <w:b w:val="0"/>
        </w:rPr>
      </w:pPr>
      <w:r w:rsidRPr="00CD3C51">
        <w:rPr>
          <w:b w:val="0"/>
        </w:rPr>
        <w:t xml:space="preserve">Сельское хозяйство, его роль в современном мире, главные тенденции развития, внутриотраслевая структура, межотраслевые связи. Земледелие. «Зелѐная революция». Основные районы земледелия в мире. Животноводство. Особенности географии отдельных отраслей. Соотношение земледелия и животноводства по странам. Оценка размещения и эффективности сельскохозяйственного производства. Крупнейшие производители сельскохозяйственной продукции. Основные тенденции в развитии и размещении сельского хозяйства мира. Модели в географии сельского хозяйства. Специализация и перспективы развития сельского хозяйства своего региона.  </w:t>
      </w:r>
    </w:p>
    <w:p w:rsidR="00256093" w:rsidRPr="00CD3C51" w:rsidRDefault="00256093" w:rsidP="00D3403E">
      <w:pPr>
        <w:pStyle w:val="2a"/>
        <w:jc w:val="both"/>
        <w:rPr>
          <w:b w:val="0"/>
        </w:rPr>
      </w:pPr>
      <w:r w:rsidRPr="00CD3C51">
        <w:rPr>
          <w:b w:val="0"/>
        </w:rPr>
        <w:t xml:space="preserve">Типы ведения сельского хозяйства.  </w:t>
      </w:r>
    </w:p>
    <w:p w:rsidR="00256093" w:rsidRPr="00CD3C51" w:rsidRDefault="00256093" w:rsidP="00D3403E">
      <w:pPr>
        <w:pStyle w:val="2a"/>
        <w:jc w:val="both"/>
        <w:rPr>
          <w:b w:val="0"/>
        </w:rPr>
      </w:pPr>
      <w:r w:rsidRPr="00CD3C51">
        <w:rPr>
          <w:b w:val="0"/>
        </w:rPr>
        <w:t xml:space="preserve">Показатели, характеризующие воздействие сельскохозяйственного производства на окружающую среду.  </w:t>
      </w:r>
    </w:p>
    <w:p w:rsidR="00256093" w:rsidRPr="00CD3C51" w:rsidRDefault="00256093" w:rsidP="00D3403E">
      <w:pPr>
        <w:pStyle w:val="2a"/>
        <w:jc w:val="both"/>
        <w:rPr>
          <w:b w:val="0"/>
        </w:rPr>
      </w:pPr>
      <w:r w:rsidRPr="00CD3C51">
        <w:rPr>
          <w:b w:val="0"/>
        </w:rPr>
        <w:t xml:space="preserve">Воздействие растениеводства (сведение природной растительности, применение минеральных удобрений и ядохимикатов; мелиорация земель, разрушение почвенных экосистем; потеря гумуса; водная и ветровая эрозия почв и др.).  </w:t>
      </w:r>
    </w:p>
    <w:p w:rsidR="00256093" w:rsidRPr="00CD3C51" w:rsidRDefault="00256093" w:rsidP="00D3403E">
      <w:pPr>
        <w:pStyle w:val="2a"/>
        <w:jc w:val="both"/>
        <w:rPr>
          <w:b w:val="0"/>
        </w:rPr>
      </w:pPr>
      <w:r w:rsidRPr="00CD3C51">
        <w:rPr>
          <w:b w:val="0"/>
        </w:rPr>
        <w:t xml:space="preserve">Воздействие животноводства (перевыпас, непереработанные отходы животноводческих комплексов). </w:t>
      </w:r>
    </w:p>
    <w:p w:rsidR="00256093" w:rsidRPr="00CD3C51" w:rsidRDefault="00256093" w:rsidP="00D3403E">
      <w:pPr>
        <w:pStyle w:val="2a"/>
        <w:jc w:val="both"/>
        <w:rPr>
          <w:b w:val="0"/>
        </w:rPr>
      </w:pPr>
      <w:r w:rsidRPr="00CD3C51">
        <w:rPr>
          <w:b w:val="0"/>
        </w:rPr>
        <w:lastRenderedPageBreak/>
        <w:t xml:space="preserve">Общие проблемы (загрязнение поверхностных вод и деградация водных экосистем; сведение лесов и деградация лесных экосистем, опустынивание, уничтожение природных мест обитаний многих видов живых организмов и как следствие вымирание и исчезновение редких и прочих видов и др.). Мировой транспорт, его роль и размещении и развитии мирового хозяйства. Виды транспорта, их географические особенности. Основные показатели развития мирового транспорта. Международные магистрали и транспортные узлы. Крупнейшие транспортные узлы мира. Транспортная инфраструктура своего региона. Мировая торговля: оборот, товарная структура, географическое распределение. Другие формы международных экономических отношений: география мировых финансово-кредитных отношений, производственные связи, предоставление услуг, научно-технические знания. Ведущие экспортѐры основных видов продукции. Международный туризм. Сущность и виды объектов Всемирного наследия ЮНЕСКО.  </w:t>
      </w:r>
    </w:p>
    <w:p w:rsidR="00256093" w:rsidRPr="00CD3C51" w:rsidRDefault="00256093" w:rsidP="00D3403E">
      <w:pPr>
        <w:pStyle w:val="2a"/>
        <w:jc w:val="both"/>
        <w:rPr>
          <w:b w:val="0"/>
        </w:rPr>
      </w:pPr>
      <w:r w:rsidRPr="00CD3C51">
        <w:rPr>
          <w:b w:val="0"/>
        </w:rPr>
        <w:t xml:space="preserve">География Всемирного природного наследия. Характеристика объектов. Всемирное природное наследие России.  </w:t>
      </w:r>
    </w:p>
    <w:p w:rsidR="00256093" w:rsidRPr="00CD3C51" w:rsidRDefault="00256093" w:rsidP="00D3403E">
      <w:pPr>
        <w:pStyle w:val="2a"/>
        <w:jc w:val="both"/>
        <w:rPr>
          <w:b w:val="0"/>
        </w:rPr>
      </w:pPr>
      <w:r w:rsidRPr="00CD3C51">
        <w:rPr>
          <w:b w:val="0"/>
        </w:rPr>
        <w:t xml:space="preserve">Всемирное культурное наследие. Классификация объектов Всемирного культурного наследия. Особое место городов в системе Всемирного культурного наследия. Архитектурные объекты церковного и гражданского назначения. Уникальные памятники инженерного искусства. Памятники дворцово-садово-парковой архитектуры. Главные туристические районы мира.  </w:t>
      </w:r>
    </w:p>
    <w:p w:rsidR="00256093" w:rsidRPr="00CD3C51" w:rsidRDefault="00256093" w:rsidP="00D3403E">
      <w:pPr>
        <w:pStyle w:val="2a"/>
        <w:jc w:val="both"/>
        <w:rPr>
          <w:b w:val="0"/>
        </w:rPr>
      </w:pPr>
      <w:r w:rsidRPr="00CD3C51">
        <w:rPr>
          <w:b w:val="0"/>
        </w:rPr>
        <w:t xml:space="preserve">Место сферы услуг в мировой экономике. Мировые центры телекоммуникаций, рекламы, финансов. Региональные особенности развития туризма. Развитие туризма в своѐм регионе. Формирование географической и товарной структуры мировой торговли. Современная география мировой торговли (географическая и товарная структура экспорта и импорта).  </w:t>
      </w:r>
    </w:p>
    <w:p w:rsidR="00256093" w:rsidRPr="00CD3C51" w:rsidRDefault="00256093" w:rsidP="00D3403E">
      <w:pPr>
        <w:pStyle w:val="2a"/>
        <w:jc w:val="both"/>
        <w:rPr>
          <w:b w:val="0"/>
        </w:rPr>
      </w:pPr>
      <w:r w:rsidRPr="00CD3C51">
        <w:rPr>
          <w:b w:val="0"/>
        </w:rPr>
        <w:t xml:space="preserve">Международная специализация крупнейших стран и регионов мира, интеграционные отраслевые и региональные союзы. Формы международных экономических связей.  </w:t>
      </w:r>
    </w:p>
    <w:p w:rsidR="00256093" w:rsidRPr="00CD3C51" w:rsidRDefault="00256093" w:rsidP="00D3403E">
      <w:pPr>
        <w:pStyle w:val="2a"/>
        <w:jc w:val="both"/>
        <w:rPr>
          <w:b w:val="0"/>
        </w:rPr>
      </w:pPr>
      <w:r w:rsidRPr="00CD3C51">
        <w:rPr>
          <w:b w:val="0"/>
        </w:rPr>
        <w:t xml:space="preserve">Экономическая интеграция и Россия. </w:t>
      </w:r>
    </w:p>
    <w:p w:rsidR="00256093" w:rsidRPr="00CD3C51" w:rsidRDefault="00256093" w:rsidP="00D3403E">
      <w:pPr>
        <w:pStyle w:val="2a"/>
        <w:jc w:val="both"/>
        <w:rPr>
          <w:b w:val="0"/>
        </w:rPr>
      </w:pPr>
      <w:r w:rsidRPr="00CD3C51">
        <w:rPr>
          <w:b w:val="0"/>
        </w:rPr>
        <w:t>Место России и роль хозяйства России в современной мировой экономике. Международные связи России со странами мира (экономические, политически</w:t>
      </w:r>
      <w:r w:rsidR="008E5E31">
        <w:rPr>
          <w:b w:val="0"/>
        </w:rPr>
        <w:t xml:space="preserve">е, научные, финансовые и др.). </w:t>
      </w:r>
      <w:r w:rsidRPr="00CD3C51">
        <w:rPr>
          <w:b w:val="0"/>
        </w:rPr>
        <w:t>Интеграционные группировки с участием России: ЕС, МЕРКОСУР, НАФТА, АТЭС, СНГ, ШОС. Россия и интеграционные объединения арабских стран</w:t>
      </w:r>
      <w:r w:rsidR="00511B6F">
        <w:rPr>
          <w:b w:val="0"/>
        </w:rPr>
        <w:t xml:space="preserve">. </w:t>
      </w:r>
      <w:r w:rsidRPr="00CD3C51">
        <w:rPr>
          <w:b w:val="0"/>
          <w:bCs/>
          <w:iCs/>
        </w:rPr>
        <w:t>Планируемые резу</w:t>
      </w:r>
      <w:r w:rsidR="008E5E31">
        <w:rPr>
          <w:b w:val="0"/>
          <w:bCs/>
          <w:iCs/>
        </w:rPr>
        <w:t xml:space="preserve">льтаты изучения раздела (темы) </w:t>
      </w:r>
      <w:r w:rsidRPr="00CD3C51">
        <w:rPr>
          <w:b w:val="0"/>
        </w:rPr>
        <w:t xml:space="preserve">Знать и понимать основные географические понятия и термины: «мировое хозяйства», «отрасль хозяйства», «территориальная структура хозяйства», «международная специализация», «международное географическое разделение труда», «научно-техническая революция», «зелѐная революция», «монокультура». Понимать и объяснять сущность НТР, особенности изменения отраслевой и территориальной структуры мирового хозяйства, географические аспекты размещения транснациональных корпораций. Называть модели территориальной структуры хозяйства в разных типах стран, результаты воздействия НТР на мировое хозяйство.  </w:t>
      </w:r>
    </w:p>
    <w:p w:rsidR="00256093" w:rsidRPr="00CD3C51" w:rsidRDefault="00256093" w:rsidP="00D3403E">
      <w:pPr>
        <w:pStyle w:val="2a"/>
        <w:jc w:val="both"/>
        <w:rPr>
          <w:b w:val="0"/>
        </w:rPr>
      </w:pPr>
      <w:r w:rsidRPr="00CD3C51">
        <w:rPr>
          <w:b w:val="0"/>
        </w:rPr>
        <w:lastRenderedPageBreak/>
        <w:t xml:space="preserve">Знать и объяснять понятия «топливная промышленность», «транспортная система», «торговый баланс», «интеграция».  </w:t>
      </w:r>
    </w:p>
    <w:p w:rsidR="00256093" w:rsidRPr="00CD3C51" w:rsidRDefault="00256093" w:rsidP="00D3403E">
      <w:pPr>
        <w:pStyle w:val="2a"/>
        <w:jc w:val="both"/>
        <w:rPr>
          <w:b w:val="0"/>
        </w:rPr>
      </w:pPr>
      <w:r w:rsidRPr="00CD3C51">
        <w:rPr>
          <w:b w:val="0"/>
        </w:rPr>
        <w:t xml:space="preserve">Знать и объяснять географические особенности размещения основных отраслей мирового хозяйства (топливная промышленность, энергетика, металлургия, машиностроение, химическая, лесная промышленность, производство строительных материалов, лѐгкая и пищевая промышленность), традиционных, новых и новейших отраслей промышленности, отраслей сельскохозяйственного производства, мирового транспорта, сферы услуг. Приводить примеры видов предприятий, различных по степени воздействия на окружающую среду. Показывать по картам главные центры топливной промышленности, электроэнергетики, металлургии, машиностроения, химической, лесной промышленности, производства строительных материалов, лѐгкой и пищевой промышленности, транспортной инфраструктуры, растениеводства и животноводства, сферы услуг. Определять по статистическим материалам показатели развития отдельных отраслей хозяйства, тенденции их развития, их место в мире.  </w:t>
      </w:r>
    </w:p>
    <w:p w:rsidR="00256093" w:rsidRPr="00CD3C51" w:rsidRDefault="00256093" w:rsidP="00D3403E">
      <w:pPr>
        <w:pStyle w:val="2a"/>
        <w:jc w:val="both"/>
        <w:rPr>
          <w:b w:val="0"/>
        </w:rPr>
      </w:pPr>
      <w:r w:rsidRPr="00CD3C51">
        <w:rPr>
          <w:b w:val="0"/>
        </w:rPr>
        <w:t xml:space="preserve">Уметь характеризовать мировые экономические связи, объяснять причины экономической интеграции стран мира, роль транснациональных компаний и банков. </w:t>
      </w:r>
    </w:p>
    <w:p w:rsidR="00256093" w:rsidRPr="00CD3C51" w:rsidRDefault="00256093" w:rsidP="00D3403E">
      <w:pPr>
        <w:pStyle w:val="2a"/>
        <w:jc w:val="both"/>
        <w:rPr>
          <w:b w:val="0"/>
        </w:rPr>
      </w:pPr>
      <w:r w:rsidRPr="00CD3C51">
        <w:rPr>
          <w:b w:val="0"/>
        </w:rPr>
        <w:t xml:space="preserve">Устанавливать взаимосвязи между отраслями, факторами и особенностями размещения предприятий различных отраслей хозяйства, природными условиями и зональной специализацией сельского хозяйства. Составлять краткие характеристики отдельных отраслей промышленности, сельского хозяйства, основных видов транспорта, сферы услуг. </w:t>
      </w:r>
    </w:p>
    <w:p w:rsidR="00256093" w:rsidRPr="00CD3C51" w:rsidRDefault="00256093" w:rsidP="00D3403E">
      <w:pPr>
        <w:pStyle w:val="2a"/>
        <w:jc w:val="both"/>
        <w:rPr>
          <w:b w:val="0"/>
        </w:rPr>
      </w:pPr>
      <w:r w:rsidRPr="00CD3C51">
        <w:rPr>
          <w:b w:val="0"/>
        </w:rPr>
        <w:t xml:space="preserve">Уметь самостоятельно составлять план исследования отдельных отраслей промышленности, использовать все ресурсы для достижения поставленных целей. Организовывать самостоятельную информационно-познавательную деятельность по изучению новейших отраслей промышленности, включая умение ориентироваться в различных источниках информации. Уметь использовать приобретѐнные знания и умения в практической деятельности для объяснения размещения основных промышленных и сельскохозяйственных районов мира. Анализировать причины, влияющие на международную специализацию крупнейших стран и регионов мира, задачи интеграционных отраслевых союзов. Применять географические знания для объяснения и оценки эффективности международных экономических связей. Проводить первичную экспертизу результатов экономической интеграции и оценивать роль России и отдельных регионов (на примере своего региона). </w:t>
      </w:r>
    </w:p>
    <w:p w:rsidR="00256093" w:rsidRPr="00CD3C51" w:rsidRDefault="00256093" w:rsidP="00D3403E">
      <w:pPr>
        <w:pStyle w:val="2a"/>
        <w:jc w:val="both"/>
        <w:rPr>
          <w:b w:val="0"/>
        </w:rPr>
      </w:pPr>
      <w:r w:rsidRPr="00CD3C51">
        <w:rPr>
          <w:b w:val="0"/>
        </w:rPr>
        <w:t xml:space="preserve">Использовать приобретѐнные знания и умения в практической деятельности для наблюдения и оценивания изменений в структуре хозяйства, для самостоятельного поиска географической и социально-экономической информации, для проведения мониторинга объектов и процессов в своѐм регионе (местности), оценки этих изменений; для чтения карт экономико-географического содержания.  </w:t>
      </w:r>
    </w:p>
    <w:p w:rsidR="00256093" w:rsidRPr="00CD3C51" w:rsidRDefault="00256093" w:rsidP="00D3403E">
      <w:pPr>
        <w:pStyle w:val="2a"/>
        <w:jc w:val="both"/>
        <w:rPr>
          <w:b w:val="0"/>
        </w:rPr>
      </w:pPr>
      <w:r w:rsidRPr="00CD3C51">
        <w:rPr>
          <w:b w:val="0"/>
          <w:bCs/>
        </w:rPr>
        <w:t>Раздел II. Региональная характеристика мира 31 ч.</w:t>
      </w:r>
    </w:p>
    <w:p w:rsidR="00256093" w:rsidRPr="00CD3C51" w:rsidRDefault="00256093" w:rsidP="00D3403E">
      <w:pPr>
        <w:pStyle w:val="2a"/>
        <w:jc w:val="both"/>
        <w:rPr>
          <w:b w:val="0"/>
        </w:rPr>
      </w:pPr>
      <w:r w:rsidRPr="00CD3C51">
        <w:rPr>
          <w:b w:val="0"/>
          <w:bCs/>
        </w:rPr>
        <w:lastRenderedPageBreak/>
        <w:t>Тема: «Регионы и страны мира»  3ч.</w:t>
      </w:r>
    </w:p>
    <w:p w:rsidR="00256093" w:rsidRPr="00CD3C51" w:rsidRDefault="00256093" w:rsidP="00D3403E">
      <w:pPr>
        <w:pStyle w:val="2a"/>
        <w:jc w:val="both"/>
        <w:rPr>
          <w:b w:val="0"/>
        </w:rPr>
      </w:pPr>
      <w:r w:rsidRPr="00CD3C51">
        <w:rPr>
          <w:b w:val="0"/>
        </w:rPr>
        <w:t xml:space="preserve">Регионалистика и страноведение. Понятие «географический регион». Региональное деление мира (физикогеографическое, историко-культурное, экономико-географическое). Международные территориальные организации и группировки стран в современном мире, их функции и значение. Международные отношения. Понятие «геополитика». Концепции геополитики. Геополитика как научная дисциплина. Политическая география. Современная геополитика. Многообразие геополитических факторов. Региональное неравенство, экономическая эффективность и территориальная справедливость в странах различных социально-экономических типов (в том числе в России). Региональная политика и методы еѐ проведения в странах различных социально-экономических типов. Региональный монополизм и региональная политика. Основы электоральной географии. Нарезка округов для голосования.  </w:t>
      </w:r>
    </w:p>
    <w:p w:rsidR="00256093" w:rsidRPr="00CD3C51" w:rsidRDefault="00256093" w:rsidP="00D3403E">
      <w:pPr>
        <w:pStyle w:val="2a"/>
        <w:jc w:val="both"/>
        <w:rPr>
          <w:b w:val="0"/>
        </w:rPr>
      </w:pPr>
      <w:r w:rsidRPr="00CD3C51">
        <w:rPr>
          <w:b w:val="0"/>
        </w:rPr>
        <w:t xml:space="preserve">Мировой и российский опыт  </w:t>
      </w:r>
    </w:p>
    <w:p w:rsidR="00256093" w:rsidRPr="00CD3C51" w:rsidRDefault="00256093" w:rsidP="00D3403E">
      <w:pPr>
        <w:pStyle w:val="2a"/>
        <w:jc w:val="both"/>
        <w:rPr>
          <w:b w:val="0"/>
        </w:rPr>
      </w:pPr>
      <w:r w:rsidRPr="00CD3C51">
        <w:rPr>
          <w:b w:val="0"/>
          <w:bCs/>
          <w:iCs/>
        </w:rPr>
        <w:t xml:space="preserve">Планируемые результаты изучения раздела (темы)  </w:t>
      </w:r>
    </w:p>
    <w:p w:rsidR="00256093" w:rsidRPr="00CD3C51" w:rsidRDefault="00256093" w:rsidP="00D3403E">
      <w:pPr>
        <w:pStyle w:val="2a"/>
        <w:jc w:val="both"/>
        <w:rPr>
          <w:b w:val="0"/>
        </w:rPr>
      </w:pPr>
      <w:r w:rsidRPr="00CD3C51">
        <w:rPr>
          <w:b w:val="0"/>
        </w:rPr>
        <w:t xml:space="preserve">Знать и понимать основные географические понятия и термины: «политическая география», «геополитика», «внешнеторговый оборот», «регионалистика», «страноведение», «районирование». Представлять целостность географического пространства как иерархию взаимосвязанных природно-общественных территориальных систем.  </w:t>
      </w:r>
    </w:p>
    <w:p w:rsidR="00256093" w:rsidRPr="00CD3C51" w:rsidRDefault="00256093" w:rsidP="00D3403E">
      <w:pPr>
        <w:pStyle w:val="2a"/>
        <w:jc w:val="both"/>
        <w:rPr>
          <w:b w:val="0"/>
        </w:rPr>
      </w:pPr>
      <w:r w:rsidRPr="00CD3C51">
        <w:rPr>
          <w:b w:val="0"/>
          <w:bCs/>
        </w:rPr>
        <w:t>Тема: «Зарубежная Европа»  5 ч</w:t>
      </w:r>
    </w:p>
    <w:p w:rsidR="00256093" w:rsidRPr="00CD3C51" w:rsidRDefault="00256093" w:rsidP="00D3403E">
      <w:pPr>
        <w:pStyle w:val="2a"/>
        <w:jc w:val="both"/>
        <w:rPr>
          <w:b w:val="0"/>
        </w:rPr>
      </w:pPr>
      <w:r w:rsidRPr="00CD3C51">
        <w:rPr>
          <w:b w:val="0"/>
        </w:rPr>
        <w:t xml:space="preserve">Общая характеристика зарубежной Европы: природные условия и ресурсы, население, хозяйство, отраслевой состав, охрана окружающей среды и проблемы региона. Географический рисунок расселения и хозяйства Европы. Европейский Союз и модели европейской интеграции. Природные, политические, этнические и экономические различия регионов Европы (Северная, Западная, Южная и Восточная Европа). Изучение стран Европы (Франция, Польша, Германия, Великобритания, страны Балтии, Украина, Белоруссия)  </w:t>
      </w:r>
    </w:p>
    <w:p w:rsidR="00256093" w:rsidRPr="00CD3C51" w:rsidRDefault="00256093" w:rsidP="00D3403E">
      <w:pPr>
        <w:pStyle w:val="2a"/>
        <w:jc w:val="both"/>
        <w:rPr>
          <w:b w:val="0"/>
        </w:rPr>
      </w:pPr>
      <w:r w:rsidRPr="00CD3C51">
        <w:rPr>
          <w:b w:val="0"/>
          <w:bCs/>
          <w:iCs/>
        </w:rPr>
        <w:t xml:space="preserve">Планируемые результаты изучения раздела (темы)  </w:t>
      </w:r>
    </w:p>
    <w:p w:rsidR="00256093" w:rsidRPr="00CD3C51" w:rsidRDefault="00256093" w:rsidP="00D3403E">
      <w:pPr>
        <w:pStyle w:val="2a"/>
        <w:jc w:val="both"/>
        <w:rPr>
          <w:b w:val="0"/>
        </w:rPr>
      </w:pPr>
      <w:r w:rsidRPr="00CD3C51">
        <w:rPr>
          <w:b w:val="0"/>
        </w:rPr>
        <w:t xml:space="preserve">Знать и понимать географическую специфику отдельных регионов (зарубежная Европа и Азия, Северная и Латинская Америка, Африка, Австралия и Океания) и стран (Франция, Германия, Великобритания, страны Балтии, Китай, Япония, Индия, США, Канада, Мексика, Бразилия, Австралия, Египет, Нигерия, ЮАР и другие, в том числе по выбору учителя), их различия по уровню социально-экономического развития, по специализации в системе международного географического разделения труда.  </w:t>
      </w:r>
    </w:p>
    <w:p w:rsidR="00256093" w:rsidRPr="00CD3C51" w:rsidRDefault="00256093" w:rsidP="00D3403E">
      <w:pPr>
        <w:pStyle w:val="2a"/>
        <w:jc w:val="both"/>
        <w:rPr>
          <w:b w:val="0"/>
        </w:rPr>
      </w:pPr>
      <w:r w:rsidRPr="00CD3C51">
        <w:rPr>
          <w:b w:val="0"/>
        </w:rPr>
        <w:t xml:space="preserve">Уметь определять и сравнивать по разным источникам информации тенденции развития природных, социально- экономических и геоэкологических объектов, процессов и явлений.  </w:t>
      </w:r>
    </w:p>
    <w:p w:rsidR="00256093" w:rsidRPr="00CD3C51" w:rsidRDefault="00256093" w:rsidP="00D3403E">
      <w:pPr>
        <w:pStyle w:val="2a"/>
        <w:jc w:val="both"/>
        <w:rPr>
          <w:b w:val="0"/>
        </w:rPr>
      </w:pPr>
      <w:r w:rsidRPr="00CD3C51">
        <w:rPr>
          <w:b w:val="0"/>
        </w:rPr>
        <w:lastRenderedPageBreak/>
        <w:t xml:space="preserve">Уметь оценивать и объяснять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стран и регионов мира. Составлять комплексную географическую характеристику регионов (зарубежная Европа и Азия, Северная и Латинская Америка, Африка, Австралия и Океания) и стран мира (Франция, Германия, Великобритания, страны Балтии, Китай, Япония, Индия, США, Канада, Мексика, Бразилия, Австралия, Египет, Нигерия, ЮАР и другие, в том числе по выбору учителя), используя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  </w:t>
      </w:r>
    </w:p>
    <w:p w:rsidR="00256093" w:rsidRPr="00CD3C51" w:rsidRDefault="00256093" w:rsidP="00D3403E">
      <w:pPr>
        <w:pStyle w:val="2a"/>
        <w:jc w:val="both"/>
        <w:rPr>
          <w:b w:val="0"/>
        </w:rPr>
      </w:pPr>
      <w:r w:rsidRPr="00CD3C51">
        <w:rPr>
          <w:b w:val="0"/>
        </w:rPr>
        <w:t xml:space="preserve">Применять географические карты различной тематики для составления экономико-географических характеристик населения, отраслей мирового хозяйства регионов и стран мира.  </w:t>
      </w:r>
    </w:p>
    <w:p w:rsidR="00256093" w:rsidRPr="00CD3C51" w:rsidRDefault="00256093" w:rsidP="00D3403E">
      <w:pPr>
        <w:pStyle w:val="2a"/>
        <w:jc w:val="both"/>
        <w:rPr>
          <w:b w:val="0"/>
        </w:rPr>
      </w:pPr>
      <w:r w:rsidRPr="00CD3C51">
        <w:rPr>
          <w:b w:val="0"/>
        </w:rPr>
        <w:t xml:space="preserve">Показывать по карте: границы регионов, основные хозяйственные объекты.  </w:t>
      </w:r>
    </w:p>
    <w:p w:rsidR="00256093" w:rsidRPr="00CD3C51" w:rsidRDefault="00256093" w:rsidP="00D3403E">
      <w:pPr>
        <w:pStyle w:val="2a"/>
        <w:jc w:val="both"/>
        <w:rPr>
          <w:b w:val="0"/>
        </w:rPr>
      </w:pPr>
      <w:r w:rsidRPr="00CD3C51">
        <w:rPr>
          <w:b w:val="0"/>
        </w:rPr>
        <w:t xml:space="preserve">Определять по картам: виды регионального деления и признаки, по которым проведено районирование; состав регионов; особенности регионов: особенности населения и хозяйственной специализации отдельных стран.  </w:t>
      </w:r>
    </w:p>
    <w:p w:rsidR="00256093" w:rsidRPr="00CD3C51" w:rsidRDefault="00256093" w:rsidP="00D3403E">
      <w:pPr>
        <w:pStyle w:val="2a"/>
        <w:jc w:val="both"/>
        <w:rPr>
          <w:b w:val="0"/>
        </w:rPr>
      </w:pPr>
      <w:r w:rsidRPr="00CD3C51">
        <w:rPr>
          <w:b w:val="0"/>
        </w:rPr>
        <w:t xml:space="preserve">Использовать приобретѐнные знания и умения в практической деятельности и повседневной жизни: для понимания географической специфики крупных регионов (зарубежная Европа и Азия, Северная и Латинская Америка, Африка, Австралия и Океания) и стран мира (Франция, Германия, Великобритания, страны Балтии, Китай, Япония, Индия, США, Канада, Мексика, Бразилия, Австралия, Египет, Нигерия, ЮАР и другие, в том числе по выбору учителя); для поиска и применения географической информации (включая карты, статистические материалы, информационные системы и ресурсы Интернета) для оценки важнейших социально- экономических событий и международной жизни, тенденций их возможного развития; для объяснения особенностей состава, структуры, специализации хозяйства отдельных регионов и стран мира, различий в уровне их экономического развития. </w:t>
      </w:r>
    </w:p>
    <w:p w:rsidR="00256093" w:rsidRPr="00CD3C51" w:rsidRDefault="00256093" w:rsidP="00D3403E">
      <w:pPr>
        <w:pStyle w:val="2a"/>
        <w:jc w:val="both"/>
        <w:rPr>
          <w:b w:val="0"/>
        </w:rPr>
      </w:pPr>
      <w:r w:rsidRPr="00CD3C51">
        <w:rPr>
          <w:b w:val="0"/>
          <w:bCs/>
        </w:rPr>
        <w:t xml:space="preserve"> Тема: «Зарубежная Азия» 6ч</w:t>
      </w:r>
    </w:p>
    <w:p w:rsidR="00256093" w:rsidRPr="00CD3C51" w:rsidRDefault="00256093" w:rsidP="00D3403E">
      <w:pPr>
        <w:pStyle w:val="2a"/>
        <w:jc w:val="both"/>
        <w:rPr>
          <w:b w:val="0"/>
        </w:rPr>
      </w:pPr>
      <w:r w:rsidRPr="00CD3C51">
        <w:rPr>
          <w:b w:val="0"/>
        </w:rPr>
        <w:t xml:space="preserve">Азиатский регион. Историко-географические области зарубежной Азии. Природно-ресурсный потенциал. «Азиатский» тип расселения и размещения населения. Хозяйство и развитие отдельных отраслей. Новые индустриальные страны. Основные типы сельского хозяйства. Интеграционные группировки стран зарубежной Азии.  </w:t>
      </w:r>
    </w:p>
    <w:p w:rsidR="00256093" w:rsidRPr="00CD3C51" w:rsidRDefault="00256093" w:rsidP="00D3403E">
      <w:pPr>
        <w:pStyle w:val="2a"/>
        <w:jc w:val="both"/>
        <w:rPr>
          <w:b w:val="0"/>
        </w:rPr>
      </w:pPr>
      <w:r w:rsidRPr="00CD3C51">
        <w:rPr>
          <w:b w:val="0"/>
        </w:rPr>
        <w:t xml:space="preserve">Современные проблемы субрегионов: Юго-Западная, Южная, Юго-Восточная, Восточная, Центральная Азия.  </w:t>
      </w:r>
    </w:p>
    <w:p w:rsidR="00256093" w:rsidRPr="00CD3C51" w:rsidRDefault="00256093" w:rsidP="00D3403E">
      <w:pPr>
        <w:pStyle w:val="2a"/>
        <w:jc w:val="both"/>
        <w:rPr>
          <w:b w:val="0"/>
        </w:rPr>
      </w:pPr>
      <w:r w:rsidRPr="00CD3C51">
        <w:rPr>
          <w:b w:val="0"/>
        </w:rPr>
        <w:t xml:space="preserve">Изучение стран зарубежной Азии (Китай, Япония, Индия). Страны Азии — бывшие республики СССР: направления развития. Казахстан, Армения, Азербайджан  </w:t>
      </w:r>
    </w:p>
    <w:p w:rsidR="00256093" w:rsidRPr="00CD3C51" w:rsidRDefault="00256093" w:rsidP="00D3403E">
      <w:pPr>
        <w:pStyle w:val="2a"/>
        <w:jc w:val="both"/>
        <w:rPr>
          <w:b w:val="0"/>
        </w:rPr>
      </w:pPr>
      <w:r w:rsidRPr="00CD3C51">
        <w:rPr>
          <w:b w:val="0"/>
          <w:bCs/>
        </w:rPr>
        <w:t xml:space="preserve"> Тема: «Северная Америка»   5ч</w:t>
      </w:r>
    </w:p>
    <w:p w:rsidR="00256093" w:rsidRPr="00CD3C51" w:rsidRDefault="00256093" w:rsidP="00D3403E">
      <w:pPr>
        <w:pStyle w:val="2a"/>
        <w:jc w:val="both"/>
        <w:rPr>
          <w:b w:val="0"/>
        </w:rPr>
      </w:pPr>
      <w:r w:rsidRPr="00CD3C51">
        <w:rPr>
          <w:b w:val="0"/>
        </w:rPr>
        <w:lastRenderedPageBreak/>
        <w:t xml:space="preserve">Америка — два материка, одна часть света. Понятие «Новый Свет». Соединѐнные Штаты Америки. Историко - географические особенности формирования государства и их экономико- и социально-географические последствия. Оценка географического положения. Население страны: этнический состав, миграции, структура занятости и размещение. Крупнейшие агломерации и мегалополисы. Природно-ресурсный потенциал. Особенности отраслевой и территориальной структуры хозяйства. Экономические районы США. Перспективы и проблемы развития. Канада, еѐ место в мировом хозяйстве. Интеграционная группировка НАФТА. </w:t>
      </w:r>
    </w:p>
    <w:p w:rsidR="00256093" w:rsidRPr="00CD3C51" w:rsidRDefault="00256093" w:rsidP="00D3403E">
      <w:pPr>
        <w:pStyle w:val="2a"/>
        <w:jc w:val="both"/>
        <w:rPr>
          <w:b w:val="0"/>
        </w:rPr>
      </w:pPr>
      <w:r w:rsidRPr="00CD3C51">
        <w:rPr>
          <w:b w:val="0"/>
          <w:bCs/>
        </w:rPr>
        <w:t xml:space="preserve"> Тема: «Латинская Америка»   5ч</w:t>
      </w:r>
    </w:p>
    <w:p w:rsidR="00256093" w:rsidRPr="00CD3C51" w:rsidRDefault="00256093" w:rsidP="00D3403E">
      <w:pPr>
        <w:pStyle w:val="2a"/>
        <w:jc w:val="both"/>
        <w:rPr>
          <w:b w:val="0"/>
        </w:rPr>
      </w:pPr>
      <w:r w:rsidRPr="00CD3C51">
        <w:rPr>
          <w:b w:val="0"/>
        </w:rPr>
        <w:t xml:space="preserve">Принципы выделения региона, его состав. Историко-географические особенности формирования региона. </w:t>
      </w:r>
      <w:r w:rsidRPr="00CD3C51">
        <w:rPr>
          <w:b w:val="0"/>
          <w:bCs/>
        </w:rPr>
        <w:t xml:space="preserve"> </w:t>
      </w:r>
    </w:p>
    <w:p w:rsidR="00256093" w:rsidRPr="00CD3C51" w:rsidRDefault="00256093" w:rsidP="00D3403E">
      <w:pPr>
        <w:pStyle w:val="2a"/>
        <w:jc w:val="both"/>
        <w:rPr>
          <w:b w:val="0"/>
        </w:rPr>
      </w:pPr>
      <w:r w:rsidRPr="00CD3C51">
        <w:rPr>
          <w:b w:val="0"/>
        </w:rPr>
        <w:t xml:space="preserve">Основные черты размещении населения и географии промышленности, сельского хозяйства и транспорта.  </w:t>
      </w:r>
    </w:p>
    <w:p w:rsidR="00256093" w:rsidRPr="00CD3C51" w:rsidRDefault="00256093" w:rsidP="00D3403E">
      <w:pPr>
        <w:pStyle w:val="2a"/>
        <w:jc w:val="both"/>
        <w:rPr>
          <w:b w:val="0"/>
        </w:rPr>
      </w:pPr>
      <w:r w:rsidRPr="00CD3C51">
        <w:rPr>
          <w:b w:val="0"/>
        </w:rPr>
        <w:t xml:space="preserve">Субрегионы Латинской Америки: Мезоамерика (Вест-Индия и Центральная Америка), Южная Америка (Андские и Приатлантические страны). Общая характеристика и внутренние различия.  </w:t>
      </w:r>
    </w:p>
    <w:p w:rsidR="00256093" w:rsidRPr="00CD3C51" w:rsidRDefault="00256093" w:rsidP="00D3403E">
      <w:pPr>
        <w:pStyle w:val="2a"/>
        <w:jc w:val="both"/>
        <w:rPr>
          <w:b w:val="0"/>
        </w:rPr>
      </w:pPr>
      <w:r w:rsidRPr="00CD3C51">
        <w:rPr>
          <w:b w:val="0"/>
        </w:rPr>
        <w:t xml:space="preserve">Изучение стран Латинской Америки (Мексика, Бразилия, Венесуэла, Аргентина и др.)  </w:t>
      </w:r>
    </w:p>
    <w:p w:rsidR="00256093" w:rsidRPr="00CD3C51" w:rsidRDefault="00256093" w:rsidP="00D3403E">
      <w:pPr>
        <w:pStyle w:val="2a"/>
        <w:jc w:val="both"/>
        <w:rPr>
          <w:b w:val="0"/>
        </w:rPr>
      </w:pPr>
      <w:r w:rsidRPr="00CD3C51">
        <w:rPr>
          <w:b w:val="0"/>
          <w:bCs/>
        </w:rPr>
        <w:t>Тема: «Австралия и Океания» 2 ч</w:t>
      </w:r>
    </w:p>
    <w:p w:rsidR="00256093" w:rsidRPr="00CD3C51" w:rsidRDefault="00256093" w:rsidP="00D3403E">
      <w:pPr>
        <w:pStyle w:val="2a"/>
        <w:jc w:val="both"/>
        <w:rPr>
          <w:b w:val="0"/>
        </w:rPr>
      </w:pPr>
      <w:r w:rsidRPr="00CD3C51">
        <w:rPr>
          <w:b w:val="0"/>
        </w:rPr>
        <w:t xml:space="preserve">Географическое положение. Географические следствия изолированности региона.Природные условия и ресурсы. Население. Хозяйство. Динамика развития, характеристика отраслей хозяйства. Внутрирегиональные контрасты. Перспективы развития.  </w:t>
      </w:r>
    </w:p>
    <w:p w:rsidR="00256093" w:rsidRPr="00CD3C51" w:rsidRDefault="00256093" w:rsidP="00D3403E">
      <w:pPr>
        <w:pStyle w:val="2a"/>
        <w:jc w:val="both"/>
        <w:rPr>
          <w:b w:val="0"/>
        </w:rPr>
      </w:pPr>
      <w:r w:rsidRPr="00CD3C51">
        <w:rPr>
          <w:b w:val="0"/>
        </w:rPr>
        <w:t>Новая Зеландия</w:t>
      </w:r>
      <w:r w:rsidRPr="00CD3C51">
        <w:rPr>
          <w:b w:val="0"/>
          <w:bCs/>
        </w:rPr>
        <w:t xml:space="preserve"> </w:t>
      </w:r>
    </w:p>
    <w:p w:rsidR="00256093" w:rsidRPr="00CD3C51" w:rsidRDefault="00256093" w:rsidP="00D3403E">
      <w:pPr>
        <w:pStyle w:val="2a"/>
        <w:jc w:val="both"/>
        <w:rPr>
          <w:b w:val="0"/>
        </w:rPr>
      </w:pPr>
      <w:r w:rsidRPr="00CD3C51">
        <w:rPr>
          <w:b w:val="0"/>
          <w:bCs/>
        </w:rPr>
        <w:t xml:space="preserve"> Тема: «Африка»  4 ч</w:t>
      </w:r>
    </w:p>
    <w:p w:rsidR="00256093" w:rsidRPr="00CD3C51" w:rsidRDefault="00256093" w:rsidP="00D3403E">
      <w:pPr>
        <w:pStyle w:val="2a"/>
        <w:jc w:val="both"/>
        <w:rPr>
          <w:b w:val="0"/>
        </w:rPr>
      </w:pPr>
      <w:r w:rsidRPr="00CD3C51">
        <w:rPr>
          <w:b w:val="0"/>
        </w:rPr>
        <w:t xml:space="preserve">Африканские страны в современном мире. Особенности развития региона как следствие колониального прошлого. Природные условия и ресурсы. Общая характеристика населения и хозяйства африканских стран. Субрегионы: Северная, Западная, Центральная, Восточная и Южная Африка. Изучение стран Африки: Египет, Нигерия, ЮАР. Географические аспекты качества жизни. Проблемы преодоления отсталости развивающихся стран, их географические аспекты. Долговой кризис. </w:t>
      </w:r>
      <w:r w:rsidRPr="00CD3C51">
        <w:rPr>
          <w:b w:val="0"/>
          <w:bCs/>
        </w:rPr>
        <w:t xml:space="preserve"> </w:t>
      </w:r>
    </w:p>
    <w:p w:rsidR="00256093" w:rsidRPr="00CD3C51" w:rsidRDefault="00256093" w:rsidP="00D3403E">
      <w:pPr>
        <w:pStyle w:val="2a"/>
        <w:jc w:val="both"/>
        <w:rPr>
          <w:b w:val="0"/>
        </w:rPr>
      </w:pPr>
      <w:r w:rsidRPr="00CD3C51">
        <w:rPr>
          <w:b w:val="0"/>
          <w:bCs/>
        </w:rPr>
        <w:t>Тема: «Россия в современном мире»  1ч</w:t>
      </w:r>
    </w:p>
    <w:p w:rsidR="00256093" w:rsidRPr="00CD3C51" w:rsidRDefault="00256093" w:rsidP="00D3403E">
      <w:pPr>
        <w:pStyle w:val="2a"/>
        <w:jc w:val="both"/>
        <w:rPr>
          <w:b w:val="0"/>
        </w:rPr>
      </w:pPr>
      <w:r w:rsidRPr="00CD3C51">
        <w:rPr>
          <w:b w:val="0"/>
        </w:rPr>
        <w:t xml:space="preserve">Россия на политической карте мире, в мировом хозяйстве, в системе международно-финансовых и политических отношений. </w:t>
      </w:r>
      <w:r w:rsidRPr="00CD3C51">
        <w:rPr>
          <w:b w:val="0"/>
          <w:bCs/>
        </w:rPr>
        <w:t xml:space="preserve"> </w:t>
      </w:r>
    </w:p>
    <w:p w:rsidR="00256093" w:rsidRPr="00CD3C51" w:rsidRDefault="00256093" w:rsidP="00D3403E">
      <w:pPr>
        <w:pStyle w:val="2a"/>
        <w:jc w:val="both"/>
        <w:rPr>
          <w:b w:val="0"/>
        </w:rPr>
      </w:pPr>
      <w:r w:rsidRPr="00CD3C51">
        <w:rPr>
          <w:b w:val="0"/>
        </w:rPr>
        <w:t xml:space="preserve">Отрасли международной специализации России. Особенности географии экономических, политических и культурных связей России со странами мира.  </w:t>
      </w:r>
    </w:p>
    <w:p w:rsidR="00256093" w:rsidRPr="00CD3C51" w:rsidRDefault="00256093" w:rsidP="00D3403E">
      <w:pPr>
        <w:pStyle w:val="2a"/>
        <w:jc w:val="both"/>
        <w:rPr>
          <w:b w:val="0"/>
        </w:rPr>
      </w:pPr>
      <w:r w:rsidRPr="00CD3C51">
        <w:rPr>
          <w:b w:val="0"/>
        </w:rPr>
        <w:t xml:space="preserve">Участие России в политических и экономических объединениях и группировках. Основные направления в развитии внешнеэкономических связей России  </w:t>
      </w:r>
    </w:p>
    <w:p w:rsidR="00256093" w:rsidRPr="00CD3C51" w:rsidRDefault="00256093" w:rsidP="00D3403E">
      <w:pPr>
        <w:pStyle w:val="2a"/>
        <w:jc w:val="both"/>
        <w:rPr>
          <w:b w:val="0"/>
        </w:rPr>
      </w:pPr>
      <w:r w:rsidRPr="00CD3C51">
        <w:rPr>
          <w:b w:val="0"/>
          <w:bCs/>
          <w:iCs/>
        </w:rPr>
        <w:t>Планируемые результаты изучения раздела (темы)</w:t>
      </w:r>
      <w:r w:rsidRPr="00CD3C51">
        <w:rPr>
          <w:b w:val="0"/>
          <w:iCs/>
        </w:rPr>
        <w:t xml:space="preserve">  </w:t>
      </w:r>
    </w:p>
    <w:p w:rsidR="00256093" w:rsidRPr="00CD3C51" w:rsidRDefault="00256093" w:rsidP="00D3403E">
      <w:pPr>
        <w:pStyle w:val="2a"/>
        <w:jc w:val="both"/>
        <w:rPr>
          <w:b w:val="0"/>
        </w:rPr>
      </w:pPr>
      <w:r w:rsidRPr="00CD3C51">
        <w:rPr>
          <w:b w:val="0"/>
        </w:rPr>
        <w:lastRenderedPageBreak/>
        <w:t xml:space="preserve">Знать и объяснять особенности современного геополитического и геоэкономического положения России, еѐ роли в международном географическом разделении труда. Понимать основные направления социально - экономического развития страны в мировом пространстве, задачи внешнеэкономической деятельности.  </w:t>
      </w:r>
    </w:p>
    <w:p w:rsidR="00256093" w:rsidRPr="00CD3C51" w:rsidRDefault="00256093" w:rsidP="00D3403E">
      <w:pPr>
        <w:pStyle w:val="2a"/>
        <w:jc w:val="both"/>
        <w:rPr>
          <w:b w:val="0"/>
        </w:rPr>
      </w:pPr>
      <w:r w:rsidRPr="00CD3C51">
        <w:rPr>
          <w:b w:val="0"/>
        </w:rPr>
        <w:t xml:space="preserve">Оценивать по статистическим материалам и картам показатели, характеризующие социально-экономическое развитие страны. Оценивать место страны в мировой экономике, в международном экономическом разделении труда. </w:t>
      </w:r>
    </w:p>
    <w:p w:rsidR="00256093" w:rsidRPr="00CD3C51" w:rsidRDefault="00256093" w:rsidP="00D3403E">
      <w:pPr>
        <w:pStyle w:val="2a"/>
        <w:jc w:val="both"/>
        <w:rPr>
          <w:b w:val="0"/>
        </w:rPr>
      </w:pPr>
      <w:r w:rsidRPr="00CD3C51">
        <w:rPr>
          <w:b w:val="0"/>
          <w:bCs/>
        </w:rPr>
        <w:t xml:space="preserve"> Тема: «Глобальные проблемы человечества»  1ч</w:t>
      </w:r>
    </w:p>
    <w:p w:rsidR="00256093" w:rsidRPr="00CD3C51" w:rsidRDefault="00256093" w:rsidP="00D3403E">
      <w:pPr>
        <w:pStyle w:val="2a"/>
        <w:jc w:val="both"/>
        <w:rPr>
          <w:b w:val="0"/>
        </w:rPr>
      </w:pPr>
      <w:r w:rsidRPr="00CD3C51">
        <w:rPr>
          <w:b w:val="0"/>
        </w:rPr>
        <w:t xml:space="preserve">Глобалистика и глобальная география. Междисциплинарный характер глобалистики и основные направления в еѐ изучении: философское, экономическое, социологическое, экологическое, юридическое, прогностическое, географическое и др. Классификация глобальных проблем. Глобальное моделирование. Взаимосвязь глобальных проблем. </w:t>
      </w:r>
      <w:r w:rsidRPr="00CD3C51">
        <w:rPr>
          <w:b w:val="0"/>
          <w:bCs/>
        </w:rPr>
        <w:t xml:space="preserve"> </w:t>
      </w:r>
    </w:p>
    <w:p w:rsidR="00256093" w:rsidRPr="00CD3C51" w:rsidRDefault="00256093" w:rsidP="00D3403E">
      <w:pPr>
        <w:pStyle w:val="2a"/>
        <w:jc w:val="both"/>
        <w:rPr>
          <w:b w:val="0"/>
        </w:rPr>
      </w:pPr>
      <w:r w:rsidRPr="00CD3C51">
        <w:rPr>
          <w:b w:val="0"/>
        </w:rPr>
        <w:t xml:space="preserve">Систематизация глобальных проблем. Глобальное моделирование. Взаимосвязи глобальных проблем. Роль географии в решении глобальных проблем человечества  </w:t>
      </w:r>
    </w:p>
    <w:p w:rsidR="00256093" w:rsidRPr="00CD3C51" w:rsidRDefault="00256093" w:rsidP="00D3403E">
      <w:pPr>
        <w:pStyle w:val="2a"/>
        <w:jc w:val="both"/>
        <w:rPr>
          <w:b w:val="0"/>
        </w:rPr>
      </w:pPr>
      <w:r w:rsidRPr="00CD3C51">
        <w:rPr>
          <w:b w:val="0"/>
          <w:bCs/>
          <w:iCs/>
        </w:rPr>
        <w:t xml:space="preserve">Планируемые результаты изучения раздела (темы)  </w:t>
      </w:r>
    </w:p>
    <w:p w:rsidR="00256093" w:rsidRPr="00CD3C51" w:rsidRDefault="00256093" w:rsidP="00D3403E">
      <w:pPr>
        <w:pStyle w:val="2a"/>
        <w:jc w:val="both"/>
        <w:rPr>
          <w:b w:val="0"/>
        </w:rPr>
      </w:pPr>
      <w:r w:rsidRPr="00CD3C51">
        <w:rPr>
          <w:b w:val="0"/>
        </w:rPr>
        <w:t xml:space="preserve">Знать и объяснять географические аспекты глобальных проблем человечества (экологическая, демографическая, продовольственная, энергетическая и сырьевая проблемы, а также сохранение мира на Земле, преодоление отсталости развивающихся стран, проблем Мирового океана и мирного освоения космоса).  </w:t>
      </w:r>
    </w:p>
    <w:p w:rsidR="00256093" w:rsidRPr="00CD3C51" w:rsidRDefault="00256093" w:rsidP="00D3403E">
      <w:pPr>
        <w:pStyle w:val="2a"/>
        <w:jc w:val="both"/>
        <w:rPr>
          <w:b w:val="0"/>
        </w:rPr>
      </w:pPr>
      <w:r w:rsidRPr="00CD3C51">
        <w:rPr>
          <w:b w:val="0"/>
        </w:rPr>
        <w:t xml:space="preserve">Понимать причины возникновения, обострения, взаимосвязи глобальных проблем человечества.  </w:t>
      </w:r>
    </w:p>
    <w:p w:rsidR="00256093" w:rsidRPr="00CD3C51" w:rsidRDefault="00256093" w:rsidP="00D3403E">
      <w:pPr>
        <w:pStyle w:val="2a"/>
        <w:jc w:val="both"/>
        <w:rPr>
          <w:b w:val="0"/>
        </w:rPr>
      </w:pPr>
      <w:r w:rsidRPr="00CD3C51">
        <w:rPr>
          <w:b w:val="0"/>
        </w:rPr>
        <w:t>Перечень практических работ</w:t>
      </w:r>
    </w:p>
    <w:p w:rsidR="00256093" w:rsidRPr="00CD3C51" w:rsidRDefault="00256093" w:rsidP="00D3403E">
      <w:pPr>
        <w:pStyle w:val="2a"/>
        <w:jc w:val="both"/>
        <w:rPr>
          <w:b w:val="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9072"/>
      </w:tblGrid>
      <w:tr w:rsidR="00691BB3" w:rsidRPr="00CD3C51" w:rsidTr="00BC22EB">
        <w:tc>
          <w:tcPr>
            <w:tcW w:w="675" w:type="dxa"/>
          </w:tcPr>
          <w:p w:rsidR="00256093" w:rsidRPr="00CD3C51" w:rsidRDefault="00256093" w:rsidP="00D3403E">
            <w:pPr>
              <w:pStyle w:val="2a"/>
              <w:jc w:val="both"/>
              <w:rPr>
                <w:b w:val="0"/>
              </w:rPr>
            </w:pPr>
          </w:p>
        </w:tc>
        <w:tc>
          <w:tcPr>
            <w:tcW w:w="9072" w:type="dxa"/>
          </w:tcPr>
          <w:p w:rsidR="00256093" w:rsidRPr="00CD3C51" w:rsidRDefault="00256093" w:rsidP="00D3403E">
            <w:pPr>
              <w:pStyle w:val="2a"/>
              <w:jc w:val="both"/>
              <w:rPr>
                <w:b w:val="0"/>
              </w:rPr>
            </w:pPr>
            <w:r w:rsidRPr="00CD3C51">
              <w:rPr>
                <w:b w:val="0"/>
              </w:rPr>
              <w:t xml:space="preserve">10 класс </w:t>
            </w:r>
          </w:p>
        </w:tc>
      </w:tr>
      <w:tr w:rsidR="00691BB3" w:rsidRPr="00CD3C51" w:rsidTr="00BC22EB">
        <w:trPr>
          <w:trHeight w:val="671"/>
        </w:trPr>
        <w:tc>
          <w:tcPr>
            <w:tcW w:w="675" w:type="dxa"/>
          </w:tcPr>
          <w:p w:rsidR="00256093" w:rsidRPr="00CD3C51" w:rsidRDefault="00256093" w:rsidP="00D3403E">
            <w:pPr>
              <w:pStyle w:val="2a"/>
              <w:jc w:val="both"/>
              <w:rPr>
                <w:b w:val="0"/>
              </w:rPr>
            </w:pPr>
            <w:r w:rsidRPr="00CD3C51">
              <w:rPr>
                <w:b w:val="0"/>
              </w:rPr>
              <w:t>1</w:t>
            </w:r>
          </w:p>
        </w:tc>
        <w:tc>
          <w:tcPr>
            <w:tcW w:w="9072" w:type="dxa"/>
          </w:tcPr>
          <w:p w:rsidR="00256093" w:rsidRPr="00CD3C51" w:rsidRDefault="00256093" w:rsidP="00D3403E">
            <w:pPr>
              <w:pStyle w:val="2a"/>
              <w:jc w:val="both"/>
              <w:rPr>
                <w:b w:val="0"/>
              </w:rPr>
            </w:pPr>
            <w:r w:rsidRPr="00CD3C51">
              <w:rPr>
                <w:b w:val="0"/>
              </w:rPr>
              <w:t>Оценка  по картам и статистическим материалам ресурсообеспеченности одной из стран мира</w:t>
            </w:r>
          </w:p>
        </w:tc>
      </w:tr>
      <w:tr w:rsidR="00691BB3" w:rsidRPr="00CD3C51" w:rsidTr="00BC22EB">
        <w:tc>
          <w:tcPr>
            <w:tcW w:w="675" w:type="dxa"/>
          </w:tcPr>
          <w:p w:rsidR="00256093" w:rsidRPr="00CD3C51" w:rsidRDefault="00256093" w:rsidP="00D3403E">
            <w:pPr>
              <w:pStyle w:val="2a"/>
              <w:jc w:val="both"/>
              <w:rPr>
                <w:b w:val="0"/>
              </w:rPr>
            </w:pPr>
            <w:r w:rsidRPr="00CD3C51">
              <w:rPr>
                <w:b w:val="0"/>
              </w:rPr>
              <w:t>2</w:t>
            </w:r>
          </w:p>
        </w:tc>
        <w:tc>
          <w:tcPr>
            <w:tcW w:w="9072" w:type="dxa"/>
          </w:tcPr>
          <w:p w:rsidR="00256093" w:rsidRPr="00CD3C51" w:rsidRDefault="00256093" w:rsidP="00D3403E">
            <w:pPr>
              <w:pStyle w:val="2a"/>
              <w:jc w:val="both"/>
              <w:rPr>
                <w:b w:val="0"/>
              </w:rPr>
            </w:pPr>
            <w:r w:rsidRPr="00CD3C51">
              <w:rPr>
                <w:b w:val="0"/>
              </w:rPr>
              <w:t>Характеристика половозрастного состава населения одной из стран мира</w:t>
            </w:r>
          </w:p>
          <w:p w:rsidR="00256093" w:rsidRPr="00CD3C51" w:rsidRDefault="00256093" w:rsidP="00D3403E">
            <w:pPr>
              <w:pStyle w:val="2a"/>
              <w:jc w:val="both"/>
              <w:rPr>
                <w:b w:val="0"/>
              </w:rPr>
            </w:pPr>
          </w:p>
        </w:tc>
      </w:tr>
      <w:tr w:rsidR="00691BB3" w:rsidRPr="00CD3C51" w:rsidTr="00BC22EB">
        <w:tc>
          <w:tcPr>
            <w:tcW w:w="675" w:type="dxa"/>
          </w:tcPr>
          <w:p w:rsidR="00256093" w:rsidRPr="00CD3C51" w:rsidRDefault="00256093" w:rsidP="00D3403E">
            <w:pPr>
              <w:pStyle w:val="2a"/>
              <w:jc w:val="both"/>
              <w:rPr>
                <w:b w:val="0"/>
              </w:rPr>
            </w:pPr>
            <w:r w:rsidRPr="00CD3C51">
              <w:rPr>
                <w:b w:val="0"/>
              </w:rPr>
              <w:t>3</w:t>
            </w:r>
          </w:p>
        </w:tc>
        <w:tc>
          <w:tcPr>
            <w:tcW w:w="9072" w:type="dxa"/>
          </w:tcPr>
          <w:p w:rsidR="00256093" w:rsidRPr="00CD3C51" w:rsidRDefault="00256093" w:rsidP="00D3403E">
            <w:pPr>
              <w:pStyle w:val="2a"/>
              <w:jc w:val="both"/>
              <w:rPr>
                <w:b w:val="0"/>
              </w:rPr>
            </w:pPr>
            <w:r w:rsidRPr="00CD3C51">
              <w:rPr>
                <w:b w:val="0"/>
              </w:rPr>
              <w:t>Определение и сравнение средней плотности населения двух стран и объяснение причин различия</w:t>
            </w:r>
          </w:p>
        </w:tc>
      </w:tr>
      <w:tr w:rsidR="00691BB3" w:rsidRPr="00CD3C51" w:rsidTr="00BC22EB">
        <w:tc>
          <w:tcPr>
            <w:tcW w:w="675" w:type="dxa"/>
          </w:tcPr>
          <w:p w:rsidR="00256093" w:rsidRPr="00CD3C51" w:rsidRDefault="00256093" w:rsidP="00D3403E">
            <w:pPr>
              <w:pStyle w:val="2a"/>
              <w:jc w:val="both"/>
              <w:rPr>
                <w:b w:val="0"/>
              </w:rPr>
            </w:pPr>
            <w:r w:rsidRPr="00CD3C51">
              <w:rPr>
                <w:b w:val="0"/>
              </w:rPr>
              <w:t>4</w:t>
            </w:r>
          </w:p>
        </w:tc>
        <w:tc>
          <w:tcPr>
            <w:tcW w:w="9072" w:type="dxa"/>
          </w:tcPr>
          <w:p w:rsidR="00256093" w:rsidRPr="00CD3C51" w:rsidRDefault="00256093" w:rsidP="00D3403E">
            <w:pPr>
              <w:pStyle w:val="2a"/>
              <w:jc w:val="both"/>
              <w:rPr>
                <w:b w:val="0"/>
              </w:rPr>
            </w:pPr>
            <w:r w:rsidRPr="00CD3C51">
              <w:rPr>
                <w:b w:val="0"/>
              </w:rPr>
              <w:t>Определение основных направлений грузопотоков угля, нефти, природного газа</w:t>
            </w:r>
          </w:p>
        </w:tc>
      </w:tr>
      <w:tr w:rsidR="00691BB3" w:rsidRPr="00CD3C51" w:rsidTr="00BC22EB">
        <w:tc>
          <w:tcPr>
            <w:tcW w:w="675" w:type="dxa"/>
          </w:tcPr>
          <w:p w:rsidR="00256093" w:rsidRPr="00CD3C51" w:rsidRDefault="00256093" w:rsidP="00D3403E">
            <w:pPr>
              <w:pStyle w:val="2a"/>
              <w:jc w:val="both"/>
              <w:rPr>
                <w:b w:val="0"/>
              </w:rPr>
            </w:pPr>
            <w:r w:rsidRPr="00CD3C51">
              <w:rPr>
                <w:b w:val="0"/>
              </w:rPr>
              <w:t>5</w:t>
            </w:r>
          </w:p>
        </w:tc>
        <w:tc>
          <w:tcPr>
            <w:tcW w:w="9072" w:type="dxa"/>
          </w:tcPr>
          <w:p w:rsidR="00256093" w:rsidRPr="00CD3C51" w:rsidRDefault="00256093" w:rsidP="00D3403E">
            <w:pPr>
              <w:pStyle w:val="2a"/>
              <w:jc w:val="both"/>
              <w:rPr>
                <w:b w:val="0"/>
              </w:rPr>
            </w:pPr>
            <w:r w:rsidRPr="00CD3C51">
              <w:rPr>
                <w:b w:val="0"/>
              </w:rPr>
              <w:t>Составление сравнительной характеристики транспортных систем двух стран</w:t>
            </w:r>
          </w:p>
        </w:tc>
      </w:tr>
      <w:tr w:rsidR="00691BB3" w:rsidRPr="00CD3C51" w:rsidTr="00BC22EB">
        <w:tc>
          <w:tcPr>
            <w:tcW w:w="675" w:type="dxa"/>
          </w:tcPr>
          <w:p w:rsidR="00256093" w:rsidRPr="00CD3C51" w:rsidRDefault="00256093" w:rsidP="00D3403E">
            <w:pPr>
              <w:pStyle w:val="2a"/>
              <w:jc w:val="both"/>
              <w:rPr>
                <w:b w:val="0"/>
              </w:rPr>
            </w:pPr>
          </w:p>
        </w:tc>
        <w:tc>
          <w:tcPr>
            <w:tcW w:w="9072" w:type="dxa"/>
          </w:tcPr>
          <w:p w:rsidR="00256093" w:rsidRPr="00CD3C51" w:rsidRDefault="00256093" w:rsidP="00D3403E">
            <w:pPr>
              <w:pStyle w:val="2a"/>
              <w:jc w:val="both"/>
              <w:rPr>
                <w:b w:val="0"/>
              </w:rPr>
            </w:pPr>
            <w:r w:rsidRPr="00CD3C51">
              <w:rPr>
                <w:b w:val="0"/>
              </w:rPr>
              <w:t>11 класс</w:t>
            </w:r>
          </w:p>
        </w:tc>
      </w:tr>
      <w:tr w:rsidR="00691BB3" w:rsidRPr="00CD3C51" w:rsidTr="00BC22EB">
        <w:tc>
          <w:tcPr>
            <w:tcW w:w="675" w:type="dxa"/>
          </w:tcPr>
          <w:p w:rsidR="00256093" w:rsidRPr="00CD3C51" w:rsidRDefault="00256093" w:rsidP="00D3403E">
            <w:pPr>
              <w:pStyle w:val="2a"/>
              <w:jc w:val="both"/>
              <w:rPr>
                <w:b w:val="0"/>
              </w:rPr>
            </w:pPr>
            <w:r w:rsidRPr="00CD3C51">
              <w:rPr>
                <w:b w:val="0"/>
              </w:rPr>
              <w:t>1</w:t>
            </w:r>
          </w:p>
        </w:tc>
        <w:tc>
          <w:tcPr>
            <w:tcW w:w="9072" w:type="dxa"/>
          </w:tcPr>
          <w:p w:rsidR="00256093" w:rsidRPr="00CD3C51" w:rsidRDefault="00256093" w:rsidP="00D3403E">
            <w:pPr>
              <w:pStyle w:val="2a"/>
              <w:jc w:val="both"/>
              <w:rPr>
                <w:b w:val="0"/>
              </w:rPr>
            </w:pPr>
            <w:r w:rsidRPr="00CD3C51">
              <w:rPr>
                <w:b w:val="0"/>
              </w:rPr>
              <w:t>Составление сравнительной характеристики двух промышленных районов зарубежной Европы</w:t>
            </w:r>
          </w:p>
        </w:tc>
      </w:tr>
      <w:tr w:rsidR="00691BB3" w:rsidRPr="00CD3C51" w:rsidTr="00BC22EB">
        <w:tc>
          <w:tcPr>
            <w:tcW w:w="675" w:type="dxa"/>
          </w:tcPr>
          <w:p w:rsidR="00256093" w:rsidRPr="00CD3C51" w:rsidRDefault="00256093" w:rsidP="00D3403E">
            <w:pPr>
              <w:pStyle w:val="2a"/>
              <w:jc w:val="both"/>
              <w:rPr>
                <w:b w:val="0"/>
              </w:rPr>
            </w:pPr>
            <w:r w:rsidRPr="00CD3C51">
              <w:rPr>
                <w:b w:val="0"/>
              </w:rPr>
              <w:t>2</w:t>
            </w:r>
          </w:p>
        </w:tc>
        <w:tc>
          <w:tcPr>
            <w:tcW w:w="9072" w:type="dxa"/>
          </w:tcPr>
          <w:p w:rsidR="00256093" w:rsidRPr="00CD3C51" w:rsidRDefault="00256093" w:rsidP="00D3403E">
            <w:pPr>
              <w:pStyle w:val="2a"/>
              <w:jc w:val="both"/>
              <w:rPr>
                <w:b w:val="0"/>
              </w:rPr>
            </w:pPr>
            <w:r w:rsidRPr="00CD3C51">
              <w:rPr>
                <w:b w:val="0"/>
              </w:rPr>
              <w:t>Составление сравнительной характеристики двух стран Зарубежной Азии</w:t>
            </w:r>
          </w:p>
        </w:tc>
      </w:tr>
      <w:tr w:rsidR="00691BB3" w:rsidRPr="00CD3C51" w:rsidTr="00BC22EB">
        <w:tc>
          <w:tcPr>
            <w:tcW w:w="675" w:type="dxa"/>
          </w:tcPr>
          <w:p w:rsidR="00256093" w:rsidRPr="00CD3C51" w:rsidRDefault="00256093" w:rsidP="00D3403E">
            <w:pPr>
              <w:pStyle w:val="2a"/>
              <w:jc w:val="both"/>
              <w:rPr>
                <w:b w:val="0"/>
              </w:rPr>
            </w:pPr>
            <w:r w:rsidRPr="00CD3C51">
              <w:rPr>
                <w:b w:val="0"/>
              </w:rPr>
              <w:lastRenderedPageBreak/>
              <w:t>3</w:t>
            </w:r>
          </w:p>
        </w:tc>
        <w:tc>
          <w:tcPr>
            <w:tcW w:w="9072" w:type="dxa"/>
          </w:tcPr>
          <w:p w:rsidR="00256093" w:rsidRPr="00CD3C51" w:rsidRDefault="00256093" w:rsidP="00D3403E">
            <w:pPr>
              <w:pStyle w:val="2a"/>
              <w:jc w:val="both"/>
              <w:rPr>
                <w:b w:val="0"/>
              </w:rPr>
            </w:pPr>
            <w:r w:rsidRPr="00CD3C51">
              <w:rPr>
                <w:b w:val="0"/>
              </w:rPr>
              <w:t>Определение тенденций отраслевой структуры хозяйства стран Южной Америки</w:t>
            </w:r>
          </w:p>
        </w:tc>
      </w:tr>
    </w:tbl>
    <w:p w:rsidR="00401080" w:rsidRPr="00B65C76" w:rsidRDefault="00401080" w:rsidP="00D3403E">
      <w:pPr>
        <w:pStyle w:val="2a"/>
        <w:jc w:val="both"/>
        <w:rPr>
          <w:lang w:eastAsia="ru-RU"/>
        </w:rPr>
      </w:pPr>
      <w:r w:rsidRPr="00B65C76">
        <w:rPr>
          <w:lang w:eastAsia="ru-RU"/>
        </w:rPr>
        <w:t>Экономика</w:t>
      </w:r>
      <w:bookmarkEnd w:id="90"/>
      <w:bookmarkEnd w:id="91"/>
    </w:p>
    <w:p w:rsidR="0060276C" w:rsidRPr="00B65C76" w:rsidRDefault="0060276C" w:rsidP="00D3403E">
      <w:pPr>
        <w:pStyle w:val="2a"/>
        <w:jc w:val="both"/>
      </w:pPr>
      <w:r w:rsidRPr="00B65C76">
        <w:t>Планируемые результаты освоения учебного пр</w:t>
      </w:r>
      <w:r w:rsidR="00C00476" w:rsidRPr="00B65C76">
        <w:t>едмета экономика на</w:t>
      </w:r>
      <w:r w:rsidR="00B65C76">
        <w:t xml:space="preserve"> </w:t>
      </w:r>
      <w:r w:rsidR="00C00476" w:rsidRPr="00B65C76">
        <w:t xml:space="preserve">профильном </w:t>
      </w:r>
      <w:r w:rsidRPr="00B65C76">
        <w:t>уровне</w:t>
      </w:r>
    </w:p>
    <w:p w:rsidR="0060276C" w:rsidRPr="00CD3C51" w:rsidRDefault="00C00476" w:rsidP="00D3403E">
      <w:pPr>
        <w:pStyle w:val="2a"/>
        <w:jc w:val="both"/>
        <w:rPr>
          <w:b w:val="0"/>
        </w:rPr>
      </w:pPr>
      <w:r w:rsidRPr="00CD3C51">
        <w:rPr>
          <w:b w:val="0"/>
        </w:rPr>
        <w:t>Выпускник на профильном</w:t>
      </w:r>
      <w:r w:rsidR="0060276C" w:rsidRPr="00CD3C51">
        <w:rPr>
          <w:b w:val="0"/>
        </w:rPr>
        <w:t xml:space="preserve"> уровне научится:</w:t>
      </w:r>
    </w:p>
    <w:p w:rsidR="0060276C" w:rsidRPr="00CD3C51" w:rsidRDefault="0060276C" w:rsidP="00D3403E">
      <w:pPr>
        <w:pStyle w:val="2a"/>
        <w:jc w:val="both"/>
        <w:rPr>
          <w:b w:val="0"/>
        </w:rPr>
      </w:pPr>
      <w:r w:rsidRPr="00CD3C51">
        <w:rPr>
          <w:b w:val="0"/>
        </w:rPr>
        <w:t>Основные концепции экономики</w:t>
      </w:r>
    </w:p>
    <w:p w:rsidR="0060276C" w:rsidRPr="00CD3C51" w:rsidRDefault="0060276C" w:rsidP="00D3403E">
      <w:pPr>
        <w:pStyle w:val="2a"/>
        <w:jc w:val="both"/>
        <w:rPr>
          <w:b w:val="0"/>
        </w:rPr>
      </w:pPr>
      <w:r w:rsidRPr="00CD3C51">
        <w:rPr>
          <w:b w:val="0"/>
        </w:rPr>
        <w:t>Определять границы применимости методов экономической теории;</w:t>
      </w:r>
    </w:p>
    <w:p w:rsidR="0060276C" w:rsidRPr="00CD3C51" w:rsidRDefault="0060276C" w:rsidP="00D3403E">
      <w:pPr>
        <w:pStyle w:val="2a"/>
        <w:jc w:val="both"/>
        <w:rPr>
          <w:b w:val="0"/>
        </w:rPr>
      </w:pPr>
      <w:r w:rsidRPr="00CD3C51">
        <w:rPr>
          <w:b w:val="0"/>
        </w:rPr>
        <w:t>анализировать проблему альтернативной стоимости;</w:t>
      </w:r>
    </w:p>
    <w:p w:rsidR="0060276C" w:rsidRPr="00CD3C51" w:rsidRDefault="0060276C" w:rsidP="00D3403E">
      <w:pPr>
        <w:pStyle w:val="2a"/>
        <w:jc w:val="both"/>
        <w:rPr>
          <w:b w:val="0"/>
        </w:rPr>
      </w:pPr>
      <w:r w:rsidRPr="00CD3C51">
        <w:rPr>
          <w:b w:val="0"/>
        </w:rPr>
        <w:t>объяснять проблему ограниченности экономических ресурсов;</w:t>
      </w:r>
    </w:p>
    <w:p w:rsidR="0060276C" w:rsidRPr="00CD3C51" w:rsidRDefault="0060276C" w:rsidP="00D3403E">
      <w:pPr>
        <w:pStyle w:val="2a"/>
        <w:jc w:val="both"/>
        <w:rPr>
          <w:b w:val="0"/>
        </w:rPr>
      </w:pPr>
      <w:r w:rsidRPr="00CD3C51">
        <w:rPr>
          <w:b w:val="0"/>
        </w:rPr>
        <w:t>представлять в виде инфографики кривую производственных возможностей и характеризовать ее;</w:t>
      </w:r>
    </w:p>
    <w:p w:rsidR="0060276C" w:rsidRPr="00CD3C51" w:rsidRDefault="0060276C" w:rsidP="00D3403E">
      <w:pPr>
        <w:pStyle w:val="2a"/>
        <w:jc w:val="both"/>
        <w:rPr>
          <w:b w:val="0"/>
        </w:rPr>
      </w:pPr>
      <w:r w:rsidRPr="00CD3C51">
        <w:rPr>
          <w:b w:val="0"/>
        </w:rPr>
        <w:t>иллюстрировать примерами факторы производства;</w:t>
      </w:r>
    </w:p>
    <w:p w:rsidR="0060276C" w:rsidRPr="00CD3C51" w:rsidRDefault="0060276C" w:rsidP="00D3403E">
      <w:pPr>
        <w:pStyle w:val="2a"/>
        <w:jc w:val="both"/>
        <w:rPr>
          <w:b w:val="0"/>
        </w:rPr>
      </w:pPr>
      <w:r w:rsidRPr="00CD3C51">
        <w:rPr>
          <w:b w:val="0"/>
        </w:rPr>
        <w:t>характеризовать типы экономических систем;</w:t>
      </w:r>
    </w:p>
    <w:p w:rsidR="0060276C" w:rsidRPr="00CD3C51" w:rsidRDefault="0060276C" w:rsidP="00D3403E">
      <w:pPr>
        <w:pStyle w:val="2a"/>
        <w:jc w:val="both"/>
        <w:rPr>
          <w:b w:val="0"/>
        </w:rPr>
      </w:pPr>
      <w:r w:rsidRPr="00CD3C51">
        <w:rPr>
          <w:b w:val="0"/>
        </w:rPr>
        <w:t>различать абсолютные и сравнительные преимущества в издержках производства.</w:t>
      </w:r>
    </w:p>
    <w:p w:rsidR="0060276C" w:rsidRPr="00CD3C51" w:rsidRDefault="0060276C" w:rsidP="00D3403E">
      <w:pPr>
        <w:pStyle w:val="2a"/>
        <w:jc w:val="both"/>
        <w:rPr>
          <w:b w:val="0"/>
        </w:rPr>
      </w:pPr>
      <w:r w:rsidRPr="00CD3C51">
        <w:rPr>
          <w:b w:val="0"/>
        </w:rPr>
        <w:t>Микроэкономика</w:t>
      </w:r>
    </w:p>
    <w:p w:rsidR="0060276C" w:rsidRPr="00CD3C51" w:rsidRDefault="0060276C" w:rsidP="00D3403E">
      <w:pPr>
        <w:pStyle w:val="2a"/>
        <w:jc w:val="both"/>
        <w:rPr>
          <w:b w:val="0"/>
        </w:rPr>
      </w:pPr>
      <w:r w:rsidRPr="00CD3C51">
        <w:rPr>
          <w:b w:val="0"/>
        </w:rPr>
        <w:t>Анализировать структуру бюджета собственной семьи;</w:t>
      </w:r>
    </w:p>
    <w:p w:rsidR="0060276C" w:rsidRPr="00CD3C51" w:rsidRDefault="0060276C" w:rsidP="00D3403E">
      <w:pPr>
        <w:pStyle w:val="2a"/>
        <w:jc w:val="both"/>
        <w:rPr>
          <w:b w:val="0"/>
        </w:rPr>
      </w:pPr>
      <w:r w:rsidRPr="00CD3C51">
        <w:rPr>
          <w:b w:val="0"/>
        </w:rPr>
        <w:t>строить личный финансовый план;</w:t>
      </w:r>
    </w:p>
    <w:p w:rsidR="0060276C" w:rsidRPr="00CD3C51" w:rsidRDefault="0060276C" w:rsidP="00D3403E">
      <w:pPr>
        <w:pStyle w:val="2a"/>
        <w:jc w:val="both"/>
        <w:rPr>
          <w:b w:val="0"/>
        </w:rPr>
      </w:pPr>
      <w:r w:rsidRPr="00CD3C51">
        <w:rPr>
          <w:b w:val="0"/>
        </w:rPr>
        <w:t>анализировать ситуацию на реальных рынках с точки зрения продавцов и покупателей;</w:t>
      </w:r>
    </w:p>
    <w:p w:rsidR="0060276C" w:rsidRPr="00CD3C51" w:rsidRDefault="0060276C" w:rsidP="00D3403E">
      <w:pPr>
        <w:pStyle w:val="2a"/>
        <w:jc w:val="both"/>
        <w:rPr>
          <w:b w:val="0"/>
        </w:rPr>
      </w:pPr>
      <w:r w:rsidRPr="00CD3C51">
        <w:rPr>
          <w:b w:val="0"/>
        </w:rPr>
        <w:t>принимать рациональные решения в условиях относительной ограниченности доступных ресурсов;</w:t>
      </w:r>
    </w:p>
    <w:p w:rsidR="0060276C" w:rsidRPr="00CD3C51" w:rsidRDefault="0060276C" w:rsidP="00D3403E">
      <w:pPr>
        <w:pStyle w:val="2a"/>
        <w:jc w:val="both"/>
        <w:rPr>
          <w:b w:val="0"/>
        </w:rPr>
      </w:pPr>
      <w:r w:rsidRPr="00CD3C51">
        <w:rPr>
          <w:b w:val="0"/>
        </w:rPr>
        <w:t>анализировать собственное потребительское поведение;</w:t>
      </w:r>
    </w:p>
    <w:p w:rsidR="0060276C" w:rsidRPr="00CD3C51" w:rsidRDefault="0060276C" w:rsidP="00D3403E">
      <w:pPr>
        <w:pStyle w:val="2a"/>
        <w:jc w:val="both"/>
        <w:rPr>
          <w:b w:val="0"/>
        </w:rPr>
      </w:pPr>
      <w:r w:rsidRPr="00CD3C51">
        <w:rPr>
          <w:b w:val="0"/>
        </w:rPr>
        <w:t>определять роль кредита в современной экономике;</w:t>
      </w:r>
    </w:p>
    <w:p w:rsidR="0060276C" w:rsidRPr="00CD3C51" w:rsidRDefault="0060276C" w:rsidP="00D3403E">
      <w:pPr>
        <w:pStyle w:val="2a"/>
        <w:jc w:val="both"/>
        <w:rPr>
          <w:b w:val="0"/>
        </w:rPr>
      </w:pPr>
      <w:r w:rsidRPr="00CD3C51">
        <w:rPr>
          <w:b w:val="0"/>
        </w:rPr>
        <w:t>применять навыки расчета сумм кредита и ипотеки в реальной жизни;</w:t>
      </w:r>
    </w:p>
    <w:p w:rsidR="0060276C" w:rsidRPr="00CD3C51" w:rsidRDefault="0060276C" w:rsidP="00D3403E">
      <w:pPr>
        <w:pStyle w:val="2a"/>
        <w:jc w:val="both"/>
        <w:rPr>
          <w:b w:val="0"/>
        </w:rPr>
      </w:pPr>
      <w:r w:rsidRPr="00CD3C51">
        <w:rPr>
          <w:b w:val="0"/>
        </w:rPr>
        <w:t>объяснять на примерах и представлять в виде инфографики законы спроса и предложения;</w:t>
      </w:r>
    </w:p>
    <w:p w:rsidR="0060276C" w:rsidRPr="00CD3C51" w:rsidRDefault="0060276C" w:rsidP="00D3403E">
      <w:pPr>
        <w:pStyle w:val="2a"/>
        <w:jc w:val="both"/>
        <w:rPr>
          <w:b w:val="0"/>
        </w:rPr>
      </w:pPr>
      <w:r w:rsidRPr="00CD3C51">
        <w:rPr>
          <w:b w:val="0"/>
        </w:rPr>
        <w:t>определять значимость и классифицировать условия, влияющие на спрос и предложение;</w:t>
      </w:r>
    </w:p>
    <w:p w:rsidR="0060276C" w:rsidRPr="00CD3C51" w:rsidRDefault="0060276C" w:rsidP="00D3403E">
      <w:pPr>
        <w:pStyle w:val="2a"/>
        <w:jc w:val="both"/>
        <w:rPr>
          <w:b w:val="0"/>
        </w:rPr>
      </w:pPr>
      <w:r w:rsidRPr="00CD3C51">
        <w:rPr>
          <w:b w:val="0"/>
        </w:rPr>
        <w:t>приводить примеры товаров Гиффена;</w:t>
      </w:r>
    </w:p>
    <w:p w:rsidR="0060276C" w:rsidRPr="00CD3C51" w:rsidRDefault="0060276C" w:rsidP="00D3403E">
      <w:pPr>
        <w:pStyle w:val="2a"/>
        <w:jc w:val="both"/>
        <w:rPr>
          <w:b w:val="0"/>
        </w:rPr>
      </w:pPr>
      <w:r w:rsidRPr="00CD3C51">
        <w:rPr>
          <w:b w:val="0"/>
        </w:rPr>
        <w:t>объяснять на примерах эластичность спроса и предложения;</w:t>
      </w:r>
    </w:p>
    <w:p w:rsidR="0060276C" w:rsidRPr="00CD3C51" w:rsidRDefault="0060276C" w:rsidP="00D3403E">
      <w:pPr>
        <w:pStyle w:val="2a"/>
        <w:jc w:val="both"/>
        <w:rPr>
          <w:b w:val="0"/>
        </w:rPr>
      </w:pPr>
      <w:r w:rsidRPr="00CD3C51">
        <w:rPr>
          <w:b w:val="0"/>
        </w:rPr>
        <w:t>объяснять и отличать организационно-правовые формы предпринимательской деятельности;</w:t>
      </w:r>
    </w:p>
    <w:p w:rsidR="0060276C" w:rsidRPr="00CD3C51" w:rsidRDefault="0060276C" w:rsidP="00D3403E">
      <w:pPr>
        <w:pStyle w:val="2a"/>
        <w:jc w:val="both"/>
        <w:rPr>
          <w:b w:val="0"/>
        </w:rPr>
      </w:pPr>
      <w:r w:rsidRPr="00CD3C51">
        <w:rPr>
          <w:b w:val="0"/>
        </w:rPr>
        <w:t>приводить примеры российских предприятий разных организационно-правовых форм;</w:t>
      </w:r>
    </w:p>
    <w:p w:rsidR="0060276C" w:rsidRPr="00CD3C51" w:rsidRDefault="0060276C" w:rsidP="00D3403E">
      <w:pPr>
        <w:pStyle w:val="2a"/>
        <w:jc w:val="both"/>
        <w:rPr>
          <w:b w:val="0"/>
        </w:rPr>
      </w:pPr>
      <w:r w:rsidRPr="00CD3C51">
        <w:rPr>
          <w:b w:val="0"/>
        </w:rPr>
        <w:t>объяснять практическое назначение франчайзинга и сферы его применения;</w:t>
      </w:r>
    </w:p>
    <w:p w:rsidR="0060276C" w:rsidRPr="00CD3C51" w:rsidRDefault="0060276C" w:rsidP="00D3403E">
      <w:pPr>
        <w:pStyle w:val="2a"/>
        <w:jc w:val="both"/>
        <w:rPr>
          <w:b w:val="0"/>
        </w:rPr>
      </w:pPr>
      <w:r w:rsidRPr="00CD3C51">
        <w:rPr>
          <w:b w:val="0"/>
        </w:rPr>
        <w:t>различать и представлять посредством инфографики виды издержек производства;</w:t>
      </w:r>
    </w:p>
    <w:p w:rsidR="0060276C" w:rsidRPr="00CD3C51" w:rsidRDefault="0060276C" w:rsidP="00D3403E">
      <w:pPr>
        <w:pStyle w:val="2a"/>
        <w:jc w:val="both"/>
        <w:rPr>
          <w:b w:val="0"/>
        </w:rPr>
      </w:pPr>
      <w:r w:rsidRPr="00CD3C51">
        <w:rPr>
          <w:b w:val="0"/>
        </w:rPr>
        <w:t>анализировать издержки, выручку и прибыль фирмы;</w:t>
      </w:r>
    </w:p>
    <w:p w:rsidR="0060276C" w:rsidRPr="00CD3C51" w:rsidRDefault="0060276C" w:rsidP="00D3403E">
      <w:pPr>
        <w:pStyle w:val="2a"/>
        <w:jc w:val="both"/>
        <w:rPr>
          <w:b w:val="0"/>
        </w:rPr>
      </w:pPr>
      <w:r w:rsidRPr="00CD3C51">
        <w:rPr>
          <w:b w:val="0"/>
        </w:rPr>
        <w:t>объяснять эффект масштабирования и мультиплицирования для экономики государства;</w:t>
      </w:r>
    </w:p>
    <w:p w:rsidR="0060276C" w:rsidRPr="00CD3C51" w:rsidRDefault="0060276C" w:rsidP="00D3403E">
      <w:pPr>
        <w:pStyle w:val="2a"/>
        <w:jc w:val="both"/>
        <w:rPr>
          <w:b w:val="0"/>
        </w:rPr>
      </w:pPr>
      <w:r w:rsidRPr="00CD3C51">
        <w:rPr>
          <w:b w:val="0"/>
        </w:rPr>
        <w:t>объяснять социально-экономическую роль и функции предпринимательства;</w:t>
      </w:r>
    </w:p>
    <w:p w:rsidR="0060276C" w:rsidRPr="00CD3C51" w:rsidRDefault="0060276C" w:rsidP="00D3403E">
      <w:pPr>
        <w:pStyle w:val="2a"/>
        <w:jc w:val="both"/>
        <w:rPr>
          <w:b w:val="0"/>
        </w:rPr>
      </w:pPr>
      <w:r w:rsidRPr="00CD3C51">
        <w:rPr>
          <w:b w:val="0"/>
        </w:rPr>
        <w:t>сравнивать виды ценных бумаг;</w:t>
      </w:r>
    </w:p>
    <w:p w:rsidR="0060276C" w:rsidRPr="00CD3C51" w:rsidRDefault="0060276C" w:rsidP="00D3403E">
      <w:pPr>
        <w:pStyle w:val="2a"/>
        <w:jc w:val="both"/>
        <w:rPr>
          <w:b w:val="0"/>
        </w:rPr>
      </w:pPr>
      <w:r w:rsidRPr="00CD3C51">
        <w:rPr>
          <w:b w:val="0"/>
        </w:rPr>
        <w:lastRenderedPageBreak/>
        <w:t>анализировать страховые услуги;</w:t>
      </w:r>
    </w:p>
    <w:p w:rsidR="0060276C" w:rsidRPr="00CD3C51" w:rsidRDefault="0060276C" w:rsidP="00D3403E">
      <w:pPr>
        <w:pStyle w:val="2a"/>
        <w:jc w:val="both"/>
        <w:rPr>
          <w:b w:val="0"/>
        </w:rPr>
      </w:pPr>
      <w:r w:rsidRPr="00CD3C51">
        <w:rPr>
          <w:b w:val="0"/>
        </w:rPr>
        <w:t>определять практическое назначение основных функций менеджмента;</w:t>
      </w:r>
    </w:p>
    <w:p w:rsidR="0060276C" w:rsidRPr="00CD3C51" w:rsidRDefault="0060276C" w:rsidP="00D3403E">
      <w:pPr>
        <w:pStyle w:val="2a"/>
        <w:jc w:val="both"/>
        <w:rPr>
          <w:b w:val="0"/>
        </w:rPr>
      </w:pPr>
      <w:r w:rsidRPr="00CD3C51">
        <w:rPr>
          <w:b w:val="0"/>
        </w:rPr>
        <w:t>определять место маркетинга в деятельности организации;</w:t>
      </w:r>
    </w:p>
    <w:p w:rsidR="0060276C" w:rsidRPr="00CD3C51" w:rsidRDefault="0060276C" w:rsidP="00D3403E">
      <w:pPr>
        <w:pStyle w:val="2a"/>
        <w:jc w:val="both"/>
        <w:rPr>
          <w:b w:val="0"/>
        </w:rPr>
      </w:pPr>
      <w:r w:rsidRPr="00CD3C51">
        <w:rPr>
          <w:b w:val="0"/>
        </w:rPr>
        <w:t>приводить примеры эффективной рекламы;</w:t>
      </w:r>
    </w:p>
    <w:p w:rsidR="0060276C" w:rsidRPr="00CD3C51" w:rsidRDefault="0060276C" w:rsidP="00D3403E">
      <w:pPr>
        <w:pStyle w:val="2a"/>
        <w:jc w:val="both"/>
        <w:rPr>
          <w:b w:val="0"/>
        </w:rPr>
      </w:pPr>
      <w:r w:rsidRPr="00CD3C51">
        <w:rPr>
          <w:b w:val="0"/>
        </w:rPr>
        <w:t>разрабатывать бизнес-план;</w:t>
      </w:r>
    </w:p>
    <w:p w:rsidR="0060276C" w:rsidRPr="00CD3C51" w:rsidRDefault="0060276C" w:rsidP="00D3403E">
      <w:pPr>
        <w:pStyle w:val="2a"/>
        <w:jc w:val="both"/>
        <w:rPr>
          <w:b w:val="0"/>
        </w:rPr>
      </w:pPr>
      <w:r w:rsidRPr="00CD3C51">
        <w:rPr>
          <w:b w:val="0"/>
        </w:rPr>
        <w:t>сравнивать рынки с интенсивной и несовершенной конкуренцией;</w:t>
      </w:r>
    </w:p>
    <w:p w:rsidR="0060276C" w:rsidRPr="00CD3C51" w:rsidRDefault="0060276C" w:rsidP="00D3403E">
      <w:pPr>
        <w:pStyle w:val="2a"/>
        <w:jc w:val="both"/>
        <w:rPr>
          <w:b w:val="0"/>
        </w:rPr>
      </w:pPr>
      <w:r w:rsidRPr="00CD3C51">
        <w:rPr>
          <w:b w:val="0"/>
        </w:rPr>
        <w:t>называть цели антимонопольной политики государства;</w:t>
      </w:r>
    </w:p>
    <w:p w:rsidR="0060276C" w:rsidRPr="00CD3C51" w:rsidRDefault="0060276C" w:rsidP="00D3403E">
      <w:pPr>
        <w:pStyle w:val="2a"/>
        <w:jc w:val="both"/>
        <w:rPr>
          <w:b w:val="0"/>
        </w:rPr>
      </w:pPr>
      <w:r w:rsidRPr="00CD3C51">
        <w:rPr>
          <w:b w:val="0"/>
        </w:rPr>
        <w:t>объяснять взаимосвязь факторов производства и факторов дохода;</w:t>
      </w:r>
    </w:p>
    <w:p w:rsidR="0060276C" w:rsidRPr="00CD3C51" w:rsidRDefault="0060276C" w:rsidP="00D3403E">
      <w:pPr>
        <w:pStyle w:val="2a"/>
        <w:jc w:val="both"/>
        <w:rPr>
          <w:b w:val="0"/>
        </w:rPr>
      </w:pPr>
      <w:r w:rsidRPr="00CD3C51">
        <w:rPr>
          <w:b w:val="0"/>
        </w:rPr>
        <w:t>приводить примеры факторов, влияющих на производительность труда.</w:t>
      </w:r>
    </w:p>
    <w:p w:rsidR="0060276C" w:rsidRPr="00CD3C51" w:rsidRDefault="0060276C" w:rsidP="00D3403E">
      <w:pPr>
        <w:pStyle w:val="2a"/>
        <w:jc w:val="both"/>
        <w:rPr>
          <w:b w:val="0"/>
        </w:rPr>
      </w:pPr>
      <w:r w:rsidRPr="00CD3C51">
        <w:rPr>
          <w:b w:val="0"/>
        </w:rPr>
        <w:t>Макроэкономика</w:t>
      </w:r>
    </w:p>
    <w:p w:rsidR="0060276C" w:rsidRPr="00CD3C51" w:rsidRDefault="0060276C" w:rsidP="00D3403E">
      <w:pPr>
        <w:pStyle w:val="2a"/>
        <w:jc w:val="both"/>
        <w:rPr>
          <w:b w:val="0"/>
        </w:rPr>
      </w:pPr>
      <w:r w:rsidRPr="00CD3C51">
        <w:rPr>
          <w:b w:val="0"/>
        </w:rPr>
        <w:t>Объяснять на примерах различные роли государства в рыночной экономике;</w:t>
      </w:r>
    </w:p>
    <w:p w:rsidR="0060276C" w:rsidRPr="00CD3C51" w:rsidRDefault="0060276C" w:rsidP="00D3403E">
      <w:pPr>
        <w:pStyle w:val="2a"/>
        <w:jc w:val="both"/>
        <w:rPr>
          <w:b w:val="0"/>
        </w:rPr>
      </w:pPr>
      <w:r w:rsidRPr="00CD3C51">
        <w:rPr>
          <w:b w:val="0"/>
        </w:rPr>
        <w:t>характеризовать доходную и расходную части государственного бюджета;</w:t>
      </w:r>
    </w:p>
    <w:p w:rsidR="0060276C" w:rsidRPr="00CD3C51" w:rsidRDefault="0060276C" w:rsidP="00D3403E">
      <w:pPr>
        <w:pStyle w:val="2a"/>
        <w:jc w:val="both"/>
        <w:rPr>
          <w:b w:val="0"/>
        </w:rPr>
      </w:pPr>
      <w:r w:rsidRPr="00CD3C51">
        <w:rPr>
          <w:b w:val="0"/>
        </w:rPr>
        <w:t>определять основные виды налогов для различных субъектов и экономических моделей;</w:t>
      </w:r>
    </w:p>
    <w:p w:rsidR="0060276C" w:rsidRPr="00CD3C51" w:rsidRDefault="0060276C" w:rsidP="00D3403E">
      <w:pPr>
        <w:pStyle w:val="2a"/>
        <w:jc w:val="both"/>
        <w:rPr>
          <w:b w:val="0"/>
        </w:rPr>
      </w:pPr>
      <w:r w:rsidRPr="00CD3C51">
        <w:rPr>
          <w:b w:val="0"/>
        </w:rPr>
        <w:t>указывать основные последствия макроэкономических проблем;</w:t>
      </w:r>
    </w:p>
    <w:p w:rsidR="0060276C" w:rsidRPr="00CD3C51" w:rsidRDefault="0060276C" w:rsidP="00D3403E">
      <w:pPr>
        <w:pStyle w:val="2a"/>
        <w:jc w:val="both"/>
        <w:rPr>
          <w:b w:val="0"/>
        </w:rPr>
      </w:pPr>
      <w:r w:rsidRPr="00CD3C51">
        <w:rPr>
          <w:b w:val="0"/>
        </w:rPr>
        <w:t>объяснять макроэкономическое равновесие в модели «AD-AS»;</w:t>
      </w:r>
    </w:p>
    <w:p w:rsidR="0060276C" w:rsidRPr="00CD3C51" w:rsidRDefault="0060276C" w:rsidP="00D3403E">
      <w:pPr>
        <w:pStyle w:val="2a"/>
        <w:jc w:val="both"/>
        <w:rPr>
          <w:b w:val="0"/>
        </w:rPr>
      </w:pPr>
      <w:r w:rsidRPr="00CD3C51">
        <w:rPr>
          <w:b w:val="0"/>
        </w:rPr>
        <w:t>приводить примеры сфер применения показателя ВВП;</w:t>
      </w:r>
    </w:p>
    <w:p w:rsidR="0060276C" w:rsidRPr="00CD3C51" w:rsidRDefault="0060276C" w:rsidP="00D3403E">
      <w:pPr>
        <w:pStyle w:val="2a"/>
        <w:jc w:val="both"/>
        <w:rPr>
          <w:b w:val="0"/>
        </w:rPr>
      </w:pPr>
      <w:r w:rsidRPr="00CD3C51">
        <w:rPr>
          <w:b w:val="0"/>
        </w:rPr>
        <w:t>приводить примеры экономической функции денег в реальной жизни;</w:t>
      </w:r>
    </w:p>
    <w:p w:rsidR="0060276C" w:rsidRPr="00CD3C51" w:rsidRDefault="0060276C" w:rsidP="00D3403E">
      <w:pPr>
        <w:pStyle w:val="2a"/>
        <w:jc w:val="both"/>
        <w:rPr>
          <w:b w:val="0"/>
        </w:rPr>
      </w:pPr>
      <w:r w:rsidRPr="00CD3C51">
        <w:rPr>
          <w:b w:val="0"/>
        </w:rPr>
        <w:t>различать сферы применения различных форм денег;</w:t>
      </w:r>
    </w:p>
    <w:p w:rsidR="0060276C" w:rsidRPr="00CD3C51" w:rsidRDefault="0060276C" w:rsidP="00D3403E">
      <w:pPr>
        <w:pStyle w:val="2a"/>
        <w:jc w:val="both"/>
        <w:rPr>
          <w:b w:val="0"/>
        </w:rPr>
      </w:pPr>
      <w:r w:rsidRPr="00CD3C51">
        <w:rPr>
          <w:b w:val="0"/>
        </w:rPr>
        <w:t>определять денежные агрегаты и факторы, влияющие на формирование величины денежной массы;</w:t>
      </w:r>
    </w:p>
    <w:p w:rsidR="0060276C" w:rsidRPr="00CD3C51" w:rsidRDefault="0060276C" w:rsidP="00D3403E">
      <w:pPr>
        <w:pStyle w:val="2a"/>
        <w:jc w:val="both"/>
        <w:rPr>
          <w:b w:val="0"/>
        </w:rPr>
      </w:pPr>
      <w:r w:rsidRPr="00CD3C51">
        <w:rPr>
          <w:b w:val="0"/>
        </w:rPr>
        <w:t>объяснять взаимосвязь основных элементов банковской системы;</w:t>
      </w:r>
    </w:p>
    <w:p w:rsidR="0060276C" w:rsidRPr="00CD3C51" w:rsidRDefault="0060276C" w:rsidP="00D3403E">
      <w:pPr>
        <w:pStyle w:val="2a"/>
        <w:jc w:val="both"/>
        <w:rPr>
          <w:b w:val="0"/>
        </w:rPr>
      </w:pPr>
      <w:r w:rsidRPr="00CD3C51">
        <w:rPr>
          <w:b w:val="0"/>
        </w:rPr>
        <w:t>приводить примеры, как банки делают деньги;</w:t>
      </w:r>
    </w:p>
    <w:p w:rsidR="0060276C" w:rsidRPr="00CD3C51" w:rsidRDefault="0060276C" w:rsidP="00D3403E">
      <w:pPr>
        <w:pStyle w:val="2a"/>
        <w:jc w:val="both"/>
        <w:rPr>
          <w:b w:val="0"/>
        </w:rPr>
      </w:pPr>
      <w:r w:rsidRPr="00CD3C51">
        <w:rPr>
          <w:b w:val="0"/>
        </w:rPr>
        <w:t>приводить примеры различных видов инфляции;</w:t>
      </w:r>
    </w:p>
    <w:p w:rsidR="0060276C" w:rsidRPr="00CD3C51" w:rsidRDefault="0060276C" w:rsidP="00D3403E">
      <w:pPr>
        <w:pStyle w:val="2a"/>
        <w:jc w:val="both"/>
        <w:rPr>
          <w:b w:val="0"/>
        </w:rPr>
      </w:pPr>
      <w:r w:rsidRPr="00CD3C51">
        <w:rPr>
          <w:b w:val="0"/>
        </w:rPr>
        <w:t>находить в реальных ситуациях последствия инфляции;</w:t>
      </w:r>
    </w:p>
    <w:p w:rsidR="0060276C" w:rsidRPr="00CD3C51" w:rsidRDefault="0060276C" w:rsidP="00D3403E">
      <w:pPr>
        <w:pStyle w:val="2a"/>
        <w:jc w:val="both"/>
        <w:rPr>
          <w:b w:val="0"/>
        </w:rPr>
      </w:pPr>
      <w:r w:rsidRPr="00CD3C51">
        <w:rPr>
          <w:b w:val="0"/>
        </w:rPr>
        <w:t>применять способы анализа индекса потребительских цен;</w:t>
      </w:r>
    </w:p>
    <w:p w:rsidR="0060276C" w:rsidRPr="00CD3C51" w:rsidRDefault="0060276C" w:rsidP="00D3403E">
      <w:pPr>
        <w:pStyle w:val="2a"/>
        <w:jc w:val="both"/>
        <w:rPr>
          <w:b w:val="0"/>
        </w:rPr>
      </w:pPr>
      <w:r w:rsidRPr="00CD3C51">
        <w:rPr>
          <w:b w:val="0"/>
        </w:rPr>
        <w:t>характеризовать основные направления антиинфляционной политики государства;</w:t>
      </w:r>
    </w:p>
    <w:p w:rsidR="0060276C" w:rsidRPr="00CD3C51" w:rsidRDefault="0060276C" w:rsidP="00D3403E">
      <w:pPr>
        <w:pStyle w:val="2a"/>
        <w:jc w:val="both"/>
        <w:rPr>
          <w:b w:val="0"/>
        </w:rPr>
      </w:pPr>
      <w:r w:rsidRPr="00CD3C51">
        <w:rPr>
          <w:b w:val="0"/>
        </w:rPr>
        <w:t>различать виды безработицы;</w:t>
      </w:r>
    </w:p>
    <w:p w:rsidR="0060276C" w:rsidRPr="00CD3C51" w:rsidRDefault="0060276C" w:rsidP="00D3403E">
      <w:pPr>
        <w:pStyle w:val="2a"/>
        <w:jc w:val="both"/>
        <w:rPr>
          <w:b w:val="0"/>
        </w:rPr>
      </w:pPr>
      <w:r w:rsidRPr="00CD3C51">
        <w:rPr>
          <w:b w:val="0"/>
        </w:rPr>
        <w:t>находить в реальных условиях причины и последствия безработицы;</w:t>
      </w:r>
    </w:p>
    <w:p w:rsidR="0060276C" w:rsidRPr="00CD3C51" w:rsidRDefault="0060276C" w:rsidP="00D3403E">
      <w:pPr>
        <w:pStyle w:val="2a"/>
        <w:jc w:val="both"/>
        <w:rPr>
          <w:b w:val="0"/>
        </w:rPr>
      </w:pPr>
      <w:r w:rsidRPr="00CD3C51">
        <w:rPr>
          <w:b w:val="0"/>
        </w:rPr>
        <w:t>определять целесообразность мер государственной политики для снижения уровня безработицы;</w:t>
      </w:r>
    </w:p>
    <w:p w:rsidR="0060276C" w:rsidRPr="00CD3C51" w:rsidRDefault="0060276C" w:rsidP="00D3403E">
      <w:pPr>
        <w:pStyle w:val="2a"/>
        <w:jc w:val="both"/>
        <w:rPr>
          <w:b w:val="0"/>
        </w:rPr>
      </w:pPr>
      <w:r w:rsidRPr="00CD3C51">
        <w:rPr>
          <w:b w:val="0"/>
        </w:rPr>
        <w:t>приводить примеры факторов, влияющих на экономический рост;</w:t>
      </w:r>
    </w:p>
    <w:p w:rsidR="0060276C" w:rsidRPr="00CD3C51" w:rsidRDefault="0060276C" w:rsidP="00D3403E">
      <w:pPr>
        <w:pStyle w:val="2a"/>
        <w:jc w:val="both"/>
        <w:rPr>
          <w:b w:val="0"/>
        </w:rPr>
      </w:pPr>
      <w:r w:rsidRPr="00CD3C51">
        <w:rPr>
          <w:b w:val="0"/>
        </w:rPr>
        <w:t>приводить примеры экономических циклов в разные исторические эпохи.</w:t>
      </w:r>
    </w:p>
    <w:p w:rsidR="0060276C" w:rsidRPr="00CD3C51" w:rsidRDefault="0060276C" w:rsidP="00D3403E">
      <w:pPr>
        <w:pStyle w:val="2a"/>
        <w:jc w:val="both"/>
        <w:rPr>
          <w:b w:val="0"/>
        </w:rPr>
      </w:pPr>
      <w:r w:rsidRPr="00CD3C51">
        <w:rPr>
          <w:b w:val="0"/>
        </w:rPr>
        <w:t>Международная экономика</w:t>
      </w:r>
    </w:p>
    <w:p w:rsidR="0060276C" w:rsidRPr="00CD3C51" w:rsidRDefault="0060276C" w:rsidP="00D3403E">
      <w:pPr>
        <w:pStyle w:val="2a"/>
        <w:jc w:val="both"/>
        <w:rPr>
          <w:b w:val="0"/>
        </w:rPr>
      </w:pPr>
      <w:r w:rsidRPr="00CD3C51">
        <w:rPr>
          <w:b w:val="0"/>
        </w:rPr>
        <w:t>Объяснять назначение международной торговли;</w:t>
      </w:r>
    </w:p>
    <w:p w:rsidR="0060276C" w:rsidRPr="00CD3C51" w:rsidRDefault="0060276C" w:rsidP="00D3403E">
      <w:pPr>
        <w:pStyle w:val="2a"/>
        <w:jc w:val="both"/>
        <w:rPr>
          <w:b w:val="0"/>
        </w:rPr>
      </w:pPr>
      <w:r w:rsidRPr="00CD3C51">
        <w:rPr>
          <w:b w:val="0"/>
        </w:rPr>
        <w:t>анализировать систему регулирования внешней торговли на государственном уровне;</w:t>
      </w:r>
    </w:p>
    <w:p w:rsidR="0060276C" w:rsidRPr="00CD3C51" w:rsidRDefault="0060276C" w:rsidP="00D3403E">
      <w:pPr>
        <w:pStyle w:val="2a"/>
        <w:jc w:val="both"/>
        <w:rPr>
          <w:b w:val="0"/>
        </w:rPr>
      </w:pPr>
      <w:r w:rsidRPr="00CD3C51">
        <w:rPr>
          <w:b w:val="0"/>
        </w:rPr>
        <w:t>различать экспорт и импорт;</w:t>
      </w:r>
    </w:p>
    <w:p w:rsidR="0060276C" w:rsidRPr="00CD3C51" w:rsidRDefault="0060276C" w:rsidP="00D3403E">
      <w:pPr>
        <w:pStyle w:val="2a"/>
        <w:jc w:val="both"/>
        <w:rPr>
          <w:b w:val="0"/>
        </w:rPr>
      </w:pPr>
      <w:r w:rsidRPr="00CD3C51">
        <w:rPr>
          <w:b w:val="0"/>
        </w:rPr>
        <w:t>анализировать курсы мировых валют;</w:t>
      </w:r>
    </w:p>
    <w:p w:rsidR="0060276C" w:rsidRPr="00CD3C51" w:rsidRDefault="0060276C" w:rsidP="00D3403E">
      <w:pPr>
        <w:pStyle w:val="2a"/>
        <w:jc w:val="both"/>
        <w:rPr>
          <w:b w:val="0"/>
        </w:rPr>
      </w:pPr>
      <w:r w:rsidRPr="00CD3C51">
        <w:rPr>
          <w:b w:val="0"/>
        </w:rPr>
        <w:t>объяснять влияние международных экономических факторов на валютный курс;</w:t>
      </w:r>
    </w:p>
    <w:p w:rsidR="0060276C" w:rsidRPr="00CD3C51" w:rsidRDefault="0060276C" w:rsidP="00D3403E">
      <w:pPr>
        <w:pStyle w:val="2a"/>
        <w:jc w:val="both"/>
        <w:rPr>
          <w:b w:val="0"/>
        </w:rPr>
      </w:pPr>
      <w:r w:rsidRPr="00CD3C51">
        <w:rPr>
          <w:b w:val="0"/>
        </w:rPr>
        <w:t>различать виды международных расчетов;</w:t>
      </w:r>
    </w:p>
    <w:p w:rsidR="0060276C" w:rsidRPr="00CD3C51" w:rsidRDefault="0060276C" w:rsidP="00D3403E">
      <w:pPr>
        <w:pStyle w:val="2a"/>
        <w:jc w:val="both"/>
        <w:rPr>
          <w:b w:val="0"/>
        </w:rPr>
      </w:pPr>
      <w:r w:rsidRPr="00CD3C51">
        <w:rPr>
          <w:b w:val="0"/>
        </w:rPr>
        <w:lastRenderedPageBreak/>
        <w:t>анализировать глобальные проблемы международных экономических отношений;</w:t>
      </w:r>
    </w:p>
    <w:p w:rsidR="0060276C" w:rsidRPr="00CD3C51" w:rsidRDefault="0060276C" w:rsidP="00D3403E">
      <w:pPr>
        <w:pStyle w:val="2a"/>
        <w:jc w:val="both"/>
        <w:rPr>
          <w:b w:val="0"/>
        </w:rPr>
      </w:pPr>
      <w:r w:rsidRPr="00CD3C51">
        <w:rPr>
          <w:b w:val="0"/>
        </w:rPr>
        <w:t>объяснять роль экономических организаций в социально-экономическом развитии общества;</w:t>
      </w:r>
    </w:p>
    <w:p w:rsidR="0060276C" w:rsidRPr="00CD3C51" w:rsidRDefault="0060276C" w:rsidP="00D3403E">
      <w:pPr>
        <w:pStyle w:val="2a"/>
        <w:jc w:val="both"/>
        <w:rPr>
          <w:b w:val="0"/>
        </w:rPr>
      </w:pPr>
      <w:r w:rsidRPr="00CD3C51">
        <w:rPr>
          <w:b w:val="0"/>
        </w:rPr>
        <w:t>объяснять особенности современной экономики России.</w:t>
      </w:r>
    </w:p>
    <w:p w:rsidR="0060276C" w:rsidRPr="00CD3C51" w:rsidRDefault="00C00476" w:rsidP="00D3403E">
      <w:pPr>
        <w:pStyle w:val="2a"/>
        <w:jc w:val="both"/>
        <w:rPr>
          <w:b w:val="0"/>
        </w:rPr>
      </w:pPr>
      <w:r w:rsidRPr="00CD3C51">
        <w:rPr>
          <w:b w:val="0"/>
        </w:rPr>
        <w:t xml:space="preserve">Выпускник на профильном </w:t>
      </w:r>
      <w:r w:rsidR="0060276C" w:rsidRPr="00CD3C51">
        <w:rPr>
          <w:b w:val="0"/>
        </w:rPr>
        <w:t>уровне получит возможность научиться:</w:t>
      </w:r>
    </w:p>
    <w:p w:rsidR="0060276C" w:rsidRPr="00CD3C51" w:rsidRDefault="0060276C" w:rsidP="00D3403E">
      <w:pPr>
        <w:pStyle w:val="2a"/>
        <w:jc w:val="both"/>
        <w:rPr>
          <w:b w:val="0"/>
        </w:rPr>
      </w:pPr>
      <w:r w:rsidRPr="00CD3C51">
        <w:rPr>
          <w:b w:val="0"/>
        </w:rPr>
        <w:t>Основные концепции экономики</w:t>
      </w:r>
    </w:p>
    <w:p w:rsidR="0060276C" w:rsidRPr="00CD3C51" w:rsidRDefault="0060276C" w:rsidP="00D3403E">
      <w:pPr>
        <w:pStyle w:val="2a"/>
        <w:jc w:val="both"/>
        <w:rPr>
          <w:b w:val="0"/>
        </w:rPr>
      </w:pPr>
      <w:r w:rsidRPr="00CD3C51">
        <w:rPr>
          <w:b w:val="0"/>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60276C" w:rsidRPr="00CD3C51" w:rsidRDefault="0060276C" w:rsidP="00D3403E">
      <w:pPr>
        <w:pStyle w:val="2a"/>
        <w:jc w:val="both"/>
        <w:rPr>
          <w:b w:val="0"/>
        </w:rPr>
      </w:pPr>
      <w:r w:rsidRPr="00CD3C51">
        <w:rPr>
          <w:b w:val="0"/>
        </w:rPr>
        <w:t>анализировать события общественной и политической жизни с экономической точки зрения, используя различные источники информации;</w:t>
      </w:r>
    </w:p>
    <w:p w:rsidR="0060276C" w:rsidRPr="00CD3C51" w:rsidRDefault="0060276C" w:rsidP="00D3403E">
      <w:pPr>
        <w:pStyle w:val="2a"/>
        <w:jc w:val="both"/>
        <w:rPr>
          <w:b w:val="0"/>
        </w:rPr>
      </w:pPr>
      <w:r w:rsidRPr="00CD3C51">
        <w:rPr>
          <w:b w:val="0"/>
        </w:rPr>
        <w:t>владеть приемами работы с аналитической экономической информацией;</w:t>
      </w:r>
    </w:p>
    <w:p w:rsidR="0060276C" w:rsidRPr="00CD3C51" w:rsidRDefault="0060276C" w:rsidP="00D3403E">
      <w:pPr>
        <w:pStyle w:val="2a"/>
        <w:jc w:val="both"/>
        <w:rPr>
          <w:b w:val="0"/>
        </w:rPr>
      </w:pPr>
      <w:r w:rsidRPr="00CD3C51">
        <w:rPr>
          <w:b w:val="0"/>
        </w:rPr>
        <w:t>оценивать происходящие события и поведение людей с экономической точки зрения;</w:t>
      </w:r>
    </w:p>
    <w:p w:rsidR="0060276C" w:rsidRPr="00CD3C51" w:rsidRDefault="0060276C" w:rsidP="00D3403E">
      <w:pPr>
        <w:pStyle w:val="2a"/>
        <w:jc w:val="both"/>
        <w:rPr>
          <w:b w:val="0"/>
        </w:rPr>
      </w:pPr>
      <w:r w:rsidRPr="00CD3C51">
        <w:rPr>
          <w:b w:val="0"/>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60276C" w:rsidRPr="00CD3C51" w:rsidRDefault="0060276C" w:rsidP="00D3403E">
      <w:pPr>
        <w:pStyle w:val="2a"/>
        <w:jc w:val="both"/>
        <w:rPr>
          <w:b w:val="0"/>
        </w:rPr>
      </w:pPr>
      <w:r w:rsidRPr="00CD3C51">
        <w:rPr>
          <w:b w:val="0"/>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60276C" w:rsidRPr="00CD3C51" w:rsidRDefault="0060276C" w:rsidP="00D3403E">
      <w:pPr>
        <w:pStyle w:val="2a"/>
        <w:jc w:val="both"/>
        <w:rPr>
          <w:b w:val="0"/>
        </w:rPr>
      </w:pPr>
      <w:r w:rsidRPr="00CD3C51">
        <w:rPr>
          <w:b w:val="0"/>
        </w:rPr>
        <w:t>Микроэкономика</w:t>
      </w:r>
    </w:p>
    <w:p w:rsidR="0060276C" w:rsidRPr="00CD3C51" w:rsidRDefault="0060276C" w:rsidP="00D3403E">
      <w:pPr>
        <w:pStyle w:val="2a"/>
        <w:jc w:val="both"/>
        <w:rPr>
          <w:b w:val="0"/>
        </w:rPr>
      </w:pPr>
      <w:r w:rsidRPr="00CD3C51">
        <w:rPr>
          <w:b w:val="0"/>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60276C" w:rsidRPr="00CD3C51" w:rsidRDefault="0060276C" w:rsidP="00D3403E">
      <w:pPr>
        <w:pStyle w:val="2a"/>
        <w:jc w:val="both"/>
        <w:rPr>
          <w:b w:val="0"/>
        </w:rPr>
      </w:pPr>
      <w:r w:rsidRPr="00CD3C51">
        <w:rPr>
          <w:b w:val="0"/>
        </w:rPr>
        <w:t>оценивать и принимать ответственность за рациональные решения и их возможные последствия для себя, своего окружения и общества в целом;</w:t>
      </w:r>
    </w:p>
    <w:p w:rsidR="0060276C" w:rsidRPr="00CD3C51" w:rsidRDefault="0060276C" w:rsidP="00D3403E">
      <w:pPr>
        <w:pStyle w:val="2a"/>
        <w:jc w:val="both"/>
        <w:rPr>
          <w:b w:val="0"/>
        </w:rPr>
      </w:pPr>
      <w:r w:rsidRPr="00CD3C51">
        <w:rPr>
          <w:b w:val="0"/>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60276C" w:rsidRPr="00CD3C51" w:rsidRDefault="0060276C" w:rsidP="00D3403E">
      <w:pPr>
        <w:pStyle w:val="2a"/>
        <w:jc w:val="both"/>
        <w:rPr>
          <w:b w:val="0"/>
        </w:rPr>
      </w:pPr>
      <w:r w:rsidRPr="00CD3C51">
        <w:rPr>
          <w:b w:val="0"/>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60276C" w:rsidRPr="00CD3C51" w:rsidRDefault="0060276C" w:rsidP="00D3403E">
      <w:pPr>
        <w:pStyle w:val="2a"/>
        <w:jc w:val="both"/>
        <w:rPr>
          <w:b w:val="0"/>
        </w:rPr>
      </w:pPr>
      <w:r w:rsidRPr="00CD3C51">
        <w:rPr>
          <w:b w:val="0"/>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60276C" w:rsidRPr="00CD3C51" w:rsidRDefault="0060276C" w:rsidP="00D3403E">
      <w:pPr>
        <w:pStyle w:val="2a"/>
        <w:jc w:val="both"/>
        <w:rPr>
          <w:b w:val="0"/>
        </w:rPr>
      </w:pPr>
      <w:r w:rsidRPr="00CD3C51">
        <w:rPr>
          <w:b w:val="0"/>
        </w:rPr>
        <w:t>применять теоретические знания по микроэкономике для практической деятельности и повседневной жизни;</w:t>
      </w:r>
    </w:p>
    <w:p w:rsidR="0060276C" w:rsidRPr="00CD3C51" w:rsidRDefault="0060276C" w:rsidP="00D3403E">
      <w:pPr>
        <w:pStyle w:val="2a"/>
        <w:jc w:val="both"/>
        <w:rPr>
          <w:b w:val="0"/>
        </w:rPr>
      </w:pPr>
      <w:r w:rsidRPr="00CD3C51">
        <w:rPr>
          <w:b w:val="0"/>
        </w:rPr>
        <w:t>понимать необходимость соблюдения предписаний, предлагаемых в договорах по кредитам, ипотеке, вкладам и др.;</w:t>
      </w:r>
    </w:p>
    <w:p w:rsidR="0060276C" w:rsidRPr="00CD3C51" w:rsidRDefault="0060276C" w:rsidP="00D3403E">
      <w:pPr>
        <w:pStyle w:val="2a"/>
        <w:jc w:val="both"/>
        <w:rPr>
          <w:b w:val="0"/>
        </w:rPr>
      </w:pPr>
      <w:r w:rsidRPr="00CD3C51">
        <w:rPr>
          <w:b w:val="0"/>
        </w:rPr>
        <w:t>оценивать происходящие события и поведение людей с экономической точки зрения;</w:t>
      </w:r>
    </w:p>
    <w:p w:rsidR="0060276C" w:rsidRPr="00CD3C51" w:rsidRDefault="0060276C" w:rsidP="00D3403E">
      <w:pPr>
        <w:pStyle w:val="2a"/>
        <w:jc w:val="both"/>
        <w:rPr>
          <w:b w:val="0"/>
        </w:rPr>
      </w:pPr>
      <w:r w:rsidRPr="00CD3C51">
        <w:rPr>
          <w:b w:val="0"/>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60276C" w:rsidRPr="00CD3C51" w:rsidRDefault="0060276C" w:rsidP="00D3403E">
      <w:pPr>
        <w:pStyle w:val="2a"/>
        <w:jc w:val="both"/>
        <w:rPr>
          <w:b w:val="0"/>
        </w:rPr>
      </w:pPr>
      <w:r w:rsidRPr="00CD3C51">
        <w:rPr>
          <w:b w:val="0"/>
        </w:rPr>
        <w:t>рационально и экономно обращаться с деньгами в повседневной жизни;</w:t>
      </w:r>
    </w:p>
    <w:p w:rsidR="0060276C" w:rsidRPr="00CD3C51" w:rsidRDefault="0060276C" w:rsidP="00D3403E">
      <w:pPr>
        <w:pStyle w:val="2a"/>
        <w:jc w:val="both"/>
        <w:rPr>
          <w:b w:val="0"/>
        </w:rPr>
      </w:pPr>
      <w:r w:rsidRPr="00CD3C51">
        <w:rPr>
          <w:b w:val="0"/>
        </w:rPr>
        <w:lastRenderedPageBreak/>
        <w:t>создавать алгоритмы для совершенствования собственной познавательной деятельности творческого и поисково-исследовательского характера;</w:t>
      </w:r>
    </w:p>
    <w:p w:rsidR="0060276C" w:rsidRPr="00CD3C51" w:rsidRDefault="0060276C" w:rsidP="00D3403E">
      <w:pPr>
        <w:pStyle w:val="2a"/>
        <w:jc w:val="both"/>
        <w:rPr>
          <w:b w:val="0"/>
        </w:rPr>
      </w:pPr>
      <w:r w:rsidRPr="00CD3C51">
        <w:rPr>
          <w:b w:val="0"/>
        </w:rPr>
        <w:t>решать с опорой на полученные знания практические задачи, отражающие типичные жизненные ситуации;</w:t>
      </w:r>
    </w:p>
    <w:p w:rsidR="0060276C" w:rsidRPr="00CD3C51" w:rsidRDefault="0060276C" w:rsidP="00D3403E">
      <w:pPr>
        <w:pStyle w:val="2a"/>
        <w:jc w:val="both"/>
        <w:rPr>
          <w:b w:val="0"/>
        </w:rPr>
      </w:pPr>
      <w:r w:rsidRPr="00CD3C51">
        <w:rPr>
          <w:b w:val="0"/>
        </w:rPr>
        <w:t>грамотно применять полученные знания для исполнения типичных экономических ролей: в качестве потребителя, члена семьи и гражданина;</w:t>
      </w:r>
    </w:p>
    <w:p w:rsidR="0060276C" w:rsidRPr="00CD3C51" w:rsidRDefault="0060276C" w:rsidP="00D3403E">
      <w:pPr>
        <w:pStyle w:val="2a"/>
        <w:jc w:val="both"/>
        <w:rPr>
          <w:b w:val="0"/>
        </w:rPr>
      </w:pPr>
      <w:r w:rsidRPr="00CD3C51">
        <w:rPr>
          <w:b w:val="0"/>
        </w:rPr>
        <w:t>моделировать и рассчитывать проект индивидуального бизнес-плана.</w:t>
      </w:r>
    </w:p>
    <w:p w:rsidR="0060276C" w:rsidRPr="00CD3C51" w:rsidRDefault="0060276C" w:rsidP="00D3403E">
      <w:pPr>
        <w:pStyle w:val="2a"/>
        <w:jc w:val="both"/>
        <w:rPr>
          <w:b w:val="0"/>
        </w:rPr>
      </w:pPr>
      <w:r w:rsidRPr="00CD3C51">
        <w:rPr>
          <w:b w:val="0"/>
        </w:rPr>
        <w:t>Макроэкономика</w:t>
      </w:r>
    </w:p>
    <w:p w:rsidR="0060276C" w:rsidRPr="00CD3C51" w:rsidRDefault="0060276C" w:rsidP="00D3403E">
      <w:pPr>
        <w:pStyle w:val="2a"/>
        <w:jc w:val="both"/>
        <w:rPr>
          <w:b w:val="0"/>
        </w:rPr>
      </w:pPr>
      <w:r w:rsidRPr="00CD3C51">
        <w:rPr>
          <w:b w:val="0"/>
        </w:rPr>
        <w:t>Объективно оценивать и анализировать экономическую информацию по макроэкономике, критически относиться к псевдонаучной информации;</w:t>
      </w:r>
    </w:p>
    <w:p w:rsidR="0060276C" w:rsidRPr="00CD3C51" w:rsidRDefault="0060276C" w:rsidP="00D3403E">
      <w:pPr>
        <w:pStyle w:val="2a"/>
        <w:jc w:val="both"/>
        <w:rPr>
          <w:b w:val="0"/>
        </w:rPr>
      </w:pPr>
      <w:r w:rsidRPr="00CD3C51">
        <w:rPr>
          <w:b w:val="0"/>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60276C" w:rsidRPr="00CD3C51" w:rsidRDefault="0060276C" w:rsidP="00D3403E">
      <w:pPr>
        <w:pStyle w:val="2a"/>
        <w:jc w:val="both"/>
        <w:rPr>
          <w:b w:val="0"/>
        </w:rPr>
      </w:pPr>
      <w:r w:rsidRPr="00CD3C51">
        <w:rPr>
          <w:b w:val="0"/>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60276C" w:rsidRPr="00CD3C51" w:rsidRDefault="0060276C" w:rsidP="00D3403E">
      <w:pPr>
        <w:pStyle w:val="2a"/>
        <w:jc w:val="both"/>
        <w:rPr>
          <w:b w:val="0"/>
        </w:rPr>
      </w:pPr>
      <w:r w:rsidRPr="00CD3C51">
        <w:rPr>
          <w:b w:val="0"/>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60276C" w:rsidRPr="00CD3C51" w:rsidRDefault="0060276C" w:rsidP="00D3403E">
      <w:pPr>
        <w:pStyle w:val="2a"/>
        <w:jc w:val="both"/>
        <w:rPr>
          <w:b w:val="0"/>
        </w:rPr>
      </w:pPr>
      <w:r w:rsidRPr="00CD3C51">
        <w:rPr>
          <w:b w:val="0"/>
        </w:rPr>
        <w:t>осознавать значение теоретических знаний по макроэкономике для практической деятельности и повседневной жизни;</w:t>
      </w:r>
    </w:p>
    <w:p w:rsidR="0060276C" w:rsidRPr="00CD3C51" w:rsidRDefault="0060276C" w:rsidP="00D3403E">
      <w:pPr>
        <w:pStyle w:val="2a"/>
        <w:jc w:val="both"/>
        <w:rPr>
          <w:b w:val="0"/>
        </w:rPr>
      </w:pPr>
      <w:r w:rsidRPr="00CD3C51">
        <w:rPr>
          <w:b w:val="0"/>
        </w:rPr>
        <w:t>оценивать происходящие мировые события и поведение людей с экономической точки зрения;</w:t>
      </w:r>
    </w:p>
    <w:p w:rsidR="0060276C" w:rsidRPr="00CD3C51" w:rsidRDefault="0060276C" w:rsidP="00D3403E">
      <w:pPr>
        <w:pStyle w:val="2a"/>
        <w:jc w:val="both"/>
        <w:rPr>
          <w:b w:val="0"/>
        </w:rPr>
      </w:pPr>
      <w:r w:rsidRPr="00CD3C51">
        <w:rPr>
          <w:b w:val="0"/>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60276C" w:rsidRPr="00CD3C51" w:rsidRDefault="0060276C" w:rsidP="00D3403E">
      <w:pPr>
        <w:pStyle w:val="2a"/>
        <w:jc w:val="both"/>
        <w:rPr>
          <w:b w:val="0"/>
        </w:rPr>
      </w:pPr>
      <w:r w:rsidRPr="00CD3C51">
        <w:rPr>
          <w:b w:val="0"/>
        </w:rPr>
        <w:t>анализировать динамику основных макроэкономических показателей и современной ситуации в экономике России;</w:t>
      </w:r>
    </w:p>
    <w:p w:rsidR="0060276C" w:rsidRPr="00CD3C51" w:rsidRDefault="0060276C" w:rsidP="00D3403E">
      <w:pPr>
        <w:pStyle w:val="2a"/>
        <w:jc w:val="both"/>
        <w:rPr>
          <w:b w:val="0"/>
        </w:rPr>
      </w:pPr>
      <w:r w:rsidRPr="00CD3C51">
        <w:rPr>
          <w:b w:val="0"/>
        </w:rPr>
        <w:t>решать с опорой на полученные знания практические задачи, отражающие типичные макроэкономические ситуации;</w:t>
      </w:r>
    </w:p>
    <w:p w:rsidR="0060276C" w:rsidRPr="00CD3C51" w:rsidRDefault="0060276C" w:rsidP="00D3403E">
      <w:pPr>
        <w:pStyle w:val="2a"/>
        <w:jc w:val="both"/>
        <w:rPr>
          <w:b w:val="0"/>
        </w:rPr>
      </w:pPr>
      <w:r w:rsidRPr="00CD3C51">
        <w:rPr>
          <w:b w:val="0"/>
        </w:rPr>
        <w:t>грамотно применять полученные знания для исполнения типичных экономических ролей: в качестве гражданина и налогоплательщика;</w:t>
      </w:r>
    </w:p>
    <w:p w:rsidR="0060276C" w:rsidRPr="00CD3C51" w:rsidRDefault="0060276C" w:rsidP="00D3403E">
      <w:pPr>
        <w:pStyle w:val="2a"/>
        <w:jc w:val="both"/>
        <w:rPr>
          <w:b w:val="0"/>
        </w:rPr>
      </w:pPr>
      <w:r w:rsidRPr="00CD3C51">
        <w:rPr>
          <w:b w:val="0"/>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60276C" w:rsidRPr="00CD3C51" w:rsidRDefault="0060276C" w:rsidP="00D3403E">
      <w:pPr>
        <w:pStyle w:val="2a"/>
        <w:jc w:val="both"/>
        <w:rPr>
          <w:b w:val="0"/>
        </w:rPr>
      </w:pPr>
      <w:r w:rsidRPr="00CD3C51">
        <w:rPr>
          <w:b w:val="0"/>
        </w:rPr>
        <w:t>аргументировать собственную точку зрения по экономическим проблемам, различным аспектам социально-экономической политики государства.</w:t>
      </w:r>
    </w:p>
    <w:p w:rsidR="0060276C" w:rsidRPr="00CD3C51" w:rsidRDefault="0060276C" w:rsidP="00D3403E">
      <w:pPr>
        <w:pStyle w:val="2a"/>
        <w:jc w:val="both"/>
        <w:rPr>
          <w:b w:val="0"/>
        </w:rPr>
      </w:pPr>
      <w:r w:rsidRPr="00CD3C51">
        <w:rPr>
          <w:b w:val="0"/>
        </w:rPr>
        <w:t>Международная экономика</w:t>
      </w:r>
    </w:p>
    <w:p w:rsidR="0060276C" w:rsidRPr="00CD3C51" w:rsidRDefault="0060276C" w:rsidP="00D3403E">
      <w:pPr>
        <w:pStyle w:val="2a"/>
        <w:jc w:val="both"/>
        <w:rPr>
          <w:b w:val="0"/>
        </w:rPr>
      </w:pPr>
      <w:r w:rsidRPr="00CD3C51">
        <w:rPr>
          <w:b w:val="0"/>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60276C" w:rsidRPr="00CD3C51" w:rsidRDefault="0060276C" w:rsidP="00D3403E">
      <w:pPr>
        <w:pStyle w:val="2a"/>
        <w:jc w:val="both"/>
        <w:rPr>
          <w:b w:val="0"/>
        </w:rPr>
      </w:pPr>
      <w:r w:rsidRPr="00CD3C51">
        <w:rPr>
          <w:b w:val="0"/>
        </w:rPr>
        <w:t>анализировать социально значимые проблемы и процессы с экономической точки зрения, используя различные источники информации;</w:t>
      </w:r>
    </w:p>
    <w:p w:rsidR="0060276C" w:rsidRPr="00CD3C51" w:rsidRDefault="0060276C" w:rsidP="00D3403E">
      <w:pPr>
        <w:pStyle w:val="2a"/>
        <w:jc w:val="both"/>
        <w:rPr>
          <w:b w:val="0"/>
        </w:rPr>
      </w:pPr>
      <w:r w:rsidRPr="00CD3C51">
        <w:rPr>
          <w:b w:val="0"/>
        </w:rPr>
        <w:t>оценивать происходящие мировые события с экономической точки зрения;</w:t>
      </w:r>
    </w:p>
    <w:p w:rsidR="0060276C" w:rsidRPr="00CD3C51" w:rsidRDefault="0060276C" w:rsidP="00D3403E">
      <w:pPr>
        <w:pStyle w:val="2a"/>
        <w:jc w:val="both"/>
        <w:rPr>
          <w:b w:val="0"/>
        </w:rPr>
      </w:pPr>
      <w:r w:rsidRPr="00CD3C51">
        <w:rPr>
          <w:b w:val="0"/>
        </w:rPr>
        <w:lastRenderedPageBreak/>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60276C" w:rsidRPr="00CD3C51" w:rsidRDefault="0060276C" w:rsidP="00D3403E">
      <w:pPr>
        <w:pStyle w:val="2a"/>
        <w:jc w:val="both"/>
        <w:rPr>
          <w:b w:val="0"/>
        </w:rPr>
      </w:pPr>
      <w:r w:rsidRPr="00CD3C51">
        <w:rPr>
          <w:b w:val="0"/>
        </w:rPr>
        <w:t>создавать алгоритмы для совершенствования собственной познавательной деятельности творческого и поискового характера;</w:t>
      </w:r>
    </w:p>
    <w:p w:rsidR="0060276C" w:rsidRPr="00CD3C51" w:rsidRDefault="0060276C" w:rsidP="00D3403E">
      <w:pPr>
        <w:pStyle w:val="2a"/>
        <w:jc w:val="both"/>
        <w:rPr>
          <w:b w:val="0"/>
        </w:rPr>
      </w:pPr>
      <w:r w:rsidRPr="00CD3C51">
        <w:rPr>
          <w:b w:val="0"/>
        </w:rPr>
        <w:t>решать с опорой на полученные знания практические задачи, отражающие типичные жизненные ситуации;</w:t>
      </w:r>
    </w:p>
    <w:p w:rsidR="0060276C" w:rsidRPr="00CD3C51" w:rsidRDefault="0060276C" w:rsidP="00D3403E">
      <w:pPr>
        <w:pStyle w:val="2a"/>
        <w:jc w:val="both"/>
        <w:rPr>
          <w:b w:val="0"/>
        </w:rPr>
      </w:pPr>
      <w:r w:rsidRPr="00CD3C51">
        <w:rPr>
          <w:b w:val="0"/>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60276C" w:rsidRPr="00CD3C51" w:rsidRDefault="0060276C" w:rsidP="00D3403E">
      <w:pPr>
        <w:pStyle w:val="2a"/>
        <w:jc w:val="both"/>
        <w:rPr>
          <w:b w:val="0"/>
        </w:rPr>
      </w:pPr>
      <w:r w:rsidRPr="00CD3C51">
        <w:rPr>
          <w:b w:val="0"/>
        </w:rPr>
        <w:t>использовать экономические знания и опыт самостоятельной исследовательской деятельности в области экономики;</w:t>
      </w:r>
    </w:p>
    <w:p w:rsidR="0060276C" w:rsidRPr="00CD3C51" w:rsidRDefault="0060276C" w:rsidP="00D3403E">
      <w:pPr>
        <w:pStyle w:val="2a"/>
        <w:jc w:val="both"/>
        <w:rPr>
          <w:b w:val="0"/>
        </w:rPr>
      </w:pPr>
      <w:r w:rsidRPr="00CD3C51">
        <w:rPr>
          <w:b w:val="0"/>
        </w:rPr>
        <w:t>владеть пониманием особенностей формирования рыночной экономики и роли государства в современном мире.</w:t>
      </w:r>
    </w:p>
    <w:p w:rsidR="008B4594" w:rsidRPr="00CD3C51" w:rsidRDefault="0060276C" w:rsidP="00D3403E">
      <w:pPr>
        <w:pStyle w:val="2a"/>
        <w:jc w:val="both"/>
        <w:rPr>
          <w:b w:val="0"/>
        </w:rPr>
      </w:pPr>
      <w:r w:rsidRPr="00CD3C51">
        <w:rPr>
          <w:b w:val="0"/>
        </w:rPr>
        <w:t>Содержание курса</w:t>
      </w:r>
    </w:p>
    <w:p w:rsidR="0060276C" w:rsidRPr="00CD3C51" w:rsidRDefault="008B4594" w:rsidP="00D3403E">
      <w:pPr>
        <w:pStyle w:val="2a"/>
        <w:jc w:val="both"/>
        <w:rPr>
          <w:b w:val="0"/>
        </w:rPr>
      </w:pPr>
      <w:r w:rsidRPr="00CD3C51">
        <w:rPr>
          <w:b w:val="0"/>
        </w:rPr>
        <w:t>Профильный</w:t>
      </w:r>
      <w:r w:rsidR="0060276C" w:rsidRPr="00CD3C51">
        <w:rPr>
          <w:b w:val="0"/>
          <w:bCs/>
        </w:rPr>
        <w:t xml:space="preserve"> уровень</w:t>
      </w:r>
    </w:p>
    <w:p w:rsidR="0060276C" w:rsidRPr="00CD3C51" w:rsidRDefault="0060276C" w:rsidP="00D3403E">
      <w:pPr>
        <w:pStyle w:val="2a"/>
        <w:jc w:val="both"/>
        <w:rPr>
          <w:b w:val="0"/>
          <w:bCs/>
        </w:rPr>
      </w:pPr>
      <w:r w:rsidRPr="00CD3C51">
        <w:rPr>
          <w:b w:val="0"/>
          <w:bCs/>
        </w:rPr>
        <w:t>Основные концепции экономики</w:t>
      </w:r>
    </w:p>
    <w:p w:rsidR="0060276C" w:rsidRPr="00CD3C51" w:rsidRDefault="0060276C" w:rsidP="00D3403E">
      <w:pPr>
        <w:pStyle w:val="2a"/>
        <w:jc w:val="both"/>
        <w:rPr>
          <w:b w:val="0"/>
          <w:bCs/>
        </w:rPr>
      </w:pPr>
      <w:r w:rsidRPr="00CD3C51">
        <w:rPr>
          <w:b w:val="0"/>
          <w:bCs/>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 Типы экономических систем. </w:t>
      </w:r>
    </w:p>
    <w:p w:rsidR="0060276C" w:rsidRPr="00CD3C51" w:rsidRDefault="0060276C" w:rsidP="00D3403E">
      <w:pPr>
        <w:pStyle w:val="2a"/>
        <w:jc w:val="both"/>
        <w:rPr>
          <w:b w:val="0"/>
          <w:bCs/>
        </w:rPr>
      </w:pPr>
      <w:r w:rsidRPr="00CD3C51">
        <w:rPr>
          <w:b w:val="0"/>
          <w:bCs/>
        </w:rPr>
        <w:t>Микроэкономика</w:t>
      </w:r>
    </w:p>
    <w:p w:rsidR="0060276C" w:rsidRPr="00CD3C51" w:rsidRDefault="0060276C" w:rsidP="00D3403E">
      <w:pPr>
        <w:pStyle w:val="2a"/>
        <w:jc w:val="both"/>
        <w:rPr>
          <w:b w:val="0"/>
        </w:rPr>
      </w:pPr>
      <w:r w:rsidRPr="00CD3C51">
        <w:rPr>
          <w:b w:val="0"/>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60276C" w:rsidRPr="00CD3C51" w:rsidRDefault="0060276C" w:rsidP="00D3403E">
      <w:pPr>
        <w:pStyle w:val="2a"/>
        <w:jc w:val="both"/>
        <w:rPr>
          <w:b w:val="0"/>
        </w:rPr>
      </w:pPr>
      <w:r w:rsidRPr="00CD3C51">
        <w:rPr>
          <w:b w:val="0"/>
        </w:rP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60276C" w:rsidRPr="00CD3C51" w:rsidRDefault="0060276C" w:rsidP="00D3403E">
      <w:pPr>
        <w:pStyle w:val="2a"/>
        <w:jc w:val="both"/>
        <w:rPr>
          <w:b w:val="0"/>
        </w:rPr>
      </w:pPr>
      <w:r w:rsidRPr="00CD3C51">
        <w:rPr>
          <w:b w:val="0"/>
        </w:rPr>
        <w:t>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60276C" w:rsidRPr="00CD3C51" w:rsidRDefault="0060276C" w:rsidP="00D3403E">
      <w:pPr>
        <w:pStyle w:val="2a"/>
        <w:jc w:val="both"/>
        <w:rPr>
          <w:b w:val="0"/>
        </w:rPr>
      </w:pPr>
      <w:r w:rsidRPr="00CD3C51">
        <w:rPr>
          <w:b w:val="0"/>
        </w:rPr>
        <w:lastRenderedPageBreak/>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Реклама. Бизнес-план.</w:t>
      </w:r>
    </w:p>
    <w:p w:rsidR="0060276C" w:rsidRPr="00CD3C51" w:rsidRDefault="0060276C" w:rsidP="00D3403E">
      <w:pPr>
        <w:pStyle w:val="2a"/>
        <w:jc w:val="both"/>
        <w:rPr>
          <w:b w:val="0"/>
        </w:rPr>
      </w:pPr>
      <w:r w:rsidRPr="00CD3C51">
        <w:rPr>
          <w:b w:val="0"/>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60276C" w:rsidRPr="00CD3C51" w:rsidRDefault="0060276C" w:rsidP="00D3403E">
      <w:pPr>
        <w:pStyle w:val="2a"/>
        <w:jc w:val="both"/>
        <w:rPr>
          <w:b w:val="0"/>
        </w:rPr>
      </w:pPr>
      <w:r w:rsidRPr="00CD3C51">
        <w:rPr>
          <w:b w:val="0"/>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60276C" w:rsidRPr="00CD3C51" w:rsidRDefault="0060276C" w:rsidP="00D3403E">
      <w:pPr>
        <w:pStyle w:val="2a"/>
        <w:jc w:val="both"/>
        <w:rPr>
          <w:b w:val="0"/>
        </w:rPr>
      </w:pPr>
      <w:r w:rsidRPr="00CD3C51">
        <w:rPr>
          <w:b w:val="0"/>
        </w:rPr>
        <w:t>Макроэкономика</w:t>
      </w:r>
    </w:p>
    <w:p w:rsidR="0060276C" w:rsidRPr="00CD3C51" w:rsidRDefault="0060276C" w:rsidP="00D3403E">
      <w:pPr>
        <w:pStyle w:val="2a"/>
        <w:jc w:val="both"/>
        <w:rPr>
          <w:b w:val="0"/>
        </w:rPr>
      </w:pPr>
      <w:r w:rsidRPr="00CD3C51">
        <w:rPr>
          <w:b w:val="0"/>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60276C" w:rsidRPr="00CD3C51" w:rsidRDefault="0060276C" w:rsidP="00D3403E">
      <w:pPr>
        <w:pStyle w:val="2a"/>
        <w:jc w:val="both"/>
        <w:rPr>
          <w:b w:val="0"/>
        </w:rPr>
      </w:pPr>
      <w:r w:rsidRPr="00CD3C51">
        <w:rPr>
          <w:b w:val="0"/>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60276C" w:rsidRPr="00CD3C51" w:rsidRDefault="0060276C" w:rsidP="00D3403E">
      <w:pPr>
        <w:pStyle w:val="2a"/>
        <w:jc w:val="both"/>
        <w:rPr>
          <w:b w:val="0"/>
        </w:rPr>
      </w:pPr>
      <w:r w:rsidRPr="00CD3C51">
        <w:rPr>
          <w:b w:val="0"/>
        </w:rPr>
        <w:t>Деньги. Денежные агрегаты. Основы денежной политики. Банки и банковская система.</w:t>
      </w:r>
    </w:p>
    <w:p w:rsidR="0060276C" w:rsidRPr="00CD3C51" w:rsidRDefault="0060276C" w:rsidP="00D3403E">
      <w:pPr>
        <w:pStyle w:val="2a"/>
        <w:jc w:val="both"/>
        <w:rPr>
          <w:b w:val="0"/>
        </w:rPr>
      </w:pPr>
      <w:r w:rsidRPr="00CD3C51">
        <w:rPr>
          <w:b w:val="0"/>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 Экономические циклы.</w:t>
      </w:r>
    </w:p>
    <w:p w:rsidR="0060276C" w:rsidRPr="00CD3C51" w:rsidRDefault="0060276C" w:rsidP="00D3403E">
      <w:pPr>
        <w:pStyle w:val="2a"/>
        <w:jc w:val="both"/>
        <w:rPr>
          <w:b w:val="0"/>
        </w:rPr>
      </w:pPr>
      <w:r w:rsidRPr="00CD3C51">
        <w:rPr>
          <w:b w:val="0"/>
        </w:rPr>
        <w:t>Международная экономика</w:t>
      </w:r>
    </w:p>
    <w:p w:rsidR="0060276C" w:rsidRPr="00CD3C51" w:rsidRDefault="0060276C" w:rsidP="00D3403E">
      <w:pPr>
        <w:pStyle w:val="2a"/>
        <w:jc w:val="both"/>
        <w:rPr>
          <w:b w:val="0"/>
        </w:rPr>
      </w:pPr>
      <w:r w:rsidRPr="00CD3C51">
        <w:rPr>
          <w:b w:val="0"/>
        </w:rPr>
        <w:t>Международная торговля. Государственная политика в области международной торговли. Обменный курс валюты. Валютный рынок. Международные финансы. Мировая валютная система. Международные расчеты. Платежный баланс. Международные экономические организации. Глобальные экономические проблемы. Особенности современной экономики России.</w:t>
      </w:r>
    </w:p>
    <w:p w:rsidR="00755199" w:rsidRPr="00CD3C51" w:rsidRDefault="00755199" w:rsidP="00D3403E">
      <w:pPr>
        <w:pStyle w:val="2a"/>
        <w:jc w:val="both"/>
        <w:rPr>
          <w:b w:val="0"/>
          <w:lang w:eastAsia="ru-RU"/>
        </w:rPr>
      </w:pPr>
    </w:p>
    <w:p w:rsidR="00401080" w:rsidRPr="00B65C76" w:rsidRDefault="00401080" w:rsidP="00D3403E">
      <w:pPr>
        <w:pStyle w:val="2a"/>
        <w:jc w:val="both"/>
      </w:pPr>
      <w:bookmarkStart w:id="92" w:name="_Toc435412710"/>
      <w:bookmarkStart w:id="93" w:name="_Toc453968184"/>
      <w:r w:rsidRPr="00B65C76">
        <w:t>Право</w:t>
      </w:r>
      <w:bookmarkEnd w:id="92"/>
      <w:bookmarkEnd w:id="93"/>
    </w:p>
    <w:p w:rsidR="0060276C" w:rsidRPr="00B65C76" w:rsidRDefault="0060276C" w:rsidP="00D3403E">
      <w:pPr>
        <w:pStyle w:val="2a"/>
        <w:jc w:val="both"/>
      </w:pPr>
      <w:bookmarkStart w:id="94" w:name="_Toc435412711"/>
      <w:bookmarkStart w:id="95" w:name="_Toc453968185"/>
      <w:r w:rsidRPr="00B65C76">
        <w:t>Планируемые результаты освоение учебного предмета «Право»</w:t>
      </w:r>
      <w:r w:rsidR="00C354EC" w:rsidRPr="00B65C76">
        <w:t xml:space="preserve"> на профильном</w:t>
      </w:r>
      <w:r w:rsidR="00147191" w:rsidRPr="00B65C76">
        <w:t xml:space="preserve"> уровне.</w:t>
      </w:r>
    </w:p>
    <w:p w:rsidR="00515C37" w:rsidRPr="00CD3C51" w:rsidRDefault="00515C37" w:rsidP="00D3403E">
      <w:pPr>
        <w:pStyle w:val="2a"/>
        <w:jc w:val="both"/>
        <w:rPr>
          <w:b w:val="0"/>
        </w:rPr>
      </w:pPr>
      <w:r w:rsidRPr="00CD3C51">
        <w:rPr>
          <w:b w:val="0"/>
        </w:rPr>
        <w:t>1.Планируемые результаты освоение учебного предмета «Право»</w:t>
      </w:r>
    </w:p>
    <w:p w:rsidR="00515C37" w:rsidRPr="00CD3C51" w:rsidRDefault="00515C37" w:rsidP="00D3403E">
      <w:pPr>
        <w:pStyle w:val="2a"/>
        <w:jc w:val="both"/>
        <w:rPr>
          <w:b w:val="0"/>
        </w:rPr>
      </w:pPr>
      <w:r w:rsidRPr="00CD3C51">
        <w:rPr>
          <w:b w:val="0"/>
        </w:rPr>
        <w:t xml:space="preserve">Выпускник на </w:t>
      </w:r>
      <w:r w:rsidR="00C354EC" w:rsidRPr="00CD3C51">
        <w:rPr>
          <w:b w:val="0"/>
        </w:rPr>
        <w:t>профильном</w:t>
      </w:r>
      <w:r w:rsidRPr="00CD3C51">
        <w:rPr>
          <w:b w:val="0"/>
        </w:rPr>
        <w:t xml:space="preserve"> уровне научится:</w:t>
      </w:r>
    </w:p>
    <w:p w:rsidR="00515C37" w:rsidRPr="00CD3C51" w:rsidRDefault="00515C37" w:rsidP="00D3403E">
      <w:pPr>
        <w:pStyle w:val="2a"/>
        <w:jc w:val="both"/>
        <w:rPr>
          <w:b w:val="0"/>
        </w:rPr>
      </w:pPr>
      <w:r w:rsidRPr="00CD3C51">
        <w:rPr>
          <w:b w:val="0"/>
        </w:rPr>
        <w:t>выделять содержание различных теорий происхождения государства;</w:t>
      </w:r>
    </w:p>
    <w:p w:rsidR="00515C37" w:rsidRPr="00CD3C51" w:rsidRDefault="00515C37" w:rsidP="00D3403E">
      <w:pPr>
        <w:pStyle w:val="2a"/>
        <w:jc w:val="both"/>
        <w:rPr>
          <w:b w:val="0"/>
        </w:rPr>
      </w:pPr>
      <w:r w:rsidRPr="00CD3C51">
        <w:rPr>
          <w:b w:val="0"/>
        </w:rPr>
        <w:t>сравнивать различные формы государства;</w:t>
      </w:r>
    </w:p>
    <w:p w:rsidR="00515C37" w:rsidRPr="00CD3C51" w:rsidRDefault="00515C37" w:rsidP="00D3403E">
      <w:pPr>
        <w:pStyle w:val="2a"/>
        <w:jc w:val="both"/>
        <w:rPr>
          <w:b w:val="0"/>
        </w:rPr>
      </w:pPr>
      <w:r w:rsidRPr="00CD3C51">
        <w:rPr>
          <w:b w:val="0"/>
        </w:rPr>
        <w:t>приводить примеры различных элементов государственного механизма и их место в общей структуре;</w:t>
      </w:r>
    </w:p>
    <w:p w:rsidR="00515C37" w:rsidRPr="00CD3C51" w:rsidRDefault="00515C37" w:rsidP="00D3403E">
      <w:pPr>
        <w:pStyle w:val="2a"/>
        <w:jc w:val="both"/>
        <w:rPr>
          <w:b w:val="0"/>
        </w:rPr>
      </w:pPr>
      <w:r w:rsidRPr="00CD3C51">
        <w:rPr>
          <w:b w:val="0"/>
        </w:rPr>
        <w:t>соотносить основные черты гражданского общества и правового государства;</w:t>
      </w:r>
    </w:p>
    <w:p w:rsidR="00515C37" w:rsidRPr="00CD3C51" w:rsidRDefault="00515C37" w:rsidP="00D3403E">
      <w:pPr>
        <w:pStyle w:val="2a"/>
        <w:jc w:val="both"/>
        <w:rPr>
          <w:b w:val="0"/>
        </w:rPr>
      </w:pPr>
      <w:r w:rsidRPr="00CD3C51">
        <w:rPr>
          <w:b w:val="0"/>
        </w:rPr>
        <w:lastRenderedPageBreak/>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515C37" w:rsidRPr="00CD3C51" w:rsidRDefault="00515C37" w:rsidP="00D3403E">
      <w:pPr>
        <w:pStyle w:val="2a"/>
        <w:jc w:val="both"/>
        <w:rPr>
          <w:b w:val="0"/>
        </w:rPr>
      </w:pPr>
      <w:r w:rsidRPr="00CD3C51">
        <w:rPr>
          <w:b w:val="0"/>
        </w:rPr>
        <w:t>оценивать роль и значение права как важного социального регулятора и элемента культуры общества;</w:t>
      </w:r>
    </w:p>
    <w:p w:rsidR="00515C37" w:rsidRPr="00CD3C51" w:rsidRDefault="00515C37" w:rsidP="00D3403E">
      <w:pPr>
        <w:pStyle w:val="2a"/>
        <w:jc w:val="both"/>
        <w:rPr>
          <w:b w:val="0"/>
        </w:rPr>
      </w:pPr>
      <w:r w:rsidRPr="00CD3C51">
        <w:rPr>
          <w:b w:val="0"/>
        </w:rPr>
        <w:t>сравнивать и выделять особенности и достоинства различных правовых систем (семей);</w:t>
      </w:r>
    </w:p>
    <w:p w:rsidR="00515C37" w:rsidRPr="00CD3C51" w:rsidRDefault="00515C37" w:rsidP="00D3403E">
      <w:pPr>
        <w:pStyle w:val="2a"/>
        <w:jc w:val="both"/>
        <w:rPr>
          <w:b w:val="0"/>
        </w:rPr>
      </w:pPr>
      <w:r w:rsidRPr="00CD3C51">
        <w:rPr>
          <w:b w:val="0"/>
        </w:rPr>
        <w:t>проводить сравнительный анализ правовых норм с другими социальными нормами, выявлять их соотношение, взаимосвязь и взаимовлияние;</w:t>
      </w:r>
    </w:p>
    <w:p w:rsidR="00515C37" w:rsidRPr="00CD3C51" w:rsidRDefault="00515C37" w:rsidP="00D3403E">
      <w:pPr>
        <w:pStyle w:val="2a"/>
        <w:jc w:val="both"/>
        <w:rPr>
          <w:b w:val="0"/>
        </w:rPr>
      </w:pPr>
      <w:r w:rsidRPr="00CD3C51">
        <w:rPr>
          <w:b w:val="0"/>
        </w:rPr>
        <w:t>характеризовать особенности системы российского права;</w:t>
      </w:r>
    </w:p>
    <w:p w:rsidR="00515C37" w:rsidRPr="00CD3C51" w:rsidRDefault="00515C37" w:rsidP="00D3403E">
      <w:pPr>
        <w:pStyle w:val="2a"/>
        <w:jc w:val="both"/>
        <w:rPr>
          <w:b w:val="0"/>
        </w:rPr>
      </w:pPr>
      <w:r w:rsidRPr="00CD3C51">
        <w:rPr>
          <w:b w:val="0"/>
        </w:rPr>
        <w:t>различать формы реализации права;</w:t>
      </w:r>
    </w:p>
    <w:p w:rsidR="00515C37" w:rsidRPr="00CD3C51" w:rsidRDefault="00515C37" w:rsidP="00D3403E">
      <w:pPr>
        <w:pStyle w:val="2a"/>
        <w:jc w:val="both"/>
        <w:rPr>
          <w:b w:val="0"/>
        </w:rPr>
      </w:pPr>
      <w:r w:rsidRPr="00CD3C51">
        <w:rPr>
          <w:b w:val="0"/>
        </w:rPr>
        <w:t>выявлять зависимость уровня правосознания от уровня правовой культуры;</w:t>
      </w:r>
    </w:p>
    <w:p w:rsidR="00515C37" w:rsidRPr="00CD3C51" w:rsidRDefault="00515C37" w:rsidP="00D3403E">
      <w:pPr>
        <w:pStyle w:val="2a"/>
        <w:jc w:val="both"/>
        <w:rPr>
          <w:b w:val="0"/>
        </w:rPr>
      </w:pPr>
      <w:r w:rsidRPr="00CD3C51">
        <w:rPr>
          <w:b w:val="0"/>
        </w:rPr>
        <w:t>оценивать собственный возможный вклад в становление и развитие правопорядка и законности в Российской Федерации;</w:t>
      </w:r>
    </w:p>
    <w:p w:rsidR="00515C37" w:rsidRPr="00CD3C51" w:rsidRDefault="00515C37" w:rsidP="00D3403E">
      <w:pPr>
        <w:pStyle w:val="2a"/>
        <w:jc w:val="both"/>
        <w:rPr>
          <w:b w:val="0"/>
        </w:rPr>
      </w:pPr>
      <w:r w:rsidRPr="00CD3C51">
        <w:rPr>
          <w:b w:val="0"/>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515C37" w:rsidRPr="00CD3C51" w:rsidRDefault="00515C37" w:rsidP="00D3403E">
      <w:pPr>
        <w:pStyle w:val="2a"/>
        <w:jc w:val="both"/>
        <w:rPr>
          <w:b w:val="0"/>
        </w:rPr>
      </w:pPr>
      <w:r w:rsidRPr="00CD3C51">
        <w:rPr>
          <w:b w:val="0"/>
        </w:rPr>
        <w:t>выявлять общественную опасность коррупции для гражданина, общества и государства;</w:t>
      </w:r>
    </w:p>
    <w:p w:rsidR="00515C37" w:rsidRPr="00CD3C51" w:rsidRDefault="00515C37" w:rsidP="00D3403E">
      <w:pPr>
        <w:pStyle w:val="2a"/>
        <w:jc w:val="both"/>
        <w:rPr>
          <w:b w:val="0"/>
        </w:rPr>
      </w:pPr>
      <w:r w:rsidRPr="00CD3C51">
        <w:rPr>
          <w:b w:val="0"/>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515C37" w:rsidRPr="00CD3C51" w:rsidRDefault="00515C37" w:rsidP="00D3403E">
      <w:pPr>
        <w:pStyle w:val="2a"/>
        <w:jc w:val="both"/>
        <w:rPr>
          <w:b w:val="0"/>
        </w:rPr>
      </w:pPr>
      <w:r w:rsidRPr="00CD3C51">
        <w:rPr>
          <w:b w:val="0"/>
        </w:rPr>
        <w:t>сравнивать воинскую обязанность и альтернативную гражданскую службу;</w:t>
      </w:r>
    </w:p>
    <w:p w:rsidR="00515C37" w:rsidRPr="00CD3C51" w:rsidRDefault="00515C37" w:rsidP="00D3403E">
      <w:pPr>
        <w:pStyle w:val="2a"/>
        <w:jc w:val="both"/>
        <w:rPr>
          <w:b w:val="0"/>
        </w:rPr>
      </w:pPr>
      <w:r w:rsidRPr="00CD3C51">
        <w:rPr>
          <w:b w:val="0"/>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515C37" w:rsidRPr="00CD3C51" w:rsidRDefault="00515C37" w:rsidP="00D3403E">
      <w:pPr>
        <w:pStyle w:val="2a"/>
        <w:jc w:val="both"/>
        <w:rPr>
          <w:b w:val="0"/>
        </w:rPr>
      </w:pPr>
      <w:r w:rsidRPr="00CD3C51">
        <w:rPr>
          <w:b w:val="0"/>
        </w:rPr>
        <w:t>характеризовать систему органов государственной власти Российской Федерации в их единстве и системном взаимодействии;</w:t>
      </w:r>
    </w:p>
    <w:p w:rsidR="00515C37" w:rsidRPr="00CD3C51" w:rsidRDefault="00515C37" w:rsidP="00D3403E">
      <w:pPr>
        <w:pStyle w:val="2a"/>
        <w:jc w:val="both"/>
        <w:rPr>
          <w:b w:val="0"/>
        </w:rPr>
      </w:pPr>
      <w:r w:rsidRPr="00CD3C51">
        <w:rPr>
          <w:b w:val="0"/>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515C37" w:rsidRPr="00CD3C51" w:rsidRDefault="00515C37" w:rsidP="00D3403E">
      <w:pPr>
        <w:pStyle w:val="2a"/>
        <w:jc w:val="both"/>
        <w:rPr>
          <w:b w:val="0"/>
        </w:rPr>
      </w:pPr>
      <w:r w:rsidRPr="00CD3C51">
        <w:rPr>
          <w:b w:val="0"/>
        </w:rPr>
        <w:t>дифференцировать функции Совета Федерации и Государственной Думы Российской Федерации;</w:t>
      </w:r>
    </w:p>
    <w:p w:rsidR="00515C37" w:rsidRPr="00CD3C51" w:rsidRDefault="00515C37" w:rsidP="00D3403E">
      <w:pPr>
        <w:pStyle w:val="2a"/>
        <w:jc w:val="both"/>
        <w:rPr>
          <w:b w:val="0"/>
        </w:rPr>
      </w:pPr>
      <w:r w:rsidRPr="00CD3C51">
        <w:rPr>
          <w:b w:val="0"/>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515C37" w:rsidRPr="00CD3C51" w:rsidRDefault="00515C37" w:rsidP="00D3403E">
      <w:pPr>
        <w:pStyle w:val="2a"/>
        <w:jc w:val="both"/>
        <w:rPr>
          <w:b w:val="0"/>
        </w:rPr>
      </w:pPr>
      <w:r w:rsidRPr="00CD3C51">
        <w:rPr>
          <w:b w:val="0"/>
        </w:rPr>
        <w:t xml:space="preserve">характеризовать судебную систему и систему правоохранительных органов Российской Федерации; </w:t>
      </w:r>
    </w:p>
    <w:p w:rsidR="00515C37" w:rsidRPr="00CD3C51" w:rsidRDefault="00515C37" w:rsidP="00D3403E">
      <w:pPr>
        <w:pStyle w:val="2a"/>
        <w:jc w:val="both"/>
        <w:rPr>
          <w:b w:val="0"/>
        </w:rPr>
      </w:pPr>
      <w:r w:rsidRPr="00CD3C51">
        <w:rPr>
          <w:b w:val="0"/>
        </w:rPr>
        <w:t>характеризовать этапы законодательного процесса и субъектов законодательной инициативы;</w:t>
      </w:r>
    </w:p>
    <w:p w:rsidR="00515C37" w:rsidRPr="00CD3C51" w:rsidRDefault="00515C37" w:rsidP="00D3403E">
      <w:pPr>
        <w:pStyle w:val="2a"/>
        <w:jc w:val="both"/>
        <w:rPr>
          <w:b w:val="0"/>
        </w:rPr>
      </w:pPr>
      <w:r w:rsidRPr="00CD3C51">
        <w:rPr>
          <w:b w:val="0"/>
        </w:rPr>
        <w:t>выделять особенности избирательного процесса в Российской Федерации;</w:t>
      </w:r>
    </w:p>
    <w:p w:rsidR="00515C37" w:rsidRPr="00CD3C51" w:rsidRDefault="00515C37" w:rsidP="00D3403E">
      <w:pPr>
        <w:pStyle w:val="2a"/>
        <w:jc w:val="both"/>
        <w:rPr>
          <w:b w:val="0"/>
        </w:rPr>
      </w:pPr>
      <w:r w:rsidRPr="00CD3C51">
        <w:rPr>
          <w:b w:val="0"/>
        </w:rPr>
        <w:t>характеризовать систему органов местного самоуправления как одну из основ конституционного строя Российской Федерации;</w:t>
      </w:r>
    </w:p>
    <w:p w:rsidR="00515C37" w:rsidRPr="00CD3C51" w:rsidRDefault="00515C37" w:rsidP="00D3403E">
      <w:pPr>
        <w:pStyle w:val="2a"/>
        <w:jc w:val="both"/>
        <w:rPr>
          <w:b w:val="0"/>
        </w:rPr>
      </w:pPr>
      <w:r w:rsidRPr="00CD3C51">
        <w:rPr>
          <w:b w:val="0"/>
        </w:rPr>
        <w:lastRenderedPageBreak/>
        <w:t>определять место международного права в отраслевой системе права; характеризовать субъектов международного права;</w:t>
      </w:r>
    </w:p>
    <w:p w:rsidR="00515C37" w:rsidRPr="00CD3C51" w:rsidRDefault="00515C37" w:rsidP="00D3403E">
      <w:pPr>
        <w:pStyle w:val="2a"/>
        <w:jc w:val="both"/>
        <w:rPr>
          <w:b w:val="0"/>
        </w:rPr>
      </w:pPr>
      <w:r w:rsidRPr="00CD3C51">
        <w:rPr>
          <w:b w:val="0"/>
        </w:rPr>
        <w:t>различать способы мирного разрешения споров;</w:t>
      </w:r>
    </w:p>
    <w:p w:rsidR="00515C37" w:rsidRPr="00CD3C51" w:rsidRDefault="00515C37" w:rsidP="00D3403E">
      <w:pPr>
        <w:pStyle w:val="2a"/>
        <w:jc w:val="both"/>
        <w:rPr>
          <w:b w:val="0"/>
        </w:rPr>
      </w:pPr>
      <w:r w:rsidRPr="00CD3C51">
        <w:rPr>
          <w:b w:val="0"/>
        </w:rPr>
        <w:t>оценивать социальную значимость соблюдения прав человека;</w:t>
      </w:r>
    </w:p>
    <w:p w:rsidR="00515C37" w:rsidRPr="00CD3C51" w:rsidRDefault="00515C37" w:rsidP="00D3403E">
      <w:pPr>
        <w:pStyle w:val="2a"/>
        <w:jc w:val="both"/>
        <w:rPr>
          <w:b w:val="0"/>
        </w:rPr>
      </w:pPr>
      <w:r w:rsidRPr="00CD3C51">
        <w:rPr>
          <w:b w:val="0"/>
        </w:rPr>
        <w:t>сравнивать механизмы универсального и регионального сотрудничества и контроля в области международной защиты прав человека;</w:t>
      </w:r>
    </w:p>
    <w:p w:rsidR="00515C37" w:rsidRPr="00CD3C51" w:rsidRDefault="00515C37" w:rsidP="00D3403E">
      <w:pPr>
        <w:pStyle w:val="2a"/>
        <w:jc w:val="both"/>
        <w:rPr>
          <w:b w:val="0"/>
        </w:rPr>
      </w:pPr>
      <w:r w:rsidRPr="00CD3C51">
        <w:rPr>
          <w:b w:val="0"/>
        </w:rPr>
        <w:t>дифференцировать участников вооруженных конфликтов;</w:t>
      </w:r>
    </w:p>
    <w:p w:rsidR="00515C37" w:rsidRPr="00CD3C51" w:rsidRDefault="00515C37" w:rsidP="00D3403E">
      <w:pPr>
        <w:pStyle w:val="2a"/>
        <w:jc w:val="both"/>
        <w:rPr>
          <w:b w:val="0"/>
        </w:rPr>
      </w:pPr>
      <w:r w:rsidRPr="00CD3C51">
        <w:rPr>
          <w:b w:val="0"/>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515C37" w:rsidRPr="00CD3C51" w:rsidRDefault="00515C37" w:rsidP="00D3403E">
      <w:pPr>
        <w:pStyle w:val="2a"/>
        <w:jc w:val="both"/>
        <w:rPr>
          <w:b w:val="0"/>
        </w:rPr>
      </w:pPr>
      <w:r w:rsidRPr="00CD3C51">
        <w:rPr>
          <w:b w:val="0"/>
        </w:rPr>
        <w:t>выделять структурные элементы системы российского законодательства;</w:t>
      </w:r>
    </w:p>
    <w:p w:rsidR="00515C37" w:rsidRPr="00CD3C51" w:rsidRDefault="00515C37" w:rsidP="00D3403E">
      <w:pPr>
        <w:pStyle w:val="2a"/>
        <w:jc w:val="both"/>
        <w:rPr>
          <w:b w:val="0"/>
        </w:rPr>
      </w:pPr>
      <w:r w:rsidRPr="00CD3C51">
        <w:rPr>
          <w:b w:val="0"/>
        </w:rPr>
        <w:t>анализировать различные гражданско-правовые явления, юридические факты и правоотношения в сфере гражданского права;</w:t>
      </w:r>
    </w:p>
    <w:p w:rsidR="00515C37" w:rsidRPr="00CD3C51" w:rsidRDefault="00515C37" w:rsidP="00D3403E">
      <w:pPr>
        <w:pStyle w:val="2a"/>
        <w:jc w:val="both"/>
        <w:rPr>
          <w:b w:val="0"/>
        </w:rPr>
      </w:pPr>
      <w:r w:rsidRPr="00CD3C51">
        <w:rPr>
          <w:b w:val="0"/>
        </w:rPr>
        <w:t>проводить сравнительный анализ организационно-правовых форм предпринимательской деятельности, выявлять их преимущества и недостатки;</w:t>
      </w:r>
    </w:p>
    <w:p w:rsidR="00515C37" w:rsidRPr="00CD3C51" w:rsidRDefault="00515C37" w:rsidP="00D3403E">
      <w:pPr>
        <w:pStyle w:val="2a"/>
        <w:jc w:val="both"/>
        <w:rPr>
          <w:b w:val="0"/>
        </w:rPr>
      </w:pPr>
      <w:r w:rsidRPr="00CD3C51">
        <w:rPr>
          <w:b w:val="0"/>
        </w:rPr>
        <w:t>целостно описывать порядок заключения гражданско-правового договора;</w:t>
      </w:r>
    </w:p>
    <w:p w:rsidR="00515C37" w:rsidRPr="00CD3C51" w:rsidRDefault="00515C37" w:rsidP="00D3403E">
      <w:pPr>
        <w:pStyle w:val="2a"/>
        <w:jc w:val="both"/>
        <w:rPr>
          <w:b w:val="0"/>
        </w:rPr>
      </w:pPr>
      <w:r w:rsidRPr="00CD3C51">
        <w:rPr>
          <w:b w:val="0"/>
        </w:rPr>
        <w:t>различать формы наследования;</w:t>
      </w:r>
    </w:p>
    <w:p w:rsidR="00515C37" w:rsidRPr="00CD3C51" w:rsidRDefault="00515C37" w:rsidP="00D3403E">
      <w:pPr>
        <w:pStyle w:val="2a"/>
        <w:jc w:val="both"/>
        <w:rPr>
          <w:b w:val="0"/>
        </w:rPr>
      </w:pPr>
      <w:r w:rsidRPr="00CD3C51">
        <w:rPr>
          <w:b w:val="0"/>
        </w:rPr>
        <w:t>различать виды и формы сделок в Российской Федерации;</w:t>
      </w:r>
    </w:p>
    <w:p w:rsidR="00515C37" w:rsidRPr="00CD3C51" w:rsidRDefault="00515C37" w:rsidP="00D3403E">
      <w:pPr>
        <w:pStyle w:val="2a"/>
        <w:jc w:val="both"/>
        <w:rPr>
          <w:b w:val="0"/>
        </w:rPr>
      </w:pPr>
      <w:r w:rsidRPr="00CD3C51">
        <w:rPr>
          <w:b w:val="0"/>
        </w:rPr>
        <w:t>выявлять способы защиты гражданских прав; характеризовать особенности защиты прав на результаты интеллектуальной деятельности;</w:t>
      </w:r>
    </w:p>
    <w:p w:rsidR="00515C37" w:rsidRPr="00CD3C51" w:rsidRDefault="00515C37" w:rsidP="00D3403E">
      <w:pPr>
        <w:pStyle w:val="2a"/>
        <w:jc w:val="both"/>
        <w:rPr>
          <w:b w:val="0"/>
        </w:rPr>
      </w:pPr>
      <w:r w:rsidRPr="00CD3C51">
        <w:rPr>
          <w:b w:val="0"/>
        </w:rPr>
        <w:t>анализировать условия вступления в брак, характеризовать порядок и условия регистрации и расторжения брака;</w:t>
      </w:r>
    </w:p>
    <w:p w:rsidR="00515C37" w:rsidRPr="00CD3C51" w:rsidRDefault="00515C37" w:rsidP="00D3403E">
      <w:pPr>
        <w:pStyle w:val="2a"/>
        <w:jc w:val="both"/>
        <w:rPr>
          <w:b w:val="0"/>
        </w:rPr>
      </w:pPr>
      <w:r w:rsidRPr="00CD3C51">
        <w:rPr>
          <w:b w:val="0"/>
        </w:rPr>
        <w:t>различать формы воспитания детей, оставшихся без попечения родителей;</w:t>
      </w:r>
    </w:p>
    <w:p w:rsidR="00515C37" w:rsidRPr="00CD3C51" w:rsidRDefault="00515C37" w:rsidP="00D3403E">
      <w:pPr>
        <w:pStyle w:val="2a"/>
        <w:jc w:val="both"/>
        <w:rPr>
          <w:b w:val="0"/>
        </w:rPr>
      </w:pPr>
      <w:r w:rsidRPr="00CD3C51">
        <w:rPr>
          <w:b w:val="0"/>
        </w:rPr>
        <w:t>выделять права и обязанности членов семьи;</w:t>
      </w:r>
    </w:p>
    <w:p w:rsidR="00515C37" w:rsidRPr="00CD3C51" w:rsidRDefault="00515C37" w:rsidP="00D3403E">
      <w:pPr>
        <w:pStyle w:val="2a"/>
        <w:jc w:val="both"/>
        <w:rPr>
          <w:b w:val="0"/>
        </w:rPr>
      </w:pPr>
      <w:r w:rsidRPr="00CD3C51">
        <w:rPr>
          <w:b w:val="0"/>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515C37" w:rsidRPr="00CD3C51" w:rsidRDefault="00515C37" w:rsidP="00D3403E">
      <w:pPr>
        <w:pStyle w:val="2a"/>
        <w:jc w:val="both"/>
        <w:rPr>
          <w:b w:val="0"/>
        </w:rPr>
      </w:pPr>
      <w:r w:rsidRPr="00CD3C51">
        <w:rPr>
          <w:b w:val="0"/>
        </w:rPr>
        <w:t>проводить сравнительный анализ гражданско-правового и трудового договоров;</w:t>
      </w:r>
    </w:p>
    <w:p w:rsidR="00515C37" w:rsidRPr="00CD3C51" w:rsidRDefault="00515C37" w:rsidP="00D3403E">
      <w:pPr>
        <w:pStyle w:val="2a"/>
        <w:jc w:val="both"/>
        <w:rPr>
          <w:b w:val="0"/>
        </w:rPr>
      </w:pPr>
      <w:r w:rsidRPr="00CD3C51">
        <w:rPr>
          <w:b w:val="0"/>
        </w:rPr>
        <w:t>различать рабочее время и время отдыха, разрешать трудовые споры правовыми способами;</w:t>
      </w:r>
    </w:p>
    <w:p w:rsidR="00515C37" w:rsidRPr="00CD3C51" w:rsidRDefault="00515C37" w:rsidP="00D3403E">
      <w:pPr>
        <w:pStyle w:val="2a"/>
        <w:jc w:val="both"/>
        <w:rPr>
          <w:b w:val="0"/>
        </w:rPr>
      </w:pPr>
      <w:r w:rsidRPr="00CD3C51">
        <w:rPr>
          <w:b w:val="0"/>
        </w:rPr>
        <w:t>дифференцировать уголовные и административные правонарушения и наказание за них;</w:t>
      </w:r>
    </w:p>
    <w:p w:rsidR="00515C37" w:rsidRPr="00CD3C51" w:rsidRDefault="00515C37" w:rsidP="00D3403E">
      <w:pPr>
        <w:pStyle w:val="2a"/>
        <w:jc w:val="both"/>
        <w:rPr>
          <w:b w:val="0"/>
        </w:rPr>
      </w:pPr>
      <w:r w:rsidRPr="00CD3C51">
        <w:rPr>
          <w:b w:val="0"/>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515C37" w:rsidRPr="00CD3C51" w:rsidRDefault="00515C37" w:rsidP="00D3403E">
      <w:pPr>
        <w:pStyle w:val="2a"/>
        <w:jc w:val="both"/>
        <w:rPr>
          <w:b w:val="0"/>
        </w:rPr>
      </w:pPr>
      <w:r w:rsidRPr="00CD3C51">
        <w:rPr>
          <w:b w:val="0"/>
        </w:rPr>
        <w:t>целостно описывать структуру банковской системы Российской Федерации;</w:t>
      </w:r>
    </w:p>
    <w:p w:rsidR="00515C37" w:rsidRPr="00CD3C51" w:rsidRDefault="00515C37" w:rsidP="00D3403E">
      <w:pPr>
        <w:pStyle w:val="2a"/>
        <w:jc w:val="both"/>
        <w:rPr>
          <w:b w:val="0"/>
        </w:rPr>
      </w:pPr>
      <w:r w:rsidRPr="00CD3C51">
        <w:rPr>
          <w:b w:val="0"/>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515C37" w:rsidRPr="00CD3C51" w:rsidRDefault="00515C37" w:rsidP="00D3403E">
      <w:pPr>
        <w:pStyle w:val="2a"/>
        <w:jc w:val="both"/>
        <w:rPr>
          <w:b w:val="0"/>
        </w:rPr>
      </w:pPr>
      <w:r w:rsidRPr="00CD3C51">
        <w:rPr>
          <w:b w:val="0"/>
        </w:rPr>
        <w:t>соотносить виды налоговых правонарушений с ответственностью за их совершение;</w:t>
      </w:r>
    </w:p>
    <w:p w:rsidR="00515C37" w:rsidRPr="00CD3C51" w:rsidRDefault="00515C37" w:rsidP="00D3403E">
      <w:pPr>
        <w:pStyle w:val="2a"/>
        <w:jc w:val="both"/>
        <w:rPr>
          <w:b w:val="0"/>
        </w:rPr>
      </w:pPr>
      <w:r w:rsidRPr="00CD3C51">
        <w:rPr>
          <w:b w:val="0"/>
        </w:rPr>
        <w:t>применять нормы жилищного законодательства в процессе осуществления своего права на жилище;</w:t>
      </w:r>
    </w:p>
    <w:p w:rsidR="00515C37" w:rsidRPr="00CD3C51" w:rsidRDefault="00515C37" w:rsidP="00D3403E">
      <w:pPr>
        <w:pStyle w:val="2a"/>
        <w:jc w:val="both"/>
        <w:rPr>
          <w:b w:val="0"/>
        </w:rPr>
      </w:pPr>
      <w:r w:rsidRPr="00CD3C51">
        <w:rPr>
          <w:b w:val="0"/>
        </w:rPr>
        <w:t>дифференцировать права и обязанности участников образовательного процесса;</w:t>
      </w:r>
    </w:p>
    <w:p w:rsidR="00515C37" w:rsidRPr="00CD3C51" w:rsidRDefault="00515C37" w:rsidP="00D3403E">
      <w:pPr>
        <w:pStyle w:val="2a"/>
        <w:jc w:val="both"/>
        <w:rPr>
          <w:b w:val="0"/>
        </w:rPr>
      </w:pPr>
      <w:r w:rsidRPr="00CD3C51">
        <w:rPr>
          <w:b w:val="0"/>
        </w:rPr>
        <w:lastRenderedPageBreak/>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515C37" w:rsidRPr="00CD3C51" w:rsidRDefault="00515C37" w:rsidP="00D3403E">
      <w:pPr>
        <w:pStyle w:val="2a"/>
        <w:jc w:val="both"/>
        <w:rPr>
          <w:b w:val="0"/>
        </w:rPr>
      </w:pPr>
      <w:r w:rsidRPr="00CD3C51">
        <w:rPr>
          <w:b w:val="0"/>
        </w:rPr>
        <w:t>давать на примерах квалификацию возникающих в сфере процессуального права правоотношений;</w:t>
      </w:r>
    </w:p>
    <w:p w:rsidR="00515C37" w:rsidRPr="00CD3C51" w:rsidRDefault="00515C37" w:rsidP="00D3403E">
      <w:pPr>
        <w:pStyle w:val="2a"/>
        <w:jc w:val="both"/>
        <w:rPr>
          <w:b w:val="0"/>
        </w:rPr>
      </w:pPr>
      <w:r w:rsidRPr="00CD3C51">
        <w:rPr>
          <w:b w:val="0"/>
        </w:rPr>
        <w:t>применять правовые знания для аргументации собственной позиции в конкретных правовых ситуациях с использованием нормативных актов;</w:t>
      </w:r>
    </w:p>
    <w:p w:rsidR="00515C37" w:rsidRPr="00CD3C51" w:rsidRDefault="00515C37" w:rsidP="00D3403E">
      <w:pPr>
        <w:pStyle w:val="2a"/>
        <w:jc w:val="both"/>
        <w:rPr>
          <w:b w:val="0"/>
        </w:rPr>
      </w:pPr>
      <w:r w:rsidRPr="00CD3C51">
        <w:rPr>
          <w:b w:val="0"/>
        </w:rPr>
        <w:t>выявлять особенности и специфику различных юридических профессий.</w:t>
      </w:r>
    </w:p>
    <w:p w:rsidR="00515C37" w:rsidRPr="00CD3C51" w:rsidRDefault="00515C37" w:rsidP="00D3403E">
      <w:pPr>
        <w:pStyle w:val="2a"/>
        <w:jc w:val="both"/>
        <w:rPr>
          <w:b w:val="0"/>
        </w:rPr>
      </w:pPr>
      <w:r w:rsidRPr="00CD3C51">
        <w:rPr>
          <w:b w:val="0"/>
        </w:rPr>
        <w:t xml:space="preserve"> </w:t>
      </w:r>
      <w:r w:rsidR="00C354EC" w:rsidRPr="00CD3C51">
        <w:rPr>
          <w:b w:val="0"/>
        </w:rPr>
        <w:t>Выпускник на профильном</w:t>
      </w:r>
      <w:r w:rsidRPr="00CD3C51">
        <w:rPr>
          <w:b w:val="0"/>
        </w:rPr>
        <w:t xml:space="preserve"> уровне получит возможность научиться:</w:t>
      </w:r>
    </w:p>
    <w:p w:rsidR="00515C37" w:rsidRPr="00CD3C51" w:rsidRDefault="00515C37" w:rsidP="00D3403E">
      <w:pPr>
        <w:pStyle w:val="2a"/>
        <w:jc w:val="both"/>
        <w:rPr>
          <w:b w:val="0"/>
        </w:rPr>
      </w:pPr>
      <w:r w:rsidRPr="00CD3C51">
        <w:rPr>
          <w:b w:val="0"/>
        </w:rPr>
        <w:t>проводить сравнительный анализ различных теорий государства и права;</w:t>
      </w:r>
    </w:p>
    <w:p w:rsidR="00515C37" w:rsidRPr="00CD3C51" w:rsidRDefault="00515C37" w:rsidP="00D3403E">
      <w:pPr>
        <w:pStyle w:val="2a"/>
        <w:jc w:val="both"/>
        <w:rPr>
          <w:b w:val="0"/>
        </w:rPr>
      </w:pPr>
      <w:r w:rsidRPr="00CD3C51">
        <w:rPr>
          <w:b w:val="0"/>
        </w:rPr>
        <w:t xml:space="preserve">дифференцировать теории сущности государства по источнику государственной власти; </w:t>
      </w:r>
    </w:p>
    <w:p w:rsidR="00515C37" w:rsidRPr="00CD3C51" w:rsidRDefault="00515C37" w:rsidP="00D3403E">
      <w:pPr>
        <w:pStyle w:val="2a"/>
        <w:jc w:val="both"/>
        <w:rPr>
          <w:b w:val="0"/>
        </w:rPr>
      </w:pPr>
      <w:r w:rsidRPr="00CD3C51">
        <w:rPr>
          <w:b w:val="0"/>
        </w:rPr>
        <w:t>сравнивать достоинства и недостатки различных видов и способов толкования права;</w:t>
      </w:r>
    </w:p>
    <w:p w:rsidR="00515C37" w:rsidRPr="00CD3C51" w:rsidRDefault="00515C37" w:rsidP="00D3403E">
      <w:pPr>
        <w:pStyle w:val="2a"/>
        <w:jc w:val="both"/>
        <w:rPr>
          <w:b w:val="0"/>
        </w:rPr>
      </w:pPr>
      <w:r w:rsidRPr="00CD3C51">
        <w:rPr>
          <w:b w:val="0"/>
        </w:rPr>
        <w:t>оценивать тенденции развития государства и права на современном этапе;</w:t>
      </w:r>
    </w:p>
    <w:p w:rsidR="00515C37" w:rsidRPr="00CD3C51" w:rsidRDefault="00515C37" w:rsidP="00D3403E">
      <w:pPr>
        <w:pStyle w:val="2a"/>
        <w:jc w:val="both"/>
        <w:rPr>
          <w:b w:val="0"/>
        </w:rPr>
      </w:pPr>
      <w:r w:rsidRPr="00CD3C51">
        <w:rPr>
          <w:b w:val="0"/>
        </w:rPr>
        <w:t>понимать необходимость правового воспитания и противодействия правовому нигилизму;</w:t>
      </w:r>
    </w:p>
    <w:p w:rsidR="00515C37" w:rsidRPr="00CD3C51" w:rsidRDefault="00515C37" w:rsidP="00D3403E">
      <w:pPr>
        <w:pStyle w:val="2a"/>
        <w:jc w:val="both"/>
        <w:rPr>
          <w:b w:val="0"/>
        </w:rPr>
      </w:pPr>
      <w:r w:rsidRPr="00CD3C51">
        <w:rPr>
          <w:b w:val="0"/>
        </w:rPr>
        <w:t>классифицировать виды конституций по форме выражения, по субъектам принятия, по порядку принятия и изменения;</w:t>
      </w:r>
    </w:p>
    <w:p w:rsidR="00515C37" w:rsidRPr="00CD3C51" w:rsidRDefault="00515C37" w:rsidP="00D3403E">
      <w:pPr>
        <w:pStyle w:val="2a"/>
        <w:jc w:val="both"/>
        <w:rPr>
          <w:b w:val="0"/>
        </w:rPr>
      </w:pPr>
      <w:r w:rsidRPr="00CD3C51">
        <w:rPr>
          <w:b w:val="0"/>
        </w:rPr>
        <w:t>толковать государственно-правовые явления и процессы;</w:t>
      </w:r>
    </w:p>
    <w:p w:rsidR="00515C37" w:rsidRPr="00CD3C51" w:rsidRDefault="00515C37" w:rsidP="00D3403E">
      <w:pPr>
        <w:pStyle w:val="2a"/>
        <w:jc w:val="both"/>
        <w:rPr>
          <w:b w:val="0"/>
        </w:rPr>
      </w:pPr>
      <w:r w:rsidRPr="00CD3C51">
        <w:rPr>
          <w:b w:val="0"/>
        </w:rPr>
        <w:t>проводить сравнительный анализ особенностей российской правовой системы и правовых систем других государств;</w:t>
      </w:r>
    </w:p>
    <w:p w:rsidR="00515C37" w:rsidRPr="00CD3C51" w:rsidRDefault="00515C37" w:rsidP="00D3403E">
      <w:pPr>
        <w:pStyle w:val="2a"/>
        <w:jc w:val="both"/>
        <w:rPr>
          <w:b w:val="0"/>
        </w:rPr>
      </w:pPr>
      <w:r w:rsidRPr="00CD3C51">
        <w:rPr>
          <w:b w:val="0"/>
        </w:rPr>
        <w:t>различать принципы и виды правотворчества;</w:t>
      </w:r>
    </w:p>
    <w:p w:rsidR="00515C37" w:rsidRPr="00CD3C51" w:rsidRDefault="00515C37" w:rsidP="00D3403E">
      <w:pPr>
        <w:pStyle w:val="2a"/>
        <w:jc w:val="both"/>
        <w:rPr>
          <w:b w:val="0"/>
        </w:rPr>
      </w:pPr>
      <w:r w:rsidRPr="00CD3C51">
        <w:rPr>
          <w:b w:val="0"/>
        </w:rPr>
        <w:t>описывать этапы становления парламентаризма в России;</w:t>
      </w:r>
    </w:p>
    <w:p w:rsidR="00515C37" w:rsidRPr="00CD3C51" w:rsidRDefault="00515C37" w:rsidP="00D3403E">
      <w:pPr>
        <w:pStyle w:val="2a"/>
        <w:jc w:val="both"/>
        <w:rPr>
          <w:b w:val="0"/>
        </w:rPr>
      </w:pPr>
      <w:r w:rsidRPr="00CD3C51">
        <w:rPr>
          <w:b w:val="0"/>
        </w:rPr>
        <w:t>сравнивать различные виды избирательных систем;</w:t>
      </w:r>
    </w:p>
    <w:p w:rsidR="00515C37" w:rsidRPr="00CD3C51" w:rsidRDefault="00515C37" w:rsidP="00D3403E">
      <w:pPr>
        <w:pStyle w:val="2a"/>
        <w:jc w:val="both"/>
        <w:rPr>
          <w:b w:val="0"/>
        </w:rPr>
      </w:pPr>
      <w:r w:rsidRPr="00CD3C51">
        <w:rPr>
          <w:b w:val="0"/>
        </w:rPr>
        <w:t>анализировать с точки зрения международного права проблемы, возникающие в современных международных отношениях;</w:t>
      </w:r>
    </w:p>
    <w:p w:rsidR="00515C37" w:rsidRPr="00CD3C51" w:rsidRDefault="00515C37" w:rsidP="00D3403E">
      <w:pPr>
        <w:pStyle w:val="2a"/>
        <w:jc w:val="both"/>
        <w:rPr>
          <w:b w:val="0"/>
        </w:rPr>
      </w:pPr>
      <w:r w:rsidRPr="00CD3C51">
        <w:rPr>
          <w:b w:val="0"/>
        </w:rPr>
        <w:t>анализировать институт международно-правового признания;</w:t>
      </w:r>
    </w:p>
    <w:p w:rsidR="00515C37" w:rsidRPr="00CD3C51" w:rsidRDefault="00515C37" w:rsidP="00D3403E">
      <w:pPr>
        <w:pStyle w:val="2a"/>
        <w:jc w:val="both"/>
        <w:rPr>
          <w:b w:val="0"/>
        </w:rPr>
      </w:pPr>
      <w:r w:rsidRPr="00CD3C51">
        <w:rPr>
          <w:b w:val="0"/>
        </w:rPr>
        <w:t>выявлять особенности международно-правовой ответственности;</w:t>
      </w:r>
    </w:p>
    <w:p w:rsidR="00515C37" w:rsidRPr="00CD3C51" w:rsidRDefault="00515C37" w:rsidP="00D3403E">
      <w:pPr>
        <w:pStyle w:val="2a"/>
        <w:jc w:val="both"/>
        <w:rPr>
          <w:b w:val="0"/>
        </w:rPr>
      </w:pPr>
      <w:r w:rsidRPr="00CD3C51">
        <w:rPr>
          <w:b w:val="0"/>
        </w:rPr>
        <w:t>выделять основные международно-правовые акты, регулирующие отношения государств в рамках международного гуманитарного права;</w:t>
      </w:r>
    </w:p>
    <w:p w:rsidR="00515C37" w:rsidRPr="00CD3C51" w:rsidRDefault="00515C37" w:rsidP="00D3403E">
      <w:pPr>
        <w:pStyle w:val="2a"/>
        <w:jc w:val="both"/>
        <w:rPr>
          <w:b w:val="0"/>
        </w:rPr>
      </w:pPr>
      <w:r w:rsidRPr="00CD3C51">
        <w:rPr>
          <w:b w:val="0"/>
        </w:rPr>
        <w:t>оценивать роль неправительственных организаций в деятельности по защите прав человека в условиях военного времени;</w:t>
      </w:r>
    </w:p>
    <w:p w:rsidR="00515C37" w:rsidRPr="00CD3C51" w:rsidRDefault="00515C37" w:rsidP="00D3403E">
      <w:pPr>
        <w:pStyle w:val="2a"/>
        <w:jc w:val="both"/>
        <w:rPr>
          <w:b w:val="0"/>
        </w:rPr>
      </w:pPr>
      <w:r w:rsidRPr="00CD3C51">
        <w:rPr>
          <w:b w:val="0"/>
        </w:rPr>
        <w:t>формулировать особенности страхования в Российской Федерации, различать виды страхования;</w:t>
      </w:r>
    </w:p>
    <w:p w:rsidR="00515C37" w:rsidRPr="00CD3C51" w:rsidRDefault="00515C37" w:rsidP="00D3403E">
      <w:pPr>
        <w:pStyle w:val="2a"/>
        <w:jc w:val="both"/>
        <w:rPr>
          <w:b w:val="0"/>
        </w:rPr>
      </w:pPr>
      <w:r w:rsidRPr="00CD3C51">
        <w:rPr>
          <w:b w:val="0"/>
        </w:rPr>
        <w:t>различать опеку и попечительство;</w:t>
      </w:r>
    </w:p>
    <w:p w:rsidR="00515C37" w:rsidRPr="00CD3C51" w:rsidRDefault="00515C37" w:rsidP="00D3403E">
      <w:pPr>
        <w:pStyle w:val="2a"/>
        <w:jc w:val="both"/>
        <w:rPr>
          <w:b w:val="0"/>
        </w:rPr>
      </w:pPr>
      <w:r w:rsidRPr="00CD3C51">
        <w:rPr>
          <w:b w:val="0"/>
        </w:rPr>
        <w:t>находить наиболее оптимальные варианты разрешения правовых споров, возникающих в процессе трудовой деятельности;</w:t>
      </w:r>
    </w:p>
    <w:p w:rsidR="00515C37" w:rsidRPr="00CD3C51" w:rsidRDefault="00515C37" w:rsidP="00D3403E">
      <w:pPr>
        <w:pStyle w:val="2a"/>
        <w:jc w:val="both"/>
        <w:rPr>
          <w:b w:val="0"/>
        </w:rPr>
      </w:pPr>
      <w:r w:rsidRPr="00CD3C51">
        <w:rPr>
          <w:b w:val="0"/>
        </w:rPr>
        <w:t>определять применимость норм финансового права в конкретной правовой ситуации;</w:t>
      </w:r>
    </w:p>
    <w:p w:rsidR="00515C37" w:rsidRPr="00CD3C51" w:rsidRDefault="00515C37" w:rsidP="00D3403E">
      <w:pPr>
        <w:pStyle w:val="2a"/>
        <w:jc w:val="both"/>
        <w:rPr>
          <w:b w:val="0"/>
        </w:rPr>
      </w:pPr>
      <w:r w:rsidRPr="00CD3C51">
        <w:rPr>
          <w:b w:val="0"/>
        </w:rPr>
        <w:t>характеризовать аудит как деятельность по проведению проверки финансовой отчетности;</w:t>
      </w:r>
    </w:p>
    <w:p w:rsidR="00515C37" w:rsidRPr="00CD3C51" w:rsidRDefault="00515C37" w:rsidP="00D3403E">
      <w:pPr>
        <w:pStyle w:val="2a"/>
        <w:jc w:val="both"/>
        <w:rPr>
          <w:b w:val="0"/>
        </w:rPr>
      </w:pPr>
      <w:r w:rsidRPr="00CD3C51">
        <w:rPr>
          <w:b w:val="0"/>
        </w:rPr>
        <w:t>определять судебную компетенцию, страт</w:t>
      </w:r>
      <w:r w:rsidR="00B65C76">
        <w:rPr>
          <w:b w:val="0"/>
        </w:rPr>
        <w:t>егию и тактику ведения процесса</w:t>
      </w:r>
    </w:p>
    <w:p w:rsidR="00263A04" w:rsidRDefault="00B65C76" w:rsidP="00D3403E">
      <w:pPr>
        <w:pStyle w:val="2a"/>
        <w:jc w:val="both"/>
        <w:rPr>
          <w:b w:val="0"/>
        </w:rPr>
      </w:pPr>
      <w:r>
        <w:rPr>
          <w:b w:val="0"/>
        </w:rPr>
        <w:lastRenderedPageBreak/>
        <w:t>2.</w:t>
      </w:r>
      <w:r w:rsidR="00515C37" w:rsidRPr="00CD3C51">
        <w:rPr>
          <w:b w:val="0"/>
        </w:rPr>
        <w:t xml:space="preserve"> Содержание обучения курса «Право»</w:t>
      </w:r>
      <w:r>
        <w:rPr>
          <w:b w:val="0"/>
        </w:rPr>
        <w:t xml:space="preserve"> </w:t>
      </w:r>
      <w:r w:rsidR="00515C37" w:rsidRPr="00CD3C51">
        <w:rPr>
          <w:b w:val="0"/>
        </w:rPr>
        <w:t>10 класс</w:t>
      </w:r>
      <w:r>
        <w:rPr>
          <w:b w:val="0"/>
        </w:rPr>
        <w:t xml:space="preserve">. </w:t>
      </w:r>
      <w:r w:rsidR="00515C37" w:rsidRPr="00CD3C51">
        <w:rPr>
          <w:b w:val="0"/>
        </w:rPr>
        <w:t>Теория государства и права</w:t>
      </w:r>
      <w:r>
        <w:rPr>
          <w:b w:val="0"/>
        </w:rPr>
        <w:t xml:space="preserve">. </w:t>
      </w:r>
      <w:r w:rsidR="00515C37" w:rsidRPr="00CD3C51">
        <w:rPr>
          <w:b w:val="0"/>
        </w:rPr>
        <w:t xml:space="preserve">Теории происхождения государства и права. Признаки государства. </w:t>
      </w:r>
      <w:r w:rsidR="00515C37" w:rsidRPr="00CD3C51">
        <w:rPr>
          <w:b w:val="0"/>
          <w:iCs/>
        </w:rPr>
        <w:t>Теории сущности государства.</w:t>
      </w:r>
      <w:r w:rsidR="00515C37" w:rsidRPr="00CD3C51">
        <w:rPr>
          <w:b w:val="0"/>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Юридическая техника. Формы реализации права. </w:t>
      </w:r>
      <w:r w:rsidR="00515C37" w:rsidRPr="00CD3C51">
        <w:rPr>
          <w:b w:val="0"/>
          <w:iCs/>
        </w:rPr>
        <w:t>Виды и способы толкования права.</w:t>
      </w:r>
      <w:r w:rsidR="00515C37" w:rsidRPr="00CD3C51">
        <w:rPr>
          <w:b w:val="0"/>
        </w:rPr>
        <w:t xml:space="preserve"> Субъекты и объекты правоотношения. Правоспособность, дееспособность и деликтоспособность. </w:t>
      </w:r>
      <w:r w:rsidR="00515C37" w:rsidRPr="00CD3C51">
        <w:rPr>
          <w:b w:val="0"/>
          <w:iCs/>
        </w:rPr>
        <w:t>Юридические факты.</w:t>
      </w:r>
      <w:r w:rsidR="00515C37" w:rsidRPr="00CD3C51">
        <w:rPr>
          <w:b w:val="0"/>
        </w:rPr>
        <w:t xml:space="preserve"> Гарантии законности и правопорядка. Правосознание. Правовая культура</w:t>
      </w:r>
      <w:r w:rsidR="00515C37" w:rsidRPr="00CD3C51">
        <w:rPr>
          <w:b w:val="0"/>
          <w:iCs/>
        </w:rPr>
        <w:t>. Правовой нигилизм. Правовое воспитание</w:t>
      </w:r>
      <w:r w:rsidR="00515C37" w:rsidRPr="00CD3C51">
        <w:rPr>
          <w:b w:val="0"/>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r>
        <w:rPr>
          <w:b w:val="0"/>
        </w:rPr>
        <w:t xml:space="preserve"> </w:t>
      </w:r>
      <w:r w:rsidR="00515C37" w:rsidRPr="00CD3C51">
        <w:rPr>
          <w:b w:val="0"/>
        </w:rPr>
        <w:t>Конституционное право</w:t>
      </w:r>
      <w:r>
        <w:rPr>
          <w:b w:val="0"/>
        </w:rPr>
        <w:t>.</w:t>
      </w:r>
      <w:r w:rsidR="00515C37" w:rsidRPr="00CD3C51">
        <w:rPr>
          <w:b w:val="0"/>
        </w:rPr>
        <w:t xml:space="preserve">Конституционное право. Виды конституций.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Виды парламентов.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00515C37" w:rsidRPr="00CD3C51">
        <w:rPr>
          <w:b w:val="0"/>
          <w:iCs/>
        </w:rPr>
        <w:t xml:space="preserve">Принципы и виды правотворчества. </w:t>
      </w:r>
      <w:r w:rsidR="00515C37" w:rsidRPr="00CD3C51">
        <w:rPr>
          <w:b w:val="0"/>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00515C37" w:rsidRPr="00CD3C51">
        <w:rPr>
          <w:b w:val="0"/>
          <w:iCs/>
        </w:rPr>
        <w:t>Виды и особенности избирательных систем.</w:t>
      </w:r>
      <w:r w:rsidR="00515C37" w:rsidRPr="00CD3C51">
        <w:rPr>
          <w:b w:val="0"/>
        </w:rPr>
        <w:t xml:space="preserve"> Стадии избирательного процесса. Выборы. Референдум. Система органов местного самоуправления. Принципы местного самоуправления. </w:t>
      </w:r>
      <w:r w:rsidR="00515C37" w:rsidRPr="00CD3C51">
        <w:rPr>
          <w:b w:val="0"/>
          <w:iCs/>
        </w:rPr>
        <w:t>Сферы деятельности органов местного самоуправления.</w:t>
      </w:r>
      <w:r w:rsidR="00263A04">
        <w:rPr>
          <w:b w:val="0"/>
        </w:rPr>
        <w:t xml:space="preserve"> </w:t>
      </w:r>
    </w:p>
    <w:p w:rsidR="00515C37" w:rsidRPr="00CD3C51" w:rsidRDefault="00515C37" w:rsidP="00D3403E">
      <w:pPr>
        <w:pStyle w:val="2a"/>
        <w:jc w:val="both"/>
        <w:rPr>
          <w:b w:val="0"/>
        </w:rPr>
      </w:pPr>
      <w:r w:rsidRPr="00CD3C51">
        <w:rPr>
          <w:b w:val="0"/>
        </w:rPr>
        <w:lastRenderedPageBreak/>
        <w:t>Международное право</w:t>
      </w:r>
      <w:r w:rsidR="00263A04">
        <w:rPr>
          <w:b w:val="0"/>
        </w:rPr>
        <w:t xml:space="preserve">. </w:t>
      </w:r>
      <w:r w:rsidRPr="00CD3C51">
        <w:rPr>
          <w:b w:val="0"/>
        </w:rPr>
        <w:t xml:space="preserve">Основные принципы и источники международного права. Субъекты международного права. </w:t>
      </w:r>
      <w:r w:rsidRPr="00CD3C51">
        <w:rPr>
          <w:b w:val="0"/>
          <w:iCs/>
        </w:rPr>
        <w:t>Международно-правовое признание.</w:t>
      </w:r>
      <w:r w:rsidRPr="00CD3C51">
        <w:rPr>
          <w:b w:val="0"/>
        </w:rPr>
        <w:t xml:space="preserve"> Мирное разрешение международных споров. </w:t>
      </w:r>
      <w:r w:rsidRPr="00CD3C51">
        <w:rPr>
          <w:b w:val="0"/>
          <w:iCs/>
        </w:rPr>
        <w:t>Источники и основания международно-правовой ответственности.</w:t>
      </w:r>
      <w:r w:rsidRPr="00CD3C51">
        <w:rPr>
          <w:b w:val="0"/>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CD3C51">
        <w:rPr>
          <w:b w:val="0"/>
          <w:iCs/>
        </w:rPr>
        <w:t xml:space="preserve">Международный Комитет Красного Креста. </w:t>
      </w:r>
      <w:r w:rsidRPr="00CD3C51">
        <w:rPr>
          <w:b w:val="0"/>
        </w:rPr>
        <w:t>Участники вооруженных конфликтов: комбатанты и некомбатанты.</w:t>
      </w:r>
      <w:r w:rsidRPr="00CD3C51">
        <w:rPr>
          <w:b w:val="0"/>
          <w:iCs/>
        </w:rPr>
        <w:t xml:space="preserve"> </w:t>
      </w:r>
      <w:r w:rsidRPr="00CD3C51">
        <w:rPr>
          <w:b w:val="0"/>
        </w:rPr>
        <w:t>Защита жертв войны. Защита гражданских объектов и культурных ценностей. Запрещенные средства и методы ведения военных действий. 11 класс</w:t>
      </w:r>
      <w:r w:rsidR="00263A04">
        <w:rPr>
          <w:b w:val="0"/>
        </w:rPr>
        <w:t xml:space="preserve">. </w:t>
      </w:r>
      <w:r w:rsidRPr="00CD3C51">
        <w:rPr>
          <w:b w:val="0"/>
        </w:rPr>
        <w:t>Основные отрасли российского права</w:t>
      </w:r>
      <w:r w:rsidR="00263A04">
        <w:rPr>
          <w:b w:val="0"/>
        </w:rPr>
        <w:t xml:space="preserve">. </w:t>
      </w:r>
      <w:r w:rsidRPr="00CD3C51">
        <w:rPr>
          <w:b w:val="0"/>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CD3C51">
        <w:rPr>
          <w:b w:val="0"/>
          <w:iCs/>
        </w:rPr>
        <w:t>Реституция.</w:t>
      </w:r>
      <w:r w:rsidRPr="00CD3C51">
        <w:rPr>
          <w:b w:val="0"/>
        </w:rPr>
        <w:t xml:space="preserve"> Гражданско-правовой договор. Порядок заключения договора: оферта и акцепт. Наследование. Завещание. </w:t>
      </w:r>
      <w:r w:rsidRPr="00CD3C51">
        <w:rPr>
          <w:b w:val="0"/>
          <w:iCs/>
        </w:rPr>
        <w:t>Страхование и его виды</w:t>
      </w:r>
      <w:r w:rsidRPr="00CD3C51">
        <w:rPr>
          <w:b w:val="0"/>
        </w:rPr>
        <w:t xml:space="preserve">. Формы защиты гражданских прав. Гражданско-правовая ответственность. Защита прав потребителей. </w:t>
      </w:r>
      <w:r w:rsidRPr="00CD3C51">
        <w:rPr>
          <w:b w:val="0"/>
          <w:iCs/>
        </w:rPr>
        <w:t>Непреодолимая сила.</w:t>
      </w:r>
      <w:r w:rsidRPr="00CD3C51">
        <w:rPr>
          <w:b w:val="0"/>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CD3C51">
        <w:rPr>
          <w:b w:val="0"/>
          <w:iCs/>
        </w:rPr>
        <w:t xml:space="preserve"> </w:t>
      </w:r>
      <w:r w:rsidRPr="00CD3C51">
        <w:rPr>
          <w:b w:val="0"/>
        </w:rPr>
        <w:t>Ответственность родителей по воспитанию детей. Формы воспитания детей, оставшихся без попечения родителей.</w:t>
      </w:r>
      <w:r w:rsidRPr="00CD3C51">
        <w:rPr>
          <w:b w:val="0"/>
          <w:iCs/>
        </w:rPr>
        <w:t xml:space="preserve"> Усыновление. Опека и попечительство.</w:t>
      </w:r>
      <w:r w:rsidRPr="00CD3C51">
        <w:rPr>
          <w:b w:val="0"/>
        </w:rPr>
        <w:t xml:space="preserve"> </w:t>
      </w:r>
      <w:r w:rsidRPr="00CD3C51">
        <w:rPr>
          <w:b w:val="0"/>
          <w:iCs/>
        </w:rPr>
        <w:t>Приемная семья.</w:t>
      </w:r>
      <w:r w:rsidRPr="00CD3C51">
        <w:rPr>
          <w:b w:val="0"/>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CD3C51">
        <w:rPr>
          <w:b w:val="0"/>
          <w:iCs/>
        </w:rPr>
        <w:t>Виды времени отдыха.</w:t>
      </w:r>
      <w:r w:rsidRPr="00CD3C51">
        <w:rPr>
          <w:b w:val="0"/>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w:t>
      </w:r>
      <w:r w:rsidRPr="00CD3C51">
        <w:rPr>
          <w:b w:val="0"/>
        </w:rPr>
        <w:lastRenderedPageBreak/>
        <w:t xml:space="preserve">ответственность несовершеннолетних. </w:t>
      </w:r>
      <w:r w:rsidRPr="00CD3C51">
        <w:rPr>
          <w:b w:val="0"/>
          <w:iCs/>
        </w:rPr>
        <w:t>Финансовое право.</w:t>
      </w:r>
      <w:r w:rsidRPr="00CD3C51">
        <w:rPr>
          <w:b w:val="0"/>
        </w:rPr>
        <w:t xml:space="preserve"> Правовое регулирование банковской деятельности. Структура банковской системы РФ. </w:t>
      </w:r>
      <w:r w:rsidRPr="00CD3C51">
        <w:rPr>
          <w:b w:val="0"/>
          <w:iCs/>
        </w:rPr>
        <w:t>Права и обязанности вкладчиков.</w:t>
      </w:r>
      <w:r w:rsidRPr="00CD3C51">
        <w:rPr>
          <w:b w:val="0"/>
        </w:rPr>
        <w:t xml:space="preserve"> Источники налогового права. Субъекты и объекты налоговых правоотношений. Права и обязанности налогоплательщика. </w:t>
      </w:r>
      <w:r w:rsidRPr="00CD3C51">
        <w:rPr>
          <w:b w:val="0"/>
          <w:iCs/>
        </w:rPr>
        <w:t>Финансовый аудит.</w:t>
      </w:r>
      <w:r w:rsidRPr="00CD3C51">
        <w:rPr>
          <w:b w:val="0"/>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515C37" w:rsidRPr="00CD3C51" w:rsidRDefault="00515C37" w:rsidP="00D3403E">
      <w:pPr>
        <w:pStyle w:val="2a"/>
        <w:jc w:val="both"/>
        <w:rPr>
          <w:b w:val="0"/>
        </w:rPr>
      </w:pPr>
      <w:r w:rsidRPr="00CD3C51">
        <w:rPr>
          <w:b w:val="0"/>
        </w:rPr>
        <w:t xml:space="preserve"> Основы российского судопроизводства</w:t>
      </w:r>
    </w:p>
    <w:p w:rsidR="00CD41F2" w:rsidRPr="00CD3C51" w:rsidRDefault="00515C37" w:rsidP="00D3403E">
      <w:pPr>
        <w:pStyle w:val="2a"/>
        <w:jc w:val="both"/>
        <w:rPr>
          <w:b w:val="0"/>
        </w:rPr>
      </w:pPr>
      <w:r w:rsidRPr="00CD3C51">
        <w:rPr>
          <w:b w:val="0"/>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CD3C51">
        <w:rPr>
          <w:b w:val="0"/>
          <w:iCs/>
        </w:rPr>
        <w:t xml:space="preserve"> Особенности профессиональной деятельности юриста.</w:t>
      </w:r>
    </w:p>
    <w:p w:rsidR="00401080" w:rsidRPr="00263A04" w:rsidRDefault="00401080" w:rsidP="00D3403E">
      <w:pPr>
        <w:pStyle w:val="2a"/>
        <w:jc w:val="both"/>
      </w:pPr>
      <w:r w:rsidRPr="00263A04">
        <w:t>Обществознание</w:t>
      </w:r>
      <w:bookmarkEnd w:id="94"/>
      <w:bookmarkEnd w:id="95"/>
    </w:p>
    <w:p w:rsidR="00CD3B4F" w:rsidRPr="00263A04" w:rsidRDefault="00CD3B4F" w:rsidP="00D3403E">
      <w:pPr>
        <w:pStyle w:val="2a"/>
        <w:jc w:val="both"/>
      </w:pPr>
      <w:bookmarkStart w:id="96" w:name="_Toc435412712"/>
      <w:r w:rsidRPr="00263A04">
        <w:t>Планируемые результаты освоения учебного предмета</w:t>
      </w:r>
      <w:r w:rsidR="0060276C" w:rsidRPr="00263A04">
        <w:t xml:space="preserve"> на базовом уровне</w:t>
      </w:r>
    </w:p>
    <w:p w:rsidR="00BD26D8" w:rsidRPr="00263A04" w:rsidRDefault="00BD26D8" w:rsidP="00D3403E">
      <w:pPr>
        <w:pStyle w:val="2a"/>
        <w:jc w:val="both"/>
      </w:pPr>
      <w:r w:rsidRPr="00263A04">
        <w:t>Выпускник на базовом уровне научится:</w:t>
      </w:r>
    </w:p>
    <w:p w:rsidR="00BD26D8" w:rsidRPr="00263A04" w:rsidRDefault="00BD26D8" w:rsidP="00D3403E">
      <w:pPr>
        <w:pStyle w:val="2a"/>
        <w:jc w:val="both"/>
      </w:pPr>
      <w:r w:rsidRPr="00263A04">
        <w:rPr>
          <w:highlight w:val="white"/>
        </w:rPr>
        <w:t>Человек. Человек в системе общественных отношений</w:t>
      </w:r>
    </w:p>
    <w:p w:rsidR="00BD26D8" w:rsidRPr="00CD3C51" w:rsidRDefault="00BD26D8" w:rsidP="00D3403E">
      <w:pPr>
        <w:pStyle w:val="2a"/>
        <w:jc w:val="both"/>
        <w:rPr>
          <w:b w:val="0"/>
        </w:rPr>
      </w:pPr>
      <w:r w:rsidRPr="00CD3C51">
        <w:rPr>
          <w:b w:val="0"/>
        </w:rPr>
        <w:t>Выделять черты социальной сущности человека;</w:t>
      </w:r>
    </w:p>
    <w:p w:rsidR="00BD26D8" w:rsidRPr="00CD3C51" w:rsidRDefault="00BD26D8" w:rsidP="00D3403E">
      <w:pPr>
        <w:pStyle w:val="2a"/>
        <w:jc w:val="both"/>
        <w:rPr>
          <w:b w:val="0"/>
        </w:rPr>
      </w:pPr>
      <w:r w:rsidRPr="00CD3C51">
        <w:rPr>
          <w:b w:val="0"/>
        </w:rPr>
        <w:t>определять роль духовных ценностей в обществе;</w:t>
      </w:r>
    </w:p>
    <w:p w:rsidR="00BD26D8" w:rsidRPr="00CD3C51" w:rsidRDefault="00BD26D8" w:rsidP="00D3403E">
      <w:pPr>
        <w:pStyle w:val="2a"/>
        <w:jc w:val="both"/>
        <w:rPr>
          <w:b w:val="0"/>
        </w:rPr>
      </w:pPr>
      <w:r w:rsidRPr="00CD3C51">
        <w:rPr>
          <w:b w:val="0"/>
        </w:rPr>
        <w:t>распознавать формы культуры по их признакам, иллюстрировать их примерами;</w:t>
      </w:r>
    </w:p>
    <w:p w:rsidR="00BD26D8" w:rsidRPr="00CD3C51" w:rsidRDefault="00BD26D8" w:rsidP="00D3403E">
      <w:pPr>
        <w:pStyle w:val="2a"/>
        <w:jc w:val="both"/>
        <w:rPr>
          <w:b w:val="0"/>
        </w:rPr>
      </w:pPr>
      <w:r w:rsidRPr="00CD3C51">
        <w:rPr>
          <w:b w:val="0"/>
        </w:rPr>
        <w:t>различать виды искусства;</w:t>
      </w:r>
    </w:p>
    <w:p w:rsidR="00BD26D8" w:rsidRPr="00CD3C51" w:rsidRDefault="00BD26D8" w:rsidP="00D3403E">
      <w:pPr>
        <w:pStyle w:val="2a"/>
        <w:jc w:val="both"/>
        <w:rPr>
          <w:b w:val="0"/>
        </w:rPr>
      </w:pPr>
      <w:r w:rsidRPr="00CD3C51">
        <w:rPr>
          <w:b w:val="0"/>
        </w:rPr>
        <w:t>соотносить поступки и отношения с принятыми нормами морали;</w:t>
      </w:r>
    </w:p>
    <w:p w:rsidR="00BD26D8" w:rsidRPr="00CD3C51" w:rsidRDefault="00BD26D8" w:rsidP="00D3403E">
      <w:pPr>
        <w:pStyle w:val="2a"/>
        <w:jc w:val="both"/>
        <w:rPr>
          <w:b w:val="0"/>
        </w:rPr>
      </w:pPr>
      <w:r w:rsidRPr="00CD3C51">
        <w:rPr>
          <w:b w:val="0"/>
        </w:rPr>
        <w:t>выявлять сущностные характеристики религии и ее роль в культурной жизни;</w:t>
      </w:r>
    </w:p>
    <w:p w:rsidR="00BD26D8" w:rsidRPr="00CD3C51" w:rsidRDefault="00BD26D8" w:rsidP="00D3403E">
      <w:pPr>
        <w:pStyle w:val="2a"/>
        <w:jc w:val="both"/>
        <w:rPr>
          <w:b w:val="0"/>
        </w:rPr>
      </w:pPr>
      <w:r w:rsidRPr="00CD3C51">
        <w:rPr>
          <w:b w:val="0"/>
        </w:rPr>
        <w:t>выявлять роль агентов социализации на основных этапах социализации индивида;</w:t>
      </w:r>
    </w:p>
    <w:p w:rsidR="00BD26D8" w:rsidRPr="00CD3C51" w:rsidRDefault="00BD26D8" w:rsidP="00D3403E">
      <w:pPr>
        <w:pStyle w:val="2a"/>
        <w:jc w:val="both"/>
        <w:rPr>
          <w:b w:val="0"/>
        </w:rPr>
      </w:pPr>
      <w:r w:rsidRPr="00CD3C51">
        <w:rPr>
          <w:b w:val="0"/>
        </w:rPr>
        <w:t>раскрывать связь между мышлением и деятельностью;</w:t>
      </w:r>
    </w:p>
    <w:p w:rsidR="00BD26D8" w:rsidRPr="00CD3C51" w:rsidRDefault="00BD26D8" w:rsidP="00D3403E">
      <w:pPr>
        <w:pStyle w:val="2a"/>
        <w:jc w:val="both"/>
        <w:rPr>
          <w:b w:val="0"/>
        </w:rPr>
      </w:pPr>
      <w:r w:rsidRPr="00CD3C51">
        <w:rPr>
          <w:b w:val="0"/>
        </w:rPr>
        <w:t>различать виды деятельности, приводить примеры основных видов деятельности;</w:t>
      </w:r>
    </w:p>
    <w:p w:rsidR="00BD26D8" w:rsidRPr="00CD3C51" w:rsidRDefault="00BD26D8" w:rsidP="00D3403E">
      <w:pPr>
        <w:pStyle w:val="2a"/>
        <w:jc w:val="both"/>
        <w:rPr>
          <w:b w:val="0"/>
        </w:rPr>
      </w:pPr>
      <w:r w:rsidRPr="00CD3C51">
        <w:rPr>
          <w:b w:val="0"/>
        </w:rPr>
        <w:t>выявлять и соотносить цели, средства и результаты деятельности;</w:t>
      </w:r>
    </w:p>
    <w:p w:rsidR="00BD26D8" w:rsidRPr="00CD3C51" w:rsidRDefault="00BD26D8" w:rsidP="00D3403E">
      <w:pPr>
        <w:pStyle w:val="2a"/>
        <w:jc w:val="both"/>
        <w:rPr>
          <w:b w:val="0"/>
        </w:rPr>
      </w:pPr>
      <w:r w:rsidRPr="00CD3C51">
        <w:rPr>
          <w:b w:val="0"/>
        </w:rPr>
        <w:t xml:space="preserve">анализировать различные ситуации свободного выбора, выявлять его основания и последствия; </w:t>
      </w:r>
    </w:p>
    <w:p w:rsidR="00BD26D8" w:rsidRPr="00CD3C51" w:rsidRDefault="00BD26D8" w:rsidP="00D3403E">
      <w:pPr>
        <w:pStyle w:val="2a"/>
        <w:jc w:val="both"/>
        <w:rPr>
          <w:b w:val="0"/>
        </w:rPr>
      </w:pPr>
      <w:r w:rsidRPr="00CD3C51">
        <w:rPr>
          <w:b w:val="0"/>
        </w:rPr>
        <w:t>различать формы чувственного и рационального познания, поясняя их примерами;</w:t>
      </w:r>
    </w:p>
    <w:p w:rsidR="00BD26D8" w:rsidRPr="00CD3C51" w:rsidRDefault="00BD26D8" w:rsidP="00D3403E">
      <w:pPr>
        <w:pStyle w:val="2a"/>
        <w:jc w:val="both"/>
        <w:rPr>
          <w:b w:val="0"/>
        </w:rPr>
      </w:pPr>
      <w:r w:rsidRPr="00CD3C51">
        <w:rPr>
          <w:b w:val="0"/>
        </w:rPr>
        <w:t>выявлять особенности научного познания;</w:t>
      </w:r>
    </w:p>
    <w:p w:rsidR="00BD26D8" w:rsidRPr="00CD3C51" w:rsidRDefault="00BD26D8" w:rsidP="00D3403E">
      <w:pPr>
        <w:pStyle w:val="2a"/>
        <w:jc w:val="both"/>
        <w:rPr>
          <w:b w:val="0"/>
        </w:rPr>
      </w:pPr>
      <w:r w:rsidRPr="00CD3C51">
        <w:rPr>
          <w:b w:val="0"/>
        </w:rPr>
        <w:t>различать абсолютную и относительную истины;</w:t>
      </w:r>
    </w:p>
    <w:p w:rsidR="00BD26D8" w:rsidRPr="00CD3C51" w:rsidRDefault="00BD26D8" w:rsidP="00D3403E">
      <w:pPr>
        <w:pStyle w:val="2a"/>
        <w:jc w:val="both"/>
        <w:rPr>
          <w:b w:val="0"/>
        </w:rPr>
      </w:pPr>
      <w:r w:rsidRPr="00CD3C51">
        <w:rPr>
          <w:b w:val="0"/>
        </w:rPr>
        <w:t>иллюстрировать конкретными примерами роль мировоззрения в жизни человека;</w:t>
      </w:r>
    </w:p>
    <w:p w:rsidR="00BD26D8" w:rsidRPr="00CD3C51" w:rsidRDefault="00BD26D8" w:rsidP="00D3403E">
      <w:pPr>
        <w:pStyle w:val="2a"/>
        <w:jc w:val="both"/>
        <w:rPr>
          <w:b w:val="0"/>
        </w:rPr>
      </w:pPr>
      <w:r w:rsidRPr="00CD3C51">
        <w:rPr>
          <w:b w:val="0"/>
        </w:rPr>
        <w:lastRenderedPageBreak/>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26D8" w:rsidRPr="00CD3C51" w:rsidRDefault="00BD26D8" w:rsidP="00D3403E">
      <w:pPr>
        <w:pStyle w:val="2a"/>
        <w:jc w:val="both"/>
        <w:rPr>
          <w:b w:val="0"/>
        </w:rPr>
      </w:pPr>
      <w:r w:rsidRPr="00CD3C51">
        <w:rPr>
          <w:b w:val="0"/>
        </w:rPr>
        <w:t>выражать и аргументировать собственное отношение к роли образования и самообразования в жизни человека.</w:t>
      </w:r>
    </w:p>
    <w:p w:rsidR="00BD26D8" w:rsidRPr="00CD3C51" w:rsidRDefault="00BD26D8" w:rsidP="00D3403E">
      <w:pPr>
        <w:pStyle w:val="2a"/>
        <w:jc w:val="both"/>
        <w:rPr>
          <w:b w:val="0"/>
        </w:rPr>
      </w:pPr>
      <w:r w:rsidRPr="00CD3C51">
        <w:rPr>
          <w:b w:val="0"/>
        </w:rPr>
        <w:t>Общество как сложная динамическая система</w:t>
      </w:r>
    </w:p>
    <w:p w:rsidR="00BD26D8" w:rsidRPr="00CD3C51" w:rsidRDefault="00BD26D8" w:rsidP="00D3403E">
      <w:pPr>
        <w:pStyle w:val="2a"/>
        <w:jc w:val="both"/>
        <w:rPr>
          <w:b w:val="0"/>
        </w:rPr>
      </w:pPr>
      <w:r w:rsidRPr="00CD3C51">
        <w:rPr>
          <w:b w:val="0"/>
        </w:rPr>
        <w:t>Характеризовать общество как целостную развивающуюся (динамическую) систему в единстве и взаимодействии его основных сфер и институтов;</w:t>
      </w:r>
    </w:p>
    <w:p w:rsidR="00BD26D8" w:rsidRPr="00CD3C51" w:rsidRDefault="00BD26D8" w:rsidP="00D3403E">
      <w:pPr>
        <w:pStyle w:val="2a"/>
        <w:jc w:val="both"/>
        <w:rPr>
          <w:b w:val="0"/>
        </w:rPr>
      </w:pPr>
      <w:r w:rsidRPr="00CD3C51">
        <w:rPr>
          <w:b w:val="0"/>
        </w:rPr>
        <w:t>выявлять, анализировать, систематизировать и оценивать информацию, иллюстрирующую многообразие и противоречивость социального развития;</w:t>
      </w:r>
    </w:p>
    <w:p w:rsidR="00BD26D8" w:rsidRPr="00CD3C51" w:rsidRDefault="00BD26D8" w:rsidP="00D3403E">
      <w:pPr>
        <w:pStyle w:val="2a"/>
        <w:jc w:val="both"/>
        <w:rPr>
          <w:b w:val="0"/>
        </w:rPr>
      </w:pPr>
      <w:r w:rsidRPr="00CD3C51">
        <w:rPr>
          <w:b w:val="0"/>
        </w:rPr>
        <w:t>приводить примеры прогрессивных и регрессивных общественных изменений, аргументировать свои суждения, выводы;</w:t>
      </w:r>
    </w:p>
    <w:p w:rsidR="00BD26D8" w:rsidRPr="00CD3C51" w:rsidRDefault="00BD26D8" w:rsidP="00D3403E">
      <w:pPr>
        <w:pStyle w:val="2a"/>
        <w:jc w:val="both"/>
        <w:rPr>
          <w:b w:val="0"/>
        </w:rPr>
      </w:pPr>
      <w:r w:rsidRPr="00CD3C51">
        <w:rPr>
          <w:b w:val="0"/>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26D8" w:rsidRPr="00CD3C51" w:rsidRDefault="00BD26D8" w:rsidP="00D3403E">
      <w:pPr>
        <w:pStyle w:val="2a"/>
        <w:jc w:val="both"/>
        <w:rPr>
          <w:b w:val="0"/>
        </w:rPr>
      </w:pPr>
      <w:r w:rsidRPr="00CD3C51">
        <w:rPr>
          <w:b w:val="0"/>
        </w:rPr>
        <w:t>Экономика</w:t>
      </w:r>
    </w:p>
    <w:p w:rsidR="00BD26D8" w:rsidRPr="00CD3C51" w:rsidRDefault="00BD26D8" w:rsidP="00D3403E">
      <w:pPr>
        <w:pStyle w:val="2a"/>
        <w:jc w:val="both"/>
        <w:rPr>
          <w:b w:val="0"/>
        </w:rPr>
      </w:pPr>
      <w:r w:rsidRPr="00CD3C51">
        <w:rPr>
          <w:b w:val="0"/>
        </w:rPr>
        <w:t>Раскрывать взаимосвязь экономики с другими сферами жизни общества;</w:t>
      </w:r>
    </w:p>
    <w:p w:rsidR="00BD26D8" w:rsidRPr="00CD3C51" w:rsidRDefault="00BD26D8" w:rsidP="00D3403E">
      <w:pPr>
        <w:pStyle w:val="2a"/>
        <w:jc w:val="both"/>
        <w:rPr>
          <w:b w:val="0"/>
        </w:rPr>
      </w:pPr>
      <w:r w:rsidRPr="00CD3C51">
        <w:rPr>
          <w:b w:val="0"/>
        </w:rPr>
        <w:t>конкретизировать примерами основные факторы производства и факторные доходы;</w:t>
      </w:r>
    </w:p>
    <w:p w:rsidR="00BD26D8" w:rsidRPr="00CD3C51" w:rsidRDefault="00BD26D8" w:rsidP="00D3403E">
      <w:pPr>
        <w:pStyle w:val="2a"/>
        <w:jc w:val="both"/>
        <w:rPr>
          <w:b w:val="0"/>
        </w:rPr>
      </w:pPr>
      <w:r w:rsidRPr="00CD3C51">
        <w:rPr>
          <w:b w:val="0"/>
        </w:rPr>
        <w:t>объяснять механизм свободного ценообразования, приводить примеры действия законов спроса и предложения;</w:t>
      </w:r>
    </w:p>
    <w:p w:rsidR="00BD26D8" w:rsidRPr="00CD3C51" w:rsidRDefault="00BD26D8" w:rsidP="00D3403E">
      <w:pPr>
        <w:pStyle w:val="2a"/>
        <w:jc w:val="both"/>
        <w:rPr>
          <w:b w:val="0"/>
        </w:rPr>
      </w:pPr>
      <w:r w:rsidRPr="00CD3C51">
        <w:rPr>
          <w:b w:val="0"/>
        </w:rPr>
        <w:t>оценивать влияние конкуренции и монополии на экономическую жизнь, поведение основных участников экономики;</w:t>
      </w:r>
    </w:p>
    <w:p w:rsidR="00BD26D8" w:rsidRPr="00CD3C51" w:rsidRDefault="00BD26D8" w:rsidP="00D3403E">
      <w:pPr>
        <w:pStyle w:val="2a"/>
        <w:jc w:val="both"/>
        <w:rPr>
          <w:b w:val="0"/>
        </w:rPr>
      </w:pPr>
      <w:r w:rsidRPr="00CD3C51">
        <w:rPr>
          <w:b w:val="0"/>
        </w:rPr>
        <w:t>различать формы бизнеса;</w:t>
      </w:r>
    </w:p>
    <w:p w:rsidR="00BD26D8" w:rsidRPr="00CD3C51" w:rsidRDefault="00BD26D8" w:rsidP="00D3403E">
      <w:pPr>
        <w:pStyle w:val="2a"/>
        <w:jc w:val="both"/>
        <w:rPr>
          <w:b w:val="0"/>
        </w:rPr>
      </w:pPr>
      <w:r w:rsidRPr="00CD3C51">
        <w:rPr>
          <w:b w:val="0"/>
        </w:rPr>
        <w:t>извлекать социальную информацию из источников различного типа о тенденциях развития современной рыночной экономики;</w:t>
      </w:r>
    </w:p>
    <w:p w:rsidR="00BD26D8" w:rsidRPr="00CD3C51" w:rsidRDefault="00BD26D8" w:rsidP="00D3403E">
      <w:pPr>
        <w:pStyle w:val="2a"/>
        <w:jc w:val="both"/>
        <w:rPr>
          <w:b w:val="0"/>
        </w:rPr>
      </w:pPr>
      <w:r w:rsidRPr="00CD3C51">
        <w:rPr>
          <w:b w:val="0"/>
        </w:rPr>
        <w:t>различать экономические и бухгалтерские издержки;</w:t>
      </w:r>
    </w:p>
    <w:p w:rsidR="00BD26D8" w:rsidRPr="00CD3C51" w:rsidRDefault="00BD26D8" w:rsidP="00D3403E">
      <w:pPr>
        <w:pStyle w:val="2a"/>
        <w:jc w:val="both"/>
        <w:rPr>
          <w:b w:val="0"/>
        </w:rPr>
      </w:pPr>
      <w:r w:rsidRPr="00CD3C51">
        <w:rPr>
          <w:b w:val="0"/>
        </w:rPr>
        <w:t>приводить примеры постоянных и переменных издержек производства;</w:t>
      </w:r>
    </w:p>
    <w:p w:rsidR="00BD26D8" w:rsidRPr="00CD3C51" w:rsidRDefault="00BD26D8" w:rsidP="00D3403E">
      <w:pPr>
        <w:pStyle w:val="2a"/>
        <w:jc w:val="both"/>
        <w:rPr>
          <w:b w:val="0"/>
        </w:rPr>
      </w:pPr>
      <w:r w:rsidRPr="00CD3C51">
        <w:rPr>
          <w:b w:val="0"/>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26D8" w:rsidRPr="00CD3C51" w:rsidRDefault="00BD26D8" w:rsidP="00D3403E">
      <w:pPr>
        <w:pStyle w:val="2a"/>
        <w:jc w:val="both"/>
        <w:rPr>
          <w:b w:val="0"/>
        </w:rPr>
      </w:pPr>
      <w:r w:rsidRPr="00CD3C51">
        <w:rPr>
          <w:b w:val="0"/>
        </w:rPr>
        <w:t>различать формы, виды проявления инфляции, оценивать последствия инфляции для экономики в целом и для различных социальных групп;</w:t>
      </w:r>
    </w:p>
    <w:p w:rsidR="00BD26D8" w:rsidRPr="00CD3C51" w:rsidRDefault="00BD26D8" w:rsidP="00D3403E">
      <w:pPr>
        <w:pStyle w:val="2a"/>
        <w:jc w:val="both"/>
        <w:rPr>
          <w:b w:val="0"/>
        </w:rPr>
      </w:pPr>
      <w:r w:rsidRPr="00CD3C51">
        <w:rPr>
          <w:b w:val="0"/>
        </w:rPr>
        <w:t>выделять объекты спроса и предложения на рынке труда, описывать механизм их взаимодействия;</w:t>
      </w:r>
    </w:p>
    <w:p w:rsidR="00BD26D8" w:rsidRPr="00CD3C51" w:rsidRDefault="00BD26D8" w:rsidP="00D3403E">
      <w:pPr>
        <w:pStyle w:val="2a"/>
        <w:jc w:val="both"/>
        <w:rPr>
          <w:b w:val="0"/>
        </w:rPr>
      </w:pPr>
      <w:r w:rsidRPr="00CD3C51">
        <w:rPr>
          <w:b w:val="0"/>
        </w:rPr>
        <w:t>определять причины безработицы, различать ее виды;</w:t>
      </w:r>
    </w:p>
    <w:p w:rsidR="00BD26D8" w:rsidRPr="00CD3C51" w:rsidRDefault="00BD26D8" w:rsidP="00D3403E">
      <w:pPr>
        <w:pStyle w:val="2a"/>
        <w:jc w:val="both"/>
        <w:rPr>
          <w:b w:val="0"/>
        </w:rPr>
      </w:pPr>
      <w:r w:rsidRPr="00CD3C51">
        <w:rPr>
          <w:b w:val="0"/>
        </w:rPr>
        <w:t xml:space="preserve">высказывать обоснованные суждения о направлениях государственной политики в области занятости; </w:t>
      </w:r>
    </w:p>
    <w:p w:rsidR="00BD26D8" w:rsidRPr="00CD3C51" w:rsidRDefault="00BD26D8" w:rsidP="00D3403E">
      <w:pPr>
        <w:pStyle w:val="2a"/>
        <w:jc w:val="both"/>
        <w:rPr>
          <w:b w:val="0"/>
        </w:rPr>
      </w:pPr>
      <w:r w:rsidRPr="00CD3C51">
        <w:rPr>
          <w:b w:val="0"/>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26D8" w:rsidRPr="00CD3C51" w:rsidRDefault="00BD26D8" w:rsidP="00D3403E">
      <w:pPr>
        <w:pStyle w:val="2a"/>
        <w:jc w:val="both"/>
        <w:rPr>
          <w:b w:val="0"/>
        </w:rPr>
      </w:pPr>
      <w:r w:rsidRPr="00CD3C51">
        <w:rPr>
          <w:b w:val="0"/>
        </w:rPr>
        <w:t>анализировать практические ситуации, связанные с реализацией гражданами своих экономических интересов;</w:t>
      </w:r>
    </w:p>
    <w:p w:rsidR="00BD26D8" w:rsidRPr="00CD3C51" w:rsidRDefault="00BD26D8" w:rsidP="00D3403E">
      <w:pPr>
        <w:pStyle w:val="2a"/>
        <w:jc w:val="both"/>
        <w:rPr>
          <w:b w:val="0"/>
        </w:rPr>
      </w:pPr>
      <w:r w:rsidRPr="00CD3C51">
        <w:rPr>
          <w:b w:val="0"/>
        </w:rPr>
        <w:t>приводить примеры участия государства в регулировании рыночной экономики;</w:t>
      </w:r>
    </w:p>
    <w:p w:rsidR="00BD26D8" w:rsidRPr="00CD3C51" w:rsidRDefault="00BD26D8" w:rsidP="00D3403E">
      <w:pPr>
        <w:pStyle w:val="2a"/>
        <w:jc w:val="both"/>
        <w:rPr>
          <w:b w:val="0"/>
        </w:rPr>
      </w:pPr>
      <w:r w:rsidRPr="00CD3C51">
        <w:rPr>
          <w:b w:val="0"/>
        </w:rPr>
        <w:lastRenderedPageBreak/>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BD26D8" w:rsidRPr="00CD3C51" w:rsidRDefault="00BD26D8" w:rsidP="00D3403E">
      <w:pPr>
        <w:pStyle w:val="2a"/>
        <w:jc w:val="both"/>
        <w:rPr>
          <w:b w:val="0"/>
        </w:rPr>
      </w:pPr>
      <w:r w:rsidRPr="00CD3C51">
        <w:rPr>
          <w:b w:val="0"/>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BD26D8" w:rsidRPr="00CD3C51" w:rsidRDefault="00BD26D8" w:rsidP="00D3403E">
      <w:pPr>
        <w:pStyle w:val="2a"/>
        <w:jc w:val="both"/>
        <w:rPr>
          <w:b w:val="0"/>
        </w:rPr>
      </w:pPr>
      <w:r w:rsidRPr="00CD3C51">
        <w:rPr>
          <w:b w:val="0"/>
        </w:rPr>
        <w:t>различать и сравнивать пути достижения экономического роста.</w:t>
      </w:r>
    </w:p>
    <w:p w:rsidR="00BD26D8" w:rsidRPr="00CD3C51" w:rsidRDefault="00BD26D8" w:rsidP="00D3403E">
      <w:pPr>
        <w:pStyle w:val="2a"/>
        <w:jc w:val="both"/>
        <w:rPr>
          <w:b w:val="0"/>
        </w:rPr>
      </w:pPr>
      <w:r w:rsidRPr="00CD3C51">
        <w:rPr>
          <w:b w:val="0"/>
        </w:rPr>
        <w:t>Социальные отношения</w:t>
      </w:r>
    </w:p>
    <w:p w:rsidR="00BD26D8" w:rsidRPr="00CD3C51" w:rsidRDefault="00BD26D8" w:rsidP="00D3403E">
      <w:pPr>
        <w:pStyle w:val="2a"/>
        <w:jc w:val="both"/>
        <w:rPr>
          <w:b w:val="0"/>
        </w:rPr>
      </w:pPr>
      <w:r w:rsidRPr="00CD3C51">
        <w:rPr>
          <w:b w:val="0"/>
        </w:rPr>
        <w:t>Выделять критерии социальной стратификации;</w:t>
      </w:r>
    </w:p>
    <w:p w:rsidR="00BD26D8" w:rsidRPr="00CD3C51" w:rsidRDefault="00BD26D8" w:rsidP="00D3403E">
      <w:pPr>
        <w:pStyle w:val="2a"/>
        <w:jc w:val="both"/>
        <w:rPr>
          <w:b w:val="0"/>
        </w:rPr>
      </w:pPr>
      <w:r w:rsidRPr="00CD3C51">
        <w:rPr>
          <w:b w:val="0"/>
        </w:rPr>
        <w:t>анализировать социальную информацию из адаптированных источников о структуре общества и направлениях ее изменения;</w:t>
      </w:r>
    </w:p>
    <w:p w:rsidR="00BD26D8" w:rsidRPr="00CD3C51" w:rsidRDefault="00BD26D8" w:rsidP="00D3403E">
      <w:pPr>
        <w:pStyle w:val="2a"/>
        <w:jc w:val="both"/>
        <w:rPr>
          <w:b w:val="0"/>
        </w:rPr>
      </w:pPr>
      <w:r w:rsidRPr="00CD3C51">
        <w:rPr>
          <w:b w:val="0"/>
        </w:rPr>
        <w:t>выделять особенности молодежи как социально-демографической группы, раскрывать на примерах социальные роли юношества;</w:t>
      </w:r>
    </w:p>
    <w:p w:rsidR="00BD26D8" w:rsidRPr="00CD3C51" w:rsidRDefault="00BD26D8" w:rsidP="00D3403E">
      <w:pPr>
        <w:pStyle w:val="2a"/>
        <w:jc w:val="both"/>
        <w:rPr>
          <w:b w:val="0"/>
        </w:rPr>
      </w:pPr>
      <w:r w:rsidRPr="00CD3C51">
        <w:rPr>
          <w:b w:val="0"/>
        </w:rPr>
        <w:t>высказывать обоснованное суждение о факторах, обеспечивающих успешность самореализации молодежи в условиях современного рынка труда;</w:t>
      </w:r>
    </w:p>
    <w:p w:rsidR="00BD26D8" w:rsidRPr="00CD3C51" w:rsidRDefault="00BD26D8" w:rsidP="00D3403E">
      <w:pPr>
        <w:pStyle w:val="2a"/>
        <w:jc w:val="both"/>
        <w:rPr>
          <w:b w:val="0"/>
        </w:rPr>
      </w:pPr>
      <w:r w:rsidRPr="00CD3C51">
        <w:rPr>
          <w:b w:val="0"/>
        </w:rPr>
        <w:t>выявлять причины социальных конфликтов, моделировать ситуации разрешения конфликтов;</w:t>
      </w:r>
    </w:p>
    <w:p w:rsidR="00BD26D8" w:rsidRPr="00CD3C51" w:rsidRDefault="00BD26D8" w:rsidP="00D3403E">
      <w:pPr>
        <w:pStyle w:val="2a"/>
        <w:jc w:val="both"/>
        <w:rPr>
          <w:b w:val="0"/>
        </w:rPr>
      </w:pPr>
      <w:r w:rsidRPr="00CD3C51">
        <w:rPr>
          <w:b w:val="0"/>
        </w:rPr>
        <w:t>конкретизировать примерами виды социальных норм;</w:t>
      </w:r>
    </w:p>
    <w:p w:rsidR="00BD26D8" w:rsidRPr="00CD3C51" w:rsidRDefault="00BD26D8" w:rsidP="00D3403E">
      <w:pPr>
        <w:pStyle w:val="2a"/>
        <w:jc w:val="both"/>
        <w:rPr>
          <w:b w:val="0"/>
        </w:rPr>
      </w:pPr>
      <w:r w:rsidRPr="00CD3C51">
        <w:rPr>
          <w:b w:val="0"/>
        </w:rPr>
        <w:t>характеризовать виды социального контроля и их социальную роль, различать санкции социального контроля;</w:t>
      </w:r>
    </w:p>
    <w:p w:rsidR="00BD26D8" w:rsidRPr="00CD3C51" w:rsidRDefault="00BD26D8" w:rsidP="00D3403E">
      <w:pPr>
        <w:pStyle w:val="2a"/>
        <w:jc w:val="both"/>
        <w:rPr>
          <w:b w:val="0"/>
        </w:rPr>
      </w:pPr>
      <w:r w:rsidRPr="00CD3C51">
        <w:rPr>
          <w:b w:val="0"/>
        </w:rPr>
        <w:t>различать позитивные и негативные девиации, раскрывать на примерах последствия отклоняющегося поведения для человека и общества;</w:t>
      </w:r>
    </w:p>
    <w:p w:rsidR="00BD26D8" w:rsidRPr="00CD3C51" w:rsidRDefault="00BD26D8" w:rsidP="00D3403E">
      <w:pPr>
        <w:pStyle w:val="2a"/>
        <w:jc w:val="both"/>
        <w:rPr>
          <w:b w:val="0"/>
        </w:rPr>
      </w:pPr>
      <w:r w:rsidRPr="00CD3C51">
        <w:rPr>
          <w:b w:val="0"/>
        </w:rPr>
        <w:t>определять и оценивать возможную модель собственного поведения в конкретной ситуации с точки зрения социальных норм;</w:t>
      </w:r>
    </w:p>
    <w:p w:rsidR="00BD26D8" w:rsidRPr="00CD3C51" w:rsidRDefault="00BD26D8" w:rsidP="00D3403E">
      <w:pPr>
        <w:pStyle w:val="2a"/>
        <w:jc w:val="both"/>
        <w:rPr>
          <w:b w:val="0"/>
          <w:bCs/>
        </w:rPr>
      </w:pPr>
      <w:r w:rsidRPr="00CD3C51">
        <w:rPr>
          <w:b w:val="0"/>
        </w:rPr>
        <w:t>различать виды социальной мобильности, конкретизировать примерами;</w:t>
      </w:r>
    </w:p>
    <w:p w:rsidR="00BD26D8" w:rsidRPr="00CD3C51" w:rsidRDefault="00BD26D8" w:rsidP="00D3403E">
      <w:pPr>
        <w:pStyle w:val="2a"/>
        <w:jc w:val="both"/>
        <w:rPr>
          <w:b w:val="0"/>
        </w:rPr>
      </w:pPr>
      <w:r w:rsidRPr="00CD3C51">
        <w:rPr>
          <w:b w:val="0"/>
        </w:rPr>
        <w:t>выделять причины и последствия этносоциальных конфликтов, приводить примеры способов их разрешения;</w:t>
      </w:r>
    </w:p>
    <w:p w:rsidR="00BD26D8" w:rsidRPr="00CD3C51" w:rsidRDefault="00BD26D8" w:rsidP="00D3403E">
      <w:pPr>
        <w:pStyle w:val="2a"/>
        <w:jc w:val="both"/>
        <w:rPr>
          <w:b w:val="0"/>
        </w:rPr>
      </w:pPr>
      <w:r w:rsidRPr="00CD3C51">
        <w:rPr>
          <w:b w:val="0"/>
        </w:rPr>
        <w:t>характеризовать основные принципы национальной политики России на современном этапе;</w:t>
      </w:r>
    </w:p>
    <w:p w:rsidR="00BD26D8" w:rsidRPr="00CD3C51" w:rsidRDefault="00BD26D8" w:rsidP="00D3403E">
      <w:pPr>
        <w:pStyle w:val="2a"/>
        <w:jc w:val="both"/>
        <w:rPr>
          <w:b w:val="0"/>
        </w:rPr>
      </w:pPr>
      <w:r w:rsidRPr="00CD3C51">
        <w:rPr>
          <w:b w:val="0"/>
        </w:rPr>
        <w:t xml:space="preserve">характеризовать социальные институты семьи и брака; раскрывать факторы, влияющие на формирование института современной семьи; </w:t>
      </w:r>
    </w:p>
    <w:p w:rsidR="00BD26D8" w:rsidRPr="00CD3C51" w:rsidRDefault="00BD26D8" w:rsidP="00D3403E">
      <w:pPr>
        <w:pStyle w:val="2a"/>
        <w:jc w:val="both"/>
        <w:rPr>
          <w:b w:val="0"/>
        </w:rPr>
      </w:pPr>
      <w:r w:rsidRPr="00CD3C51">
        <w:rPr>
          <w:b w:val="0"/>
        </w:rPr>
        <w:t>характеризовать семью как социальный институт, раскрывать роль семьи в современном обществе;</w:t>
      </w:r>
    </w:p>
    <w:p w:rsidR="00BD26D8" w:rsidRPr="00CD3C51" w:rsidRDefault="00BD26D8" w:rsidP="00D3403E">
      <w:pPr>
        <w:pStyle w:val="2a"/>
        <w:jc w:val="both"/>
        <w:rPr>
          <w:b w:val="0"/>
        </w:rPr>
      </w:pPr>
      <w:r w:rsidRPr="00CD3C51">
        <w:rPr>
          <w:b w:val="0"/>
        </w:rPr>
        <w:t>высказывать обоснованные суждения о факторах, влияющих на демографическую ситуацию в стране;</w:t>
      </w:r>
    </w:p>
    <w:p w:rsidR="00BD26D8" w:rsidRPr="00CD3C51" w:rsidRDefault="00BD26D8" w:rsidP="00D3403E">
      <w:pPr>
        <w:pStyle w:val="2a"/>
        <w:jc w:val="both"/>
        <w:rPr>
          <w:b w:val="0"/>
        </w:rPr>
      </w:pPr>
      <w:r w:rsidRPr="00CD3C51">
        <w:rPr>
          <w:b w:val="0"/>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26D8" w:rsidRPr="00CD3C51" w:rsidRDefault="00BD26D8" w:rsidP="00D3403E">
      <w:pPr>
        <w:pStyle w:val="2a"/>
        <w:jc w:val="both"/>
        <w:rPr>
          <w:b w:val="0"/>
        </w:rPr>
      </w:pPr>
      <w:r w:rsidRPr="00CD3C51">
        <w:rPr>
          <w:b w:val="0"/>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26D8" w:rsidRPr="00CD3C51" w:rsidRDefault="00BD26D8" w:rsidP="00D3403E">
      <w:pPr>
        <w:pStyle w:val="2a"/>
        <w:jc w:val="both"/>
        <w:rPr>
          <w:b w:val="0"/>
        </w:rPr>
      </w:pPr>
      <w:r w:rsidRPr="00CD3C51">
        <w:rPr>
          <w:b w:val="0"/>
        </w:rPr>
        <w:t>оценивать собственные отношения и взаимодействие с другими людьми с позиций толерантности.</w:t>
      </w:r>
    </w:p>
    <w:p w:rsidR="00BD26D8" w:rsidRPr="00CD3C51" w:rsidRDefault="00BD26D8" w:rsidP="00D3403E">
      <w:pPr>
        <w:pStyle w:val="2a"/>
        <w:jc w:val="both"/>
        <w:rPr>
          <w:b w:val="0"/>
        </w:rPr>
      </w:pPr>
      <w:r w:rsidRPr="00CD3C51">
        <w:rPr>
          <w:b w:val="0"/>
        </w:rPr>
        <w:t>Политика</w:t>
      </w:r>
    </w:p>
    <w:p w:rsidR="00BD26D8" w:rsidRPr="00CD3C51" w:rsidRDefault="00BD26D8" w:rsidP="00D3403E">
      <w:pPr>
        <w:pStyle w:val="2a"/>
        <w:jc w:val="both"/>
        <w:rPr>
          <w:b w:val="0"/>
        </w:rPr>
      </w:pPr>
      <w:r w:rsidRPr="00CD3C51">
        <w:rPr>
          <w:b w:val="0"/>
        </w:rPr>
        <w:lastRenderedPageBreak/>
        <w:t>Выделять субъектов политической деятельности и объекты политического воздействия;</w:t>
      </w:r>
    </w:p>
    <w:p w:rsidR="00BD26D8" w:rsidRPr="00CD3C51" w:rsidRDefault="00BD26D8" w:rsidP="00D3403E">
      <w:pPr>
        <w:pStyle w:val="2a"/>
        <w:jc w:val="both"/>
        <w:rPr>
          <w:b w:val="0"/>
        </w:rPr>
      </w:pPr>
      <w:r w:rsidRPr="00CD3C51">
        <w:rPr>
          <w:b w:val="0"/>
        </w:rPr>
        <w:t>различать политическую власть и другие виды власти;</w:t>
      </w:r>
    </w:p>
    <w:p w:rsidR="00BD26D8" w:rsidRPr="00CD3C51" w:rsidRDefault="00BD26D8" w:rsidP="00D3403E">
      <w:pPr>
        <w:pStyle w:val="2a"/>
        <w:jc w:val="both"/>
        <w:rPr>
          <w:b w:val="0"/>
        </w:rPr>
      </w:pPr>
      <w:r w:rsidRPr="00CD3C51">
        <w:rPr>
          <w:b w:val="0"/>
        </w:rPr>
        <w:t>устанавливать связи между социальными интересами, целями и методами политической деятельности;</w:t>
      </w:r>
    </w:p>
    <w:p w:rsidR="00BD26D8" w:rsidRPr="00CD3C51" w:rsidRDefault="00BD26D8" w:rsidP="00D3403E">
      <w:pPr>
        <w:pStyle w:val="2a"/>
        <w:jc w:val="both"/>
        <w:rPr>
          <w:b w:val="0"/>
        </w:rPr>
      </w:pPr>
      <w:r w:rsidRPr="00CD3C51">
        <w:rPr>
          <w:b w:val="0"/>
        </w:rPr>
        <w:t>высказывать аргументированные суждения о соотношении средств и целей в политике;</w:t>
      </w:r>
    </w:p>
    <w:p w:rsidR="00BD26D8" w:rsidRPr="00CD3C51" w:rsidRDefault="00BD26D8" w:rsidP="00D3403E">
      <w:pPr>
        <w:pStyle w:val="2a"/>
        <w:jc w:val="both"/>
        <w:rPr>
          <w:b w:val="0"/>
        </w:rPr>
      </w:pPr>
      <w:r w:rsidRPr="00CD3C51">
        <w:rPr>
          <w:b w:val="0"/>
        </w:rPr>
        <w:t>раскрывать роль и функции политической системы;</w:t>
      </w:r>
    </w:p>
    <w:p w:rsidR="00BD26D8" w:rsidRPr="00CD3C51" w:rsidRDefault="00BD26D8" w:rsidP="00D3403E">
      <w:pPr>
        <w:pStyle w:val="2a"/>
        <w:jc w:val="both"/>
        <w:rPr>
          <w:b w:val="0"/>
        </w:rPr>
      </w:pPr>
      <w:r w:rsidRPr="00CD3C51">
        <w:rPr>
          <w:b w:val="0"/>
        </w:rPr>
        <w:t>характеризовать государство как центральный институт политической системы;</w:t>
      </w:r>
    </w:p>
    <w:p w:rsidR="00BD26D8" w:rsidRPr="00CD3C51" w:rsidRDefault="00BD26D8" w:rsidP="00D3403E">
      <w:pPr>
        <w:pStyle w:val="2a"/>
        <w:jc w:val="both"/>
        <w:rPr>
          <w:b w:val="0"/>
        </w:rPr>
      </w:pPr>
      <w:r w:rsidRPr="00CD3C51">
        <w:rPr>
          <w:b w:val="0"/>
        </w:rPr>
        <w:t>различать типы политических режимов, давать оценку роли политических режимов различных типов в общественном развитии;</w:t>
      </w:r>
    </w:p>
    <w:p w:rsidR="00BD26D8" w:rsidRPr="00CD3C51" w:rsidRDefault="00BD26D8" w:rsidP="00D3403E">
      <w:pPr>
        <w:pStyle w:val="2a"/>
        <w:jc w:val="both"/>
        <w:rPr>
          <w:b w:val="0"/>
        </w:rPr>
      </w:pPr>
      <w:r w:rsidRPr="00CD3C51">
        <w:rPr>
          <w:b w:val="0"/>
        </w:rPr>
        <w:t>обобщать и систематизировать информацию о сущности (ценностях, принципах, признаках, роли в общественном развитии) демократии;</w:t>
      </w:r>
    </w:p>
    <w:p w:rsidR="00BD26D8" w:rsidRPr="00CD3C51" w:rsidRDefault="00BD26D8" w:rsidP="00D3403E">
      <w:pPr>
        <w:pStyle w:val="2a"/>
        <w:jc w:val="both"/>
        <w:rPr>
          <w:b w:val="0"/>
        </w:rPr>
      </w:pPr>
      <w:r w:rsidRPr="00CD3C51">
        <w:rPr>
          <w:b w:val="0"/>
        </w:rPr>
        <w:t>характеризовать демократическую избирательную систему;</w:t>
      </w:r>
    </w:p>
    <w:p w:rsidR="00BD26D8" w:rsidRPr="00CD3C51" w:rsidRDefault="00BD26D8" w:rsidP="00D3403E">
      <w:pPr>
        <w:pStyle w:val="2a"/>
        <w:jc w:val="both"/>
        <w:rPr>
          <w:b w:val="0"/>
        </w:rPr>
      </w:pPr>
      <w:r w:rsidRPr="00CD3C51">
        <w:rPr>
          <w:b w:val="0"/>
        </w:rPr>
        <w:t>различать мажоритарную, пропорциональную, смешанную избирательные системы;</w:t>
      </w:r>
    </w:p>
    <w:p w:rsidR="00BD26D8" w:rsidRPr="00CD3C51" w:rsidRDefault="00BD26D8" w:rsidP="00D3403E">
      <w:pPr>
        <w:pStyle w:val="2a"/>
        <w:jc w:val="both"/>
        <w:rPr>
          <w:b w:val="0"/>
        </w:rPr>
      </w:pPr>
      <w:r w:rsidRPr="00CD3C51">
        <w:rPr>
          <w:b w:val="0"/>
        </w:rPr>
        <w:t>устанавливать взаимосвязь правового государства и гражданского общества, раскрывать ценностный смысл правового государства;</w:t>
      </w:r>
    </w:p>
    <w:p w:rsidR="00BD26D8" w:rsidRPr="00CD3C51" w:rsidRDefault="00BD26D8" w:rsidP="00D3403E">
      <w:pPr>
        <w:pStyle w:val="2a"/>
        <w:jc w:val="both"/>
        <w:rPr>
          <w:b w:val="0"/>
        </w:rPr>
      </w:pPr>
      <w:r w:rsidRPr="00CD3C51">
        <w:rPr>
          <w:b w:val="0"/>
        </w:rPr>
        <w:t>определять роль политической элиты и политического лидера в современном обществе;</w:t>
      </w:r>
    </w:p>
    <w:p w:rsidR="00BD26D8" w:rsidRPr="00CD3C51" w:rsidRDefault="00BD26D8" w:rsidP="00D3403E">
      <w:pPr>
        <w:pStyle w:val="2a"/>
        <w:jc w:val="both"/>
        <w:rPr>
          <w:b w:val="0"/>
        </w:rPr>
      </w:pPr>
      <w:r w:rsidRPr="00CD3C51">
        <w:rPr>
          <w:b w:val="0"/>
        </w:rPr>
        <w:t>конкретизировать примерами роль политической идеологии;</w:t>
      </w:r>
    </w:p>
    <w:p w:rsidR="00BD26D8" w:rsidRPr="00CD3C51" w:rsidRDefault="00BD26D8" w:rsidP="00D3403E">
      <w:pPr>
        <w:pStyle w:val="2a"/>
        <w:jc w:val="both"/>
        <w:rPr>
          <w:b w:val="0"/>
        </w:rPr>
      </w:pPr>
      <w:r w:rsidRPr="00CD3C51">
        <w:rPr>
          <w:b w:val="0"/>
        </w:rPr>
        <w:t>раскрывать на примерах функционирование различных партийных систем;</w:t>
      </w:r>
    </w:p>
    <w:p w:rsidR="00BD26D8" w:rsidRPr="00CD3C51" w:rsidRDefault="00BD26D8" w:rsidP="00D3403E">
      <w:pPr>
        <w:pStyle w:val="2a"/>
        <w:jc w:val="both"/>
        <w:rPr>
          <w:b w:val="0"/>
        </w:rPr>
      </w:pPr>
      <w:r w:rsidRPr="00CD3C51">
        <w:rPr>
          <w:b w:val="0"/>
        </w:rPr>
        <w:t>формулировать суждение о значении многопартийности и идеологического плюрализма в современном обществе;</w:t>
      </w:r>
    </w:p>
    <w:p w:rsidR="00BD26D8" w:rsidRPr="00CD3C51" w:rsidRDefault="00BD26D8" w:rsidP="00D3403E">
      <w:pPr>
        <w:pStyle w:val="2a"/>
        <w:jc w:val="both"/>
        <w:rPr>
          <w:b w:val="0"/>
        </w:rPr>
      </w:pPr>
      <w:r w:rsidRPr="00CD3C51">
        <w:rPr>
          <w:b w:val="0"/>
        </w:rPr>
        <w:t>оценивать роль СМИ в современной политической жизни;</w:t>
      </w:r>
    </w:p>
    <w:p w:rsidR="00BD26D8" w:rsidRPr="00CD3C51" w:rsidRDefault="00BD26D8" w:rsidP="00D3403E">
      <w:pPr>
        <w:pStyle w:val="2a"/>
        <w:jc w:val="both"/>
        <w:rPr>
          <w:b w:val="0"/>
        </w:rPr>
      </w:pPr>
      <w:r w:rsidRPr="00CD3C51">
        <w:rPr>
          <w:b w:val="0"/>
        </w:rPr>
        <w:t>иллюстрировать примерами основные этапы политического процесса;</w:t>
      </w:r>
    </w:p>
    <w:p w:rsidR="00BD26D8" w:rsidRPr="00CD3C51" w:rsidRDefault="00BD26D8" w:rsidP="00D3403E">
      <w:pPr>
        <w:pStyle w:val="2a"/>
        <w:jc w:val="both"/>
        <w:rPr>
          <w:b w:val="0"/>
        </w:rPr>
      </w:pPr>
      <w:r w:rsidRPr="00CD3C51">
        <w:rPr>
          <w:b w:val="0"/>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BD26D8" w:rsidRPr="00CD3C51" w:rsidRDefault="00BD26D8" w:rsidP="00D3403E">
      <w:pPr>
        <w:pStyle w:val="2a"/>
        <w:jc w:val="both"/>
        <w:rPr>
          <w:b w:val="0"/>
        </w:rPr>
      </w:pPr>
      <w:r w:rsidRPr="00CD3C51">
        <w:rPr>
          <w:b w:val="0"/>
          <w:highlight w:val="white"/>
        </w:rPr>
        <w:t>Правовое регулирование общественных отношений</w:t>
      </w:r>
    </w:p>
    <w:p w:rsidR="00BD26D8" w:rsidRPr="00CD3C51" w:rsidRDefault="00BD26D8" w:rsidP="00D3403E">
      <w:pPr>
        <w:pStyle w:val="2a"/>
        <w:jc w:val="both"/>
        <w:rPr>
          <w:b w:val="0"/>
        </w:rPr>
      </w:pPr>
      <w:r w:rsidRPr="00CD3C51">
        <w:rPr>
          <w:b w:val="0"/>
        </w:rPr>
        <w:t>Сравнивать правовые нормы с другими социальными нормами;</w:t>
      </w:r>
    </w:p>
    <w:p w:rsidR="00BD26D8" w:rsidRPr="00CD3C51" w:rsidRDefault="00BD26D8" w:rsidP="00D3403E">
      <w:pPr>
        <w:pStyle w:val="2a"/>
        <w:jc w:val="both"/>
        <w:rPr>
          <w:b w:val="0"/>
        </w:rPr>
      </w:pPr>
      <w:r w:rsidRPr="00CD3C51">
        <w:rPr>
          <w:b w:val="0"/>
        </w:rPr>
        <w:t>выделять основные элементы системы права;</w:t>
      </w:r>
    </w:p>
    <w:p w:rsidR="00BD26D8" w:rsidRPr="00CD3C51" w:rsidRDefault="00BD26D8" w:rsidP="00D3403E">
      <w:pPr>
        <w:pStyle w:val="2a"/>
        <w:jc w:val="both"/>
        <w:rPr>
          <w:b w:val="0"/>
        </w:rPr>
      </w:pPr>
      <w:r w:rsidRPr="00CD3C51">
        <w:rPr>
          <w:b w:val="0"/>
        </w:rPr>
        <w:t>выстраивать иерархию нормативных актов;</w:t>
      </w:r>
    </w:p>
    <w:p w:rsidR="00BD26D8" w:rsidRPr="00CD3C51" w:rsidRDefault="00BD26D8" w:rsidP="00D3403E">
      <w:pPr>
        <w:pStyle w:val="2a"/>
        <w:jc w:val="both"/>
        <w:rPr>
          <w:b w:val="0"/>
        </w:rPr>
      </w:pPr>
      <w:r w:rsidRPr="00CD3C51">
        <w:rPr>
          <w:b w:val="0"/>
        </w:rPr>
        <w:t>выделять основные стадии законотворческого процесса в Российской Федерации;</w:t>
      </w:r>
    </w:p>
    <w:p w:rsidR="00BD26D8" w:rsidRPr="00CD3C51" w:rsidRDefault="00BD26D8" w:rsidP="00D3403E">
      <w:pPr>
        <w:pStyle w:val="2a"/>
        <w:jc w:val="both"/>
        <w:rPr>
          <w:b w:val="0"/>
        </w:rPr>
      </w:pPr>
      <w:r w:rsidRPr="00CD3C51">
        <w:rPr>
          <w:b w:val="0"/>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26D8" w:rsidRPr="00CD3C51" w:rsidRDefault="00BD26D8" w:rsidP="00D3403E">
      <w:pPr>
        <w:pStyle w:val="2a"/>
        <w:jc w:val="both"/>
        <w:rPr>
          <w:b w:val="0"/>
        </w:rPr>
      </w:pPr>
      <w:r w:rsidRPr="00CD3C51">
        <w:rPr>
          <w:b w:val="0"/>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26D8" w:rsidRPr="00CD3C51" w:rsidRDefault="00BD26D8" w:rsidP="00D3403E">
      <w:pPr>
        <w:pStyle w:val="2a"/>
        <w:jc w:val="both"/>
        <w:rPr>
          <w:b w:val="0"/>
        </w:rPr>
      </w:pPr>
      <w:r w:rsidRPr="00CD3C51">
        <w:rPr>
          <w:b w:val="0"/>
        </w:rPr>
        <w:t>аргументировать важность соблюдения норм экологического права и характеризовать способы защиты экологических прав;</w:t>
      </w:r>
    </w:p>
    <w:p w:rsidR="00BD26D8" w:rsidRPr="00CD3C51" w:rsidRDefault="00BD26D8" w:rsidP="00D3403E">
      <w:pPr>
        <w:pStyle w:val="2a"/>
        <w:jc w:val="both"/>
        <w:rPr>
          <w:b w:val="0"/>
        </w:rPr>
      </w:pPr>
      <w:r w:rsidRPr="00CD3C51">
        <w:rPr>
          <w:b w:val="0"/>
        </w:rPr>
        <w:t>раскрывать содержание гражданских правоотношений;</w:t>
      </w:r>
    </w:p>
    <w:p w:rsidR="00BD26D8" w:rsidRPr="00CD3C51" w:rsidRDefault="00BD26D8" w:rsidP="00D3403E">
      <w:pPr>
        <w:pStyle w:val="2a"/>
        <w:jc w:val="both"/>
        <w:rPr>
          <w:b w:val="0"/>
        </w:rPr>
      </w:pPr>
      <w:r w:rsidRPr="00CD3C51">
        <w:rPr>
          <w:b w:val="0"/>
        </w:rPr>
        <w:lastRenderedPageBreak/>
        <w:t>применять полученные знания о нормах гражданского права в практических ситуациях, прогнозируя последствия принимаемых решений;</w:t>
      </w:r>
    </w:p>
    <w:p w:rsidR="00BD26D8" w:rsidRPr="00CD3C51" w:rsidRDefault="00BD26D8" w:rsidP="00D3403E">
      <w:pPr>
        <w:pStyle w:val="2a"/>
        <w:jc w:val="both"/>
        <w:rPr>
          <w:b w:val="0"/>
        </w:rPr>
      </w:pPr>
      <w:r w:rsidRPr="00CD3C51">
        <w:rPr>
          <w:b w:val="0"/>
        </w:rPr>
        <w:t>различать организационно-правовые формы предприятий;</w:t>
      </w:r>
    </w:p>
    <w:p w:rsidR="00BD26D8" w:rsidRPr="00CD3C51" w:rsidRDefault="00BD26D8" w:rsidP="00D3403E">
      <w:pPr>
        <w:pStyle w:val="2a"/>
        <w:jc w:val="both"/>
        <w:rPr>
          <w:b w:val="0"/>
        </w:rPr>
      </w:pPr>
      <w:r w:rsidRPr="00CD3C51">
        <w:rPr>
          <w:b w:val="0"/>
        </w:rPr>
        <w:t>характеризовать порядок рассмотрения гражданских споров;</w:t>
      </w:r>
    </w:p>
    <w:p w:rsidR="00BD26D8" w:rsidRPr="00CD3C51" w:rsidRDefault="00BD26D8" w:rsidP="00D3403E">
      <w:pPr>
        <w:pStyle w:val="2a"/>
        <w:jc w:val="both"/>
        <w:rPr>
          <w:b w:val="0"/>
        </w:rPr>
      </w:pPr>
      <w:r w:rsidRPr="00CD3C51">
        <w:rPr>
          <w:b w:val="0"/>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26D8" w:rsidRPr="00CD3C51" w:rsidRDefault="00BD26D8" w:rsidP="00D3403E">
      <w:pPr>
        <w:pStyle w:val="2a"/>
        <w:jc w:val="both"/>
        <w:rPr>
          <w:b w:val="0"/>
        </w:rPr>
      </w:pPr>
      <w:r w:rsidRPr="00CD3C51">
        <w:rPr>
          <w:b w:val="0"/>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BD26D8" w:rsidRPr="00CD3C51" w:rsidRDefault="00BD26D8" w:rsidP="00D3403E">
      <w:pPr>
        <w:pStyle w:val="2a"/>
        <w:jc w:val="both"/>
        <w:rPr>
          <w:b w:val="0"/>
        </w:rPr>
      </w:pPr>
      <w:r w:rsidRPr="00CD3C51">
        <w:rPr>
          <w:b w:val="0"/>
        </w:rPr>
        <w:t>характеризовать условия заключения, изменения и расторжения трудового договора;</w:t>
      </w:r>
    </w:p>
    <w:p w:rsidR="00BD26D8" w:rsidRPr="00CD3C51" w:rsidRDefault="00BD26D8" w:rsidP="00D3403E">
      <w:pPr>
        <w:pStyle w:val="2a"/>
        <w:jc w:val="both"/>
        <w:rPr>
          <w:b w:val="0"/>
        </w:rPr>
      </w:pPr>
      <w:r w:rsidRPr="00CD3C51">
        <w:rPr>
          <w:b w:val="0"/>
        </w:rPr>
        <w:t>иллюстрировать примерами виды социальной защиты и социального обеспечения;</w:t>
      </w:r>
    </w:p>
    <w:p w:rsidR="00BD26D8" w:rsidRPr="00CD3C51" w:rsidRDefault="00BD26D8" w:rsidP="00D3403E">
      <w:pPr>
        <w:pStyle w:val="2a"/>
        <w:jc w:val="both"/>
        <w:rPr>
          <w:b w:val="0"/>
        </w:rPr>
      </w:pPr>
      <w:r w:rsidRPr="00CD3C51">
        <w:rPr>
          <w:b w:val="0"/>
        </w:rPr>
        <w:t>извлекать и анализировать информацию по заданной теме в адаптированных источниках различного типа (Конституция РФ, ГПК РФ, АПК РФ, УПК РФ);</w:t>
      </w:r>
    </w:p>
    <w:p w:rsidR="00BD26D8" w:rsidRPr="00CD3C51" w:rsidRDefault="00BD26D8" w:rsidP="00D3403E">
      <w:pPr>
        <w:pStyle w:val="2a"/>
        <w:jc w:val="both"/>
        <w:rPr>
          <w:b w:val="0"/>
        </w:rPr>
      </w:pPr>
      <w:r w:rsidRPr="00CD3C51">
        <w:rPr>
          <w:b w:val="0"/>
        </w:rPr>
        <w:t>объяснять основные идеи международных документов, направленных на защиту прав человека.</w:t>
      </w:r>
    </w:p>
    <w:p w:rsidR="00BD26D8" w:rsidRPr="00CD3C51" w:rsidRDefault="00BD26D8" w:rsidP="00D3403E">
      <w:pPr>
        <w:pStyle w:val="2a"/>
        <w:jc w:val="both"/>
        <w:rPr>
          <w:b w:val="0"/>
        </w:rPr>
      </w:pPr>
      <w:r w:rsidRPr="00CD3C51">
        <w:rPr>
          <w:b w:val="0"/>
        </w:rPr>
        <w:t>Выпускник на базовом уровне получит возможность научиться:</w:t>
      </w:r>
    </w:p>
    <w:p w:rsidR="00BD26D8" w:rsidRPr="00CD3C51" w:rsidRDefault="00BD26D8" w:rsidP="00D3403E">
      <w:pPr>
        <w:pStyle w:val="2a"/>
        <w:jc w:val="both"/>
        <w:rPr>
          <w:b w:val="0"/>
        </w:rPr>
      </w:pPr>
      <w:r w:rsidRPr="00CD3C51">
        <w:rPr>
          <w:b w:val="0"/>
          <w:highlight w:val="white"/>
        </w:rPr>
        <w:t>Человек. Человек в системе общественных отношений</w:t>
      </w:r>
    </w:p>
    <w:p w:rsidR="00BD26D8" w:rsidRPr="00CD3C51" w:rsidRDefault="00BD26D8" w:rsidP="00D3403E">
      <w:pPr>
        <w:pStyle w:val="2a"/>
        <w:jc w:val="both"/>
        <w:rPr>
          <w:b w:val="0"/>
        </w:rPr>
      </w:pPr>
      <w:r w:rsidRPr="00CD3C51">
        <w:rPr>
          <w:b w:val="0"/>
        </w:rPr>
        <w:t>Использовать полученные знания о социальных ценностях и нормах в повседневной жизни, прогнозировать последствия принимаемых решений;</w:t>
      </w:r>
    </w:p>
    <w:p w:rsidR="00BD26D8" w:rsidRPr="00CD3C51" w:rsidRDefault="00BD26D8" w:rsidP="00D3403E">
      <w:pPr>
        <w:pStyle w:val="2a"/>
        <w:jc w:val="both"/>
        <w:rPr>
          <w:b w:val="0"/>
        </w:rPr>
      </w:pPr>
      <w:r w:rsidRPr="00CD3C51">
        <w:rPr>
          <w:b w:val="0"/>
        </w:rPr>
        <w:t xml:space="preserve">применять знания о методах познания социальных явлений и процессов в учебной деятельности и повседневной жизни; </w:t>
      </w:r>
    </w:p>
    <w:p w:rsidR="00BD26D8" w:rsidRPr="00CD3C51" w:rsidRDefault="00BD26D8" w:rsidP="00D3403E">
      <w:pPr>
        <w:pStyle w:val="2a"/>
        <w:jc w:val="both"/>
        <w:rPr>
          <w:b w:val="0"/>
        </w:rPr>
      </w:pPr>
      <w:r w:rsidRPr="00CD3C51">
        <w:rPr>
          <w:b w:val="0"/>
        </w:rPr>
        <w:t>оценивать разнообразные явления и процессы общественного развития;</w:t>
      </w:r>
    </w:p>
    <w:p w:rsidR="00BD26D8" w:rsidRPr="00CD3C51" w:rsidRDefault="00BD26D8" w:rsidP="00D3403E">
      <w:pPr>
        <w:pStyle w:val="2a"/>
        <w:jc w:val="both"/>
        <w:rPr>
          <w:b w:val="0"/>
        </w:rPr>
      </w:pPr>
      <w:r w:rsidRPr="00CD3C51">
        <w:rPr>
          <w:b w:val="0"/>
        </w:rPr>
        <w:t>характеризовать основные методы научного познания;</w:t>
      </w:r>
    </w:p>
    <w:p w:rsidR="00BD26D8" w:rsidRPr="00CD3C51" w:rsidRDefault="00BD26D8" w:rsidP="00D3403E">
      <w:pPr>
        <w:pStyle w:val="2a"/>
        <w:jc w:val="both"/>
        <w:rPr>
          <w:b w:val="0"/>
        </w:rPr>
      </w:pPr>
      <w:r w:rsidRPr="00CD3C51">
        <w:rPr>
          <w:b w:val="0"/>
        </w:rPr>
        <w:t>выявлять особенности социального познания;</w:t>
      </w:r>
    </w:p>
    <w:p w:rsidR="00BD26D8" w:rsidRPr="00CD3C51" w:rsidRDefault="00BD26D8" w:rsidP="00D3403E">
      <w:pPr>
        <w:pStyle w:val="2a"/>
        <w:jc w:val="both"/>
        <w:rPr>
          <w:b w:val="0"/>
        </w:rPr>
      </w:pPr>
      <w:r w:rsidRPr="00CD3C51">
        <w:rPr>
          <w:b w:val="0"/>
        </w:rPr>
        <w:t>различать типы мировоззрений;</w:t>
      </w:r>
    </w:p>
    <w:p w:rsidR="00BD26D8" w:rsidRPr="00CD3C51" w:rsidRDefault="00BD26D8" w:rsidP="00D3403E">
      <w:pPr>
        <w:pStyle w:val="2a"/>
        <w:jc w:val="both"/>
        <w:rPr>
          <w:b w:val="0"/>
        </w:rPr>
      </w:pPr>
      <w:r w:rsidRPr="00CD3C51">
        <w:rPr>
          <w:b w:val="0"/>
        </w:rPr>
        <w:t>объяснять специфику взаимовлияния двух миров социального и природного в понимании природы человека и его мировоззрения;</w:t>
      </w:r>
    </w:p>
    <w:p w:rsidR="00BD26D8" w:rsidRPr="00CD3C51" w:rsidRDefault="00BD26D8" w:rsidP="00D3403E">
      <w:pPr>
        <w:pStyle w:val="2a"/>
        <w:jc w:val="both"/>
        <w:rPr>
          <w:b w:val="0"/>
        </w:rPr>
      </w:pPr>
      <w:r w:rsidRPr="00CD3C51">
        <w:rPr>
          <w:b w:val="0"/>
        </w:rPr>
        <w:t>выражать собственную позицию по вопросу познаваемости мира и аргументировать ее.</w:t>
      </w:r>
    </w:p>
    <w:p w:rsidR="00BD26D8" w:rsidRPr="00CD3C51" w:rsidRDefault="00BD26D8" w:rsidP="00D3403E">
      <w:pPr>
        <w:pStyle w:val="2a"/>
        <w:jc w:val="both"/>
        <w:rPr>
          <w:b w:val="0"/>
        </w:rPr>
      </w:pPr>
      <w:r w:rsidRPr="00CD3C51">
        <w:rPr>
          <w:b w:val="0"/>
        </w:rPr>
        <w:t>Общество как сложная динамическая система</w:t>
      </w:r>
    </w:p>
    <w:p w:rsidR="00BD26D8" w:rsidRPr="00CD3C51" w:rsidRDefault="00BD26D8" w:rsidP="00D3403E">
      <w:pPr>
        <w:pStyle w:val="2a"/>
        <w:jc w:val="both"/>
        <w:rPr>
          <w:b w:val="0"/>
        </w:rPr>
      </w:pPr>
      <w:r w:rsidRPr="00CD3C51">
        <w:rPr>
          <w:b w:val="0"/>
        </w:rPr>
        <w:t>Устанавливать причинно-следственные связи между состоянием различных сфер жизни общества и общественным развитием в целом;</w:t>
      </w:r>
    </w:p>
    <w:p w:rsidR="00BD26D8" w:rsidRPr="00CD3C51" w:rsidRDefault="00BD26D8" w:rsidP="00D3403E">
      <w:pPr>
        <w:pStyle w:val="2a"/>
        <w:jc w:val="both"/>
        <w:rPr>
          <w:b w:val="0"/>
        </w:rPr>
      </w:pPr>
      <w:r w:rsidRPr="00CD3C51">
        <w:rPr>
          <w:b w:val="0"/>
        </w:rPr>
        <w:t>выявлять, опираясь на теоретические положения и материалы СМИ, тенденции и перспективы общественного развития;</w:t>
      </w:r>
    </w:p>
    <w:p w:rsidR="00BD26D8" w:rsidRPr="00CD3C51" w:rsidRDefault="00BD26D8" w:rsidP="00D3403E">
      <w:pPr>
        <w:pStyle w:val="2a"/>
        <w:jc w:val="both"/>
        <w:rPr>
          <w:b w:val="0"/>
        </w:rPr>
      </w:pPr>
      <w:r w:rsidRPr="00CD3C51">
        <w:rPr>
          <w:b w:val="0"/>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BD26D8" w:rsidRPr="00CD3C51" w:rsidRDefault="00BD26D8" w:rsidP="00D3403E">
      <w:pPr>
        <w:pStyle w:val="2a"/>
        <w:jc w:val="both"/>
        <w:rPr>
          <w:b w:val="0"/>
        </w:rPr>
      </w:pPr>
      <w:r w:rsidRPr="00CD3C51">
        <w:rPr>
          <w:b w:val="0"/>
        </w:rPr>
        <w:t>Экономика</w:t>
      </w:r>
    </w:p>
    <w:p w:rsidR="00BD26D8" w:rsidRPr="00CD3C51" w:rsidRDefault="00BD26D8" w:rsidP="00D3403E">
      <w:pPr>
        <w:pStyle w:val="2a"/>
        <w:jc w:val="both"/>
        <w:rPr>
          <w:b w:val="0"/>
        </w:rPr>
      </w:pPr>
      <w:r w:rsidRPr="00CD3C51">
        <w:rPr>
          <w:b w:val="0"/>
        </w:rPr>
        <w:t>Выделять и формулировать характерные особенности рыночных структур;</w:t>
      </w:r>
    </w:p>
    <w:p w:rsidR="00BD26D8" w:rsidRPr="00CD3C51" w:rsidRDefault="00BD26D8" w:rsidP="00D3403E">
      <w:pPr>
        <w:pStyle w:val="2a"/>
        <w:jc w:val="both"/>
        <w:rPr>
          <w:b w:val="0"/>
        </w:rPr>
      </w:pPr>
      <w:r w:rsidRPr="00CD3C51">
        <w:rPr>
          <w:b w:val="0"/>
        </w:rPr>
        <w:t>выявлять противоречия рынка;</w:t>
      </w:r>
    </w:p>
    <w:p w:rsidR="00BD26D8" w:rsidRPr="00CD3C51" w:rsidRDefault="00BD26D8" w:rsidP="00D3403E">
      <w:pPr>
        <w:pStyle w:val="2a"/>
        <w:jc w:val="both"/>
        <w:rPr>
          <w:b w:val="0"/>
        </w:rPr>
      </w:pPr>
      <w:r w:rsidRPr="00CD3C51">
        <w:rPr>
          <w:b w:val="0"/>
        </w:rPr>
        <w:t>раскрывать роль и место фондового рынка в рыночных структурах;</w:t>
      </w:r>
    </w:p>
    <w:p w:rsidR="00BD26D8" w:rsidRPr="00CD3C51" w:rsidRDefault="00BD26D8" w:rsidP="00D3403E">
      <w:pPr>
        <w:pStyle w:val="2a"/>
        <w:jc w:val="both"/>
        <w:rPr>
          <w:b w:val="0"/>
        </w:rPr>
      </w:pPr>
      <w:r w:rsidRPr="00CD3C51">
        <w:rPr>
          <w:b w:val="0"/>
        </w:rPr>
        <w:lastRenderedPageBreak/>
        <w:t>раскрывать возможности финансирования малых и крупных фирм;</w:t>
      </w:r>
    </w:p>
    <w:p w:rsidR="00BD26D8" w:rsidRPr="00CD3C51" w:rsidRDefault="00BD26D8" w:rsidP="00D3403E">
      <w:pPr>
        <w:pStyle w:val="2a"/>
        <w:jc w:val="both"/>
        <w:rPr>
          <w:b w:val="0"/>
        </w:rPr>
      </w:pPr>
      <w:r w:rsidRPr="00CD3C51">
        <w:rPr>
          <w:b w:val="0"/>
        </w:rPr>
        <w:t>обосновывать выбор форм бизнеса в конкретных ситуациях;</w:t>
      </w:r>
    </w:p>
    <w:p w:rsidR="00BD26D8" w:rsidRPr="00CD3C51" w:rsidRDefault="00BD26D8" w:rsidP="00D3403E">
      <w:pPr>
        <w:pStyle w:val="2a"/>
        <w:jc w:val="both"/>
        <w:rPr>
          <w:b w:val="0"/>
        </w:rPr>
      </w:pPr>
      <w:r w:rsidRPr="00CD3C51">
        <w:rPr>
          <w:b w:val="0"/>
        </w:rPr>
        <w:t>различать источники финансирования малых и крупных предприятий;</w:t>
      </w:r>
    </w:p>
    <w:p w:rsidR="00BD26D8" w:rsidRPr="00CD3C51" w:rsidRDefault="00BD26D8" w:rsidP="00D3403E">
      <w:pPr>
        <w:pStyle w:val="2a"/>
        <w:jc w:val="both"/>
        <w:rPr>
          <w:b w:val="0"/>
        </w:rPr>
      </w:pPr>
      <w:r w:rsidRPr="00CD3C51">
        <w:rPr>
          <w:b w:val="0"/>
        </w:rPr>
        <w:t>определять практическое назначение основных функций менеджмента;</w:t>
      </w:r>
    </w:p>
    <w:p w:rsidR="00BD26D8" w:rsidRPr="00CD3C51" w:rsidRDefault="00BD26D8" w:rsidP="00D3403E">
      <w:pPr>
        <w:pStyle w:val="2a"/>
        <w:jc w:val="both"/>
        <w:rPr>
          <w:b w:val="0"/>
        </w:rPr>
      </w:pPr>
      <w:r w:rsidRPr="00CD3C51">
        <w:rPr>
          <w:b w:val="0"/>
        </w:rPr>
        <w:t>определять место маркетинга в деятельности организации;</w:t>
      </w:r>
    </w:p>
    <w:p w:rsidR="00BD26D8" w:rsidRPr="00CD3C51" w:rsidRDefault="00BD26D8" w:rsidP="00D3403E">
      <w:pPr>
        <w:pStyle w:val="2a"/>
        <w:jc w:val="both"/>
        <w:rPr>
          <w:b w:val="0"/>
        </w:rPr>
      </w:pPr>
      <w:r w:rsidRPr="00CD3C51">
        <w:rPr>
          <w:b w:val="0"/>
        </w:rPr>
        <w:t>применять полученные знания для выполнения социальных ролей работника и производителя;</w:t>
      </w:r>
    </w:p>
    <w:p w:rsidR="00BD26D8" w:rsidRPr="00CD3C51" w:rsidRDefault="00BD26D8" w:rsidP="00D3403E">
      <w:pPr>
        <w:pStyle w:val="2a"/>
        <w:jc w:val="both"/>
        <w:rPr>
          <w:b w:val="0"/>
        </w:rPr>
      </w:pPr>
      <w:r w:rsidRPr="00CD3C51">
        <w:rPr>
          <w:b w:val="0"/>
        </w:rPr>
        <w:t>оценивать свои возможности трудоустройства в условиях рынка труда;</w:t>
      </w:r>
    </w:p>
    <w:p w:rsidR="00BD26D8" w:rsidRPr="00CD3C51" w:rsidRDefault="00BD26D8" w:rsidP="00D3403E">
      <w:pPr>
        <w:pStyle w:val="2a"/>
        <w:jc w:val="both"/>
        <w:rPr>
          <w:b w:val="0"/>
        </w:rPr>
      </w:pPr>
      <w:r w:rsidRPr="00CD3C51">
        <w:rPr>
          <w:b w:val="0"/>
        </w:rPr>
        <w:t>раскрывать фазы экономического цикла;</w:t>
      </w:r>
    </w:p>
    <w:p w:rsidR="00BD26D8" w:rsidRPr="00CD3C51" w:rsidRDefault="00BD26D8" w:rsidP="00D3403E">
      <w:pPr>
        <w:pStyle w:val="2a"/>
        <w:jc w:val="both"/>
        <w:rPr>
          <w:b w:val="0"/>
        </w:rPr>
      </w:pPr>
      <w:r w:rsidRPr="00CD3C51">
        <w:rPr>
          <w:b w:val="0"/>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26D8" w:rsidRPr="00CD3C51" w:rsidRDefault="00BD26D8" w:rsidP="00D3403E">
      <w:pPr>
        <w:pStyle w:val="2a"/>
        <w:jc w:val="both"/>
        <w:rPr>
          <w:b w:val="0"/>
        </w:rPr>
      </w:pPr>
      <w:r w:rsidRPr="00CD3C51">
        <w:rPr>
          <w:b w:val="0"/>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BD26D8" w:rsidRPr="00CD3C51" w:rsidRDefault="00BD26D8" w:rsidP="00D3403E">
      <w:pPr>
        <w:pStyle w:val="2a"/>
        <w:jc w:val="both"/>
        <w:rPr>
          <w:b w:val="0"/>
        </w:rPr>
      </w:pPr>
      <w:r w:rsidRPr="00CD3C51">
        <w:rPr>
          <w:b w:val="0"/>
        </w:rPr>
        <w:t>Социальные отношения</w:t>
      </w:r>
    </w:p>
    <w:p w:rsidR="00BD26D8" w:rsidRPr="00CD3C51" w:rsidRDefault="00BD26D8" w:rsidP="00D3403E">
      <w:pPr>
        <w:pStyle w:val="2a"/>
        <w:jc w:val="both"/>
        <w:rPr>
          <w:b w:val="0"/>
        </w:rPr>
      </w:pPr>
      <w:r w:rsidRPr="00CD3C51">
        <w:rPr>
          <w:b w:val="0"/>
        </w:rPr>
        <w:t>Выделять причины социального неравенства в истории и современном обществе;</w:t>
      </w:r>
    </w:p>
    <w:p w:rsidR="00BD26D8" w:rsidRPr="00CD3C51" w:rsidRDefault="00BD26D8" w:rsidP="00D3403E">
      <w:pPr>
        <w:pStyle w:val="2a"/>
        <w:jc w:val="both"/>
        <w:rPr>
          <w:b w:val="0"/>
        </w:rPr>
      </w:pPr>
      <w:r w:rsidRPr="00CD3C51">
        <w:rPr>
          <w:b w:val="0"/>
        </w:rPr>
        <w:t>высказывать обоснованное суждение о факторах, обеспечивающих успешность самореализации молодежи в современных условиях;</w:t>
      </w:r>
    </w:p>
    <w:p w:rsidR="00BD26D8" w:rsidRPr="00CD3C51" w:rsidRDefault="00BD26D8" w:rsidP="00D3403E">
      <w:pPr>
        <w:pStyle w:val="2a"/>
        <w:jc w:val="both"/>
        <w:rPr>
          <w:b w:val="0"/>
        </w:rPr>
      </w:pPr>
      <w:r w:rsidRPr="00CD3C51">
        <w:rPr>
          <w:b w:val="0"/>
        </w:rPr>
        <w:t>анализировать ситуации, связанные с различными способами разрешения социальных конфликтов;</w:t>
      </w:r>
    </w:p>
    <w:p w:rsidR="00BD26D8" w:rsidRPr="00CD3C51" w:rsidRDefault="00BD26D8" w:rsidP="00D3403E">
      <w:pPr>
        <w:pStyle w:val="2a"/>
        <w:jc w:val="both"/>
        <w:rPr>
          <w:b w:val="0"/>
        </w:rPr>
      </w:pPr>
      <w:r w:rsidRPr="00CD3C51">
        <w:rPr>
          <w:b w:val="0"/>
        </w:rPr>
        <w:t>выражать собственное отношение к различным способам разрешения социальных конфликтов;</w:t>
      </w:r>
    </w:p>
    <w:p w:rsidR="00BD26D8" w:rsidRPr="00CD3C51" w:rsidRDefault="00BD26D8" w:rsidP="00D3403E">
      <w:pPr>
        <w:pStyle w:val="2a"/>
        <w:jc w:val="both"/>
        <w:rPr>
          <w:b w:val="0"/>
        </w:rPr>
      </w:pPr>
      <w:r w:rsidRPr="00CD3C51">
        <w:rPr>
          <w:b w:val="0"/>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26D8" w:rsidRPr="00CD3C51" w:rsidRDefault="00BD26D8" w:rsidP="00D3403E">
      <w:pPr>
        <w:pStyle w:val="2a"/>
        <w:jc w:val="both"/>
        <w:rPr>
          <w:b w:val="0"/>
        </w:rPr>
      </w:pPr>
      <w:r w:rsidRPr="00CD3C51">
        <w:rPr>
          <w:b w:val="0"/>
        </w:rPr>
        <w:t>находить и анализировать социальную информацию о тенденциях развития семьи в современном обществе;</w:t>
      </w:r>
    </w:p>
    <w:p w:rsidR="00BD26D8" w:rsidRPr="00CD3C51" w:rsidRDefault="00BD26D8" w:rsidP="00D3403E">
      <w:pPr>
        <w:pStyle w:val="2a"/>
        <w:jc w:val="both"/>
        <w:rPr>
          <w:b w:val="0"/>
        </w:rPr>
      </w:pPr>
      <w:r w:rsidRPr="00CD3C51">
        <w:rPr>
          <w:b w:val="0"/>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26D8" w:rsidRPr="00CD3C51" w:rsidRDefault="00BD26D8" w:rsidP="00D3403E">
      <w:pPr>
        <w:pStyle w:val="2a"/>
        <w:jc w:val="both"/>
        <w:rPr>
          <w:b w:val="0"/>
        </w:rPr>
      </w:pPr>
      <w:r w:rsidRPr="00CD3C51">
        <w:rPr>
          <w:b w:val="0"/>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26D8" w:rsidRPr="00CD3C51" w:rsidRDefault="00BD26D8" w:rsidP="00D3403E">
      <w:pPr>
        <w:pStyle w:val="2a"/>
        <w:jc w:val="both"/>
        <w:rPr>
          <w:b w:val="0"/>
        </w:rPr>
      </w:pPr>
      <w:r w:rsidRPr="00CD3C51">
        <w:rPr>
          <w:b w:val="0"/>
        </w:rPr>
        <w:t>анализировать численность населения и динамику ее изменений в мире и в России.</w:t>
      </w:r>
    </w:p>
    <w:p w:rsidR="00BD26D8" w:rsidRPr="00CD3C51" w:rsidRDefault="00BD26D8" w:rsidP="00D3403E">
      <w:pPr>
        <w:pStyle w:val="2a"/>
        <w:jc w:val="both"/>
        <w:rPr>
          <w:b w:val="0"/>
        </w:rPr>
      </w:pPr>
      <w:r w:rsidRPr="00CD3C51">
        <w:rPr>
          <w:b w:val="0"/>
        </w:rPr>
        <w:t>Политика</w:t>
      </w:r>
    </w:p>
    <w:p w:rsidR="00BD26D8" w:rsidRPr="00CD3C51" w:rsidRDefault="00BD26D8" w:rsidP="00D3403E">
      <w:pPr>
        <w:pStyle w:val="2a"/>
        <w:jc w:val="both"/>
        <w:rPr>
          <w:b w:val="0"/>
        </w:rPr>
      </w:pPr>
      <w:r w:rsidRPr="00CD3C51">
        <w:rPr>
          <w:b w:val="0"/>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BD26D8" w:rsidRPr="00CD3C51" w:rsidRDefault="00BD26D8" w:rsidP="00D3403E">
      <w:pPr>
        <w:pStyle w:val="2a"/>
        <w:jc w:val="both"/>
        <w:rPr>
          <w:b w:val="0"/>
        </w:rPr>
      </w:pPr>
      <w:r w:rsidRPr="00CD3C51">
        <w:rPr>
          <w:b w:val="0"/>
        </w:rPr>
        <w:t>выделять основные этапы избирательной кампании;</w:t>
      </w:r>
    </w:p>
    <w:p w:rsidR="00BD26D8" w:rsidRPr="00CD3C51" w:rsidRDefault="00BD26D8" w:rsidP="00D3403E">
      <w:pPr>
        <w:pStyle w:val="2a"/>
        <w:jc w:val="both"/>
        <w:rPr>
          <w:b w:val="0"/>
        </w:rPr>
      </w:pPr>
      <w:r w:rsidRPr="00CD3C51">
        <w:rPr>
          <w:b w:val="0"/>
        </w:rPr>
        <w:t>в перспективе осознанно участвовать в избирательных кампаниях;</w:t>
      </w:r>
    </w:p>
    <w:p w:rsidR="00BD26D8" w:rsidRPr="00CD3C51" w:rsidRDefault="00BD26D8" w:rsidP="00D3403E">
      <w:pPr>
        <w:pStyle w:val="2a"/>
        <w:jc w:val="both"/>
        <w:rPr>
          <w:b w:val="0"/>
        </w:rPr>
      </w:pPr>
      <w:r w:rsidRPr="00CD3C51">
        <w:rPr>
          <w:b w:val="0"/>
        </w:rPr>
        <w:t>отбирать и систематизировать информацию СМИ о функциях и значении местного самоуправления;</w:t>
      </w:r>
    </w:p>
    <w:p w:rsidR="00BD26D8" w:rsidRPr="00CD3C51" w:rsidRDefault="00BD26D8" w:rsidP="00D3403E">
      <w:pPr>
        <w:pStyle w:val="2a"/>
        <w:jc w:val="both"/>
        <w:rPr>
          <w:b w:val="0"/>
        </w:rPr>
      </w:pPr>
      <w:r w:rsidRPr="00CD3C51">
        <w:rPr>
          <w:b w:val="0"/>
        </w:rPr>
        <w:lastRenderedPageBreak/>
        <w:t>самостоятельно давать аргументированную оценку личных качеств и деятельности политических лидеров;</w:t>
      </w:r>
    </w:p>
    <w:p w:rsidR="00BD26D8" w:rsidRPr="00CD3C51" w:rsidRDefault="00BD26D8" w:rsidP="00D3403E">
      <w:pPr>
        <w:pStyle w:val="2a"/>
        <w:jc w:val="both"/>
        <w:rPr>
          <w:b w:val="0"/>
        </w:rPr>
      </w:pPr>
      <w:r w:rsidRPr="00CD3C51">
        <w:rPr>
          <w:b w:val="0"/>
        </w:rPr>
        <w:t>характеризовать особенности политического процесса в России;</w:t>
      </w:r>
    </w:p>
    <w:p w:rsidR="00BD26D8" w:rsidRPr="00CD3C51" w:rsidRDefault="00BD26D8" w:rsidP="00D3403E">
      <w:pPr>
        <w:pStyle w:val="2a"/>
        <w:jc w:val="both"/>
        <w:rPr>
          <w:b w:val="0"/>
        </w:rPr>
      </w:pPr>
      <w:r w:rsidRPr="00CD3C51">
        <w:rPr>
          <w:b w:val="0"/>
        </w:rPr>
        <w:t>анализировать основные тенденции современного политического процесса.</w:t>
      </w:r>
    </w:p>
    <w:p w:rsidR="00BD26D8" w:rsidRPr="00CD3C51" w:rsidRDefault="00BD26D8" w:rsidP="00D3403E">
      <w:pPr>
        <w:pStyle w:val="2a"/>
        <w:jc w:val="both"/>
        <w:rPr>
          <w:b w:val="0"/>
        </w:rPr>
      </w:pPr>
      <w:r w:rsidRPr="00CD3C51">
        <w:rPr>
          <w:b w:val="0"/>
        </w:rPr>
        <w:t>Правовое регулирование общественных отношений</w:t>
      </w:r>
    </w:p>
    <w:p w:rsidR="00BD26D8" w:rsidRPr="00CD3C51" w:rsidRDefault="00BD26D8" w:rsidP="00D3403E">
      <w:pPr>
        <w:pStyle w:val="2a"/>
        <w:jc w:val="both"/>
        <w:rPr>
          <w:b w:val="0"/>
        </w:rPr>
      </w:pPr>
      <w:r w:rsidRPr="00CD3C51">
        <w:rPr>
          <w:b w:val="0"/>
        </w:rPr>
        <w:t>Действовать в пределах правовых норм для успешного решения жизненных задач в разных сферах общественных отношений;</w:t>
      </w:r>
    </w:p>
    <w:p w:rsidR="00BD26D8" w:rsidRPr="00CD3C51" w:rsidRDefault="00BD26D8" w:rsidP="00D3403E">
      <w:pPr>
        <w:pStyle w:val="2a"/>
        <w:jc w:val="both"/>
        <w:rPr>
          <w:b w:val="0"/>
        </w:rPr>
      </w:pPr>
      <w:r w:rsidRPr="00CD3C51">
        <w:rPr>
          <w:b w:val="0"/>
        </w:rPr>
        <w:t>перечислять участников законотворческого процесса и раскрывать их функции;</w:t>
      </w:r>
    </w:p>
    <w:p w:rsidR="00BD26D8" w:rsidRPr="00CD3C51" w:rsidRDefault="00BD26D8" w:rsidP="00D3403E">
      <w:pPr>
        <w:pStyle w:val="2a"/>
        <w:jc w:val="both"/>
        <w:rPr>
          <w:b w:val="0"/>
        </w:rPr>
      </w:pPr>
      <w:r w:rsidRPr="00CD3C51">
        <w:rPr>
          <w:b w:val="0"/>
        </w:rPr>
        <w:t>характеризовать механизм судебной защиты прав человека и гражданина в РФ;</w:t>
      </w:r>
    </w:p>
    <w:p w:rsidR="00BD26D8" w:rsidRPr="00CD3C51" w:rsidRDefault="00BD26D8" w:rsidP="00D3403E">
      <w:pPr>
        <w:pStyle w:val="2a"/>
        <w:jc w:val="both"/>
        <w:rPr>
          <w:b w:val="0"/>
        </w:rPr>
      </w:pPr>
      <w:r w:rsidRPr="00CD3C51">
        <w:rPr>
          <w:b w:val="0"/>
        </w:rPr>
        <w:t>ориентироваться в предпринимательских правоотношениях;</w:t>
      </w:r>
    </w:p>
    <w:p w:rsidR="00BD26D8" w:rsidRPr="00CD3C51" w:rsidRDefault="00BD26D8" w:rsidP="00D3403E">
      <w:pPr>
        <w:pStyle w:val="2a"/>
        <w:jc w:val="both"/>
        <w:rPr>
          <w:b w:val="0"/>
        </w:rPr>
      </w:pPr>
      <w:r w:rsidRPr="00CD3C51">
        <w:rPr>
          <w:b w:val="0"/>
        </w:rPr>
        <w:t>выявлять общественную опасность коррупции для гражданина, общества и государства;</w:t>
      </w:r>
    </w:p>
    <w:p w:rsidR="00BD26D8" w:rsidRPr="00CD3C51" w:rsidRDefault="00BD26D8" w:rsidP="00D3403E">
      <w:pPr>
        <w:pStyle w:val="2a"/>
        <w:jc w:val="both"/>
        <w:rPr>
          <w:b w:val="0"/>
        </w:rPr>
      </w:pPr>
      <w:r w:rsidRPr="00CD3C51">
        <w:rPr>
          <w:b w:val="0"/>
        </w:rPr>
        <w:t>применять знание основных норм права в ситуациях повседневной жизни, прогнозировать последствия принимаемых решений;</w:t>
      </w:r>
    </w:p>
    <w:p w:rsidR="00BD26D8" w:rsidRPr="00CD3C51" w:rsidRDefault="00BD26D8" w:rsidP="00D3403E">
      <w:pPr>
        <w:pStyle w:val="2a"/>
        <w:jc w:val="both"/>
        <w:rPr>
          <w:b w:val="0"/>
        </w:rPr>
      </w:pPr>
      <w:r w:rsidRPr="00CD3C51">
        <w:rPr>
          <w:b w:val="0"/>
        </w:rPr>
        <w:t>оценивать происходящие события и поведение людей с точки зрения соответствия закону;</w:t>
      </w:r>
    </w:p>
    <w:p w:rsidR="00BD26D8" w:rsidRPr="00CD3C51" w:rsidRDefault="00BD26D8" w:rsidP="00D3403E">
      <w:pPr>
        <w:pStyle w:val="2a"/>
        <w:jc w:val="both"/>
        <w:rPr>
          <w:b w:val="0"/>
        </w:rPr>
      </w:pPr>
      <w:r w:rsidRPr="00CD3C51">
        <w:rPr>
          <w:b w:val="0"/>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D26D8" w:rsidRPr="00CD3C51" w:rsidRDefault="00BD26D8" w:rsidP="00D3403E">
      <w:pPr>
        <w:pStyle w:val="2a"/>
        <w:jc w:val="both"/>
        <w:rPr>
          <w:b w:val="0"/>
          <w:bCs/>
          <w:spacing w:val="-2"/>
        </w:rPr>
      </w:pPr>
    </w:p>
    <w:p w:rsidR="00BD26D8" w:rsidRPr="00CD3C51" w:rsidRDefault="00BD26D8" w:rsidP="00D3403E">
      <w:pPr>
        <w:pStyle w:val="2a"/>
        <w:jc w:val="both"/>
        <w:rPr>
          <w:b w:val="0"/>
        </w:rPr>
      </w:pPr>
      <w:r w:rsidRPr="00CD3C51">
        <w:rPr>
          <w:b w:val="0"/>
          <w:bCs/>
          <w:spacing w:val="-2"/>
        </w:rPr>
        <w:t>2. Содержание учебного предмета, курса</w:t>
      </w:r>
    </w:p>
    <w:p w:rsidR="00BD26D8" w:rsidRPr="00CD3C51" w:rsidRDefault="00BD26D8" w:rsidP="00D3403E">
      <w:pPr>
        <w:pStyle w:val="2a"/>
        <w:jc w:val="both"/>
        <w:rPr>
          <w:b w:val="0"/>
        </w:rPr>
      </w:pPr>
      <w:r w:rsidRPr="00CD3C51">
        <w:rPr>
          <w:b w:val="0"/>
        </w:rPr>
        <w:t>10 класс</w:t>
      </w:r>
    </w:p>
    <w:p w:rsidR="00BD26D8" w:rsidRPr="00CD3C51" w:rsidRDefault="00BD26D8" w:rsidP="00D3403E">
      <w:pPr>
        <w:pStyle w:val="2a"/>
        <w:jc w:val="both"/>
        <w:rPr>
          <w:b w:val="0"/>
        </w:rPr>
      </w:pPr>
      <w:r w:rsidRPr="00CD3C51">
        <w:rPr>
          <w:b w:val="0"/>
        </w:rPr>
        <w:t xml:space="preserve">Человек. Человек в системе общественных отношений </w:t>
      </w:r>
    </w:p>
    <w:p w:rsidR="00BD26D8" w:rsidRPr="00CD3C51" w:rsidRDefault="00BD26D8" w:rsidP="00D3403E">
      <w:pPr>
        <w:pStyle w:val="2a"/>
        <w:jc w:val="both"/>
        <w:rPr>
          <w:b w:val="0"/>
        </w:rPr>
      </w:pPr>
      <w:r w:rsidRPr="00CD3C51">
        <w:rPr>
          <w:b w:val="0"/>
        </w:rPr>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BD26D8" w:rsidRPr="00CD3C51" w:rsidRDefault="00BD26D8" w:rsidP="00D3403E">
      <w:pPr>
        <w:pStyle w:val="2a"/>
        <w:jc w:val="both"/>
        <w:rPr>
          <w:b w:val="0"/>
        </w:rPr>
      </w:pPr>
      <w:r w:rsidRPr="00CD3C51">
        <w:rPr>
          <w:b w:val="0"/>
        </w:rPr>
        <w:tab/>
      </w:r>
    </w:p>
    <w:p w:rsidR="00BD26D8" w:rsidRPr="00CD3C51" w:rsidRDefault="00BD26D8" w:rsidP="00D3403E">
      <w:pPr>
        <w:pStyle w:val="2a"/>
        <w:jc w:val="both"/>
        <w:rPr>
          <w:b w:val="0"/>
        </w:rPr>
      </w:pPr>
      <w:r w:rsidRPr="00CD3C51">
        <w:rPr>
          <w:b w:val="0"/>
        </w:rPr>
        <w:lastRenderedPageBreak/>
        <w:t xml:space="preserve">Общество как сложная динамическая система </w:t>
      </w:r>
    </w:p>
    <w:p w:rsidR="00BD26D8" w:rsidRPr="00CD3C51" w:rsidRDefault="00BD26D8" w:rsidP="00D3403E">
      <w:pPr>
        <w:pStyle w:val="2a"/>
        <w:jc w:val="both"/>
        <w:rPr>
          <w:b w:val="0"/>
        </w:rPr>
      </w:pPr>
      <w:r w:rsidRPr="00CD3C51">
        <w:rPr>
          <w:b w:val="0"/>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BD26D8" w:rsidRPr="00CD3C51" w:rsidRDefault="00BD26D8" w:rsidP="00D3403E">
      <w:pPr>
        <w:pStyle w:val="2a"/>
        <w:jc w:val="both"/>
        <w:rPr>
          <w:b w:val="0"/>
        </w:rPr>
      </w:pPr>
      <w:r w:rsidRPr="00CD3C51">
        <w:rPr>
          <w:b w:val="0"/>
        </w:rPr>
        <w:tab/>
      </w:r>
    </w:p>
    <w:p w:rsidR="00BD26D8" w:rsidRPr="00CD3C51" w:rsidRDefault="00BD26D8" w:rsidP="00D3403E">
      <w:pPr>
        <w:pStyle w:val="2a"/>
        <w:jc w:val="both"/>
        <w:rPr>
          <w:b w:val="0"/>
        </w:rPr>
      </w:pPr>
      <w:r w:rsidRPr="00CD3C51">
        <w:rPr>
          <w:b w:val="0"/>
        </w:rPr>
        <w:t xml:space="preserve">Экономика </w:t>
      </w:r>
    </w:p>
    <w:p w:rsidR="00BD26D8" w:rsidRPr="00CD3C51" w:rsidRDefault="00BD26D8" w:rsidP="00D3403E">
      <w:pPr>
        <w:pStyle w:val="2a"/>
        <w:jc w:val="both"/>
        <w:rPr>
          <w:b w:val="0"/>
        </w:rPr>
      </w:pPr>
      <w:r w:rsidRPr="00CD3C51">
        <w:rPr>
          <w:b w:val="0"/>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BD26D8" w:rsidRPr="00CD3C51" w:rsidRDefault="00BD26D8" w:rsidP="00D3403E">
      <w:pPr>
        <w:pStyle w:val="2a"/>
        <w:jc w:val="both"/>
        <w:rPr>
          <w:b w:val="0"/>
        </w:rPr>
      </w:pPr>
    </w:p>
    <w:p w:rsidR="00BD26D8" w:rsidRPr="00CD3C51" w:rsidRDefault="00BD26D8" w:rsidP="00D3403E">
      <w:pPr>
        <w:pStyle w:val="2a"/>
        <w:jc w:val="both"/>
        <w:rPr>
          <w:b w:val="0"/>
        </w:rPr>
      </w:pPr>
      <w:r w:rsidRPr="00CD3C51">
        <w:rPr>
          <w:b w:val="0"/>
        </w:rPr>
        <w:t>11 класс</w:t>
      </w:r>
    </w:p>
    <w:p w:rsidR="00BD26D8" w:rsidRPr="00CD3C51" w:rsidRDefault="00BD26D8" w:rsidP="00D3403E">
      <w:pPr>
        <w:pStyle w:val="2a"/>
        <w:jc w:val="both"/>
        <w:rPr>
          <w:b w:val="0"/>
        </w:rPr>
      </w:pPr>
      <w:r w:rsidRPr="00CD3C51">
        <w:rPr>
          <w:b w:val="0"/>
        </w:rPr>
        <w:t xml:space="preserve">Социальные отношения </w:t>
      </w:r>
    </w:p>
    <w:p w:rsidR="00BD26D8" w:rsidRPr="00263A04" w:rsidRDefault="00BD26D8" w:rsidP="00D3403E">
      <w:pPr>
        <w:pStyle w:val="2a"/>
        <w:jc w:val="both"/>
        <w:rPr>
          <w:b w:val="0"/>
        </w:rPr>
      </w:pPr>
      <w:r w:rsidRPr="00CD3C51">
        <w:rPr>
          <w:b w:val="0"/>
        </w:rPr>
        <w:lastRenderedPageBreak/>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r w:rsidR="00263A04">
        <w:rPr>
          <w:b w:val="0"/>
        </w:rPr>
        <w:t xml:space="preserve"> </w:t>
      </w:r>
      <w:r w:rsidRPr="00CD3C51">
        <w:rPr>
          <w:b w:val="0"/>
        </w:rPr>
        <w:t>Политика</w:t>
      </w:r>
      <w:r w:rsidR="00263A04">
        <w:rPr>
          <w:b w:val="0"/>
        </w:rPr>
        <w:t xml:space="preserve">. </w:t>
      </w:r>
      <w:r w:rsidRPr="00CD3C51">
        <w:rPr>
          <w:b w:val="0"/>
        </w:rPr>
        <w:t xml:space="preserve">Политическая деятельность. Политические институты. Политические </w:t>
      </w:r>
      <w:r w:rsidR="00263A04">
        <w:rPr>
          <w:b w:val="0"/>
        </w:rPr>
        <w:t>отношения. Политическая власть.</w:t>
      </w:r>
      <w:r w:rsidRPr="00CD3C51">
        <w:rPr>
          <w:b w:val="0"/>
        </w:rPr>
        <w:t xml:space="preserve">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России.Правовое регул</w:t>
      </w:r>
      <w:r w:rsidR="00263A04">
        <w:rPr>
          <w:b w:val="0"/>
        </w:rPr>
        <w:t xml:space="preserve">ирование общественных отношений. </w:t>
      </w:r>
      <w:r w:rsidRPr="00CD3C51">
        <w:rPr>
          <w:b w:val="0"/>
        </w:rP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w:t>
      </w:r>
      <w:r w:rsidR="00C354EC" w:rsidRPr="00CD3C51">
        <w:rPr>
          <w:b w:val="0"/>
        </w:rPr>
        <w:t>ажданство Российской Федерации.</w:t>
      </w:r>
      <w:r w:rsidRPr="00CD3C51">
        <w:rPr>
          <w:b w:val="0"/>
        </w:rPr>
        <w:t xml:space="preserve">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w:t>
      </w:r>
      <w:r w:rsidRPr="00CD3C51">
        <w:rPr>
          <w:b w:val="0"/>
        </w:rPr>
        <w:lastRenderedPageBreak/>
        <w:t>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CD3B4F" w:rsidRPr="00CD3C51" w:rsidRDefault="00CD3B4F" w:rsidP="00D3403E">
      <w:pPr>
        <w:pStyle w:val="2a"/>
        <w:jc w:val="both"/>
        <w:rPr>
          <w:b w:val="0"/>
        </w:rPr>
      </w:pPr>
    </w:p>
    <w:p w:rsidR="00DE7E22" w:rsidRPr="00263A04" w:rsidRDefault="00401080" w:rsidP="00D3403E">
      <w:pPr>
        <w:pStyle w:val="2a"/>
        <w:jc w:val="both"/>
      </w:pPr>
      <w:bookmarkStart w:id="97" w:name="_Toc453968187"/>
      <w:r w:rsidRPr="00263A04">
        <w:t>Математика</w:t>
      </w:r>
      <w:bookmarkEnd w:id="96"/>
      <w:r w:rsidR="00921A2F" w:rsidRPr="00263A04">
        <w:t>: алгебра и начала математического анализа, геометрия</w:t>
      </w:r>
      <w:bookmarkEnd w:id="97"/>
    </w:p>
    <w:p w:rsidR="009C6E41" w:rsidRPr="00263A04" w:rsidRDefault="009C6E41" w:rsidP="00D3403E">
      <w:pPr>
        <w:pStyle w:val="2a"/>
        <w:jc w:val="both"/>
      </w:pPr>
      <w:r w:rsidRPr="00263A04">
        <w:t xml:space="preserve">Планируемые результаты освоения предмета </w:t>
      </w:r>
    </w:p>
    <w:p w:rsidR="009C6E41" w:rsidRPr="00CD3C51" w:rsidRDefault="009C6E41" w:rsidP="00D3403E">
      <w:pPr>
        <w:pStyle w:val="2a"/>
        <w:jc w:val="both"/>
        <w:rPr>
          <w:b w:val="0"/>
        </w:rPr>
      </w:pPr>
      <w:r w:rsidRPr="00CD3C51">
        <w:rPr>
          <w:b w:val="0"/>
        </w:rPr>
        <w:t>В результате изучения алгебры и начал мате</w:t>
      </w:r>
      <w:r w:rsidR="00F4765D" w:rsidRPr="00CD3C51">
        <w:rPr>
          <w:b w:val="0"/>
        </w:rPr>
        <w:t xml:space="preserve">матического анализа на базовом </w:t>
      </w:r>
      <w:r w:rsidRPr="00CD3C51">
        <w:rPr>
          <w:b w:val="0"/>
        </w:rPr>
        <w:t>уровне выпускник научится:</w:t>
      </w:r>
    </w:p>
    <w:p w:rsidR="009C6E41" w:rsidRPr="00CD3C51" w:rsidRDefault="009C6E41" w:rsidP="00D3403E">
      <w:pPr>
        <w:pStyle w:val="2a"/>
        <w:jc w:val="both"/>
        <w:rPr>
          <w:b w:val="0"/>
        </w:rPr>
      </w:pPr>
      <w:r w:rsidRPr="00CD3C51">
        <w:rPr>
          <w:b w:val="0"/>
        </w:rPr>
        <w:t>Элементы теории множеств и математической логики</w:t>
      </w:r>
    </w:p>
    <w:p w:rsidR="009C6E41" w:rsidRPr="00CD3C51" w:rsidRDefault="009C6E41" w:rsidP="00D3403E">
      <w:pPr>
        <w:pStyle w:val="2a"/>
        <w:jc w:val="both"/>
        <w:rPr>
          <w:b w:val="0"/>
        </w:rPr>
      </w:pPr>
      <w:r w:rsidRPr="00CD3C51">
        <w:rPr>
          <w:b w:val="0"/>
        </w:rPr>
        <w:t xml:space="preserve"> Оперировать понятиями: конечное множество, бесконечное множе</w:t>
      </w:r>
      <w:r w:rsidRPr="00CD3C51">
        <w:rPr>
          <w:b w:val="0"/>
        </w:rPr>
        <w:softHyphen/>
        <w:t>ство, числовые множества на координатной прямой, элемент множе</w:t>
      </w:r>
      <w:r w:rsidRPr="00CD3C51">
        <w:rPr>
          <w:b w:val="0"/>
        </w:rPr>
        <w:softHyphen/>
        <w:t>ства, подмножество, пересечение и объединение множеств, отрезок, интервал</w:t>
      </w:r>
      <w:r w:rsidRPr="00CD3C51">
        <w:rPr>
          <w:rStyle w:val="0pt0"/>
          <w:rFonts w:eastAsia="Times"/>
          <w:b w:val="0"/>
          <w:i w:val="0"/>
          <w:color w:val="auto"/>
          <w:spacing w:val="0"/>
          <w:sz w:val="28"/>
          <w:szCs w:val="28"/>
          <w:lang w:val="ru-RU"/>
        </w:rPr>
        <w:t>;</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проверять принадлежность элемента множеству, заданному опи</w:t>
      </w:r>
      <w:r w:rsidRPr="00CD3C51">
        <w:rPr>
          <w:b w:val="0"/>
        </w:rPr>
        <w:softHyphen/>
        <w:t>санием;</w:t>
      </w:r>
    </w:p>
    <w:p w:rsidR="009C6E41" w:rsidRPr="00CD3C51" w:rsidRDefault="009C6E41" w:rsidP="00D3403E">
      <w:pPr>
        <w:pStyle w:val="2a"/>
        <w:jc w:val="both"/>
        <w:rPr>
          <w:b w:val="0"/>
        </w:rPr>
      </w:pPr>
      <w:r w:rsidRPr="00CD3C51">
        <w:rPr>
          <w:b w:val="0"/>
        </w:rPr>
        <w:t xml:space="preserve"> находить пересечение и объединение двух</w:t>
      </w:r>
      <w:r w:rsidRPr="00CD3C51">
        <w:rPr>
          <w:rStyle w:val="0pt0"/>
          <w:rFonts w:eastAsia="Times"/>
          <w:b w:val="0"/>
          <w:i w:val="0"/>
          <w:color w:val="auto"/>
          <w:spacing w:val="0"/>
          <w:sz w:val="28"/>
          <w:szCs w:val="28"/>
          <w:lang w:val="ru-RU"/>
        </w:rPr>
        <w:t>;</w:t>
      </w:r>
    </w:p>
    <w:p w:rsidR="00C354EC" w:rsidRPr="00CD3C51" w:rsidRDefault="009C6E41" w:rsidP="00D3403E">
      <w:pPr>
        <w:pStyle w:val="2a"/>
        <w:jc w:val="both"/>
        <w:rPr>
          <w:b w:val="0"/>
        </w:rPr>
      </w:pPr>
      <w:r w:rsidRPr="00CD3C51">
        <w:rPr>
          <w:b w:val="0"/>
        </w:rPr>
        <w:t xml:space="preserve"> строить на числовой прямой подмножество числового множества, за</w:t>
      </w:r>
      <w:r w:rsidRPr="00CD3C51">
        <w:rPr>
          <w:b w:val="0"/>
        </w:rPr>
        <w:softHyphen/>
        <w:t>данное простейшими условиями;</w:t>
      </w:r>
    </w:p>
    <w:p w:rsidR="009C6E41" w:rsidRPr="00CD3C51" w:rsidRDefault="009C6E41" w:rsidP="00D3403E">
      <w:pPr>
        <w:pStyle w:val="2a"/>
        <w:jc w:val="both"/>
        <w:rPr>
          <w:b w:val="0"/>
        </w:rPr>
      </w:pPr>
      <w:r w:rsidRPr="00CD3C51">
        <w:rPr>
          <w:b w:val="0"/>
        </w:rPr>
        <w:t xml:space="preserve"> оперировать понятиями:</w:t>
      </w:r>
      <w:r w:rsidRPr="00CD3C51">
        <w:rPr>
          <w:b w:val="0"/>
        </w:rPr>
        <w:tab/>
        <w:t>утверждение (высказывание), отрицание утверждения, истинные и ложные утверждения, следствие, частный случай общего утверждения, контрпример;</w:t>
      </w:r>
    </w:p>
    <w:p w:rsidR="009C6E41" w:rsidRPr="00CD3C51" w:rsidRDefault="009C6E41" w:rsidP="00D3403E">
      <w:pPr>
        <w:pStyle w:val="2a"/>
        <w:jc w:val="both"/>
        <w:rPr>
          <w:b w:val="0"/>
        </w:rPr>
      </w:pPr>
      <w:r w:rsidRPr="00CD3C51">
        <w:rPr>
          <w:b w:val="0"/>
        </w:rPr>
        <w:t xml:space="preserve"> распознавать ложные утверждения, ошибки в рассуждениях, в том числе с использованием контрпримеров;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проводить доказательные рассуждения для обоснования истинности утверждений.</w:t>
      </w:r>
    </w:p>
    <w:p w:rsidR="009C6E41" w:rsidRPr="00CD3C51" w:rsidRDefault="009C6E41" w:rsidP="00D3403E">
      <w:pPr>
        <w:pStyle w:val="2a"/>
        <w:jc w:val="both"/>
        <w:rPr>
          <w:b w:val="0"/>
        </w:rPr>
      </w:pPr>
      <w:r w:rsidRPr="00CD3C51">
        <w:rPr>
          <w:b w:val="0"/>
        </w:rPr>
        <w:t>В повседневной жизни и при изучении других учебных предметов: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использовать </w:t>
      </w:r>
      <w:r w:rsidR="00263A04">
        <w:rPr>
          <w:b w:val="0"/>
        </w:rPr>
        <w:t>ко</w:t>
      </w:r>
      <w:r w:rsidRPr="00CD3C51">
        <w:rPr>
          <w:b w:val="0"/>
        </w:rPr>
        <w:t>ординатную плоскость для описания реальных процессов и явлений;</w:t>
      </w:r>
    </w:p>
    <w:p w:rsidR="009C6E41" w:rsidRPr="00CD3C51" w:rsidRDefault="009C6E41" w:rsidP="00D3403E">
      <w:pPr>
        <w:pStyle w:val="2a"/>
        <w:jc w:val="both"/>
        <w:rPr>
          <w:b w:val="0"/>
        </w:rPr>
      </w:pPr>
      <w:r w:rsidRPr="00CD3C51">
        <w:rPr>
          <w:b w:val="0"/>
        </w:rPr>
        <w:t xml:space="preserve"> проводить логические, рассуждения в ситуациях по</w:t>
      </w:r>
      <w:r w:rsidRPr="00CD3C51">
        <w:rPr>
          <w:b w:val="0"/>
        </w:rPr>
        <w:softHyphen/>
        <w:t>вседневной жизни</w:t>
      </w:r>
      <w:r w:rsidRPr="00CD3C51">
        <w:rPr>
          <w:rStyle w:val="0pt0"/>
          <w:rFonts w:eastAsia="Times"/>
          <w:b w:val="0"/>
          <w:i w:val="0"/>
          <w:color w:val="auto"/>
          <w:spacing w:val="0"/>
          <w:sz w:val="28"/>
          <w:szCs w:val="28"/>
          <w:lang w:val="ru-RU"/>
        </w:rPr>
        <w:t>.</w:t>
      </w:r>
    </w:p>
    <w:p w:rsidR="009C6E41" w:rsidRPr="00CD3C51" w:rsidRDefault="009C6E41" w:rsidP="00D3403E">
      <w:pPr>
        <w:pStyle w:val="2a"/>
        <w:jc w:val="both"/>
        <w:rPr>
          <w:b w:val="0"/>
        </w:rPr>
      </w:pPr>
      <w:r w:rsidRPr="00CD3C51">
        <w:rPr>
          <w:b w:val="0"/>
        </w:rPr>
        <w:t>Числа и выражения</w:t>
      </w:r>
    </w:p>
    <w:p w:rsidR="009C6E41" w:rsidRPr="00CD3C51" w:rsidRDefault="009C6E41" w:rsidP="00D3403E">
      <w:pPr>
        <w:pStyle w:val="2a"/>
        <w:jc w:val="both"/>
        <w:rPr>
          <w:b w:val="0"/>
        </w:rPr>
      </w:pPr>
      <w:r w:rsidRPr="00CD3C51">
        <w:rPr>
          <w:b w:val="0"/>
        </w:rPr>
        <w:t xml:space="preserve"> Оперировать понятиями: натуральное и целое число, делимость чисел, обыкновенная дробь, десятичная дробь, рациональное число, иррацио</w:t>
      </w:r>
      <w:r w:rsidRPr="00CD3C51">
        <w:rPr>
          <w:b w:val="0"/>
        </w:rPr>
        <w:softHyphen/>
        <w:t>нальное число, приближённое значение числа, часть, доля, отношение, процент, масштаб;</w:t>
      </w:r>
    </w:p>
    <w:p w:rsidR="009C6E41" w:rsidRPr="00CD3C51" w:rsidRDefault="009C6E41" w:rsidP="00D3403E">
      <w:pPr>
        <w:pStyle w:val="2a"/>
        <w:jc w:val="both"/>
        <w:rPr>
          <w:b w:val="0"/>
        </w:rPr>
      </w:pPr>
      <w:r w:rsidRPr="00CD3C51">
        <w:rPr>
          <w:b w:val="0"/>
        </w:rPr>
        <w:t xml:space="preserve"> оперировать понятиями: логарифм числа, тригонометрическая окруж</w:t>
      </w:r>
      <w:r w:rsidRPr="00CD3C51">
        <w:rPr>
          <w:b w:val="0"/>
        </w:rPr>
        <w:softHyphen/>
        <w:t>ность, градусная мера угла, синус, косинус, тангенс и котангенс углов, имеющих произвольную величину р;</w:t>
      </w:r>
    </w:p>
    <w:p w:rsidR="009C6E41" w:rsidRPr="00CD3C51" w:rsidRDefault="009C6E41" w:rsidP="00D3403E">
      <w:pPr>
        <w:pStyle w:val="2a"/>
        <w:jc w:val="both"/>
        <w:rPr>
          <w:b w:val="0"/>
        </w:rPr>
      </w:pPr>
      <w:r w:rsidRPr="00CD3C51">
        <w:rPr>
          <w:b w:val="0"/>
        </w:rPr>
        <w:lastRenderedPageBreak/>
        <w:t xml:space="preserve"> выполнять арифметические действия с целыми и рациональными чис</w:t>
      </w:r>
      <w:r w:rsidRPr="00CD3C51">
        <w:rPr>
          <w:b w:val="0"/>
        </w:rPr>
        <w:softHyphen/>
        <w:t>лами, сочетая устные и письменные приёмы, применяя при необходи</w:t>
      </w:r>
      <w:r w:rsidRPr="00CD3C51">
        <w:rPr>
          <w:b w:val="0"/>
        </w:rPr>
        <w:softHyphen/>
        <w:t>мости вычислительные устройства;</w:t>
      </w:r>
    </w:p>
    <w:p w:rsidR="009C6E41" w:rsidRPr="00CD3C51" w:rsidRDefault="009C6E41" w:rsidP="00D3403E">
      <w:pPr>
        <w:pStyle w:val="2a"/>
        <w:jc w:val="both"/>
        <w:rPr>
          <w:b w:val="0"/>
        </w:rPr>
      </w:pPr>
      <w:r w:rsidRPr="00CD3C51">
        <w:rPr>
          <w:b w:val="0"/>
        </w:rPr>
        <w:t xml:space="preserve"> сравнивать рациональные числа между собой; сравнивать с рациональ</w:t>
      </w:r>
      <w:r w:rsidRPr="00CD3C51">
        <w:rPr>
          <w:b w:val="0"/>
        </w:rPr>
        <w:softHyphen/>
        <w:t>ными числами значения целых степеней чисел, корней натуральной степени из чисел, логарифмов чисел в простых случаях;</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находить зна</w:t>
      </w:r>
      <w:r w:rsidRPr="00CD3C51">
        <w:rPr>
          <w:b w:val="0"/>
        </w:rPr>
        <w:softHyphen/>
        <w:t>чения корня натуральной степени, степени с рациональным пока</w:t>
      </w:r>
      <w:r w:rsidRPr="00CD3C51">
        <w:rPr>
          <w:b w:val="0"/>
        </w:rPr>
        <w:softHyphen/>
        <w:t>зателем, логарифма, используя при необходимости вычислительные устройства;</w:t>
      </w:r>
    </w:p>
    <w:p w:rsidR="009C6E41" w:rsidRPr="00CD3C51" w:rsidRDefault="009C6E41" w:rsidP="00D3403E">
      <w:pPr>
        <w:pStyle w:val="2a"/>
        <w:jc w:val="both"/>
        <w:rPr>
          <w:b w:val="0"/>
        </w:rPr>
      </w:pPr>
      <w:r w:rsidRPr="00CD3C51">
        <w:rPr>
          <w:b w:val="0"/>
        </w:rPr>
        <w:t xml:space="preserve"> пользоваться оценкой и прикидкой при практических расчётах;</w:t>
      </w:r>
    </w:p>
    <w:p w:rsidR="009C6E41" w:rsidRPr="00CD3C51" w:rsidRDefault="009C6E41" w:rsidP="00D3403E">
      <w:pPr>
        <w:pStyle w:val="2a"/>
        <w:jc w:val="both"/>
        <w:rPr>
          <w:b w:val="0"/>
        </w:rPr>
      </w:pPr>
      <w:r w:rsidRPr="00CD3C51">
        <w:rPr>
          <w:b w:val="0"/>
        </w:rPr>
        <w:t xml:space="preserve"> изображать точками на координатной прямой целые и рациональные числа; целые степени чисел, корни натуральной степени из чисел, ло</w:t>
      </w:r>
      <w:r w:rsidRPr="00CD3C51">
        <w:rPr>
          <w:b w:val="0"/>
        </w:rPr>
        <w:softHyphen/>
        <w:t>гарифмы чисел в простых случаях;</w:t>
      </w:r>
    </w:p>
    <w:p w:rsidR="009C6E41" w:rsidRPr="00CD3C51" w:rsidRDefault="009C6E41" w:rsidP="00D3403E">
      <w:pPr>
        <w:pStyle w:val="2a"/>
        <w:jc w:val="both"/>
        <w:rPr>
          <w:b w:val="0"/>
        </w:rPr>
      </w:pPr>
      <w:r w:rsidRPr="00CD3C51">
        <w:rPr>
          <w:b w:val="0"/>
        </w:rPr>
        <w:t xml:space="preserve"> выполнять несложные преобразования целых и дробно-рациональных буквенных выражений;</w:t>
      </w:r>
    </w:p>
    <w:p w:rsidR="009C6E41" w:rsidRPr="00CD3C51" w:rsidRDefault="009C6E41" w:rsidP="00D3403E">
      <w:pPr>
        <w:pStyle w:val="2a"/>
        <w:jc w:val="both"/>
        <w:rPr>
          <w:b w:val="0"/>
        </w:rPr>
      </w:pPr>
      <w:r w:rsidRPr="00CD3C51">
        <w:rPr>
          <w:b w:val="0"/>
        </w:rPr>
        <w:t xml:space="preserve"> выражать в простейших случаях из равенства одну переменную через другие;</w:t>
      </w:r>
    </w:p>
    <w:p w:rsidR="009C6E41" w:rsidRPr="00CD3C51" w:rsidRDefault="009C6E41" w:rsidP="00D3403E">
      <w:pPr>
        <w:pStyle w:val="2a"/>
        <w:jc w:val="both"/>
        <w:rPr>
          <w:b w:val="0"/>
        </w:rPr>
      </w:pPr>
      <w:r w:rsidRPr="00CD3C51">
        <w:rPr>
          <w:b w:val="0"/>
        </w:rPr>
        <w:t xml:space="preserve"> вычислять в простых случаях значения числовых и буквенных выра</w:t>
      </w:r>
      <w:r w:rsidRPr="00CD3C51">
        <w:rPr>
          <w:b w:val="0"/>
        </w:rPr>
        <w:softHyphen/>
        <w:t>жений, осуществляя необходимые подстановки и преобразования;</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проводить по известным формулам и правилам преобразования бук</w:t>
      </w:r>
      <w:r w:rsidRPr="00CD3C51">
        <w:rPr>
          <w:b w:val="0"/>
        </w:rPr>
        <w:softHyphen/>
        <w:t>венных выражений, включающих степени, корни, логарифмы и три</w:t>
      </w:r>
      <w:r w:rsidRPr="00CD3C51">
        <w:rPr>
          <w:b w:val="0"/>
        </w:rPr>
        <w:softHyphen/>
        <w:t>гонометрические формулы;</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находить значения числовых и буквенных выражений, осуществляя необходимые подстановки и преобразования;</w:t>
      </w:r>
    </w:p>
    <w:p w:rsidR="009C6E41" w:rsidRPr="00CD3C51" w:rsidRDefault="009C6E41" w:rsidP="00D3403E">
      <w:pPr>
        <w:pStyle w:val="2a"/>
        <w:jc w:val="both"/>
        <w:rPr>
          <w:b w:val="0"/>
        </w:rPr>
      </w:pPr>
      <w:r w:rsidRPr="00CD3C51">
        <w:rPr>
          <w:b w:val="0"/>
        </w:rPr>
        <w:t xml:space="preserve"> изображать схематически угол, величина которого выражена в градусах</w:t>
      </w:r>
      <w:r w:rsidRPr="00CD3C51">
        <w:rPr>
          <w:rStyle w:val="0pt0"/>
          <w:rFonts w:eastAsia="Times"/>
          <w:b w:val="0"/>
          <w:i w:val="0"/>
          <w:color w:val="auto"/>
          <w:spacing w:val="0"/>
          <w:sz w:val="28"/>
          <w:szCs w:val="28"/>
          <w:lang w:val="ru-RU"/>
        </w:rPr>
        <w:t>;</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использовать при решении задач табличные значения триго</w:t>
      </w:r>
      <w:r w:rsidRPr="00CD3C51">
        <w:rPr>
          <w:b w:val="0"/>
        </w:rPr>
        <w:softHyphen/>
        <w:t>нометрических функций углов;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выполнять перевод величины угла из радианной меры в градусную и обратно.</w:t>
      </w:r>
    </w:p>
    <w:p w:rsidR="009C6E41" w:rsidRPr="00CD3C51" w:rsidRDefault="009C6E41" w:rsidP="00D3403E">
      <w:pPr>
        <w:pStyle w:val="2a"/>
        <w:jc w:val="both"/>
        <w:rPr>
          <w:b w:val="0"/>
        </w:rPr>
      </w:pPr>
      <w:r w:rsidRPr="00CD3C51">
        <w:rPr>
          <w:b w:val="0"/>
        </w:rPr>
        <w:t>В повседневной жизни и при изучении других учебных предме</w:t>
      </w:r>
      <w:r w:rsidRPr="00CD3C51">
        <w:rPr>
          <w:b w:val="0"/>
        </w:rPr>
        <w:softHyphen/>
        <w:t>тов:</w:t>
      </w:r>
    </w:p>
    <w:p w:rsidR="009C6E41" w:rsidRPr="00CD3C51" w:rsidRDefault="009C6E41" w:rsidP="00D3403E">
      <w:pPr>
        <w:pStyle w:val="2a"/>
        <w:jc w:val="both"/>
        <w:rPr>
          <w:b w:val="0"/>
        </w:rPr>
      </w:pPr>
      <w:r w:rsidRPr="00CD3C51">
        <w:rPr>
          <w:b w:val="0"/>
        </w:rPr>
        <w:t xml:space="preserve"> выполнять действия с числовыми данными при решении задач прак</w:t>
      </w:r>
      <w:r w:rsidRPr="00CD3C51">
        <w:rPr>
          <w:b w:val="0"/>
        </w:rPr>
        <w:softHyphen/>
        <w:t>тического характера</w:t>
      </w:r>
      <w:r w:rsidRPr="00CD3C51">
        <w:rPr>
          <w:rStyle w:val="0pt0"/>
          <w:rFonts w:eastAsia="Times"/>
          <w:b w:val="0"/>
          <w:i w:val="0"/>
          <w:color w:val="auto"/>
          <w:spacing w:val="0"/>
          <w:sz w:val="28"/>
          <w:szCs w:val="28"/>
          <w:lang w:val="ru-RU"/>
        </w:rPr>
        <w:t>,</w:t>
      </w:r>
      <w:r w:rsidRPr="00CD3C51">
        <w:rPr>
          <w:b w:val="0"/>
        </w:rPr>
        <w:t xml:space="preserve"> исполь</w:t>
      </w:r>
      <w:r w:rsidRPr="00CD3C51">
        <w:rPr>
          <w:b w:val="0"/>
        </w:rPr>
        <w:softHyphen/>
        <w:t>зуя при необходимости справочные материалы и вычислительные устройства;</w:t>
      </w:r>
    </w:p>
    <w:p w:rsidR="009C6E41" w:rsidRPr="00CD3C51" w:rsidRDefault="009C6E41" w:rsidP="00D3403E">
      <w:pPr>
        <w:pStyle w:val="2a"/>
        <w:jc w:val="both"/>
        <w:rPr>
          <w:b w:val="0"/>
        </w:rPr>
      </w:pPr>
      <w:r w:rsidRPr="00CD3C51">
        <w:rPr>
          <w:b w:val="0"/>
        </w:rPr>
        <w:t xml:space="preserve"> соотносить реальные величины, характеристики объектов окружающе</w:t>
      </w:r>
      <w:r w:rsidRPr="00CD3C51">
        <w:rPr>
          <w:b w:val="0"/>
        </w:rPr>
        <w:softHyphen/>
        <w:t>го мира с их конкретными числовыми значениями;</w:t>
      </w:r>
    </w:p>
    <w:p w:rsidR="009C6E41" w:rsidRPr="00CD3C51" w:rsidRDefault="009C6E41" w:rsidP="00D3403E">
      <w:pPr>
        <w:pStyle w:val="2a"/>
        <w:jc w:val="both"/>
        <w:rPr>
          <w:b w:val="0"/>
        </w:rPr>
      </w:pPr>
      <w:r w:rsidRPr="00CD3C51">
        <w:rPr>
          <w:b w:val="0"/>
        </w:rPr>
        <w:t xml:space="preserve"> использовать методы округления и прикидки при решении практиче</w:t>
      </w:r>
      <w:r w:rsidRPr="00CD3C51">
        <w:rPr>
          <w:b w:val="0"/>
        </w:rPr>
        <w:softHyphen/>
        <w:t>ских задач повседневной жизни;</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9C6E41" w:rsidRPr="00CD3C51" w:rsidRDefault="009C6E41" w:rsidP="00D3403E">
      <w:pPr>
        <w:pStyle w:val="2a"/>
        <w:jc w:val="both"/>
        <w:rPr>
          <w:b w:val="0"/>
        </w:rPr>
      </w:pPr>
      <w:r w:rsidRPr="00CD3C51">
        <w:rPr>
          <w:b w:val="0"/>
        </w:rPr>
        <w:t>Уравнения и неравенства</w:t>
      </w:r>
    </w:p>
    <w:p w:rsidR="009C6E41" w:rsidRPr="00CD3C51" w:rsidRDefault="009C6E41" w:rsidP="00D3403E">
      <w:pPr>
        <w:pStyle w:val="2a"/>
        <w:jc w:val="both"/>
        <w:rPr>
          <w:b w:val="0"/>
        </w:rPr>
      </w:pPr>
      <w:r w:rsidRPr="00CD3C51">
        <w:rPr>
          <w:b w:val="0"/>
        </w:rPr>
        <w:t xml:space="preserve"> Решать линейные уравнения и неравенства, квадратные уравнения;</w:t>
      </w:r>
    </w:p>
    <w:p w:rsidR="009C6E41" w:rsidRPr="00CD3C51" w:rsidRDefault="009C6E41" w:rsidP="00D3403E">
      <w:pPr>
        <w:pStyle w:val="2a"/>
        <w:jc w:val="both"/>
        <w:rPr>
          <w:b w:val="0"/>
        </w:rPr>
      </w:pPr>
      <w:r w:rsidRPr="00CD3C51">
        <w:rPr>
          <w:b w:val="0"/>
        </w:rPr>
        <w:t xml:space="preserve"> решать логарифмические и показательные уравнения вида </w:t>
      </w:r>
      <w:r w:rsidRPr="00CD3C51">
        <w:rPr>
          <w:b w:val="0"/>
          <w:lang w:val="en-US" w:bidi="en-US"/>
        </w:rPr>
        <w:t>log</w:t>
      </w:r>
      <w:r w:rsidRPr="00CD3C51">
        <w:rPr>
          <w:b w:val="0"/>
          <w:vertAlign w:val="subscript"/>
          <w:lang w:val="en-US" w:bidi="en-US"/>
        </w:rPr>
        <w:t>a</w:t>
      </w:r>
      <w:r w:rsidRPr="00CD3C51">
        <w:rPr>
          <w:b w:val="0"/>
          <w:lang w:bidi="en-US"/>
        </w:rPr>
        <w:t>(</w:t>
      </w:r>
      <w:r w:rsidRPr="00CD3C51">
        <w:rPr>
          <w:b w:val="0"/>
          <w:lang w:val="en-US" w:bidi="en-US"/>
        </w:rPr>
        <w:t>bx</w:t>
      </w:r>
      <w:r w:rsidRPr="00CD3C51">
        <w:rPr>
          <w:b w:val="0"/>
          <w:lang w:bidi="en-US"/>
        </w:rPr>
        <w:t xml:space="preserve"> </w:t>
      </w:r>
      <w:r w:rsidRPr="00CD3C51">
        <w:rPr>
          <w:b w:val="0"/>
        </w:rPr>
        <w:t xml:space="preserve">+ </w:t>
      </w:r>
      <w:r w:rsidRPr="00CD3C51">
        <w:rPr>
          <w:b w:val="0"/>
          <w:lang w:val="en-US" w:bidi="en-US"/>
        </w:rPr>
        <w:t>c</w:t>
      </w:r>
      <w:r w:rsidRPr="00CD3C51">
        <w:rPr>
          <w:b w:val="0"/>
          <w:lang w:bidi="en-US"/>
        </w:rPr>
        <w:t xml:space="preserve">) </w:t>
      </w:r>
      <w:r w:rsidRPr="00CD3C51">
        <w:rPr>
          <w:b w:val="0"/>
        </w:rPr>
        <w:t xml:space="preserve">= </w:t>
      </w:r>
      <w:r w:rsidRPr="00CD3C51">
        <w:rPr>
          <w:b w:val="0"/>
          <w:lang w:val="en-US" w:bidi="en-US"/>
        </w:rPr>
        <w:t>d</w:t>
      </w:r>
      <w:r w:rsidRPr="00CD3C51">
        <w:rPr>
          <w:b w:val="0"/>
          <w:lang w:bidi="en-US"/>
        </w:rPr>
        <w:t xml:space="preserve">, </w:t>
      </w:r>
      <w:r w:rsidRPr="00CD3C51">
        <w:rPr>
          <w:rStyle w:val="0pt0"/>
          <w:rFonts w:eastAsia="Times"/>
          <w:b w:val="0"/>
          <w:i w:val="0"/>
          <w:color w:val="auto"/>
          <w:spacing w:val="0"/>
          <w:sz w:val="28"/>
          <w:szCs w:val="28"/>
        </w:rPr>
        <w:t>a</w:t>
      </w:r>
      <w:r w:rsidRPr="00CD3C51">
        <w:rPr>
          <w:rStyle w:val="0pt0"/>
          <w:rFonts w:eastAsia="Times"/>
          <w:b w:val="0"/>
          <w:i w:val="0"/>
          <w:color w:val="auto"/>
          <w:spacing w:val="0"/>
          <w:sz w:val="28"/>
          <w:szCs w:val="28"/>
          <w:vertAlign w:val="superscript"/>
        </w:rPr>
        <w:t>bx</w:t>
      </w:r>
      <w:r w:rsidRPr="00CD3C51">
        <w:rPr>
          <w:rStyle w:val="0pt0"/>
          <w:rFonts w:eastAsia="Times"/>
          <w:b w:val="0"/>
          <w:i w:val="0"/>
          <w:color w:val="auto"/>
          <w:spacing w:val="0"/>
          <w:sz w:val="28"/>
          <w:szCs w:val="28"/>
          <w:lang w:val="ru-RU"/>
        </w:rPr>
        <w:t xml:space="preserve"> + </w:t>
      </w:r>
      <w:r w:rsidRPr="00CD3C51">
        <w:rPr>
          <w:rStyle w:val="0pt0"/>
          <w:rFonts w:eastAsia="Times"/>
          <w:b w:val="0"/>
          <w:i w:val="0"/>
          <w:color w:val="auto"/>
          <w:spacing w:val="0"/>
          <w:sz w:val="28"/>
          <w:szCs w:val="28"/>
          <w:vertAlign w:val="superscript"/>
        </w:rPr>
        <w:t>c</w:t>
      </w:r>
      <w:r w:rsidRPr="00CD3C51">
        <w:rPr>
          <w:rStyle w:val="0pt0"/>
          <w:rFonts w:eastAsia="Times"/>
          <w:b w:val="0"/>
          <w:i w:val="0"/>
          <w:color w:val="auto"/>
          <w:spacing w:val="0"/>
          <w:sz w:val="28"/>
          <w:szCs w:val="28"/>
          <w:lang w:val="ru-RU"/>
        </w:rPr>
        <w:t xml:space="preserve"> =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 xml:space="preserve">(где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мо</w:t>
      </w:r>
      <w:r w:rsidRPr="00CD3C51">
        <w:rPr>
          <w:rStyle w:val="2f6"/>
          <w:rFonts w:eastAsia="Calibri"/>
          <w:b w:val="0"/>
          <w:sz w:val="28"/>
          <w:szCs w:val="28"/>
        </w:rPr>
        <w:t>жн</w:t>
      </w:r>
      <w:r w:rsidRPr="00CD3C51">
        <w:rPr>
          <w:b w:val="0"/>
        </w:rPr>
        <w:t>о представить в виде степе</w:t>
      </w:r>
      <w:r w:rsidRPr="00CD3C51">
        <w:rPr>
          <w:b w:val="0"/>
        </w:rPr>
        <w:softHyphen/>
        <w:t xml:space="preserve">ни с основанием </w:t>
      </w:r>
      <w:r w:rsidRPr="00CD3C51">
        <w:rPr>
          <w:b w:val="0"/>
          <w:lang w:val="en-US" w:bidi="en-US"/>
        </w:rPr>
        <w:t>a</w:t>
      </w:r>
      <w:r w:rsidRPr="00CD3C51">
        <w:rPr>
          <w:b w:val="0"/>
          <w:lang w:bidi="en-US"/>
        </w:rPr>
        <w:t xml:space="preserve">) </w:t>
      </w:r>
      <w:r w:rsidRPr="00CD3C51">
        <w:rPr>
          <w:b w:val="0"/>
        </w:rPr>
        <w:t xml:space="preserve">и неравенства вида </w:t>
      </w:r>
      <w:r w:rsidRPr="00CD3C51">
        <w:rPr>
          <w:b w:val="0"/>
          <w:lang w:val="en-US" w:bidi="en-US"/>
        </w:rPr>
        <w:t>log</w:t>
      </w:r>
      <w:r w:rsidRPr="00CD3C51">
        <w:rPr>
          <w:b w:val="0"/>
          <w:vertAlign w:val="subscript"/>
          <w:lang w:val="en-US" w:bidi="en-US"/>
        </w:rPr>
        <w:t>a</w:t>
      </w:r>
      <w:r w:rsidRPr="00CD3C51">
        <w:rPr>
          <w:b w:val="0"/>
          <w:lang w:bidi="en-US"/>
        </w:rPr>
        <w:t xml:space="preserve"> </w:t>
      </w:r>
      <w:r w:rsidRPr="00CD3C51">
        <w:rPr>
          <w:b w:val="0"/>
          <w:lang w:val="en-US" w:bidi="en-US"/>
        </w:rPr>
        <w:t>x</w:t>
      </w:r>
      <w:r w:rsidRPr="00CD3C51">
        <w:rPr>
          <w:b w:val="0"/>
          <w:lang w:bidi="en-US"/>
        </w:rPr>
        <w:t xml:space="preserve"> </w:t>
      </w:r>
      <w:r w:rsidRPr="00CD3C51">
        <w:rPr>
          <w:b w:val="0"/>
        </w:rPr>
        <w:t xml:space="preserve">&lt; </w:t>
      </w:r>
      <w:r w:rsidRPr="00CD3C51">
        <w:rPr>
          <w:b w:val="0"/>
          <w:lang w:val="en-US" w:bidi="en-US"/>
        </w:rPr>
        <w:t>d</w:t>
      </w:r>
      <w:r w:rsidRPr="00CD3C51">
        <w:rPr>
          <w:b w:val="0"/>
          <w:lang w:bidi="en-US"/>
        </w:rPr>
        <w:t xml:space="preserve">, </w:t>
      </w:r>
      <w:r w:rsidRPr="00CD3C51">
        <w:rPr>
          <w:rStyle w:val="0pt0"/>
          <w:rFonts w:eastAsia="Times"/>
          <w:b w:val="0"/>
          <w:i w:val="0"/>
          <w:color w:val="auto"/>
          <w:spacing w:val="0"/>
          <w:sz w:val="28"/>
          <w:szCs w:val="28"/>
        </w:rPr>
        <w:t>a</w:t>
      </w:r>
      <w:r w:rsidRPr="00CD3C51">
        <w:rPr>
          <w:rStyle w:val="0pt0"/>
          <w:rFonts w:eastAsia="Times"/>
          <w:b w:val="0"/>
          <w:i w:val="0"/>
          <w:color w:val="auto"/>
          <w:spacing w:val="0"/>
          <w:sz w:val="28"/>
          <w:szCs w:val="28"/>
          <w:vertAlign w:val="superscript"/>
        </w:rPr>
        <w:t>x</w:t>
      </w:r>
      <w:r w:rsidRPr="00CD3C51">
        <w:rPr>
          <w:rStyle w:val="0pt0"/>
          <w:rFonts w:eastAsia="Times"/>
          <w:b w:val="0"/>
          <w:i w:val="0"/>
          <w:color w:val="auto"/>
          <w:spacing w:val="0"/>
          <w:sz w:val="28"/>
          <w:szCs w:val="28"/>
          <w:lang w:val="ru-RU"/>
        </w:rPr>
        <w:t xml:space="preserve"> &lt;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 xml:space="preserve">(где </w:t>
      </w:r>
      <w:r w:rsidRPr="00CD3C51">
        <w:rPr>
          <w:rStyle w:val="0pt0"/>
          <w:rFonts w:eastAsia="Times"/>
          <w:b w:val="0"/>
          <w:i w:val="0"/>
          <w:color w:val="auto"/>
          <w:spacing w:val="0"/>
          <w:sz w:val="28"/>
          <w:szCs w:val="28"/>
        </w:rPr>
        <w:t>d</w:t>
      </w:r>
      <w:r w:rsidRPr="00CD3C51">
        <w:rPr>
          <w:rStyle w:val="0pt0"/>
          <w:rFonts w:eastAsia="Times"/>
          <w:b w:val="0"/>
          <w:i w:val="0"/>
          <w:color w:val="auto"/>
          <w:spacing w:val="0"/>
          <w:sz w:val="28"/>
          <w:szCs w:val="28"/>
          <w:lang w:val="ru-RU"/>
        </w:rPr>
        <w:t xml:space="preserve"> </w:t>
      </w:r>
      <w:r w:rsidRPr="00CD3C51">
        <w:rPr>
          <w:b w:val="0"/>
        </w:rPr>
        <w:t xml:space="preserve">можно представить в виде степени с основанием </w:t>
      </w:r>
      <w:r w:rsidRPr="00CD3C51">
        <w:rPr>
          <w:rStyle w:val="0pt0"/>
          <w:rFonts w:eastAsia="Times"/>
          <w:b w:val="0"/>
          <w:i w:val="0"/>
          <w:color w:val="auto"/>
          <w:spacing w:val="0"/>
          <w:sz w:val="28"/>
          <w:szCs w:val="28"/>
        </w:rPr>
        <w:t>a</w:t>
      </w:r>
      <w:r w:rsidRPr="00CD3C51">
        <w:rPr>
          <w:b w:val="0"/>
          <w:lang w:bidi="en-US"/>
        </w:rPr>
        <w:t>);</w:t>
      </w:r>
    </w:p>
    <w:p w:rsidR="009C6E41" w:rsidRPr="00CD3C51" w:rsidRDefault="009C6E41" w:rsidP="00D3403E">
      <w:pPr>
        <w:pStyle w:val="2a"/>
        <w:jc w:val="both"/>
        <w:rPr>
          <w:b w:val="0"/>
        </w:rPr>
      </w:pPr>
      <w:r w:rsidRPr="00CD3C51">
        <w:rPr>
          <w:b w:val="0"/>
          <w:lang w:bidi="en-US"/>
        </w:rPr>
        <w:lastRenderedPageBreak/>
        <w:t xml:space="preserve"> </w:t>
      </w:r>
      <w:r w:rsidRPr="00CD3C51">
        <w:rPr>
          <w:b w:val="0"/>
        </w:rPr>
        <w:t xml:space="preserve">приводить несколько примеров корней тригонометрического уравнения вида </w:t>
      </w:r>
      <w:r w:rsidRPr="00CD3C51">
        <w:rPr>
          <w:b w:val="0"/>
          <w:lang w:val="en-US" w:bidi="en-US"/>
        </w:rPr>
        <w:t>sin</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 </w:t>
      </w:r>
      <w:r w:rsidRPr="00CD3C51">
        <w:rPr>
          <w:rStyle w:val="0pt0"/>
          <w:rFonts w:eastAsia="Times"/>
          <w:b w:val="0"/>
          <w:i w:val="0"/>
          <w:color w:val="auto"/>
          <w:spacing w:val="0"/>
          <w:sz w:val="28"/>
          <w:szCs w:val="28"/>
        </w:rPr>
        <w:t>a</w:t>
      </w:r>
      <w:r w:rsidRPr="00CD3C51">
        <w:rPr>
          <w:b w:val="0"/>
          <w:lang w:bidi="en-US"/>
        </w:rPr>
        <w:t xml:space="preserve">, </w:t>
      </w:r>
      <w:r w:rsidRPr="00CD3C51">
        <w:rPr>
          <w:b w:val="0"/>
          <w:lang w:val="en-US" w:bidi="en-US"/>
        </w:rPr>
        <w:t>cos</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 </w:t>
      </w:r>
      <w:r w:rsidRPr="00CD3C51">
        <w:rPr>
          <w:rStyle w:val="0pt0"/>
          <w:rFonts w:eastAsia="Times"/>
          <w:b w:val="0"/>
          <w:i w:val="0"/>
          <w:color w:val="auto"/>
          <w:spacing w:val="0"/>
          <w:sz w:val="28"/>
          <w:szCs w:val="28"/>
        </w:rPr>
        <w:t>a</w:t>
      </w:r>
      <w:r w:rsidRPr="00CD3C51">
        <w:rPr>
          <w:b w:val="0"/>
          <w:lang w:bidi="en-US"/>
        </w:rPr>
        <w:t xml:space="preserve">, </w:t>
      </w:r>
      <w:r w:rsidRPr="00CD3C51">
        <w:rPr>
          <w:b w:val="0"/>
          <w:lang w:val="en-US" w:bidi="en-US"/>
        </w:rPr>
        <w:t>tg</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 </w:t>
      </w:r>
      <w:r w:rsidRPr="00CD3C51">
        <w:rPr>
          <w:rStyle w:val="0pt0"/>
          <w:rFonts w:eastAsia="Times"/>
          <w:b w:val="0"/>
          <w:i w:val="0"/>
          <w:color w:val="auto"/>
          <w:spacing w:val="0"/>
          <w:sz w:val="28"/>
          <w:szCs w:val="28"/>
        </w:rPr>
        <w:t>a</w:t>
      </w:r>
      <w:r w:rsidRPr="00CD3C51">
        <w:rPr>
          <w:b w:val="0"/>
          <w:lang w:bidi="en-US"/>
        </w:rPr>
        <w:t xml:space="preserve">, </w:t>
      </w:r>
      <w:r w:rsidRPr="00CD3C51">
        <w:rPr>
          <w:b w:val="0"/>
          <w:lang w:val="en-US" w:bidi="en-US"/>
        </w:rPr>
        <w:t>ctg</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 </w:t>
      </w:r>
      <w:r w:rsidRPr="00CD3C51">
        <w:rPr>
          <w:rStyle w:val="0pt0"/>
          <w:rFonts w:eastAsia="Times"/>
          <w:b w:val="0"/>
          <w:i w:val="0"/>
          <w:color w:val="auto"/>
          <w:spacing w:val="0"/>
          <w:sz w:val="28"/>
          <w:szCs w:val="28"/>
        </w:rPr>
        <w:t>a</w:t>
      </w:r>
      <w:r w:rsidRPr="00CD3C51">
        <w:rPr>
          <w:b w:val="0"/>
          <w:lang w:bidi="en-US"/>
        </w:rPr>
        <w:t xml:space="preserve">, </w:t>
      </w:r>
      <w:r w:rsidRPr="00CD3C51">
        <w:rPr>
          <w:b w:val="0"/>
        </w:rPr>
        <w:t xml:space="preserve">где </w:t>
      </w:r>
      <w:r w:rsidRPr="00CD3C51">
        <w:rPr>
          <w:rStyle w:val="0pt0"/>
          <w:rFonts w:eastAsia="Times"/>
          <w:b w:val="0"/>
          <w:i w:val="0"/>
          <w:color w:val="auto"/>
          <w:spacing w:val="0"/>
          <w:sz w:val="28"/>
          <w:szCs w:val="28"/>
        </w:rPr>
        <w:t>a</w:t>
      </w:r>
      <w:r w:rsidRPr="00CD3C51">
        <w:rPr>
          <w:b w:val="0"/>
          <w:lang w:bidi="en-US"/>
        </w:rPr>
        <w:t xml:space="preserve"> — </w:t>
      </w:r>
      <w:r w:rsidRPr="00CD3C51">
        <w:rPr>
          <w:b w:val="0"/>
        </w:rPr>
        <w:t>табличное значение соответствующей тригонометрической функции;</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lang w:bidi="en-US"/>
        </w:rPr>
        <w:t xml:space="preserve"> </w:t>
      </w:r>
      <w:r w:rsidRPr="00CD3C51">
        <w:rPr>
          <w:b w:val="0"/>
        </w:rPr>
        <w:t>решать несложные рациональные, показательные, логарифмические, тригонометрические уравнения, неравенства и их системы, про</w:t>
      </w:r>
      <w:r w:rsidRPr="00CD3C51">
        <w:rPr>
          <w:b w:val="0"/>
        </w:rPr>
        <w:softHyphen/>
        <w:t>стейшие иррациональные уравнения и неравенства;</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использовать методы решения уравнений: приведение к виду «про</w:t>
      </w:r>
      <w:r w:rsidRPr="00CD3C51">
        <w:rPr>
          <w:b w:val="0"/>
        </w:rPr>
        <w:softHyphen/>
        <w:t>изведение равно нулю» или «частное равно нулю», замена перемен</w:t>
      </w:r>
      <w:r w:rsidRPr="00CD3C51">
        <w:rPr>
          <w:b w:val="0"/>
        </w:rPr>
        <w:softHyphen/>
        <w:t>ных;</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использовать метод интервалов для решения неравенств;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использовать графический метод для приближённого решения урав</w:t>
      </w:r>
      <w:r w:rsidRPr="00CD3C51">
        <w:rPr>
          <w:b w:val="0"/>
        </w:rPr>
        <w:softHyphen/>
        <w:t>нений и неравенств;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изображать на тригонометрической окружности множество реше</w:t>
      </w:r>
      <w:r w:rsidRPr="00CD3C51">
        <w:rPr>
          <w:b w:val="0"/>
        </w:rPr>
        <w:softHyphen/>
        <w:t>ний тригонометрических уравнений и неравенств.</w:t>
      </w:r>
    </w:p>
    <w:p w:rsidR="009C6E41" w:rsidRPr="00CD3C51" w:rsidRDefault="009C6E41" w:rsidP="00D3403E">
      <w:pPr>
        <w:pStyle w:val="2a"/>
        <w:jc w:val="both"/>
        <w:rPr>
          <w:b w:val="0"/>
        </w:rPr>
      </w:pPr>
      <w:r w:rsidRPr="00CD3C51">
        <w:rPr>
          <w:b w:val="0"/>
        </w:rPr>
        <w:t>В повседневной жизни и при изучении других учебных предметов:</w:t>
      </w:r>
    </w:p>
    <w:p w:rsidR="009C6E41" w:rsidRPr="00CD3C51" w:rsidRDefault="009C6E41" w:rsidP="00D3403E">
      <w:pPr>
        <w:pStyle w:val="2a"/>
        <w:jc w:val="both"/>
        <w:rPr>
          <w:b w:val="0"/>
        </w:rPr>
      </w:pPr>
      <w:r w:rsidRPr="00CD3C51">
        <w:rPr>
          <w:b w:val="0"/>
        </w:rPr>
        <w:t xml:space="preserve"> составлять и решать уравнения, системы уравнений при решении несложных практических задач</w:t>
      </w:r>
      <w:r w:rsidRPr="00CD3C51">
        <w:rPr>
          <w:rStyle w:val="0pt0"/>
          <w:rFonts w:eastAsia="Times"/>
          <w:b w:val="0"/>
          <w:i w:val="0"/>
          <w:color w:val="auto"/>
          <w:spacing w:val="0"/>
          <w:sz w:val="28"/>
          <w:szCs w:val="28"/>
          <w:lang w:val="ru-RU"/>
        </w:rPr>
        <w:t>;</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использовать уравнения и неравенства для построения и исследо</w:t>
      </w:r>
      <w:r w:rsidRPr="00CD3C51">
        <w:rPr>
          <w:b w:val="0"/>
        </w:rPr>
        <w:softHyphen/>
        <w:t>вания простейших математических моделей реальных ситуаций или прикладных задач;</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уметь интерпретировать полученный при решении уравнения, не</w:t>
      </w:r>
      <w:r w:rsidRPr="00CD3C51">
        <w:rPr>
          <w:b w:val="0"/>
        </w:rPr>
        <w:softHyphen/>
        <w:t>равенства или системы результат, оценивать его правдоподобие в контексте заданной реальной ситуации или прикладной задачи.</w:t>
      </w:r>
    </w:p>
    <w:p w:rsidR="009C6E41" w:rsidRPr="00CD3C51" w:rsidRDefault="009C6E41" w:rsidP="00D3403E">
      <w:pPr>
        <w:pStyle w:val="2a"/>
        <w:jc w:val="both"/>
        <w:rPr>
          <w:b w:val="0"/>
        </w:rPr>
      </w:pPr>
      <w:r w:rsidRPr="00CD3C51">
        <w:rPr>
          <w:b w:val="0"/>
        </w:rPr>
        <w:t>Функции</w:t>
      </w:r>
    </w:p>
    <w:p w:rsidR="009C6E41" w:rsidRPr="00CD3C51" w:rsidRDefault="009C6E41" w:rsidP="00D3403E">
      <w:pPr>
        <w:pStyle w:val="2a"/>
        <w:jc w:val="both"/>
        <w:rPr>
          <w:b w:val="0"/>
        </w:rPr>
      </w:pPr>
      <w:r w:rsidRPr="00CD3C51">
        <w:rPr>
          <w:b w:val="0"/>
        </w:rPr>
        <w:t xml:space="preserve"> Оперировать понятиями: зависимость величин, функция, аргумент и значение функции, область определения и множество значений функ</w:t>
      </w:r>
      <w:r w:rsidRPr="00CD3C51">
        <w:rPr>
          <w:b w:val="0"/>
        </w:rPr>
        <w:softHyphen/>
        <w:t>ции, график зависимости, график функции, нули функции, промежут</w:t>
      </w:r>
      <w:r w:rsidRPr="00CD3C51">
        <w:rPr>
          <w:b w:val="0"/>
        </w:rPr>
        <w:softHyphen/>
        <w:t>ки знакопостоянства, возрастание и убывание функции на числовом промежутке, наибольшее и наименьшее значения функции на число</w:t>
      </w:r>
      <w:r w:rsidRPr="00CD3C51">
        <w:rPr>
          <w:b w:val="0"/>
        </w:rPr>
        <w:softHyphen/>
        <w:t>вом промежутке, периодическая функция, период</w:t>
      </w:r>
      <w:r w:rsidRPr="00CD3C51">
        <w:rPr>
          <w:rStyle w:val="0pt0"/>
          <w:rFonts w:eastAsia="Times"/>
          <w:b w:val="0"/>
          <w:i w:val="0"/>
          <w:color w:val="auto"/>
          <w:spacing w:val="0"/>
          <w:sz w:val="28"/>
          <w:szCs w:val="28"/>
          <w:lang w:val="ru-RU"/>
        </w:rPr>
        <w:t>;</w:t>
      </w:r>
    </w:p>
    <w:p w:rsidR="009C6E41" w:rsidRPr="00CD3C51" w:rsidRDefault="009C6E41" w:rsidP="00D3403E">
      <w:pPr>
        <w:pStyle w:val="2a"/>
        <w:jc w:val="both"/>
        <w:rPr>
          <w:b w:val="0"/>
        </w:rPr>
      </w:pPr>
      <w:r w:rsidRPr="00CD3C51">
        <w:rPr>
          <w:b w:val="0"/>
        </w:rPr>
        <w:t xml:space="preserve"> оперировать понятиями: прямая и обратная пропорциональность, ли</w:t>
      </w:r>
      <w:r w:rsidRPr="00CD3C51">
        <w:rPr>
          <w:b w:val="0"/>
        </w:rPr>
        <w:softHyphen/>
        <w:t>нейная, квадратичная, логарифмическая и показательная функции, тригонометрические функции;</w:t>
      </w:r>
    </w:p>
    <w:p w:rsidR="009C6E41" w:rsidRPr="00CD3C51" w:rsidRDefault="009C6E41" w:rsidP="00D3403E">
      <w:pPr>
        <w:pStyle w:val="2a"/>
        <w:jc w:val="both"/>
        <w:rPr>
          <w:b w:val="0"/>
        </w:rPr>
      </w:pPr>
      <w:r w:rsidRPr="00CD3C51">
        <w:rPr>
          <w:b w:val="0"/>
        </w:rPr>
        <w:t xml:space="preserve"> распознавать графики функций прямой и обратной пропорциональ</w:t>
      </w:r>
      <w:r w:rsidRPr="00CD3C51">
        <w:rPr>
          <w:b w:val="0"/>
        </w:rPr>
        <w:softHyphen/>
        <w:t>ности, линейной, квадратичной, логарифмической, показательной и тригонометрических функций и соотносить их с формулами, которыми они заданы;</w:t>
      </w:r>
    </w:p>
    <w:p w:rsidR="009C6E41" w:rsidRPr="00CD3C51" w:rsidRDefault="009C6E41" w:rsidP="00D3403E">
      <w:pPr>
        <w:pStyle w:val="2a"/>
        <w:jc w:val="both"/>
        <w:rPr>
          <w:b w:val="0"/>
        </w:rPr>
      </w:pPr>
      <w:r w:rsidRPr="00CD3C51">
        <w:rPr>
          <w:b w:val="0"/>
        </w:rPr>
        <w:t xml:space="preserve"> находить по графику приближённо значения функции в заданных точ</w:t>
      </w:r>
      <w:r w:rsidRPr="00CD3C51">
        <w:rPr>
          <w:b w:val="0"/>
        </w:rPr>
        <w:softHyphen/>
        <w:t>ках;</w:t>
      </w:r>
    </w:p>
    <w:p w:rsidR="009C6E41" w:rsidRPr="00CD3C51" w:rsidRDefault="009C6E41" w:rsidP="00D3403E">
      <w:pPr>
        <w:pStyle w:val="2a"/>
        <w:jc w:val="both"/>
        <w:rPr>
          <w:b w:val="0"/>
        </w:rPr>
      </w:pPr>
      <w:r w:rsidRPr="00CD3C51">
        <w:rPr>
          <w:b w:val="0"/>
        </w:rPr>
        <w:t xml:space="preserve"> определять по графику свойства функции (нули, промежутки знакопо- стоянства, промежутки монотонности, наибольшие и наименьшие зна</w:t>
      </w:r>
      <w:r w:rsidRPr="00CD3C51">
        <w:rPr>
          <w:b w:val="0"/>
        </w:rPr>
        <w:softHyphen/>
        <w:t>чения и т. п.);</w:t>
      </w:r>
    </w:p>
    <w:p w:rsidR="009C6E41" w:rsidRPr="00CD3C51" w:rsidRDefault="009C6E41" w:rsidP="00D3403E">
      <w:pPr>
        <w:pStyle w:val="2a"/>
        <w:jc w:val="both"/>
        <w:rPr>
          <w:b w:val="0"/>
        </w:rPr>
      </w:pPr>
      <w:r w:rsidRPr="00CD3C51">
        <w:rPr>
          <w:b w:val="0"/>
        </w:rPr>
        <w:t xml:space="preserve"> строить эскиз графика функции, удовлетворяющей приведённому набору условий (промежутки возрастания и убывания, значение функции в за</w:t>
      </w:r>
      <w:r w:rsidRPr="00CD3C51">
        <w:rPr>
          <w:b w:val="0"/>
        </w:rPr>
        <w:softHyphen/>
        <w:t>данной точке, точки экстремумов);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lastRenderedPageBreak/>
        <w:t xml:space="preserve"> </w:t>
      </w:r>
      <w:r w:rsidRPr="00CD3C51">
        <w:rPr>
          <w:b w:val="0"/>
        </w:rPr>
        <w:t>определять значение функции по значению аргумента при различ</w:t>
      </w:r>
      <w:r w:rsidRPr="00CD3C51">
        <w:rPr>
          <w:b w:val="0"/>
        </w:rPr>
        <w:softHyphen/>
        <w:t>ных способах задания функции;</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строить графики изученных функций;</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решать уравнения, простейшие системы уравнений, используя свой</w:t>
      </w:r>
      <w:r w:rsidRPr="00CD3C51">
        <w:rPr>
          <w:b w:val="0"/>
        </w:rPr>
        <w:softHyphen/>
        <w:t>ства функций и их графики.</w:t>
      </w:r>
    </w:p>
    <w:p w:rsidR="009C6E41" w:rsidRPr="00CD3C51" w:rsidRDefault="009C6E41" w:rsidP="00D3403E">
      <w:pPr>
        <w:pStyle w:val="2a"/>
        <w:jc w:val="both"/>
        <w:rPr>
          <w:b w:val="0"/>
        </w:rPr>
      </w:pPr>
      <w:r w:rsidRPr="00CD3C51">
        <w:rPr>
          <w:rStyle w:val="101"/>
          <w:rFonts w:eastAsia="Calibri"/>
          <w:b w:val="0"/>
          <w:spacing w:val="0"/>
          <w:sz w:val="28"/>
          <w:szCs w:val="28"/>
        </w:rPr>
        <w:t>В повседневной жизни и при изучении других учебных предметов:</w:t>
      </w:r>
    </w:p>
    <w:p w:rsidR="009C6E41" w:rsidRPr="00CD3C51" w:rsidRDefault="009C6E41" w:rsidP="00D3403E">
      <w:pPr>
        <w:pStyle w:val="2a"/>
        <w:jc w:val="both"/>
        <w:rPr>
          <w:b w:val="0"/>
        </w:rPr>
      </w:pPr>
      <w:r w:rsidRPr="00CD3C51">
        <w:rPr>
          <w:b w:val="0"/>
        </w:rPr>
        <w:t xml:space="preserve"> определять по графикам свойства реальных процессов и зависимостей (наибольшие и наи</w:t>
      </w:r>
      <w:r w:rsidRPr="00CD3C51">
        <w:rPr>
          <w:b w:val="0"/>
        </w:rPr>
        <w:softHyphen/>
        <w:t>меньшие значения, промежутки возрастания и убывания, промежутки знакопостоянства, период и т. п.), интерпретировать свойства в контексте конкретной практической ситуации;</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определять по графикам простейшие характеристики периодиче</w:t>
      </w:r>
      <w:r w:rsidRPr="00CD3C51">
        <w:rPr>
          <w:b w:val="0"/>
        </w:rPr>
        <w:softHyphen/>
        <w:t>ских процессов в биологии, экономике, музыке, радиосвязи и т. п. (амплитуда, период и т. п.).</w:t>
      </w:r>
    </w:p>
    <w:p w:rsidR="009C6E41" w:rsidRPr="00CD3C51" w:rsidRDefault="009C6E41" w:rsidP="00D3403E">
      <w:pPr>
        <w:pStyle w:val="2a"/>
        <w:jc w:val="both"/>
        <w:rPr>
          <w:b w:val="0"/>
        </w:rPr>
      </w:pPr>
      <w:r w:rsidRPr="00CD3C51">
        <w:rPr>
          <w:rStyle w:val="101"/>
          <w:rFonts w:eastAsia="Calibri"/>
          <w:b w:val="0"/>
          <w:spacing w:val="0"/>
          <w:sz w:val="28"/>
          <w:szCs w:val="28"/>
        </w:rPr>
        <w:t>Элементы математического анализа</w:t>
      </w:r>
    </w:p>
    <w:p w:rsidR="009C6E41" w:rsidRPr="00CD3C51" w:rsidRDefault="009C6E41" w:rsidP="00D3403E">
      <w:pPr>
        <w:pStyle w:val="2a"/>
        <w:jc w:val="both"/>
        <w:rPr>
          <w:b w:val="0"/>
        </w:rPr>
      </w:pPr>
      <w:r w:rsidRPr="00CD3C51">
        <w:rPr>
          <w:b w:val="0"/>
        </w:rPr>
        <w:t xml:space="preserve"> Оперировать понятиями: производная функции в точке, касательная к графику функции, производная функции;</w:t>
      </w:r>
    </w:p>
    <w:p w:rsidR="009C6E41" w:rsidRPr="00CD3C51" w:rsidRDefault="009C6E41" w:rsidP="00D3403E">
      <w:pPr>
        <w:pStyle w:val="2a"/>
        <w:jc w:val="both"/>
        <w:rPr>
          <w:b w:val="0"/>
        </w:rPr>
      </w:pPr>
      <w:r w:rsidRPr="00CD3C51">
        <w:rPr>
          <w:b w:val="0"/>
        </w:rPr>
        <w:t xml:space="preserve"> определять значение производной функции в точке по изображению касательной к графику, проведённой в этой точке;</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вычислять производную одночлена, многочлена, квадратного корня, производную суммы функций;</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вычислять производные элементарных функций и их комбинаций, используя справочные материалы;</w:t>
      </w:r>
    </w:p>
    <w:p w:rsidR="009C6E41" w:rsidRPr="00CD3C51" w:rsidRDefault="009C6E41" w:rsidP="00D3403E">
      <w:pPr>
        <w:pStyle w:val="2a"/>
        <w:jc w:val="both"/>
        <w:rPr>
          <w:b w:val="0"/>
        </w:rPr>
      </w:pPr>
      <w:r w:rsidRPr="00CD3C51">
        <w:rPr>
          <w:b w:val="0"/>
        </w:rPr>
        <w:t xml:space="preserve"> решать несложные задачи на применение связи между промежутками монотонности и точками экстремума функции, с одной стороны,</w:t>
      </w:r>
    </w:p>
    <w:p w:rsidR="009C6E41" w:rsidRPr="00CD3C51" w:rsidRDefault="009C6E41" w:rsidP="00D3403E">
      <w:pPr>
        <w:pStyle w:val="2a"/>
        <w:jc w:val="both"/>
        <w:rPr>
          <w:b w:val="0"/>
        </w:rPr>
      </w:pPr>
      <w:r w:rsidRPr="00CD3C51">
        <w:rPr>
          <w:b w:val="0"/>
        </w:rPr>
        <w:t>и промежутками знакопостоянства и нулями производной этой функ</w:t>
      </w:r>
      <w:r w:rsidRPr="00CD3C51">
        <w:rPr>
          <w:b w:val="0"/>
        </w:rPr>
        <w:softHyphen/>
        <w:t>ции — с другой;</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исследовать функции на монотонность, находить наибольшие и наименьшие значения функций, строить графики многочленов и простых рациональных функций с использованием аппарата мате</w:t>
      </w:r>
      <w:r w:rsidRPr="00CD3C51">
        <w:rPr>
          <w:b w:val="0"/>
        </w:rPr>
        <w:softHyphen/>
        <w:t>матического анализа.</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учебных предметов:</w:t>
      </w:r>
    </w:p>
    <w:p w:rsidR="009C6E41" w:rsidRPr="00CD3C51" w:rsidRDefault="009C6E41" w:rsidP="00D3403E">
      <w:pPr>
        <w:pStyle w:val="2a"/>
        <w:jc w:val="both"/>
        <w:rPr>
          <w:b w:val="0"/>
        </w:rPr>
      </w:pPr>
      <w:r w:rsidRPr="00CD3C51">
        <w:rPr>
          <w:b w:val="0"/>
        </w:rPr>
        <w:t xml:space="preserve"> пользуясь графиками, сравнивать скорости возрастания (роста, повы</w:t>
      </w:r>
      <w:r w:rsidRPr="00CD3C51">
        <w:rPr>
          <w:b w:val="0"/>
        </w:rPr>
        <w:softHyphen/>
        <w:t>шения, увеличения и т. п.) или скорости убывания (падения, сниже</w:t>
      </w:r>
      <w:r w:rsidRPr="00CD3C51">
        <w:rPr>
          <w:b w:val="0"/>
        </w:rPr>
        <w:softHyphen/>
        <w:t>ния, уменьшения и т. п.) величин в реальных процессах;</w:t>
      </w:r>
    </w:p>
    <w:p w:rsidR="009C6E41" w:rsidRPr="00CD3C51" w:rsidRDefault="009C6E41" w:rsidP="00D3403E">
      <w:pPr>
        <w:pStyle w:val="2a"/>
        <w:jc w:val="both"/>
        <w:rPr>
          <w:b w:val="0"/>
        </w:rPr>
      </w:pPr>
      <w:r w:rsidRPr="00CD3C51">
        <w:rPr>
          <w:b w:val="0"/>
        </w:rPr>
        <w:t xml:space="preserve"> соотносить графики реальных процессов и зависимостей с их описа</w:t>
      </w:r>
      <w:r w:rsidRPr="00CD3C51">
        <w:rPr>
          <w:b w:val="0"/>
        </w:rPr>
        <w:softHyphen/>
        <w:t>ниями, включающими характеристики скорости изменения (быстрый рост, плавное понижение и т. п.);</w:t>
      </w:r>
    </w:p>
    <w:p w:rsidR="009C6E41" w:rsidRPr="00CD3C51" w:rsidRDefault="009C6E41" w:rsidP="00D3403E">
      <w:pPr>
        <w:pStyle w:val="2a"/>
        <w:jc w:val="both"/>
        <w:rPr>
          <w:b w:val="0"/>
        </w:rPr>
      </w:pPr>
      <w:r w:rsidRPr="00CD3C51">
        <w:rPr>
          <w:b w:val="0"/>
        </w:rPr>
        <w:t xml:space="preserve"> использовать графики реальных процессов для решения несложных прикладных задач, в том числе определяя по графику скорость хода процесса;</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решать прикладные задачи из биологии, физики, химии, экономики и других предметов, связанные с исследованием характеристик ре</w:t>
      </w:r>
      <w:r w:rsidRPr="00CD3C51">
        <w:rPr>
          <w:b w:val="0"/>
        </w:rPr>
        <w:softHyphen/>
        <w:t>альных процессов, нахождением наибольших и наименьших значе</w:t>
      </w:r>
      <w:r w:rsidRPr="00CD3C51">
        <w:rPr>
          <w:b w:val="0"/>
        </w:rPr>
        <w:softHyphen/>
        <w:t>ний, скорости и ускорения и т. п., интерпретировать полученные результаты.</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Статистика и теория вероятностей, логика и комбинаторика</w:t>
      </w:r>
    </w:p>
    <w:p w:rsidR="009C6E41" w:rsidRPr="00CD3C51" w:rsidRDefault="009C6E41" w:rsidP="00D3403E">
      <w:pPr>
        <w:pStyle w:val="2a"/>
        <w:jc w:val="both"/>
        <w:rPr>
          <w:b w:val="0"/>
        </w:rPr>
      </w:pPr>
      <w:r w:rsidRPr="00CD3C51">
        <w:rPr>
          <w:b w:val="0"/>
        </w:rPr>
        <w:t xml:space="preserve"> Оперировать основными описательными характеристиками числового набора: среднее арифметическое, медиана, наибольшее и наименьшее значения;</w:t>
      </w:r>
    </w:p>
    <w:p w:rsidR="009C6E41" w:rsidRPr="00CD3C51" w:rsidRDefault="009C6E41" w:rsidP="00D3403E">
      <w:pPr>
        <w:pStyle w:val="2a"/>
        <w:jc w:val="both"/>
        <w:rPr>
          <w:b w:val="0"/>
        </w:rPr>
      </w:pPr>
      <w:r w:rsidRPr="00CD3C51">
        <w:rPr>
          <w:b w:val="0"/>
        </w:rPr>
        <w:lastRenderedPageBreak/>
        <w:t xml:space="preserve"> оперировать понятиями: частота и вероятность события, случайный выбор, опыты с равновозможными элементарными событиями;</w:t>
      </w:r>
    </w:p>
    <w:p w:rsidR="009C6E41" w:rsidRPr="00CD3C51" w:rsidRDefault="009C6E41" w:rsidP="00D3403E">
      <w:pPr>
        <w:pStyle w:val="2a"/>
        <w:jc w:val="both"/>
        <w:rPr>
          <w:b w:val="0"/>
        </w:rPr>
      </w:pPr>
      <w:r w:rsidRPr="00CD3C51">
        <w:rPr>
          <w:b w:val="0"/>
        </w:rPr>
        <w:t xml:space="preserve"> вычислять вероятности событий на основе подсчёта числа исходов;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 дискретных и непрерывных случайных ве</w:t>
      </w:r>
      <w:r w:rsidRPr="00CD3C51">
        <w:rPr>
          <w:b w:val="0"/>
        </w:rPr>
        <w:softHyphen/>
        <w:t>личинах и распределениях, о независимости случайных величин; о математическом ожидании и дисперсии случайных величин; о нор</w:t>
      </w:r>
      <w:r w:rsidRPr="00CD3C51">
        <w:rPr>
          <w:b w:val="0"/>
        </w:rPr>
        <w:softHyphen/>
        <w:t>мальном распределении и примерах нормально распределённых слу</w:t>
      </w:r>
      <w:r w:rsidRPr="00CD3C51">
        <w:rPr>
          <w:b w:val="0"/>
        </w:rPr>
        <w:softHyphen/>
        <w:t>чайных величин;</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понимать суть закона больших чисел и выборочного метода изме</w:t>
      </w:r>
      <w:r w:rsidRPr="00CD3C51">
        <w:rPr>
          <w:b w:val="0"/>
        </w:rPr>
        <w:softHyphen/>
        <w:t>рения вероятностей;</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об условной вероятности и о полной вероят</w:t>
      </w:r>
      <w:r w:rsidRPr="00CD3C51">
        <w:rPr>
          <w:b w:val="0"/>
        </w:rPr>
        <w:softHyphen/>
        <w:t>ности, применять их в решении задач;</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 важных частных видах распределений и применять их в решении задач;</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 корреляции случайных величин, о линейной регрессии.</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предметов:</w:t>
      </w:r>
    </w:p>
    <w:p w:rsidR="009C6E41" w:rsidRPr="00CD3C51" w:rsidRDefault="009C6E41" w:rsidP="00D3403E">
      <w:pPr>
        <w:pStyle w:val="2a"/>
        <w:jc w:val="both"/>
        <w:rPr>
          <w:b w:val="0"/>
        </w:rPr>
      </w:pPr>
      <w:r w:rsidRPr="00CD3C51">
        <w:rPr>
          <w:b w:val="0"/>
        </w:rPr>
        <w:t xml:space="preserve"> оценивать, сравнивать и </w:t>
      </w:r>
      <w:r w:rsidRPr="00CD3C51">
        <w:rPr>
          <w:rStyle w:val="0pt0"/>
          <w:rFonts w:eastAsia="Times"/>
          <w:b w:val="0"/>
          <w:i w:val="0"/>
          <w:color w:val="auto"/>
          <w:spacing w:val="0"/>
          <w:sz w:val="28"/>
          <w:szCs w:val="28"/>
          <w:lang w:val="ru-RU"/>
        </w:rPr>
        <w:t>вычислять</w:t>
      </w:r>
      <w:r w:rsidRPr="00CD3C51">
        <w:rPr>
          <w:b w:val="0"/>
        </w:rPr>
        <w:t xml:space="preserve"> в простых случаях вероятности событий в реальной жизни;</w:t>
      </w:r>
    </w:p>
    <w:p w:rsidR="009C6E41" w:rsidRPr="00CD3C51" w:rsidRDefault="009C6E41" w:rsidP="00D3403E">
      <w:pPr>
        <w:pStyle w:val="2a"/>
        <w:jc w:val="both"/>
        <w:rPr>
          <w:b w:val="0"/>
        </w:rPr>
      </w:pPr>
      <w:r w:rsidRPr="00CD3C51">
        <w:rPr>
          <w:b w:val="0"/>
        </w:rPr>
        <w:t>читать, сопоставлять, сравнивать, интерпретировать в простых случаях реальные данные, представленные в виде таблиц, диаграмм, графиков;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выбирать подходящие методы представления и обработки данных;</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уметь решать несложные задачи на применение закона больших чисел в социологии, страховании, здравоохранении, обеспечении без</w:t>
      </w:r>
      <w:r w:rsidRPr="00CD3C51">
        <w:rPr>
          <w:b w:val="0"/>
        </w:rPr>
        <w:softHyphen/>
        <w:t>опасности населения в чрезвычайных ситуациях.</w:t>
      </w:r>
    </w:p>
    <w:p w:rsidR="009C6E41" w:rsidRPr="00CD3C51" w:rsidRDefault="009C6E41" w:rsidP="00D3403E">
      <w:pPr>
        <w:pStyle w:val="2a"/>
        <w:jc w:val="both"/>
        <w:rPr>
          <w:rStyle w:val="101"/>
          <w:rFonts w:eastAsia="Calibri"/>
          <w:b w:val="0"/>
          <w:spacing w:val="0"/>
          <w:sz w:val="28"/>
          <w:szCs w:val="28"/>
        </w:rPr>
      </w:pPr>
      <w:bookmarkStart w:id="98" w:name="bookmark11"/>
      <w:r w:rsidRPr="00CD3C51">
        <w:rPr>
          <w:rStyle w:val="101"/>
          <w:rFonts w:eastAsia="Calibri"/>
          <w:b w:val="0"/>
          <w:spacing w:val="0"/>
          <w:sz w:val="28"/>
          <w:szCs w:val="28"/>
        </w:rPr>
        <w:t>Текстовые задачи</w:t>
      </w:r>
      <w:bookmarkEnd w:id="98"/>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решать задачи разных типов, в том числе задачи повышенной трудности;</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выбирать оптимальный метод решения задачи, рассматривая раз</w:t>
      </w:r>
      <w:r w:rsidRPr="00CD3C51">
        <w:rPr>
          <w:b w:val="0"/>
        </w:rPr>
        <w:softHyphen/>
        <w:t>личные методы;</w:t>
      </w:r>
    </w:p>
    <w:p w:rsidR="009C6E41" w:rsidRPr="00CD3C51" w:rsidRDefault="009C6E41" w:rsidP="00D3403E">
      <w:pPr>
        <w:pStyle w:val="2a"/>
        <w:jc w:val="both"/>
        <w:rPr>
          <w:b w:val="0"/>
        </w:rPr>
      </w:pPr>
      <w:r w:rsidRPr="00CD3C51">
        <w:rPr>
          <w:b w:val="0"/>
        </w:rPr>
        <w:t xml:space="preserve"> анализировать условие задачи, строить для её решения математиче</w:t>
      </w:r>
      <w:r w:rsidRPr="00CD3C51">
        <w:rPr>
          <w:b w:val="0"/>
        </w:rPr>
        <w:softHyphen/>
        <w:t>скую модель</w:t>
      </w:r>
      <w:r w:rsidRPr="00CD3C51">
        <w:rPr>
          <w:rStyle w:val="0pt0"/>
          <w:rFonts w:eastAsia="Times"/>
          <w:b w:val="0"/>
          <w:i w:val="0"/>
          <w:color w:val="auto"/>
          <w:spacing w:val="0"/>
          <w:sz w:val="28"/>
          <w:szCs w:val="28"/>
          <w:lang w:val="ru-RU"/>
        </w:rPr>
        <w:t>;</w:t>
      </w:r>
    </w:p>
    <w:p w:rsidR="009C6E41" w:rsidRPr="00CD3C51" w:rsidRDefault="009C6E41" w:rsidP="00D3403E">
      <w:pPr>
        <w:pStyle w:val="2a"/>
        <w:jc w:val="both"/>
        <w:rPr>
          <w:b w:val="0"/>
        </w:rPr>
      </w:pPr>
      <w:r w:rsidRPr="00CD3C51">
        <w:rPr>
          <w:b w:val="0"/>
        </w:rPr>
        <w:t xml:space="preserve"> понимать и использовать для решения задачи информацию, представ</w:t>
      </w:r>
      <w:r w:rsidRPr="00CD3C51">
        <w:rPr>
          <w:b w:val="0"/>
        </w:rPr>
        <w:softHyphen/>
        <w:t>ленную в виде текстовой и символьной записи, схем, таблиц, диа</w:t>
      </w:r>
      <w:r w:rsidRPr="00CD3C51">
        <w:rPr>
          <w:b w:val="0"/>
        </w:rPr>
        <w:softHyphen/>
        <w:t>грамм, графиков, рисунков;</w:t>
      </w:r>
    </w:p>
    <w:p w:rsidR="009C6E41" w:rsidRPr="00CD3C51" w:rsidRDefault="009C6E41" w:rsidP="00D3403E">
      <w:pPr>
        <w:pStyle w:val="2a"/>
        <w:jc w:val="both"/>
        <w:rPr>
          <w:b w:val="0"/>
        </w:rPr>
      </w:pPr>
      <w:r w:rsidRPr="00CD3C51">
        <w:rPr>
          <w:b w:val="0"/>
        </w:rPr>
        <w:t xml:space="preserve"> действовать по алгоритму, содержащемуся в условии задачи;</w:t>
      </w:r>
    </w:p>
    <w:p w:rsidR="009C6E41" w:rsidRPr="00CD3C51" w:rsidRDefault="009C6E41" w:rsidP="00D3403E">
      <w:pPr>
        <w:pStyle w:val="2a"/>
        <w:jc w:val="both"/>
        <w:rPr>
          <w:b w:val="0"/>
        </w:rPr>
      </w:pPr>
      <w:r w:rsidRPr="00CD3C51">
        <w:rPr>
          <w:b w:val="0"/>
        </w:rPr>
        <w:t xml:space="preserve"> использовать логические рассуждения при решении задачи;</w:t>
      </w:r>
    </w:p>
    <w:p w:rsidR="009C6E41" w:rsidRPr="00CD3C51" w:rsidRDefault="009C6E41" w:rsidP="00D3403E">
      <w:pPr>
        <w:pStyle w:val="2a"/>
        <w:jc w:val="both"/>
        <w:rPr>
          <w:b w:val="0"/>
        </w:rPr>
      </w:pPr>
      <w:r w:rsidRPr="00CD3C51">
        <w:rPr>
          <w:b w:val="0"/>
        </w:rPr>
        <w:t xml:space="preserve"> работать с избыточными условиями, выбирая из всей информации данные, необходимые для решения задачи;</w:t>
      </w:r>
    </w:p>
    <w:p w:rsidR="009C6E41" w:rsidRPr="00CD3C51" w:rsidRDefault="009C6E41" w:rsidP="00D3403E">
      <w:pPr>
        <w:pStyle w:val="2a"/>
        <w:jc w:val="both"/>
        <w:rPr>
          <w:b w:val="0"/>
        </w:rPr>
      </w:pPr>
      <w:r w:rsidRPr="00CD3C51">
        <w:rPr>
          <w:b w:val="0"/>
        </w:rPr>
        <w:t xml:space="preserve"> осуществлять несложный перебор возможных решений, выбирая из них оптимальное по критериям, сформулированным в условии;</w:t>
      </w:r>
    </w:p>
    <w:p w:rsidR="009C6E41" w:rsidRPr="00CD3C51" w:rsidRDefault="009C6E41" w:rsidP="00D3403E">
      <w:pPr>
        <w:pStyle w:val="2a"/>
        <w:jc w:val="both"/>
        <w:rPr>
          <w:b w:val="0"/>
        </w:rPr>
      </w:pPr>
      <w:r w:rsidRPr="00CD3C51">
        <w:rPr>
          <w:b w:val="0"/>
        </w:rPr>
        <w:t xml:space="preserve"> анализировать и интерпретировать полученные решения в контексте условия задачи, выбирать решения, не противоречащие контексту;</w:t>
      </w:r>
    </w:p>
    <w:p w:rsidR="009C6E41" w:rsidRPr="00CD3C51" w:rsidRDefault="009C6E41" w:rsidP="00D3403E">
      <w:pPr>
        <w:pStyle w:val="2a"/>
        <w:jc w:val="both"/>
        <w:rPr>
          <w:b w:val="0"/>
        </w:rPr>
      </w:pPr>
      <w:r w:rsidRPr="00CD3C51">
        <w:rPr>
          <w:b w:val="0"/>
        </w:rPr>
        <w:t xml:space="preserve"> решать задачи на расчёт стоимости покупок, услуг, поездок и т. п.;</w:t>
      </w:r>
    </w:p>
    <w:p w:rsidR="009C6E41" w:rsidRPr="00CD3C51" w:rsidRDefault="009C6E41" w:rsidP="00D3403E">
      <w:pPr>
        <w:pStyle w:val="2a"/>
        <w:jc w:val="both"/>
        <w:rPr>
          <w:b w:val="0"/>
        </w:rPr>
      </w:pPr>
      <w:r w:rsidRPr="00CD3C51">
        <w:rPr>
          <w:b w:val="0"/>
        </w:rPr>
        <w:t xml:space="preserve"> решать несложные задачи, связанные с долевым участием во владении фирмой, предприятием, недвижимостью;</w:t>
      </w:r>
    </w:p>
    <w:p w:rsidR="009C6E41" w:rsidRPr="00CD3C51" w:rsidRDefault="009C6E41" w:rsidP="00D3403E">
      <w:pPr>
        <w:pStyle w:val="2a"/>
        <w:jc w:val="both"/>
        <w:rPr>
          <w:b w:val="0"/>
        </w:rPr>
      </w:pPr>
      <w:r w:rsidRPr="00CD3C51">
        <w:rPr>
          <w:b w:val="0"/>
        </w:rPr>
        <w:lastRenderedPageBreak/>
        <w:t xml:space="preserve"> решать задачи на простые проценты (системы скидок, комиссии) и на вычисление сложных процентов в различных схемах вкладов, кредитов и ипотек;</w:t>
      </w:r>
    </w:p>
    <w:p w:rsidR="009C6E41" w:rsidRPr="00CD3C51" w:rsidRDefault="009C6E41" w:rsidP="00D3403E">
      <w:pPr>
        <w:pStyle w:val="2a"/>
        <w:jc w:val="both"/>
        <w:rPr>
          <w:b w:val="0"/>
        </w:rPr>
      </w:pPr>
      <w:r w:rsidRPr="00CD3C51">
        <w:rPr>
          <w:b w:val="0"/>
        </w:rPr>
        <w:t xml:space="preserve"> решать практические задачи, требующие использования отрицательных чисел: на определение температуры, положения на временной оси (до нашей эры и после), глубины/высоты, на движение денежных средств (приход/расход) и т. п.;</w:t>
      </w:r>
    </w:p>
    <w:p w:rsidR="009C6E41" w:rsidRPr="00CD3C51" w:rsidRDefault="009C6E41" w:rsidP="00D3403E">
      <w:pPr>
        <w:pStyle w:val="2a"/>
        <w:jc w:val="both"/>
        <w:rPr>
          <w:b w:val="0"/>
        </w:rPr>
      </w:pPr>
      <w:r w:rsidRPr="00CD3C51">
        <w:rPr>
          <w:b w:val="0"/>
        </w:rPr>
        <w:t xml:space="preserve"> использовать понятие масштаба для нахождения расстояний и длин на картах, планах местности, планах помещений, выкройках, при работе на компьютере и т. п.;</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решать задачи, требующие перебора вариантов, проверки условий, выбора оптимального результата;</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анализировать и интерпретировать результаты в контексте ус</w:t>
      </w:r>
      <w:r w:rsidRPr="00CD3C51">
        <w:rPr>
          <w:b w:val="0"/>
        </w:rPr>
        <w:softHyphen/>
        <w:t>ловия задачи, выбирать решения, не противоречащие контексту;</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переводить при решении задачи информацию из одной формы в дру</w:t>
      </w:r>
      <w:r w:rsidRPr="00CD3C51">
        <w:rPr>
          <w:b w:val="0"/>
        </w:rPr>
        <w:softHyphen/>
        <w:t>гую, используя при необходимости схемы, таблицы, графики, диа</w:t>
      </w:r>
      <w:r w:rsidRPr="00CD3C51">
        <w:rPr>
          <w:b w:val="0"/>
        </w:rPr>
        <w:softHyphen/>
        <w:t>граммы.</w:t>
      </w:r>
    </w:p>
    <w:p w:rsidR="009C6E41" w:rsidRPr="00CD3C51" w:rsidRDefault="009C6E41" w:rsidP="00D3403E">
      <w:pPr>
        <w:pStyle w:val="2a"/>
        <w:jc w:val="both"/>
        <w:rPr>
          <w:rStyle w:val="101"/>
          <w:rFonts w:eastAsia="Calibri"/>
          <w:b w:val="0"/>
          <w:spacing w:val="0"/>
          <w:sz w:val="28"/>
          <w:szCs w:val="28"/>
        </w:rPr>
      </w:pPr>
      <w:bookmarkStart w:id="99" w:name="bookmark12"/>
      <w:r w:rsidRPr="00CD3C51">
        <w:rPr>
          <w:rStyle w:val="101"/>
          <w:rFonts w:eastAsia="Calibri"/>
          <w:b w:val="0"/>
          <w:spacing w:val="0"/>
          <w:sz w:val="28"/>
          <w:szCs w:val="28"/>
        </w:rPr>
        <w:t>История и методы математики</w:t>
      </w:r>
      <w:bookmarkEnd w:id="99"/>
    </w:p>
    <w:p w:rsidR="009C6E41" w:rsidRPr="00CD3C51" w:rsidRDefault="009C6E41" w:rsidP="00D3403E">
      <w:pPr>
        <w:pStyle w:val="2a"/>
        <w:jc w:val="both"/>
        <w:rPr>
          <w:b w:val="0"/>
        </w:rPr>
      </w:pPr>
      <w:r w:rsidRPr="00CD3C51">
        <w:rPr>
          <w:b w:val="0"/>
        </w:rPr>
        <w:t xml:space="preserve"> Описывать отдельные выдающиеся результаты, полученные в ходе раз</w:t>
      </w:r>
      <w:r w:rsidRPr="00CD3C51">
        <w:rPr>
          <w:b w:val="0"/>
        </w:rPr>
        <w:softHyphen/>
        <w:t>вития математики как науки;</w:t>
      </w:r>
    </w:p>
    <w:p w:rsidR="009C6E41" w:rsidRPr="00CD3C51" w:rsidRDefault="009C6E41" w:rsidP="00D3403E">
      <w:pPr>
        <w:pStyle w:val="2a"/>
        <w:jc w:val="both"/>
        <w:rPr>
          <w:b w:val="0"/>
        </w:rPr>
      </w:pPr>
      <w:r w:rsidRPr="00CD3C51">
        <w:rPr>
          <w:b w:val="0"/>
        </w:rPr>
        <w:t xml:space="preserve"> знать примеры математических открытий и их авторов в связи с отече</w:t>
      </w:r>
      <w:r w:rsidRPr="00CD3C51">
        <w:rPr>
          <w:b w:val="0"/>
        </w:rPr>
        <w:softHyphen/>
        <w:t>ственной и всемирной историей;</w:t>
      </w:r>
    </w:p>
    <w:p w:rsidR="009C6E41" w:rsidRPr="00CD3C51" w:rsidRDefault="009C6E41" w:rsidP="00D3403E">
      <w:pPr>
        <w:pStyle w:val="2a"/>
        <w:jc w:val="both"/>
        <w:rPr>
          <w:b w:val="0"/>
        </w:rPr>
      </w:pPr>
      <w:r w:rsidRPr="00CD3C51">
        <w:rPr>
          <w:b w:val="0"/>
        </w:rPr>
        <w:t xml:space="preserve"> понимать роль математики в развитии России;</w:t>
      </w:r>
    </w:p>
    <w:p w:rsidR="009C6E41" w:rsidRPr="00CD3C51" w:rsidRDefault="009C6E41" w:rsidP="00D3403E">
      <w:pPr>
        <w:pStyle w:val="2a"/>
        <w:jc w:val="both"/>
        <w:rPr>
          <w:b w:val="0"/>
        </w:rPr>
      </w:pPr>
      <w:r w:rsidRPr="00CD3C51">
        <w:rPr>
          <w:b w:val="0"/>
        </w:rPr>
        <w:t>использовать основные методы до</w:t>
      </w:r>
      <w:r w:rsidRPr="00CD3C51">
        <w:rPr>
          <w:b w:val="0"/>
        </w:rPr>
        <w:softHyphen/>
        <w:t>казательства, проводить доказательство и выполнять опроверже</w:t>
      </w:r>
      <w:r w:rsidRPr="00CD3C51">
        <w:rPr>
          <w:b w:val="0"/>
        </w:rPr>
        <w:softHyphen/>
        <w:t>ние;</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 xml:space="preserve">на основе </w:t>
      </w:r>
      <w:r w:rsidRPr="00CD3C51">
        <w:rPr>
          <w:rStyle w:val="130pt"/>
          <w:rFonts w:eastAsia="Calibri"/>
          <w:b w:val="0"/>
          <w:i w:val="0"/>
          <w:color w:val="auto"/>
          <w:spacing w:val="0"/>
          <w:sz w:val="28"/>
          <w:szCs w:val="28"/>
        </w:rPr>
        <w:t xml:space="preserve">математических закономерностей </w:t>
      </w:r>
      <w:r w:rsidRPr="00CD3C51">
        <w:rPr>
          <w:b w:val="0"/>
        </w:rPr>
        <w:t>характеризовать красоту и совершенство окружающего мира, а также произведений искус</w:t>
      </w:r>
      <w:r w:rsidRPr="00CD3C51">
        <w:rPr>
          <w:b w:val="0"/>
        </w:rPr>
        <w:softHyphen/>
        <w:t>ства;</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применять простейшие программные средства и электронно-ком</w:t>
      </w:r>
      <w:r w:rsidRPr="00CD3C51">
        <w:rPr>
          <w:b w:val="0"/>
        </w:rPr>
        <w:softHyphen/>
        <w:t>муникационные системы при решении математических задач.</w:t>
      </w:r>
    </w:p>
    <w:p w:rsidR="009C6E41" w:rsidRPr="00CD3C51" w:rsidRDefault="009C6E41" w:rsidP="00D3403E">
      <w:pPr>
        <w:pStyle w:val="2a"/>
        <w:jc w:val="both"/>
        <w:rPr>
          <w:b w:val="0"/>
        </w:rPr>
      </w:pPr>
      <w:r w:rsidRPr="00CD3C51">
        <w:rPr>
          <w:b w:val="0"/>
        </w:rPr>
        <w:t xml:space="preserve">В результате </w:t>
      </w:r>
      <w:r w:rsidR="00F4765D" w:rsidRPr="00CD3C51">
        <w:rPr>
          <w:b w:val="0"/>
        </w:rPr>
        <w:t xml:space="preserve">изучения математики на базовом </w:t>
      </w:r>
      <w:r w:rsidRPr="00CD3C51">
        <w:rPr>
          <w:b w:val="0"/>
        </w:rPr>
        <w:t xml:space="preserve">уровне выпускник </w:t>
      </w:r>
      <w:r w:rsidR="00F4765D" w:rsidRPr="00CD3C51">
        <w:rPr>
          <w:rStyle w:val="0pt"/>
          <w:rFonts w:eastAsia="Times"/>
          <w:color w:val="auto"/>
          <w:spacing w:val="0"/>
          <w:sz w:val="28"/>
          <w:szCs w:val="28"/>
        </w:rPr>
        <w:t>получит возможность на</w:t>
      </w:r>
      <w:r w:rsidRPr="00CD3C51">
        <w:rPr>
          <w:rStyle w:val="0pt"/>
          <w:rFonts w:eastAsia="Times"/>
          <w:color w:val="auto"/>
          <w:spacing w:val="0"/>
          <w:sz w:val="28"/>
          <w:szCs w:val="28"/>
        </w:rPr>
        <w:t>учиться</w:t>
      </w:r>
      <w:r w:rsidRPr="00CD3C51">
        <w:rPr>
          <w:b w:val="0"/>
        </w:rPr>
        <w:t>:</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Элементы теории множеств и математической логики</w:t>
      </w:r>
    </w:p>
    <w:p w:rsidR="009C6E41" w:rsidRPr="00CD3C51" w:rsidRDefault="009C6E41" w:rsidP="00D3403E">
      <w:pPr>
        <w:pStyle w:val="2a"/>
        <w:jc w:val="both"/>
        <w:rPr>
          <w:b w:val="0"/>
        </w:rPr>
      </w:pPr>
      <w:r w:rsidRPr="00CD3C51">
        <w:rPr>
          <w:b w:val="0"/>
        </w:rPr>
        <w:t xml:space="preserve"> Оперировать понятиями: </w:t>
      </w:r>
      <w:r w:rsidRPr="00CD3C51">
        <w:rPr>
          <w:rStyle w:val="0pt0"/>
          <w:rFonts w:eastAsia="Times"/>
          <w:b w:val="0"/>
          <w:i w:val="0"/>
          <w:color w:val="auto"/>
          <w:spacing w:val="0"/>
          <w:sz w:val="28"/>
          <w:szCs w:val="28"/>
          <w:lang w:val="ru-RU"/>
        </w:rPr>
        <w:t>промежуток с выколотой точкой, графическое представ</w:t>
      </w:r>
      <w:r w:rsidRPr="00CD3C51">
        <w:rPr>
          <w:rStyle w:val="0pt0"/>
          <w:rFonts w:eastAsia="Times"/>
          <w:b w:val="0"/>
          <w:i w:val="0"/>
          <w:color w:val="auto"/>
          <w:spacing w:val="0"/>
          <w:sz w:val="28"/>
          <w:szCs w:val="28"/>
          <w:lang w:val="ru-RU"/>
        </w:rPr>
        <w:softHyphen/>
        <w:t>ление множеств на координатной плоскости;</w:t>
      </w:r>
    </w:p>
    <w:p w:rsidR="009C6E41" w:rsidRPr="00CD3C51" w:rsidRDefault="009C6E41" w:rsidP="00D3403E">
      <w:pPr>
        <w:pStyle w:val="2a"/>
        <w:jc w:val="both"/>
        <w:rPr>
          <w:b w:val="0"/>
        </w:rPr>
      </w:pPr>
      <w:r w:rsidRPr="00CD3C51">
        <w:rPr>
          <w:b w:val="0"/>
        </w:rPr>
        <w:t xml:space="preserve">находить пересечение и объединение двух, </w:t>
      </w:r>
      <w:r w:rsidRPr="00CD3C51">
        <w:rPr>
          <w:rStyle w:val="0pt0"/>
          <w:rFonts w:eastAsia="Times"/>
          <w:b w:val="0"/>
          <w:i w:val="0"/>
          <w:color w:val="auto"/>
          <w:spacing w:val="0"/>
          <w:sz w:val="28"/>
          <w:szCs w:val="28"/>
          <w:lang w:val="ru-RU"/>
        </w:rPr>
        <w:t>нескольких</w:t>
      </w:r>
      <w:r w:rsidRPr="00CD3C51">
        <w:rPr>
          <w:b w:val="0"/>
        </w:rPr>
        <w:t xml:space="preserve"> множеств, пред</w:t>
      </w:r>
      <w:r w:rsidRPr="00CD3C51">
        <w:rPr>
          <w:b w:val="0"/>
        </w:rPr>
        <w:softHyphen/>
        <w:t xml:space="preserve">ставленных графически на числовой прямой, </w:t>
      </w:r>
      <w:r w:rsidRPr="00CD3C51">
        <w:rPr>
          <w:rStyle w:val="0pt0"/>
          <w:rFonts w:eastAsia="Times"/>
          <w:b w:val="0"/>
          <w:i w:val="0"/>
          <w:color w:val="auto"/>
          <w:spacing w:val="0"/>
          <w:sz w:val="28"/>
          <w:szCs w:val="28"/>
          <w:lang w:val="ru-RU"/>
        </w:rPr>
        <w:t>на координатной пло</w:t>
      </w:r>
      <w:r w:rsidRPr="00CD3C51">
        <w:rPr>
          <w:rStyle w:val="0pt0"/>
          <w:rFonts w:eastAsia="Times"/>
          <w:b w:val="0"/>
          <w:i w:val="0"/>
          <w:color w:val="auto"/>
          <w:spacing w:val="0"/>
          <w:sz w:val="28"/>
          <w:szCs w:val="28"/>
          <w:lang w:val="ru-RU"/>
        </w:rPr>
        <w:softHyphen/>
        <w:t>скости;</w:t>
      </w:r>
    </w:p>
    <w:p w:rsidR="009C6E41" w:rsidRPr="00CD3C51" w:rsidRDefault="009C6E41" w:rsidP="00D3403E">
      <w:pPr>
        <w:pStyle w:val="2a"/>
        <w:jc w:val="both"/>
        <w:rPr>
          <w:b w:val="0"/>
        </w:rPr>
      </w:pPr>
      <w:r w:rsidRPr="00CD3C51">
        <w:rPr>
          <w:b w:val="0"/>
        </w:rPr>
        <w:t>В повседневной жизни и при изучении других учебных предметов: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использовать числовые множества на координатной прямой и </w:t>
      </w:r>
      <w:r w:rsidRPr="00CD3C51">
        <w:rPr>
          <w:b w:val="0"/>
        </w:rPr>
        <w:t>на ко</w:t>
      </w:r>
      <w:r w:rsidRPr="00CD3C51">
        <w:rPr>
          <w:b w:val="0"/>
        </w:rPr>
        <w:softHyphen/>
        <w:t>ординатной плоскости для описания реальных процессов и явлений;</w:t>
      </w:r>
    </w:p>
    <w:p w:rsidR="009C6E41" w:rsidRPr="00CD3C51" w:rsidRDefault="009C6E41" w:rsidP="00D3403E">
      <w:pPr>
        <w:pStyle w:val="2a"/>
        <w:jc w:val="both"/>
        <w:rPr>
          <w:b w:val="0"/>
        </w:rPr>
      </w:pPr>
      <w:r w:rsidRPr="00CD3C51">
        <w:rPr>
          <w:b w:val="0"/>
        </w:rPr>
        <w:t xml:space="preserve"> проводить логические, </w:t>
      </w:r>
      <w:r w:rsidRPr="00CD3C51">
        <w:rPr>
          <w:rStyle w:val="0pt0"/>
          <w:rFonts w:eastAsia="Times"/>
          <w:b w:val="0"/>
          <w:i w:val="0"/>
          <w:color w:val="auto"/>
          <w:spacing w:val="0"/>
          <w:sz w:val="28"/>
          <w:szCs w:val="28"/>
          <w:lang w:val="ru-RU"/>
        </w:rPr>
        <w:t>доказательные</w:t>
      </w:r>
      <w:r w:rsidRPr="00CD3C51">
        <w:rPr>
          <w:b w:val="0"/>
        </w:rPr>
        <w:t xml:space="preserve"> рассуждения в ситуациях по</w:t>
      </w:r>
      <w:r w:rsidRPr="00CD3C51">
        <w:rPr>
          <w:b w:val="0"/>
        </w:rPr>
        <w:softHyphen/>
        <w:t xml:space="preserve">вседневной жизни, </w:t>
      </w:r>
      <w:r w:rsidRPr="00CD3C51">
        <w:rPr>
          <w:rStyle w:val="0pt0"/>
          <w:rFonts w:eastAsia="Times"/>
          <w:b w:val="0"/>
          <w:i w:val="0"/>
          <w:color w:val="auto"/>
          <w:spacing w:val="0"/>
          <w:sz w:val="28"/>
          <w:szCs w:val="28"/>
          <w:lang w:val="ru-RU"/>
        </w:rPr>
        <w:t>при решении задач из других предметов.</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Числа и выражения</w:t>
      </w:r>
    </w:p>
    <w:p w:rsidR="009C6E41" w:rsidRPr="00CD3C51" w:rsidRDefault="009C6E41" w:rsidP="00D3403E">
      <w:pPr>
        <w:pStyle w:val="2a"/>
        <w:jc w:val="both"/>
        <w:rPr>
          <w:b w:val="0"/>
        </w:rPr>
      </w:pPr>
      <w:r w:rsidRPr="00CD3C51">
        <w:rPr>
          <w:b w:val="0"/>
        </w:rPr>
        <w:t xml:space="preserve"> Оперировать понятиями: логарифм числа, тригонометрическая окруж</w:t>
      </w:r>
      <w:r w:rsidRPr="00CD3C51">
        <w:rPr>
          <w:b w:val="0"/>
        </w:rPr>
        <w:softHyphen/>
        <w:t xml:space="preserve">ность, </w:t>
      </w:r>
      <w:r w:rsidRPr="00CD3C51">
        <w:rPr>
          <w:rStyle w:val="0pt0"/>
          <w:rFonts w:eastAsia="Times"/>
          <w:b w:val="0"/>
          <w:i w:val="0"/>
          <w:color w:val="auto"/>
          <w:spacing w:val="0"/>
          <w:sz w:val="28"/>
          <w:szCs w:val="28"/>
          <w:lang w:val="ru-RU"/>
        </w:rPr>
        <w:t>радианная</w:t>
      </w:r>
      <w:r w:rsidRPr="00CD3C51">
        <w:rPr>
          <w:b w:val="0"/>
        </w:rPr>
        <w:t xml:space="preserve"> и градусная мера угла, синус, косинус, тангенс и котангенс углов, имеющих произвольную величину, </w:t>
      </w:r>
      <w:r w:rsidRPr="00CD3C51">
        <w:rPr>
          <w:rStyle w:val="0pt0"/>
          <w:rFonts w:eastAsia="Times"/>
          <w:b w:val="0"/>
          <w:i w:val="0"/>
          <w:color w:val="auto"/>
          <w:spacing w:val="0"/>
          <w:sz w:val="28"/>
          <w:szCs w:val="28"/>
          <w:lang w:val="ru-RU"/>
        </w:rPr>
        <w:t>числа е и</w:t>
      </w:r>
      <w:r w:rsidRPr="00CD3C51">
        <w:rPr>
          <w:b w:val="0"/>
        </w:rPr>
        <w:t xml:space="preserve"> р;</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lastRenderedPageBreak/>
        <w:t>выполнять несложные преобразования числовых выражений, содержа</w:t>
      </w:r>
      <w:r w:rsidRPr="00CD3C51">
        <w:rPr>
          <w:rStyle w:val="130pt"/>
          <w:rFonts w:eastAsia="Calibri"/>
          <w:b w:val="0"/>
          <w:i w:val="0"/>
          <w:color w:val="auto"/>
          <w:spacing w:val="0"/>
          <w:sz w:val="28"/>
          <w:szCs w:val="28"/>
        </w:rPr>
        <w:softHyphen/>
        <w:t xml:space="preserve">щих степени чисел, корни из чисел, логарифмы чисел; </w:t>
      </w:r>
    </w:p>
    <w:p w:rsidR="009C6E41" w:rsidRPr="00CD3C51" w:rsidRDefault="009C6E41" w:rsidP="00D3403E">
      <w:pPr>
        <w:pStyle w:val="2a"/>
        <w:jc w:val="both"/>
        <w:rPr>
          <w:b w:val="0"/>
        </w:rPr>
      </w:pPr>
      <w:r w:rsidRPr="00CD3C51">
        <w:rPr>
          <w:b w:val="0"/>
        </w:rPr>
        <w:t xml:space="preserve">изображать схематически угол, величина которого выражена в градусах или </w:t>
      </w:r>
      <w:r w:rsidRPr="00CD3C51">
        <w:rPr>
          <w:rStyle w:val="0pt0"/>
          <w:rFonts w:eastAsia="Times"/>
          <w:b w:val="0"/>
          <w:i w:val="0"/>
          <w:color w:val="auto"/>
          <w:spacing w:val="0"/>
          <w:sz w:val="28"/>
          <w:szCs w:val="28"/>
          <w:lang w:val="ru-RU"/>
        </w:rPr>
        <w:t>радианах;</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оценивать знаки синуса, косинуса, тангенса, </w:t>
      </w:r>
      <w:r w:rsidRPr="00CD3C51">
        <w:rPr>
          <w:b w:val="0"/>
        </w:rPr>
        <w:t>котангенса</w:t>
      </w:r>
      <w:r w:rsidRPr="00CD3C51">
        <w:rPr>
          <w:rStyle w:val="130pt"/>
          <w:rFonts w:eastAsia="Calibri"/>
          <w:b w:val="0"/>
          <w:i w:val="0"/>
          <w:color w:val="auto"/>
          <w:spacing w:val="0"/>
          <w:sz w:val="28"/>
          <w:szCs w:val="28"/>
        </w:rPr>
        <w:t xml:space="preserve"> конкретных углов; </w:t>
      </w:r>
      <w:r w:rsidRPr="00CD3C51">
        <w:rPr>
          <w:b w:val="0"/>
        </w:rPr>
        <w:t>использовать при решении задач табличные значения триго</w:t>
      </w:r>
      <w:r w:rsidRPr="00CD3C51">
        <w:rPr>
          <w:b w:val="0"/>
        </w:rPr>
        <w:softHyphen/>
        <w:t>нометрических функций углов;</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выполнять перевод величины угла из радианной меры в градусную и обратно.</w:t>
      </w:r>
    </w:p>
    <w:p w:rsidR="009C6E41" w:rsidRPr="00CD3C51" w:rsidRDefault="009C6E41" w:rsidP="00D3403E">
      <w:pPr>
        <w:pStyle w:val="2a"/>
        <w:jc w:val="both"/>
        <w:rPr>
          <w:b w:val="0"/>
        </w:rPr>
      </w:pPr>
      <w:r w:rsidRPr="00CD3C51">
        <w:rPr>
          <w:rStyle w:val="101"/>
          <w:rFonts w:eastAsia="Calibri"/>
          <w:b w:val="0"/>
          <w:spacing w:val="0"/>
          <w:sz w:val="28"/>
          <w:szCs w:val="28"/>
        </w:rPr>
        <w:t>В повседневной жизни и при изучении других учебных предме</w:t>
      </w:r>
      <w:r w:rsidRPr="00CD3C51">
        <w:rPr>
          <w:rStyle w:val="101"/>
          <w:rFonts w:eastAsia="Calibri"/>
          <w:b w:val="0"/>
          <w:spacing w:val="0"/>
          <w:sz w:val="28"/>
          <w:szCs w:val="28"/>
        </w:rPr>
        <w:softHyphen/>
        <w:t>тов:</w:t>
      </w:r>
    </w:p>
    <w:p w:rsidR="009C6E41" w:rsidRPr="00CD3C51" w:rsidRDefault="009C6E41" w:rsidP="00D3403E">
      <w:pPr>
        <w:pStyle w:val="2a"/>
        <w:jc w:val="both"/>
        <w:rPr>
          <w:b w:val="0"/>
        </w:rPr>
      </w:pPr>
      <w:r w:rsidRPr="00CD3C51">
        <w:rPr>
          <w:b w:val="0"/>
        </w:rPr>
        <w:t xml:space="preserve"> выполнять действия с числовыми данными при решении задач прак</w:t>
      </w:r>
      <w:r w:rsidRPr="00CD3C51">
        <w:rPr>
          <w:b w:val="0"/>
        </w:rPr>
        <w:softHyphen/>
        <w:t xml:space="preserve">тического характера и </w:t>
      </w:r>
      <w:r w:rsidRPr="00CD3C51">
        <w:rPr>
          <w:rStyle w:val="0pt0"/>
          <w:rFonts w:eastAsia="Times"/>
          <w:b w:val="0"/>
          <w:i w:val="0"/>
          <w:color w:val="auto"/>
          <w:spacing w:val="0"/>
          <w:sz w:val="28"/>
          <w:szCs w:val="28"/>
          <w:lang w:val="ru-RU"/>
        </w:rPr>
        <w:t>задач из различных областей знаний,</w:t>
      </w:r>
      <w:r w:rsidRPr="00CD3C51">
        <w:rPr>
          <w:b w:val="0"/>
        </w:rPr>
        <w:t xml:space="preserve"> исполь</w:t>
      </w:r>
      <w:r w:rsidRPr="00CD3C51">
        <w:rPr>
          <w:b w:val="0"/>
        </w:rPr>
        <w:softHyphen/>
        <w:t>зуя при необходимости справочные материалы и вычислительные устройства;</w:t>
      </w:r>
    </w:p>
    <w:p w:rsidR="009C6E41" w:rsidRPr="00CD3C51" w:rsidRDefault="009C6E41" w:rsidP="00D3403E">
      <w:pPr>
        <w:pStyle w:val="2a"/>
        <w:jc w:val="both"/>
        <w:rPr>
          <w:b w:val="0"/>
        </w:rPr>
      </w:pPr>
      <w:r w:rsidRPr="00CD3C51">
        <w:rPr>
          <w:rStyle w:val="101"/>
          <w:rFonts w:eastAsia="Calibri"/>
          <w:b w:val="0"/>
          <w:spacing w:val="0"/>
          <w:sz w:val="28"/>
          <w:szCs w:val="28"/>
        </w:rPr>
        <w:t>Уравнения и неравенства</w:t>
      </w:r>
    </w:p>
    <w:p w:rsidR="009C6E41" w:rsidRPr="00CD3C51" w:rsidRDefault="009C6E41" w:rsidP="00D3403E">
      <w:pPr>
        <w:pStyle w:val="2a"/>
        <w:jc w:val="both"/>
        <w:rPr>
          <w:b w:val="0"/>
        </w:rPr>
      </w:pPr>
      <w:r w:rsidRPr="00CD3C51">
        <w:rPr>
          <w:b w:val="0"/>
        </w:rPr>
        <w:t xml:space="preserve">решать логарифмические и показательные уравнения вида </w:t>
      </w:r>
      <w:r w:rsidRPr="00CD3C51">
        <w:rPr>
          <w:b w:val="0"/>
          <w:lang w:val="en-US" w:bidi="en-US"/>
        </w:rPr>
        <w:t>log</w:t>
      </w:r>
      <w:r w:rsidRPr="00CD3C51">
        <w:rPr>
          <w:b w:val="0"/>
          <w:vertAlign w:val="subscript"/>
          <w:lang w:val="en-US" w:bidi="en-US"/>
        </w:rPr>
        <w:t>a</w:t>
      </w:r>
      <w:r w:rsidRPr="00CD3C51">
        <w:rPr>
          <w:b w:val="0"/>
          <w:lang w:bidi="en-US"/>
        </w:rPr>
        <w:t>(</w:t>
      </w:r>
      <w:r w:rsidRPr="00CD3C51">
        <w:rPr>
          <w:b w:val="0"/>
          <w:lang w:val="en-US" w:bidi="en-US"/>
        </w:rPr>
        <w:t>bx</w:t>
      </w:r>
      <w:r w:rsidRPr="00CD3C51">
        <w:rPr>
          <w:b w:val="0"/>
          <w:lang w:bidi="en-US"/>
        </w:rPr>
        <w:t xml:space="preserve"> </w:t>
      </w:r>
      <w:r w:rsidRPr="00CD3C51">
        <w:rPr>
          <w:b w:val="0"/>
        </w:rPr>
        <w:t xml:space="preserve">+ </w:t>
      </w:r>
      <w:r w:rsidRPr="00CD3C51">
        <w:rPr>
          <w:b w:val="0"/>
          <w:lang w:val="en-US" w:bidi="en-US"/>
        </w:rPr>
        <w:t>c</w:t>
      </w:r>
      <w:r w:rsidRPr="00CD3C51">
        <w:rPr>
          <w:b w:val="0"/>
          <w:lang w:bidi="en-US"/>
        </w:rPr>
        <w:t xml:space="preserve">) </w:t>
      </w:r>
      <w:r w:rsidRPr="00CD3C51">
        <w:rPr>
          <w:b w:val="0"/>
        </w:rPr>
        <w:t xml:space="preserve">= </w:t>
      </w:r>
      <w:r w:rsidRPr="00CD3C51">
        <w:rPr>
          <w:b w:val="0"/>
          <w:lang w:val="en-US" w:bidi="en-US"/>
        </w:rPr>
        <w:t>d</w:t>
      </w:r>
      <w:r w:rsidRPr="00CD3C51">
        <w:rPr>
          <w:b w:val="0"/>
          <w:lang w:bidi="en-US"/>
        </w:rPr>
        <w:t xml:space="preserve">, </w:t>
      </w:r>
      <w:r w:rsidRPr="00CD3C51">
        <w:rPr>
          <w:rStyle w:val="0pt0"/>
          <w:rFonts w:eastAsia="Times"/>
          <w:b w:val="0"/>
          <w:i w:val="0"/>
          <w:color w:val="auto"/>
          <w:spacing w:val="0"/>
          <w:sz w:val="28"/>
          <w:szCs w:val="28"/>
        </w:rPr>
        <w:t>a</w:t>
      </w:r>
      <w:r w:rsidRPr="00CD3C51">
        <w:rPr>
          <w:rStyle w:val="0pt0"/>
          <w:rFonts w:eastAsia="Times"/>
          <w:b w:val="0"/>
          <w:i w:val="0"/>
          <w:color w:val="auto"/>
          <w:spacing w:val="0"/>
          <w:sz w:val="28"/>
          <w:szCs w:val="28"/>
          <w:vertAlign w:val="superscript"/>
        </w:rPr>
        <w:t>bx</w:t>
      </w:r>
      <w:r w:rsidRPr="00CD3C51">
        <w:rPr>
          <w:rStyle w:val="0pt0"/>
          <w:rFonts w:eastAsia="Times"/>
          <w:b w:val="0"/>
          <w:i w:val="0"/>
          <w:color w:val="auto"/>
          <w:spacing w:val="0"/>
          <w:sz w:val="28"/>
          <w:szCs w:val="28"/>
          <w:lang w:val="ru-RU"/>
        </w:rPr>
        <w:t xml:space="preserve"> + </w:t>
      </w:r>
      <w:r w:rsidRPr="00CD3C51">
        <w:rPr>
          <w:rStyle w:val="0pt0"/>
          <w:rFonts w:eastAsia="Times"/>
          <w:b w:val="0"/>
          <w:i w:val="0"/>
          <w:color w:val="auto"/>
          <w:spacing w:val="0"/>
          <w:sz w:val="28"/>
          <w:szCs w:val="28"/>
          <w:vertAlign w:val="superscript"/>
        </w:rPr>
        <w:t>c</w:t>
      </w:r>
      <w:r w:rsidRPr="00CD3C51">
        <w:rPr>
          <w:rStyle w:val="0pt0"/>
          <w:rFonts w:eastAsia="Times"/>
          <w:b w:val="0"/>
          <w:i w:val="0"/>
          <w:color w:val="auto"/>
          <w:spacing w:val="0"/>
          <w:sz w:val="28"/>
          <w:szCs w:val="28"/>
          <w:lang w:val="ru-RU"/>
        </w:rPr>
        <w:t xml:space="preserve"> =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 xml:space="preserve">(где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мо</w:t>
      </w:r>
      <w:r w:rsidRPr="00CD3C51">
        <w:rPr>
          <w:rStyle w:val="2f6"/>
          <w:rFonts w:eastAsia="Calibri"/>
          <w:b w:val="0"/>
          <w:sz w:val="28"/>
          <w:szCs w:val="28"/>
        </w:rPr>
        <w:t>жн</w:t>
      </w:r>
      <w:r w:rsidRPr="00CD3C51">
        <w:rPr>
          <w:b w:val="0"/>
        </w:rPr>
        <w:t>о представить в виде степе</w:t>
      </w:r>
      <w:r w:rsidRPr="00CD3C51">
        <w:rPr>
          <w:b w:val="0"/>
        </w:rPr>
        <w:softHyphen/>
        <w:t xml:space="preserve">ни с основанием </w:t>
      </w:r>
      <w:r w:rsidRPr="00CD3C51">
        <w:rPr>
          <w:b w:val="0"/>
          <w:lang w:val="en-US" w:bidi="en-US"/>
        </w:rPr>
        <w:t>a</w:t>
      </w:r>
      <w:r w:rsidRPr="00CD3C51">
        <w:rPr>
          <w:b w:val="0"/>
          <w:lang w:bidi="en-US"/>
        </w:rPr>
        <w:t xml:space="preserve">) </w:t>
      </w:r>
      <w:r w:rsidRPr="00CD3C51">
        <w:rPr>
          <w:b w:val="0"/>
        </w:rPr>
        <w:t xml:space="preserve">и неравенства вида </w:t>
      </w:r>
      <w:r w:rsidRPr="00CD3C51">
        <w:rPr>
          <w:b w:val="0"/>
          <w:lang w:val="en-US" w:bidi="en-US"/>
        </w:rPr>
        <w:t>log</w:t>
      </w:r>
      <w:r w:rsidRPr="00CD3C51">
        <w:rPr>
          <w:b w:val="0"/>
          <w:vertAlign w:val="subscript"/>
          <w:lang w:val="en-US" w:bidi="en-US"/>
        </w:rPr>
        <w:t>a</w:t>
      </w:r>
      <w:r w:rsidRPr="00CD3C51">
        <w:rPr>
          <w:b w:val="0"/>
          <w:lang w:bidi="en-US"/>
        </w:rPr>
        <w:t xml:space="preserve"> </w:t>
      </w:r>
      <w:r w:rsidRPr="00CD3C51">
        <w:rPr>
          <w:b w:val="0"/>
          <w:lang w:val="en-US" w:bidi="en-US"/>
        </w:rPr>
        <w:t>x</w:t>
      </w:r>
      <w:r w:rsidRPr="00CD3C51">
        <w:rPr>
          <w:b w:val="0"/>
          <w:lang w:bidi="en-US"/>
        </w:rPr>
        <w:t xml:space="preserve"> </w:t>
      </w:r>
      <w:r w:rsidRPr="00CD3C51">
        <w:rPr>
          <w:b w:val="0"/>
        </w:rPr>
        <w:t xml:space="preserve">&lt; </w:t>
      </w:r>
      <w:r w:rsidRPr="00CD3C51">
        <w:rPr>
          <w:b w:val="0"/>
          <w:lang w:val="en-US" w:bidi="en-US"/>
        </w:rPr>
        <w:t>d</w:t>
      </w:r>
      <w:r w:rsidRPr="00CD3C51">
        <w:rPr>
          <w:b w:val="0"/>
          <w:lang w:bidi="en-US"/>
        </w:rPr>
        <w:t xml:space="preserve">, </w:t>
      </w:r>
      <w:r w:rsidRPr="00CD3C51">
        <w:rPr>
          <w:rStyle w:val="0pt0"/>
          <w:rFonts w:eastAsia="Times"/>
          <w:b w:val="0"/>
          <w:i w:val="0"/>
          <w:color w:val="auto"/>
          <w:spacing w:val="0"/>
          <w:sz w:val="28"/>
          <w:szCs w:val="28"/>
        </w:rPr>
        <w:t>a</w:t>
      </w:r>
      <w:r w:rsidRPr="00CD3C51">
        <w:rPr>
          <w:rStyle w:val="0pt0"/>
          <w:rFonts w:eastAsia="Times"/>
          <w:b w:val="0"/>
          <w:i w:val="0"/>
          <w:color w:val="auto"/>
          <w:spacing w:val="0"/>
          <w:sz w:val="28"/>
          <w:szCs w:val="28"/>
          <w:vertAlign w:val="superscript"/>
        </w:rPr>
        <w:t>x</w:t>
      </w:r>
      <w:r w:rsidRPr="00CD3C51">
        <w:rPr>
          <w:rStyle w:val="0pt0"/>
          <w:rFonts w:eastAsia="Times"/>
          <w:b w:val="0"/>
          <w:i w:val="0"/>
          <w:color w:val="auto"/>
          <w:spacing w:val="0"/>
          <w:sz w:val="28"/>
          <w:szCs w:val="28"/>
          <w:lang w:val="ru-RU"/>
        </w:rPr>
        <w:t xml:space="preserve"> &lt;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 xml:space="preserve">(где </w:t>
      </w:r>
      <w:r w:rsidRPr="00CD3C51">
        <w:rPr>
          <w:rStyle w:val="0pt0"/>
          <w:rFonts w:eastAsia="Times"/>
          <w:b w:val="0"/>
          <w:i w:val="0"/>
          <w:color w:val="auto"/>
          <w:spacing w:val="0"/>
          <w:sz w:val="28"/>
          <w:szCs w:val="28"/>
        </w:rPr>
        <w:t>d</w:t>
      </w:r>
      <w:r w:rsidRPr="00CD3C51">
        <w:rPr>
          <w:rStyle w:val="0pt0"/>
          <w:rFonts w:eastAsia="Times"/>
          <w:b w:val="0"/>
          <w:i w:val="0"/>
          <w:color w:val="auto"/>
          <w:spacing w:val="0"/>
          <w:sz w:val="28"/>
          <w:szCs w:val="28"/>
          <w:lang w:val="ru-RU"/>
        </w:rPr>
        <w:t xml:space="preserve"> </w:t>
      </w:r>
      <w:r w:rsidRPr="00CD3C51">
        <w:rPr>
          <w:b w:val="0"/>
        </w:rPr>
        <w:t xml:space="preserve">можно представить в виде степени с основанием </w:t>
      </w:r>
      <w:r w:rsidRPr="00CD3C51">
        <w:rPr>
          <w:rStyle w:val="0pt0"/>
          <w:rFonts w:eastAsia="Times"/>
          <w:b w:val="0"/>
          <w:i w:val="0"/>
          <w:color w:val="auto"/>
          <w:spacing w:val="0"/>
          <w:sz w:val="28"/>
          <w:szCs w:val="28"/>
        </w:rPr>
        <w:t>a</w:t>
      </w:r>
      <w:r w:rsidRPr="00CD3C51">
        <w:rPr>
          <w:b w:val="0"/>
          <w:lang w:bidi="en-US"/>
        </w:rPr>
        <w:t>);</w:t>
      </w:r>
    </w:p>
    <w:p w:rsidR="009C6E41" w:rsidRPr="00CD3C51" w:rsidRDefault="009C6E41" w:rsidP="00D3403E">
      <w:pPr>
        <w:pStyle w:val="2a"/>
        <w:jc w:val="both"/>
        <w:rPr>
          <w:b w:val="0"/>
        </w:rPr>
      </w:pPr>
      <w:r w:rsidRPr="00CD3C51">
        <w:rPr>
          <w:b w:val="0"/>
          <w:lang w:bidi="en-US"/>
        </w:rPr>
        <w:t xml:space="preserve"> </w:t>
      </w:r>
      <w:r w:rsidRPr="00CD3C51">
        <w:rPr>
          <w:b w:val="0"/>
        </w:rPr>
        <w:t xml:space="preserve">приводить несколько примеров корней тригонометрического уравнения вида </w:t>
      </w:r>
      <w:r w:rsidRPr="00CD3C51">
        <w:rPr>
          <w:b w:val="0"/>
          <w:lang w:val="en-US" w:bidi="en-US"/>
        </w:rPr>
        <w:t>sin</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 </w:t>
      </w:r>
      <w:r w:rsidRPr="00CD3C51">
        <w:rPr>
          <w:rStyle w:val="0pt0"/>
          <w:rFonts w:eastAsia="Times"/>
          <w:b w:val="0"/>
          <w:i w:val="0"/>
          <w:color w:val="auto"/>
          <w:spacing w:val="0"/>
          <w:sz w:val="28"/>
          <w:szCs w:val="28"/>
        </w:rPr>
        <w:t>a</w:t>
      </w:r>
      <w:r w:rsidRPr="00CD3C51">
        <w:rPr>
          <w:b w:val="0"/>
          <w:lang w:bidi="en-US"/>
        </w:rPr>
        <w:t xml:space="preserve">, </w:t>
      </w:r>
      <w:r w:rsidRPr="00CD3C51">
        <w:rPr>
          <w:b w:val="0"/>
          <w:lang w:val="en-US" w:bidi="en-US"/>
        </w:rPr>
        <w:t>cos</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 </w:t>
      </w:r>
      <w:r w:rsidRPr="00CD3C51">
        <w:rPr>
          <w:rStyle w:val="0pt0"/>
          <w:rFonts w:eastAsia="Times"/>
          <w:b w:val="0"/>
          <w:i w:val="0"/>
          <w:color w:val="auto"/>
          <w:spacing w:val="0"/>
          <w:sz w:val="28"/>
          <w:szCs w:val="28"/>
        </w:rPr>
        <w:t>a</w:t>
      </w:r>
      <w:r w:rsidRPr="00CD3C51">
        <w:rPr>
          <w:b w:val="0"/>
          <w:lang w:bidi="en-US"/>
        </w:rPr>
        <w:t xml:space="preserve">, </w:t>
      </w:r>
      <w:r w:rsidRPr="00CD3C51">
        <w:rPr>
          <w:b w:val="0"/>
          <w:lang w:val="en-US" w:bidi="en-US"/>
        </w:rPr>
        <w:t>tg</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 </w:t>
      </w:r>
      <w:r w:rsidRPr="00CD3C51">
        <w:rPr>
          <w:rStyle w:val="0pt0"/>
          <w:rFonts w:eastAsia="Times"/>
          <w:b w:val="0"/>
          <w:i w:val="0"/>
          <w:color w:val="auto"/>
          <w:spacing w:val="0"/>
          <w:sz w:val="28"/>
          <w:szCs w:val="28"/>
        </w:rPr>
        <w:t>a</w:t>
      </w:r>
      <w:r w:rsidRPr="00CD3C51">
        <w:rPr>
          <w:b w:val="0"/>
          <w:lang w:bidi="en-US"/>
        </w:rPr>
        <w:t xml:space="preserve">, </w:t>
      </w:r>
      <w:r w:rsidRPr="00CD3C51">
        <w:rPr>
          <w:b w:val="0"/>
          <w:lang w:val="en-US" w:bidi="en-US"/>
        </w:rPr>
        <w:t>ctg</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 </w:t>
      </w:r>
      <w:r w:rsidRPr="00CD3C51">
        <w:rPr>
          <w:rStyle w:val="0pt0"/>
          <w:rFonts w:eastAsia="Times"/>
          <w:b w:val="0"/>
          <w:i w:val="0"/>
          <w:color w:val="auto"/>
          <w:spacing w:val="0"/>
          <w:sz w:val="28"/>
          <w:szCs w:val="28"/>
        </w:rPr>
        <w:t>a</w:t>
      </w:r>
      <w:r w:rsidRPr="00CD3C51">
        <w:rPr>
          <w:b w:val="0"/>
          <w:lang w:bidi="en-US"/>
        </w:rPr>
        <w:t xml:space="preserve">, </w:t>
      </w:r>
      <w:r w:rsidRPr="00CD3C51">
        <w:rPr>
          <w:b w:val="0"/>
        </w:rPr>
        <w:t xml:space="preserve">где </w:t>
      </w:r>
      <w:r w:rsidRPr="00CD3C51">
        <w:rPr>
          <w:rStyle w:val="0pt0"/>
          <w:rFonts w:eastAsia="Times"/>
          <w:b w:val="0"/>
          <w:i w:val="0"/>
          <w:color w:val="auto"/>
          <w:spacing w:val="0"/>
          <w:sz w:val="28"/>
          <w:szCs w:val="28"/>
        </w:rPr>
        <w:t>a</w:t>
      </w:r>
      <w:r w:rsidRPr="00CD3C51">
        <w:rPr>
          <w:b w:val="0"/>
          <w:lang w:bidi="en-US"/>
        </w:rPr>
        <w:t xml:space="preserve"> — </w:t>
      </w:r>
      <w:r w:rsidRPr="00CD3C51">
        <w:rPr>
          <w:b w:val="0"/>
        </w:rPr>
        <w:t>табличное значение соответствующей тригонометрической функции;</w:t>
      </w:r>
    </w:p>
    <w:p w:rsidR="009C6E41" w:rsidRPr="00CD3C51" w:rsidRDefault="009C6E41" w:rsidP="00D3403E">
      <w:pPr>
        <w:pStyle w:val="2a"/>
        <w:jc w:val="both"/>
        <w:rPr>
          <w:b w:val="0"/>
        </w:rPr>
      </w:pPr>
      <w:r w:rsidRPr="00CD3C51">
        <w:rPr>
          <w:b w:val="0"/>
        </w:rPr>
        <w:t>изображать на тригонометрической окружности множество реше</w:t>
      </w:r>
      <w:r w:rsidRPr="00CD3C51">
        <w:rPr>
          <w:b w:val="0"/>
        </w:rPr>
        <w:softHyphen/>
        <w:t>ний тригонометрических уравнений и неравенств.</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учебных предметов:</w:t>
      </w:r>
    </w:p>
    <w:p w:rsidR="009C6E41" w:rsidRPr="00CD3C51" w:rsidRDefault="009C6E41" w:rsidP="00D3403E">
      <w:pPr>
        <w:pStyle w:val="2a"/>
        <w:jc w:val="both"/>
        <w:rPr>
          <w:b w:val="0"/>
        </w:rPr>
      </w:pPr>
      <w:r w:rsidRPr="00CD3C51">
        <w:rPr>
          <w:b w:val="0"/>
        </w:rPr>
        <w:t xml:space="preserve"> составлять и решать уравнения, системы уравнений </w:t>
      </w:r>
      <w:r w:rsidRPr="00CD3C51">
        <w:rPr>
          <w:rStyle w:val="0pt0"/>
          <w:rFonts w:eastAsia="Times"/>
          <w:b w:val="0"/>
          <w:i w:val="0"/>
          <w:color w:val="auto"/>
          <w:spacing w:val="0"/>
          <w:sz w:val="28"/>
          <w:szCs w:val="28"/>
          <w:lang w:val="ru-RU"/>
        </w:rPr>
        <w:t xml:space="preserve">и неравенства </w:t>
      </w:r>
      <w:r w:rsidRPr="00CD3C51">
        <w:rPr>
          <w:b w:val="0"/>
        </w:rPr>
        <w:t xml:space="preserve">при решении несложных практических задач </w:t>
      </w:r>
      <w:r w:rsidRPr="00CD3C51">
        <w:rPr>
          <w:rStyle w:val="0pt0"/>
          <w:rFonts w:eastAsia="Times"/>
          <w:b w:val="0"/>
          <w:i w:val="0"/>
          <w:color w:val="auto"/>
          <w:spacing w:val="0"/>
          <w:sz w:val="28"/>
          <w:szCs w:val="28"/>
          <w:lang w:val="ru-RU"/>
        </w:rPr>
        <w:t>и задач из других учеб</w:t>
      </w:r>
      <w:r w:rsidRPr="00CD3C51">
        <w:rPr>
          <w:rStyle w:val="0pt0"/>
          <w:rFonts w:eastAsia="Times"/>
          <w:b w:val="0"/>
          <w:i w:val="0"/>
          <w:color w:val="auto"/>
          <w:spacing w:val="0"/>
          <w:sz w:val="28"/>
          <w:szCs w:val="28"/>
          <w:lang w:val="ru-RU"/>
        </w:rPr>
        <w:softHyphen/>
        <w:t>ных предметов;</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Функции</w:t>
      </w:r>
    </w:p>
    <w:p w:rsidR="009C6E41" w:rsidRPr="00CD3C51" w:rsidRDefault="009C6E41" w:rsidP="00D3403E">
      <w:pPr>
        <w:pStyle w:val="2a"/>
        <w:jc w:val="both"/>
        <w:rPr>
          <w:b w:val="0"/>
        </w:rPr>
      </w:pPr>
      <w:r w:rsidRPr="00CD3C51">
        <w:rPr>
          <w:b w:val="0"/>
        </w:rPr>
        <w:t xml:space="preserve"> Оперировать понятиями: график зависимости, график функции, нули функции, промежут</w:t>
      </w:r>
      <w:r w:rsidRPr="00CD3C51">
        <w:rPr>
          <w:b w:val="0"/>
        </w:rPr>
        <w:softHyphen/>
        <w:t>ки знакопостоянства, возрастание и убывание функции на числовом промежутке, наибольшее и наименьшее значения функции на число</w:t>
      </w:r>
      <w:r w:rsidRPr="00CD3C51">
        <w:rPr>
          <w:b w:val="0"/>
        </w:rPr>
        <w:softHyphen/>
        <w:t xml:space="preserve">вом промежутке, периодическая функция, период, </w:t>
      </w:r>
      <w:r w:rsidRPr="00CD3C51">
        <w:rPr>
          <w:rStyle w:val="0pt0"/>
          <w:rFonts w:eastAsia="Times"/>
          <w:b w:val="0"/>
          <w:i w:val="0"/>
          <w:color w:val="auto"/>
          <w:spacing w:val="0"/>
          <w:sz w:val="28"/>
          <w:szCs w:val="28"/>
          <w:lang w:val="ru-RU"/>
        </w:rPr>
        <w:t>чётная и нечётная функции;</w:t>
      </w:r>
    </w:p>
    <w:p w:rsidR="009C6E41" w:rsidRPr="00CD3C51" w:rsidRDefault="009C6E41" w:rsidP="00D3403E">
      <w:pPr>
        <w:pStyle w:val="2a"/>
        <w:jc w:val="both"/>
        <w:rPr>
          <w:b w:val="0"/>
        </w:rPr>
      </w:pPr>
      <w:r w:rsidRPr="00CD3C51">
        <w:rPr>
          <w:b w:val="0"/>
        </w:rPr>
        <w:t>строить эскиз графика функции, удовлетворяющей приведённому набору условий (промежутки возрастания и убывания, значение функции в за</w:t>
      </w:r>
      <w:r w:rsidRPr="00CD3C51">
        <w:rPr>
          <w:b w:val="0"/>
        </w:rPr>
        <w:softHyphen/>
        <w:t>данной точке, точки экстремумов</w:t>
      </w:r>
      <w:r w:rsidRPr="00CD3C51">
        <w:rPr>
          <w:rStyle w:val="0pt0"/>
          <w:rFonts w:eastAsia="Times"/>
          <w:b w:val="0"/>
          <w:i w:val="0"/>
          <w:color w:val="auto"/>
          <w:spacing w:val="0"/>
          <w:sz w:val="28"/>
          <w:szCs w:val="28"/>
          <w:lang w:val="ru-RU"/>
        </w:rPr>
        <w:t>, асимптоты, нули функции и т. д.</w:t>
      </w:r>
      <w:r w:rsidRPr="00CD3C51">
        <w:rPr>
          <w:b w:val="0"/>
        </w:rPr>
        <w:t xml:space="preserve"> );</w:t>
      </w:r>
    </w:p>
    <w:p w:rsidR="009C6E41" w:rsidRPr="00CD3C51" w:rsidRDefault="009C6E41" w:rsidP="00D3403E">
      <w:pPr>
        <w:pStyle w:val="2a"/>
        <w:jc w:val="both"/>
        <w:rPr>
          <w:b w:val="0"/>
        </w:rPr>
      </w:pPr>
      <w:r w:rsidRPr="00CD3C51">
        <w:rPr>
          <w:b w:val="0"/>
        </w:rPr>
        <w:t>решать уравнения, простейшие системы уравнений, используя свой</w:t>
      </w:r>
      <w:r w:rsidRPr="00CD3C51">
        <w:rPr>
          <w:b w:val="0"/>
        </w:rPr>
        <w:softHyphen/>
        <w:t>ства функций и их графики.</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учебных предметов:</w:t>
      </w:r>
    </w:p>
    <w:p w:rsidR="009C6E41" w:rsidRPr="00CD3C51" w:rsidRDefault="009C6E41" w:rsidP="00D3403E">
      <w:pPr>
        <w:pStyle w:val="2a"/>
        <w:jc w:val="both"/>
        <w:rPr>
          <w:b w:val="0"/>
        </w:rPr>
      </w:pPr>
      <w:r w:rsidRPr="00CD3C51">
        <w:rPr>
          <w:b w:val="0"/>
        </w:rPr>
        <w:t xml:space="preserve"> определять по графикам и </w:t>
      </w:r>
      <w:r w:rsidRPr="00CD3C51">
        <w:rPr>
          <w:rStyle w:val="0pt0"/>
          <w:rFonts w:eastAsia="Times"/>
          <w:b w:val="0"/>
          <w:i w:val="0"/>
          <w:color w:val="auto"/>
          <w:spacing w:val="0"/>
          <w:sz w:val="28"/>
          <w:szCs w:val="28"/>
          <w:lang w:val="ru-RU"/>
        </w:rPr>
        <w:t>использовать для решения прикладных за</w:t>
      </w:r>
      <w:r w:rsidRPr="00CD3C51">
        <w:rPr>
          <w:rStyle w:val="0pt0"/>
          <w:rFonts w:eastAsia="Times"/>
          <w:b w:val="0"/>
          <w:i w:val="0"/>
          <w:color w:val="auto"/>
          <w:spacing w:val="0"/>
          <w:sz w:val="28"/>
          <w:szCs w:val="28"/>
          <w:lang w:val="ru-RU"/>
        </w:rPr>
        <w:softHyphen/>
        <w:t>дач</w:t>
      </w:r>
      <w:r w:rsidRPr="00CD3C51">
        <w:rPr>
          <w:b w:val="0"/>
        </w:rPr>
        <w:t xml:space="preserve"> свойства реальных процессов и зависимостей (наибольшие и наи</w:t>
      </w:r>
      <w:r w:rsidRPr="00CD3C51">
        <w:rPr>
          <w:b w:val="0"/>
        </w:rPr>
        <w:softHyphen/>
        <w:t xml:space="preserve">меньшие значения, промежутки возрастания и убывания, промежутки знакопостоянства, </w:t>
      </w:r>
      <w:r w:rsidRPr="00CD3C51">
        <w:rPr>
          <w:rStyle w:val="0pt0"/>
          <w:rFonts w:eastAsia="Times"/>
          <w:b w:val="0"/>
          <w:i w:val="0"/>
          <w:color w:val="auto"/>
          <w:spacing w:val="0"/>
          <w:sz w:val="28"/>
          <w:szCs w:val="28"/>
          <w:lang w:val="ru-RU"/>
        </w:rPr>
        <w:t>асимптоты,</w:t>
      </w:r>
      <w:r w:rsidRPr="00CD3C51">
        <w:rPr>
          <w:b w:val="0"/>
        </w:rPr>
        <w:t xml:space="preserve"> период и т. п.), интерпретировать свойства в контексте конкретной практической ситуации;</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определять по графикам простейшие характеристики периодиче</w:t>
      </w:r>
      <w:r w:rsidRPr="00CD3C51">
        <w:rPr>
          <w:b w:val="0"/>
        </w:rPr>
        <w:softHyphen/>
        <w:t>ских процессов в биологии, экономике, музыке, радиосвязи и т. п. (амплитуда, период и т. п.).</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Элементы математического анализа</w:t>
      </w:r>
    </w:p>
    <w:p w:rsidR="009C6E41" w:rsidRPr="00CD3C51" w:rsidRDefault="009C6E41" w:rsidP="00D3403E">
      <w:pPr>
        <w:pStyle w:val="2a"/>
        <w:jc w:val="both"/>
        <w:rPr>
          <w:b w:val="0"/>
        </w:rPr>
      </w:pPr>
      <w:r w:rsidRPr="00CD3C51">
        <w:rPr>
          <w:b w:val="0"/>
        </w:rPr>
        <w:lastRenderedPageBreak/>
        <w:t xml:space="preserve"> Оперировать понятиями: производная функции в точке, касательная к графику функции, производная функции;</w:t>
      </w:r>
    </w:p>
    <w:p w:rsidR="009C6E41" w:rsidRPr="00CD3C51" w:rsidRDefault="009C6E41" w:rsidP="00D3403E">
      <w:pPr>
        <w:pStyle w:val="2a"/>
        <w:jc w:val="both"/>
        <w:rPr>
          <w:b w:val="0"/>
        </w:rPr>
      </w:pPr>
      <w:r w:rsidRPr="00CD3C51">
        <w:rPr>
          <w:b w:val="0"/>
        </w:rPr>
        <w:t>вычислять производные элементарных функций и их комбинаций, используя справочные материалы;</w:t>
      </w:r>
    </w:p>
    <w:p w:rsidR="009C6E41" w:rsidRPr="00CD3C51" w:rsidRDefault="009C6E41" w:rsidP="00D3403E">
      <w:pPr>
        <w:pStyle w:val="2a"/>
        <w:jc w:val="both"/>
        <w:rPr>
          <w:b w:val="0"/>
        </w:rPr>
      </w:pPr>
      <w:r w:rsidRPr="00CD3C51">
        <w:rPr>
          <w:b w:val="0"/>
        </w:rPr>
        <w:t xml:space="preserve"> решать несложные задачи на применение связи между промежутками монотонности и точками экстремума функции, с одной стороны,</w:t>
      </w:r>
    </w:p>
    <w:p w:rsidR="009C6E41" w:rsidRPr="00CD3C51" w:rsidRDefault="009C6E41" w:rsidP="00D3403E">
      <w:pPr>
        <w:pStyle w:val="2a"/>
        <w:jc w:val="both"/>
        <w:rPr>
          <w:b w:val="0"/>
        </w:rPr>
      </w:pPr>
      <w:r w:rsidRPr="00CD3C51">
        <w:rPr>
          <w:b w:val="0"/>
        </w:rPr>
        <w:t>и промежутками знакопостоянства и нулями производной этой функ</w:t>
      </w:r>
      <w:r w:rsidRPr="00CD3C51">
        <w:rPr>
          <w:b w:val="0"/>
        </w:rPr>
        <w:softHyphen/>
        <w:t>ции — с другой;</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исследовать функции на монотонность, находить наибольшие и наименьшие значения функций, строить графики многочленов и простых рациональных функций с использованием аппарата мате</w:t>
      </w:r>
      <w:r w:rsidRPr="00CD3C51">
        <w:rPr>
          <w:b w:val="0"/>
        </w:rPr>
        <w:softHyphen/>
        <w:t>матического анализа.</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учебных предметов:</w:t>
      </w:r>
    </w:p>
    <w:p w:rsidR="009C6E41" w:rsidRPr="00CD3C51" w:rsidRDefault="009C6E41" w:rsidP="00D3403E">
      <w:pPr>
        <w:pStyle w:val="2a"/>
        <w:jc w:val="both"/>
        <w:rPr>
          <w:b w:val="0"/>
        </w:rPr>
      </w:pPr>
      <w:r w:rsidRPr="00CD3C51">
        <w:rPr>
          <w:b w:val="0"/>
        </w:rPr>
        <w:t>соотносить графики реальных процессов и зависимостей с их описа</w:t>
      </w:r>
      <w:r w:rsidRPr="00CD3C51">
        <w:rPr>
          <w:b w:val="0"/>
        </w:rPr>
        <w:softHyphen/>
        <w:t>ниями, включающими характеристики скорости изменения (быстрый рост, плавное понижение и т. п.);</w:t>
      </w:r>
    </w:p>
    <w:p w:rsidR="009C6E41" w:rsidRPr="00CD3C51" w:rsidRDefault="009C6E41" w:rsidP="00D3403E">
      <w:pPr>
        <w:pStyle w:val="2a"/>
        <w:jc w:val="both"/>
        <w:rPr>
          <w:b w:val="0"/>
        </w:rPr>
      </w:pPr>
      <w:r w:rsidRPr="00CD3C51">
        <w:rPr>
          <w:b w:val="0"/>
        </w:rPr>
        <w:t xml:space="preserve"> использовать графики реальных процессов для решения несложных прикладных задач, в том числе определяя по графику скорость хода процесса;</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решать прикладные задачи из биологии, физики, химии, экономики и других предметов, связанные с исследованием характеристик ре</w:t>
      </w:r>
      <w:r w:rsidRPr="00CD3C51">
        <w:rPr>
          <w:b w:val="0"/>
        </w:rPr>
        <w:softHyphen/>
        <w:t>альных процессов, нахождением наибольших и наименьших значе</w:t>
      </w:r>
      <w:r w:rsidRPr="00CD3C51">
        <w:rPr>
          <w:b w:val="0"/>
        </w:rPr>
        <w:softHyphen/>
        <w:t>ний, скорости и ускорения и т. п., интерпретировать полученные результаты.</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Статистика и теория вероятностей, логика и комбинаторика</w:t>
      </w:r>
    </w:p>
    <w:p w:rsidR="009C6E41" w:rsidRPr="00CD3C51" w:rsidRDefault="009C6E41" w:rsidP="00D3403E">
      <w:pPr>
        <w:pStyle w:val="2a"/>
        <w:jc w:val="both"/>
        <w:rPr>
          <w:b w:val="0"/>
        </w:rPr>
      </w:pPr>
      <w:r w:rsidRPr="00CD3C51">
        <w:rPr>
          <w:b w:val="0"/>
        </w:rPr>
        <w:t>иметь представление: о дискретных и непрерывных случайных ве</w:t>
      </w:r>
      <w:r w:rsidRPr="00CD3C51">
        <w:rPr>
          <w:b w:val="0"/>
        </w:rPr>
        <w:softHyphen/>
        <w:t>личинах и распределениях, о независимости случайных величин; о математическом ожидании и дисперсии случайных величин; о нор</w:t>
      </w:r>
      <w:r w:rsidRPr="00CD3C51">
        <w:rPr>
          <w:b w:val="0"/>
        </w:rPr>
        <w:softHyphen/>
        <w:t>мальном распределении и примерах нормально распределённых слу</w:t>
      </w:r>
      <w:r w:rsidRPr="00CD3C51">
        <w:rPr>
          <w:b w:val="0"/>
        </w:rPr>
        <w:softHyphen/>
        <w:t>чайных величин;</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понимать суть закона больших чисел и выборочного метода изме</w:t>
      </w:r>
      <w:r w:rsidRPr="00CD3C51">
        <w:rPr>
          <w:b w:val="0"/>
        </w:rPr>
        <w:softHyphen/>
        <w:t>рения вероятностей;</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об условной вероятности и о полной вероят</w:t>
      </w:r>
      <w:r w:rsidRPr="00CD3C51">
        <w:rPr>
          <w:b w:val="0"/>
        </w:rPr>
        <w:softHyphen/>
        <w:t>ности, применять их в решении задач;</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 важных частных видах распределений и применять их в решении задач;</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 корреляции случайных величин, о линейной регрессии.</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Текстовые задачи</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Решать несложные текстовые задачи разных типов, </w:t>
      </w:r>
      <w:r w:rsidRPr="00CD3C51">
        <w:rPr>
          <w:b w:val="0"/>
        </w:rPr>
        <w:t>решать задачи разных типов, в том числе задачи повышенной трудности;</w:t>
      </w:r>
    </w:p>
    <w:p w:rsidR="009C6E41" w:rsidRPr="00CD3C51" w:rsidRDefault="009C6E41" w:rsidP="00D3403E">
      <w:pPr>
        <w:pStyle w:val="2a"/>
        <w:jc w:val="both"/>
        <w:rPr>
          <w:b w:val="0"/>
        </w:rPr>
      </w:pPr>
      <w:r w:rsidRPr="00CD3C51">
        <w:rPr>
          <w:b w:val="0"/>
        </w:rPr>
        <w:t>анализировать условие задачи, строить для её решения математиче</w:t>
      </w:r>
      <w:r w:rsidRPr="00CD3C51">
        <w:rPr>
          <w:b w:val="0"/>
        </w:rPr>
        <w:softHyphen/>
        <w:t xml:space="preserve">скую модель, </w:t>
      </w:r>
      <w:r w:rsidRPr="00CD3C51">
        <w:rPr>
          <w:rStyle w:val="0pt0"/>
          <w:rFonts w:eastAsia="Times"/>
          <w:b w:val="0"/>
          <w:i w:val="0"/>
          <w:color w:val="auto"/>
          <w:spacing w:val="0"/>
          <w:sz w:val="28"/>
          <w:szCs w:val="28"/>
          <w:lang w:val="ru-RU"/>
        </w:rPr>
        <w:t>проводить доказательные рассуждения;</w:t>
      </w:r>
    </w:p>
    <w:p w:rsidR="009C6E41" w:rsidRPr="00CD3C51" w:rsidRDefault="009C6E41" w:rsidP="00D3403E">
      <w:pPr>
        <w:pStyle w:val="2a"/>
        <w:jc w:val="both"/>
        <w:rPr>
          <w:b w:val="0"/>
        </w:rPr>
      </w:pPr>
      <w:r w:rsidRPr="00CD3C51">
        <w:rPr>
          <w:b w:val="0"/>
        </w:rPr>
        <w:t>анализировать и интерпретировать полученные решения в контексте условия задачи, выбирать решения, не противоречащие контексту;</w:t>
      </w:r>
    </w:p>
    <w:p w:rsidR="009C6E41" w:rsidRPr="00CD3C51" w:rsidRDefault="009C6E41" w:rsidP="00D3403E">
      <w:pPr>
        <w:pStyle w:val="2a"/>
        <w:jc w:val="both"/>
        <w:rPr>
          <w:b w:val="0"/>
        </w:rPr>
      </w:pPr>
      <w:r w:rsidRPr="00CD3C51">
        <w:rPr>
          <w:b w:val="0"/>
        </w:rPr>
        <w:t>решать несложные задачи, связанные с долевым участием во владении фирмой, предприятием, недвижимостью;</w:t>
      </w:r>
    </w:p>
    <w:p w:rsidR="009C6E41" w:rsidRPr="00CD3C51" w:rsidRDefault="009C6E41" w:rsidP="00D3403E">
      <w:pPr>
        <w:pStyle w:val="2a"/>
        <w:jc w:val="both"/>
        <w:rPr>
          <w:b w:val="0"/>
        </w:rPr>
      </w:pPr>
      <w:r w:rsidRPr="00CD3C51">
        <w:rPr>
          <w:b w:val="0"/>
        </w:rPr>
        <w:lastRenderedPageBreak/>
        <w:t xml:space="preserve"> решать задачи на простые проценты (системы скидок, комиссии) и на вычисление сложных процентов в различных схемах вкладов, кредитов и ипотек;</w:t>
      </w:r>
    </w:p>
    <w:p w:rsidR="009C6E41" w:rsidRPr="00CD3C51" w:rsidRDefault="009C6E41" w:rsidP="00D3403E">
      <w:pPr>
        <w:pStyle w:val="2a"/>
        <w:jc w:val="both"/>
        <w:rPr>
          <w:b w:val="0"/>
        </w:rPr>
      </w:pPr>
      <w:r w:rsidRPr="00CD3C51">
        <w:rPr>
          <w:b w:val="0"/>
        </w:rPr>
        <w:t xml:space="preserve"> решать практические задачи, требующие использования отрицательных чисел: на определение температуры, положения на временной оси (до нашей эры и после), глубины/высоты, на движение денежных средств (приход/расход) и т. п.;</w:t>
      </w:r>
    </w:p>
    <w:p w:rsidR="009C6E41" w:rsidRPr="00CD3C51" w:rsidRDefault="009C6E41" w:rsidP="00D3403E">
      <w:pPr>
        <w:pStyle w:val="2a"/>
        <w:jc w:val="both"/>
        <w:rPr>
          <w:b w:val="0"/>
        </w:rPr>
      </w:pPr>
      <w:r w:rsidRPr="00CD3C51">
        <w:rPr>
          <w:b w:val="0"/>
        </w:rPr>
        <w:t xml:space="preserve"> использовать понятие масштаба для нахождения расстояний и длин на картах, планах местности, планах помещений, выкройках, при работе на компьютере и т. п;</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решать задачи, требующие перебора вариантов, проверки условий, выбора оптимального результата;</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анализировать и интерпретировать результаты в контексте ус</w:t>
      </w:r>
      <w:r w:rsidRPr="00CD3C51">
        <w:rPr>
          <w:b w:val="0"/>
        </w:rPr>
        <w:softHyphen/>
        <w:t>ловия задачи, выбирать решения, не противоречащие контексту;</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переводить при решении задачи информацию из одной формы в дру</w:t>
      </w:r>
      <w:r w:rsidRPr="00CD3C51">
        <w:rPr>
          <w:b w:val="0"/>
        </w:rPr>
        <w:softHyphen/>
        <w:t>гую, используя при необходимости схемы, таблицы, графики, диа</w:t>
      </w:r>
      <w:r w:rsidRPr="00CD3C51">
        <w:rPr>
          <w:b w:val="0"/>
        </w:rPr>
        <w:softHyphen/>
        <w:t>граммы.</w:t>
      </w:r>
    </w:p>
    <w:p w:rsidR="009C6E41" w:rsidRPr="00CD3C51" w:rsidRDefault="009C6E41" w:rsidP="00D3403E">
      <w:pPr>
        <w:pStyle w:val="2a"/>
        <w:jc w:val="both"/>
        <w:rPr>
          <w:rStyle w:val="101"/>
          <w:rFonts w:eastAsia="Calibri"/>
          <w:b w:val="0"/>
          <w:spacing w:val="0"/>
          <w:sz w:val="28"/>
          <w:szCs w:val="28"/>
        </w:rPr>
      </w:pPr>
      <w:r w:rsidRPr="00CD3C51">
        <w:rPr>
          <w:rStyle w:val="101"/>
          <w:rFonts w:eastAsia="Calibri"/>
          <w:b w:val="0"/>
          <w:spacing w:val="0"/>
          <w:sz w:val="28"/>
          <w:szCs w:val="28"/>
        </w:rPr>
        <w:t>История и методы математики</w:t>
      </w:r>
    </w:p>
    <w:p w:rsidR="009C6E41" w:rsidRPr="00CD3C51" w:rsidRDefault="009C6E41" w:rsidP="00D3403E">
      <w:pPr>
        <w:pStyle w:val="2a"/>
        <w:jc w:val="both"/>
        <w:rPr>
          <w:b w:val="0"/>
        </w:rPr>
      </w:pPr>
      <w:r w:rsidRPr="00CD3C51">
        <w:rPr>
          <w:b w:val="0"/>
        </w:rPr>
        <w:t>знать примеры математических открытий и их авторов в связи с отече</w:t>
      </w:r>
      <w:r w:rsidRPr="00CD3C51">
        <w:rPr>
          <w:b w:val="0"/>
        </w:rPr>
        <w:softHyphen/>
        <w:t xml:space="preserve">ственной и всемирной историей; </w:t>
      </w:r>
      <w:r w:rsidRPr="00CD3C51">
        <w:rPr>
          <w:rStyle w:val="0pt0"/>
          <w:rFonts w:eastAsia="Times"/>
          <w:b w:val="0"/>
          <w:i w:val="0"/>
          <w:color w:val="auto"/>
          <w:spacing w:val="0"/>
          <w:sz w:val="28"/>
          <w:szCs w:val="28"/>
          <w:lang w:val="ru-RU"/>
        </w:rPr>
        <w:t>представлять вклад выдающихся ма</w:t>
      </w:r>
      <w:r w:rsidRPr="00CD3C51">
        <w:rPr>
          <w:rStyle w:val="0pt0"/>
          <w:rFonts w:eastAsia="Times"/>
          <w:b w:val="0"/>
          <w:i w:val="0"/>
          <w:color w:val="auto"/>
          <w:spacing w:val="0"/>
          <w:sz w:val="28"/>
          <w:szCs w:val="28"/>
          <w:lang w:val="ru-RU"/>
        </w:rPr>
        <w:softHyphen/>
        <w:t>тематиков в развитие математики и иных научных областей;</w:t>
      </w:r>
    </w:p>
    <w:p w:rsidR="009C6E41" w:rsidRPr="00CD3C51" w:rsidRDefault="009C6E41" w:rsidP="00D3403E">
      <w:pPr>
        <w:pStyle w:val="2a"/>
        <w:jc w:val="both"/>
        <w:rPr>
          <w:b w:val="0"/>
        </w:rPr>
      </w:pPr>
      <w:r w:rsidRPr="00CD3C51">
        <w:rPr>
          <w:b w:val="0"/>
        </w:rPr>
        <w:t xml:space="preserve"> понимать роль математики в развитии России;</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применять известные методы при решении стандартных </w:t>
      </w:r>
      <w:r w:rsidRPr="00CD3C51">
        <w:rPr>
          <w:b w:val="0"/>
        </w:rPr>
        <w:t>и нестан</w:t>
      </w:r>
      <w:r w:rsidRPr="00CD3C51">
        <w:rPr>
          <w:b w:val="0"/>
        </w:rPr>
        <w:softHyphen/>
        <w:t>дартных</w:t>
      </w:r>
      <w:r w:rsidRPr="00CD3C51">
        <w:rPr>
          <w:rStyle w:val="130pt"/>
          <w:rFonts w:eastAsia="Calibri"/>
          <w:b w:val="0"/>
          <w:i w:val="0"/>
          <w:color w:val="auto"/>
          <w:spacing w:val="0"/>
          <w:sz w:val="28"/>
          <w:szCs w:val="28"/>
        </w:rPr>
        <w:t xml:space="preserve"> математических задач; </w:t>
      </w:r>
      <w:r w:rsidRPr="00CD3C51">
        <w:rPr>
          <w:b w:val="0"/>
        </w:rPr>
        <w:t>использовать основные методы до</w:t>
      </w:r>
      <w:r w:rsidRPr="00CD3C51">
        <w:rPr>
          <w:b w:val="0"/>
        </w:rPr>
        <w:softHyphen/>
        <w:t>казательства, проводить доказательство и выполнять опроверже</w:t>
      </w:r>
      <w:r w:rsidRPr="00CD3C51">
        <w:rPr>
          <w:b w:val="0"/>
        </w:rPr>
        <w:softHyphen/>
        <w:t>ние;</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 замечать и характеризовать математические закономерности в окружа</w:t>
      </w:r>
      <w:r w:rsidRPr="00CD3C51">
        <w:rPr>
          <w:rStyle w:val="130pt"/>
          <w:rFonts w:eastAsia="Calibri"/>
          <w:b w:val="0"/>
          <w:i w:val="0"/>
          <w:color w:val="auto"/>
          <w:spacing w:val="0"/>
          <w:sz w:val="28"/>
          <w:szCs w:val="28"/>
        </w:rPr>
        <w:softHyphen/>
        <w:t xml:space="preserve">ющей действительности </w:t>
      </w:r>
      <w:r w:rsidRPr="00CD3C51">
        <w:rPr>
          <w:b w:val="0"/>
        </w:rPr>
        <w:t>и на их основе характеризовать красоту и совершенство окружающего мира, а также произведений искус</w:t>
      </w:r>
      <w:r w:rsidRPr="00CD3C51">
        <w:rPr>
          <w:b w:val="0"/>
        </w:rPr>
        <w:softHyphen/>
        <w:t>ства;</w:t>
      </w:r>
    </w:p>
    <w:p w:rsidR="009C6E41" w:rsidRPr="00CD3C51" w:rsidRDefault="009C6E41" w:rsidP="00D3403E">
      <w:pPr>
        <w:pStyle w:val="2a"/>
        <w:jc w:val="both"/>
        <w:rPr>
          <w:b w:val="0"/>
          <w:vertAlign w:val="superscript"/>
        </w:rPr>
      </w:pPr>
    </w:p>
    <w:p w:rsidR="009C6E41" w:rsidRPr="00CD3C51" w:rsidRDefault="009C6E41" w:rsidP="00D3403E">
      <w:pPr>
        <w:pStyle w:val="2a"/>
        <w:jc w:val="both"/>
        <w:rPr>
          <w:b w:val="0"/>
          <w:u w:val="single"/>
        </w:rPr>
      </w:pPr>
      <w:r w:rsidRPr="00CD3C51">
        <w:rPr>
          <w:b w:val="0"/>
        </w:rPr>
        <w:t>Содержание учебного предмета</w:t>
      </w:r>
    </w:p>
    <w:p w:rsidR="009C6E41" w:rsidRPr="00CD3C51" w:rsidRDefault="009C6E41" w:rsidP="00D3403E">
      <w:pPr>
        <w:pStyle w:val="2a"/>
        <w:jc w:val="both"/>
        <w:rPr>
          <w:b w:val="0"/>
          <w:u w:val="single"/>
        </w:rPr>
      </w:pPr>
      <w:r w:rsidRPr="00CD3C51">
        <w:rPr>
          <w:rStyle w:val="101"/>
          <w:rFonts w:eastAsia="Calibri"/>
          <w:b w:val="0"/>
          <w:spacing w:val="0"/>
          <w:sz w:val="28"/>
          <w:szCs w:val="28"/>
          <w:u w:val="single"/>
        </w:rPr>
        <w:t>Элементы теории множеств и математической логики</w:t>
      </w:r>
    </w:p>
    <w:p w:rsidR="009C6E41" w:rsidRPr="00CD3C51" w:rsidRDefault="009C6E41" w:rsidP="00D3403E">
      <w:pPr>
        <w:pStyle w:val="2a"/>
        <w:jc w:val="both"/>
        <w:rPr>
          <w:b w:val="0"/>
        </w:rPr>
      </w:pPr>
      <w:r w:rsidRPr="00CD3C51">
        <w:rPr>
          <w:b w:val="0"/>
        </w:rPr>
        <w:t xml:space="preserve">Конечное множество, элемент множества, подмножество, пересечение и объединение множеств, числовые множества на координатной прямой, отрезок, интервал, </w:t>
      </w:r>
      <w:r w:rsidRPr="00CD3C51">
        <w:rPr>
          <w:rStyle w:val="0pt0"/>
          <w:rFonts w:eastAsia="Times"/>
          <w:b w:val="0"/>
          <w:i w:val="0"/>
          <w:color w:val="auto"/>
          <w:spacing w:val="0"/>
          <w:sz w:val="28"/>
          <w:szCs w:val="28"/>
          <w:lang w:val="ru-RU"/>
        </w:rPr>
        <w:t>промежуток с выколотой точкой, графическое представление множеств на координатной плоскости.</w:t>
      </w:r>
    </w:p>
    <w:p w:rsidR="009C6E41" w:rsidRPr="00CD3C51" w:rsidRDefault="009C6E41" w:rsidP="00D3403E">
      <w:pPr>
        <w:pStyle w:val="2a"/>
        <w:jc w:val="both"/>
        <w:rPr>
          <w:b w:val="0"/>
        </w:rPr>
      </w:pPr>
      <w:r w:rsidRPr="00CD3C51">
        <w:rPr>
          <w:b w:val="0"/>
        </w:rPr>
        <w:t>Утверждение (высказывание), отрицание утверждения, истинные и ложные утверждения, следствие, частный случай общего утверждения, контрпример, доказательство.</w:t>
      </w:r>
    </w:p>
    <w:p w:rsidR="009C6E41" w:rsidRPr="00CD3C51" w:rsidRDefault="009C6E41" w:rsidP="00D3403E">
      <w:pPr>
        <w:pStyle w:val="2a"/>
        <w:jc w:val="both"/>
        <w:rPr>
          <w:b w:val="0"/>
          <w:u w:val="single"/>
        </w:rPr>
      </w:pPr>
      <w:r w:rsidRPr="00CD3C51">
        <w:rPr>
          <w:rStyle w:val="101"/>
          <w:rFonts w:eastAsia="Calibri"/>
          <w:b w:val="0"/>
          <w:spacing w:val="0"/>
          <w:sz w:val="28"/>
          <w:szCs w:val="28"/>
          <w:u w:val="single"/>
        </w:rPr>
        <w:t>Числа и выражения</w:t>
      </w:r>
    </w:p>
    <w:p w:rsidR="009C6E41" w:rsidRPr="00CD3C51" w:rsidRDefault="009C6E41" w:rsidP="00D3403E">
      <w:pPr>
        <w:pStyle w:val="2a"/>
        <w:jc w:val="both"/>
        <w:rPr>
          <w:b w:val="0"/>
        </w:rPr>
      </w:pPr>
      <w:r w:rsidRPr="00CD3C51">
        <w:rPr>
          <w:b w:val="0"/>
        </w:rPr>
        <w:t xml:space="preserve">Корень </w:t>
      </w:r>
      <w:r w:rsidRPr="00CD3C51">
        <w:rPr>
          <w:b w:val="0"/>
          <w:lang w:val="en-US" w:bidi="en-US"/>
        </w:rPr>
        <w:t>n</w:t>
      </w:r>
      <w:r w:rsidRPr="00CD3C51">
        <w:rPr>
          <w:b w:val="0"/>
        </w:rPr>
        <w:t xml:space="preserve">-й степени и его свойства. </w:t>
      </w:r>
      <w:r w:rsidRPr="00CD3C51">
        <w:rPr>
          <w:rStyle w:val="0pt0"/>
          <w:rFonts w:eastAsia="Times"/>
          <w:b w:val="0"/>
          <w:i w:val="0"/>
          <w:color w:val="auto"/>
          <w:spacing w:val="0"/>
          <w:sz w:val="28"/>
          <w:szCs w:val="28"/>
          <w:lang w:val="ru-RU"/>
        </w:rPr>
        <w:t>Понятие предела числовой по</w:t>
      </w:r>
      <w:r w:rsidRPr="00CD3C51">
        <w:rPr>
          <w:rStyle w:val="0pt0"/>
          <w:rFonts w:eastAsia="Times"/>
          <w:b w:val="0"/>
          <w:i w:val="0"/>
          <w:color w:val="auto"/>
          <w:spacing w:val="0"/>
          <w:sz w:val="28"/>
          <w:szCs w:val="28"/>
          <w:lang w:val="ru-RU"/>
        </w:rPr>
        <w:softHyphen/>
        <w:t>следовательности.</w:t>
      </w:r>
      <w:r w:rsidRPr="00CD3C51">
        <w:rPr>
          <w:b w:val="0"/>
        </w:rPr>
        <w:t xml:space="preserve"> Степень с действительным показателем, свойства сте</w:t>
      </w:r>
      <w:r w:rsidRPr="00CD3C51">
        <w:rPr>
          <w:b w:val="0"/>
        </w:rPr>
        <w:softHyphen/>
        <w:t xml:space="preserve">пени. Действия с корнями натуральной степени из чисел, </w:t>
      </w:r>
      <w:r w:rsidRPr="00CD3C51">
        <w:rPr>
          <w:rStyle w:val="0pt0"/>
          <w:rFonts w:eastAsia="Times"/>
          <w:b w:val="0"/>
          <w:i w:val="0"/>
          <w:color w:val="auto"/>
          <w:spacing w:val="0"/>
          <w:sz w:val="28"/>
          <w:szCs w:val="28"/>
          <w:lang w:val="ru-RU"/>
        </w:rPr>
        <w:t>тождествен</w:t>
      </w:r>
      <w:r w:rsidRPr="00CD3C51">
        <w:rPr>
          <w:rStyle w:val="0pt0"/>
          <w:rFonts w:eastAsia="Times"/>
          <w:b w:val="0"/>
          <w:i w:val="0"/>
          <w:color w:val="auto"/>
          <w:spacing w:val="0"/>
          <w:sz w:val="28"/>
          <w:szCs w:val="28"/>
          <w:lang w:val="ru-RU"/>
        </w:rPr>
        <w:softHyphen/>
        <w:t>ные преобразования выражений, включающих степени и корни.</w:t>
      </w:r>
    </w:p>
    <w:p w:rsidR="009C6E41" w:rsidRPr="00CD3C51" w:rsidRDefault="009C6E41" w:rsidP="00D3403E">
      <w:pPr>
        <w:pStyle w:val="2a"/>
        <w:jc w:val="both"/>
        <w:rPr>
          <w:b w:val="0"/>
        </w:rPr>
      </w:pPr>
      <w:r w:rsidRPr="00CD3C51">
        <w:rPr>
          <w:b w:val="0"/>
        </w:rPr>
        <w:lastRenderedPageBreak/>
        <w:t xml:space="preserve">Логарифм числа. Десятичные и натуральные логарифмы. </w:t>
      </w:r>
      <w:r w:rsidRPr="00CD3C51">
        <w:rPr>
          <w:rStyle w:val="0pt0"/>
          <w:rFonts w:eastAsia="Times"/>
          <w:b w:val="0"/>
          <w:i w:val="0"/>
          <w:color w:val="auto"/>
          <w:spacing w:val="0"/>
          <w:sz w:val="28"/>
          <w:szCs w:val="28"/>
          <w:lang w:val="ru-RU"/>
        </w:rPr>
        <w:t>Число е.</w:t>
      </w:r>
      <w:r w:rsidRPr="00CD3C51">
        <w:rPr>
          <w:b w:val="0"/>
        </w:rPr>
        <w:t xml:space="preserve"> Ло</w:t>
      </w:r>
      <w:r w:rsidRPr="00CD3C51">
        <w:rPr>
          <w:b w:val="0"/>
        </w:rPr>
        <w:softHyphen/>
        <w:t xml:space="preserve">гарифмические тождества. Действия с логарифмами чисел; </w:t>
      </w:r>
      <w:r w:rsidRPr="00CD3C51">
        <w:rPr>
          <w:rStyle w:val="0pt0"/>
          <w:rFonts w:eastAsia="Times"/>
          <w:b w:val="0"/>
          <w:i w:val="0"/>
          <w:color w:val="auto"/>
          <w:spacing w:val="0"/>
          <w:sz w:val="28"/>
          <w:szCs w:val="28"/>
          <w:lang w:val="ru-RU"/>
        </w:rPr>
        <w:t>простейшие преобразования выражений, включающих логарифмы.</w:t>
      </w:r>
    </w:p>
    <w:p w:rsidR="009C6E41" w:rsidRPr="00CD3C51" w:rsidRDefault="009C6E41" w:rsidP="00D3403E">
      <w:pPr>
        <w:pStyle w:val="2a"/>
        <w:jc w:val="both"/>
        <w:rPr>
          <w:b w:val="0"/>
        </w:rPr>
      </w:pPr>
      <w:r w:rsidRPr="00CD3C51">
        <w:rPr>
          <w:b w:val="0"/>
        </w:rPr>
        <w:t>Изображение на числовой прямой целых и рациональных чисел, кор</w:t>
      </w:r>
      <w:r w:rsidRPr="00CD3C51">
        <w:rPr>
          <w:b w:val="0"/>
        </w:rPr>
        <w:softHyphen/>
        <w:t>ней натуральной степени из чисел, логарифмов чисел.</w:t>
      </w:r>
    </w:p>
    <w:p w:rsidR="009C6E41" w:rsidRPr="00CD3C51" w:rsidRDefault="009C6E41" w:rsidP="00D3403E">
      <w:pPr>
        <w:pStyle w:val="2a"/>
        <w:jc w:val="both"/>
        <w:rPr>
          <w:b w:val="0"/>
        </w:rPr>
      </w:pPr>
      <w:r w:rsidRPr="00CD3C51">
        <w:rPr>
          <w:b w:val="0"/>
        </w:rPr>
        <w:t xml:space="preserve">Тригонометрическая окружность, </w:t>
      </w:r>
      <w:r w:rsidRPr="00CD3C51">
        <w:rPr>
          <w:rStyle w:val="0pt0"/>
          <w:rFonts w:eastAsia="Times"/>
          <w:b w:val="0"/>
          <w:i w:val="0"/>
          <w:color w:val="auto"/>
          <w:spacing w:val="0"/>
          <w:sz w:val="28"/>
          <w:szCs w:val="28"/>
          <w:lang w:val="ru-RU"/>
        </w:rPr>
        <w:t>радианная мера угла.</w:t>
      </w:r>
      <w:r w:rsidRPr="00CD3C51">
        <w:rPr>
          <w:b w:val="0"/>
        </w:rPr>
        <w:t xml:space="preserve"> Синус, коси</w:t>
      </w:r>
      <w:r w:rsidRPr="00CD3C51">
        <w:rPr>
          <w:b w:val="0"/>
        </w:rPr>
        <w:softHyphen/>
        <w:t xml:space="preserve">нус, тангенс, </w:t>
      </w:r>
      <w:r w:rsidRPr="00CD3C51">
        <w:rPr>
          <w:rStyle w:val="0pt0"/>
          <w:rFonts w:eastAsia="Times"/>
          <w:b w:val="0"/>
          <w:i w:val="0"/>
          <w:color w:val="auto"/>
          <w:spacing w:val="0"/>
          <w:sz w:val="28"/>
          <w:szCs w:val="28"/>
          <w:lang w:val="ru-RU"/>
        </w:rPr>
        <w:t>котангенс</w:t>
      </w:r>
      <w:r w:rsidRPr="00CD3C51">
        <w:rPr>
          <w:b w:val="0"/>
        </w:rPr>
        <w:t xml:space="preserve"> произвольного угла. Основное тригонометриче</w:t>
      </w:r>
      <w:r w:rsidRPr="00CD3C51">
        <w:rPr>
          <w:b w:val="0"/>
        </w:rPr>
        <w:softHyphen/>
        <w:t>ское тождество и следствия из него. Значения тригонометрических функ</w:t>
      </w:r>
      <w:r w:rsidRPr="00CD3C51">
        <w:rPr>
          <w:b w:val="0"/>
        </w:rPr>
        <w:softHyphen/>
        <w:t xml:space="preserve">ций для углов 0°, 30°, 45°, 60°, 90°, 180°, 270° (0, </w:t>
      </w:r>
      <m:oMath>
        <m:f>
          <m:fPr>
            <m:ctrlPr>
              <w:rPr>
                <w:rFonts w:ascii="Cambria Math" w:hAnsi="Cambria Math"/>
                <w:b w:val="0"/>
              </w:rPr>
            </m:ctrlPr>
          </m:fPr>
          <m:num>
            <m:r>
              <m:rPr>
                <m:sty m:val="bi"/>
              </m:rPr>
              <w:rPr>
                <w:rFonts w:ascii="Cambria Math" w:hAnsi="Cambria Math"/>
              </w:rPr>
              <m:t>π</m:t>
            </m:r>
          </m:num>
          <m:den>
            <m:r>
              <m:rPr>
                <m:sty m:val="b"/>
              </m:rPr>
              <w:rPr>
                <w:rFonts w:ascii="Cambria Math" w:hAnsi="Cambria Math"/>
              </w:rPr>
              <m:t>6</m:t>
            </m:r>
          </m:den>
        </m:f>
      </m:oMath>
      <w:r w:rsidRPr="00CD3C51">
        <w:rPr>
          <w:rStyle w:val="0pt0"/>
          <w:rFonts w:eastAsia="Times"/>
          <w:b w:val="0"/>
          <w:i w:val="0"/>
          <w:color w:val="auto"/>
          <w:spacing w:val="0"/>
          <w:sz w:val="28"/>
          <w:szCs w:val="28"/>
          <w:lang w:val="ru-RU"/>
        </w:rPr>
        <w:t>,</w:t>
      </w:r>
      <m:oMath>
        <m:r>
          <m:rPr>
            <m:sty m:val="b"/>
          </m:rPr>
          <w:rPr>
            <w:rFonts w:ascii="Cambria Math" w:hAnsi="Cambria Math"/>
          </w:rPr>
          <m:t xml:space="preserve"> </m:t>
        </m:r>
        <m:f>
          <m:fPr>
            <m:ctrlPr>
              <w:rPr>
                <w:rFonts w:ascii="Cambria Math" w:hAnsi="Cambria Math"/>
                <w:b w:val="0"/>
              </w:rPr>
            </m:ctrlPr>
          </m:fPr>
          <m:num>
            <m:r>
              <m:rPr>
                <m:sty m:val="bi"/>
              </m:rPr>
              <w:rPr>
                <w:rFonts w:ascii="Cambria Math" w:hAnsi="Cambria Math"/>
              </w:rPr>
              <m:t>π</m:t>
            </m:r>
          </m:num>
          <m:den>
            <m:r>
              <m:rPr>
                <m:sty m:val="b"/>
              </m:rPr>
              <w:rPr>
                <w:rFonts w:ascii="Cambria Math" w:hAnsi="Cambria Math"/>
              </w:rPr>
              <m:t>4</m:t>
            </m:r>
          </m:den>
        </m:f>
      </m:oMath>
      <w:r w:rsidRPr="00CD3C51">
        <w:rPr>
          <w:b w:val="0"/>
        </w:rPr>
        <w:t xml:space="preserve">, </w:t>
      </w:r>
      <m:oMath>
        <m:f>
          <m:fPr>
            <m:ctrlPr>
              <w:rPr>
                <w:rFonts w:ascii="Cambria Math" w:hAnsi="Cambria Math"/>
                <w:b w:val="0"/>
              </w:rPr>
            </m:ctrlPr>
          </m:fPr>
          <m:num>
            <m:r>
              <m:rPr>
                <m:sty m:val="bi"/>
              </m:rPr>
              <w:rPr>
                <w:rFonts w:ascii="Cambria Math" w:hAnsi="Cambria Math"/>
              </w:rPr>
              <m:t>π</m:t>
            </m:r>
          </m:num>
          <m:den>
            <m:r>
              <m:rPr>
                <m:sty m:val="b"/>
              </m:rPr>
              <w:rPr>
                <w:rFonts w:ascii="Cambria Math" w:hAnsi="Cambria Math"/>
              </w:rPr>
              <m:t>3</m:t>
            </m:r>
          </m:den>
        </m:f>
      </m:oMath>
      <w:r w:rsidRPr="00CD3C51">
        <w:rPr>
          <w:rStyle w:val="0pt0"/>
          <w:rFonts w:eastAsia="Times"/>
          <w:b w:val="0"/>
          <w:i w:val="0"/>
          <w:color w:val="auto"/>
          <w:spacing w:val="0"/>
          <w:sz w:val="28"/>
          <w:szCs w:val="28"/>
          <w:lang w:val="ru-RU"/>
        </w:rPr>
        <w:t xml:space="preserve">, </w:t>
      </w:r>
      <m:oMath>
        <m:f>
          <m:fPr>
            <m:ctrlPr>
              <w:rPr>
                <w:rFonts w:ascii="Cambria Math" w:hAnsi="Cambria Math"/>
                <w:b w:val="0"/>
              </w:rPr>
            </m:ctrlPr>
          </m:fPr>
          <m:num>
            <m:r>
              <m:rPr>
                <m:sty m:val="bi"/>
              </m:rPr>
              <w:rPr>
                <w:rFonts w:ascii="Cambria Math" w:hAnsi="Cambria Math"/>
              </w:rPr>
              <m:t>π</m:t>
            </m:r>
          </m:num>
          <m:den>
            <m:r>
              <m:rPr>
                <m:sty m:val="b"/>
              </m:rPr>
              <w:rPr>
                <w:rFonts w:ascii="Cambria Math" w:hAnsi="Cambria Math"/>
              </w:rPr>
              <m:t>2</m:t>
            </m:r>
          </m:den>
        </m:f>
      </m:oMath>
      <w:r w:rsidRPr="00CD3C51">
        <w:rPr>
          <w:rStyle w:val="0pt0"/>
          <w:rFonts w:eastAsia="Times"/>
          <w:b w:val="0"/>
          <w:i w:val="0"/>
          <w:color w:val="auto"/>
          <w:spacing w:val="0"/>
          <w:sz w:val="28"/>
          <w:szCs w:val="28"/>
          <w:lang w:val="ru-RU"/>
        </w:rPr>
        <w:t>,</w:t>
      </w:r>
      <m:oMath>
        <m:r>
          <m:rPr>
            <m:sty m:val="b"/>
          </m:rPr>
          <w:rPr>
            <w:rFonts w:ascii="Cambria Math" w:hAnsi="Cambria Math"/>
          </w:rPr>
          <m:t xml:space="preserve"> </m:t>
        </m:r>
        <m:f>
          <m:fPr>
            <m:ctrlPr>
              <w:rPr>
                <w:rFonts w:ascii="Cambria Math" w:hAnsi="Cambria Math"/>
                <w:b w:val="0"/>
              </w:rPr>
            </m:ctrlPr>
          </m:fPr>
          <m:num>
            <m:r>
              <m:rPr>
                <m:sty m:val="b"/>
              </m:rPr>
              <w:rPr>
                <w:rFonts w:ascii="Cambria Math" w:hAnsi="Cambria Math"/>
              </w:rPr>
              <m:t>3</m:t>
            </m:r>
            <m:r>
              <m:rPr>
                <m:sty m:val="bi"/>
              </m:rPr>
              <w:rPr>
                <w:rFonts w:ascii="Cambria Math" w:hAnsi="Cambria Math"/>
              </w:rPr>
              <m:t>π</m:t>
            </m:r>
          </m:num>
          <m:den>
            <m:r>
              <m:rPr>
                <m:sty m:val="b"/>
              </m:rPr>
              <w:rPr>
                <w:rFonts w:ascii="Cambria Math" w:hAnsi="Cambria Math"/>
              </w:rPr>
              <m:t>2</m:t>
            </m:r>
          </m:den>
        </m:f>
      </m:oMath>
      <w:r w:rsidRPr="00CD3C51">
        <w:rPr>
          <w:rStyle w:val="0pt0"/>
          <w:rFonts w:eastAsia="Times"/>
          <w:b w:val="0"/>
          <w:i w:val="0"/>
          <w:color w:val="auto"/>
          <w:spacing w:val="0"/>
          <w:sz w:val="28"/>
          <w:szCs w:val="28"/>
          <w:lang w:val="ru-RU"/>
        </w:rPr>
        <w:t xml:space="preserve"> </w:t>
      </w:r>
      <w:r w:rsidRPr="00CD3C51">
        <w:rPr>
          <w:b w:val="0"/>
        </w:rPr>
        <w:t xml:space="preserve"> рад).</w:t>
      </w:r>
    </w:p>
    <w:p w:rsidR="009C6E41" w:rsidRPr="00CD3C51" w:rsidRDefault="009C6E41" w:rsidP="00D3403E">
      <w:pPr>
        <w:pStyle w:val="2a"/>
        <w:jc w:val="both"/>
        <w:rPr>
          <w:b w:val="0"/>
        </w:rPr>
      </w:pPr>
      <w:r w:rsidRPr="00CD3C51">
        <w:rPr>
          <w:b w:val="0"/>
        </w:rPr>
        <w:t>Формулы приведения, сложения, формулы двойного и половинного угла.</w:t>
      </w:r>
    </w:p>
    <w:p w:rsidR="009C6E41" w:rsidRPr="00CD3C51" w:rsidRDefault="009C6E41" w:rsidP="00D3403E">
      <w:pPr>
        <w:pStyle w:val="2a"/>
        <w:jc w:val="both"/>
        <w:rPr>
          <w:b w:val="0"/>
          <w:u w:val="single"/>
        </w:rPr>
      </w:pPr>
      <w:r w:rsidRPr="00CD3C51">
        <w:rPr>
          <w:rStyle w:val="101"/>
          <w:rFonts w:eastAsia="Calibri"/>
          <w:b w:val="0"/>
          <w:spacing w:val="0"/>
          <w:sz w:val="28"/>
          <w:szCs w:val="28"/>
          <w:u w:val="single"/>
        </w:rPr>
        <w:t>Уравнения и неравенства</w:t>
      </w:r>
    </w:p>
    <w:p w:rsidR="009C6E41" w:rsidRPr="00CD3C51" w:rsidRDefault="009C6E41" w:rsidP="00D3403E">
      <w:pPr>
        <w:pStyle w:val="2a"/>
        <w:jc w:val="both"/>
        <w:rPr>
          <w:b w:val="0"/>
        </w:rPr>
      </w:pPr>
      <w:r w:rsidRPr="00CD3C51">
        <w:rPr>
          <w:b w:val="0"/>
        </w:rPr>
        <w:t>Уравнения с одной переменной. Простейшие иррациональные уравне</w:t>
      </w:r>
      <w:r w:rsidRPr="00CD3C51">
        <w:rPr>
          <w:b w:val="0"/>
        </w:rPr>
        <w:softHyphen/>
        <w:t xml:space="preserve">ния. Логарифмические и показательные уравнения вида </w:t>
      </w:r>
      <w:r w:rsidRPr="00CD3C51">
        <w:rPr>
          <w:rStyle w:val="0pt0"/>
          <w:rFonts w:eastAsia="Times"/>
          <w:b w:val="0"/>
          <w:i w:val="0"/>
          <w:color w:val="auto"/>
          <w:spacing w:val="0"/>
          <w:sz w:val="28"/>
          <w:szCs w:val="28"/>
        </w:rPr>
        <w:t>log</w:t>
      </w:r>
      <w:r w:rsidRPr="00CD3C51">
        <w:rPr>
          <w:rStyle w:val="0pt0"/>
          <w:rFonts w:eastAsia="Times"/>
          <w:b w:val="0"/>
          <w:i w:val="0"/>
          <w:color w:val="auto"/>
          <w:spacing w:val="0"/>
          <w:sz w:val="28"/>
          <w:szCs w:val="28"/>
          <w:vertAlign w:val="subscript"/>
        </w:rPr>
        <w:t>a</w:t>
      </w:r>
      <w:r w:rsidRPr="00CD3C51">
        <w:rPr>
          <w:rStyle w:val="0pt0"/>
          <w:rFonts w:eastAsia="Times"/>
          <w:b w:val="0"/>
          <w:i w:val="0"/>
          <w:color w:val="auto"/>
          <w:spacing w:val="0"/>
          <w:sz w:val="28"/>
          <w:szCs w:val="28"/>
          <w:lang w:val="ru-RU"/>
        </w:rPr>
        <w:t xml:space="preserve"> (</w:t>
      </w:r>
      <w:r w:rsidRPr="00CD3C51">
        <w:rPr>
          <w:rStyle w:val="0pt0"/>
          <w:rFonts w:eastAsia="Times"/>
          <w:b w:val="0"/>
          <w:i w:val="0"/>
          <w:color w:val="auto"/>
          <w:spacing w:val="0"/>
          <w:sz w:val="28"/>
          <w:szCs w:val="28"/>
        </w:rPr>
        <w:t>bx</w:t>
      </w:r>
      <w:r w:rsidRPr="00CD3C51">
        <w:rPr>
          <w:b w:val="0"/>
          <w:lang w:bidi="en-US"/>
        </w:rPr>
        <w:t xml:space="preserve"> </w:t>
      </w:r>
      <w:r w:rsidRPr="00CD3C51">
        <w:rPr>
          <w:b w:val="0"/>
        </w:rPr>
        <w:t xml:space="preserve">+ с) = </w:t>
      </w:r>
      <w:r w:rsidRPr="00CD3C51">
        <w:rPr>
          <w:b w:val="0"/>
          <w:lang w:val="en-US" w:bidi="en-US"/>
        </w:rPr>
        <w:t>d</w:t>
      </w:r>
      <w:r w:rsidRPr="00CD3C51">
        <w:rPr>
          <w:b w:val="0"/>
          <w:lang w:bidi="en-US"/>
        </w:rPr>
        <w:t xml:space="preserve">, </w:t>
      </w:r>
      <w:r w:rsidRPr="00CD3C51">
        <w:rPr>
          <w:rStyle w:val="0pt0"/>
          <w:rFonts w:eastAsia="Times"/>
          <w:b w:val="0"/>
          <w:i w:val="0"/>
          <w:color w:val="auto"/>
          <w:spacing w:val="0"/>
          <w:sz w:val="28"/>
          <w:szCs w:val="28"/>
        </w:rPr>
        <w:t>a</w:t>
      </w:r>
      <w:r w:rsidRPr="00CD3C51">
        <w:rPr>
          <w:rStyle w:val="0pt0"/>
          <w:rFonts w:eastAsia="Times"/>
          <w:b w:val="0"/>
          <w:i w:val="0"/>
          <w:color w:val="auto"/>
          <w:spacing w:val="0"/>
          <w:sz w:val="28"/>
          <w:szCs w:val="28"/>
          <w:vertAlign w:val="superscript"/>
        </w:rPr>
        <w:t>bx</w:t>
      </w:r>
      <w:r w:rsidRPr="00CD3C51">
        <w:rPr>
          <w:rStyle w:val="0pt0"/>
          <w:rFonts w:eastAsia="Times"/>
          <w:b w:val="0"/>
          <w:i w:val="0"/>
          <w:color w:val="auto"/>
          <w:spacing w:val="0"/>
          <w:sz w:val="28"/>
          <w:szCs w:val="28"/>
          <w:lang w:val="ru-RU"/>
        </w:rPr>
        <w:t xml:space="preserve"> + </w:t>
      </w:r>
      <w:r w:rsidRPr="00CD3C51">
        <w:rPr>
          <w:rStyle w:val="0pt0"/>
          <w:rFonts w:eastAsia="Times"/>
          <w:b w:val="0"/>
          <w:i w:val="0"/>
          <w:color w:val="auto"/>
          <w:spacing w:val="0"/>
          <w:sz w:val="28"/>
          <w:szCs w:val="28"/>
          <w:vertAlign w:val="superscript"/>
          <w:lang w:val="ru-RU"/>
        </w:rPr>
        <w:t>с</w:t>
      </w:r>
      <w:r w:rsidRPr="00CD3C51">
        <w:rPr>
          <w:rStyle w:val="0pt0"/>
          <w:rFonts w:eastAsia="Times"/>
          <w:b w:val="0"/>
          <w:i w:val="0"/>
          <w:color w:val="auto"/>
          <w:spacing w:val="0"/>
          <w:sz w:val="28"/>
          <w:szCs w:val="28"/>
          <w:lang w:val="ru-RU"/>
        </w:rPr>
        <w:t xml:space="preserve"> =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 xml:space="preserve">(где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 xml:space="preserve">можно представить в виде степени с основанием </w:t>
      </w:r>
      <w:r w:rsidRPr="00CD3C51">
        <w:rPr>
          <w:rStyle w:val="0pt0"/>
          <w:rFonts w:eastAsia="Times"/>
          <w:b w:val="0"/>
          <w:i w:val="0"/>
          <w:color w:val="auto"/>
          <w:spacing w:val="0"/>
          <w:sz w:val="28"/>
          <w:szCs w:val="28"/>
          <w:lang w:val="ru-RU"/>
        </w:rPr>
        <w:t>а</w:t>
      </w:r>
      <w:r w:rsidRPr="00CD3C51">
        <w:rPr>
          <w:b w:val="0"/>
        </w:rPr>
        <w:t xml:space="preserve"> и рациональным показателем) и их решения. Тригонометрические уравне</w:t>
      </w:r>
      <w:r w:rsidRPr="00CD3C51">
        <w:rPr>
          <w:b w:val="0"/>
        </w:rPr>
        <w:softHyphen/>
        <w:t xml:space="preserve">ния вида </w:t>
      </w:r>
      <w:r w:rsidRPr="00CD3C51">
        <w:rPr>
          <w:b w:val="0"/>
          <w:lang w:val="en-US" w:bidi="en-US"/>
        </w:rPr>
        <w:t>sin</w:t>
      </w:r>
      <w:r w:rsidRPr="00CD3C51">
        <w:rPr>
          <w:b w:val="0"/>
          <w:lang w:bidi="en-US"/>
        </w:rPr>
        <w:t xml:space="preserve"> </w:t>
      </w:r>
      <w:r w:rsidRPr="00CD3C51">
        <w:rPr>
          <w:b w:val="0"/>
          <w:lang w:val="en-US" w:bidi="en-US"/>
        </w:rPr>
        <w:t>x</w:t>
      </w:r>
      <w:r w:rsidRPr="00CD3C51">
        <w:rPr>
          <w:b w:val="0"/>
          <w:lang w:bidi="en-US"/>
        </w:rPr>
        <w:t xml:space="preserve"> </w:t>
      </w:r>
      <w:r w:rsidRPr="00CD3C51">
        <w:rPr>
          <w:b w:val="0"/>
        </w:rPr>
        <w:t xml:space="preserve">= </w:t>
      </w:r>
      <w:r w:rsidRPr="00CD3C51">
        <w:rPr>
          <w:rStyle w:val="0pt0"/>
          <w:rFonts w:eastAsia="Times"/>
          <w:b w:val="0"/>
          <w:i w:val="0"/>
          <w:color w:val="auto"/>
          <w:spacing w:val="0"/>
          <w:sz w:val="28"/>
          <w:szCs w:val="28"/>
        </w:rPr>
        <w:t>a</w:t>
      </w:r>
      <w:r w:rsidRPr="00CD3C51">
        <w:rPr>
          <w:rStyle w:val="0pt0"/>
          <w:rFonts w:eastAsia="Times"/>
          <w:b w:val="0"/>
          <w:i w:val="0"/>
          <w:color w:val="auto"/>
          <w:spacing w:val="0"/>
          <w:sz w:val="28"/>
          <w:szCs w:val="28"/>
          <w:lang w:val="ru-RU"/>
        </w:rPr>
        <w:t>,</w:t>
      </w:r>
      <w:r w:rsidRPr="00CD3C51">
        <w:rPr>
          <w:b w:val="0"/>
          <w:lang w:bidi="en-US"/>
        </w:rPr>
        <w:t xml:space="preserve"> </w:t>
      </w:r>
      <w:r w:rsidRPr="00CD3C51">
        <w:rPr>
          <w:b w:val="0"/>
          <w:lang w:val="en-US" w:bidi="en-US"/>
        </w:rPr>
        <w:t>cos</w:t>
      </w:r>
      <w:r w:rsidRPr="00CD3C51">
        <w:rPr>
          <w:b w:val="0"/>
          <w:lang w:bidi="en-US"/>
        </w:rPr>
        <w:t xml:space="preserve"> </w:t>
      </w:r>
      <w:r w:rsidRPr="00CD3C51">
        <w:rPr>
          <w:b w:val="0"/>
          <w:lang w:val="en-US" w:bidi="en-US"/>
        </w:rPr>
        <w:t>x</w:t>
      </w:r>
      <w:r w:rsidRPr="00CD3C51">
        <w:rPr>
          <w:b w:val="0"/>
          <w:lang w:bidi="en-US"/>
        </w:rPr>
        <w:t xml:space="preserve"> </w:t>
      </w:r>
      <w:r w:rsidRPr="00CD3C51">
        <w:rPr>
          <w:b w:val="0"/>
        </w:rPr>
        <w:t xml:space="preserve">= </w:t>
      </w:r>
      <w:r w:rsidRPr="00CD3C51">
        <w:rPr>
          <w:rStyle w:val="0pt0"/>
          <w:rFonts w:eastAsia="Times"/>
          <w:b w:val="0"/>
          <w:i w:val="0"/>
          <w:color w:val="auto"/>
          <w:spacing w:val="0"/>
          <w:sz w:val="28"/>
          <w:szCs w:val="28"/>
        </w:rPr>
        <w:t>a</w:t>
      </w:r>
      <w:r w:rsidRPr="00CD3C51">
        <w:rPr>
          <w:rStyle w:val="0pt0"/>
          <w:rFonts w:eastAsia="Times"/>
          <w:b w:val="0"/>
          <w:i w:val="0"/>
          <w:color w:val="auto"/>
          <w:spacing w:val="0"/>
          <w:sz w:val="28"/>
          <w:szCs w:val="28"/>
          <w:lang w:val="ru-RU"/>
        </w:rPr>
        <w:t>,</w:t>
      </w:r>
      <w:r w:rsidRPr="00CD3C51">
        <w:rPr>
          <w:b w:val="0"/>
          <w:lang w:bidi="en-US"/>
        </w:rPr>
        <w:t xml:space="preserve"> </w:t>
      </w:r>
      <w:r w:rsidRPr="00CD3C51">
        <w:rPr>
          <w:b w:val="0"/>
          <w:lang w:val="en-US" w:bidi="en-US"/>
        </w:rPr>
        <w:t>tg</w:t>
      </w:r>
      <w:r w:rsidRPr="00CD3C51">
        <w:rPr>
          <w:b w:val="0"/>
          <w:lang w:bidi="en-US"/>
        </w:rPr>
        <w:t xml:space="preserve"> </w:t>
      </w:r>
      <w:r w:rsidRPr="00CD3C51">
        <w:rPr>
          <w:b w:val="0"/>
          <w:lang w:val="en-US" w:bidi="en-US"/>
        </w:rPr>
        <w:t>x</w:t>
      </w:r>
      <w:r w:rsidRPr="00CD3C51">
        <w:rPr>
          <w:b w:val="0"/>
          <w:lang w:bidi="en-US"/>
        </w:rPr>
        <w:t xml:space="preserve"> = </w:t>
      </w:r>
      <w:r w:rsidRPr="00CD3C51">
        <w:rPr>
          <w:rStyle w:val="0pt0"/>
          <w:rFonts w:eastAsia="Times"/>
          <w:b w:val="0"/>
          <w:i w:val="0"/>
          <w:color w:val="auto"/>
          <w:spacing w:val="0"/>
          <w:sz w:val="28"/>
          <w:szCs w:val="28"/>
          <w:lang w:val="ru-RU"/>
        </w:rPr>
        <w:t>а,</w:t>
      </w:r>
      <w:r w:rsidRPr="00CD3C51">
        <w:rPr>
          <w:b w:val="0"/>
        </w:rPr>
        <w:t xml:space="preserve"> где </w:t>
      </w:r>
      <w:r w:rsidRPr="00CD3C51">
        <w:rPr>
          <w:rStyle w:val="0pt0"/>
          <w:rFonts w:eastAsia="Times"/>
          <w:b w:val="0"/>
          <w:i w:val="0"/>
          <w:color w:val="auto"/>
          <w:spacing w:val="0"/>
          <w:sz w:val="28"/>
          <w:szCs w:val="28"/>
        </w:rPr>
        <w:t>a</w:t>
      </w:r>
      <w:r w:rsidRPr="00CD3C51">
        <w:rPr>
          <w:b w:val="0"/>
          <w:lang w:bidi="en-US"/>
        </w:rPr>
        <w:t xml:space="preserve"> — </w:t>
      </w:r>
      <w:r w:rsidRPr="00CD3C51">
        <w:rPr>
          <w:b w:val="0"/>
        </w:rPr>
        <w:t>табличное значение соответ</w:t>
      </w:r>
      <w:r w:rsidRPr="00CD3C51">
        <w:rPr>
          <w:b w:val="0"/>
        </w:rPr>
        <w:softHyphen/>
        <w:t>ствующей тригонометрической функции, и их решения.</w:t>
      </w:r>
    </w:p>
    <w:p w:rsidR="009C6E41" w:rsidRPr="00CD3C51" w:rsidRDefault="009C6E41" w:rsidP="00D3403E">
      <w:pPr>
        <w:pStyle w:val="2a"/>
        <w:jc w:val="both"/>
        <w:rPr>
          <w:b w:val="0"/>
        </w:rPr>
      </w:pPr>
      <w:r w:rsidRPr="00CD3C51">
        <w:rPr>
          <w:b w:val="0"/>
        </w:rPr>
        <w:t xml:space="preserve">Неравенства с одной переменной вида </w:t>
      </w:r>
      <w:r w:rsidRPr="00CD3C51">
        <w:rPr>
          <w:b w:val="0"/>
          <w:lang w:val="en-US" w:bidi="en-US"/>
        </w:rPr>
        <w:t>log</w:t>
      </w:r>
      <w:r w:rsidRPr="00CD3C51">
        <w:rPr>
          <w:b w:val="0"/>
          <w:vertAlign w:val="subscript"/>
          <w:lang w:val="en-US" w:bidi="en-US"/>
        </w:rPr>
        <w:t>a</w:t>
      </w:r>
      <w:r w:rsidRPr="00CD3C51">
        <w:rPr>
          <w:b w:val="0"/>
          <w:lang w:bidi="en-US"/>
        </w:rPr>
        <w:t xml:space="preserve"> </w:t>
      </w:r>
      <w:r w:rsidRPr="00CD3C51">
        <w:rPr>
          <w:b w:val="0"/>
          <w:lang w:val="en-US" w:bidi="en-US"/>
        </w:rPr>
        <w:t>x</w:t>
      </w:r>
      <w:r w:rsidRPr="00CD3C51">
        <w:rPr>
          <w:b w:val="0"/>
          <w:lang w:bidi="en-US"/>
        </w:rPr>
        <w:t xml:space="preserve"> </w:t>
      </w:r>
      <w:r w:rsidRPr="00CD3C51">
        <w:rPr>
          <w:b w:val="0"/>
        </w:rPr>
        <w:t xml:space="preserve">&lt; </w:t>
      </w:r>
      <w:r w:rsidRPr="00CD3C51">
        <w:rPr>
          <w:b w:val="0"/>
          <w:lang w:val="en-US" w:bidi="en-US"/>
        </w:rPr>
        <w:t>d</w:t>
      </w:r>
      <w:r w:rsidRPr="00CD3C51">
        <w:rPr>
          <w:b w:val="0"/>
          <w:lang w:bidi="en-US"/>
        </w:rPr>
        <w:t xml:space="preserve">, </w:t>
      </w:r>
      <w:r w:rsidRPr="00CD3C51">
        <w:rPr>
          <w:rStyle w:val="0pt0"/>
          <w:rFonts w:eastAsia="Times"/>
          <w:b w:val="0"/>
          <w:i w:val="0"/>
          <w:color w:val="auto"/>
          <w:spacing w:val="0"/>
          <w:sz w:val="28"/>
          <w:szCs w:val="28"/>
        </w:rPr>
        <w:t>a</w:t>
      </w:r>
      <w:r w:rsidRPr="00CD3C51">
        <w:rPr>
          <w:rStyle w:val="0pt0"/>
          <w:rFonts w:eastAsia="Times"/>
          <w:b w:val="0"/>
          <w:i w:val="0"/>
          <w:color w:val="auto"/>
          <w:spacing w:val="0"/>
          <w:sz w:val="28"/>
          <w:szCs w:val="28"/>
          <w:vertAlign w:val="superscript"/>
        </w:rPr>
        <w:t>x</w:t>
      </w:r>
      <w:r w:rsidRPr="00CD3C51">
        <w:rPr>
          <w:rStyle w:val="0pt0"/>
          <w:rFonts w:eastAsia="Times"/>
          <w:b w:val="0"/>
          <w:i w:val="0"/>
          <w:color w:val="auto"/>
          <w:spacing w:val="0"/>
          <w:sz w:val="28"/>
          <w:szCs w:val="28"/>
          <w:lang w:val="ru-RU"/>
        </w:rPr>
        <w:t xml:space="preserve"> &lt;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 xml:space="preserve">(где </w:t>
      </w:r>
      <w:r w:rsidRPr="00CD3C51">
        <w:rPr>
          <w:rStyle w:val="0pt0"/>
          <w:rFonts w:eastAsia="Times"/>
          <w:b w:val="0"/>
          <w:i w:val="0"/>
          <w:color w:val="auto"/>
          <w:spacing w:val="0"/>
          <w:sz w:val="28"/>
          <w:szCs w:val="28"/>
        </w:rPr>
        <w:t>d</w:t>
      </w:r>
      <w:r w:rsidRPr="00CD3C51">
        <w:rPr>
          <w:b w:val="0"/>
          <w:lang w:bidi="en-US"/>
        </w:rPr>
        <w:t xml:space="preserve"> </w:t>
      </w:r>
      <w:r w:rsidRPr="00CD3C51">
        <w:rPr>
          <w:b w:val="0"/>
        </w:rPr>
        <w:t>мож</w:t>
      </w:r>
      <w:r w:rsidRPr="00CD3C51">
        <w:rPr>
          <w:b w:val="0"/>
        </w:rPr>
        <w:softHyphen/>
        <w:t xml:space="preserve">но представить в виде степени с основанием </w:t>
      </w:r>
      <w:r w:rsidRPr="00CD3C51">
        <w:rPr>
          <w:rStyle w:val="0pt0"/>
          <w:rFonts w:eastAsia="Times"/>
          <w:b w:val="0"/>
          <w:i w:val="0"/>
          <w:color w:val="auto"/>
          <w:spacing w:val="0"/>
          <w:sz w:val="28"/>
          <w:szCs w:val="28"/>
        </w:rPr>
        <w:t>a</w:t>
      </w:r>
      <w:r w:rsidRPr="00CD3C51">
        <w:rPr>
          <w:b w:val="0"/>
          <w:lang w:bidi="en-US"/>
        </w:rPr>
        <w:t>).</w:t>
      </w:r>
    </w:p>
    <w:p w:rsidR="009C6E41" w:rsidRPr="00CD3C51" w:rsidRDefault="009C6E41" w:rsidP="00D3403E">
      <w:pPr>
        <w:pStyle w:val="2a"/>
        <w:jc w:val="both"/>
        <w:rPr>
          <w:b w:val="0"/>
        </w:rPr>
      </w:pPr>
      <w:r w:rsidRPr="00CD3C51">
        <w:rPr>
          <w:b w:val="0"/>
        </w:rPr>
        <w:t>Несложные рациональные, показательные, логарифмические, триго</w:t>
      </w:r>
      <w:r w:rsidRPr="00CD3C51">
        <w:rPr>
          <w:b w:val="0"/>
        </w:rPr>
        <w:softHyphen/>
        <w:t>нометрические уравнения, неравенства и их системы, простейшие ир</w:t>
      </w:r>
      <w:r w:rsidRPr="00CD3C51">
        <w:rPr>
          <w:b w:val="0"/>
        </w:rPr>
        <w:softHyphen/>
        <w:t>рациональные уравнения и неравенства.</w:t>
      </w:r>
    </w:p>
    <w:p w:rsidR="009C6E41" w:rsidRPr="00CD3C51" w:rsidRDefault="009C6E41" w:rsidP="00D3403E">
      <w:pPr>
        <w:pStyle w:val="2a"/>
        <w:jc w:val="both"/>
        <w:rPr>
          <w:b w:val="0"/>
        </w:rPr>
      </w:pPr>
      <w:r w:rsidRPr="00CD3C51">
        <w:rPr>
          <w:b w:val="0"/>
        </w:rPr>
        <w:t>Метод интервалов. Графические методы решения уравнений и не</w:t>
      </w:r>
      <w:r w:rsidRPr="00CD3C51">
        <w:rPr>
          <w:b w:val="0"/>
        </w:rPr>
        <w:softHyphen/>
        <w:t>равенств.</w:t>
      </w:r>
    </w:p>
    <w:p w:rsidR="009C6E41" w:rsidRPr="00CD3C51" w:rsidRDefault="009C6E41" w:rsidP="00D3403E">
      <w:pPr>
        <w:pStyle w:val="2a"/>
        <w:jc w:val="both"/>
        <w:rPr>
          <w:b w:val="0"/>
        </w:rPr>
      </w:pPr>
      <w:r w:rsidRPr="00CD3C51">
        <w:rPr>
          <w:b w:val="0"/>
        </w:rPr>
        <w:t>Решение уравнений и неравенств, содержащих переменную под зна</w:t>
      </w:r>
      <w:r w:rsidRPr="00CD3C51">
        <w:rPr>
          <w:b w:val="0"/>
        </w:rPr>
        <w:softHyphen/>
        <w:t>ком модуля.</w:t>
      </w:r>
    </w:p>
    <w:p w:rsidR="009C6E41" w:rsidRPr="00CD3C51" w:rsidRDefault="009C6E41" w:rsidP="00D3403E">
      <w:pPr>
        <w:pStyle w:val="2a"/>
        <w:jc w:val="both"/>
        <w:rPr>
          <w:b w:val="0"/>
        </w:rPr>
      </w:pPr>
      <w:r w:rsidRPr="00CD3C51">
        <w:rPr>
          <w:b w:val="0"/>
        </w:rPr>
        <w:t>Уравнения, системы уравнений с параметром.</w:t>
      </w:r>
    </w:p>
    <w:p w:rsidR="009C6E41" w:rsidRPr="00CD3C51" w:rsidRDefault="009C6E41" w:rsidP="00D3403E">
      <w:pPr>
        <w:pStyle w:val="2a"/>
        <w:jc w:val="both"/>
        <w:rPr>
          <w:b w:val="0"/>
          <w:u w:val="single"/>
        </w:rPr>
      </w:pPr>
      <w:r w:rsidRPr="00CD3C51">
        <w:rPr>
          <w:rStyle w:val="101"/>
          <w:rFonts w:eastAsia="Calibri"/>
          <w:b w:val="0"/>
          <w:spacing w:val="0"/>
          <w:sz w:val="28"/>
          <w:szCs w:val="28"/>
          <w:u w:val="single"/>
        </w:rPr>
        <w:t>Функции</w:t>
      </w:r>
    </w:p>
    <w:p w:rsidR="009C6E41" w:rsidRPr="00CD3C51" w:rsidRDefault="009C6E41" w:rsidP="00D3403E">
      <w:pPr>
        <w:pStyle w:val="2a"/>
        <w:jc w:val="both"/>
        <w:rPr>
          <w:b w:val="0"/>
        </w:rPr>
      </w:pPr>
      <w:r w:rsidRPr="00CD3C51">
        <w:rPr>
          <w:b w:val="0"/>
        </w:rPr>
        <w:t>Понятие функции. Нули функции, промежутки знакопостоянства, мо</w:t>
      </w:r>
      <w:r w:rsidRPr="00CD3C51">
        <w:rPr>
          <w:b w:val="0"/>
        </w:rPr>
        <w:softHyphen/>
        <w:t>нотонность. Наибольшее и наименьшее значения функции. Периодич</w:t>
      </w:r>
      <w:r w:rsidRPr="00CD3C51">
        <w:rPr>
          <w:b w:val="0"/>
        </w:rPr>
        <w:softHyphen/>
        <w:t>ность функции. Чётность и нечётность функций.</w:t>
      </w:r>
    </w:p>
    <w:p w:rsidR="009C6E41" w:rsidRPr="00CD3C51" w:rsidRDefault="009C6E41" w:rsidP="00D3403E">
      <w:pPr>
        <w:pStyle w:val="2a"/>
        <w:jc w:val="both"/>
        <w:rPr>
          <w:b w:val="0"/>
        </w:rPr>
      </w:pPr>
      <w:r w:rsidRPr="00CD3C51">
        <w:rPr>
          <w:b w:val="0"/>
        </w:rPr>
        <w:t xml:space="preserve">Степенная, показательная и логарифмические функции; их свойства и графики. </w:t>
      </w:r>
      <w:r w:rsidRPr="00CD3C51">
        <w:rPr>
          <w:rStyle w:val="0pt0"/>
          <w:rFonts w:eastAsia="Times"/>
          <w:b w:val="0"/>
          <w:i w:val="0"/>
          <w:color w:val="auto"/>
          <w:spacing w:val="0"/>
          <w:sz w:val="28"/>
          <w:szCs w:val="28"/>
          <w:lang w:val="ru-RU"/>
        </w:rPr>
        <w:t>Сложные функции.</w:t>
      </w:r>
    </w:p>
    <w:p w:rsidR="009C6E41" w:rsidRPr="00CD3C51" w:rsidRDefault="009C6E41" w:rsidP="00D3403E">
      <w:pPr>
        <w:pStyle w:val="2a"/>
        <w:jc w:val="both"/>
        <w:rPr>
          <w:b w:val="0"/>
        </w:rPr>
      </w:pPr>
      <w:r w:rsidRPr="00CD3C51">
        <w:rPr>
          <w:rStyle w:val="130pt"/>
          <w:rFonts w:eastAsia="Calibri"/>
          <w:b w:val="0"/>
          <w:i w:val="0"/>
          <w:color w:val="auto"/>
          <w:spacing w:val="0"/>
          <w:sz w:val="28"/>
          <w:szCs w:val="28"/>
        </w:rPr>
        <w:t xml:space="preserve">Тригонометрические функции </w:t>
      </w:r>
      <w:r w:rsidRPr="00CD3C51">
        <w:rPr>
          <w:b w:val="0"/>
          <w:lang w:val="en-US" w:bidi="en-US"/>
        </w:rPr>
        <w:t>y</w:t>
      </w:r>
      <w:r w:rsidRPr="00CD3C51">
        <w:rPr>
          <w:rStyle w:val="130pt"/>
          <w:rFonts w:eastAsia="Calibri"/>
          <w:b w:val="0"/>
          <w:i w:val="0"/>
          <w:color w:val="auto"/>
          <w:spacing w:val="0"/>
          <w:sz w:val="28"/>
          <w:szCs w:val="28"/>
          <w:lang w:bidi="en-US"/>
        </w:rPr>
        <w:t xml:space="preserve"> </w:t>
      </w:r>
      <w:r w:rsidRPr="00CD3C51">
        <w:rPr>
          <w:rStyle w:val="130pt"/>
          <w:rFonts w:eastAsia="Calibri"/>
          <w:b w:val="0"/>
          <w:i w:val="0"/>
          <w:color w:val="auto"/>
          <w:spacing w:val="0"/>
          <w:sz w:val="28"/>
          <w:szCs w:val="28"/>
        </w:rPr>
        <w:t xml:space="preserve">= </w:t>
      </w:r>
      <w:r w:rsidRPr="00CD3C51">
        <w:rPr>
          <w:rStyle w:val="130pt"/>
          <w:rFonts w:eastAsia="Calibri"/>
          <w:b w:val="0"/>
          <w:i w:val="0"/>
          <w:color w:val="auto"/>
          <w:spacing w:val="0"/>
          <w:sz w:val="28"/>
          <w:szCs w:val="28"/>
          <w:lang w:val="en-US" w:bidi="en-US"/>
        </w:rPr>
        <w:t>cos</w:t>
      </w:r>
      <w:r w:rsidRPr="00CD3C51">
        <w:rPr>
          <w:rStyle w:val="130pt"/>
          <w:rFonts w:eastAsia="Calibri"/>
          <w:b w:val="0"/>
          <w:i w:val="0"/>
          <w:color w:val="auto"/>
          <w:spacing w:val="0"/>
          <w:sz w:val="28"/>
          <w:szCs w:val="28"/>
          <w:lang w:bidi="en-US"/>
        </w:rPr>
        <w:t xml:space="preserve"> </w:t>
      </w:r>
      <w:r w:rsidRPr="00CD3C51">
        <w:rPr>
          <w:b w:val="0"/>
          <w:lang w:val="en-US" w:bidi="en-US"/>
        </w:rPr>
        <w:t>x</w:t>
      </w:r>
      <w:r w:rsidRPr="00CD3C51">
        <w:rPr>
          <w:b w:val="0"/>
          <w:lang w:bidi="en-US"/>
        </w:rPr>
        <w:t xml:space="preserve">, </w:t>
      </w:r>
      <w:r w:rsidRPr="00CD3C51">
        <w:rPr>
          <w:b w:val="0"/>
          <w:lang w:val="en-US" w:bidi="en-US"/>
        </w:rPr>
        <w:t>y</w:t>
      </w:r>
      <w:r w:rsidRPr="00CD3C51">
        <w:rPr>
          <w:rStyle w:val="130pt"/>
          <w:rFonts w:eastAsia="Calibri"/>
          <w:b w:val="0"/>
          <w:i w:val="0"/>
          <w:color w:val="auto"/>
          <w:spacing w:val="0"/>
          <w:sz w:val="28"/>
          <w:szCs w:val="28"/>
          <w:lang w:bidi="en-US"/>
        </w:rPr>
        <w:t xml:space="preserve"> = </w:t>
      </w:r>
      <w:r w:rsidRPr="00CD3C51">
        <w:rPr>
          <w:rStyle w:val="130pt"/>
          <w:rFonts w:eastAsia="Calibri"/>
          <w:b w:val="0"/>
          <w:i w:val="0"/>
          <w:color w:val="auto"/>
          <w:spacing w:val="0"/>
          <w:sz w:val="28"/>
          <w:szCs w:val="28"/>
          <w:lang w:val="en-US" w:bidi="en-US"/>
        </w:rPr>
        <w:t>sin</w:t>
      </w:r>
      <w:r w:rsidRPr="00CD3C51">
        <w:rPr>
          <w:rStyle w:val="130pt"/>
          <w:rFonts w:eastAsia="Calibri"/>
          <w:b w:val="0"/>
          <w:i w:val="0"/>
          <w:color w:val="auto"/>
          <w:spacing w:val="0"/>
          <w:sz w:val="28"/>
          <w:szCs w:val="28"/>
          <w:lang w:bidi="en-US"/>
        </w:rPr>
        <w:t xml:space="preserve"> </w:t>
      </w:r>
      <w:r w:rsidRPr="00CD3C51">
        <w:rPr>
          <w:rStyle w:val="130pt"/>
          <w:rFonts w:eastAsia="Calibri"/>
          <w:b w:val="0"/>
          <w:i w:val="0"/>
          <w:color w:val="auto"/>
          <w:spacing w:val="0"/>
          <w:sz w:val="28"/>
          <w:szCs w:val="28"/>
          <w:lang w:val="en-US" w:bidi="en-US"/>
        </w:rPr>
        <w:t>x</w:t>
      </w:r>
      <w:r w:rsidRPr="00CD3C51">
        <w:rPr>
          <w:rStyle w:val="130pt"/>
          <w:rFonts w:eastAsia="Calibri"/>
          <w:b w:val="0"/>
          <w:i w:val="0"/>
          <w:color w:val="auto"/>
          <w:spacing w:val="0"/>
          <w:sz w:val="28"/>
          <w:szCs w:val="28"/>
          <w:lang w:bidi="en-US"/>
        </w:rPr>
        <w:t xml:space="preserve">, </w:t>
      </w:r>
      <w:r w:rsidRPr="00CD3C51">
        <w:rPr>
          <w:b w:val="0"/>
          <w:lang w:val="en-US" w:bidi="en-US"/>
        </w:rPr>
        <w:t>y</w:t>
      </w:r>
      <w:r w:rsidRPr="00CD3C51">
        <w:rPr>
          <w:rStyle w:val="130pt"/>
          <w:rFonts w:eastAsia="Calibri"/>
          <w:b w:val="0"/>
          <w:i w:val="0"/>
          <w:color w:val="auto"/>
          <w:spacing w:val="0"/>
          <w:sz w:val="28"/>
          <w:szCs w:val="28"/>
          <w:lang w:bidi="en-US"/>
        </w:rPr>
        <w:t xml:space="preserve"> = </w:t>
      </w:r>
      <w:r w:rsidRPr="00CD3C51">
        <w:rPr>
          <w:rStyle w:val="130pt"/>
          <w:rFonts w:eastAsia="Calibri"/>
          <w:b w:val="0"/>
          <w:i w:val="0"/>
          <w:color w:val="auto"/>
          <w:spacing w:val="0"/>
          <w:sz w:val="28"/>
          <w:szCs w:val="28"/>
          <w:lang w:val="en-US" w:bidi="en-US"/>
        </w:rPr>
        <w:t>tg</w:t>
      </w:r>
      <w:r w:rsidRPr="00CD3C51">
        <w:rPr>
          <w:rStyle w:val="130pt"/>
          <w:rFonts w:eastAsia="Calibri"/>
          <w:b w:val="0"/>
          <w:i w:val="0"/>
          <w:color w:val="auto"/>
          <w:spacing w:val="0"/>
          <w:sz w:val="28"/>
          <w:szCs w:val="28"/>
          <w:lang w:bidi="en-US"/>
        </w:rPr>
        <w:t xml:space="preserve"> </w:t>
      </w:r>
      <w:r w:rsidRPr="00CD3C51">
        <w:rPr>
          <w:rStyle w:val="130pt"/>
          <w:rFonts w:eastAsia="Calibri"/>
          <w:b w:val="0"/>
          <w:i w:val="0"/>
          <w:color w:val="auto"/>
          <w:spacing w:val="0"/>
          <w:sz w:val="28"/>
          <w:szCs w:val="28"/>
          <w:lang w:val="en-US" w:bidi="en-US"/>
        </w:rPr>
        <w:t>x</w:t>
      </w:r>
      <w:r w:rsidRPr="00CD3C51">
        <w:rPr>
          <w:rStyle w:val="130pt"/>
          <w:rFonts w:eastAsia="Calibri"/>
          <w:b w:val="0"/>
          <w:i w:val="0"/>
          <w:color w:val="auto"/>
          <w:spacing w:val="0"/>
          <w:sz w:val="28"/>
          <w:szCs w:val="28"/>
          <w:lang w:bidi="en-US"/>
        </w:rPr>
        <w:t xml:space="preserve">. </w:t>
      </w:r>
      <w:r w:rsidRPr="00CD3C51">
        <w:rPr>
          <w:b w:val="0"/>
        </w:rPr>
        <w:t xml:space="preserve">Функция </w:t>
      </w:r>
      <w:r w:rsidRPr="00CD3C51">
        <w:rPr>
          <w:b w:val="0"/>
          <w:lang w:val="en-US" w:bidi="en-US"/>
        </w:rPr>
        <w:t>y</w:t>
      </w:r>
      <w:r w:rsidRPr="00CD3C51">
        <w:rPr>
          <w:rStyle w:val="130pt"/>
          <w:rFonts w:eastAsia="Calibri"/>
          <w:b w:val="0"/>
          <w:i w:val="0"/>
          <w:color w:val="auto"/>
          <w:spacing w:val="0"/>
          <w:sz w:val="28"/>
          <w:szCs w:val="28"/>
          <w:lang w:bidi="en-US"/>
        </w:rPr>
        <w:t xml:space="preserve"> = </w:t>
      </w:r>
      <w:r w:rsidRPr="00CD3C51">
        <w:rPr>
          <w:rStyle w:val="130pt"/>
          <w:rFonts w:eastAsia="Calibri"/>
          <w:b w:val="0"/>
          <w:i w:val="0"/>
          <w:color w:val="auto"/>
          <w:spacing w:val="0"/>
          <w:sz w:val="28"/>
          <w:szCs w:val="28"/>
          <w:lang w:val="en-US" w:bidi="en-US"/>
        </w:rPr>
        <w:t>ctg</w:t>
      </w:r>
      <w:r w:rsidRPr="00CD3C51">
        <w:rPr>
          <w:rStyle w:val="130pt"/>
          <w:rFonts w:eastAsia="Calibri"/>
          <w:b w:val="0"/>
          <w:i w:val="0"/>
          <w:color w:val="auto"/>
          <w:spacing w:val="0"/>
          <w:sz w:val="28"/>
          <w:szCs w:val="28"/>
          <w:lang w:bidi="en-US"/>
        </w:rPr>
        <w:t xml:space="preserve"> </w:t>
      </w:r>
      <w:r w:rsidRPr="00CD3C51">
        <w:rPr>
          <w:rStyle w:val="130pt"/>
          <w:rFonts w:eastAsia="Calibri"/>
          <w:b w:val="0"/>
          <w:i w:val="0"/>
          <w:color w:val="auto"/>
          <w:spacing w:val="0"/>
          <w:sz w:val="28"/>
          <w:szCs w:val="28"/>
          <w:lang w:val="en-US" w:bidi="en-US"/>
        </w:rPr>
        <w:t>x</w:t>
      </w:r>
      <w:r w:rsidRPr="00CD3C51">
        <w:rPr>
          <w:rStyle w:val="130pt"/>
          <w:rFonts w:eastAsia="Calibri"/>
          <w:b w:val="0"/>
          <w:i w:val="0"/>
          <w:color w:val="auto"/>
          <w:spacing w:val="0"/>
          <w:sz w:val="28"/>
          <w:szCs w:val="28"/>
          <w:lang w:bidi="en-US"/>
        </w:rPr>
        <w:t xml:space="preserve">. </w:t>
      </w:r>
      <w:r w:rsidRPr="00CD3C51">
        <w:rPr>
          <w:rStyle w:val="130pt"/>
          <w:rFonts w:eastAsia="Calibri"/>
          <w:b w:val="0"/>
          <w:i w:val="0"/>
          <w:color w:val="auto"/>
          <w:spacing w:val="0"/>
          <w:sz w:val="28"/>
          <w:szCs w:val="28"/>
        </w:rPr>
        <w:t xml:space="preserve">Свойства и графики тригонометрических функций. </w:t>
      </w:r>
      <w:r w:rsidRPr="00CD3C51">
        <w:rPr>
          <w:b w:val="0"/>
        </w:rPr>
        <w:t>Арккосинус, арксинус, арктангенс числа, арккотангенс числа. Обратные тригоно</w:t>
      </w:r>
      <w:r w:rsidRPr="00CD3C51">
        <w:rPr>
          <w:b w:val="0"/>
        </w:rPr>
        <w:softHyphen/>
        <w:t>метрические функции, их свойства и графики.</w:t>
      </w:r>
    </w:p>
    <w:p w:rsidR="009C6E41" w:rsidRPr="00CD3C51" w:rsidRDefault="009C6E41" w:rsidP="00D3403E">
      <w:pPr>
        <w:pStyle w:val="2a"/>
        <w:jc w:val="both"/>
        <w:rPr>
          <w:b w:val="0"/>
        </w:rPr>
      </w:pPr>
      <w:r w:rsidRPr="00CD3C51">
        <w:rPr>
          <w:b w:val="0"/>
        </w:rPr>
        <w:t>Преобразования графиков функций: сдвиги вдоль координатных осей, растяжение и сжатие, симметрия относительно координатных осей и начала координат. Графики взаимно обратных функций.</w:t>
      </w:r>
    </w:p>
    <w:p w:rsidR="009C6E41" w:rsidRPr="00CD3C51" w:rsidRDefault="009C6E41" w:rsidP="00D3403E">
      <w:pPr>
        <w:pStyle w:val="2a"/>
        <w:jc w:val="both"/>
        <w:rPr>
          <w:b w:val="0"/>
          <w:u w:val="single"/>
        </w:rPr>
      </w:pPr>
      <w:r w:rsidRPr="00CD3C51">
        <w:rPr>
          <w:rStyle w:val="101"/>
          <w:rFonts w:eastAsia="Calibri"/>
          <w:b w:val="0"/>
          <w:spacing w:val="0"/>
          <w:sz w:val="28"/>
          <w:szCs w:val="28"/>
          <w:u w:val="single"/>
        </w:rPr>
        <w:t>Элементы математического анализа</w:t>
      </w:r>
    </w:p>
    <w:p w:rsidR="009C6E41" w:rsidRPr="00CD3C51" w:rsidRDefault="009C6E41" w:rsidP="00D3403E">
      <w:pPr>
        <w:pStyle w:val="2a"/>
        <w:jc w:val="both"/>
        <w:rPr>
          <w:b w:val="0"/>
        </w:rPr>
      </w:pPr>
      <w:r w:rsidRPr="00CD3C51">
        <w:rPr>
          <w:b w:val="0"/>
        </w:rPr>
        <w:t>Производная фун</w:t>
      </w:r>
      <w:r w:rsidRPr="00CD3C51">
        <w:rPr>
          <w:rStyle w:val="2f6"/>
          <w:rFonts w:eastAsia="Calibri"/>
          <w:b w:val="0"/>
          <w:sz w:val="28"/>
          <w:szCs w:val="28"/>
        </w:rPr>
        <w:t>кци</w:t>
      </w:r>
      <w:r w:rsidRPr="00CD3C51">
        <w:rPr>
          <w:b w:val="0"/>
        </w:rPr>
        <w:t>и в точке. Касательная к графику функции. Гео</w:t>
      </w:r>
      <w:r w:rsidRPr="00CD3C51">
        <w:rPr>
          <w:b w:val="0"/>
        </w:rPr>
        <w:softHyphen/>
        <w:t>метрический и физический смысл производной. Производные элементар</w:t>
      </w:r>
      <w:r w:rsidRPr="00CD3C51">
        <w:rPr>
          <w:b w:val="0"/>
        </w:rPr>
        <w:softHyphen/>
        <w:t xml:space="preserve">ных функций. Производная суммы, произведения, </w:t>
      </w:r>
      <w:r w:rsidRPr="00CD3C51">
        <w:rPr>
          <w:rStyle w:val="0pt0"/>
          <w:rFonts w:eastAsia="Times"/>
          <w:b w:val="0"/>
          <w:i w:val="0"/>
          <w:color w:val="auto"/>
          <w:spacing w:val="0"/>
          <w:sz w:val="28"/>
          <w:szCs w:val="28"/>
          <w:lang w:val="ru-RU"/>
        </w:rPr>
        <w:t>частного</w:t>
      </w:r>
      <w:r w:rsidRPr="00CD3C51">
        <w:rPr>
          <w:b w:val="0"/>
        </w:rPr>
        <w:t>, двух функ</w:t>
      </w:r>
      <w:r w:rsidRPr="00CD3C51">
        <w:rPr>
          <w:b w:val="0"/>
        </w:rPr>
        <w:softHyphen/>
        <w:t>ций</w:t>
      </w:r>
      <w:r w:rsidRPr="00CD3C51">
        <w:rPr>
          <w:rStyle w:val="0pt0"/>
          <w:rFonts w:eastAsia="Times"/>
          <w:b w:val="0"/>
          <w:i w:val="0"/>
          <w:color w:val="auto"/>
          <w:spacing w:val="0"/>
          <w:sz w:val="28"/>
          <w:szCs w:val="28"/>
          <w:lang w:val="ru-RU"/>
        </w:rPr>
        <w:t>.</w:t>
      </w:r>
    </w:p>
    <w:p w:rsidR="009C6E41" w:rsidRPr="00CD3C51" w:rsidRDefault="009C6E41" w:rsidP="00D3403E">
      <w:pPr>
        <w:pStyle w:val="2a"/>
        <w:jc w:val="both"/>
        <w:rPr>
          <w:b w:val="0"/>
        </w:rPr>
      </w:pPr>
      <w:r w:rsidRPr="00CD3C51">
        <w:rPr>
          <w:b w:val="0"/>
        </w:rPr>
        <w:t>Вторая производная, её геометрический и физический смысл.</w:t>
      </w:r>
    </w:p>
    <w:p w:rsidR="009C6E41" w:rsidRPr="00CD3C51" w:rsidRDefault="009C6E41" w:rsidP="00D3403E">
      <w:pPr>
        <w:pStyle w:val="2a"/>
        <w:jc w:val="both"/>
        <w:rPr>
          <w:b w:val="0"/>
        </w:rPr>
      </w:pPr>
      <w:r w:rsidRPr="00CD3C51">
        <w:rPr>
          <w:b w:val="0"/>
        </w:rPr>
        <w:lastRenderedPageBreak/>
        <w:t xml:space="preserve">Понятие о непрерывных функциях. Точки экстремума (максимума и минимума). Исследование элементарных функций на точки экстремума, нахождение наибольшего и наименьшего значений функции с помощью производной. </w:t>
      </w:r>
      <w:r w:rsidRPr="00CD3C51">
        <w:rPr>
          <w:rStyle w:val="0pt0"/>
          <w:rFonts w:eastAsia="Times"/>
          <w:b w:val="0"/>
          <w:i w:val="0"/>
          <w:color w:val="auto"/>
          <w:spacing w:val="0"/>
          <w:sz w:val="28"/>
          <w:szCs w:val="28"/>
          <w:lang w:val="ru-RU"/>
        </w:rPr>
        <w:t>Построение графиков функций с помощью производных</w:t>
      </w:r>
      <w:r w:rsidRPr="00CD3C51">
        <w:rPr>
          <w:b w:val="0"/>
        </w:rPr>
        <w:t xml:space="preserve">. </w:t>
      </w:r>
      <w:r w:rsidRPr="00CD3C51">
        <w:rPr>
          <w:rStyle w:val="0pt0"/>
          <w:rFonts w:eastAsia="Times"/>
          <w:b w:val="0"/>
          <w:i w:val="0"/>
          <w:color w:val="auto"/>
          <w:spacing w:val="0"/>
          <w:sz w:val="28"/>
          <w:szCs w:val="28"/>
          <w:lang w:val="ru-RU"/>
        </w:rPr>
        <w:t>Применение производной при решении задач.</w:t>
      </w:r>
    </w:p>
    <w:p w:rsidR="009C6E41" w:rsidRPr="00CD3C51" w:rsidRDefault="009C6E41" w:rsidP="00D3403E">
      <w:pPr>
        <w:pStyle w:val="2a"/>
        <w:jc w:val="both"/>
        <w:rPr>
          <w:b w:val="0"/>
        </w:rPr>
      </w:pPr>
      <w:r w:rsidRPr="00CD3C51">
        <w:rPr>
          <w:b w:val="0"/>
        </w:rPr>
        <w:t>Первообразная. Первообразные элементарных функций. Площадь криволинейной трапеции. Формула Ньютона</w:t>
      </w:r>
      <w:r w:rsidRPr="00CD3C51">
        <w:rPr>
          <w:rStyle w:val="130pt"/>
          <w:rFonts w:eastAsia="Calibri"/>
          <w:b w:val="0"/>
          <w:i w:val="0"/>
          <w:color w:val="auto"/>
          <w:spacing w:val="0"/>
          <w:sz w:val="28"/>
          <w:szCs w:val="28"/>
        </w:rPr>
        <w:t>—</w:t>
      </w:r>
      <w:r w:rsidRPr="00CD3C51">
        <w:rPr>
          <w:b w:val="0"/>
        </w:rPr>
        <w:t>Лейбница. Определённый интеграл. Вычисление площадей плоских фигур и объёмов тел враще</w:t>
      </w:r>
      <w:r w:rsidRPr="00CD3C51">
        <w:rPr>
          <w:b w:val="0"/>
        </w:rPr>
        <w:softHyphen/>
        <w:t>ния с помощью интеграла.</w:t>
      </w:r>
    </w:p>
    <w:p w:rsidR="009C6E41" w:rsidRPr="00CD3C51" w:rsidRDefault="009C6E41" w:rsidP="00D3403E">
      <w:pPr>
        <w:pStyle w:val="2a"/>
        <w:jc w:val="both"/>
        <w:rPr>
          <w:b w:val="0"/>
          <w:u w:val="single"/>
        </w:rPr>
      </w:pPr>
      <w:r w:rsidRPr="00CD3C51">
        <w:rPr>
          <w:rStyle w:val="101"/>
          <w:rFonts w:eastAsia="Calibri"/>
          <w:b w:val="0"/>
          <w:spacing w:val="0"/>
          <w:sz w:val="28"/>
          <w:szCs w:val="28"/>
          <w:u w:val="single"/>
        </w:rPr>
        <w:t>Статистика и теория вероятностей, логика и комбинаторика</w:t>
      </w:r>
    </w:p>
    <w:p w:rsidR="009C6E41" w:rsidRPr="00CD3C51" w:rsidRDefault="009C6E41" w:rsidP="00D3403E">
      <w:pPr>
        <w:pStyle w:val="2a"/>
        <w:jc w:val="both"/>
        <w:rPr>
          <w:b w:val="0"/>
        </w:rPr>
      </w:pPr>
      <w:r w:rsidRPr="00CD3C51">
        <w:rPr>
          <w:b w:val="0"/>
        </w:rPr>
        <w:t>Частота и вероятность события. Достоверные, невозможные и случай</w:t>
      </w:r>
      <w:r w:rsidRPr="00CD3C51">
        <w:rPr>
          <w:b w:val="0"/>
        </w:rPr>
        <w:softHyphen/>
        <w:t>ные события. Вычисление вероятностей в опытах с равновозможными элементарными исходами. Решение задач с применением комбинаторики. Вероятность суммы двух несовместных событий. Противоположное собы</w:t>
      </w:r>
      <w:r w:rsidRPr="00CD3C51">
        <w:rPr>
          <w:b w:val="0"/>
        </w:rPr>
        <w:softHyphen/>
        <w:t>тие и его вероятность.</w:t>
      </w:r>
    </w:p>
    <w:p w:rsidR="009C6E41" w:rsidRPr="00CD3C51" w:rsidRDefault="009C6E41" w:rsidP="00D3403E">
      <w:pPr>
        <w:pStyle w:val="2a"/>
        <w:jc w:val="both"/>
        <w:rPr>
          <w:b w:val="0"/>
        </w:rPr>
      </w:pPr>
      <w:r w:rsidRPr="00CD3C51">
        <w:rPr>
          <w:b w:val="0"/>
        </w:rPr>
        <w:t>Правило умножения вероятностей. Формула полной вероятности. Решение задач с применением дерева вероятностей.</w:t>
      </w:r>
    </w:p>
    <w:p w:rsidR="009C6E41" w:rsidRPr="00CD3C51" w:rsidRDefault="009C6E41" w:rsidP="00D3403E">
      <w:pPr>
        <w:pStyle w:val="2a"/>
        <w:jc w:val="both"/>
        <w:rPr>
          <w:b w:val="0"/>
        </w:rPr>
      </w:pPr>
      <w:r w:rsidRPr="00CD3C51">
        <w:rPr>
          <w:b w:val="0"/>
        </w:rPr>
        <w:t>Дискретные случайные величины и их распределения.</w:t>
      </w:r>
    </w:p>
    <w:p w:rsidR="009C6E41" w:rsidRPr="00CD3C51" w:rsidRDefault="009C6E41" w:rsidP="00D3403E">
      <w:pPr>
        <w:pStyle w:val="2a"/>
        <w:jc w:val="both"/>
        <w:rPr>
          <w:b w:val="0"/>
        </w:rPr>
      </w:pPr>
      <w:r w:rsidRPr="00CD3C51">
        <w:rPr>
          <w:b w:val="0"/>
        </w:rPr>
        <w:t>Математическое ожидание, дисперсия случайной величины. Среднее квадратичное отклонение.</w:t>
      </w:r>
    </w:p>
    <w:p w:rsidR="009C6E41" w:rsidRPr="00CD3C51" w:rsidRDefault="009C6E41" w:rsidP="00D3403E">
      <w:pPr>
        <w:pStyle w:val="2a"/>
        <w:jc w:val="both"/>
        <w:rPr>
          <w:b w:val="0"/>
        </w:rPr>
      </w:pPr>
      <w:bookmarkStart w:id="100" w:name="bookmark17"/>
      <w:r w:rsidRPr="00CD3C51">
        <w:rPr>
          <w:b w:val="0"/>
        </w:rPr>
        <w:t>Понятие о нормальном распределении. Примеры случайных величин, подчинённых нормальному закону (погрешность измерений, рост чело</w:t>
      </w:r>
      <w:r w:rsidRPr="00CD3C51">
        <w:rPr>
          <w:b w:val="0"/>
        </w:rPr>
        <w:softHyphen/>
        <w:t>века)</w:t>
      </w:r>
      <w:r w:rsidRPr="00CD3C51">
        <w:rPr>
          <w:rStyle w:val="130pt"/>
          <w:rFonts w:eastAsia="Calibri"/>
          <w:b w:val="0"/>
          <w:i w:val="0"/>
          <w:color w:val="auto"/>
          <w:spacing w:val="0"/>
          <w:sz w:val="28"/>
          <w:szCs w:val="28"/>
        </w:rPr>
        <w:t>.</w:t>
      </w:r>
      <w:bookmarkEnd w:id="100"/>
    </w:p>
    <w:p w:rsidR="009C6E41" w:rsidRPr="00CD3C51" w:rsidRDefault="009C6E41" w:rsidP="00D3403E">
      <w:pPr>
        <w:pStyle w:val="2a"/>
        <w:jc w:val="both"/>
        <w:rPr>
          <w:b w:val="0"/>
        </w:rPr>
      </w:pPr>
      <w:r w:rsidRPr="00CD3C51">
        <w:rPr>
          <w:b w:val="0"/>
        </w:rPr>
        <w:t>Представление о законе больших чисел. Роль закона больших чисел в науке, природе и обществе</w:t>
      </w:r>
      <w:r w:rsidRPr="00CD3C51">
        <w:rPr>
          <w:rStyle w:val="130pt"/>
          <w:rFonts w:eastAsia="Calibri"/>
          <w:b w:val="0"/>
          <w:i w:val="0"/>
          <w:color w:val="auto"/>
          <w:spacing w:val="0"/>
          <w:sz w:val="28"/>
          <w:szCs w:val="28"/>
        </w:rPr>
        <w:t>.</w:t>
      </w:r>
    </w:p>
    <w:p w:rsidR="009C6E41" w:rsidRPr="00CD3C51" w:rsidRDefault="009C6E41" w:rsidP="00D3403E">
      <w:pPr>
        <w:pStyle w:val="2a"/>
        <w:jc w:val="both"/>
        <w:rPr>
          <w:b w:val="0"/>
        </w:rPr>
      </w:pPr>
      <w:r w:rsidRPr="00CD3C51">
        <w:rPr>
          <w:b w:val="0"/>
        </w:rPr>
        <w:t>Совместные наблюдения двух случайных величин. Понятие о корре</w:t>
      </w:r>
      <w:r w:rsidRPr="00CD3C51">
        <w:rPr>
          <w:b w:val="0"/>
        </w:rPr>
        <w:softHyphen/>
        <w:t>ляции.</w:t>
      </w:r>
    </w:p>
    <w:p w:rsidR="002B0F95" w:rsidRPr="00CD3C51" w:rsidRDefault="002B0F95" w:rsidP="00D3403E">
      <w:pPr>
        <w:pStyle w:val="2a"/>
        <w:jc w:val="both"/>
        <w:rPr>
          <w:b w:val="0"/>
        </w:rPr>
      </w:pPr>
    </w:p>
    <w:p w:rsidR="006B502A" w:rsidRPr="00CD3C51" w:rsidRDefault="006B502A" w:rsidP="00D3403E">
      <w:pPr>
        <w:pStyle w:val="2a"/>
        <w:jc w:val="both"/>
        <w:rPr>
          <w:b w:val="0"/>
        </w:rPr>
      </w:pPr>
      <w:r w:rsidRPr="00CD3C51">
        <w:rPr>
          <w:b w:val="0"/>
        </w:rPr>
        <w:t xml:space="preserve">Планируемые результаты </w:t>
      </w:r>
      <w:r w:rsidR="00C354EC" w:rsidRPr="00CD3C51">
        <w:rPr>
          <w:b w:val="0"/>
        </w:rPr>
        <w:t>освоения предмета на профильном</w:t>
      </w:r>
      <w:r w:rsidRPr="00CD3C51">
        <w:rPr>
          <w:b w:val="0"/>
        </w:rPr>
        <w:t xml:space="preserve"> уровне</w:t>
      </w:r>
    </w:p>
    <w:p w:rsidR="006B502A" w:rsidRPr="00CD3C51" w:rsidRDefault="006B502A" w:rsidP="00D3403E">
      <w:pPr>
        <w:pStyle w:val="2a"/>
        <w:jc w:val="both"/>
        <w:rPr>
          <w:b w:val="0"/>
        </w:rPr>
      </w:pPr>
      <w:r w:rsidRPr="00CD3C51">
        <w:rPr>
          <w:b w:val="0"/>
        </w:rPr>
        <w:t>В результате изучения алгебры и начал математического анализа на углубленном  уровне ученик научится:</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Элементы теории множеств и математической логики</w:t>
      </w:r>
    </w:p>
    <w:p w:rsidR="006B502A" w:rsidRPr="00CD3C51" w:rsidRDefault="006B502A" w:rsidP="00D3403E">
      <w:pPr>
        <w:pStyle w:val="2a"/>
        <w:jc w:val="both"/>
        <w:rPr>
          <w:b w:val="0"/>
        </w:rPr>
      </w:pPr>
      <w:r w:rsidRPr="00CD3C51">
        <w:rPr>
          <w:b w:val="0"/>
        </w:rPr>
        <w:t xml:space="preserve"> Свободно оперировать понятиями: множество, пустое, конечное и бесконечное множества, элемент множества, подмножество, пересече</w:t>
      </w:r>
      <w:r w:rsidRPr="00CD3C51">
        <w:rPr>
          <w:b w:val="0"/>
        </w:rPr>
        <w:softHyphen/>
        <w:t>ние, объединение и разность множеств;</w:t>
      </w:r>
    </w:p>
    <w:p w:rsidR="006B502A" w:rsidRPr="00CD3C51" w:rsidRDefault="006B502A" w:rsidP="00D3403E">
      <w:pPr>
        <w:pStyle w:val="2a"/>
        <w:jc w:val="both"/>
        <w:rPr>
          <w:b w:val="0"/>
        </w:rPr>
      </w:pPr>
      <w:r w:rsidRPr="00CD3C51">
        <w:rPr>
          <w:b w:val="0"/>
        </w:rPr>
        <w:t xml:space="preserve"> применять числовые множества на координатной прямой: отрезок, ин</w:t>
      </w:r>
      <w:r w:rsidRPr="00CD3C51">
        <w:rPr>
          <w:b w:val="0"/>
        </w:rPr>
        <w:softHyphen/>
        <w:t>тервал, полуинтервал, промежуток с выколотой точкой, графическое представление множеств на координатной плоскости;</w:t>
      </w:r>
    </w:p>
    <w:p w:rsidR="006B502A" w:rsidRPr="00CD3C51" w:rsidRDefault="006B502A" w:rsidP="00D3403E">
      <w:pPr>
        <w:pStyle w:val="2a"/>
        <w:jc w:val="both"/>
        <w:rPr>
          <w:b w:val="0"/>
        </w:rPr>
      </w:pPr>
      <w:r w:rsidRPr="00CD3C51">
        <w:rPr>
          <w:b w:val="0"/>
        </w:rPr>
        <w:t xml:space="preserve"> проверять принадлежность элемента множеству;</w:t>
      </w:r>
    </w:p>
    <w:p w:rsidR="006B502A" w:rsidRPr="00CD3C51" w:rsidRDefault="006B502A" w:rsidP="00D3403E">
      <w:pPr>
        <w:pStyle w:val="2a"/>
        <w:jc w:val="both"/>
        <w:rPr>
          <w:b w:val="0"/>
        </w:rPr>
      </w:pPr>
      <w:r w:rsidRPr="00CD3C51">
        <w:rPr>
          <w:b w:val="0"/>
        </w:rPr>
        <w:t xml:space="preserve"> находить пересечение и объединение множеств, в том числе представ</w:t>
      </w:r>
      <w:r w:rsidRPr="00CD3C51">
        <w:rPr>
          <w:b w:val="0"/>
        </w:rPr>
        <w:softHyphen/>
        <w:t>ленных графически на числовой прямой и на координатной плоско</w:t>
      </w:r>
      <w:r w:rsidRPr="00CD3C51">
        <w:rPr>
          <w:b w:val="0"/>
        </w:rPr>
        <w:softHyphen/>
        <w:t>сти;</w:t>
      </w:r>
    </w:p>
    <w:p w:rsidR="006B502A" w:rsidRPr="00CD3C51" w:rsidRDefault="006B502A" w:rsidP="00D3403E">
      <w:pPr>
        <w:pStyle w:val="2a"/>
        <w:jc w:val="both"/>
        <w:rPr>
          <w:b w:val="0"/>
        </w:rPr>
      </w:pPr>
      <w:r w:rsidRPr="00CD3C51">
        <w:rPr>
          <w:b w:val="0"/>
        </w:rPr>
        <w:t>задавать множества перечислением и характеристическим свойством;</w:t>
      </w:r>
    </w:p>
    <w:p w:rsidR="006B502A" w:rsidRPr="00CD3C51" w:rsidRDefault="006B502A" w:rsidP="00D3403E">
      <w:pPr>
        <w:pStyle w:val="2a"/>
        <w:jc w:val="both"/>
        <w:rPr>
          <w:b w:val="0"/>
        </w:rPr>
      </w:pPr>
      <w:r w:rsidRPr="00CD3C51">
        <w:rPr>
          <w:b w:val="0"/>
        </w:rPr>
        <w:t>оперировать понятиями: утверждение, отрицание утверждения, истин</w:t>
      </w:r>
      <w:r w:rsidRPr="00CD3C51">
        <w:rPr>
          <w:b w:val="0"/>
        </w:rPr>
        <w:softHyphen/>
        <w:t>ные и ложные утверждения, причина, следствие, частный случай об</w:t>
      </w:r>
      <w:r w:rsidRPr="00CD3C51">
        <w:rPr>
          <w:b w:val="0"/>
        </w:rPr>
        <w:softHyphen/>
        <w:t>щего утверждения, контрпример;</w:t>
      </w:r>
    </w:p>
    <w:p w:rsidR="006B502A" w:rsidRPr="00CD3C51" w:rsidRDefault="006B502A" w:rsidP="00D3403E">
      <w:pPr>
        <w:pStyle w:val="2a"/>
        <w:jc w:val="both"/>
        <w:rPr>
          <w:b w:val="0"/>
        </w:rPr>
      </w:pPr>
      <w:r w:rsidRPr="00CD3C51">
        <w:rPr>
          <w:b w:val="0"/>
        </w:rPr>
        <w:lastRenderedPageBreak/>
        <w:t xml:space="preserve"> проводить доказательные рассуждения для обоснования истинности утверждений;</w:t>
      </w:r>
    </w:p>
    <w:p w:rsidR="006B502A" w:rsidRPr="00CD3C51" w:rsidRDefault="006B502A" w:rsidP="00D3403E">
      <w:pPr>
        <w:pStyle w:val="2a"/>
        <w:jc w:val="both"/>
        <w:rPr>
          <w:b w:val="0"/>
        </w:rPr>
      </w:pPr>
      <w:r w:rsidRPr="00CD3C51">
        <w:rPr>
          <w:rStyle w:val="101"/>
          <w:rFonts w:eastAsia="Calibri"/>
          <w:b w:val="0"/>
          <w:spacing w:val="0"/>
          <w:sz w:val="28"/>
          <w:szCs w:val="28"/>
        </w:rPr>
        <w:t>В повседневной жизни и при изучении других предметов:</w:t>
      </w:r>
    </w:p>
    <w:p w:rsidR="006B502A" w:rsidRPr="00CD3C51" w:rsidRDefault="006B502A" w:rsidP="00D3403E">
      <w:pPr>
        <w:pStyle w:val="2a"/>
        <w:jc w:val="both"/>
        <w:rPr>
          <w:b w:val="0"/>
        </w:rPr>
      </w:pPr>
      <w:r w:rsidRPr="00CD3C51">
        <w:rPr>
          <w:b w:val="0"/>
        </w:rPr>
        <w:t xml:space="preserve"> использовать числовые множества на координатной прямой и на ко</w:t>
      </w:r>
      <w:r w:rsidRPr="00CD3C51">
        <w:rPr>
          <w:b w:val="0"/>
        </w:rPr>
        <w:softHyphen/>
        <w:t>ординатной плоскости для описания реальных процессов и явлений;</w:t>
      </w:r>
    </w:p>
    <w:p w:rsidR="006B502A" w:rsidRPr="00CD3C51" w:rsidRDefault="006B502A" w:rsidP="00D3403E">
      <w:pPr>
        <w:pStyle w:val="2a"/>
        <w:jc w:val="both"/>
        <w:rPr>
          <w:b w:val="0"/>
        </w:rPr>
      </w:pPr>
      <w:r w:rsidRPr="00CD3C51">
        <w:rPr>
          <w:b w:val="0"/>
        </w:rPr>
        <w:t xml:space="preserve"> проводить доказательные рассуждения в ситуациях повседневной жиз</w:t>
      </w:r>
      <w:r w:rsidRPr="00CD3C51">
        <w:rPr>
          <w:b w:val="0"/>
        </w:rPr>
        <w:softHyphen/>
        <w:t>ни, при решении задач из других предметов;</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Числа и выражения</w:t>
      </w:r>
    </w:p>
    <w:p w:rsidR="006B502A" w:rsidRPr="00CD3C51" w:rsidRDefault="006B502A" w:rsidP="00D3403E">
      <w:pPr>
        <w:pStyle w:val="2a"/>
        <w:jc w:val="both"/>
        <w:rPr>
          <w:b w:val="0"/>
        </w:rPr>
      </w:pPr>
      <w:r w:rsidRPr="00CD3C51">
        <w:rPr>
          <w:b w:val="0"/>
        </w:rPr>
        <w:t xml:space="preserve"> Свободно оперировать понятиями: натуральное число, множество на</w:t>
      </w:r>
      <w:r w:rsidRPr="00CD3C51">
        <w:rPr>
          <w:b w:val="0"/>
        </w:rPr>
        <w:softHyphen/>
        <w:t>туральных чисел, целое число, множество целых чисел, обыкновенная дробь, десятичная дробь, смешанное число, рациональное число, мно</w:t>
      </w:r>
      <w:r w:rsidRPr="00CD3C51">
        <w:rPr>
          <w:b w:val="0"/>
        </w:rPr>
        <w:softHyphen/>
        <w:t xml:space="preserve">жество рациональных чисел, иррациональное число, корень степени </w:t>
      </w:r>
      <w:r w:rsidRPr="00CD3C51">
        <w:rPr>
          <w:rStyle w:val="0pt0"/>
          <w:rFonts w:eastAsia="Times"/>
          <w:b w:val="0"/>
          <w:i w:val="0"/>
          <w:color w:val="auto"/>
          <w:spacing w:val="0"/>
          <w:sz w:val="28"/>
          <w:szCs w:val="28"/>
        </w:rPr>
        <w:t>n</w:t>
      </w:r>
      <w:r w:rsidRPr="00CD3C51">
        <w:rPr>
          <w:b w:val="0"/>
          <w:lang w:bidi="en-US"/>
        </w:rPr>
        <w:t xml:space="preserve">, </w:t>
      </w:r>
      <w:r w:rsidRPr="00CD3C51">
        <w:rPr>
          <w:b w:val="0"/>
        </w:rPr>
        <w:t>действительное число, множество действительных чисел, геометриче</w:t>
      </w:r>
      <w:r w:rsidRPr="00CD3C51">
        <w:rPr>
          <w:b w:val="0"/>
        </w:rPr>
        <w:softHyphen/>
        <w:t>ская интерпретация натуральных, целых, рациональных, действитель</w:t>
      </w:r>
      <w:r w:rsidRPr="00CD3C51">
        <w:rPr>
          <w:b w:val="0"/>
        </w:rPr>
        <w:softHyphen/>
        <w:t>ных чисел;</w:t>
      </w:r>
    </w:p>
    <w:p w:rsidR="006B502A" w:rsidRPr="00CD3C51" w:rsidRDefault="006B502A" w:rsidP="00D3403E">
      <w:pPr>
        <w:pStyle w:val="2a"/>
        <w:jc w:val="both"/>
        <w:rPr>
          <w:b w:val="0"/>
        </w:rPr>
      </w:pPr>
      <w:r w:rsidRPr="00CD3C51">
        <w:rPr>
          <w:b w:val="0"/>
        </w:rPr>
        <w:t xml:space="preserve"> понимать и объяснять разницу между позиционной и непозиционной системами записи чисел;</w:t>
      </w:r>
    </w:p>
    <w:p w:rsidR="006B502A" w:rsidRPr="00CD3C51" w:rsidRDefault="006B502A" w:rsidP="00D3403E">
      <w:pPr>
        <w:pStyle w:val="2a"/>
        <w:jc w:val="both"/>
        <w:rPr>
          <w:b w:val="0"/>
        </w:rPr>
      </w:pPr>
      <w:r w:rsidRPr="00CD3C51">
        <w:rPr>
          <w:b w:val="0"/>
        </w:rPr>
        <w:t xml:space="preserve"> переводить числа из одной системы записи (системы счисления) в другую;</w:t>
      </w:r>
    </w:p>
    <w:p w:rsidR="006B502A" w:rsidRPr="00CD3C51" w:rsidRDefault="006B502A" w:rsidP="00D3403E">
      <w:pPr>
        <w:pStyle w:val="2a"/>
        <w:jc w:val="both"/>
        <w:rPr>
          <w:b w:val="0"/>
        </w:rPr>
      </w:pPr>
      <w:r w:rsidRPr="00CD3C51">
        <w:rPr>
          <w:b w:val="0"/>
        </w:rPr>
        <w:t xml:space="preserve"> доказывать и использовать признаки делимости, суммы и произведе</w:t>
      </w:r>
      <w:r w:rsidRPr="00CD3C51">
        <w:rPr>
          <w:b w:val="0"/>
        </w:rPr>
        <w:softHyphen/>
        <w:t>ния при выполнении вычислений и решении задач;</w:t>
      </w:r>
    </w:p>
    <w:p w:rsidR="006B502A" w:rsidRPr="00CD3C51" w:rsidRDefault="006B502A" w:rsidP="00D3403E">
      <w:pPr>
        <w:pStyle w:val="2a"/>
        <w:jc w:val="both"/>
        <w:rPr>
          <w:b w:val="0"/>
        </w:rPr>
      </w:pPr>
      <w:r w:rsidRPr="00CD3C51">
        <w:rPr>
          <w:b w:val="0"/>
        </w:rPr>
        <w:t xml:space="preserve"> выполнять округление рациональных и иррациональных чисел с за</w:t>
      </w:r>
      <w:r w:rsidRPr="00CD3C51">
        <w:rPr>
          <w:b w:val="0"/>
        </w:rPr>
        <w:softHyphen/>
        <w:t>данной точностью;</w:t>
      </w:r>
    </w:p>
    <w:p w:rsidR="006B502A" w:rsidRPr="00CD3C51" w:rsidRDefault="006B502A" w:rsidP="00D3403E">
      <w:pPr>
        <w:pStyle w:val="2a"/>
        <w:jc w:val="both"/>
        <w:rPr>
          <w:b w:val="0"/>
        </w:rPr>
      </w:pPr>
      <w:r w:rsidRPr="00CD3C51">
        <w:rPr>
          <w:b w:val="0"/>
        </w:rPr>
        <w:t xml:space="preserve"> сравнивать действительные числа разными способами;</w:t>
      </w:r>
    </w:p>
    <w:p w:rsidR="006B502A" w:rsidRPr="00CD3C51" w:rsidRDefault="006B502A" w:rsidP="00D3403E">
      <w:pPr>
        <w:pStyle w:val="2a"/>
        <w:jc w:val="both"/>
        <w:rPr>
          <w:b w:val="0"/>
        </w:rPr>
      </w:pPr>
      <w:r w:rsidRPr="00CD3C51">
        <w:rPr>
          <w:b w:val="0"/>
        </w:rPr>
        <w:t xml:space="preserve"> упорядочивать числа, записанные в виде обыкновенной и десятичной дроби, числа, записанные с использованием арифметического квадрат</w:t>
      </w:r>
      <w:r w:rsidRPr="00CD3C51">
        <w:rPr>
          <w:b w:val="0"/>
        </w:rPr>
        <w:softHyphen/>
        <w:t>ного корня, корней степени больше второй;</w:t>
      </w:r>
    </w:p>
    <w:p w:rsidR="006B502A" w:rsidRPr="00CD3C51" w:rsidRDefault="006B502A" w:rsidP="00D3403E">
      <w:pPr>
        <w:pStyle w:val="2a"/>
        <w:jc w:val="both"/>
        <w:rPr>
          <w:b w:val="0"/>
        </w:rPr>
      </w:pPr>
      <w:r w:rsidRPr="00CD3C51">
        <w:rPr>
          <w:b w:val="0"/>
        </w:rPr>
        <w:t xml:space="preserve"> находить НОД и НОК разными способами и использовать их при ре</w:t>
      </w:r>
      <w:r w:rsidRPr="00CD3C51">
        <w:rPr>
          <w:b w:val="0"/>
        </w:rPr>
        <w:softHyphen/>
        <w:t>шении задач;</w:t>
      </w:r>
    </w:p>
    <w:p w:rsidR="006B502A" w:rsidRPr="00CD3C51" w:rsidRDefault="006B502A" w:rsidP="00D3403E">
      <w:pPr>
        <w:pStyle w:val="2a"/>
        <w:jc w:val="both"/>
        <w:rPr>
          <w:b w:val="0"/>
        </w:rPr>
      </w:pPr>
      <w:r w:rsidRPr="00CD3C51">
        <w:rPr>
          <w:b w:val="0"/>
        </w:rPr>
        <w:t xml:space="preserve"> выполнять вычисления и преобразования выражений, содержащих действительные числа, в том числе корни натуральных степеней;</w:t>
      </w:r>
    </w:p>
    <w:p w:rsidR="006B502A" w:rsidRPr="00CD3C51" w:rsidRDefault="006B502A" w:rsidP="00D3403E">
      <w:pPr>
        <w:pStyle w:val="2a"/>
        <w:jc w:val="both"/>
        <w:rPr>
          <w:b w:val="0"/>
        </w:rPr>
      </w:pPr>
      <w:r w:rsidRPr="00CD3C51">
        <w:rPr>
          <w:b w:val="0"/>
        </w:rPr>
        <w:t>выполнять стандартные тождественные преобразования тригонометри</w:t>
      </w:r>
      <w:r w:rsidRPr="00CD3C51">
        <w:rPr>
          <w:b w:val="0"/>
        </w:rPr>
        <w:softHyphen/>
        <w:t>ческих, логарифмических, степенных, иррациональных выражений;</w:t>
      </w:r>
    </w:p>
    <w:p w:rsidR="006B502A" w:rsidRPr="00CD3C51" w:rsidRDefault="006B502A"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предметов:</w:t>
      </w:r>
    </w:p>
    <w:p w:rsidR="006B502A" w:rsidRPr="00CD3C51" w:rsidRDefault="006B502A" w:rsidP="00D3403E">
      <w:pPr>
        <w:pStyle w:val="2a"/>
        <w:jc w:val="both"/>
        <w:rPr>
          <w:b w:val="0"/>
        </w:rPr>
      </w:pPr>
      <w:r w:rsidRPr="00CD3C51">
        <w:rPr>
          <w:b w:val="0"/>
        </w:rPr>
        <w:t xml:space="preserve"> выполнять и объяснять результаты сравнения результатов вычислений при решении практических задач, в том числе приближённых вычис</w:t>
      </w:r>
      <w:r w:rsidRPr="00CD3C51">
        <w:rPr>
          <w:b w:val="0"/>
        </w:rPr>
        <w:softHyphen/>
        <w:t>лений, используя разные способы сравнений;</w:t>
      </w:r>
    </w:p>
    <w:p w:rsidR="006B502A" w:rsidRPr="00CD3C51" w:rsidRDefault="006B502A" w:rsidP="00D3403E">
      <w:pPr>
        <w:pStyle w:val="2a"/>
        <w:jc w:val="both"/>
        <w:rPr>
          <w:b w:val="0"/>
        </w:rPr>
      </w:pPr>
      <w:r w:rsidRPr="00CD3C51">
        <w:rPr>
          <w:b w:val="0"/>
        </w:rPr>
        <w:t xml:space="preserve"> записывать, сравнивать, округлять числовые данные;</w:t>
      </w:r>
    </w:p>
    <w:p w:rsidR="006B502A" w:rsidRPr="00CD3C51" w:rsidRDefault="006B502A" w:rsidP="00D3403E">
      <w:pPr>
        <w:pStyle w:val="2a"/>
        <w:jc w:val="both"/>
        <w:rPr>
          <w:b w:val="0"/>
        </w:rPr>
      </w:pPr>
      <w:r w:rsidRPr="00CD3C51">
        <w:rPr>
          <w:b w:val="0"/>
        </w:rPr>
        <w:t xml:space="preserve"> использовать реальные величины в разных системах измерения;</w:t>
      </w:r>
    </w:p>
    <w:p w:rsidR="006B502A" w:rsidRPr="00CD3C51" w:rsidRDefault="006B502A" w:rsidP="00D3403E">
      <w:pPr>
        <w:pStyle w:val="2a"/>
        <w:jc w:val="both"/>
        <w:rPr>
          <w:b w:val="0"/>
        </w:rPr>
      </w:pPr>
      <w:r w:rsidRPr="00CD3C51">
        <w:rPr>
          <w:b w:val="0"/>
        </w:rPr>
        <w:t xml:space="preserve"> составлять и оценивать разными способами числовые выражения при решении практических задач и задач из других учебных предметов.</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Уравнения и неравенства</w:t>
      </w:r>
    </w:p>
    <w:p w:rsidR="006B502A" w:rsidRPr="00CD3C51" w:rsidRDefault="006B502A" w:rsidP="00D3403E">
      <w:pPr>
        <w:pStyle w:val="2a"/>
        <w:jc w:val="both"/>
        <w:rPr>
          <w:b w:val="0"/>
        </w:rPr>
      </w:pPr>
      <w:r w:rsidRPr="00CD3C51">
        <w:rPr>
          <w:b w:val="0"/>
        </w:rPr>
        <w:t xml:space="preserve"> Свободно оперировать понятиями: уравнение; неравенство; равносиль</w:t>
      </w:r>
      <w:r w:rsidRPr="00CD3C51">
        <w:rPr>
          <w:b w:val="0"/>
        </w:rPr>
        <w:softHyphen/>
        <w:t>ные уравнения и неравенства; уравнение, являющееся следствием дру</w:t>
      </w:r>
      <w:r w:rsidRPr="00CD3C51">
        <w:rPr>
          <w:b w:val="0"/>
        </w:rPr>
        <w:softHyphen/>
        <w:t>гого уравнения; уравнения, равносильные на множестве; равносильные преобразования уравнений;</w:t>
      </w:r>
    </w:p>
    <w:p w:rsidR="006B502A" w:rsidRPr="00CD3C51" w:rsidRDefault="006B502A" w:rsidP="00D3403E">
      <w:pPr>
        <w:pStyle w:val="2a"/>
        <w:jc w:val="both"/>
        <w:rPr>
          <w:b w:val="0"/>
        </w:rPr>
      </w:pPr>
      <w:r w:rsidRPr="00CD3C51">
        <w:rPr>
          <w:b w:val="0"/>
        </w:rPr>
        <w:lastRenderedPageBreak/>
        <w:t xml:space="preserve"> решать разные виды уравнений и неравенств и их систем, в том чис</w:t>
      </w:r>
      <w:r w:rsidRPr="00CD3C51">
        <w:rPr>
          <w:b w:val="0"/>
        </w:rPr>
        <w:softHyphen/>
        <w:t>ле некоторые уравнения третьей и четвёртой степеней, дробно-рацио</w:t>
      </w:r>
      <w:r w:rsidRPr="00CD3C51">
        <w:rPr>
          <w:b w:val="0"/>
        </w:rPr>
        <w:softHyphen/>
        <w:t>нальные и иррациональные;</w:t>
      </w:r>
    </w:p>
    <w:p w:rsidR="006B502A" w:rsidRPr="00CD3C51" w:rsidRDefault="006B502A" w:rsidP="00D3403E">
      <w:pPr>
        <w:pStyle w:val="2a"/>
        <w:jc w:val="both"/>
        <w:rPr>
          <w:b w:val="0"/>
        </w:rPr>
      </w:pPr>
      <w:r w:rsidRPr="00CD3C51">
        <w:rPr>
          <w:b w:val="0"/>
        </w:rPr>
        <w:t xml:space="preserve"> овладеть основными типами показательных, логарифмических, ирра</w:t>
      </w:r>
      <w:r w:rsidRPr="00CD3C51">
        <w:rPr>
          <w:b w:val="0"/>
        </w:rPr>
        <w:softHyphen/>
        <w:t>циональных, степенных уравнений и неравенств и стандартными ме</w:t>
      </w:r>
      <w:r w:rsidRPr="00CD3C51">
        <w:rPr>
          <w:b w:val="0"/>
        </w:rPr>
        <w:softHyphen/>
        <w:t>тодами их решений и применять их при решении задач;</w:t>
      </w:r>
    </w:p>
    <w:p w:rsidR="006B502A" w:rsidRPr="00CD3C51" w:rsidRDefault="006B502A" w:rsidP="00D3403E">
      <w:pPr>
        <w:pStyle w:val="2a"/>
        <w:jc w:val="both"/>
        <w:rPr>
          <w:b w:val="0"/>
        </w:rPr>
      </w:pPr>
      <w:r w:rsidRPr="00CD3C51">
        <w:rPr>
          <w:b w:val="0"/>
        </w:rPr>
        <w:t xml:space="preserve"> применять теорему Безу к решению уравнений;</w:t>
      </w:r>
    </w:p>
    <w:p w:rsidR="006B502A" w:rsidRPr="00CD3C51" w:rsidRDefault="006B502A" w:rsidP="00D3403E">
      <w:pPr>
        <w:pStyle w:val="2a"/>
        <w:jc w:val="both"/>
        <w:rPr>
          <w:b w:val="0"/>
        </w:rPr>
      </w:pPr>
      <w:r w:rsidRPr="00CD3C51">
        <w:rPr>
          <w:b w:val="0"/>
        </w:rPr>
        <w:t xml:space="preserve"> применять теорему Виета для решения некоторых уравнений степени выше второй;</w:t>
      </w:r>
    </w:p>
    <w:p w:rsidR="006B502A" w:rsidRPr="00CD3C51" w:rsidRDefault="006B502A" w:rsidP="00D3403E">
      <w:pPr>
        <w:pStyle w:val="2a"/>
        <w:jc w:val="both"/>
        <w:rPr>
          <w:b w:val="0"/>
        </w:rPr>
      </w:pPr>
      <w:r w:rsidRPr="00CD3C51">
        <w:rPr>
          <w:b w:val="0"/>
        </w:rPr>
        <w:t>понимать смысл теорем о равносильных и неравносильных преобра</w:t>
      </w:r>
      <w:r w:rsidRPr="00CD3C51">
        <w:rPr>
          <w:b w:val="0"/>
        </w:rPr>
        <w:softHyphen/>
        <w:t>зованиях уравнений и уметь их доказывать;</w:t>
      </w:r>
    </w:p>
    <w:p w:rsidR="006B502A" w:rsidRPr="00CD3C51" w:rsidRDefault="006B502A" w:rsidP="00D3403E">
      <w:pPr>
        <w:pStyle w:val="2a"/>
        <w:jc w:val="both"/>
        <w:rPr>
          <w:b w:val="0"/>
        </w:rPr>
      </w:pPr>
      <w:r w:rsidRPr="00CD3C51">
        <w:rPr>
          <w:b w:val="0"/>
        </w:rPr>
        <w:t xml:space="preserve"> владеть методами решения уравнений, неравенств и их систем, уметь выбирать метод решения и обосновывать свой выбор;</w:t>
      </w:r>
    </w:p>
    <w:p w:rsidR="006B502A" w:rsidRPr="00CD3C51" w:rsidRDefault="006B502A" w:rsidP="00D3403E">
      <w:pPr>
        <w:pStyle w:val="2a"/>
        <w:jc w:val="both"/>
        <w:rPr>
          <w:b w:val="0"/>
        </w:rPr>
      </w:pPr>
      <w:r w:rsidRPr="00CD3C51">
        <w:rPr>
          <w:b w:val="0"/>
        </w:rPr>
        <w:t xml:space="preserve"> использовать метод интервалов для решения неравенств, в том числе дробно-рациональных и включающих в себя иррациональные выраже</w:t>
      </w:r>
      <w:r w:rsidRPr="00CD3C51">
        <w:rPr>
          <w:b w:val="0"/>
        </w:rPr>
        <w:softHyphen/>
        <w:t>ния;</w:t>
      </w:r>
    </w:p>
    <w:p w:rsidR="006B502A" w:rsidRPr="00CD3C51" w:rsidRDefault="006B502A" w:rsidP="00D3403E">
      <w:pPr>
        <w:pStyle w:val="2a"/>
        <w:jc w:val="both"/>
        <w:rPr>
          <w:b w:val="0"/>
        </w:rPr>
      </w:pPr>
      <w:r w:rsidRPr="00CD3C51">
        <w:rPr>
          <w:b w:val="0"/>
        </w:rPr>
        <w:t xml:space="preserve"> решать алгебраические уравнения и неравенства и их системы с па</w:t>
      </w:r>
      <w:r w:rsidRPr="00CD3C51">
        <w:rPr>
          <w:b w:val="0"/>
        </w:rPr>
        <w:softHyphen/>
        <w:t>раметрами алгебраическим и графическим методами;</w:t>
      </w:r>
    </w:p>
    <w:p w:rsidR="006B502A" w:rsidRPr="00CD3C51" w:rsidRDefault="006B502A" w:rsidP="00D3403E">
      <w:pPr>
        <w:pStyle w:val="2a"/>
        <w:jc w:val="both"/>
        <w:rPr>
          <w:b w:val="0"/>
        </w:rPr>
      </w:pPr>
      <w:r w:rsidRPr="00CD3C51">
        <w:rPr>
          <w:b w:val="0"/>
        </w:rPr>
        <w:t xml:space="preserve"> владеть разными методами доказательства неравенств;</w:t>
      </w:r>
    </w:p>
    <w:p w:rsidR="006B502A" w:rsidRPr="00CD3C51" w:rsidRDefault="006B502A" w:rsidP="00D3403E">
      <w:pPr>
        <w:pStyle w:val="2a"/>
        <w:jc w:val="both"/>
        <w:rPr>
          <w:b w:val="0"/>
        </w:rPr>
      </w:pPr>
      <w:r w:rsidRPr="00CD3C51">
        <w:rPr>
          <w:b w:val="0"/>
        </w:rPr>
        <w:t xml:space="preserve"> решать уравнения в целых числах;</w:t>
      </w:r>
    </w:p>
    <w:p w:rsidR="006B502A" w:rsidRPr="00CD3C51" w:rsidRDefault="006B502A" w:rsidP="00D3403E">
      <w:pPr>
        <w:pStyle w:val="2a"/>
        <w:jc w:val="both"/>
        <w:rPr>
          <w:b w:val="0"/>
        </w:rPr>
      </w:pPr>
      <w:r w:rsidRPr="00CD3C51">
        <w:rPr>
          <w:b w:val="0"/>
        </w:rPr>
        <w:t xml:space="preserve"> изображать на плоскости множества, задаваемые уравнениями, нера</w:t>
      </w:r>
      <w:r w:rsidRPr="00CD3C51">
        <w:rPr>
          <w:b w:val="0"/>
        </w:rPr>
        <w:softHyphen/>
        <w:t>венствами и их системами;</w:t>
      </w:r>
    </w:p>
    <w:p w:rsidR="006B502A" w:rsidRPr="00CD3C51" w:rsidRDefault="006B502A" w:rsidP="00D3403E">
      <w:pPr>
        <w:pStyle w:val="2a"/>
        <w:jc w:val="both"/>
        <w:rPr>
          <w:b w:val="0"/>
        </w:rPr>
      </w:pPr>
      <w:r w:rsidRPr="00CD3C51">
        <w:rPr>
          <w:b w:val="0"/>
        </w:rPr>
        <w:t xml:space="preserve"> свободно использовать тождественные преобразования при решении уравнений и систем уравнений;</w:t>
      </w:r>
    </w:p>
    <w:p w:rsidR="006B502A" w:rsidRPr="00CD3C51" w:rsidRDefault="006B502A"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предметов:</w:t>
      </w:r>
    </w:p>
    <w:p w:rsidR="006B502A" w:rsidRPr="00CD3C51" w:rsidRDefault="006B502A" w:rsidP="00D3403E">
      <w:pPr>
        <w:pStyle w:val="2a"/>
        <w:jc w:val="both"/>
        <w:rPr>
          <w:b w:val="0"/>
        </w:rPr>
      </w:pPr>
      <w:r w:rsidRPr="00CD3C51">
        <w:rPr>
          <w:b w:val="0"/>
        </w:rPr>
        <w:t xml:space="preserve"> составлять и решать уравнения, неравенства, их системы при решении задач из других учебных предметов;</w:t>
      </w:r>
    </w:p>
    <w:p w:rsidR="006B502A" w:rsidRPr="00CD3C51" w:rsidRDefault="006B502A" w:rsidP="00D3403E">
      <w:pPr>
        <w:pStyle w:val="2a"/>
        <w:jc w:val="both"/>
        <w:rPr>
          <w:b w:val="0"/>
        </w:rPr>
      </w:pPr>
      <w:r w:rsidRPr="00CD3C51">
        <w:rPr>
          <w:b w:val="0"/>
        </w:rPr>
        <w:t xml:space="preserve"> выполнять оценку правдоподобия результатов, получаемых при реше</w:t>
      </w:r>
      <w:r w:rsidRPr="00CD3C51">
        <w:rPr>
          <w:b w:val="0"/>
        </w:rPr>
        <w:softHyphen/>
        <w:t>нии различных уравнений, неравенств и их систем, при решении за</w:t>
      </w:r>
      <w:r w:rsidRPr="00CD3C51">
        <w:rPr>
          <w:b w:val="0"/>
        </w:rPr>
        <w:softHyphen/>
        <w:t>дач из других учебных предметов;</w:t>
      </w:r>
    </w:p>
    <w:p w:rsidR="006B502A" w:rsidRPr="00CD3C51" w:rsidRDefault="006B502A" w:rsidP="00D3403E">
      <w:pPr>
        <w:pStyle w:val="2a"/>
        <w:jc w:val="both"/>
        <w:rPr>
          <w:b w:val="0"/>
        </w:rPr>
      </w:pPr>
      <w:r w:rsidRPr="00CD3C51">
        <w:rPr>
          <w:b w:val="0"/>
        </w:rPr>
        <w:t xml:space="preserve"> составлять и решать уравнения и неравенства с параметрами при ре</w:t>
      </w:r>
      <w:r w:rsidRPr="00CD3C51">
        <w:rPr>
          <w:b w:val="0"/>
        </w:rPr>
        <w:softHyphen/>
        <w:t>шении задач из других учебных предметов;</w:t>
      </w:r>
    </w:p>
    <w:p w:rsidR="006B502A" w:rsidRPr="00CD3C51" w:rsidRDefault="006B502A" w:rsidP="00D3403E">
      <w:pPr>
        <w:pStyle w:val="2a"/>
        <w:jc w:val="both"/>
        <w:rPr>
          <w:b w:val="0"/>
        </w:rPr>
      </w:pPr>
      <w:r w:rsidRPr="00CD3C51">
        <w:rPr>
          <w:b w:val="0"/>
        </w:rPr>
        <w:t xml:space="preserve"> составлять уравнение, неравенство или их систему, описывающие ре</w:t>
      </w:r>
      <w:r w:rsidRPr="00CD3C51">
        <w:rPr>
          <w:b w:val="0"/>
        </w:rPr>
        <w:softHyphen/>
        <w:t>альную ситуацию или прикладную задачу, интерпретировать получен</w:t>
      </w:r>
      <w:r w:rsidRPr="00CD3C51">
        <w:rPr>
          <w:b w:val="0"/>
        </w:rPr>
        <w:softHyphen/>
        <w:t>ные результаты;</w:t>
      </w:r>
    </w:p>
    <w:p w:rsidR="006B502A" w:rsidRPr="00CD3C51" w:rsidRDefault="006B502A" w:rsidP="00D3403E">
      <w:pPr>
        <w:pStyle w:val="2a"/>
        <w:jc w:val="both"/>
        <w:rPr>
          <w:b w:val="0"/>
        </w:rPr>
      </w:pPr>
      <w:r w:rsidRPr="00CD3C51">
        <w:rPr>
          <w:b w:val="0"/>
        </w:rPr>
        <w:t xml:space="preserve"> использовать программные средства при решении отдельных классов уравнений и неравенств.</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Функции</w:t>
      </w:r>
    </w:p>
    <w:p w:rsidR="006B502A" w:rsidRPr="00CD3C51" w:rsidRDefault="006B502A" w:rsidP="00D3403E">
      <w:pPr>
        <w:pStyle w:val="2a"/>
        <w:jc w:val="both"/>
        <w:rPr>
          <w:b w:val="0"/>
        </w:rPr>
      </w:pPr>
      <w:r w:rsidRPr="00CD3C51">
        <w:rPr>
          <w:b w:val="0"/>
        </w:rPr>
        <w:t xml:space="preserve"> Владеть понятиями: зависимость величин, функция, аргумент и значе</w:t>
      </w:r>
      <w:r w:rsidRPr="00CD3C51">
        <w:rPr>
          <w:b w:val="0"/>
        </w:rPr>
        <w:softHyphen/>
        <w:t>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значения функции на числовом промежутке, периодическая функция, период, чётная и нечётная функции; уметь применять эти понятия при решении задач;</w:t>
      </w:r>
    </w:p>
    <w:p w:rsidR="006B502A" w:rsidRPr="00CD3C51" w:rsidRDefault="006B502A" w:rsidP="00D3403E">
      <w:pPr>
        <w:pStyle w:val="2a"/>
        <w:jc w:val="both"/>
        <w:rPr>
          <w:b w:val="0"/>
        </w:rPr>
      </w:pPr>
      <w:r w:rsidRPr="00CD3C51">
        <w:rPr>
          <w:b w:val="0"/>
        </w:rPr>
        <w:lastRenderedPageBreak/>
        <w:t>владеть понятием: степенная функция; строить её график и уметь при</w:t>
      </w:r>
      <w:r w:rsidRPr="00CD3C51">
        <w:rPr>
          <w:b w:val="0"/>
        </w:rPr>
        <w:softHyphen/>
        <w:t>менять свойства степенной функции при решении задач;</w:t>
      </w:r>
    </w:p>
    <w:p w:rsidR="006B502A" w:rsidRPr="00CD3C51" w:rsidRDefault="006B502A" w:rsidP="00D3403E">
      <w:pPr>
        <w:pStyle w:val="2a"/>
        <w:jc w:val="both"/>
        <w:rPr>
          <w:b w:val="0"/>
        </w:rPr>
      </w:pPr>
      <w:r w:rsidRPr="00CD3C51">
        <w:rPr>
          <w:b w:val="0"/>
        </w:rPr>
        <w:t xml:space="preserve"> владеть понятиями: показательная функция, экспонента; строить их графики и уметь применять свойства показательной функции при ре</w:t>
      </w:r>
      <w:r w:rsidRPr="00CD3C51">
        <w:rPr>
          <w:b w:val="0"/>
        </w:rPr>
        <w:softHyphen/>
        <w:t>шении задач;</w:t>
      </w:r>
    </w:p>
    <w:p w:rsidR="006B502A" w:rsidRPr="00CD3C51" w:rsidRDefault="006B502A" w:rsidP="00D3403E">
      <w:pPr>
        <w:pStyle w:val="2a"/>
        <w:jc w:val="both"/>
        <w:rPr>
          <w:b w:val="0"/>
        </w:rPr>
      </w:pPr>
      <w:r w:rsidRPr="00CD3C51">
        <w:rPr>
          <w:b w:val="0"/>
        </w:rPr>
        <w:t xml:space="preserve"> владеть понятием: логарифмическая функция; строить её график и уметь применять свойства логарифмической функции при решении за</w:t>
      </w:r>
      <w:r w:rsidRPr="00CD3C51">
        <w:rPr>
          <w:b w:val="0"/>
        </w:rPr>
        <w:softHyphen/>
        <w:t>дач;</w:t>
      </w:r>
    </w:p>
    <w:p w:rsidR="006B502A" w:rsidRPr="00CD3C51" w:rsidRDefault="006B502A" w:rsidP="00D3403E">
      <w:pPr>
        <w:pStyle w:val="2a"/>
        <w:jc w:val="both"/>
        <w:rPr>
          <w:b w:val="0"/>
        </w:rPr>
      </w:pPr>
      <w:r w:rsidRPr="00CD3C51">
        <w:rPr>
          <w:b w:val="0"/>
        </w:rPr>
        <w:t xml:space="preserve"> владеть понятием: тригонометрические функции; строить их графики и уметь применять свойства тригонометрических функций при реше</w:t>
      </w:r>
      <w:r w:rsidRPr="00CD3C51">
        <w:rPr>
          <w:b w:val="0"/>
        </w:rPr>
        <w:softHyphen/>
        <w:t>нии задач;</w:t>
      </w:r>
    </w:p>
    <w:p w:rsidR="006B502A" w:rsidRPr="00CD3C51" w:rsidRDefault="006B502A" w:rsidP="00D3403E">
      <w:pPr>
        <w:pStyle w:val="2a"/>
        <w:jc w:val="both"/>
        <w:rPr>
          <w:b w:val="0"/>
        </w:rPr>
      </w:pPr>
      <w:r w:rsidRPr="00CD3C51">
        <w:rPr>
          <w:b w:val="0"/>
        </w:rPr>
        <w:t xml:space="preserve"> владеть понятием: обратная функция; применять это понятие при ре</w:t>
      </w:r>
      <w:r w:rsidRPr="00CD3C51">
        <w:rPr>
          <w:b w:val="0"/>
        </w:rPr>
        <w:softHyphen/>
        <w:t>шении задач;</w:t>
      </w:r>
    </w:p>
    <w:p w:rsidR="006B502A" w:rsidRPr="00CD3C51" w:rsidRDefault="006B502A" w:rsidP="00D3403E">
      <w:pPr>
        <w:pStyle w:val="2a"/>
        <w:jc w:val="both"/>
        <w:rPr>
          <w:b w:val="0"/>
        </w:rPr>
      </w:pPr>
      <w:r w:rsidRPr="00CD3C51">
        <w:rPr>
          <w:b w:val="0"/>
        </w:rPr>
        <w:t xml:space="preserve"> применять при решении задач свойства функций: чётность, периодич</w:t>
      </w:r>
      <w:r w:rsidRPr="00CD3C51">
        <w:rPr>
          <w:b w:val="0"/>
        </w:rPr>
        <w:softHyphen/>
        <w:t>ность, ограниченность;</w:t>
      </w:r>
    </w:p>
    <w:p w:rsidR="006B502A" w:rsidRPr="00CD3C51" w:rsidRDefault="006B502A" w:rsidP="00D3403E">
      <w:pPr>
        <w:pStyle w:val="2a"/>
        <w:jc w:val="both"/>
        <w:rPr>
          <w:b w:val="0"/>
        </w:rPr>
      </w:pPr>
      <w:r w:rsidRPr="00CD3C51">
        <w:rPr>
          <w:b w:val="0"/>
        </w:rPr>
        <w:t xml:space="preserve"> применять при решении задач преобразования графиков функций;</w:t>
      </w:r>
    </w:p>
    <w:p w:rsidR="006B502A" w:rsidRPr="00CD3C51" w:rsidRDefault="006B502A" w:rsidP="00D3403E">
      <w:pPr>
        <w:pStyle w:val="2a"/>
        <w:jc w:val="both"/>
        <w:rPr>
          <w:b w:val="0"/>
        </w:rPr>
      </w:pPr>
      <w:r w:rsidRPr="00CD3C51">
        <w:rPr>
          <w:b w:val="0"/>
        </w:rPr>
        <w:t xml:space="preserve"> владеть понятиями: числовые последовательности, арифметическая и геометрическая прогрессии;</w:t>
      </w:r>
    </w:p>
    <w:p w:rsidR="006B502A" w:rsidRPr="00CD3C51" w:rsidRDefault="006B502A" w:rsidP="00D3403E">
      <w:pPr>
        <w:pStyle w:val="2a"/>
        <w:jc w:val="both"/>
        <w:rPr>
          <w:b w:val="0"/>
        </w:rPr>
      </w:pPr>
      <w:r w:rsidRPr="00CD3C51">
        <w:rPr>
          <w:b w:val="0"/>
        </w:rPr>
        <w:t xml:space="preserve"> применять при решении задач свойства и признаки арифметической и геометрической прогрессий;</w:t>
      </w:r>
    </w:p>
    <w:p w:rsidR="006B502A" w:rsidRPr="00CD3C51" w:rsidRDefault="006B502A"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учебных предметов:</w:t>
      </w:r>
    </w:p>
    <w:p w:rsidR="006B502A" w:rsidRPr="00CD3C51" w:rsidRDefault="006B502A" w:rsidP="00D3403E">
      <w:pPr>
        <w:pStyle w:val="2a"/>
        <w:jc w:val="both"/>
        <w:rPr>
          <w:b w:val="0"/>
        </w:rPr>
      </w:pPr>
      <w:r w:rsidRPr="00CD3C51">
        <w:rPr>
          <w:b w:val="0"/>
        </w:rPr>
        <w:t xml:space="preserve"> определять по графикам и использовать для решения прикладных за</w:t>
      </w:r>
      <w:r w:rsidRPr="00CD3C51">
        <w:rPr>
          <w:b w:val="0"/>
        </w:rPr>
        <w:softHyphen/>
        <w:t>дач свойства реальных процессов и зависимостей (наибольшие и наи</w:t>
      </w:r>
      <w:r w:rsidRPr="00CD3C51">
        <w:rPr>
          <w:b w:val="0"/>
        </w:rPr>
        <w:softHyphen/>
        <w:t>меньшие значения, промежутки возрастания и убывания, промежутки знакопостоянства, асимптоты, точки перегиба, период и т. п.), интер</w:t>
      </w:r>
      <w:r w:rsidRPr="00CD3C51">
        <w:rPr>
          <w:b w:val="0"/>
        </w:rPr>
        <w:softHyphen/>
        <w:t>претировать свойства в контексте конкретной практической ситуации;</w:t>
      </w:r>
    </w:p>
    <w:p w:rsidR="006B502A" w:rsidRPr="00CD3C51" w:rsidRDefault="006B502A" w:rsidP="00D3403E">
      <w:pPr>
        <w:pStyle w:val="2a"/>
        <w:jc w:val="both"/>
        <w:rPr>
          <w:b w:val="0"/>
        </w:rPr>
      </w:pPr>
      <w:r w:rsidRPr="00CD3C51">
        <w:rPr>
          <w:b w:val="0"/>
        </w:rPr>
        <w:t xml:space="preserve"> определять по графикам простейшие характеристики периодических процессов в биологии, экономике, музыке, радиосвязи и т. п. (ампли</w:t>
      </w:r>
      <w:r w:rsidRPr="00CD3C51">
        <w:rPr>
          <w:b w:val="0"/>
        </w:rPr>
        <w:softHyphen/>
        <w:t>туда, период и т. п.).</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Элементы математического анализа</w:t>
      </w:r>
    </w:p>
    <w:p w:rsidR="006B502A" w:rsidRPr="00CD3C51" w:rsidRDefault="006B502A" w:rsidP="00D3403E">
      <w:pPr>
        <w:pStyle w:val="2a"/>
        <w:jc w:val="both"/>
        <w:rPr>
          <w:b w:val="0"/>
        </w:rPr>
      </w:pPr>
      <w:r w:rsidRPr="00CD3C51">
        <w:rPr>
          <w:b w:val="0"/>
        </w:rPr>
        <w:t xml:space="preserve"> Владеть понятием: бесконечно убывающая геометрическая прогрессия и уметь применять его при решении задач;</w:t>
      </w:r>
    </w:p>
    <w:p w:rsidR="006B502A" w:rsidRPr="00CD3C51" w:rsidRDefault="006B502A" w:rsidP="00D3403E">
      <w:pPr>
        <w:pStyle w:val="2a"/>
        <w:jc w:val="both"/>
        <w:rPr>
          <w:b w:val="0"/>
        </w:rPr>
      </w:pPr>
      <w:r w:rsidRPr="00CD3C51">
        <w:rPr>
          <w:b w:val="0"/>
        </w:rPr>
        <w:t xml:space="preserve"> применять для решения задач теорию пределов;</w:t>
      </w:r>
    </w:p>
    <w:p w:rsidR="006B502A" w:rsidRPr="00CD3C51" w:rsidRDefault="006B502A" w:rsidP="00D3403E">
      <w:pPr>
        <w:pStyle w:val="2a"/>
        <w:jc w:val="both"/>
        <w:rPr>
          <w:b w:val="0"/>
        </w:rPr>
      </w:pPr>
      <w:r w:rsidRPr="00CD3C51">
        <w:rPr>
          <w:b w:val="0"/>
        </w:rPr>
        <w:t xml:space="preserve"> владеть понятиями: бесконечно большие числовые последовательности и бесконечно малые числовые последовательности; уметь сравнивать бесконечно большие и бесконечно малые последовательности;</w:t>
      </w:r>
    </w:p>
    <w:p w:rsidR="006B502A" w:rsidRPr="00CD3C51" w:rsidRDefault="006B502A" w:rsidP="00D3403E">
      <w:pPr>
        <w:pStyle w:val="2a"/>
        <w:jc w:val="both"/>
        <w:rPr>
          <w:b w:val="0"/>
        </w:rPr>
      </w:pPr>
      <w:r w:rsidRPr="00CD3C51">
        <w:rPr>
          <w:b w:val="0"/>
        </w:rPr>
        <w:t xml:space="preserve"> владеть понятиями: производная функции в точке, производная функ</w:t>
      </w:r>
      <w:r w:rsidRPr="00CD3C51">
        <w:rPr>
          <w:b w:val="0"/>
        </w:rPr>
        <w:softHyphen/>
        <w:t>ции;</w:t>
      </w:r>
    </w:p>
    <w:p w:rsidR="006B502A" w:rsidRPr="00CD3C51" w:rsidRDefault="006B502A" w:rsidP="00D3403E">
      <w:pPr>
        <w:pStyle w:val="2a"/>
        <w:jc w:val="both"/>
        <w:rPr>
          <w:b w:val="0"/>
        </w:rPr>
      </w:pPr>
      <w:r w:rsidRPr="00CD3C51">
        <w:rPr>
          <w:b w:val="0"/>
        </w:rPr>
        <w:t xml:space="preserve"> вычислять производные элементарных функций и их комбинаций;</w:t>
      </w:r>
    </w:p>
    <w:p w:rsidR="006B502A" w:rsidRPr="00CD3C51" w:rsidRDefault="006B502A" w:rsidP="00D3403E">
      <w:pPr>
        <w:pStyle w:val="2a"/>
        <w:jc w:val="both"/>
        <w:rPr>
          <w:b w:val="0"/>
        </w:rPr>
      </w:pPr>
      <w:r w:rsidRPr="00CD3C51">
        <w:rPr>
          <w:b w:val="0"/>
        </w:rPr>
        <w:t xml:space="preserve"> исследовать функции на монотонность и экстремумы;</w:t>
      </w:r>
    </w:p>
    <w:p w:rsidR="006B502A" w:rsidRPr="00CD3C51" w:rsidRDefault="006B502A" w:rsidP="00D3403E">
      <w:pPr>
        <w:pStyle w:val="2a"/>
        <w:jc w:val="both"/>
        <w:rPr>
          <w:b w:val="0"/>
        </w:rPr>
      </w:pPr>
      <w:r w:rsidRPr="00CD3C51">
        <w:rPr>
          <w:b w:val="0"/>
        </w:rPr>
        <w:t>строить графики и применять их к решению задач, в том числе с параметром;</w:t>
      </w:r>
    </w:p>
    <w:p w:rsidR="006B502A" w:rsidRPr="00CD3C51" w:rsidRDefault="006B502A" w:rsidP="00D3403E">
      <w:pPr>
        <w:pStyle w:val="2a"/>
        <w:jc w:val="both"/>
        <w:rPr>
          <w:b w:val="0"/>
        </w:rPr>
      </w:pPr>
      <w:r w:rsidRPr="00CD3C51">
        <w:rPr>
          <w:b w:val="0"/>
        </w:rPr>
        <w:t xml:space="preserve"> владеть понятием: касательная к графику функции; уметь применять его при решении задач;</w:t>
      </w:r>
    </w:p>
    <w:p w:rsidR="006B502A" w:rsidRPr="00CD3C51" w:rsidRDefault="006B502A" w:rsidP="00D3403E">
      <w:pPr>
        <w:pStyle w:val="2a"/>
        <w:jc w:val="both"/>
        <w:rPr>
          <w:b w:val="0"/>
        </w:rPr>
      </w:pPr>
      <w:r w:rsidRPr="00CD3C51">
        <w:rPr>
          <w:b w:val="0"/>
        </w:rPr>
        <w:t xml:space="preserve"> владеть понятиями: первообразная, определённый интеграл;</w:t>
      </w:r>
    </w:p>
    <w:p w:rsidR="006B502A" w:rsidRPr="00CD3C51" w:rsidRDefault="006B502A" w:rsidP="00D3403E">
      <w:pPr>
        <w:pStyle w:val="2a"/>
        <w:jc w:val="both"/>
        <w:rPr>
          <w:b w:val="0"/>
        </w:rPr>
      </w:pPr>
      <w:r w:rsidRPr="00CD3C51">
        <w:rPr>
          <w:b w:val="0"/>
        </w:rPr>
        <w:t xml:space="preserve"> применять теорему Ньютона—Лейбница и её следствия для решения задач;</w:t>
      </w:r>
    </w:p>
    <w:p w:rsidR="006B502A" w:rsidRPr="00CD3C51" w:rsidRDefault="006B502A"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учебных предметов:</w:t>
      </w:r>
    </w:p>
    <w:p w:rsidR="006B502A" w:rsidRPr="00CD3C51" w:rsidRDefault="006B502A" w:rsidP="00D3403E">
      <w:pPr>
        <w:pStyle w:val="2a"/>
        <w:jc w:val="both"/>
        <w:rPr>
          <w:b w:val="0"/>
        </w:rPr>
      </w:pPr>
      <w:r w:rsidRPr="00CD3C51">
        <w:rPr>
          <w:b w:val="0"/>
        </w:rPr>
        <w:t xml:space="preserve"> решать прикладные задачи из биологии, физики, химии, экономики и других предметов, связанные с исследованием характеристик процес</w:t>
      </w:r>
      <w:r w:rsidRPr="00CD3C51">
        <w:rPr>
          <w:b w:val="0"/>
        </w:rPr>
        <w:softHyphen/>
        <w:t>сов, интерпретировать полученные результаты.</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lastRenderedPageBreak/>
        <w:t>Комбинаторика, вероятность и статистика, логика и теория графов</w:t>
      </w:r>
    </w:p>
    <w:p w:rsidR="006B502A" w:rsidRPr="00CD3C51" w:rsidRDefault="006B502A" w:rsidP="00D3403E">
      <w:pPr>
        <w:pStyle w:val="2a"/>
        <w:jc w:val="both"/>
        <w:rPr>
          <w:b w:val="0"/>
        </w:rPr>
      </w:pPr>
      <w:r w:rsidRPr="00CD3C51">
        <w:rPr>
          <w:b w:val="0"/>
        </w:rPr>
        <w:t xml:space="preserve"> Оперировать основными описательными характеристиками числового набора; понятиями: генеральная совокупность и выборка;</w:t>
      </w:r>
    </w:p>
    <w:p w:rsidR="006B502A" w:rsidRPr="00CD3C51" w:rsidRDefault="006B502A" w:rsidP="00D3403E">
      <w:pPr>
        <w:pStyle w:val="2a"/>
        <w:jc w:val="both"/>
        <w:rPr>
          <w:b w:val="0"/>
        </w:rPr>
      </w:pPr>
      <w:r w:rsidRPr="00CD3C51">
        <w:rPr>
          <w:b w:val="0"/>
        </w:rPr>
        <w:t xml:space="preserve"> оперировать понятиями: частота и вероятность события, сумма и про</w:t>
      </w:r>
      <w:r w:rsidRPr="00CD3C51">
        <w:rPr>
          <w:b w:val="0"/>
        </w:rPr>
        <w:softHyphen/>
        <w:t>изведение вероятностей; вычислять вероятности событий на основе подсчёта числа исходов;</w:t>
      </w:r>
    </w:p>
    <w:p w:rsidR="006B502A" w:rsidRPr="00CD3C51" w:rsidRDefault="006B502A" w:rsidP="00D3403E">
      <w:pPr>
        <w:pStyle w:val="2a"/>
        <w:jc w:val="both"/>
        <w:rPr>
          <w:b w:val="0"/>
        </w:rPr>
      </w:pPr>
      <w:r w:rsidRPr="00CD3C51">
        <w:rPr>
          <w:b w:val="0"/>
        </w:rPr>
        <w:t xml:space="preserve"> владеть основными понятиями комбинаторики и уметь применять их при решении задач;</w:t>
      </w:r>
    </w:p>
    <w:p w:rsidR="006B502A" w:rsidRPr="00CD3C51" w:rsidRDefault="006B502A" w:rsidP="00D3403E">
      <w:pPr>
        <w:pStyle w:val="2a"/>
        <w:jc w:val="both"/>
        <w:rPr>
          <w:b w:val="0"/>
        </w:rPr>
      </w:pPr>
      <w:r w:rsidRPr="00CD3C51">
        <w:rPr>
          <w:b w:val="0"/>
        </w:rPr>
        <w:t xml:space="preserve"> иметь представление об основах теории вероятностей;</w:t>
      </w:r>
    </w:p>
    <w:p w:rsidR="006B502A" w:rsidRPr="00CD3C51" w:rsidRDefault="006B502A" w:rsidP="00D3403E">
      <w:pPr>
        <w:pStyle w:val="2a"/>
        <w:jc w:val="both"/>
        <w:rPr>
          <w:b w:val="0"/>
        </w:rPr>
      </w:pPr>
      <w:r w:rsidRPr="00CD3C51">
        <w:rPr>
          <w:b w:val="0"/>
        </w:rPr>
        <w:t xml:space="preserve"> иметь представление о дискретных и непрерывных случайных величи</w:t>
      </w:r>
      <w:r w:rsidRPr="00CD3C51">
        <w:rPr>
          <w:b w:val="0"/>
        </w:rPr>
        <w:softHyphen/>
        <w:t>нах и распределениях, о независимости случайных величин;</w:t>
      </w:r>
    </w:p>
    <w:p w:rsidR="006B502A" w:rsidRPr="00CD3C51" w:rsidRDefault="006B502A" w:rsidP="00D3403E">
      <w:pPr>
        <w:pStyle w:val="2a"/>
        <w:jc w:val="both"/>
        <w:rPr>
          <w:b w:val="0"/>
        </w:rPr>
      </w:pPr>
      <w:r w:rsidRPr="00CD3C51">
        <w:rPr>
          <w:b w:val="0"/>
        </w:rPr>
        <w:t xml:space="preserve"> иметь представление о математическом ожидании и дисперсии случай</w:t>
      </w:r>
      <w:r w:rsidRPr="00CD3C51">
        <w:rPr>
          <w:b w:val="0"/>
        </w:rPr>
        <w:softHyphen/>
        <w:t>ных величин;</w:t>
      </w:r>
    </w:p>
    <w:p w:rsidR="006B502A" w:rsidRPr="00CD3C51" w:rsidRDefault="006B502A" w:rsidP="00D3403E">
      <w:pPr>
        <w:pStyle w:val="2a"/>
        <w:jc w:val="both"/>
        <w:rPr>
          <w:b w:val="0"/>
        </w:rPr>
      </w:pPr>
      <w:r w:rsidRPr="00CD3C51">
        <w:rPr>
          <w:b w:val="0"/>
        </w:rPr>
        <w:t>иметь представление о совместных распределениях случайных величин;</w:t>
      </w:r>
    </w:p>
    <w:p w:rsidR="006B502A" w:rsidRPr="00CD3C51" w:rsidRDefault="006B502A" w:rsidP="00D3403E">
      <w:pPr>
        <w:pStyle w:val="2a"/>
        <w:jc w:val="both"/>
        <w:rPr>
          <w:b w:val="0"/>
        </w:rPr>
      </w:pPr>
      <w:r w:rsidRPr="00CD3C51">
        <w:rPr>
          <w:b w:val="0"/>
        </w:rPr>
        <w:t xml:space="preserve"> понимать суть закона больших чисел и выборочного метода измерения вероятностей;</w:t>
      </w:r>
    </w:p>
    <w:p w:rsidR="006B502A" w:rsidRPr="00CD3C51" w:rsidRDefault="006B502A" w:rsidP="00D3403E">
      <w:pPr>
        <w:pStyle w:val="2a"/>
        <w:jc w:val="both"/>
        <w:rPr>
          <w:b w:val="0"/>
        </w:rPr>
      </w:pPr>
      <w:r w:rsidRPr="00CD3C51">
        <w:rPr>
          <w:b w:val="0"/>
        </w:rPr>
        <w:t xml:space="preserve"> иметь представление о нормальном распределении и примерах нор</w:t>
      </w:r>
      <w:r w:rsidRPr="00CD3C51">
        <w:rPr>
          <w:b w:val="0"/>
        </w:rPr>
        <w:softHyphen/>
        <w:t>мально распределённых случайных величин;</w:t>
      </w:r>
    </w:p>
    <w:p w:rsidR="006B502A" w:rsidRPr="00CD3C51" w:rsidRDefault="006B502A" w:rsidP="00D3403E">
      <w:pPr>
        <w:pStyle w:val="2a"/>
        <w:jc w:val="both"/>
        <w:rPr>
          <w:b w:val="0"/>
        </w:rPr>
      </w:pPr>
      <w:r w:rsidRPr="00CD3C51">
        <w:rPr>
          <w:b w:val="0"/>
        </w:rPr>
        <w:t xml:space="preserve"> иметь представление о корреляции случайных величин;</w:t>
      </w:r>
    </w:p>
    <w:p w:rsidR="006B502A" w:rsidRPr="00CD3C51" w:rsidRDefault="006B502A"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предметов:</w:t>
      </w:r>
    </w:p>
    <w:p w:rsidR="006B502A" w:rsidRPr="00CD3C51" w:rsidRDefault="006B502A" w:rsidP="00D3403E">
      <w:pPr>
        <w:pStyle w:val="2a"/>
        <w:jc w:val="both"/>
        <w:rPr>
          <w:b w:val="0"/>
        </w:rPr>
      </w:pPr>
      <w:r w:rsidRPr="00CD3C51">
        <w:rPr>
          <w:b w:val="0"/>
        </w:rPr>
        <w:t xml:space="preserve"> вычислять или оценивать вероятности событий в реальной жизни;</w:t>
      </w:r>
    </w:p>
    <w:p w:rsidR="006B502A" w:rsidRPr="00CD3C51" w:rsidRDefault="006B502A" w:rsidP="00D3403E">
      <w:pPr>
        <w:pStyle w:val="2a"/>
        <w:jc w:val="both"/>
        <w:rPr>
          <w:b w:val="0"/>
        </w:rPr>
      </w:pPr>
      <w:r w:rsidRPr="00CD3C51">
        <w:rPr>
          <w:b w:val="0"/>
        </w:rPr>
        <w:t xml:space="preserve"> выбирать методы подходящего представления и обработки данных.</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Текстовые задачи</w:t>
      </w:r>
    </w:p>
    <w:p w:rsidR="006B502A" w:rsidRPr="00CD3C51" w:rsidRDefault="006B502A" w:rsidP="00D3403E">
      <w:pPr>
        <w:pStyle w:val="2a"/>
        <w:jc w:val="both"/>
        <w:rPr>
          <w:b w:val="0"/>
        </w:rPr>
      </w:pPr>
      <w:r w:rsidRPr="00CD3C51">
        <w:rPr>
          <w:b w:val="0"/>
        </w:rPr>
        <w:t xml:space="preserve"> Решать разные задачи повышенной трудности;</w:t>
      </w:r>
    </w:p>
    <w:p w:rsidR="006B502A" w:rsidRPr="00CD3C51" w:rsidRDefault="006B502A" w:rsidP="00D3403E">
      <w:pPr>
        <w:pStyle w:val="2a"/>
        <w:jc w:val="both"/>
        <w:rPr>
          <w:b w:val="0"/>
        </w:rPr>
      </w:pPr>
      <w:r w:rsidRPr="00CD3C51">
        <w:rPr>
          <w:b w:val="0"/>
        </w:rPr>
        <w:t xml:space="preserve"> анализировать условие задачи, выбирать оптимальный метод решения задачи, рассматривая различные методы;</w:t>
      </w:r>
    </w:p>
    <w:p w:rsidR="006B502A" w:rsidRPr="00CD3C51" w:rsidRDefault="006B502A" w:rsidP="00D3403E">
      <w:pPr>
        <w:pStyle w:val="2a"/>
        <w:jc w:val="both"/>
        <w:rPr>
          <w:b w:val="0"/>
        </w:rPr>
      </w:pPr>
      <w:r w:rsidRPr="00CD3C51">
        <w:rPr>
          <w:b w:val="0"/>
        </w:rPr>
        <w:t xml:space="preserve"> строить модель решения задачи, проводить доказательные рассуждения при решении задачи;</w:t>
      </w:r>
    </w:p>
    <w:p w:rsidR="006B502A" w:rsidRPr="00CD3C51" w:rsidRDefault="006B502A" w:rsidP="00D3403E">
      <w:pPr>
        <w:pStyle w:val="2a"/>
        <w:jc w:val="both"/>
        <w:rPr>
          <w:b w:val="0"/>
        </w:rPr>
      </w:pPr>
      <w:r w:rsidRPr="00CD3C51">
        <w:rPr>
          <w:b w:val="0"/>
        </w:rPr>
        <w:t xml:space="preserve"> решать задачи, требующие перебора вариантов, проверки условий, вы</w:t>
      </w:r>
      <w:r w:rsidRPr="00CD3C51">
        <w:rPr>
          <w:b w:val="0"/>
        </w:rPr>
        <w:softHyphen/>
        <w:t>бора оптимального результата;</w:t>
      </w:r>
    </w:p>
    <w:p w:rsidR="006B502A" w:rsidRPr="00CD3C51" w:rsidRDefault="006B502A" w:rsidP="00D3403E">
      <w:pPr>
        <w:pStyle w:val="2a"/>
        <w:jc w:val="both"/>
        <w:rPr>
          <w:b w:val="0"/>
        </w:rPr>
      </w:pPr>
      <w:r w:rsidRPr="00CD3C51">
        <w:rPr>
          <w:b w:val="0"/>
        </w:rPr>
        <w:t>анализировать и интерпретировать полученные решения в контексте условия задачи, выбирать решения, не противоречащие контексту;</w:t>
      </w:r>
    </w:p>
    <w:p w:rsidR="006B502A" w:rsidRPr="00CD3C51" w:rsidRDefault="006B502A" w:rsidP="00D3403E">
      <w:pPr>
        <w:pStyle w:val="2a"/>
        <w:jc w:val="both"/>
        <w:rPr>
          <w:b w:val="0"/>
        </w:rPr>
      </w:pPr>
      <w:r w:rsidRPr="00CD3C51">
        <w:rPr>
          <w:b w:val="0"/>
        </w:rPr>
        <w:t xml:space="preserve"> переводить при решении задачи информацию из одной формы записи в другую, используя при необходимости схемы, таблицы, графики, диаграммы.</w:t>
      </w:r>
    </w:p>
    <w:p w:rsidR="006B502A" w:rsidRPr="00CD3C51" w:rsidRDefault="006B502A"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предметов:</w:t>
      </w:r>
    </w:p>
    <w:p w:rsidR="006B502A" w:rsidRPr="00CD3C51" w:rsidRDefault="006B502A" w:rsidP="00D3403E">
      <w:pPr>
        <w:pStyle w:val="2a"/>
        <w:jc w:val="both"/>
        <w:rPr>
          <w:b w:val="0"/>
        </w:rPr>
      </w:pPr>
      <w:r w:rsidRPr="00CD3C51">
        <w:rPr>
          <w:b w:val="0"/>
        </w:rPr>
        <w:t xml:space="preserve"> решать практические задачи и задачи из других предметов.</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История и методы математики</w:t>
      </w:r>
    </w:p>
    <w:p w:rsidR="006B502A" w:rsidRPr="00CD3C51" w:rsidRDefault="006B502A" w:rsidP="00D3403E">
      <w:pPr>
        <w:pStyle w:val="2a"/>
        <w:jc w:val="both"/>
        <w:rPr>
          <w:b w:val="0"/>
        </w:rPr>
      </w:pPr>
      <w:r w:rsidRPr="00CD3C51">
        <w:rPr>
          <w:b w:val="0"/>
        </w:rPr>
        <w:t xml:space="preserve"> Иметь представление о вкладе выдающихся математиков в развитие науки;</w:t>
      </w:r>
    </w:p>
    <w:p w:rsidR="006B502A" w:rsidRPr="00CD3C51" w:rsidRDefault="006B502A" w:rsidP="00D3403E">
      <w:pPr>
        <w:pStyle w:val="2a"/>
        <w:jc w:val="both"/>
        <w:rPr>
          <w:b w:val="0"/>
        </w:rPr>
      </w:pPr>
      <w:r w:rsidRPr="00CD3C51">
        <w:rPr>
          <w:b w:val="0"/>
        </w:rPr>
        <w:t xml:space="preserve"> понимать роль математики в развитии России;</w:t>
      </w:r>
    </w:p>
    <w:p w:rsidR="006B502A" w:rsidRPr="00CD3C51" w:rsidRDefault="006B502A" w:rsidP="00D3403E">
      <w:pPr>
        <w:pStyle w:val="2a"/>
        <w:jc w:val="both"/>
        <w:rPr>
          <w:b w:val="0"/>
        </w:rPr>
      </w:pPr>
      <w:r w:rsidRPr="00CD3C51">
        <w:rPr>
          <w:b w:val="0"/>
        </w:rPr>
        <w:t xml:space="preserve"> использовать основные методы доказательства, проводить доказатель</w:t>
      </w:r>
      <w:r w:rsidRPr="00CD3C51">
        <w:rPr>
          <w:b w:val="0"/>
        </w:rPr>
        <w:softHyphen/>
        <w:t>ство и выполнять опровержение;</w:t>
      </w:r>
    </w:p>
    <w:p w:rsidR="006B502A" w:rsidRPr="00CD3C51" w:rsidRDefault="006B502A" w:rsidP="00D3403E">
      <w:pPr>
        <w:pStyle w:val="2a"/>
        <w:jc w:val="both"/>
        <w:rPr>
          <w:b w:val="0"/>
        </w:rPr>
      </w:pPr>
      <w:r w:rsidRPr="00CD3C51">
        <w:rPr>
          <w:b w:val="0"/>
        </w:rPr>
        <w:t xml:space="preserve"> применять основные методы решения математических задач;</w:t>
      </w:r>
    </w:p>
    <w:p w:rsidR="006B502A" w:rsidRPr="00CD3C51" w:rsidRDefault="006B502A" w:rsidP="00D3403E">
      <w:pPr>
        <w:pStyle w:val="2a"/>
        <w:jc w:val="both"/>
        <w:rPr>
          <w:b w:val="0"/>
        </w:rPr>
      </w:pPr>
      <w:r w:rsidRPr="00CD3C51">
        <w:rPr>
          <w:b w:val="0"/>
        </w:rPr>
        <w:t xml:space="preserve"> на основе математических закономерностей в природе характеризовать красоту и совершенство окружающего мира и произведений искусства;</w:t>
      </w:r>
    </w:p>
    <w:p w:rsidR="006B502A" w:rsidRPr="00CD3C51" w:rsidRDefault="006B502A" w:rsidP="00D3403E">
      <w:pPr>
        <w:pStyle w:val="2a"/>
        <w:jc w:val="both"/>
        <w:rPr>
          <w:b w:val="0"/>
        </w:rPr>
      </w:pPr>
      <w:r w:rsidRPr="00CD3C51">
        <w:rPr>
          <w:b w:val="0"/>
        </w:rPr>
        <w:lastRenderedPageBreak/>
        <w:t xml:space="preserve"> применять простейшие программные средства и электронно-коммуни</w:t>
      </w:r>
      <w:r w:rsidRPr="00CD3C51">
        <w:rPr>
          <w:b w:val="0"/>
        </w:rPr>
        <w:softHyphen/>
        <w:t>кационные системы при решении математических задач;</w:t>
      </w:r>
    </w:p>
    <w:p w:rsidR="006B502A" w:rsidRPr="00CD3C51" w:rsidRDefault="006B502A" w:rsidP="00D3403E">
      <w:pPr>
        <w:pStyle w:val="2a"/>
        <w:jc w:val="both"/>
        <w:rPr>
          <w:b w:val="0"/>
        </w:rPr>
      </w:pPr>
      <w:r w:rsidRPr="00CD3C51">
        <w:rPr>
          <w:b w:val="0"/>
        </w:rPr>
        <w:t xml:space="preserve"> пользоваться прикладными программами и программами символьных вычислений для исследования математических объектов;</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применять математические знания к исследованию окружающего мира (моделирование физических процессов, задачи экономики).</w:t>
      </w:r>
    </w:p>
    <w:p w:rsidR="006B502A" w:rsidRPr="00CD3C51" w:rsidRDefault="006B502A" w:rsidP="00D3403E">
      <w:pPr>
        <w:pStyle w:val="2a"/>
        <w:jc w:val="both"/>
        <w:rPr>
          <w:b w:val="0"/>
        </w:rPr>
      </w:pPr>
      <w:r w:rsidRPr="00CD3C51">
        <w:rPr>
          <w:b w:val="0"/>
        </w:rPr>
        <w:t>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6B502A" w:rsidRPr="00CD3C51" w:rsidRDefault="006B502A" w:rsidP="00D3403E">
      <w:pPr>
        <w:pStyle w:val="2a"/>
        <w:jc w:val="both"/>
        <w:rPr>
          <w:b w:val="0"/>
        </w:rPr>
      </w:pPr>
      <w:r w:rsidRPr="00CD3C51">
        <w:rPr>
          <w:b w:val="0"/>
        </w:rPr>
        <w:t xml:space="preserve"> значение практики и вопросов, возникающих в самой математике, для формирования и развития математической науки;</w:t>
      </w:r>
    </w:p>
    <w:p w:rsidR="006B502A" w:rsidRPr="00CD3C51" w:rsidRDefault="006B502A" w:rsidP="00D3403E">
      <w:pPr>
        <w:pStyle w:val="2a"/>
        <w:jc w:val="both"/>
        <w:rPr>
          <w:b w:val="0"/>
        </w:rPr>
      </w:pPr>
      <w:r w:rsidRPr="00CD3C51">
        <w:rPr>
          <w:b w:val="0"/>
        </w:rPr>
        <w:t xml:space="preserve">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6B502A" w:rsidRPr="00CD3C51" w:rsidRDefault="006B502A" w:rsidP="00D3403E">
      <w:pPr>
        <w:pStyle w:val="2a"/>
        <w:jc w:val="both"/>
        <w:rPr>
          <w:b w:val="0"/>
        </w:rPr>
      </w:pPr>
      <w:r w:rsidRPr="00CD3C51">
        <w:rPr>
          <w:b w:val="0"/>
        </w:rPr>
        <w:t xml:space="preserve"> значение идей, методов и результатов алгебры и математического анализа для построения моделей реальных процессов и ситуаций;</w:t>
      </w:r>
    </w:p>
    <w:p w:rsidR="006B502A" w:rsidRPr="00CD3C51" w:rsidRDefault="006B502A" w:rsidP="00D3403E">
      <w:pPr>
        <w:pStyle w:val="2a"/>
        <w:jc w:val="both"/>
        <w:rPr>
          <w:b w:val="0"/>
        </w:rPr>
      </w:pPr>
      <w:r w:rsidRPr="00CD3C51">
        <w:rPr>
          <w:b w:val="0"/>
        </w:rPr>
        <w:t xml:space="preserve"> возможности геометрии для описания свойств реальных предметов и их взаимного расположения;</w:t>
      </w:r>
    </w:p>
    <w:p w:rsidR="006B502A" w:rsidRPr="00CD3C51" w:rsidRDefault="006B502A" w:rsidP="00D3403E">
      <w:pPr>
        <w:pStyle w:val="2a"/>
        <w:jc w:val="both"/>
        <w:rPr>
          <w:b w:val="0"/>
        </w:rPr>
      </w:pPr>
      <w:r w:rsidRPr="00CD3C51">
        <w:rPr>
          <w:b w:val="0"/>
        </w:rPr>
        <w:t xml:space="preserve"> универсальный характер законов логики математических рассуждений, их применимость в различных областях человеческой деятельности;</w:t>
      </w:r>
    </w:p>
    <w:p w:rsidR="006B502A" w:rsidRPr="00CD3C51" w:rsidRDefault="006B502A" w:rsidP="00D3403E">
      <w:pPr>
        <w:pStyle w:val="2a"/>
        <w:jc w:val="both"/>
        <w:rPr>
          <w:b w:val="0"/>
        </w:rPr>
      </w:pPr>
      <w:r w:rsidRPr="00CD3C51">
        <w:rPr>
          <w:b w:val="0"/>
        </w:rPr>
        <w:t xml:space="preserve"> различие требований, предъявляемых к доказательствам в математике, естественных, социально-экономических и гуманитарных наук, на практике;</w:t>
      </w:r>
    </w:p>
    <w:p w:rsidR="006B502A" w:rsidRPr="00CD3C51" w:rsidRDefault="006B502A" w:rsidP="00D3403E">
      <w:pPr>
        <w:pStyle w:val="2a"/>
        <w:jc w:val="both"/>
        <w:rPr>
          <w:b w:val="0"/>
        </w:rPr>
      </w:pPr>
      <w:r w:rsidRPr="00CD3C51">
        <w:rPr>
          <w:b w:val="0"/>
        </w:rPr>
        <w:t xml:space="preserve">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r w:rsidR="00671252" w:rsidRPr="00CD3C51">
        <w:rPr>
          <w:b w:val="0"/>
        </w:rPr>
        <w:t>.</w:t>
      </w:r>
    </w:p>
    <w:p w:rsidR="006B502A" w:rsidRPr="00CD3C51" w:rsidRDefault="006B502A" w:rsidP="00D3403E">
      <w:pPr>
        <w:pStyle w:val="2a"/>
        <w:jc w:val="both"/>
        <w:rPr>
          <w:b w:val="0"/>
        </w:rPr>
      </w:pPr>
    </w:p>
    <w:p w:rsidR="006B502A" w:rsidRPr="00CD3C51" w:rsidRDefault="006B502A" w:rsidP="00D3403E">
      <w:pPr>
        <w:pStyle w:val="2a"/>
        <w:jc w:val="both"/>
        <w:rPr>
          <w:b w:val="0"/>
        </w:rPr>
      </w:pPr>
      <w:r w:rsidRPr="00CD3C51">
        <w:rPr>
          <w:b w:val="0"/>
        </w:rPr>
        <w:t>В результате изу</w:t>
      </w:r>
      <w:r w:rsidR="00C354EC" w:rsidRPr="00CD3C51">
        <w:rPr>
          <w:b w:val="0"/>
        </w:rPr>
        <w:t xml:space="preserve">чения математики на профильном </w:t>
      </w:r>
      <w:r w:rsidRPr="00CD3C51">
        <w:rPr>
          <w:b w:val="0"/>
        </w:rPr>
        <w:t>уровне выпускник получит возможность научиться:</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Элементы теории множеств и математической логики</w:t>
      </w:r>
    </w:p>
    <w:p w:rsidR="006B502A" w:rsidRPr="00CD3C51" w:rsidRDefault="006B502A" w:rsidP="00D3403E">
      <w:pPr>
        <w:pStyle w:val="2a"/>
        <w:jc w:val="both"/>
        <w:rPr>
          <w:b w:val="0"/>
        </w:rPr>
      </w:pPr>
      <w:r w:rsidRPr="00CD3C51">
        <w:rPr>
          <w:b w:val="0"/>
        </w:rPr>
        <w:t>Оперировать понятием определения, основными видами определений и теорем;</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понимать суть косвенного доказательства;</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оперировать понятиями счётного и несчётного множества;</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применять метод математической индукции для проведения рас</w:t>
      </w:r>
      <w:r w:rsidRPr="00CD3C51">
        <w:rPr>
          <w:b w:val="0"/>
        </w:rPr>
        <w:softHyphen/>
        <w:t>суждений и доказательств при решении задач.</w:t>
      </w:r>
    </w:p>
    <w:p w:rsidR="006B502A" w:rsidRPr="00CD3C51" w:rsidRDefault="006B502A" w:rsidP="00D3403E">
      <w:pPr>
        <w:pStyle w:val="2a"/>
        <w:jc w:val="both"/>
        <w:rPr>
          <w:rStyle w:val="101"/>
          <w:rFonts w:eastAsia="Calibri"/>
          <w:b w:val="0"/>
          <w:spacing w:val="0"/>
          <w:sz w:val="28"/>
          <w:szCs w:val="28"/>
        </w:rPr>
      </w:pPr>
      <w:r w:rsidRPr="00CD3C51">
        <w:rPr>
          <w:rStyle w:val="101"/>
          <w:rFonts w:eastAsia="Calibri"/>
          <w:b w:val="0"/>
          <w:spacing w:val="0"/>
          <w:sz w:val="28"/>
          <w:szCs w:val="28"/>
        </w:rPr>
        <w:t>В повседневной жизни и при изучении других предметов:</w:t>
      </w:r>
    </w:p>
    <w:p w:rsidR="006B502A" w:rsidRPr="00CD3C51" w:rsidRDefault="006B502A" w:rsidP="00D3403E">
      <w:pPr>
        <w:pStyle w:val="2a"/>
        <w:jc w:val="both"/>
        <w:rPr>
          <w:b w:val="0"/>
        </w:rPr>
      </w:pPr>
      <w:r w:rsidRPr="00CD3C51">
        <w:rPr>
          <w:b w:val="0"/>
        </w:rPr>
        <w:t>использовать теоретико-множественный язык и язык логики для описания реальных процессов и явлений, при решении задач других учебных предметов.</w:t>
      </w:r>
    </w:p>
    <w:p w:rsidR="006B502A" w:rsidRPr="00CD3C51" w:rsidRDefault="006B502A" w:rsidP="00D3403E">
      <w:pPr>
        <w:pStyle w:val="2a"/>
        <w:jc w:val="both"/>
        <w:rPr>
          <w:rStyle w:val="101"/>
          <w:rFonts w:eastAsia="Calibri"/>
          <w:b w:val="0"/>
          <w:spacing w:val="0"/>
          <w:sz w:val="28"/>
          <w:szCs w:val="28"/>
        </w:rPr>
      </w:pPr>
      <w:r w:rsidRPr="00CD3C51">
        <w:rPr>
          <w:rStyle w:val="101"/>
          <w:rFonts w:eastAsia="Calibri"/>
          <w:b w:val="0"/>
          <w:spacing w:val="0"/>
          <w:sz w:val="28"/>
          <w:szCs w:val="28"/>
        </w:rPr>
        <w:t>Числа и выражения</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свободно оперировать числовыми множествами при решении задач;</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понимать причины и основные идеи расширения числовых мно</w:t>
      </w:r>
      <w:r w:rsidRPr="00CD3C51">
        <w:rPr>
          <w:b w:val="0"/>
        </w:rPr>
        <w:softHyphen/>
        <w:t>жеств;</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владеть основными понятиями теории делимости при решении стандартных задач;</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базовые представления о множестве комплексных чисел;</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lastRenderedPageBreak/>
        <w:t xml:space="preserve"> </w:t>
      </w:r>
      <w:r w:rsidRPr="00CD3C51">
        <w:rPr>
          <w:b w:val="0"/>
        </w:rPr>
        <w:t>свободно выполнять тождественные преобразования тригонометри</w:t>
      </w:r>
      <w:r w:rsidRPr="00CD3C51">
        <w:rPr>
          <w:b w:val="0"/>
        </w:rPr>
        <w:softHyphen/>
        <w:t>ческих, логарифмических, степенных выражений;</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владеть формулой бинома Ньютона;</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применять при решении задач теорему о линейном представлении НОД, Китайскую теорему об остатках, Малую теорему Ферма;</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применять при решении задач теоретико-числовые функции: число и сумма делителей, функцию Эйлера;</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применять при решении задач цепные дроби, многочлены с действи</w:t>
      </w:r>
      <w:r w:rsidRPr="00CD3C51">
        <w:rPr>
          <w:b w:val="0"/>
        </w:rPr>
        <w:softHyphen/>
        <w:t>тельными и целыми коэффициентами;</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владеть понятиями: приводимые и неприводимые многочлены; при</w:t>
      </w:r>
      <w:r w:rsidRPr="00CD3C51">
        <w:rPr>
          <w:b w:val="0"/>
        </w:rPr>
        <w:softHyphen/>
        <w:t>менять их при решении задач;</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применять при решении задач Основную теорему алгебры; простей</w:t>
      </w:r>
      <w:r w:rsidRPr="00CD3C51">
        <w:rPr>
          <w:b w:val="0"/>
        </w:rPr>
        <w:softHyphen/>
        <w:t>шие функции комплексной переменной как геометрические преоб</w:t>
      </w:r>
      <w:r w:rsidRPr="00CD3C51">
        <w:rPr>
          <w:b w:val="0"/>
        </w:rPr>
        <w:softHyphen/>
        <w:t>разования.</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Уравнения и неравенства</w:t>
      </w:r>
    </w:p>
    <w:p w:rsidR="006B502A" w:rsidRPr="00CD3C51" w:rsidRDefault="006B502A" w:rsidP="00D3403E">
      <w:pPr>
        <w:pStyle w:val="2a"/>
        <w:jc w:val="both"/>
        <w:rPr>
          <w:b w:val="0"/>
        </w:rPr>
      </w:pPr>
      <w:r w:rsidRPr="00CD3C51">
        <w:rPr>
          <w:b w:val="0"/>
        </w:rPr>
        <w:t>свободно определять тип и выбирать метод решения показатель</w:t>
      </w:r>
      <w:r w:rsidRPr="00CD3C51">
        <w:rPr>
          <w:b w:val="0"/>
        </w:rPr>
        <w:softHyphen/>
        <w:t>ных и логарифмических уравнений и неравенств, иррациональных уравнений и неравенств, тригонометрических уравнений и нера</w:t>
      </w:r>
      <w:r w:rsidRPr="00CD3C51">
        <w:rPr>
          <w:b w:val="0"/>
        </w:rPr>
        <w:softHyphen/>
        <w:t>венств, их систем;</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свободно решать системы линейных уравнений;</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решать основные типы уравнений и неравенств с параметрами;</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применять при решении задач неравенства Коши</w:t>
      </w:r>
      <w:r w:rsidRPr="00CD3C51">
        <w:rPr>
          <w:rStyle w:val="130pt"/>
          <w:rFonts w:eastAsia="Calibri"/>
          <w:b w:val="0"/>
          <w:i w:val="0"/>
          <w:color w:val="auto"/>
          <w:spacing w:val="0"/>
          <w:sz w:val="28"/>
          <w:szCs w:val="28"/>
        </w:rPr>
        <w:t>—</w:t>
      </w:r>
      <w:r w:rsidRPr="00CD3C51">
        <w:rPr>
          <w:b w:val="0"/>
        </w:rPr>
        <w:t>Буняковского, Бернулли;</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Функции</w:t>
      </w:r>
    </w:p>
    <w:p w:rsidR="006B502A" w:rsidRPr="00CD3C51" w:rsidRDefault="006B502A" w:rsidP="00D3403E">
      <w:pPr>
        <w:pStyle w:val="2a"/>
        <w:jc w:val="both"/>
        <w:rPr>
          <w:b w:val="0"/>
        </w:rPr>
      </w:pPr>
      <w:r w:rsidRPr="00CD3C51">
        <w:rPr>
          <w:b w:val="0"/>
        </w:rPr>
        <w:t>владеть понятием: асимптота; уметь его применять при решении задач;</w:t>
      </w:r>
    </w:p>
    <w:p w:rsidR="006B502A" w:rsidRPr="00CD3C51" w:rsidRDefault="006B502A" w:rsidP="00D3403E">
      <w:pPr>
        <w:pStyle w:val="2a"/>
        <w:jc w:val="both"/>
        <w:rPr>
          <w:b w:val="0"/>
        </w:rPr>
      </w:pPr>
      <w:r w:rsidRPr="00CD3C51">
        <w:rPr>
          <w:b w:val="0"/>
        </w:rPr>
        <w:t>применять методы решения простейших дифференциальных уравне</w:t>
      </w:r>
      <w:r w:rsidRPr="00CD3C51">
        <w:rPr>
          <w:b w:val="0"/>
        </w:rPr>
        <w:softHyphen/>
        <w:t>ний первого и второго порядков</w:t>
      </w:r>
      <w:r w:rsidRPr="00CD3C51">
        <w:rPr>
          <w:rStyle w:val="130pt"/>
          <w:rFonts w:eastAsia="Calibri"/>
          <w:b w:val="0"/>
          <w:i w:val="0"/>
          <w:color w:val="auto"/>
          <w:spacing w:val="0"/>
          <w:sz w:val="28"/>
          <w:szCs w:val="28"/>
        </w:rPr>
        <w:t>.</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Элементы математического анализа</w:t>
      </w:r>
    </w:p>
    <w:p w:rsidR="006B502A" w:rsidRPr="00CD3C51" w:rsidRDefault="006B502A" w:rsidP="00D3403E">
      <w:pPr>
        <w:pStyle w:val="2a"/>
        <w:jc w:val="both"/>
        <w:rPr>
          <w:b w:val="0"/>
        </w:rPr>
      </w:pPr>
      <w:r w:rsidRPr="00CD3C51">
        <w:rPr>
          <w:b w:val="0"/>
        </w:rPr>
        <w:t>свободно владеть стандартным аппаратом математического ана</w:t>
      </w:r>
      <w:r w:rsidRPr="00CD3C51">
        <w:rPr>
          <w:b w:val="0"/>
        </w:rPr>
        <w:softHyphen/>
        <w:t>лиза для вычисления производных функции одной переменной;</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свободно применять аппарат математического анализа для иссле</w:t>
      </w:r>
      <w:r w:rsidRPr="00CD3C51">
        <w:rPr>
          <w:b w:val="0"/>
        </w:rPr>
        <w:softHyphen/>
        <w:t>дования функций и построения графиков, в том числе исследования на выпуклость;</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оперировать понятием первообразной для решения задач;</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овладеть основными сведениями об интеграле Ньютона—Лейбница и его простейших применениях;</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оперировать в стандартных ситуациях производными высших по</w:t>
      </w:r>
      <w:r w:rsidRPr="00CD3C51">
        <w:rPr>
          <w:b w:val="0"/>
        </w:rPr>
        <w:softHyphen/>
        <w:t>рядков;</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уметь применять при решении задач свойства непрерывных функ</w:t>
      </w:r>
      <w:r w:rsidRPr="00CD3C51">
        <w:rPr>
          <w:b w:val="0"/>
        </w:rPr>
        <w:softHyphen/>
        <w:t>ций;</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уметь применять при решении задач теоремы Вейерштрасса;</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уметь выполнять приближённые вычисления (методы решения урав</w:t>
      </w:r>
      <w:r w:rsidRPr="00CD3C51">
        <w:rPr>
          <w:b w:val="0"/>
        </w:rPr>
        <w:softHyphen/>
        <w:t>нений, вычисления определённого интеграла);</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уметь применять приложение производной и определённого инте</w:t>
      </w:r>
      <w:r w:rsidRPr="00CD3C51">
        <w:rPr>
          <w:b w:val="0"/>
        </w:rPr>
        <w:softHyphen/>
        <w:t>грала к решению задач естествознания;</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владеть понятиями</w:t>
      </w:r>
      <w:r w:rsidRPr="00CD3C51">
        <w:rPr>
          <w:rStyle w:val="130pt"/>
          <w:rFonts w:eastAsia="Calibri"/>
          <w:b w:val="0"/>
          <w:i w:val="0"/>
          <w:color w:val="auto"/>
          <w:spacing w:val="0"/>
          <w:sz w:val="28"/>
          <w:szCs w:val="28"/>
        </w:rPr>
        <w:t>:</w:t>
      </w:r>
      <w:r w:rsidRPr="00CD3C51">
        <w:rPr>
          <w:rStyle w:val="130pt"/>
          <w:rFonts w:eastAsia="Calibri"/>
          <w:b w:val="0"/>
          <w:i w:val="0"/>
          <w:color w:val="auto"/>
          <w:spacing w:val="0"/>
          <w:sz w:val="28"/>
          <w:szCs w:val="28"/>
        </w:rPr>
        <w:tab/>
      </w:r>
      <w:r w:rsidRPr="00CD3C51">
        <w:rPr>
          <w:b w:val="0"/>
        </w:rPr>
        <w:t>вторая</w:t>
      </w:r>
      <w:r w:rsidRPr="00CD3C51">
        <w:rPr>
          <w:b w:val="0"/>
        </w:rPr>
        <w:tab/>
        <w:t>производная, выпуклость графика</w:t>
      </w:r>
    </w:p>
    <w:p w:rsidR="006B502A" w:rsidRPr="00CD3C51" w:rsidRDefault="006B502A" w:rsidP="00D3403E">
      <w:pPr>
        <w:pStyle w:val="2a"/>
        <w:jc w:val="both"/>
        <w:rPr>
          <w:b w:val="0"/>
        </w:rPr>
      </w:pPr>
      <w:r w:rsidRPr="00CD3C51">
        <w:rPr>
          <w:b w:val="0"/>
        </w:rPr>
        <w:t>функции; уметь исследовать функцию на выпуклость.</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Комбинаторика, вероятность и статистика, логика и теория графов</w:t>
      </w:r>
    </w:p>
    <w:p w:rsidR="006B502A" w:rsidRPr="00CD3C51" w:rsidRDefault="006B502A" w:rsidP="00D3403E">
      <w:pPr>
        <w:pStyle w:val="2a"/>
        <w:jc w:val="both"/>
        <w:rPr>
          <w:b w:val="0"/>
        </w:rPr>
      </w:pPr>
      <w:r w:rsidRPr="00CD3C51">
        <w:rPr>
          <w:b w:val="0"/>
        </w:rPr>
        <w:t>иметь представление о центральной предельной теореме;</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lastRenderedPageBreak/>
        <w:t xml:space="preserve"> </w:t>
      </w:r>
      <w:r w:rsidRPr="00CD3C51">
        <w:rPr>
          <w:b w:val="0"/>
        </w:rPr>
        <w:t>иметь представление о выборочном коэффициенте корреляции и ли</w:t>
      </w:r>
      <w:r w:rsidRPr="00CD3C51">
        <w:rPr>
          <w:b w:val="0"/>
        </w:rPr>
        <w:softHyphen/>
        <w:t>нейной регрессии;</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 статистических гипотезах и проверке ста</w:t>
      </w:r>
      <w:r w:rsidRPr="00CD3C51">
        <w:rPr>
          <w:b w:val="0"/>
        </w:rPr>
        <w:softHyphen/>
        <w:t>тистической гипотезы, о статистике критерия и её уровне зна</w:t>
      </w:r>
      <w:r w:rsidRPr="00CD3C51">
        <w:rPr>
          <w:b w:val="0"/>
        </w:rPr>
        <w:softHyphen/>
        <w:t>чимости;</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 связи эмпирических и теоретических рас</w:t>
      </w:r>
      <w:r w:rsidRPr="00CD3C51">
        <w:rPr>
          <w:b w:val="0"/>
        </w:rPr>
        <w:softHyphen/>
        <w:t>пределений;</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 кодировании, двоичной записи, двоичном де</w:t>
      </w:r>
      <w:r w:rsidRPr="00CD3C51">
        <w:rPr>
          <w:b w:val="0"/>
        </w:rPr>
        <w:softHyphen/>
        <w:t>реве;</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владеть основными понятиями теории графов (граф, вершина, реб</w:t>
      </w:r>
      <w:r w:rsidRPr="00CD3C51">
        <w:rPr>
          <w:b w:val="0"/>
        </w:rPr>
        <w:softHyphen/>
        <w:t>ро, степень вершины, путь в графе) и уметь применять их при решении задач;</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 деревьях и уметь применять его при реше</w:t>
      </w:r>
      <w:r w:rsidRPr="00CD3C51">
        <w:rPr>
          <w:b w:val="0"/>
        </w:rPr>
        <w:softHyphen/>
        <w:t>нии задач;</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владеть понятием: связность; уметь применять компоненты связ</w:t>
      </w:r>
      <w:r w:rsidRPr="00CD3C51">
        <w:rPr>
          <w:b w:val="0"/>
        </w:rPr>
        <w:softHyphen/>
        <w:t>ности при решении задач;</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уметь осуществлять пути по рёбрам, обходы рёбер и вершин гра</w:t>
      </w:r>
      <w:r w:rsidRPr="00CD3C51">
        <w:rPr>
          <w:b w:val="0"/>
        </w:rPr>
        <w:softHyphen/>
        <w:t>фа;</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иметь представление об Эйлеровом и Гамильтоновом пути; иметь представление о трудности задачи нахождения Гамильтонова пути;</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владеть понятиями: конечные счётные множества; счётные множе</w:t>
      </w:r>
      <w:r w:rsidRPr="00CD3C51">
        <w:rPr>
          <w:b w:val="0"/>
        </w:rPr>
        <w:softHyphen/>
        <w:t>ства; уметь применять их при решении задач;</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уметь применять метод математической индукции;</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 </w:t>
      </w:r>
      <w:r w:rsidRPr="00CD3C51">
        <w:rPr>
          <w:b w:val="0"/>
        </w:rPr>
        <w:t>уметь применять принцип Дирихле при решении задач.</w:t>
      </w:r>
    </w:p>
    <w:p w:rsidR="006B502A" w:rsidRPr="00CD3C51" w:rsidRDefault="006B502A" w:rsidP="00D3403E">
      <w:pPr>
        <w:pStyle w:val="2a"/>
        <w:jc w:val="both"/>
        <w:rPr>
          <w:rStyle w:val="101"/>
          <w:rFonts w:eastAsia="Calibri"/>
          <w:b w:val="0"/>
          <w:bCs/>
          <w:spacing w:val="0"/>
          <w:sz w:val="28"/>
          <w:szCs w:val="28"/>
        </w:rPr>
      </w:pPr>
      <w:r w:rsidRPr="00CD3C51">
        <w:rPr>
          <w:rStyle w:val="101"/>
          <w:rFonts w:eastAsia="Calibri"/>
          <w:b w:val="0"/>
          <w:spacing w:val="0"/>
          <w:sz w:val="28"/>
          <w:szCs w:val="28"/>
        </w:rPr>
        <w:t>История и методы математики</w:t>
      </w:r>
    </w:p>
    <w:p w:rsidR="006B502A" w:rsidRPr="00CD3C51" w:rsidRDefault="006B502A" w:rsidP="00D3403E">
      <w:pPr>
        <w:pStyle w:val="2a"/>
        <w:jc w:val="both"/>
        <w:rPr>
          <w:b w:val="0"/>
        </w:rPr>
      </w:pPr>
      <w:r w:rsidRPr="00CD3C51">
        <w:rPr>
          <w:b w:val="0"/>
        </w:rPr>
        <w:t>применять вероятностный характер различных процессов и закономерностей окружающего мира для исследования математических объектов.</w:t>
      </w:r>
    </w:p>
    <w:p w:rsidR="006B502A" w:rsidRPr="00CD3C51" w:rsidRDefault="006B502A" w:rsidP="00D3403E">
      <w:pPr>
        <w:pStyle w:val="2a"/>
        <w:jc w:val="both"/>
        <w:rPr>
          <w:b w:val="0"/>
        </w:rPr>
      </w:pPr>
    </w:p>
    <w:p w:rsidR="006B502A" w:rsidRPr="00CD3C51" w:rsidRDefault="006B502A" w:rsidP="00D3403E">
      <w:pPr>
        <w:pStyle w:val="2a"/>
        <w:jc w:val="both"/>
        <w:rPr>
          <w:b w:val="0"/>
          <w:u w:val="single"/>
        </w:rPr>
      </w:pPr>
      <w:bookmarkStart w:id="101" w:name="bookmark1"/>
      <w:r w:rsidRPr="00CD3C51">
        <w:rPr>
          <w:b w:val="0"/>
        </w:rPr>
        <w:t>Содержание учебного предмета</w:t>
      </w:r>
    </w:p>
    <w:bookmarkEnd w:id="101"/>
    <w:p w:rsidR="006B502A" w:rsidRPr="00CD3C51" w:rsidRDefault="006B502A" w:rsidP="00D3403E">
      <w:pPr>
        <w:pStyle w:val="2a"/>
        <w:jc w:val="both"/>
        <w:rPr>
          <w:b w:val="0"/>
          <w:u w:val="single"/>
        </w:rPr>
      </w:pPr>
      <w:r w:rsidRPr="00CD3C51">
        <w:rPr>
          <w:rStyle w:val="101"/>
          <w:rFonts w:eastAsia="Calibri"/>
          <w:b w:val="0"/>
          <w:spacing w:val="0"/>
          <w:sz w:val="28"/>
          <w:szCs w:val="28"/>
        </w:rPr>
        <w:t>Элементы теории множеств и математической логики</w:t>
      </w:r>
    </w:p>
    <w:p w:rsidR="006B502A" w:rsidRPr="00CD3C51" w:rsidRDefault="006B502A" w:rsidP="00D3403E">
      <w:pPr>
        <w:pStyle w:val="2a"/>
        <w:jc w:val="both"/>
        <w:rPr>
          <w:b w:val="0"/>
        </w:rPr>
      </w:pPr>
      <w:r w:rsidRPr="00CD3C51">
        <w:rPr>
          <w:b w:val="0"/>
        </w:rPr>
        <w:t>Понятие множества. Характеристическое свойство, элемент множества, пустое, конечное, бесконечное множества. Способы задания множеств. Подмножество. Отношения принадлежности, включения, равенства. Опе</w:t>
      </w:r>
      <w:r w:rsidRPr="00CD3C51">
        <w:rPr>
          <w:b w:val="0"/>
        </w:rPr>
        <w:softHyphen/>
        <w:t xml:space="preserve">рации над множествами, их иллюстрации с помощью кругов Эйлера. </w:t>
      </w:r>
      <w:r w:rsidRPr="00CD3C51">
        <w:rPr>
          <w:rStyle w:val="0pt0"/>
          <w:rFonts w:eastAsia="Times"/>
          <w:b w:val="0"/>
          <w:i w:val="0"/>
          <w:color w:val="auto"/>
          <w:spacing w:val="0"/>
          <w:sz w:val="28"/>
          <w:szCs w:val="28"/>
          <w:lang w:val="ru-RU"/>
        </w:rPr>
        <w:t>Счётные и несчётные множества</w:t>
      </w:r>
      <w:r w:rsidRPr="00CD3C51">
        <w:rPr>
          <w:b w:val="0"/>
        </w:rPr>
        <w:t>.</w:t>
      </w:r>
    </w:p>
    <w:p w:rsidR="006B502A" w:rsidRPr="00CD3C51" w:rsidRDefault="006B502A" w:rsidP="00D3403E">
      <w:pPr>
        <w:pStyle w:val="2a"/>
        <w:jc w:val="both"/>
        <w:rPr>
          <w:b w:val="0"/>
        </w:rPr>
      </w:pPr>
      <w:r w:rsidRPr="00CD3C51">
        <w:rPr>
          <w:b w:val="0"/>
        </w:rPr>
        <w:t>Истинные и ложные высказывания (утверждения), операции над вы</w:t>
      </w:r>
      <w:r w:rsidRPr="00CD3C51">
        <w:rPr>
          <w:b w:val="0"/>
        </w:rPr>
        <w:softHyphen/>
        <w:t xml:space="preserve">сказываниями. Кванторы существования и всеобщности. </w:t>
      </w:r>
      <w:r w:rsidRPr="00CD3C51">
        <w:rPr>
          <w:rStyle w:val="0pt0"/>
          <w:rFonts w:eastAsia="Times"/>
          <w:b w:val="0"/>
          <w:i w:val="0"/>
          <w:color w:val="auto"/>
          <w:spacing w:val="0"/>
          <w:sz w:val="28"/>
          <w:szCs w:val="28"/>
          <w:lang w:val="ru-RU"/>
        </w:rPr>
        <w:t>Алгебра выска</w:t>
      </w:r>
      <w:r w:rsidRPr="00CD3C51">
        <w:rPr>
          <w:rStyle w:val="0pt0"/>
          <w:rFonts w:eastAsia="Times"/>
          <w:b w:val="0"/>
          <w:i w:val="0"/>
          <w:color w:val="auto"/>
          <w:spacing w:val="0"/>
          <w:sz w:val="28"/>
          <w:szCs w:val="28"/>
          <w:lang w:val="ru-RU"/>
        </w:rPr>
        <w:softHyphen/>
        <w:t>зываний.</w:t>
      </w:r>
    </w:p>
    <w:p w:rsidR="006B502A" w:rsidRPr="00CD3C51" w:rsidRDefault="006B502A" w:rsidP="00D3403E">
      <w:pPr>
        <w:pStyle w:val="2a"/>
        <w:jc w:val="both"/>
        <w:rPr>
          <w:b w:val="0"/>
        </w:rPr>
      </w:pPr>
      <w:r w:rsidRPr="00CD3C51">
        <w:rPr>
          <w:b w:val="0"/>
        </w:rPr>
        <w:t xml:space="preserve">Законы логики. </w:t>
      </w:r>
      <w:r w:rsidRPr="00CD3C51">
        <w:rPr>
          <w:rStyle w:val="0pt0"/>
          <w:rFonts w:eastAsia="Times"/>
          <w:b w:val="0"/>
          <w:i w:val="0"/>
          <w:color w:val="auto"/>
          <w:spacing w:val="0"/>
          <w:sz w:val="28"/>
          <w:szCs w:val="28"/>
          <w:lang w:val="ru-RU"/>
        </w:rPr>
        <w:t>Основные логические правила.</w:t>
      </w:r>
      <w:r w:rsidRPr="00CD3C51">
        <w:rPr>
          <w:b w:val="0"/>
        </w:rPr>
        <w:t xml:space="preserve"> Решение логических задач с использованием кругов Эйлера</w:t>
      </w:r>
      <w:r w:rsidRPr="00CD3C51">
        <w:rPr>
          <w:rStyle w:val="0pt0"/>
          <w:rFonts w:eastAsia="Times"/>
          <w:b w:val="0"/>
          <w:i w:val="0"/>
          <w:color w:val="auto"/>
          <w:spacing w:val="0"/>
          <w:sz w:val="28"/>
          <w:szCs w:val="28"/>
          <w:lang w:val="ru-RU"/>
        </w:rPr>
        <w:t>.</w:t>
      </w:r>
    </w:p>
    <w:p w:rsidR="006B502A" w:rsidRPr="00CD3C51" w:rsidRDefault="006B502A" w:rsidP="00D3403E">
      <w:pPr>
        <w:pStyle w:val="2a"/>
        <w:jc w:val="both"/>
        <w:rPr>
          <w:b w:val="0"/>
        </w:rPr>
      </w:pPr>
      <w:r w:rsidRPr="00CD3C51">
        <w:rPr>
          <w:b w:val="0"/>
        </w:rPr>
        <w:t>Умозаключения. Обоснование и доказательство в математике. Опреде</w:t>
      </w:r>
      <w:r w:rsidRPr="00CD3C51">
        <w:rPr>
          <w:b w:val="0"/>
        </w:rPr>
        <w:softHyphen/>
        <w:t xml:space="preserve">ления. Теоремы. </w:t>
      </w:r>
      <w:r w:rsidRPr="00CD3C51">
        <w:rPr>
          <w:rStyle w:val="0pt0"/>
          <w:rFonts w:eastAsia="Times"/>
          <w:b w:val="0"/>
          <w:i w:val="0"/>
          <w:color w:val="auto"/>
          <w:spacing w:val="0"/>
          <w:sz w:val="28"/>
          <w:szCs w:val="28"/>
          <w:lang w:val="ru-RU"/>
        </w:rPr>
        <w:t xml:space="preserve">Виды доказательств. Математическая индукция. </w:t>
      </w:r>
      <w:r w:rsidRPr="00CD3C51">
        <w:rPr>
          <w:b w:val="0"/>
        </w:rPr>
        <w:t xml:space="preserve">Утверждения: обратное данному, </w:t>
      </w:r>
      <w:r w:rsidRPr="00CD3C51">
        <w:rPr>
          <w:rStyle w:val="0pt0"/>
          <w:rFonts w:eastAsia="Times"/>
          <w:b w:val="0"/>
          <w:i w:val="0"/>
          <w:color w:val="auto"/>
          <w:spacing w:val="0"/>
          <w:sz w:val="28"/>
          <w:szCs w:val="28"/>
          <w:lang w:val="ru-RU"/>
        </w:rPr>
        <w:t>противоположное, обратное противо</w:t>
      </w:r>
      <w:r w:rsidRPr="00CD3C51">
        <w:rPr>
          <w:rStyle w:val="0pt0"/>
          <w:rFonts w:eastAsia="Times"/>
          <w:b w:val="0"/>
          <w:i w:val="0"/>
          <w:color w:val="auto"/>
          <w:spacing w:val="0"/>
          <w:sz w:val="28"/>
          <w:szCs w:val="28"/>
          <w:lang w:val="ru-RU"/>
        </w:rPr>
        <w:softHyphen/>
        <w:t>положному.</w:t>
      </w:r>
      <w:r w:rsidRPr="00CD3C51">
        <w:rPr>
          <w:b w:val="0"/>
        </w:rPr>
        <w:t xml:space="preserve"> Признак и свойство, необходимые и достаточные условия.</w:t>
      </w:r>
    </w:p>
    <w:p w:rsidR="006B502A" w:rsidRPr="00CD3C51" w:rsidRDefault="006B502A" w:rsidP="00D3403E">
      <w:pPr>
        <w:pStyle w:val="2a"/>
        <w:jc w:val="both"/>
        <w:rPr>
          <w:b w:val="0"/>
          <w:u w:val="single"/>
        </w:rPr>
      </w:pPr>
      <w:r w:rsidRPr="00CD3C51">
        <w:rPr>
          <w:rStyle w:val="101"/>
          <w:rFonts w:eastAsia="Calibri"/>
          <w:b w:val="0"/>
          <w:spacing w:val="0"/>
          <w:sz w:val="28"/>
          <w:szCs w:val="28"/>
        </w:rPr>
        <w:t>Числа и выражения</w:t>
      </w:r>
    </w:p>
    <w:p w:rsidR="006B502A" w:rsidRPr="00CD3C51" w:rsidRDefault="006B502A" w:rsidP="00D3403E">
      <w:pPr>
        <w:pStyle w:val="2a"/>
        <w:jc w:val="both"/>
        <w:rPr>
          <w:b w:val="0"/>
        </w:rPr>
      </w:pPr>
      <w:r w:rsidRPr="00CD3C51">
        <w:rPr>
          <w:b w:val="0"/>
        </w:rPr>
        <w:t xml:space="preserve">Множества натуральных, целых, рациональных, действительных чисел. Множество комплексных чисел. Действия с комплексными числами. Комплексно сопряжённые числа. Модуль и аргумент числа. </w:t>
      </w:r>
      <w:r w:rsidRPr="00CD3C51">
        <w:rPr>
          <w:rStyle w:val="0pt0"/>
          <w:rFonts w:eastAsia="Times"/>
          <w:b w:val="0"/>
          <w:i w:val="0"/>
          <w:color w:val="auto"/>
          <w:spacing w:val="0"/>
          <w:sz w:val="28"/>
          <w:szCs w:val="28"/>
          <w:lang w:val="ru-RU"/>
        </w:rPr>
        <w:t>Тригономе</w:t>
      </w:r>
      <w:r w:rsidRPr="00CD3C51">
        <w:rPr>
          <w:rStyle w:val="0pt0"/>
          <w:rFonts w:eastAsia="Times"/>
          <w:b w:val="0"/>
          <w:i w:val="0"/>
          <w:color w:val="auto"/>
          <w:spacing w:val="0"/>
          <w:sz w:val="28"/>
          <w:szCs w:val="28"/>
          <w:lang w:val="ru-RU"/>
        </w:rPr>
        <w:softHyphen/>
        <w:t>трическая форма комплексного числа.</w:t>
      </w:r>
    </w:p>
    <w:p w:rsidR="006B502A" w:rsidRPr="00CD3C51" w:rsidRDefault="006B502A" w:rsidP="00D3403E">
      <w:pPr>
        <w:pStyle w:val="2a"/>
        <w:jc w:val="both"/>
        <w:rPr>
          <w:b w:val="0"/>
        </w:rPr>
      </w:pPr>
      <w:r w:rsidRPr="00CD3C51">
        <w:rPr>
          <w:b w:val="0"/>
        </w:rPr>
        <w:lastRenderedPageBreak/>
        <w:t>Радианная мера угла. Тригонометрическая окружность. Синус, коси</w:t>
      </w:r>
      <w:r w:rsidRPr="00CD3C51">
        <w:rPr>
          <w:b w:val="0"/>
        </w:rPr>
        <w:softHyphen/>
        <w:t>нус, тангенс и котангенс числа. Тригонометрические формулы приведе</w:t>
      </w:r>
      <w:r w:rsidRPr="00CD3C51">
        <w:rPr>
          <w:b w:val="0"/>
        </w:rPr>
        <w:softHyphen/>
        <w:t>ния и сложения, формулы двойного и половинного угла. Преобразование суммы и разности тригонометрических функций в произведение и об</w:t>
      </w:r>
      <w:r w:rsidRPr="00CD3C51">
        <w:rPr>
          <w:b w:val="0"/>
        </w:rPr>
        <w:softHyphen/>
        <w:t>ратные преобразования.</w:t>
      </w:r>
    </w:p>
    <w:p w:rsidR="006B502A" w:rsidRPr="00CD3C51" w:rsidRDefault="006B502A" w:rsidP="00D3403E">
      <w:pPr>
        <w:pStyle w:val="2a"/>
        <w:jc w:val="both"/>
        <w:rPr>
          <w:b w:val="0"/>
        </w:rPr>
      </w:pPr>
      <w:r w:rsidRPr="00CD3C51">
        <w:rPr>
          <w:b w:val="0"/>
        </w:rPr>
        <w:t xml:space="preserve">Степень с действительным показателем, свойства степени. Число </w:t>
      </w:r>
      <w:r w:rsidRPr="00CD3C51">
        <w:rPr>
          <w:b w:val="0"/>
          <w:lang w:val="en-US" w:bidi="en-US"/>
        </w:rPr>
        <w:t>e</w:t>
      </w:r>
      <w:r w:rsidRPr="00CD3C51">
        <w:rPr>
          <w:b w:val="0"/>
          <w:lang w:bidi="en-US"/>
        </w:rPr>
        <w:t xml:space="preserve">. </w:t>
      </w:r>
      <w:r w:rsidRPr="00CD3C51">
        <w:rPr>
          <w:b w:val="0"/>
        </w:rPr>
        <w:t>Логарифм, свойства логарифма. Десятичный и натуральный логарифмы.</w:t>
      </w:r>
    </w:p>
    <w:p w:rsidR="006B502A" w:rsidRPr="00CD3C51" w:rsidRDefault="006B502A" w:rsidP="00D3403E">
      <w:pPr>
        <w:pStyle w:val="2a"/>
        <w:jc w:val="both"/>
        <w:rPr>
          <w:b w:val="0"/>
        </w:rPr>
      </w:pPr>
      <w:r w:rsidRPr="00CD3C51">
        <w:rPr>
          <w:b w:val="0"/>
        </w:rPr>
        <w:t>Тождественные преобразования тригонометрических, логарифмических, степенных и иррациональных выражений.</w:t>
      </w:r>
    </w:p>
    <w:p w:rsidR="006B502A" w:rsidRPr="00CD3C51" w:rsidRDefault="006B502A" w:rsidP="00D3403E">
      <w:pPr>
        <w:pStyle w:val="2a"/>
        <w:jc w:val="both"/>
        <w:rPr>
          <w:b w:val="0"/>
        </w:rPr>
      </w:pPr>
      <w:r w:rsidRPr="00CD3C51">
        <w:rPr>
          <w:b w:val="0"/>
        </w:rPr>
        <w:t>Метод математической индукции.</w:t>
      </w:r>
    </w:p>
    <w:p w:rsidR="006B502A" w:rsidRPr="00CD3C51" w:rsidRDefault="006B502A" w:rsidP="00D3403E">
      <w:pPr>
        <w:pStyle w:val="2a"/>
        <w:jc w:val="both"/>
        <w:rPr>
          <w:b w:val="0"/>
        </w:rPr>
      </w:pPr>
      <w:r w:rsidRPr="00CD3C51">
        <w:rPr>
          <w:b w:val="0"/>
        </w:rPr>
        <w:t>Основная теорема арифметики. Остатки и сравнения. Алгоритм Евклида. Китайская теорема об остатках. Малая теорема Ферма. Системы счисления, отличные от десятичных. Функция Эйлера, чис</w:t>
      </w:r>
      <w:r w:rsidRPr="00CD3C51">
        <w:rPr>
          <w:b w:val="0"/>
        </w:rPr>
        <w:softHyphen/>
        <w:t>ло и сумма делителей натурального числа.</w:t>
      </w:r>
    </w:p>
    <w:p w:rsidR="006B502A" w:rsidRPr="00CD3C51" w:rsidRDefault="006B502A" w:rsidP="00D3403E">
      <w:pPr>
        <w:pStyle w:val="2a"/>
        <w:jc w:val="both"/>
        <w:rPr>
          <w:b w:val="0"/>
        </w:rPr>
      </w:pPr>
      <w:r w:rsidRPr="00CD3C51">
        <w:rPr>
          <w:b w:val="0"/>
        </w:rPr>
        <w:t>Основная теорема алгебры. Приводимые и неприводимые многочле</w:t>
      </w:r>
      <w:r w:rsidRPr="00CD3C51">
        <w:rPr>
          <w:b w:val="0"/>
        </w:rPr>
        <w:softHyphen/>
        <w:t>ны. Симметрические многочлены. Целочисленные и целозначные мно</w:t>
      </w:r>
      <w:r w:rsidRPr="00CD3C51">
        <w:rPr>
          <w:b w:val="0"/>
        </w:rPr>
        <w:softHyphen/>
        <w:t>гочлены.</w:t>
      </w:r>
    </w:p>
    <w:p w:rsidR="006B502A" w:rsidRPr="00CD3C51" w:rsidRDefault="006B502A" w:rsidP="00D3403E">
      <w:pPr>
        <w:pStyle w:val="2a"/>
        <w:jc w:val="both"/>
        <w:rPr>
          <w:b w:val="0"/>
          <w:u w:val="single"/>
        </w:rPr>
      </w:pPr>
      <w:bookmarkStart w:id="102" w:name="bookmark19"/>
      <w:r w:rsidRPr="00CD3C51">
        <w:rPr>
          <w:b w:val="0"/>
        </w:rPr>
        <w:t>Уравнения и неравенства</w:t>
      </w:r>
      <w:bookmarkEnd w:id="102"/>
    </w:p>
    <w:p w:rsidR="006B502A" w:rsidRPr="00CD3C51" w:rsidRDefault="006B502A" w:rsidP="00D3403E">
      <w:pPr>
        <w:pStyle w:val="2a"/>
        <w:jc w:val="both"/>
        <w:rPr>
          <w:b w:val="0"/>
        </w:rPr>
      </w:pPr>
      <w:r w:rsidRPr="00CD3C51">
        <w:rPr>
          <w:b w:val="0"/>
        </w:rPr>
        <w:t>Уравнение, являющееся следствием другого уравнения; уравнения, рав</w:t>
      </w:r>
      <w:r w:rsidRPr="00CD3C51">
        <w:rPr>
          <w:b w:val="0"/>
        </w:rPr>
        <w:softHyphen/>
        <w:t>носильные на множестве, равносильные преобразования уравнений.</w:t>
      </w:r>
    </w:p>
    <w:p w:rsidR="006B502A" w:rsidRPr="00CD3C51" w:rsidRDefault="006B502A" w:rsidP="00D3403E">
      <w:pPr>
        <w:pStyle w:val="2a"/>
        <w:jc w:val="both"/>
        <w:rPr>
          <w:b w:val="0"/>
        </w:rPr>
      </w:pPr>
      <w:r w:rsidRPr="00CD3C51">
        <w:rPr>
          <w:b w:val="0"/>
        </w:rPr>
        <w:t>Тригонометрические, показательные, логарифмические и иррациональ</w:t>
      </w:r>
      <w:r w:rsidRPr="00CD3C51">
        <w:rPr>
          <w:b w:val="0"/>
        </w:rPr>
        <w:softHyphen/>
        <w:t>ные уравнения и неравенства. Типы уравнений. Решение уравнений и неравенств.</w:t>
      </w:r>
    </w:p>
    <w:p w:rsidR="006B502A" w:rsidRPr="00CD3C51" w:rsidRDefault="006B502A" w:rsidP="00D3403E">
      <w:pPr>
        <w:pStyle w:val="2a"/>
        <w:jc w:val="both"/>
        <w:rPr>
          <w:b w:val="0"/>
        </w:rPr>
      </w:pPr>
      <w:r w:rsidRPr="00CD3C51">
        <w:rPr>
          <w:b w:val="0"/>
        </w:rPr>
        <w:t>Метод интервалов для решения неравенств. Графические методы ре</w:t>
      </w:r>
      <w:r w:rsidRPr="00CD3C51">
        <w:rPr>
          <w:b w:val="0"/>
        </w:rPr>
        <w:softHyphen/>
        <w:t>шения уравнений и неравенств. Решение уравнений и неравенств, со</w:t>
      </w:r>
      <w:r w:rsidRPr="00CD3C51">
        <w:rPr>
          <w:b w:val="0"/>
        </w:rPr>
        <w:softHyphen/>
        <w:t>держащих переменную под знаком модуля.</w:t>
      </w:r>
    </w:p>
    <w:p w:rsidR="006B502A" w:rsidRPr="00CD3C51" w:rsidRDefault="006B502A" w:rsidP="00D3403E">
      <w:pPr>
        <w:pStyle w:val="2a"/>
        <w:jc w:val="both"/>
        <w:rPr>
          <w:b w:val="0"/>
        </w:rPr>
      </w:pPr>
      <w:r w:rsidRPr="00CD3C51">
        <w:rPr>
          <w:b w:val="0"/>
        </w:rPr>
        <w:t>Системы тригонометрических, показательных, логарифмических и ир</w:t>
      </w:r>
      <w:r w:rsidRPr="00CD3C51">
        <w:rPr>
          <w:b w:val="0"/>
        </w:rPr>
        <w:softHyphen/>
        <w:t xml:space="preserve">рациональных уравнений. Системы тригонометрических, показательных, логарифмических и </w:t>
      </w:r>
      <w:r w:rsidRPr="00CD3C51">
        <w:rPr>
          <w:rStyle w:val="0pt0"/>
          <w:rFonts w:eastAsia="Times"/>
          <w:b w:val="0"/>
          <w:i w:val="0"/>
          <w:color w:val="auto"/>
          <w:spacing w:val="0"/>
          <w:sz w:val="28"/>
          <w:szCs w:val="28"/>
          <w:lang w:val="ru-RU"/>
        </w:rPr>
        <w:t>иррациональных</w:t>
      </w:r>
      <w:r w:rsidRPr="00CD3C51">
        <w:rPr>
          <w:b w:val="0"/>
        </w:rPr>
        <w:t xml:space="preserve"> неравенств.</w:t>
      </w:r>
    </w:p>
    <w:p w:rsidR="006B502A" w:rsidRPr="00CD3C51" w:rsidRDefault="006B502A" w:rsidP="00D3403E">
      <w:pPr>
        <w:pStyle w:val="2a"/>
        <w:jc w:val="both"/>
        <w:rPr>
          <w:b w:val="0"/>
        </w:rPr>
      </w:pPr>
      <w:r w:rsidRPr="00CD3C51">
        <w:rPr>
          <w:b w:val="0"/>
        </w:rPr>
        <w:t xml:space="preserve">Уравнения, системы уравнений с параметрами. </w:t>
      </w:r>
      <w:r w:rsidRPr="00CD3C51">
        <w:rPr>
          <w:rStyle w:val="0pt0"/>
          <w:rFonts w:eastAsia="Times"/>
          <w:b w:val="0"/>
          <w:i w:val="0"/>
          <w:color w:val="auto"/>
          <w:spacing w:val="0"/>
          <w:sz w:val="28"/>
          <w:szCs w:val="28"/>
          <w:lang w:val="ru-RU"/>
        </w:rPr>
        <w:t>Неравенства с пара</w:t>
      </w:r>
      <w:r w:rsidRPr="00CD3C51">
        <w:rPr>
          <w:rStyle w:val="0pt0"/>
          <w:rFonts w:eastAsia="Times"/>
          <w:b w:val="0"/>
          <w:i w:val="0"/>
          <w:color w:val="auto"/>
          <w:spacing w:val="0"/>
          <w:sz w:val="28"/>
          <w:szCs w:val="28"/>
          <w:lang w:val="ru-RU"/>
        </w:rPr>
        <w:softHyphen/>
        <w:t>метрами.</w:t>
      </w:r>
    </w:p>
    <w:p w:rsidR="006B502A" w:rsidRPr="00CD3C51" w:rsidRDefault="006B502A" w:rsidP="00D3403E">
      <w:pPr>
        <w:pStyle w:val="2a"/>
        <w:jc w:val="both"/>
        <w:rPr>
          <w:b w:val="0"/>
        </w:rPr>
      </w:pPr>
      <w:r w:rsidRPr="00CD3C51">
        <w:rPr>
          <w:b w:val="0"/>
        </w:rPr>
        <w:t>Решение уравнений степени выше второй специальных видов. Фор</w:t>
      </w:r>
      <w:r w:rsidRPr="00CD3C51">
        <w:rPr>
          <w:b w:val="0"/>
        </w:rPr>
        <w:softHyphen/>
        <w:t>мулы Виета. Теорема Безу. Диофантовы уравнения. Решение уравне</w:t>
      </w:r>
      <w:r w:rsidRPr="00CD3C51">
        <w:rPr>
          <w:b w:val="0"/>
        </w:rPr>
        <w:softHyphen/>
        <w:t>ний в комплексных числах.</w:t>
      </w:r>
    </w:p>
    <w:p w:rsidR="006B502A" w:rsidRPr="00CD3C51" w:rsidRDefault="006B502A" w:rsidP="00D3403E">
      <w:pPr>
        <w:pStyle w:val="2a"/>
        <w:jc w:val="both"/>
        <w:rPr>
          <w:b w:val="0"/>
        </w:rPr>
      </w:pPr>
      <w:r w:rsidRPr="00CD3C51">
        <w:rPr>
          <w:b w:val="0"/>
        </w:rPr>
        <w:t>Неравенства о средних. Неравенство Бернулли.</w:t>
      </w:r>
    </w:p>
    <w:p w:rsidR="006B502A" w:rsidRPr="00CD3C51" w:rsidRDefault="006B502A" w:rsidP="00D3403E">
      <w:pPr>
        <w:pStyle w:val="2a"/>
        <w:jc w:val="both"/>
        <w:rPr>
          <w:b w:val="0"/>
          <w:u w:val="single"/>
        </w:rPr>
      </w:pPr>
      <w:bookmarkStart w:id="103" w:name="bookmark20"/>
      <w:r w:rsidRPr="00CD3C51">
        <w:rPr>
          <w:b w:val="0"/>
        </w:rPr>
        <w:t>Функции</w:t>
      </w:r>
      <w:bookmarkEnd w:id="103"/>
    </w:p>
    <w:p w:rsidR="006B502A" w:rsidRPr="00CD3C51" w:rsidRDefault="006B502A" w:rsidP="00D3403E">
      <w:pPr>
        <w:pStyle w:val="2a"/>
        <w:jc w:val="both"/>
        <w:rPr>
          <w:b w:val="0"/>
        </w:rPr>
      </w:pPr>
      <w:r w:rsidRPr="00CD3C51">
        <w:rPr>
          <w:b w:val="0"/>
        </w:rPr>
        <w:t>Функция и её свойства; нули функции, промежутки знакопостоянства, монотонность. Наибольшее и наименьшее значения функции. Периоди</w:t>
      </w:r>
      <w:r w:rsidRPr="00CD3C51">
        <w:rPr>
          <w:b w:val="0"/>
        </w:rPr>
        <w:softHyphen/>
        <w:t xml:space="preserve">ческая функция и её наименьший период. Чётные и нечётные функции. </w:t>
      </w:r>
      <w:r w:rsidRPr="00CD3C51">
        <w:rPr>
          <w:rStyle w:val="0pt0"/>
          <w:rFonts w:eastAsia="Times"/>
          <w:b w:val="0"/>
          <w:i w:val="0"/>
          <w:color w:val="auto"/>
          <w:spacing w:val="0"/>
          <w:sz w:val="28"/>
          <w:szCs w:val="28"/>
          <w:lang w:val="ru-RU"/>
        </w:rPr>
        <w:t xml:space="preserve">Функции «дробная часть числа» </w:t>
      </w:r>
      <w:r w:rsidRPr="00CD3C51">
        <w:rPr>
          <w:rStyle w:val="0pt0"/>
          <w:rFonts w:eastAsia="Times"/>
          <w:b w:val="0"/>
          <w:i w:val="0"/>
          <w:color w:val="auto"/>
          <w:spacing w:val="0"/>
          <w:sz w:val="28"/>
          <w:szCs w:val="28"/>
        </w:rPr>
        <w:t>y</w:t>
      </w:r>
      <w:r w:rsidRPr="00CD3C51">
        <w:rPr>
          <w:rStyle w:val="0pt0"/>
          <w:rFonts w:eastAsia="Times"/>
          <w:b w:val="0"/>
          <w:i w:val="0"/>
          <w:color w:val="auto"/>
          <w:spacing w:val="0"/>
          <w:sz w:val="28"/>
          <w:szCs w:val="28"/>
          <w:lang w:val="ru-RU"/>
        </w:rPr>
        <w:t xml:space="preserve"> =</w:t>
      </w:r>
      <w:r w:rsidRPr="00CD3C51">
        <w:rPr>
          <w:b w:val="0"/>
        </w:rPr>
        <w:t xml:space="preserve"> </w:t>
      </w:r>
      <w:r w:rsidRPr="00CD3C51">
        <w:rPr>
          <w:b w:val="0"/>
          <w:lang w:bidi="en-US"/>
        </w:rPr>
        <w:t>{</w:t>
      </w:r>
      <w:r w:rsidRPr="00CD3C51">
        <w:rPr>
          <w:b w:val="0"/>
          <w:lang w:val="en-US" w:bidi="en-US"/>
        </w:rPr>
        <w:t>x</w:t>
      </w:r>
      <w:r w:rsidRPr="00CD3C51">
        <w:rPr>
          <w:b w:val="0"/>
          <w:lang w:bidi="en-US"/>
        </w:rPr>
        <w:t xml:space="preserve">} </w:t>
      </w:r>
      <w:r w:rsidRPr="00CD3C51">
        <w:rPr>
          <w:rStyle w:val="0pt0"/>
          <w:rFonts w:eastAsia="Times"/>
          <w:b w:val="0"/>
          <w:i w:val="0"/>
          <w:color w:val="auto"/>
          <w:spacing w:val="0"/>
          <w:sz w:val="28"/>
          <w:szCs w:val="28"/>
          <w:lang w:val="ru-RU"/>
        </w:rPr>
        <w:t xml:space="preserve">и «целая часть числа» </w:t>
      </w:r>
      <w:r w:rsidRPr="00CD3C51">
        <w:rPr>
          <w:rStyle w:val="0pt0"/>
          <w:rFonts w:eastAsia="Times"/>
          <w:b w:val="0"/>
          <w:i w:val="0"/>
          <w:color w:val="auto"/>
          <w:spacing w:val="0"/>
          <w:sz w:val="28"/>
          <w:szCs w:val="28"/>
        </w:rPr>
        <w:t>y</w:t>
      </w:r>
      <w:r w:rsidRPr="00CD3C51">
        <w:rPr>
          <w:rStyle w:val="0pt0"/>
          <w:rFonts w:eastAsia="Times"/>
          <w:b w:val="0"/>
          <w:i w:val="0"/>
          <w:color w:val="auto"/>
          <w:spacing w:val="0"/>
          <w:sz w:val="28"/>
          <w:szCs w:val="28"/>
          <w:lang w:val="ru-RU"/>
        </w:rPr>
        <w:t xml:space="preserve"> =</w:t>
      </w:r>
      <w:r w:rsidRPr="00CD3C51">
        <w:rPr>
          <w:b w:val="0"/>
        </w:rPr>
        <w:t xml:space="preserve"> </w:t>
      </w:r>
      <w:r w:rsidRPr="00CD3C51">
        <w:rPr>
          <w:b w:val="0"/>
          <w:lang w:bidi="en-US"/>
        </w:rPr>
        <w:t>[</w:t>
      </w:r>
      <w:r w:rsidRPr="00CD3C51">
        <w:rPr>
          <w:b w:val="0"/>
          <w:lang w:val="en-US" w:bidi="en-US"/>
        </w:rPr>
        <w:t>x</w:t>
      </w:r>
      <w:r w:rsidRPr="00CD3C51">
        <w:rPr>
          <w:b w:val="0"/>
          <w:lang w:bidi="en-US"/>
        </w:rPr>
        <w:t>].</w:t>
      </w:r>
    </w:p>
    <w:p w:rsidR="006B502A" w:rsidRPr="00CD3C51" w:rsidRDefault="006B502A" w:rsidP="00D3403E">
      <w:pPr>
        <w:pStyle w:val="2a"/>
        <w:jc w:val="both"/>
        <w:rPr>
          <w:b w:val="0"/>
        </w:rPr>
      </w:pPr>
      <w:r w:rsidRPr="00CD3C51">
        <w:rPr>
          <w:b w:val="0"/>
        </w:rPr>
        <w:t xml:space="preserve">Взаимно обратные функции. Графики взаимно обратных функций. Тригонометрические функции числового аргумента </w:t>
      </w:r>
      <w:r w:rsidRPr="00CD3C51">
        <w:rPr>
          <w:rStyle w:val="0pt0"/>
          <w:rFonts w:eastAsia="Times"/>
          <w:b w:val="0"/>
          <w:i w:val="0"/>
          <w:color w:val="auto"/>
          <w:spacing w:val="0"/>
          <w:sz w:val="28"/>
          <w:szCs w:val="28"/>
        </w:rPr>
        <w:t>y</w:t>
      </w:r>
      <w:r w:rsidRPr="00CD3C51">
        <w:rPr>
          <w:b w:val="0"/>
          <w:lang w:bidi="en-US"/>
        </w:rPr>
        <w:t xml:space="preserve"> </w:t>
      </w:r>
      <w:r w:rsidRPr="00CD3C51">
        <w:rPr>
          <w:b w:val="0"/>
        </w:rPr>
        <w:t xml:space="preserve">= </w:t>
      </w:r>
      <w:r w:rsidRPr="00CD3C51">
        <w:rPr>
          <w:b w:val="0"/>
          <w:lang w:val="en-US" w:bidi="en-US"/>
        </w:rPr>
        <w:t>cos</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w:t>
      </w:r>
      <w:r w:rsidRPr="00CD3C51">
        <w:rPr>
          <w:rStyle w:val="0pt0"/>
          <w:rFonts w:eastAsia="Times"/>
          <w:b w:val="0"/>
          <w:i w:val="0"/>
          <w:color w:val="auto"/>
          <w:spacing w:val="0"/>
          <w:sz w:val="28"/>
          <w:szCs w:val="28"/>
        </w:rPr>
        <w:t>y</w:t>
      </w:r>
      <w:r w:rsidRPr="00CD3C51">
        <w:rPr>
          <w:b w:val="0"/>
          <w:lang w:bidi="en-US"/>
        </w:rPr>
        <w:t xml:space="preserve"> </w:t>
      </w:r>
      <w:r w:rsidRPr="00CD3C51">
        <w:rPr>
          <w:b w:val="0"/>
        </w:rPr>
        <w:t xml:space="preserve">= </w:t>
      </w:r>
      <w:r w:rsidRPr="00CD3C51">
        <w:rPr>
          <w:b w:val="0"/>
          <w:lang w:val="en-US" w:bidi="en-US"/>
        </w:rPr>
        <w:t>sin</w:t>
      </w:r>
      <w:r w:rsidRPr="00CD3C51">
        <w:rPr>
          <w:b w:val="0"/>
          <w:lang w:bidi="en-US"/>
        </w:rPr>
        <w:t xml:space="preserve"> </w:t>
      </w:r>
      <w:r w:rsidRPr="00CD3C51">
        <w:rPr>
          <w:rStyle w:val="0pt0"/>
          <w:rFonts w:eastAsia="Times"/>
          <w:b w:val="0"/>
          <w:i w:val="0"/>
          <w:color w:val="auto"/>
          <w:spacing w:val="0"/>
          <w:sz w:val="28"/>
          <w:szCs w:val="28"/>
        </w:rPr>
        <w:t>x</w:t>
      </w:r>
      <w:r w:rsidRPr="00CD3C51">
        <w:rPr>
          <w:b w:val="0"/>
          <w:lang w:bidi="en-US"/>
        </w:rPr>
        <w:t xml:space="preserve">, </w:t>
      </w:r>
      <w:r w:rsidRPr="00CD3C51">
        <w:rPr>
          <w:rStyle w:val="0pt0"/>
          <w:rFonts w:eastAsia="Times"/>
          <w:b w:val="0"/>
          <w:i w:val="0"/>
          <w:color w:val="auto"/>
          <w:spacing w:val="0"/>
          <w:sz w:val="28"/>
          <w:szCs w:val="28"/>
        </w:rPr>
        <w:t>y</w:t>
      </w:r>
      <w:r w:rsidRPr="00CD3C51">
        <w:rPr>
          <w:b w:val="0"/>
          <w:lang w:bidi="en-US"/>
        </w:rPr>
        <w:t xml:space="preserve"> </w:t>
      </w:r>
      <w:r w:rsidRPr="00CD3C51">
        <w:rPr>
          <w:b w:val="0"/>
        </w:rPr>
        <w:t xml:space="preserve">= </w:t>
      </w:r>
      <w:r w:rsidRPr="00CD3C51">
        <w:rPr>
          <w:b w:val="0"/>
          <w:lang w:val="en-US" w:bidi="en-US"/>
        </w:rPr>
        <w:t>tg</w:t>
      </w:r>
      <w:r w:rsidRPr="00CD3C51">
        <w:rPr>
          <w:b w:val="0"/>
          <w:lang w:bidi="en-US"/>
        </w:rPr>
        <w:t xml:space="preserve"> </w:t>
      </w:r>
      <w:r w:rsidRPr="00CD3C51">
        <w:rPr>
          <w:b w:val="0"/>
          <w:lang w:val="en-US" w:bidi="en-US"/>
        </w:rPr>
        <w:t>x</w:t>
      </w:r>
      <w:r w:rsidRPr="00CD3C51">
        <w:rPr>
          <w:b w:val="0"/>
          <w:lang w:bidi="en-US"/>
        </w:rPr>
        <w:t xml:space="preserve">, </w:t>
      </w:r>
      <w:r w:rsidRPr="00CD3C51">
        <w:rPr>
          <w:rStyle w:val="0pt0"/>
          <w:rFonts w:eastAsia="Times"/>
          <w:b w:val="0"/>
          <w:i w:val="0"/>
          <w:color w:val="auto"/>
          <w:spacing w:val="0"/>
          <w:sz w:val="28"/>
          <w:szCs w:val="28"/>
        </w:rPr>
        <w:t>y</w:t>
      </w:r>
      <w:r w:rsidRPr="00CD3C51">
        <w:rPr>
          <w:b w:val="0"/>
          <w:lang w:bidi="en-US"/>
        </w:rPr>
        <w:t xml:space="preserve"> = </w:t>
      </w:r>
      <w:r w:rsidRPr="00CD3C51">
        <w:rPr>
          <w:b w:val="0"/>
          <w:lang w:val="en-US" w:bidi="en-US"/>
        </w:rPr>
        <w:t>ctg</w:t>
      </w:r>
      <w:r w:rsidRPr="00CD3C51">
        <w:rPr>
          <w:b w:val="0"/>
          <w:lang w:bidi="en-US"/>
        </w:rPr>
        <w:t xml:space="preserve"> </w:t>
      </w:r>
      <w:r w:rsidRPr="00CD3C51">
        <w:rPr>
          <w:b w:val="0"/>
          <w:lang w:val="en-US" w:bidi="en-US"/>
        </w:rPr>
        <w:t>x</w:t>
      </w:r>
      <w:r w:rsidRPr="00CD3C51">
        <w:rPr>
          <w:b w:val="0"/>
          <w:lang w:bidi="en-US"/>
        </w:rPr>
        <w:t xml:space="preserve">. </w:t>
      </w:r>
      <w:r w:rsidRPr="00CD3C51">
        <w:rPr>
          <w:b w:val="0"/>
        </w:rPr>
        <w:t>Свойства и графики тригонометрических функций. Об</w:t>
      </w:r>
      <w:r w:rsidRPr="00CD3C51">
        <w:rPr>
          <w:b w:val="0"/>
        </w:rPr>
        <w:softHyphen/>
        <w:t>ратные тригонометрические функции, их главные значения, свойства и графики.</w:t>
      </w:r>
    </w:p>
    <w:p w:rsidR="006B502A" w:rsidRPr="00CD3C51" w:rsidRDefault="006B502A" w:rsidP="00D3403E">
      <w:pPr>
        <w:pStyle w:val="2a"/>
        <w:jc w:val="both"/>
        <w:rPr>
          <w:b w:val="0"/>
        </w:rPr>
      </w:pPr>
      <w:r w:rsidRPr="00CD3C51">
        <w:rPr>
          <w:b w:val="0"/>
        </w:rPr>
        <w:t>Степенная, показательная, логарифмическая функции, их свойства и графики.</w:t>
      </w:r>
    </w:p>
    <w:p w:rsidR="006B502A" w:rsidRPr="00CD3C51" w:rsidRDefault="006B502A" w:rsidP="00D3403E">
      <w:pPr>
        <w:pStyle w:val="2a"/>
        <w:jc w:val="both"/>
        <w:rPr>
          <w:b w:val="0"/>
        </w:rPr>
      </w:pPr>
      <w:r w:rsidRPr="00CD3C51">
        <w:rPr>
          <w:b w:val="0"/>
        </w:rPr>
        <w:t>Преобразования графиков функций: сдвиг, умножение на число, сим</w:t>
      </w:r>
      <w:r w:rsidRPr="00CD3C51">
        <w:rPr>
          <w:b w:val="0"/>
        </w:rPr>
        <w:softHyphen/>
        <w:t>метрия относительно координатных осей и начала координат.</w:t>
      </w:r>
    </w:p>
    <w:p w:rsidR="006B502A" w:rsidRPr="00CD3C51" w:rsidRDefault="006B502A" w:rsidP="00D3403E">
      <w:pPr>
        <w:pStyle w:val="2a"/>
        <w:jc w:val="both"/>
        <w:rPr>
          <w:b w:val="0"/>
          <w:u w:val="single"/>
        </w:rPr>
      </w:pPr>
      <w:bookmarkStart w:id="104" w:name="bookmark21"/>
      <w:r w:rsidRPr="00CD3C51">
        <w:rPr>
          <w:b w:val="0"/>
        </w:rPr>
        <w:lastRenderedPageBreak/>
        <w:t>Элементы математического анализа</w:t>
      </w:r>
      <w:bookmarkEnd w:id="104"/>
    </w:p>
    <w:p w:rsidR="006B502A" w:rsidRPr="00CD3C51" w:rsidRDefault="006B502A" w:rsidP="00D3403E">
      <w:pPr>
        <w:pStyle w:val="2a"/>
        <w:jc w:val="both"/>
        <w:rPr>
          <w:b w:val="0"/>
        </w:rPr>
      </w:pPr>
      <w:r w:rsidRPr="00CD3C51">
        <w:rPr>
          <w:b w:val="0"/>
        </w:rPr>
        <w:t>Бесконечно малые и бесконечно большие числовые последовательно</w:t>
      </w:r>
      <w:r w:rsidRPr="00CD3C51">
        <w:rPr>
          <w:b w:val="0"/>
        </w:rPr>
        <w:softHyphen/>
        <w:t>сти. Предел числовой последовательности. Бесконечно убывающая гео</w:t>
      </w:r>
      <w:r w:rsidRPr="00CD3C51">
        <w:rPr>
          <w:b w:val="0"/>
        </w:rPr>
        <w:softHyphen/>
        <w:t>метрическая прогрессия.</w:t>
      </w:r>
    </w:p>
    <w:p w:rsidR="006B502A" w:rsidRPr="00CD3C51" w:rsidRDefault="006B502A" w:rsidP="00D3403E">
      <w:pPr>
        <w:pStyle w:val="2a"/>
        <w:jc w:val="both"/>
        <w:rPr>
          <w:b w:val="0"/>
        </w:rPr>
      </w:pPr>
      <w:r w:rsidRPr="00CD3C51">
        <w:rPr>
          <w:rStyle w:val="130pt"/>
          <w:rFonts w:eastAsia="Calibri"/>
          <w:b w:val="0"/>
          <w:i w:val="0"/>
          <w:color w:val="auto"/>
          <w:spacing w:val="0"/>
          <w:sz w:val="28"/>
          <w:szCs w:val="28"/>
        </w:rPr>
        <w:t xml:space="preserve">Понятие предела функции в точке. </w:t>
      </w:r>
      <w:r w:rsidRPr="00CD3C51">
        <w:rPr>
          <w:b w:val="0"/>
        </w:rPr>
        <w:t>Понятие предела функции в бес</w:t>
      </w:r>
      <w:r w:rsidRPr="00CD3C51">
        <w:rPr>
          <w:b w:val="0"/>
        </w:rPr>
        <w:softHyphen/>
        <w:t>конечности. Асимптоты графика функции.</w:t>
      </w:r>
      <w:r w:rsidRPr="00CD3C51">
        <w:rPr>
          <w:rStyle w:val="130pt"/>
          <w:rFonts w:eastAsia="Calibri"/>
          <w:b w:val="0"/>
          <w:i w:val="0"/>
          <w:color w:val="auto"/>
          <w:spacing w:val="0"/>
          <w:sz w:val="28"/>
          <w:szCs w:val="28"/>
        </w:rPr>
        <w:t xml:space="preserve"> Непрерывность функции.</w:t>
      </w:r>
    </w:p>
    <w:p w:rsidR="006B502A" w:rsidRPr="00CD3C51" w:rsidRDefault="006B502A" w:rsidP="00D3403E">
      <w:pPr>
        <w:pStyle w:val="2a"/>
        <w:jc w:val="both"/>
        <w:rPr>
          <w:b w:val="0"/>
        </w:rPr>
      </w:pPr>
      <w:r w:rsidRPr="00CD3C51">
        <w:rPr>
          <w:b w:val="0"/>
        </w:rPr>
        <w:t>Свойства непрерывных функций. Теорема Вейерштрасса для непрерыв</w:t>
      </w:r>
      <w:r w:rsidRPr="00CD3C51">
        <w:rPr>
          <w:b w:val="0"/>
        </w:rPr>
        <w:softHyphen/>
        <w:t>ных функций.</w:t>
      </w:r>
    </w:p>
    <w:p w:rsidR="006B502A" w:rsidRPr="00CD3C51" w:rsidRDefault="006B502A" w:rsidP="00D3403E">
      <w:pPr>
        <w:pStyle w:val="2a"/>
        <w:jc w:val="both"/>
        <w:rPr>
          <w:b w:val="0"/>
        </w:rPr>
      </w:pPr>
      <w:r w:rsidRPr="00CD3C51">
        <w:rPr>
          <w:b w:val="0"/>
        </w:rPr>
        <w:t>Дифференцируемость функции. Производная функции в точке. Каса</w:t>
      </w:r>
      <w:r w:rsidRPr="00CD3C51">
        <w:rPr>
          <w:b w:val="0"/>
        </w:rPr>
        <w:softHyphen/>
        <w:t>тельная к графику функции. Геометрический и физический смысл про</w:t>
      </w:r>
      <w:r w:rsidRPr="00CD3C51">
        <w:rPr>
          <w:b w:val="0"/>
        </w:rPr>
        <w:softHyphen/>
        <w:t xml:space="preserve">изводной. </w:t>
      </w:r>
      <w:r w:rsidRPr="00CD3C51">
        <w:rPr>
          <w:rStyle w:val="0pt0"/>
          <w:rFonts w:eastAsia="Times"/>
          <w:b w:val="0"/>
          <w:i w:val="0"/>
          <w:color w:val="auto"/>
          <w:spacing w:val="0"/>
          <w:sz w:val="28"/>
          <w:szCs w:val="28"/>
          <w:lang w:val="ru-RU"/>
        </w:rPr>
        <w:t>Применение производной в физике.</w:t>
      </w:r>
      <w:r w:rsidRPr="00CD3C51">
        <w:rPr>
          <w:b w:val="0"/>
        </w:rPr>
        <w:t xml:space="preserve"> Производные элементар</w:t>
      </w:r>
      <w:r w:rsidRPr="00CD3C51">
        <w:rPr>
          <w:b w:val="0"/>
        </w:rPr>
        <w:softHyphen/>
        <w:t>ных функций. Правила дифференцирования.</w:t>
      </w:r>
    </w:p>
    <w:p w:rsidR="006B502A" w:rsidRPr="00CD3C51" w:rsidRDefault="006B502A" w:rsidP="00D3403E">
      <w:pPr>
        <w:pStyle w:val="2a"/>
        <w:jc w:val="both"/>
        <w:rPr>
          <w:b w:val="0"/>
        </w:rPr>
      </w:pPr>
      <w:r w:rsidRPr="00CD3C51">
        <w:rPr>
          <w:b w:val="0"/>
        </w:rPr>
        <w:t>Вторая производная, её геометрический и физический смысл.</w:t>
      </w:r>
    </w:p>
    <w:p w:rsidR="006B502A" w:rsidRPr="00CD3C51" w:rsidRDefault="006B502A" w:rsidP="00D3403E">
      <w:pPr>
        <w:pStyle w:val="2a"/>
        <w:jc w:val="both"/>
        <w:rPr>
          <w:b w:val="0"/>
        </w:rPr>
      </w:pPr>
      <w:r w:rsidRPr="00CD3C51">
        <w:rPr>
          <w:b w:val="0"/>
        </w:rPr>
        <w:t>Точки экстремума (максимума и минимума). Исследование элементар</w:t>
      </w:r>
      <w:r w:rsidRPr="00CD3C51">
        <w:rPr>
          <w:b w:val="0"/>
        </w:rPr>
        <w:softHyphen/>
        <w:t xml:space="preserve">ных функций на точки экстремума, наибольшее и наименьшее значения с помощью производной. </w:t>
      </w:r>
      <w:r w:rsidRPr="00CD3C51">
        <w:rPr>
          <w:rStyle w:val="0pt0"/>
          <w:rFonts w:eastAsia="Times"/>
          <w:b w:val="0"/>
          <w:i w:val="0"/>
          <w:color w:val="auto"/>
          <w:spacing w:val="0"/>
          <w:sz w:val="28"/>
          <w:szCs w:val="28"/>
          <w:lang w:val="ru-RU"/>
        </w:rPr>
        <w:t>Построение графиков функций с помощью производных</w:t>
      </w:r>
      <w:r w:rsidRPr="00CD3C51">
        <w:rPr>
          <w:b w:val="0"/>
        </w:rPr>
        <w:t xml:space="preserve">. </w:t>
      </w:r>
      <w:r w:rsidRPr="00CD3C51">
        <w:rPr>
          <w:rStyle w:val="0pt0"/>
          <w:rFonts w:eastAsia="Times"/>
          <w:b w:val="0"/>
          <w:i w:val="0"/>
          <w:color w:val="auto"/>
          <w:spacing w:val="0"/>
          <w:sz w:val="28"/>
          <w:szCs w:val="28"/>
          <w:lang w:val="ru-RU"/>
        </w:rPr>
        <w:t>Применение производной при решении прикладных задач на максимум и минимум.</w:t>
      </w:r>
    </w:p>
    <w:p w:rsidR="006B502A" w:rsidRPr="00CD3C51" w:rsidRDefault="006B502A" w:rsidP="00D3403E">
      <w:pPr>
        <w:pStyle w:val="2a"/>
        <w:jc w:val="both"/>
        <w:rPr>
          <w:b w:val="0"/>
        </w:rPr>
      </w:pPr>
      <w:r w:rsidRPr="00CD3C51">
        <w:rPr>
          <w:b w:val="0"/>
        </w:rPr>
        <w:t>Первообразная. Неопределённый интеграл. Первообразные элементар</w:t>
      </w:r>
      <w:r w:rsidRPr="00CD3C51">
        <w:rPr>
          <w:b w:val="0"/>
        </w:rPr>
        <w:softHyphen/>
        <w:t xml:space="preserve">ных функций. Площадь криволинейной трапеции. Формула Ньютона— Лейбница. Определённый интеграл. Вычисление площадей плоских фигур </w:t>
      </w:r>
      <w:r w:rsidRPr="00CD3C51">
        <w:rPr>
          <w:rStyle w:val="0pt0"/>
          <w:rFonts w:eastAsia="Times"/>
          <w:b w:val="0"/>
          <w:i w:val="0"/>
          <w:color w:val="auto"/>
          <w:spacing w:val="0"/>
          <w:sz w:val="28"/>
          <w:szCs w:val="28"/>
          <w:lang w:val="ru-RU"/>
        </w:rPr>
        <w:t>и объёмов тел вращения с помощью интеграла.</w:t>
      </w:r>
    </w:p>
    <w:p w:rsidR="006B502A" w:rsidRPr="00CD3C51" w:rsidRDefault="006B502A" w:rsidP="00D3403E">
      <w:pPr>
        <w:pStyle w:val="2a"/>
        <w:jc w:val="both"/>
        <w:rPr>
          <w:b w:val="0"/>
        </w:rPr>
      </w:pPr>
      <w:r w:rsidRPr="00CD3C51">
        <w:rPr>
          <w:b w:val="0"/>
        </w:rPr>
        <w:t>Дифференциальные уравнения первого и второго порядка.</w:t>
      </w:r>
    </w:p>
    <w:p w:rsidR="006B502A" w:rsidRPr="00CD3C51" w:rsidRDefault="006B502A" w:rsidP="00D3403E">
      <w:pPr>
        <w:pStyle w:val="2a"/>
        <w:jc w:val="both"/>
        <w:rPr>
          <w:b w:val="0"/>
          <w:u w:val="single"/>
        </w:rPr>
      </w:pPr>
      <w:r w:rsidRPr="00CD3C51">
        <w:rPr>
          <w:rStyle w:val="101"/>
          <w:rFonts w:eastAsia="Calibri"/>
          <w:b w:val="0"/>
          <w:spacing w:val="0"/>
          <w:sz w:val="28"/>
          <w:szCs w:val="28"/>
        </w:rPr>
        <w:t>Комбинаторика. вероятность и статистика. Логика и теория графов</w:t>
      </w:r>
    </w:p>
    <w:p w:rsidR="006B502A" w:rsidRPr="00CD3C51" w:rsidRDefault="006B502A" w:rsidP="00D3403E">
      <w:pPr>
        <w:pStyle w:val="2a"/>
        <w:jc w:val="both"/>
        <w:rPr>
          <w:b w:val="0"/>
        </w:rPr>
      </w:pPr>
      <w:r w:rsidRPr="00CD3C51">
        <w:rPr>
          <w:b w:val="0"/>
        </w:rPr>
        <w:t xml:space="preserve">Правило произведения в комбинаторике. Соединения без повторений. Сочетания и их свойства. Бином Ньютона. </w:t>
      </w:r>
      <w:r w:rsidRPr="00CD3C51">
        <w:rPr>
          <w:rStyle w:val="0pt0"/>
          <w:rFonts w:eastAsia="Times"/>
          <w:b w:val="0"/>
          <w:i w:val="0"/>
          <w:color w:val="auto"/>
          <w:spacing w:val="0"/>
          <w:sz w:val="28"/>
          <w:szCs w:val="28"/>
          <w:lang w:val="ru-RU"/>
        </w:rPr>
        <w:t>Соединения с повторениями.</w:t>
      </w:r>
    </w:p>
    <w:p w:rsidR="006B502A" w:rsidRPr="00CD3C51" w:rsidRDefault="006B502A" w:rsidP="00D3403E">
      <w:pPr>
        <w:pStyle w:val="2a"/>
        <w:jc w:val="both"/>
        <w:rPr>
          <w:b w:val="0"/>
        </w:rPr>
      </w:pPr>
      <w:r w:rsidRPr="00CD3C51">
        <w:rPr>
          <w:b w:val="0"/>
        </w:rPr>
        <w:t>Вероятность события. Сумма вероятностей несовместных событий. Противоположные события. Условная вероятность. Независимые события. Произведение вероятностей независимых событий. Формула Бернулли. Формула полной вероятности. Формула Байеса.</w:t>
      </w:r>
    </w:p>
    <w:p w:rsidR="006B502A" w:rsidRPr="00CD3C51" w:rsidRDefault="006B502A" w:rsidP="00D3403E">
      <w:pPr>
        <w:pStyle w:val="2a"/>
        <w:jc w:val="both"/>
        <w:rPr>
          <w:b w:val="0"/>
        </w:rPr>
      </w:pPr>
      <w:r w:rsidRPr="00CD3C51">
        <w:rPr>
          <w:b w:val="0"/>
        </w:rPr>
        <w:t>Вероятностное пространство. Аксиомы теории вероятностей.</w:t>
      </w:r>
    </w:p>
    <w:p w:rsidR="006B502A" w:rsidRPr="00CD3C51" w:rsidRDefault="006B502A" w:rsidP="00D3403E">
      <w:pPr>
        <w:pStyle w:val="2a"/>
        <w:jc w:val="both"/>
        <w:rPr>
          <w:b w:val="0"/>
        </w:rPr>
      </w:pPr>
      <w:r w:rsidRPr="00CD3C51">
        <w:rPr>
          <w:b w:val="0"/>
        </w:rPr>
        <w:t>Дискретные случайные величины и их распределения. Совместные распределения. Распределение суммы и произведения независимых слу</w:t>
      </w:r>
      <w:r w:rsidRPr="00CD3C51">
        <w:rPr>
          <w:b w:val="0"/>
        </w:rPr>
        <w:softHyphen/>
        <w:t>чайных величин. Математическое ожидание и дисперсия случайной вели</w:t>
      </w:r>
      <w:r w:rsidRPr="00CD3C51">
        <w:rPr>
          <w:b w:val="0"/>
        </w:rPr>
        <w:softHyphen/>
        <w:t>чины. Математическое ожидание и дисперсия суммы случайных величин.</w:t>
      </w:r>
    </w:p>
    <w:p w:rsidR="006B502A" w:rsidRPr="00CD3C51" w:rsidRDefault="006B502A" w:rsidP="00D3403E">
      <w:pPr>
        <w:pStyle w:val="2a"/>
        <w:jc w:val="both"/>
        <w:rPr>
          <w:b w:val="0"/>
        </w:rPr>
      </w:pPr>
      <w:r w:rsidRPr="00CD3C51">
        <w:rPr>
          <w:b w:val="0"/>
        </w:rPr>
        <w:t>Бинарная случайная величина, распределение Бернулли. Геометриче</w:t>
      </w:r>
      <w:r w:rsidRPr="00CD3C51">
        <w:rPr>
          <w:b w:val="0"/>
        </w:rPr>
        <w:softHyphen/>
        <w:t>ское распределение. Биномиальное распределение и его свойства.</w:t>
      </w:r>
    </w:p>
    <w:p w:rsidR="006B502A" w:rsidRPr="00CD3C51" w:rsidRDefault="006B502A" w:rsidP="00D3403E">
      <w:pPr>
        <w:pStyle w:val="2a"/>
        <w:jc w:val="both"/>
        <w:rPr>
          <w:b w:val="0"/>
        </w:rPr>
      </w:pPr>
      <w:r w:rsidRPr="00CD3C51">
        <w:rPr>
          <w:b w:val="0"/>
        </w:rPr>
        <w:t>Непрерывные случайные величины. Плотность вероятности. Функция распределения. Равномерное распределение.</w:t>
      </w:r>
    </w:p>
    <w:p w:rsidR="006B502A" w:rsidRPr="00CD3C51" w:rsidRDefault="006B502A" w:rsidP="00D3403E">
      <w:pPr>
        <w:pStyle w:val="2a"/>
        <w:jc w:val="both"/>
        <w:rPr>
          <w:b w:val="0"/>
        </w:rPr>
      </w:pPr>
      <w:r w:rsidRPr="00CD3C51">
        <w:rPr>
          <w:b w:val="0"/>
        </w:rPr>
        <w:t>Нормальное распределение. Функция Лапласа. Параметры нормально</w:t>
      </w:r>
      <w:r w:rsidRPr="00CD3C51">
        <w:rPr>
          <w:b w:val="0"/>
        </w:rPr>
        <w:softHyphen/>
        <w:t>го распределения. Примеры случайных величин, подчинённых нормаль</w:t>
      </w:r>
      <w:r w:rsidRPr="00CD3C51">
        <w:rPr>
          <w:b w:val="0"/>
        </w:rPr>
        <w:softHyphen/>
        <w:t>ному закону (погрешность измерений, рост человека).</w:t>
      </w:r>
    </w:p>
    <w:p w:rsidR="006B502A" w:rsidRPr="00CD3C51" w:rsidRDefault="006B502A" w:rsidP="00D3403E">
      <w:pPr>
        <w:pStyle w:val="2a"/>
        <w:jc w:val="both"/>
        <w:rPr>
          <w:b w:val="0"/>
        </w:rPr>
      </w:pPr>
      <w:r w:rsidRPr="00CD3C51">
        <w:rPr>
          <w:b w:val="0"/>
        </w:rPr>
        <w:t>Закон больших чисел. Выборочный метод измерения вероятностей. Роль закона больших чисел в науке, природе и обществе.</w:t>
      </w:r>
    </w:p>
    <w:p w:rsidR="006B502A" w:rsidRPr="00CD3C51" w:rsidRDefault="006B502A" w:rsidP="00D3403E">
      <w:pPr>
        <w:pStyle w:val="2a"/>
        <w:jc w:val="both"/>
        <w:rPr>
          <w:b w:val="0"/>
        </w:rPr>
      </w:pPr>
      <w:r w:rsidRPr="00CD3C51">
        <w:rPr>
          <w:b w:val="0"/>
        </w:rPr>
        <w:lastRenderedPageBreak/>
        <w:t>Корреляция двух случайных величин. Понятие о коэффициенте корре</w:t>
      </w:r>
      <w:r w:rsidRPr="00CD3C51">
        <w:rPr>
          <w:b w:val="0"/>
        </w:rPr>
        <w:softHyphen/>
        <w:t>ляции.</w:t>
      </w:r>
    </w:p>
    <w:p w:rsidR="006B502A" w:rsidRPr="00CD3C51" w:rsidRDefault="006B502A" w:rsidP="00D3403E">
      <w:pPr>
        <w:pStyle w:val="2a"/>
        <w:jc w:val="both"/>
        <w:rPr>
          <w:b w:val="0"/>
        </w:rPr>
      </w:pPr>
      <w:r w:rsidRPr="00CD3C51">
        <w:rPr>
          <w:b w:val="0"/>
        </w:rPr>
        <w:t>Статистическая гипотеза. Статистические критерии. Стати</w:t>
      </w:r>
      <w:r w:rsidRPr="00CD3C51">
        <w:rPr>
          <w:b w:val="0"/>
        </w:rPr>
        <w:softHyphen/>
        <w:t>стическая значимость. Проверка простейших гипотез.</w:t>
      </w:r>
    </w:p>
    <w:p w:rsidR="006B502A" w:rsidRPr="00CD3C51" w:rsidRDefault="006B502A" w:rsidP="00D3403E">
      <w:pPr>
        <w:pStyle w:val="2a"/>
        <w:jc w:val="both"/>
        <w:rPr>
          <w:b w:val="0"/>
        </w:rPr>
      </w:pPr>
      <w:r w:rsidRPr="00CD3C51">
        <w:rPr>
          <w:b w:val="0"/>
        </w:rPr>
        <w:t>Основные понятия теории графов.</w:t>
      </w:r>
    </w:p>
    <w:p w:rsidR="00CD3B4F" w:rsidRPr="00CD3C51" w:rsidRDefault="00CD3B4F" w:rsidP="00D3403E">
      <w:pPr>
        <w:pStyle w:val="2a"/>
        <w:jc w:val="both"/>
        <w:rPr>
          <w:b w:val="0"/>
        </w:rPr>
      </w:pPr>
    </w:p>
    <w:p w:rsidR="003A0E96" w:rsidRPr="00CD3C51" w:rsidRDefault="00C55306" w:rsidP="00D3403E">
      <w:pPr>
        <w:pStyle w:val="2a"/>
        <w:jc w:val="both"/>
        <w:rPr>
          <w:b w:val="0"/>
        </w:rPr>
      </w:pPr>
      <w:r w:rsidRPr="00CD3C51">
        <w:rPr>
          <w:b w:val="0"/>
        </w:rPr>
        <w:t>Г</w:t>
      </w:r>
      <w:r w:rsidR="00A21978" w:rsidRPr="00CD3C51">
        <w:rPr>
          <w:b w:val="0"/>
        </w:rPr>
        <w:t>еометрия</w:t>
      </w:r>
    </w:p>
    <w:p w:rsidR="003A0E96" w:rsidRPr="00CD3C51" w:rsidRDefault="003A0E96" w:rsidP="00D3403E">
      <w:pPr>
        <w:pStyle w:val="2a"/>
        <w:jc w:val="both"/>
        <w:rPr>
          <w:b w:val="0"/>
        </w:rPr>
      </w:pPr>
      <w:r w:rsidRPr="00CD3C51">
        <w:rPr>
          <w:b w:val="0"/>
        </w:rPr>
        <w:t>Планируемые результаты освоения предмета геометрия на базовом уровне</w:t>
      </w:r>
    </w:p>
    <w:p w:rsidR="003A0E96" w:rsidRPr="00CD3C51" w:rsidRDefault="003A0E96" w:rsidP="00D3403E">
      <w:pPr>
        <w:pStyle w:val="2a"/>
        <w:jc w:val="both"/>
        <w:rPr>
          <w:b w:val="0"/>
          <w:bCs/>
          <w:iCs/>
        </w:rPr>
      </w:pPr>
      <w:r w:rsidRPr="00CD3C51">
        <w:rPr>
          <w:b w:val="0"/>
          <w:bCs/>
          <w:iCs/>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A0E96" w:rsidRPr="00CD3C51" w:rsidRDefault="003A0E96" w:rsidP="00D3403E">
      <w:pPr>
        <w:pStyle w:val="2a"/>
        <w:jc w:val="both"/>
        <w:rPr>
          <w:b w:val="0"/>
          <w:bCs/>
          <w:iCs/>
          <w:u w:val="single"/>
        </w:rPr>
      </w:pPr>
      <w:r w:rsidRPr="00CD3C51">
        <w:rPr>
          <w:b w:val="0"/>
          <w:bCs/>
          <w:iCs/>
          <w:u w:val="single"/>
        </w:rPr>
        <w:t>Геометрия</w:t>
      </w:r>
    </w:p>
    <w:p w:rsidR="003A0E96" w:rsidRPr="00CD3C51" w:rsidRDefault="003A0E96" w:rsidP="00D3403E">
      <w:pPr>
        <w:pStyle w:val="2a"/>
        <w:jc w:val="both"/>
        <w:rPr>
          <w:b w:val="0"/>
          <w:bCs/>
          <w:iCs/>
        </w:rPr>
      </w:pPr>
      <w:r w:rsidRPr="00CD3C51">
        <w:rPr>
          <w:b w:val="0"/>
          <w:bCs/>
          <w:iCs/>
        </w:rPr>
        <w:t>Выпускник научится:</w:t>
      </w:r>
    </w:p>
    <w:p w:rsidR="003A0E96" w:rsidRPr="00CD3C51" w:rsidRDefault="003A0E96" w:rsidP="00D3403E">
      <w:pPr>
        <w:pStyle w:val="2a"/>
        <w:jc w:val="both"/>
        <w:rPr>
          <w:b w:val="0"/>
          <w:bCs/>
          <w:iCs/>
        </w:rPr>
      </w:pPr>
      <w:r w:rsidRPr="00CD3C51">
        <w:rPr>
          <w:b w:val="0"/>
          <w:bCs/>
          <w:iCs/>
        </w:rPr>
        <w:t>оперировать понятиями: точка, прямая, плоскость, параллельность и перпендикулярность прямых и плоскостей;</w:t>
      </w:r>
    </w:p>
    <w:p w:rsidR="003A0E96" w:rsidRPr="00CD3C51" w:rsidRDefault="003A0E96" w:rsidP="00D3403E">
      <w:pPr>
        <w:pStyle w:val="2a"/>
        <w:jc w:val="both"/>
        <w:rPr>
          <w:b w:val="0"/>
          <w:bCs/>
          <w:iCs/>
        </w:rPr>
      </w:pPr>
      <w:r w:rsidRPr="00CD3C51">
        <w:rPr>
          <w:b w:val="0"/>
          <w:bCs/>
          <w:iCs/>
        </w:rPr>
        <w:t>распознавать основные виды многогранников (призма, пирамида, прямоугольный параллелепипед, куб) и тел вращения (конус, цилиндр, сфера и шар);</w:t>
      </w:r>
    </w:p>
    <w:p w:rsidR="003A0E96" w:rsidRPr="00CD3C51" w:rsidRDefault="003A0E96" w:rsidP="00D3403E">
      <w:pPr>
        <w:pStyle w:val="2a"/>
        <w:jc w:val="both"/>
        <w:rPr>
          <w:b w:val="0"/>
          <w:bCs/>
          <w:iCs/>
        </w:rPr>
      </w:pPr>
      <w:r w:rsidRPr="00CD3C51">
        <w:rPr>
          <w:b w:val="0"/>
          <w:bCs/>
          <w:iCs/>
        </w:rPr>
        <w:t>изображать изучаемые фигуры от руки и с применением простых чертежных инструментов;</w:t>
      </w:r>
    </w:p>
    <w:p w:rsidR="003A0E96" w:rsidRPr="00CD3C51" w:rsidRDefault="003A0E96" w:rsidP="00D3403E">
      <w:pPr>
        <w:pStyle w:val="2a"/>
        <w:jc w:val="both"/>
        <w:rPr>
          <w:b w:val="0"/>
          <w:bCs/>
          <w:iCs/>
        </w:rPr>
      </w:pPr>
      <w:r w:rsidRPr="00CD3C51">
        <w:rPr>
          <w:b w:val="0"/>
          <w:bCs/>
          <w:iCs/>
        </w:rPr>
        <w:t>делать (выносные) плоские чертежи из рисунков простых объемных фигур: вид сверху, сбоку, снизу;</w:t>
      </w:r>
    </w:p>
    <w:p w:rsidR="003A0E96" w:rsidRPr="00CD3C51" w:rsidRDefault="003A0E96" w:rsidP="00D3403E">
      <w:pPr>
        <w:pStyle w:val="2a"/>
        <w:jc w:val="both"/>
        <w:rPr>
          <w:b w:val="0"/>
          <w:bCs/>
          <w:iCs/>
        </w:rPr>
      </w:pPr>
      <w:r w:rsidRPr="00CD3C51">
        <w:rPr>
          <w:b w:val="0"/>
          <w:bCs/>
          <w:iCs/>
        </w:rPr>
        <w:t>извлекать  информацию о пространственных геометрических фигурах, представленную на чертежах и рисунках;</w:t>
      </w:r>
    </w:p>
    <w:p w:rsidR="003A0E96" w:rsidRPr="00CD3C51" w:rsidRDefault="003A0E96" w:rsidP="00D3403E">
      <w:pPr>
        <w:pStyle w:val="2a"/>
        <w:jc w:val="both"/>
        <w:rPr>
          <w:b w:val="0"/>
          <w:bCs/>
          <w:iCs/>
        </w:rPr>
      </w:pPr>
      <w:r w:rsidRPr="00CD3C51">
        <w:rPr>
          <w:b w:val="0"/>
          <w:bCs/>
          <w:iCs/>
        </w:rPr>
        <w:t>применять теорему Пифагора при вычислении элементов стереометрических фигур;</w:t>
      </w:r>
    </w:p>
    <w:p w:rsidR="003A0E96" w:rsidRPr="00CD3C51" w:rsidRDefault="003A0E96" w:rsidP="00D3403E">
      <w:pPr>
        <w:pStyle w:val="2a"/>
        <w:jc w:val="both"/>
        <w:rPr>
          <w:b w:val="0"/>
          <w:bCs/>
          <w:iCs/>
        </w:rPr>
      </w:pPr>
      <w:r w:rsidRPr="00CD3C51">
        <w:rPr>
          <w:b w:val="0"/>
          <w:bCs/>
          <w:iCs/>
        </w:rPr>
        <w:t>находить объемы и площади поверхностей простейших многогранников, тел вращений с применением формул.</w:t>
      </w:r>
    </w:p>
    <w:p w:rsidR="003A0E96" w:rsidRPr="00CD3C51" w:rsidRDefault="003A0E96" w:rsidP="00D3403E">
      <w:pPr>
        <w:pStyle w:val="2a"/>
        <w:jc w:val="both"/>
        <w:rPr>
          <w:b w:val="0"/>
          <w:bCs/>
          <w:iCs/>
        </w:rPr>
      </w:pPr>
      <w:r w:rsidRPr="00CD3C51">
        <w:rPr>
          <w:b w:val="0"/>
          <w:bCs/>
          <w:iCs/>
        </w:rPr>
        <w:t>Выпускник получит возможность научиться:</w:t>
      </w:r>
    </w:p>
    <w:p w:rsidR="003A0E96" w:rsidRPr="00CD3C51" w:rsidRDefault="003A0E96" w:rsidP="00D3403E">
      <w:pPr>
        <w:pStyle w:val="2a"/>
        <w:jc w:val="both"/>
        <w:rPr>
          <w:b w:val="0"/>
          <w:bCs/>
          <w:iCs/>
        </w:rPr>
      </w:pPr>
      <w:r w:rsidRPr="00CD3C51">
        <w:rPr>
          <w:b w:val="0"/>
          <w:bCs/>
          <w:iCs/>
        </w:rPr>
        <w:t>владеть стандартной классификацией пространственных фигур (пирамиды, призмы, параллелепипеды);</w:t>
      </w:r>
    </w:p>
    <w:p w:rsidR="003A0E96" w:rsidRPr="00CD3C51" w:rsidRDefault="003A0E96" w:rsidP="00D3403E">
      <w:pPr>
        <w:pStyle w:val="2a"/>
        <w:jc w:val="both"/>
        <w:rPr>
          <w:b w:val="0"/>
          <w:bCs/>
          <w:iCs/>
        </w:rPr>
      </w:pPr>
      <w:r w:rsidRPr="00CD3C51">
        <w:rPr>
          <w:b w:val="0"/>
          <w:bCs/>
          <w:iCs/>
        </w:rPr>
        <w:t>строить сечения многогранников;</w:t>
      </w:r>
    </w:p>
    <w:p w:rsidR="003A0E96" w:rsidRPr="00CD3C51" w:rsidRDefault="003A0E96" w:rsidP="00D3403E">
      <w:pPr>
        <w:pStyle w:val="2a"/>
        <w:jc w:val="both"/>
        <w:rPr>
          <w:b w:val="0"/>
          <w:bCs/>
          <w:iCs/>
        </w:rPr>
      </w:pPr>
      <w:r w:rsidRPr="00CD3C51">
        <w:rPr>
          <w:b w:val="0"/>
          <w:bCs/>
          <w:iCs/>
        </w:rPr>
        <w:t>интерпретировать и преобразовывать информацию о пространственных геометрических фигурах;</w:t>
      </w:r>
    </w:p>
    <w:p w:rsidR="003A0E96" w:rsidRPr="00CD3C51" w:rsidRDefault="003A0E96" w:rsidP="00D3403E">
      <w:pPr>
        <w:pStyle w:val="2a"/>
        <w:jc w:val="both"/>
        <w:rPr>
          <w:b w:val="0"/>
          <w:bCs/>
          <w:iCs/>
        </w:rPr>
      </w:pPr>
      <w:r w:rsidRPr="00CD3C51">
        <w:rPr>
          <w:b w:val="0"/>
          <w:bCs/>
          <w:iCs/>
        </w:rPr>
        <w:t>описывать взаимное расположение прямых и плоскостей в пространстве;</w:t>
      </w:r>
    </w:p>
    <w:p w:rsidR="003A0E96" w:rsidRPr="00CD3C51" w:rsidRDefault="003A0E96" w:rsidP="00D3403E">
      <w:pPr>
        <w:pStyle w:val="2a"/>
        <w:jc w:val="both"/>
        <w:rPr>
          <w:b w:val="0"/>
          <w:bCs/>
          <w:iCs/>
        </w:rPr>
      </w:pPr>
      <w:r w:rsidRPr="00CD3C51">
        <w:rPr>
          <w:b w:val="0"/>
          <w:bCs/>
          <w:iCs/>
        </w:rPr>
        <w:t>находить объемы и площади поверхностей геометрических тел;</w:t>
      </w:r>
    </w:p>
    <w:p w:rsidR="003A0E96" w:rsidRPr="00CD3C51" w:rsidRDefault="003A0E96" w:rsidP="00D3403E">
      <w:pPr>
        <w:pStyle w:val="2a"/>
        <w:jc w:val="both"/>
        <w:rPr>
          <w:b w:val="0"/>
          <w:bCs/>
          <w:iCs/>
        </w:rPr>
      </w:pPr>
      <w:r w:rsidRPr="00CD3C51">
        <w:rPr>
          <w:b w:val="0"/>
          <w:bCs/>
          <w:iCs/>
        </w:rPr>
        <w:t>вычислять расстояния и углы в пространстве;</w:t>
      </w:r>
    </w:p>
    <w:p w:rsidR="003A0E96" w:rsidRPr="00CD3C51" w:rsidRDefault="003A0E96" w:rsidP="00D3403E">
      <w:pPr>
        <w:pStyle w:val="2a"/>
        <w:jc w:val="both"/>
        <w:rPr>
          <w:b w:val="0"/>
          <w:bCs/>
          <w:iCs/>
        </w:rPr>
      </w:pPr>
      <w:r w:rsidRPr="00CD3C51">
        <w:rPr>
          <w:b w:val="0"/>
          <w:bCs/>
          <w:iCs/>
        </w:rPr>
        <w:t>применять геометрические факты для решения задач, предполагающих несколько шагов решения, если условия применения заданы в явной форме;</w:t>
      </w:r>
    </w:p>
    <w:p w:rsidR="003A0E96" w:rsidRPr="00CD3C51" w:rsidRDefault="003A0E96" w:rsidP="00D3403E">
      <w:pPr>
        <w:pStyle w:val="2a"/>
        <w:jc w:val="both"/>
        <w:rPr>
          <w:b w:val="0"/>
          <w:bCs/>
          <w:iCs/>
        </w:rPr>
      </w:pPr>
      <w:r w:rsidRPr="00CD3C51">
        <w:rPr>
          <w:b w:val="0"/>
          <w:bCs/>
          <w:iCs/>
        </w:rPr>
        <w:t>решать задачи на нахождение геометрических величин по образцам или алгоритмам;</w:t>
      </w:r>
    </w:p>
    <w:p w:rsidR="003A0E96" w:rsidRPr="00CD3C51" w:rsidRDefault="003A0E96" w:rsidP="00D3403E">
      <w:pPr>
        <w:pStyle w:val="2a"/>
        <w:jc w:val="both"/>
        <w:rPr>
          <w:b w:val="0"/>
          <w:bCs/>
          <w:iCs/>
        </w:rPr>
      </w:pPr>
      <w:r w:rsidRPr="00CD3C51">
        <w:rPr>
          <w:b w:val="0"/>
          <w:bCs/>
          <w:iCs/>
        </w:rPr>
        <w:t>формулировать свойства и признаки фигур;</w:t>
      </w:r>
    </w:p>
    <w:p w:rsidR="003A0E96" w:rsidRPr="00CD3C51" w:rsidRDefault="003A0E96" w:rsidP="00D3403E">
      <w:pPr>
        <w:pStyle w:val="2a"/>
        <w:jc w:val="both"/>
        <w:rPr>
          <w:b w:val="0"/>
          <w:bCs/>
          <w:iCs/>
        </w:rPr>
      </w:pPr>
      <w:r w:rsidRPr="00CD3C51">
        <w:rPr>
          <w:b w:val="0"/>
          <w:bCs/>
          <w:iCs/>
        </w:rPr>
        <w:t>доказывать геометрические утверждения.</w:t>
      </w:r>
    </w:p>
    <w:p w:rsidR="003A0E96" w:rsidRPr="00CD3C51" w:rsidRDefault="003A0E96" w:rsidP="00D3403E">
      <w:pPr>
        <w:pStyle w:val="2a"/>
        <w:jc w:val="both"/>
        <w:rPr>
          <w:b w:val="0"/>
          <w:bCs/>
          <w:iCs/>
          <w:u w:val="single"/>
        </w:rPr>
      </w:pPr>
      <w:r w:rsidRPr="00CD3C51">
        <w:rPr>
          <w:b w:val="0"/>
          <w:bCs/>
          <w:iCs/>
          <w:u w:val="single"/>
        </w:rPr>
        <w:t>В повседневной жизни и при изучении других предметов:</w:t>
      </w:r>
    </w:p>
    <w:p w:rsidR="003A0E96" w:rsidRPr="00CD3C51" w:rsidRDefault="003A0E96" w:rsidP="00D3403E">
      <w:pPr>
        <w:pStyle w:val="2a"/>
        <w:jc w:val="both"/>
        <w:rPr>
          <w:b w:val="0"/>
          <w:bCs/>
          <w:iCs/>
        </w:rPr>
      </w:pPr>
      <w:r w:rsidRPr="00CD3C51">
        <w:rPr>
          <w:b w:val="0"/>
          <w:bCs/>
          <w:iCs/>
        </w:rPr>
        <w:t>Выпускник научится:</w:t>
      </w:r>
    </w:p>
    <w:p w:rsidR="003A0E96" w:rsidRPr="00CD3C51" w:rsidRDefault="003A0E96" w:rsidP="00D3403E">
      <w:pPr>
        <w:pStyle w:val="2a"/>
        <w:jc w:val="both"/>
        <w:rPr>
          <w:b w:val="0"/>
          <w:bCs/>
          <w:iCs/>
        </w:rPr>
      </w:pPr>
      <w:r w:rsidRPr="00CD3C51">
        <w:rPr>
          <w:b w:val="0"/>
          <w:bCs/>
          <w:iCs/>
        </w:rPr>
        <w:lastRenderedPageBreak/>
        <w:t>соотносить абстрактные геометрические понятия и факты с реальными жизненными объектами и ситуациями;</w:t>
      </w:r>
    </w:p>
    <w:p w:rsidR="003A0E96" w:rsidRPr="00CD3C51" w:rsidRDefault="003A0E96" w:rsidP="00D3403E">
      <w:pPr>
        <w:pStyle w:val="2a"/>
        <w:jc w:val="both"/>
        <w:rPr>
          <w:b w:val="0"/>
          <w:bCs/>
          <w:iCs/>
        </w:rPr>
      </w:pPr>
      <w:r w:rsidRPr="00CD3C51">
        <w:rPr>
          <w:b w:val="0"/>
          <w:bCs/>
          <w:iCs/>
        </w:rPr>
        <w:t>использовать свойства пространственных геометрических фигур для решения типовых задач практического содержания;</w:t>
      </w:r>
    </w:p>
    <w:p w:rsidR="003A0E96" w:rsidRPr="00CD3C51" w:rsidRDefault="003A0E96" w:rsidP="00D3403E">
      <w:pPr>
        <w:pStyle w:val="2a"/>
        <w:jc w:val="both"/>
        <w:rPr>
          <w:b w:val="0"/>
          <w:bCs/>
          <w:iCs/>
        </w:rPr>
      </w:pPr>
      <w:r w:rsidRPr="00CD3C51">
        <w:rPr>
          <w:b w:val="0"/>
          <w:bCs/>
          <w:iCs/>
        </w:rPr>
        <w:t>соотносить площади поверхностей тел одинаковой формы различного размера;</w:t>
      </w:r>
    </w:p>
    <w:p w:rsidR="003A0E96" w:rsidRPr="00CD3C51" w:rsidRDefault="003A0E96" w:rsidP="00D3403E">
      <w:pPr>
        <w:pStyle w:val="2a"/>
        <w:jc w:val="both"/>
        <w:rPr>
          <w:b w:val="0"/>
          <w:bCs/>
          <w:iCs/>
        </w:rPr>
      </w:pPr>
      <w:r w:rsidRPr="00CD3C51">
        <w:rPr>
          <w:b w:val="0"/>
          <w:bCs/>
          <w:iCs/>
        </w:rPr>
        <w:t>соотносить объемы сосудов одинаковой формы различного размера;</w:t>
      </w:r>
    </w:p>
    <w:p w:rsidR="003A0E96" w:rsidRPr="00CD3C51" w:rsidRDefault="003A0E96" w:rsidP="00D3403E">
      <w:pPr>
        <w:pStyle w:val="2a"/>
        <w:jc w:val="both"/>
        <w:rPr>
          <w:b w:val="0"/>
          <w:bCs/>
          <w:iCs/>
        </w:rPr>
      </w:pPr>
      <w:r w:rsidRPr="00CD3C51">
        <w:rPr>
          <w:b w:val="0"/>
          <w:bCs/>
          <w:iCs/>
        </w:rPr>
        <w:t>оценивать форму правильного многогранника после спилов, срезов и т.п. (определять количество вершин, ребер и граней полученных многогранников).</w:t>
      </w:r>
    </w:p>
    <w:p w:rsidR="003A0E96" w:rsidRPr="00CD3C51" w:rsidRDefault="003A0E96" w:rsidP="00D3403E">
      <w:pPr>
        <w:pStyle w:val="2a"/>
        <w:jc w:val="both"/>
        <w:rPr>
          <w:b w:val="0"/>
          <w:bCs/>
          <w:iCs/>
        </w:rPr>
      </w:pPr>
      <w:r w:rsidRPr="00CD3C51">
        <w:rPr>
          <w:b w:val="0"/>
          <w:bCs/>
          <w:iCs/>
        </w:rPr>
        <w:t>Выпускник получит возможность научиться:</w:t>
      </w:r>
    </w:p>
    <w:p w:rsidR="003A0E96" w:rsidRPr="00CD3C51" w:rsidRDefault="003A0E96" w:rsidP="00D3403E">
      <w:pPr>
        <w:pStyle w:val="2a"/>
        <w:jc w:val="both"/>
        <w:rPr>
          <w:b w:val="0"/>
          <w:bCs/>
          <w:iCs/>
        </w:rPr>
      </w:pPr>
      <w:r w:rsidRPr="00CD3C51">
        <w:rPr>
          <w:b w:val="0"/>
          <w:bCs/>
          <w:iCs/>
        </w:rPr>
        <w:t>использовать свойства геометрических фигур для решения задач практического характера и задач из других областей знаний.</w:t>
      </w:r>
    </w:p>
    <w:p w:rsidR="003A0E96" w:rsidRPr="00CD3C51" w:rsidRDefault="003A0E96" w:rsidP="00D3403E">
      <w:pPr>
        <w:pStyle w:val="2a"/>
        <w:jc w:val="both"/>
        <w:rPr>
          <w:b w:val="0"/>
          <w:bCs/>
          <w:iCs/>
          <w:u w:val="single"/>
        </w:rPr>
      </w:pPr>
      <w:r w:rsidRPr="00CD3C51">
        <w:rPr>
          <w:b w:val="0"/>
          <w:bCs/>
          <w:iCs/>
          <w:u w:val="single"/>
        </w:rPr>
        <w:t>Векторы и координаты в пространстве</w:t>
      </w:r>
    </w:p>
    <w:p w:rsidR="003A0E96" w:rsidRPr="00CD3C51" w:rsidRDefault="003A0E96" w:rsidP="00D3403E">
      <w:pPr>
        <w:pStyle w:val="2a"/>
        <w:jc w:val="both"/>
        <w:rPr>
          <w:b w:val="0"/>
          <w:bCs/>
          <w:iCs/>
        </w:rPr>
      </w:pPr>
      <w:r w:rsidRPr="00CD3C51">
        <w:rPr>
          <w:b w:val="0"/>
          <w:bCs/>
          <w:iCs/>
        </w:rPr>
        <w:t>Выпускник научится:</w:t>
      </w:r>
    </w:p>
    <w:p w:rsidR="003A0E96" w:rsidRPr="00CD3C51" w:rsidRDefault="003A0E96" w:rsidP="00D3403E">
      <w:pPr>
        <w:pStyle w:val="2a"/>
        <w:jc w:val="both"/>
        <w:rPr>
          <w:b w:val="0"/>
          <w:bCs/>
          <w:iCs/>
        </w:rPr>
      </w:pPr>
      <w:r w:rsidRPr="00CD3C51">
        <w:rPr>
          <w:b w:val="0"/>
          <w:bCs/>
          <w:iC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3A0E96" w:rsidRPr="00CD3C51" w:rsidRDefault="003A0E96" w:rsidP="00D3403E">
      <w:pPr>
        <w:pStyle w:val="2a"/>
        <w:jc w:val="both"/>
        <w:rPr>
          <w:b w:val="0"/>
          <w:bCs/>
          <w:iCs/>
        </w:rPr>
      </w:pPr>
      <w:r w:rsidRPr="00CD3C51">
        <w:rPr>
          <w:b w:val="0"/>
          <w:bCs/>
          <w:iCs/>
        </w:rPr>
        <w:t>находить координаты вершин куба и прямоугольного параллелепипеда;</w:t>
      </w:r>
    </w:p>
    <w:p w:rsidR="003A0E96" w:rsidRPr="00CD3C51" w:rsidRDefault="003A0E96" w:rsidP="00D3403E">
      <w:pPr>
        <w:pStyle w:val="2a"/>
        <w:jc w:val="both"/>
        <w:rPr>
          <w:b w:val="0"/>
          <w:bCs/>
          <w:iCs/>
        </w:rPr>
      </w:pPr>
      <w:r w:rsidRPr="00CD3C51">
        <w:rPr>
          <w:b w:val="0"/>
          <w:bCs/>
          <w:iCs/>
        </w:rPr>
        <w:t>находить сумму векторов и произведение вектора на число.</w:t>
      </w:r>
    </w:p>
    <w:p w:rsidR="003A0E96" w:rsidRPr="00CD3C51" w:rsidRDefault="003A0E96" w:rsidP="00D3403E">
      <w:pPr>
        <w:pStyle w:val="2a"/>
        <w:jc w:val="both"/>
        <w:rPr>
          <w:b w:val="0"/>
          <w:bCs/>
          <w:iCs/>
        </w:rPr>
      </w:pPr>
      <w:r w:rsidRPr="00CD3C51">
        <w:rPr>
          <w:b w:val="0"/>
          <w:bCs/>
          <w:iCs/>
        </w:rPr>
        <w:t>Выпускник получит возможность научиться:</w:t>
      </w:r>
    </w:p>
    <w:p w:rsidR="003A0E96" w:rsidRPr="00CD3C51" w:rsidRDefault="003A0E96" w:rsidP="00D3403E">
      <w:pPr>
        <w:pStyle w:val="2a"/>
        <w:jc w:val="both"/>
        <w:rPr>
          <w:b w:val="0"/>
          <w:bCs/>
          <w:iCs/>
        </w:rPr>
      </w:pPr>
      <w:r w:rsidRPr="00CD3C51">
        <w:rPr>
          <w:b w:val="0"/>
          <w:bCs/>
          <w:iCs/>
        </w:rPr>
        <w:t>находить расстояние между двумя точками;</w:t>
      </w:r>
    </w:p>
    <w:p w:rsidR="003A0E96" w:rsidRPr="00CD3C51" w:rsidRDefault="003A0E96" w:rsidP="00D3403E">
      <w:pPr>
        <w:pStyle w:val="2a"/>
        <w:jc w:val="both"/>
        <w:rPr>
          <w:b w:val="0"/>
          <w:bCs/>
          <w:iCs/>
        </w:rPr>
      </w:pPr>
      <w:r w:rsidRPr="00CD3C51">
        <w:rPr>
          <w:b w:val="0"/>
          <w:bCs/>
          <w:iCs/>
        </w:rPr>
        <w:t>находить угол между векторами, скалярное произведение, раскладывать вектор по двум неколлинеарным векторам;</w:t>
      </w:r>
    </w:p>
    <w:p w:rsidR="003A0E96" w:rsidRPr="00CD3C51" w:rsidRDefault="003A0E96" w:rsidP="00D3403E">
      <w:pPr>
        <w:pStyle w:val="2a"/>
        <w:jc w:val="both"/>
        <w:rPr>
          <w:b w:val="0"/>
          <w:bCs/>
          <w:iCs/>
        </w:rPr>
      </w:pPr>
      <w:r w:rsidRPr="00CD3C51">
        <w:rPr>
          <w:b w:val="0"/>
          <w:bCs/>
          <w:iCs/>
        </w:rPr>
        <w:t>задавать плоскость уравнением в декартовой системе координат;</w:t>
      </w:r>
    </w:p>
    <w:p w:rsidR="003A0E96" w:rsidRPr="00CD3C51" w:rsidRDefault="003A0E96" w:rsidP="00D3403E">
      <w:pPr>
        <w:pStyle w:val="2a"/>
        <w:jc w:val="both"/>
        <w:rPr>
          <w:b w:val="0"/>
          <w:bCs/>
          <w:iCs/>
        </w:rPr>
      </w:pPr>
      <w:r w:rsidRPr="00CD3C51">
        <w:rPr>
          <w:b w:val="0"/>
          <w:bCs/>
          <w:iCs/>
        </w:rPr>
        <w:t>решать простейшие задачи введением векторного базиса.</w:t>
      </w:r>
    </w:p>
    <w:p w:rsidR="003A0E96" w:rsidRPr="00CD3C51" w:rsidRDefault="003A0E96" w:rsidP="00D3403E">
      <w:pPr>
        <w:pStyle w:val="2a"/>
        <w:jc w:val="both"/>
        <w:rPr>
          <w:b w:val="0"/>
          <w:bCs/>
          <w:iCs/>
          <w:u w:val="single"/>
        </w:rPr>
      </w:pPr>
      <w:r w:rsidRPr="00CD3C51">
        <w:rPr>
          <w:b w:val="0"/>
          <w:bCs/>
          <w:iCs/>
          <w:u w:val="single"/>
        </w:rPr>
        <w:t>История и методы математики</w:t>
      </w:r>
    </w:p>
    <w:p w:rsidR="003A0E96" w:rsidRPr="00CD3C51" w:rsidRDefault="003A0E96" w:rsidP="00D3403E">
      <w:pPr>
        <w:pStyle w:val="2a"/>
        <w:jc w:val="both"/>
        <w:rPr>
          <w:b w:val="0"/>
          <w:bCs/>
          <w:iCs/>
        </w:rPr>
      </w:pPr>
      <w:r w:rsidRPr="00CD3C51">
        <w:rPr>
          <w:b w:val="0"/>
          <w:bCs/>
          <w:iCs/>
        </w:rPr>
        <w:t>Выпускник научится:</w:t>
      </w:r>
    </w:p>
    <w:p w:rsidR="003A0E96" w:rsidRPr="00CD3C51" w:rsidRDefault="003A0E96" w:rsidP="00D3403E">
      <w:pPr>
        <w:pStyle w:val="2a"/>
        <w:jc w:val="both"/>
        <w:rPr>
          <w:b w:val="0"/>
          <w:bCs/>
          <w:iCs/>
        </w:rPr>
      </w:pPr>
      <w:r w:rsidRPr="00CD3C51">
        <w:rPr>
          <w:b w:val="0"/>
          <w:bCs/>
          <w:iCs/>
        </w:rPr>
        <w:t>описывать отдельные выдающиеся результат, полученные в ходе развития математики как науки;</w:t>
      </w:r>
    </w:p>
    <w:p w:rsidR="003A0E96" w:rsidRPr="00CD3C51" w:rsidRDefault="003A0E96" w:rsidP="00D3403E">
      <w:pPr>
        <w:pStyle w:val="2a"/>
        <w:jc w:val="both"/>
        <w:rPr>
          <w:b w:val="0"/>
          <w:bCs/>
          <w:iCs/>
        </w:rPr>
      </w:pPr>
      <w:r w:rsidRPr="00CD3C51">
        <w:rPr>
          <w:b w:val="0"/>
          <w:bCs/>
          <w:iCs/>
        </w:rPr>
        <w:t>знать примеры математических открытий и их авторов в связи с отечественной и всемирной историей;</w:t>
      </w:r>
    </w:p>
    <w:p w:rsidR="003A0E96" w:rsidRPr="00CD3C51" w:rsidRDefault="003A0E96" w:rsidP="00D3403E">
      <w:pPr>
        <w:pStyle w:val="2a"/>
        <w:jc w:val="both"/>
        <w:rPr>
          <w:b w:val="0"/>
          <w:bCs/>
          <w:iCs/>
        </w:rPr>
      </w:pPr>
      <w:r w:rsidRPr="00CD3C51">
        <w:rPr>
          <w:b w:val="0"/>
          <w:bCs/>
          <w:iCs/>
        </w:rPr>
        <w:t>понимать роль математики в развитии России;</w:t>
      </w:r>
    </w:p>
    <w:p w:rsidR="003A0E96" w:rsidRPr="00CD3C51" w:rsidRDefault="003A0E96" w:rsidP="00D3403E">
      <w:pPr>
        <w:pStyle w:val="2a"/>
        <w:jc w:val="both"/>
        <w:rPr>
          <w:b w:val="0"/>
          <w:bCs/>
          <w:iCs/>
        </w:rPr>
      </w:pPr>
      <w:r w:rsidRPr="00CD3C51">
        <w:rPr>
          <w:b w:val="0"/>
          <w:bCs/>
          <w:iCs/>
        </w:rPr>
        <w:t>применять известные методы при решении стандартных математических задач;</w:t>
      </w:r>
    </w:p>
    <w:p w:rsidR="003A0E96" w:rsidRPr="00CD3C51" w:rsidRDefault="003A0E96" w:rsidP="00D3403E">
      <w:pPr>
        <w:pStyle w:val="2a"/>
        <w:jc w:val="both"/>
        <w:rPr>
          <w:b w:val="0"/>
          <w:bCs/>
          <w:iCs/>
        </w:rPr>
      </w:pPr>
      <w:r w:rsidRPr="00CD3C51">
        <w:rPr>
          <w:b w:val="0"/>
          <w:bCs/>
          <w:iCs/>
        </w:rPr>
        <w:t>замечать и характеризовать математические закономерности в окружающей действительности.</w:t>
      </w:r>
    </w:p>
    <w:p w:rsidR="003A0E96" w:rsidRPr="00CD3C51" w:rsidRDefault="003A0E96" w:rsidP="00D3403E">
      <w:pPr>
        <w:pStyle w:val="2a"/>
        <w:jc w:val="both"/>
        <w:rPr>
          <w:b w:val="0"/>
          <w:bCs/>
          <w:iCs/>
        </w:rPr>
      </w:pPr>
      <w:r w:rsidRPr="00CD3C51">
        <w:rPr>
          <w:b w:val="0"/>
          <w:bCs/>
          <w:iCs/>
        </w:rPr>
        <w:t>Выпускник получит возможность научиться:</w:t>
      </w:r>
    </w:p>
    <w:p w:rsidR="003A0E96" w:rsidRPr="00CD3C51" w:rsidRDefault="003A0E96" w:rsidP="00D3403E">
      <w:pPr>
        <w:pStyle w:val="2a"/>
        <w:jc w:val="both"/>
        <w:rPr>
          <w:b w:val="0"/>
          <w:bCs/>
          <w:iCs/>
        </w:rPr>
      </w:pPr>
      <w:r w:rsidRPr="00CD3C51">
        <w:rPr>
          <w:b w:val="0"/>
          <w:bCs/>
          <w:iCs/>
        </w:rPr>
        <w:t>представлять вклад выдающихся математиков в развитие математики и иных научных областей:</w:t>
      </w:r>
    </w:p>
    <w:p w:rsidR="003A0E96" w:rsidRPr="00CD3C51" w:rsidRDefault="003A0E96" w:rsidP="00D3403E">
      <w:pPr>
        <w:pStyle w:val="2a"/>
        <w:jc w:val="both"/>
        <w:rPr>
          <w:b w:val="0"/>
          <w:bCs/>
          <w:iCs/>
        </w:rPr>
      </w:pPr>
      <w:r w:rsidRPr="00CD3C51">
        <w:rPr>
          <w:b w:val="0"/>
          <w:bCs/>
          <w:iCs/>
        </w:rPr>
        <w:t>применять известные методы при решении нестандартных математических задач; использовать основные методы доказательства, проводить доказательство и выполнять опровержение;</w:t>
      </w:r>
    </w:p>
    <w:p w:rsidR="003A0E96" w:rsidRPr="00263A04" w:rsidRDefault="003A0E96" w:rsidP="00D3403E">
      <w:pPr>
        <w:pStyle w:val="2a"/>
        <w:jc w:val="both"/>
        <w:rPr>
          <w:b w:val="0"/>
          <w:bCs/>
          <w:iCs/>
        </w:rPr>
      </w:pPr>
      <w:r w:rsidRPr="00CD3C51">
        <w:rPr>
          <w:b w:val="0"/>
          <w:bCs/>
          <w:iCs/>
        </w:rPr>
        <w:t>на основе математических закономерностей характеризовать красоту и совершенство окружающего мира, а также произведений искусства; применять простейшие программные средства и электронно-коммуникационные системы п</w:t>
      </w:r>
      <w:r w:rsidR="00263A04">
        <w:rPr>
          <w:b w:val="0"/>
          <w:bCs/>
          <w:iCs/>
        </w:rPr>
        <w:t>ри решении математических задач. Содержание учебного предмета Геометрия</w:t>
      </w:r>
    </w:p>
    <w:tbl>
      <w:tblPr>
        <w:tblpPr w:leftFromText="45" w:rightFromText="45" w:vertAnchor="text" w:tblpXSpec="right" w:tblpYSpec="center"/>
        <w:tblW w:w="0" w:type="auto"/>
        <w:tblCellSpacing w:w="0" w:type="dxa"/>
        <w:tblCellMar>
          <w:left w:w="0" w:type="dxa"/>
          <w:right w:w="0" w:type="dxa"/>
        </w:tblCellMar>
        <w:tblLook w:val="00A0" w:firstRow="1" w:lastRow="0" w:firstColumn="1" w:lastColumn="0" w:noHBand="0" w:noVBand="0"/>
      </w:tblPr>
      <w:tblGrid>
        <w:gridCol w:w="6"/>
        <w:gridCol w:w="6"/>
      </w:tblGrid>
      <w:tr w:rsidR="00691BB3" w:rsidRPr="00CD3C51" w:rsidTr="00BC22EB">
        <w:trPr>
          <w:tblCellSpacing w:w="0" w:type="dxa"/>
        </w:trPr>
        <w:tc>
          <w:tcPr>
            <w:tcW w:w="0" w:type="auto"/>
            <w:vAlign w:val="center"/>
          </w:tcPr>
          <w:p w:rsidR="003A0E96" w:rsidRPr="00CD3C51" w:rsidRDefault="003A0E96" w:rsidP="00D3403E">
            <w:pPr>
              <w:pStyle w:val="2a"/>
              <w:jc w:val="both"/>
              <w:rPr>
                <w:b w:val="0"/>
              </w:rPr>
            </w:pPr>
          </w:p>
        </w:tc>
        <w:tc>
          <w:tcPr>
            <w:tcW w:w="0" w:type="auto"/>
            <w:vAlign w:val="center"/>
          </w:tcPr>
          <w:p w:rsidR="003A0E96" w:rsidRPr="00CD3C51" w:rsidRDefault="003A0E96" w:rsidP="00D3403E">
            <w:pPr>
              <w:pStyle w:val="2a"/>
              <w:jc w:val="both"/>
              <w:rPr>
                <w:b w:val="0"/>
              </w:rPr>
            </w:pPr>
          </w:p>
        </w:tc>
      </w:tr>
    </w:tbl>
    <w:p w:rsidR="003A0E96" w:rsidRPr="00CD3C51" w:rsidRDefault="003A0E96" w:rsidP="00D3403E">
      <w:pPr>
        <w:pStyle w:val="2a"/>
        <w:jc w:val="both"/>
        <w:rPr>
          <w:b w:val="0"/>
          <w:bCs/>
        </w:rPr>
      </w:pPr>
      <w:r w:rsidRPr="00CD3C51">
        <w:rPr>
          <w:b w:val="0"/>
          <w:bCs/>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 Наглядная стереометрия: фигуры и их изображения (куб, пирамида, призма).</w:t>
      </w:r>
    </w:p>
    <w:p w:rsidR="003A0E96" w:rsidRPr="00CD3C51" w:rsidRDefault="003A0E96" w:rsidP="00D3403E">
      <w:pPr>
        <w:pStyle w:val="2a"/>
        <w:jc w:val="both"/>
        <w:rPr>
          <w:b w:val="0"/>
          <w:bCs/>
          <w:u w:val="single"/>
        </w:rPr>
      </w:pPr>
      <w:r w:rsidRPr="00CD3C51">
        <w:rPr>
          <w:b w:val="0"/>
          <w:bCs/>
          <w:u w:val="single"/>
        </w:rPr>
        <w:t>Геометрия</w:t>
      </w:r>
    </w:p>
    <w:p w:rsidR="003A0E96" w:rsidRPr="00CD3C51" w:rsidRDefault="003A0E96" w:rsidP="00D3403E">
      <w:pPr>
        <w:pStyle w:val="2a"/>
        <w:jc w:val="both"/>
        <w:rPr>
          <w:b w:val="0"/>
          <w:bCs/>
        </w:rPr>
      </w:pPr>
      <w:r w:rsidRPr="00CD3C51">
        <w:rPr>
          <w:b w:val="0"/>
          <w:bCs/>
        </w:rPr>
        <w:t>Точка, прямая и плоскость в пространстве, аксиомы стереометрии и следствия из них.</w:t>
      </w:r>
    </w:p>
    <w:p w:rsidR="003A0E96" w:rsidRPr="00CD3C51" w:rsidRDefault="003A0E96" w:rsidP="00D3403E">
      <w:pPr>
        <w:pStyle w:val="2a"/>
        <w:jc w:val="both"/>
        <w:rPr>
          <w:b w:val="0"/>
          <w:bCs/>
        </w:rPr>
      </w:pPr>
      <w:r w:rsidRPr="00CD3C51">
        <w:rPr>
          <w:b w:val="0"/>
          <w:bCs/>
        </w:rPr>
        <w:t>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Расстояния между фигурами в пространстве. Углы в пространстве. Перпендикулярность прямых и плоскостей. Проекция фигуры на плоскость. Признаки перпендикулярности прямых и плоскостей в пространстве. Теорема о трех перпендикулярах.</w:t>
      </w:r>
    </w:p>
    <w:p w:rsidR="003A0E96" w:rsidRPr="00CD3C51" w:rsidRDefault="003A0E96" w:rsidP="00D3403E">
      <w:pPr>
        <w:pStyle w:val="2a"/>
        <w:jc w:val="both"/>
        <w:rPr>
          <w:b w:val="0"/>
          <w:bCs/>
        </w:rPr>
      </w:pPr>
      <w:r w:rsidRPr="00CD3C51">
        <w:rPr>
          <w:b w:val="0"/>
          <w:bCs/>
        </w:rP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3A0E96" w:rsidRPr="00CD3C51" w:rsidRDefault="003A0E96" w:rsidP="00D3403E">
      <w:pPr>
        <w:pStyle w:val="2a"/>
        <w:jc w:val="both"/>
        <w:rPr>
          <w:b w:val="0"/>
          <w:bCs/>
        </w:rPr>
      </w:pPr>
      <w:r w:rsidRPr="00CD3C51">
        <w:rPr>
          <w:b w:val="0"/>
          <w:bCs/>
        </w:rPr>
        <w:t>Тела вращения: цилиндр, конус, сфера и шар. Основные свойства прямого кругового конуса. Изображение тел вращения на плоскости. Представление об усеченном конусе, сечение конуса (параллельное основанию и проходящее через вершину), сечения цилиндра (параллельно и перпендикулярно оси), сечения шара. Развертка цилиндра конуса.</w:t>
      </w:r>
    </w:p>
    <w:p w:rsidR="003A0E96" w:rsidRPr="00CD3C51" w:rsidRDefault="003A0E96" w:rsidP="00D3403E">
      <w:pPr>
        <w:pStyle w:val="2a"/>
        <w:jc w:val="both"/>
        <w:rPr>
          <w:b w:val="0"/>
          <w:bCs/>
        </w:rPr>
      </w:pPr>
      <w:r w:rsidRPr="00CD3C51">
        <w:rPr>
          <w:b w:val="0"/>
          <w:bCs/>
        </w:rPr>
        <w:t>Простейшие комбинации многогранников и тел вращения между собой.</w:t>
      </w:r>
    </w:p>
    <w:p w:rsidR="003A0E96" w:rsidRPr="00CD3C51" w:rsidRDefault="003A0E96" w:rsidP="00D3403E">
      <w:pPr>
        <w:pStyle w:val="2a"/>
        <w:jc w:val="both"/>
        <w:rPr>
          <w:b w:val="0"/>
          <w:bCs/>
        </w:rPr>
      </w:pPr>
      <w:r w:rsidRPr="00CD3C51">
        <w:rPr>
          <w:b w:val="0"/>
          <w:bCs/>
        </w:rPr>
        <w:t>Вычисление элементов пространственных фигур (ребра, диагонали, углы). Площадь поверхности правильной пирамиды и прямой призмы. Площадь поверхности прямого кругового  цилиндра, прямого кругового конуса и шара. Понятие об объеме. Объем пирамиды и конуса, призмы и цилиндра. Объем шара.</w:t>
      </w:r>
    </w:p>
    <w:p w:rsidR="003A0E96" w:rsidRPr="00CD3C51" w:rsidRDefault="003A0E96" w:rsidP="00D3403E">
      <w:pPr>
        <w:pStyle w:val="2a"/>
        <w:jc w:val="both"/>
        <w:rPr>
          <w:b w:val="0"/>
          <w:bCs/>
        </w:rPr>
      </w:pPr>
      <w:r w:rsidRPr="00CD3C51">
        <w:rPr>
          <w:b w:val="0"/>
          <w:bCs/>
        </w:rPr>
        <w:t>Подобные тела в пространстве. Соотношения между площадями поверхностей и объемами подлобных тел.</w:t>
      </w:r>
    </w:p>
    <w:p w:rsidR="003A0E96" w:rsidRPr="00CD3C51" w:rsidRDefault="003A0E96" w:rsidP="00D3403E">
      <w:pPr>
        <w:pStyle w:val="2a"/>
        <w:jc w:val="both"/>
        <w:rPr>
          <w:b w:val="0"/>
          <w:bCs/>
        </w:rPr>
      </w:pPr>
      <w:r w:rsidRPr="00CD3C51">
        <w:rPr>
          <w:b w:val="0"/>
          <w:bCs/>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3A0E96" w:rsidRPr="00CD3C51" w:rsidRDefault="003A0E96" w:rsidP="00D3403E">
      <w:pPr>
        <w:pStyle w:val="2a"/>
        <w:jc w:val="both"/>
        <w:rPr>
          <w:b w:val="0"/>
          <w:bCs/>
          <w:u w:val="single"/>
        </w:rPr>
      </w:pPr>
      <w:r w:rsidRPr="00CD3C51">
        <w:rPr>
          <w:b w:val="0"/>
          <w:bCs/>
          <w:u w:val="single"/>
        </w:rPr>
        <w:t>Векторы и координаты в пространстве</w:t>
      </w:r>
    </w:p>
    <w:p w:rsidR="003A0E96" w:rsidRPr="00CD3C51" w:rsidRDefault="003A0E96" w:rsidP="00D3403E">
      <w:pPr>
        <w:pStyle w:val="2a"/>
        <w:jc w:val="both"/>
        <w:rPr>
          <w:b w:val="0"/>
          <w:bCs/>
        </w:rPr>
      </w:pPr>
      <w:r w:rsidRPr="00CD3C51">
        <w:rPr>
          <w:b w:val="0"/>
          <w:bCs/>
        </w:rPr>
        <w:t>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3A0E96" w:rsidRPr="00CD3C51" w:rsidRDefault="003A0E96" w:rsidP="00D3403E">
      <w:pPr>
        <w:pStyle w:val="2a"/>
        <w:jc w:val="both"/>
        <w:rPr>
          <w:b w:val="0"/>
          <w:bCs/>
        </w:rPr>
      </w:pPr>
      <w:r w:rsidRPr="00CD3C51">
        <w:rPr>
          <w:b w:val="0"/>
          <w:bCs/>
        </w:rPr>
        <w:t>Уравнение плоскости в пространстве. Уравнение сферы в пространстве. Формула для вычисления расстояния между точками в пространстве.</w:t>
      </w:r>
    </w:p>
    <w:p w:rsidR="005752E1" w:rsidRPr="00CD3C51" w:rsidRDefault="005752E1" w:rsidP="00D3403E">
      <w:pPr>
        <w:pStyle w:val="2a"/>
        <w:jc w:val="both"/>
        <w:rPr>
          <w:b w:val="0"/>
        </w:rPr>
      </w:pPr>
      <w:r w:rsidRPr="00CD3C51">
        <w:rPr>
          <w:b w:val="0"/>
        </w:rPr>
        <w:lastRenderedPageBreak/>
        <w:t>Планируемые результаты изучения учебного предмета геометрия на углубленном уровне</w:t>
      </w:r>
    </w:p>
    <w:p w:rsidR="005752E1" w:rsidRPr="00CD3C51" w:rsidRDefault="005752E1" w:rsidP="00D3403E">
      <w:pPr>
        <w:pStyle w:val="2a"/>
        <w:jc w:val="both"/>
        <w:rPr>
          <w:b w:val="0"/>
        </w:rPr>
      </w:pPr>
      <w:r w:rsidRPr="00CD3C51">
        <w:rPr>
          <w:b w:val="0"/>
        </w:rPr>
        <w:t>В результате изучения геометрии выпускник научится:</w:t>
      </w:r>
    </w:p>
    <w:p w:rsidR="005752E1" w:rsidRPr="00CD3C51" w:rsidRDefault="005752E1" w:rsidP="00D3403E">
      <w:pPr>
        <w:pStyle w:val="2a"/>
        <w:jc w:val="both"/>
        <w:rPr>
          <w:b w:val="0"/>
          <w:u w:val="single"/>
        </w:rPr>
      </w:pPr>
      <w:r w:rsidRPr="00CD3C51">
        <w:rPr>
          <w:b w:val="0"/>
          <w:u w:val="single"/>
        </w:rPr>
        <w:t>Геометрия</w:t>
      </w:r>
    </w:p>
    <w:p w:rsidR="005752E1" w:rsidRPr="00CD3C51" w:rsidRDefault="005752E1" w:rsidP="00D3403E">
      <w:pPr>
        <w:pStyle w:val="2a"/>
        <w:jc w:val="both"/>
        <w:rPr>
          <w:b w:val="0"/>
        </w:rPr>
      </w:pPr>
      <w:r w:rsidRPr="00CD3C51">
        <w:rPr>
          <w:b w:val="0"/>
        </w:rPr>
        <w:t xml:space="preserve"> Владеть геометрическими понятиями при решении задач и проведении математических рассуждений;</w:t>
      </w:r>
    </w:p>
    <w:p w:rsidR="005752E1" w:rsidRPr="00CD3C51" w:rsidRDefault="005752E1" w:rsidP="00D3403E">
      <w:pPr>
        <w:pStyle w:val="2a"/>
        <w:jc w:val="both"/>
        <w:rPr>
          <w:b w:val="0"/>
        </w:rPr>
      </w:pPr>
      <w:r w:rsidRPr="00CD3C51">
        <w:rPr>
          <w:b w:val="0"/>
        </w:rPr>
        <w:t>самостоятельно формулировать определения геометрических фигур, и обосновывать или опровергать их, обогащать или конкретизировать результаты на новые классы фигур, проводить в несложных случаях классификацию фигур по различным основаниям;</w:t>
      </w:r>
    </w:p>
    <w:p w:rsidR="005752E1" w:rsidRPr="00CD3C51" w:rsidRDefault="005752E1" w:rsidP="00D3403E">
      <w:pPr>
        <w:pStyle w:val="2a"/>
        <w:jc w:val="both"/>
        <w:rPr>
          <w:b w:val="0"/>
        </w:rPr>
      </w:pPr>
      <w:r w:rsidRPr="00CD3C51">
        <w:rPr>
          <w:b w:val="0"/>
        </w:rPr>
        <w:t>исследовать  чертежи, включая комбинации фигур, извлекать, интерпретировать и преобразовывать информацию, представленную на чертежах;</w:t>
      </w:r>
    </w:p>
    <w:p w:rsidR="005752E1" w:rsidRPr="00CD3C51" w:rsidRDefault="005752E1" w:rsidP="00D3403E">
      <w:pPr>
        <w:pStyle w:val="2a"/>
        <w:jc w:val="both"/>
        <w:rPr>
          <w:b w:val="0"/>
        </w:rPr>
      </w:pPr>
      <w:r w:rsidRPr="00CD3C51">
        <w:rPr>
          <w:b w:val="0"/>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752E1" w:rsidRPr="00CD3C51" w:rsidRDefault="005752E1" w:rsidP="00D3403E">
      <w:pPr>
        <w:pStyle w:val="2a"/>
        <w:jc w:val="both"/>
        <w:rPr>
          <w:b w:val="0"/>
        </w:rPr>
      </w:pPr>
      <w:r w:rsidRPr="00CD3C51">
        <w:rPr>
          <w:b w:val="0"/>
        </w:rPr>
        <w:t>уметь формулировать и доказывать геометрические утверждения;</w:t>
      </w:r>
    </w:p>
    <w:p w:rsidR="005752E1" w:rsidRPr="00CD3C51" w:rsidRDefault="005752E1" w:rsidP="00D3403E">
      <w:pPr>
        <w:pStyle w:val="2a"/>
        <w:jc w:val="both"/>
        <w:rPr>
          <w:b w:val="0"/>
        </w:rPr>
      </w:pPr>
      <w:r w:rsidRPr="00CD3C51">
        <w:rPr>
          <w:b w:val="0"/>
        </w:rPr>
        <w:t>владеть понятиями стереометрии: призма, параллелепипед, пирамида, тетраэдр;</w:t>
      </w:r>
    </w:p>
    <w:p w:rsidR="005752E1" w:rsidRPr="00CD3C51" w:rsidRDefault="005752E1" w:rsidP="00D3403E">
      <w:pPr>
        <w:pStyle w:val="2a"/>
        <w:jc w:val="both"/>
        <w:rPr>
          <w:b w:val="0"/>
        </w:rPr>
      </w:pPr>
      <w:r w:rsidRPr="00CD3C51">
        <w:rPr>
          <w:b w:val="0"/>
        </w:rPr>
        <w:t>иметь представления об аксиомах стереометрии и следствиях из них и уметь применять их при решении задач;</w:t>
      </w:r>
    </w:p>
    <w:p w:rsidR="005752E1" w:rsidRPr="00CD3C51" w:rsidRDefault="005752E1" w:rsidP="00D3403E">
      <w:pPr>
        <w:pStyle w:val="2a"/>
        <w:jc w:val="both"/>
        <w:rPr>
          <w:b w:val="0"/>
        </w:rPr>
      </w:pPr>
      <w:r w:rsidRPr="00CD3C51">
        <w:rPr>
          <w:b w:val="0"/>
        </w:rPr>
        <w:t>уметь строить сечения многогранников с использованием различных методов, в том числе метода следов;</w:t>
      </w:r>
    </w:p>
    <w:p w:rsidR="005752E1" w:rsidRPr="00CD3C51" w:rsidRDefault="005752E1" w:rsidP="00D3403E">
      <w:pPr>
        <w:pStyle w:val="2a"/>
        <w:jc w:val="both"/>
        <w:rPr>
          <w:b w:val="0"/>
        </w:rPr>
      </w:pPr>
      <w:r w:rsidRPr="00CD3C51">
        <w:rPr>
          <w:b w:val="0"/>
        </w:rPr>
        <w:t>иметь представление о скрещивающихся прямых в пространстве и уметь находить угол и расстояние между ними;</w:t>
      </w:r>
    </w:p>
    <w:p w:rsidR="005752E1" w:rsidRPr="00CD3C51" w:rsidRDefault="005752E1" w:rsidP="00D3403E">
      <w:pPr>
        <w:pStyle w:val="2a"/>
        <w:jc w:val="both"/>
        <w:rPr>
          <w:b w:val="0"/>
        </w:rPr>
      </w:pPr>
      <w:r w:rsidRPr="00CD3C51">
        <w:rPr>
          <w:b w:val="0"/>
        </w:rPr>
        <w:t>применять теоремы о параллельности прямых и плоскостей в пространстве при решении задач;</w:t>
      </w:r>
    </w:p>
    <w:p w:rsidR="005752E1" w:rsidRPr="00CD3C51" w:rsidRDefault="005752E1" w:rsidP="00D3403E">
      <w:pPr>
        <w:pStyle w:val="2a"/>
        <w:jc w:val="both"/>
        <w:rPr>
          <w:b w:val="0"/>
        </w:rPr>
      </w:pPr>
      <w:r w:rsidRPr="00CD3C51">
        <w:rPr>
          <w:b w:val="0"/>
        </w:rPr>
        <w:t>уметь применять параллельное проектирование для изображения фигур;</w:t>
      </w:r>
    </w:p>
    <w:p w:rsidR="005752E1" w:rsidRPr="00CD3C51" w:rsidRDefault="005752E1" w:rsidP="00D3403E">
      <w:pPr>
        <w:pStyle w:val="2a"/>
        <w:jc w:val="both"/>
        <w:rPr>
          <w:b w:val="0"/>
        </w:rPr>
      </w:pPr>
      <w:r w:rsidRPr="00CD3C51">
        <w:rPr>
          <w:b w:val="0"/>
        </w:rPr>
        <w:t>уметь применять перпендикулярности прямой и плоскости при решении задач;</w:t>
      </w:r>
    </w:p>
    <w:p w:rsidR="005752E1" w:rsidRPr="00CD3C51" w:rsidRDefault="005752E1" w:rsidP="00D3403E">
      <w:pPr>
        <w:pStyle w:val="2a"/>
        <w:jc w:val="both"/>
        <w:rPr>
          <w:b w:val="0"/>
        </w:rPr>
      </w:pPr>
      <w:r w:rsidRPr="00CD3C51">
        <w:rPr>
          <w:b w:val="0"/>
        </w:rPr>
        <w:t>владеть понятиями ортогонального проектирования, наклонных и их проекций, уметь применять теорему о трёх перпендикулярах при решении задач;</w:t>
      </w:r>
    </w:p>
    <w:p w:rsidR="005752E1" w:rsidRPr="00CD3C51" w:rsidRDefault="005752E1" w:rsidP="00D3403E">
      <w:pPr>
        <w:pStyle w:val="2a"/>
        <w:jc w:val="both"/>
        <w:rPr>
          <w:b w:val="0"/>
        </w:rPr>
      </w:pPr>
      <w:r w:rsidRPr="00CD3C51">
        <w:rPr>
          <w:b w:val="0"/>
        </w:rPr>
        <w:t>владеть понятиями расстояния между фигурами в пространстве, общего перпендикуляра двух скрещивающихся прямых и уметь применять их при решении задач;</w:t>
      </w:r>
    </w:p>
    <w:p w:rsidR="005752E1" w:rsidRPr="00CD3C51" w:rsidRDefault="005752E1" w:rsidP="00D3403E">
      <w:pPr>
        <w:pStyle w:val="2a"/>
        <w:jc w:val="both"/>
        <w:rPr>
          <w:b w:val="0"/>
        </w:rPr>
      </w:pPr>
      <w:r w:rsidRPr="00CD3C51">
        <w:rPr>
          <w:b w:val="0"/>
        </w:rPr>
        <w:t>владеть понятием угла между прямой и плоскостью и уметь применять его при решении задач;</w:t>
      </w:r>
    </w:p>
    <w:p w:rsidR="005752E1" w:rsidRPr="00CD3C51" w:rsidRDefault="005752E1" w:rsidP="00D3403E">
      <w:pPr>
        <w:pStyle w:val="2a"/>
        <w:jc w:val="both"/>
        <w:rPr>
          <w:b w:val="0"/>
        </w:rPr>
      </w:pPr>
      <w:r w:rsidRPr="00CD3C51">
        <w:rPr>
          <w:b w:val="0"/>
        </w:rPr>
        <w:t>владеть понятиями двугранного угла, угла между плоскостями, перпендикулярных плоскостей и уметь применять их при решении задач;</w:t>
      </w:r>
    </w:p>
    <w:p w:rsidR="005752E1" w:rsidRPr="00CD3C51" w:rsidRDefault="005752E1" w:rsidP="00D3403E">
      <w:pPr>
        <w:pStyle w:val="2a"/>
        <w:jc w:val="both"/>
        <w:rPr>
          <w:b w:val="0"/>
        </w:rPr>
      </w:pPr>
      <w:r w:rsidRPr="00CD3C51">
        <w:rPr>
          <w:b w:val="0"/>
        </w:rPr>
        <w:t>владеть понятиями призмы, параллелепипеда и применять свойства параллелепипеда при решении задач;</w:t>
      </w:r>
    </w:p>
    <w:p w:rsidR="005752E1" w:rsidRPr="00CD3C51" w:rsidRDefault="005752E1" w:rsidP="00D3403E">
      <w:pPr>
        <w:pStyle w:val="2a"/>
        <w:jc w:val="both"/>
        <w:rPr>
          <w:b w:val="0"/>
        </w:rPr>
      </w:pPr>
      <w:r w:rsidRPr="00CD3C51">
        <w:rPr>
          <w:b w:val="0"/>
        </w:rPr>
        <w:t>владеть понятиями прямоугольного параллелепипеда и уметь применять его при решении задач;</w:t>
      </w:r>
    </w:p>
    <w:p w:rsidR="005752E1" w:rsidRPr="00CD3C51" w:rsidRDefault="005752E1" w:rsidP="00D3403E">
      <w:pPr>
        <w:pStyle w:val="2a"/>
        <w:jc w:val="both"/>
        <w:rPr>
          <w:b w:val="0"/>
        </w:rPr>
      </w:pPr>
      <w:r w:rsidRPr="00CD3C51">
        <w:rPr>
          <w:b w:val="0"/>
        </w:rPr>
        <w:t>владеть понятиями пирамиды, видов пирамид, элементов правильной пирамиды и уметь применять его при решении задач;</w:t>
      </w:r>
    </w:p>
    <w:p w:rsidR="005752E1" w:rsidRPr="00CD3C51" w:rsidRDefault="005752E1" w:rsidP="00D3403E">
      <w:pPr>
        <w:pStyle w:val="2a"/>
        <w:jc w:val="both"/>
        <w:rPr>
          <w:b w:val="0"/>
        </w:rPr>
      </w:pPr>
      <w:r w:rsidRPr="00CD3C51">
        <w:rPr>
          <w:b w:val="0"/>
        </w:rPr>
        <w:lastRenderedPageBreak/>
        <w:t>иметь представление правильных многогранников;</w:t>
      </w:r>
    </w:p>
    <w:p w:rsidR="005752E1" w:rsidRPr="00CD3C51" w:rsidRDefault="005752E1" w:rsidP="00D3403E">
      <w:pPr>
        <w:pStyle w:val="2a"/>
        <w:jc w:val="both"/>
        <w:rPr>
          <w:b w:val="0"/>
        </w:rPr>
      </w:pPr>
      <w:r w:rsidRPr="00CD3C51">
        <w:rPr>
          <w:b w:val="0"/>
        </w:rPr>
        <w:t>владеть понятиями площади поверхностей многогранников и уметь применять его при решении задач;</w:t>
      </w:r>
    </w:p>
    <w:p w:rsidR="005752E1" w:rsidRPr="00CD3C51" w:rsidRDefault="005752E1" w:rsidP="00D3403E">
      <w:pPr>
        <w:pStyle w:val="2a"/>
        <w:jc w:val="both"/>
        <w:rPr>
          <w:b w:val="0"/>
        </w:rPr>
      </w:pPr>
      <w:r w:rsidRPr="00CD3C51">
        <w:rPr>
          <w:b w:val="0"/>
        </w:rPr>
        <w:t>владеть понятиями тела вращения, сечения цилиндра, конуса, шара и сферы и уметь применять его при решении задач;</w:t>
      </w:r>
    </w:p>
    <w:p w:rsidR="005752E1" w:rsidRPr="00CD3C51" w:rsidRDefault="005752E1" w:rsidP="00D3403E">
      <w:pPr>
        <w:pStyle w:val="2a"/>
        <w:jc w:val="both"/>
        <w:rPr>
          <w:b w:val="0"/>
        </w:rPr>
      </w:pPr>
      <w:r w:rsidRPr="00CD3C51">
        <w:rPr>
          <w:b w:val="0"/>
        </w:rPr>
        <w:t>владеть понятием касательных прямых и плоскостей и уметь применять его при решении задач;</w:t>
      </w:r>
    </w:p>
    <w:p w:rsidR="005752E1" w:rsidRPr="00CD3C51" w:rsidRDefault="005752E1" w:rsidP="00D3403E">
      <w:pPr>
        <w:pStyle w:val="2a"/>
        <w:jc w:val="both"/>
        <w:rPr>
          <w:b w:val="0"/>
        </w:rPr>
      </w:pPr>
      <w:r w:rsidRPr="00CD3C51">
        <w:rPr>
          <w:b w:val="0"/>
        </w:rPr>
        <w:t>иметь представления о вписанных и описанных сферах и уметь применять его при решении задач;</w:t>
      </w:r>
    </w:p>
    <w:p w:rsidR="005752E1" w:rsidRPr="00CD3C51" w:rsidRDefault="005752E1" w:rsidP="00D3403E">
      <w:pPr>
        <w:pStyle w:val="2a"/>
        <w:jc w:val="both"/>
        <w:rPr>
          <w:b w:val="0"/>
        </w:rPr>
      </w:pPr>
      <w:r w:rsidRPr="00CD3C51">
        <w:rPr>
          <w:b w:val="0"/>
        </w:rPr>
        <w:t>владеть понятиями объёма, объёмов многогранников, тел вращения, и применять его при решении задач;</w:t>
      </w:r>
    </w:p>
    <w:p w:rsidR="005752E1" w:rsidRPr="00CD3C51" w:rsidRDefault="005752E1" w:rsidP="00D3403E">
      <w:pPr>
        <w:pStyle w:val="2a"/>
        <w:jc w:val="both"/>
        <w:rPr>
          <w:b w:val="0"/>
        </w:rPr>
      </w:pPr>
      <w:r w:rsidRPr="00CD3C51">
        <w:rPr>
          <w:b w:val="0"/>
        </w:rPr>
        <w:t>иметь представление о развёртке цилиндра и конуса, площади поверхности цилиндра и конуса и уметь применять его при решении задач;</w:t>
      </w:r>
    </w:p>
    <w:p w:rsidR="005752E1" w:rsidRPr="00CD3C51" w:rsidRDefault="005752E1" w:rsidP="00D3403E">
      <w:pPr>
        <w:pStyle w:val="2a"/>
        <w:jc w:val="both"/>
        <w:rPr>
          <w:b w:val="0"/>
        </w:rPr>
      </w:pPr>
      <w:r w:rsidRPr="00CD3C51">
        <w:rPr>
          <w:b w:val="0"/>
        </w:rPr>
        <w:t>иметь представление о площади сферы и уметь применять его при решении задач;</w:t>
      </w:r>
    </w:p>
    <w:p w:rsidR="005752E1" w:rsidRPr="00CD3C51" w:rsidRDefault="005752E1" w:rsidP="00D3403E">
      <w:pPr>
        <w:pStyle w:val="2a"/>
        <w:jc w:val="both"/>
        <w:rPr>
          <w:b w:val="0"/>
        </w:rPr>
      </w:pPr>
      <w:r w:rsidRPr="00CD3C51">
        <w:rPr>
          <w:b w:val="0"/>
        </w:rPr>
        <w:t>уметь решать задачи на комбинации многогранников и тел вращения;</w:t>
      </w:r>
    </w:p>
    <w:p w:rsidR="005752E1" w:rsidRPr="00CD3C51" w:rsidRDefault="005752E1" w:rsidP="00D3403E">
      <w:pPr>
        <w:pStyle w:val="2a"/>
        <w:jc w:val="both"/>
        <w:rPr>
          <w:b w:val="0"/>
        </w:rPr>
      </w:pPr>
      <w:r w:rsidRPr="00CD3C51">
        <w:rPr>
          <w:b w:val="0"/>
        </w:rPr>
        <w:t>иметь представление о подобии в пространстве и уметь решать задачи на отношение объёмов и площадей поверхностей подобных фигур;</w:t>
      </w:r>
    </w:p>
    <w:p w:rsidR="005752E1" w:rsidRPr="00CD3C51" w:rsidRDefault="005752E1" w:rsidP="00D3403E">
      <w:pPr>
        <w:pStyle w:val="2a"/>
        <w:jc w:val="both"/>
        <w:rPr>
          <w:b w:val="0"/>
        </w:rPr>
      </w:pPr>
      <w:r w:rsidRPr="00CD3C51">
        <w:rPr>
          <w:b w:val="0"/>
        </w:rPr>
        <w:t>В повседневной жизни и при изучении других предметов</w:t>
      </w:r>
    </w:p>
    <w:p w:rsidR="005752E1" w:rsidRPr="00CD3C51" w:rsidRDefault="005752E1" w:rsidP="00D3403E">
      <w:pPr>
        <w:pStyle w:val="2a"/>
        <w:jc w:val="both"/>
        <w:rPr>
          <w:b w:val="0"/>
        </w:rPr>
      </w:pPr>
      <w:r w:rsidRPr="00CD3C51">
        <w:rPr>
          <w:b w:val="0"/>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752E1" w:rsidRPr="00CD3C51" w:rsidRDefault="005752E1" w:rsidP="00D3403E">
      <w:pPr>
        <w:pStyle w:val="2a"/>
        <w:jc w:val="both"/>
        <w:rPr>
          <w:b w:val="0"/>
          <w:u w:val="single"/>
        </w:rPr>
      </w:pPr>
      <w:r w:rsidRPr="00CD3C51">
        <w:rPr>
          <w:b w:val="0"/>
          <w:u w:val="single"/>
        </w:rPr>
        <w:t>Векторы и координаты в пространстве.</w:t>
      </w:r>
    </w:p>
    <w:p w:rsidR="005752E1" w:rsidRPr="00CD3C51" w:rsidRDefault="005752E1" w:rsidP="00D3403E">
      <w:pPr>
        <w:pStyle w:val="2a"/>
        <w:jc w:val="both"/>
        <w:rPr>
          <w:b w:val="0"/>
        </w:rPr>
      </w:pPr>
      <w:r w:rsidRPr="00CD3C51">
        <w:rPr>
          <w:b w:val="0"/>
        </w:rPr>
        <w:t>Владеть понятиями векторов и их координат;</w:t>
      </w:r>
    </w:p>
    <w:p w:rsidR="005752E1" w:rsidRPr="00CD3C51" w:rsidRDefault="005752E1" w:rsidP="00D3403E">
      <w:pPr>
        <w:pStyle w:val="2a"/>
        <w:jc w:val="both"/>
        <w:rPr>
          <w:b w:val="0"/>
        </w:rPr>
      </w:pPr>
      <w:r w:rsidRPr="00CD3C51">
        <w:rPr>
          <w:b w:val="0"/>
        </w:rPr>
        <w:t>уметь выполнять операции над векторами;</w:t>
      </w:r>
    </w:p>
    <w:p w:rsidR="005752E1" w:rsidRPr="00CD3C51" w:rsidRDefault="005752E1" w:rsidP="00D3403E">
      <w:pPr>
        <w:pStyle w:val="2a"/>
        <w:jc w:val="both"/>
        <w:rPr>
          <w:b w:val="0"/>
        </w:rPr>
      </w:pPr>
      <w:r w:rsidRPr="00CD3C51">
        <w:rPr>
          <w:b w:val="0"/>
        </w:rPr>
        <w:t>использовать скалярные произведения векторов при решении задач;</w:t>
      </w:r>
    </w:p>
    <w:p w:rsidR="005752E1" w:rsidRPr="00CD3C51" w:rsidRDefault="005752E1" w:rsidP="00D3403E">
      <w:pPr>
        <w:pStyle w:val="2a"/>
        <w:jc w:val="both"/>
        <w:rPr>
          <w:b w:val="0"/>
        </w:rPr>
      </w:pPr>
      <w:r w:rsidRPr="00CD3C51">
        <w:rPr>
          <w:b w:val="0"/>
        </w:rPr>
        <w:t>применять уравнения плоскости, формулу расстояния между точками, уравнении сферы при решении задач;</w:t>
      </w:r>
    </w:p>
    <w:p w:rsidR="005752E1" w:rsidRPr="00CD3C51" w:rsidRDefault="005752E1" w:rsidP="00D3403E">
      <w:pPr>
        <w:pStyle w:val="2a"/>
        <w:jc w:val="both"/>
        <w:rPr>
          <w:b w:val="0"/>
        </w:rPr>
      </w:pPr>
      <w:r w:rsidRPr="00CD3C51">
        <w:rPr>
          <w:b w:val="0"/>
        </w:rPr>
        <w:t>применять векторы и метод координат в пространстве при решении задач;</w:t>
      </w:r>
    </w:p>
    <w:p w:rsidR="005752E1" w:rsidRPr="00CD3C51" w:rsidRDefault="005752E1" w:rsidP="00D3403E">
      <w:pPr>
        <w:pStyle w:val="2a"/>
        <w:jc w:val="both"/>
        <w:rPr>
          <w:b w:val="0"/>
        </w:rPr>
      </w:pPr>
      <w:r w:rsidRPr="00CD3C51">
        <w:rPr>
          <w:b w:val="0"/>
        </w:rPr>
        <w:t>История и методы математики</w:t>
      </w:r>
    </w:p>
    <w:p w:rsidR="005752E1" w:rsidRPr="00CD3C51" w:rsidRDefault="005752E1" w:rsidP="00D3403E">
      <w:pPr>
        <w:pStyle w:val="2a"/>
        <w:jc w:val="both"/>
        <w:rPr>
          <w:b w:val="0"/>
        </w:rPr>
      </w:pPr>
      <w:r w:rsidRPr="00CD3C51">
        <w:rPr>
          <w:b w:val="0"/>
        </w:rPr>
        <w:t>Иметь представление о вкладе выдающихся математиков в развитие науки;</w:t>
      </w:r>
    </w:p>
    <w:p w:rsidR="005752E1" w:rsidRPr="00CD3C51" w:rsidRDefault="005752E1" w:rsidP="00D3403E">
      <w:pPr>
        <w:pStyle w:val="2a"/>
        <w:jc w:val="both"/>
        <w:rPr>
          <w:b w:val="0"/>
        </w:rPr>
      </w:pPr>
      <w:r w:rsidRPr="00CD3C51">
        <w:rPr>
          <w:b w:val="0"/>
        </w:rPr>
        <w:t>понимать роль математики в развитии России;</w:t>
      </w:r>
    </w:p>
    <w:p w:rsidR="005752E1" w:rsidRPr="00CD3C51" w:rsidRDefault="005752E1" w:rsidP="00D3403E">
      <w:pPr>
        <w:pStyle w:val="2a"/>
        <w:jc w:val="both"/>
        <w:rPr>
          <w:b w:val="0"/>
        </w:rPr>
      </w:pPr>
      <w:r w:rsidRPr="00CD3C51">
        <w:rPr>
          <w:b w:val="0"/>
        </w:rPr>
        <w:t>использовать основные методы доказательства, проводить доказательство и выполнять опровержение;</w:t>
      </w:r>
    </w:p>
    <w:p w:rsidR="005752E1" w:rsidRPr="00CD3C51" w:rsidRDefault="005752E1" w:rsidP="00D3403E">
      <w:pPr>
        <w:pStyle w:val="2a"/>
        <w:jc w:val="both"/>
        <w:rPr>
          <w:b w:val="0"/>
        </w:rPr>
      </w:pPr>
      <w:r w:rsidRPr="00CD3C51">
        <w:rPr>
          <w:b w:val="0"/>
        </w:rPr>
        <w:t>применять основные методы решения математических задач;</w:t>
      </w:r>
    </w:p>
    <w:p w:rsidR="005752E1" w:rsidRPr="00CD3C51" w:rsidRDefault="005752E1" w:rsidP="00D3403E">
      <w:pPr>
        <w:pStyle w:val="2a"/>
        <w:jc w:val="both"/>
        <w:rPr>
          <w:b w:val="0"/>
        </w:rPr>
      </w:pPr>
      <w:r w:rsidRPr="00CD3C51">
        <w:rPr>
          <w:b w:val="0"/>
        </w:rPr>
        <w:t>на основе математических закономерностей в природе характеризовать красоту и совершенство окружающего мира и произведений искусства;</w:t>
      </w:r>
    </w:p>
    <w:p w:rsidR="005752E1" w:rsidRPr="00CD3C51" w:rsidRDefault="005752E1" w:rsidP="00D3403E">
      <w:pPr>
        <w:pStyle w:val="2a"/>
        <w:jc w:val="both"/>
        <w:rPr>
          <w:b w:val="0"/>
        </w:rPr>
      </w:pPr>
      <w:r w:rsidRPr="00CD3C51">
        <w:rPr>
          <w:b w:val="0"/>
        </w:rPr>
        <w:t>применять простейшие программные средства и электронно-коммуникационные системы при решении математических задач;</w:t>
      </w:r>
    </w:p>
    <w:p w:rsidR="005752E1" w:rsidRPr="00CD3C51" w:rsidRDefault="005752E1" w:rsidP="00D3403E">
      <w:pPr>
        <w:pStyle w:val="2a"/>
        <w:jc w:val="both"/>
        <w:rPr>
          <w:b w:val="0"/>
        </w:rPr>
      </w:pPr>
      <w:r w:rsidRPr="00CD3C51">
        <w:rPr>
          <w:b w:val="0"/>
        </w:rPr>
        <w:t>пользоваться прикладными программами и программами символьных вычислений для иссле</w:t>
      </w:r>
      <w:r w:rsidR="000644D5" w:rsidRPr="00CD3C51">
        <w:rPr>
          <w:b w:val="0"/>
        </w:rPr>
        <w:t>дования математических объектов</w:t>
      </w:r>
    </w:p>
    <w:p w:rsidR="005752E1" w:rsidRPr="00CD3C51" w:rsidRDefault="00C354EC" w:rsidP="00D3403E">
      <w:pPr>
        <w:pStyle w:val="2a"/>
        <w:jc w:val="both"/>
        <w:rPr>
          <w:b w:val="0"/>
        </w:rPr>
      </w:pPr>
      <w:r w:rsidRPr="00CD3C51">
        <w:rPr>
          <w:b w:val="0"/>
        </w:rPr>
        <w:t>В результате изучения геометрии на профильном</w:t>
      </w:r>
      <w:r w:rsidR="00FF73C9" w:rsidRPr="00CD3C51">
        <w:rPr>
          <w:b w:val="0"/>
        </w:rPr>
        <w:t xml:space="preserve"> уровне </w:t>
      </w:r>
      <w:r w:rsidR="005752E1" w:rsidRPr="00CD3C51">
        <w:rPr>
          <w:b w:val="0"/>
        </w:rPr>
        <w:t>выпускник получит возможность научится:</w:t>
      </w:r>
    </w:p>
    <w:p w:rsidR="005752E1" w:rsidRPr="00CD3C51" w:rsidRDefault="005752E1" w:rsidP="00D3403E">
      <w:pPr>
        <w:pStyle w:val="2a"/>
        <w:jc w:val="both"/>
        <w:rPr>
          <w:b w:val="0"/>
        </w:rPr>
      </w:pPr>
      <w:r w:rsidRPr="00CD3C51">
        <w:rPr>
          <w:b w:val="0"/>
        </w:rPr>
        <w:t>иметь представление о теореме Эйлера,</w:t>
      </w:r>
    </w:p>
    <w:p w:rsidR="005752E1" w:rsidRPr="00CD3C51" w:rsidRDefault="005752E1" w:rsidP="00D3403E">
      <w:pPr>
        <w:pStyle w:val="2a"/>
        <w:jc w:val="both"/>
        <w:rPr>
          <w:b w:val="0"/>
        </w:rPr>
      </w:pPr>
      <w:r w:rsidRPr="00CD3C51">
        <w:rPr>
          <w:b w:val="0"/>
        </w:rPr>
        <w:lastRenderedPageBreak/>
        <w:t>иметь представление об аксиоматическом методе;</w:t>
      </w:r>
    </w:p>
    <w:p w:rsidR="005752E1" w:rsidRPr="00CD3C51" w:rsidRDefault="005752E1" w:rsidP="00D3403E">
      <w:pPr>
        <w:pStyle w:val="2a"/>
        <w:jc w:val="both"/>
        <w:rPr>
          <w:b w:val="0"/>
        </w:rPr>
      </w:pPr>
      <w:r w:rsidRPr="00CD3C51">
        <w:rPr>
          <w:b w:val="0"/>
        </w:rPr>
        <w:t>владеть понятием геометрических мест точек в пространстве и уметь применять его при решении задач;</w:t>
      </w:r>
    </w:p>
    <w:p w:rsidR="005752E1" w:rsidRPr="00CD3C51" w:rsidRDefault="005752E1" w:rsidP="00D3403E">
      <w:pPr>
        <w:pStyle w:val="2a"/>
        <w:jc w:val="both"/>
        <w:rPr>
          <w:b w:val="0"/>
        </w:rPr>
      </w:pPr>
      <w:r w:rsidRPr="00CD3C51">
        <w:rPr>
          <w:b w:val="0"/>
        </w:rPr>
        <w:t>уметь применять для решения задач свойства плоских и двугранных углов трёхгранного угла, теоремы косинусов и синусов для трехгранного угла;</w:t>
      </w:r>
    </w:p>
    <w:p w:rsidR="005752E1" w:rsidRPr="00CD3C51" w:rsidRDefault="005752E1" w:rsidP="00D3403E">
      <w:pPr>
        <w:pStyle w:val="2a"/>
        <w:jc w:val="both"/>
        <w:rPr>
          <w:b w:val="0"/>
        </w:rPr>
      </w:pPr>
      <w:r w:rsidRPr="00CD3C51">
        <w:rPr>
          <w:b w:val="0"/>
        </w:rPr>
        <w:t>владеть понятием перпендикулярного сечения призмы и уметь применять его при решении задач;</w:t>
      </w:r>
    </w:p>
    <w:p w:rsidR="005752E1" w:rsidRPr="00CD3C51" w:rsidRDefault="005752E1" w:rsidP="00D3403E">
      <w:pPr>
        <w:pStyle w:val="2a"/>
        <w:jc w:val="both"/>
        <w:rPr>
          <w:b w:val="0"/>
        </w:rPr>
      </w:pPr>
      <w:r w:rsidRPr="00CD3C51">
        <w:rPr>
          <w:b w:val="0"/>
        </w:rPr>
        <w:t>иметь представление о двойственности правильных многогранников;</w:t>
      </w:r>
    </w:p>
    <w:p w:rsidR="005752E1" w:rsidRPr="00CD3C51" w:rsidRDefault="005752E1" w:rsidP="00D3403E">
      <w:pPr>
        <w:pStyle w:val="2a"/>
        <w:jc w:val="both"/>
        <w:rPr>
          <w:b w:val="0"/>
        </w:rPr>
      </w:pPr>
      <w:r w:rsidRPr="00CD3C51">
        <w:rPr>
          <w:b w:val="0"/>
        </w:rPr>
        <w:t>владеть понятиями центрального проектирования и параллельного проектирования и применять их при построении сечений многогранников методом проекций;</w:t>
      </w:r>
    </w:p>
    <w:p w:rsidR="005752E1" w:rsidRPr="00CD3C51" w:rsidRDefault="005752E1" w:rsidP="00D3403E">
      <w:pPr>
        <w:pStyle w:val="2a"/>
        <w:jc w:val="both"/>
        <w:rPr>
          <w:b w:val="0"/>
        </w:rPr>
      </w:pPr>
      <w:r w:rsidRPr="00CD3C51">
        <w:rPr>
          <w:b w:val="0"/>
        </w:rPr>
        <w:t>иметь представление о развертке многогранника и кратчайшем пути на поверхности многогранника;</w:t>
      </w:r>
    </w:p>
    <w:p w:rsidR="005752E1" w:rsidRPr="00CD3C51" w:rsidRDefault="005752E1" w:rsidP="00D3403E">
      <w:pPr>
        <w:pStyle w:val="2a"/>
        <w:jc w:val="both"/>
        <w:rPr>
          <w:b w:val="0"/>
        </w:rPr>
      </w:pPr>
      <w:r w:rsidRPr="00CD3C51">
        <w:rPr>
          <w:b w:val="0"/>
        </w:rPr>
        <w:t>иметь представление о конических сечениях;</w:t>
      </w:r>
    </w:p>
    <w:p w:rsidR="005752E1" w:rsidRPr="00CD3C51" w:rsidRDefault="005752E1" w:rsidP="00D3403E">
      <w:pPr>
        <w:pStyle w:val="2a"/>
        <w:jc w:val="both"/>
        <w:rPr>
          <w:b w:val="0"/>
        </w:rPr>
      </w:pPr>
      <w:r w:rsidRPr="00CD3C51">
        <w:rPr>
          <w:b w:val="0"/>
        </w:rPr>
        <w:t>иметь представление о касающихся сферах и комбинации тел вращения и уметь применять его при решении задач;</w:t>
      </w:r>
    </w:p>
    <w:p w:rsidR="005752E1" w:rsidRPr="00CD3C51" w:rsidRDefault="005752E1" w:rsidP="00D3403E">
      <w:pPr>
        <w:pStyle w:val="2a"/>
        <w:jc w:val="both"/>
        <w:rPr>
          <w:b w:val="0"/>
        </w:rPr>
      </w:pPr>
      <w:r w:rsidRPr="00CD3C51">
        <w:rPr>
          <w:b w:val="0"/>
        </w:rPr>
        <w:t>применять при решении задач формулу расстояния от точки до плоскости;</w:t>
      </w:r>
    </w:p>
    <w:p w:rsidR="005752E1" w:rsidRPr="00CD3C51" w:rsidRDefault="005752E1" w:rsidP="00D3403E">
      <w:pPr>
        <w:pStyle w:val="2a"/>
        <w:jc w:val="both"/>
        <w:rPr>
          <w:b w:val="0"/>
        </w:rPr>
      </w:pPr>
      <w:r w:rsidRPr="00CD3C51">
        <w:rPr>
          <w:b w:val="0"/>
        </w:rPr>
        <w:t>владеть разными способами задания прямой уравнениями и уметь применять их при решении задач;</w:t>
      </w:r>
    </w:p>
    <w:p w:rsidR="005752E1" w:rsidRPr="00CD3C51" w:rsidRDefault="005752E1" w:rsidP="00D3403E">
      <w:pPr>
        <w:pStyle w:val="2a"/>
        <w:jc w:val="both"/>
        <w:rPr>
          <w:b w:val="0"/>
        </w:rPr>
      </w:pPr>
      <w:r w:rsidRPr="00CD3C51">
        <w:rPr>
          <w:b w:val="0"/>
        </w:rPr>
        <w:t>применять при решении задач и доказательстве теорем векторный метод и метод координат;</w:t>
      </w:r>
    </w:p>
    <w:p w:rsidR="005752E1" w:rsidRPr="00CD3C51" w:rsidRDefault="005752E1" w:rsidP="00D3403E">
      <w:pPr>
        <w:pStyle w:val="2a"/>
        <w:jc w:val="both"/>
        <w:rPr>
          <w:b w:val="0"/>
        </w:rPr>
      </w:pPr>
      <w:r w:rsidRPr="00CD3C51">
        <w:rPr>
          <w:b w:val="0"/>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5752E1" w:rsidRPr="00CD3C51" w:rsidRDefault="005752E1" w:rsidP="00D3403E">
      <w:pPr>
        <w:pStyle w:val="2a"/>
        <w:jc w:val="both"/>
        <w:rPr>
          <w:b w:val="0"/>
        </w:rPr>
      </w:pPr>
      <w:r w:rsidRPr="00CD3C51">
        <w:rPr>
          <w:b w:val="0"/>
        </w:rPr>
        <w:t>применять теоремы об отношениях объёмов при решении задач;</w:t>
      </w:r>
    </w:p>
    <w:p w:rsidR="005752E1" w:rsidRPr="00CD3C51" w:rsidRDefault="005752E1" w:rsidP="00D3403E">
      <w:pPr>
        <w:pStyle w:val="2a"/>
        <w:jc w:val="both"/>
        <w:rPr>
          <w:b w:val="0"/>
        </w:rPr>
      </w:pPr>
      <w:r w:rsidRPr="00CD3C51">
        <w:rPr>
          <w:b w:val="0"/>
        </w:rPr>
        <w:t>применять интеграл для вычисления объёмов и поверхностей тел вращения, вычисление площади сферического пояса и объёма шарового слоя;</w:t>
      </w:r>
    </w:p>
    <w:p w:rsidR="005752E1" w:rsidRPr="00CD3C51" w:rsidRDefault="005752E1" w:rsidP="00D3403E">
      <w:pPr>
        <w:pStyle w:val="2a"/>
        <w:jc w:val="both"/>
        <w:rPr>
          <w:b w:val="0"/>
        </w:rPr>
      </w:pPr>
      <w:r w:rsidRPr="00CD3C51">
        <w:rPr>
          <w:b w:val="0"/>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 и уметь применять его при решении задач;</w:t>
      </w:r>
    </w:p>
    <w:p w:rsidR="005752E1" w:rsidRPr="00CD3C51" w:rsidRDefault="005752E1" w:rsidP="00D3403E">
      <w:pPr>
        <w:pStyle w:val="2a"/>
        <w:jc w:val="both"/>
        <w:rPr>
          <w:b w:val="0"/>
        </w:rPr>
      </w:pPr>
      <w:r w:rsidRPr="00CD3C51">
        <w:rPr>
          <w:b w:val="0"/>
        </w:rPr>
        <w:t>иметь представление о площади ортогональной проекции;</w:t>
      </w:r>
    </w:p>
    <w:p w:rsidR="005752E1" w:rsidRPr="00CD3C51" w:rsidRDefault="005752E1" w:rsidP="00D3403E">
      <w:pPr>
        <w:pStyle w:val="2a"/>
        <w:jc w:val="both"/>
        <w:rPr>
          <w:b w:val="0"/>
        </w:rPr>
      </w:pPr>
      <w:r w:rsidRPr="00CD3C51">
        <w:rPr>
          <w:b w:val="0"/>
        </w:rPr>
        <w:t>иметь представлении о трёхгранном и многогранном угле и применять свойства плоских углов многогранного угла при решении задач;</w:t>
      </w:r>
    </w:p>
    <w:p w:rsidR="005752E1" w:rsidRPr="00CD3C51" w:rsidRDefault="005752E1" w:rsidP="00D3403E">
      <w:pPr>
        <w:pStyle w:val="2a"/>
        <w:jc w:val="both"/>
        <w:rPr>
          <w:b w:val="0"/>
        </w:rPr>
      </w:pPr>
      <w:r w:rsidRPr="00CD3C51">
        <w:rPr>
          <w:b w:val="0"/>
        </w:rPr>
        <w:t>иметь представление о преобразовании подобия, гомотетии и уметь применять их при решении задач; уметь решать задачи на плоскости методами стереометрии;</w:t>
      </w:r>
    </w:p>
    <w:p w:rsidR="005752E1" w:rsidRPr="00CD3C51" w:rsidRDefault="005752E1" w:rsidP="00D3403E">
      <w:pPr>
        <w:pStyle w:val="2a"/>
        <w:jc w:val="both"/>
        <w:rPr>
          <w:b w:val="0"/>
        </w:rPr>
      </w:pPr>
      <w:r w:rsidRPr="00CD3C51">
        <w:rPr>
          <w:b w:val="0"/>
        </w:rPr>
        <w:t>уметь применять формулы объёмов при решении задач.</w:t>
      </w:r>
    </w:p>
    <w:p w:rsidR="005752E1" w:rsidRPr="00CD3C51" w:rsidRDefault="005752E1" w:rsidP="00D3403E">
      <w:pPr>
        <w:pStyle w:val="2a"/>
        <w:jc w:val="both"/>
        <w:rPr>
          <w:b w:val="0"/>
          <w:u w:val="single"/>
        </w:rPr>
      </w:pPr>
      <w:r w:rsidRPr="00CD3C51">
        <w:rPr>
          <w:b w:val="0"/>
          <w:u w:val="single"/>
        </w:rPr>
        <w:t>Векторы и координаты в пространстве.</w:t>
      </w:r>
    </w:p>
    <w:p w:rsidR="005752E1" w:rsidRPr="00CD3C51" w:rsidRDefault="005752E1" w:rsidP="00D3403E">
      <w:pPr>
        <w:pStyle w:val="2a"/>
        <w:jc w:val="both"/>
        <w:rPr>
          <w:b w:val="0"/>
        </w:rPr>
      </w:pPr>
      <w:r w:rsidRPr="00CD3C51">
        <w:rPr>
          <w:b w:val="0"/>
        </w:rPr>
        <w:t>Владеть понятиями векторов и их координат;</w:t>
      </w:r>
    </w:p>
    <w:p w:rsidR="005752E1" w:rsidRPr="00CD3C51" w:rsidRDefault="005752E1" w:rsidP="00D3403E">
      <w:pPr>
        <w:pStyle w:val="2a"/>
        <w:jc w:val="both"/>
        <w:rPr>
          <w:b w:val="0"/>
        </w:rPr>
      </w:pPr>
      <w:r w:rsidRPr="00CD3C51">
        <w:rPr>
          <w:b w:val="0"/>
        </w:rPr>
        <w:t>уметь выполнять операции над векторами;</w:t>
      </w:r>
    </w:p>
    <w:p w:rsidR="005752E1" w:rsidRPr="00CD3C51" w:rsidRDefault="005752E1" w:rsidP="00D3403E">
      <w:pPr>
        <w:pStyle w:val="2a"/>
        <w:jc w:val="both"/>
        <w:rPr>
          <w:b w:val="0"/>
        </w:rPr>
      </w:pPr>
      <w:r w:rsidRPr="00CD3C51">
        <w:rPr>
          <w:b w:val="0"/>
        </w:rPr>
        <w:t>использовать скалярные произведения векторов при решении задач;</w:t>
      </w:r>
    </w:p>
    <w:p w:rsidR="005752E1" w:rsidRPr="00CD3C51" w:rsidRDefault="005752E1" w:rsidP="00D3403E">
      <w:pPr>
        <w:pStyle w:val="2a"/>
        <w:jc w:val="both"/>
        <w:rPr>
          <w:b w:val="0"/>
        </w:rPr>
      </w:pPr>
      <w:r w:rsidRPr="00CD3C51">
        <w:rPr>
          <w:b w:val="0"/>
        </w:rPr>
        <w:t>применять уравнения плоскости, формулу расстояния между точками, уравнении сферы при решении задач;</w:t>
      </w:r>
    </w:p>
    <w:p w:rsidR="005752E1" w:rsidRPr="00CD3C51" w:rsidRDefault="005752E1" w:rsidP="00D3403E">
      <w:pPr>
        <w:pStyle w:val="2a"/>
        <w:jc w:val="both"/>
        <w:rPr>
          <w:b w:val="0"/>
        </w:rPr>
      </w:pPr>
      <w:r w:rsidRPr="00CD3C51">
        <w:rPr>
          <w:b w:val="0"/>
        </w:rPr>
        <w:lastRenderedPageBreak/>
        <w:t>применять векторы и метод координат в пространстве при решении задач;</w:t>
      </w:r>
    </w:p>
    <w:p w:rsidR="005752E1" w:rsidRPr="00CD3C51" w:rsidRDefault="005752E1" w:rsidP="00D3403E">
      <w:pPr>
        <w:pStyle w:val="2a"/>
        <w:jc w:val="both"/>
        <w:rPr>
          <w:b w:val="0"/>
        </w:rPr>
      </w:pPr>
      <w:r w:rsidRPr="00CD3C51">
        <w:rPr>
          <w:b w:val="0"/>
        </w:rPr>
        <w:t>находить объем параллелепипеда и тетраэдра, заданных координатами своих вершин;</w:t>
      </w:r>
    </w:p>
    <w:p w:rsidR="005752E1" w:rsidRPr="00CD3C51" w:rsidRDefault="005752E1" w:rsidP="00D3403E">
      <w:pPr>
        <w:pStyle w:val="2a"/>
        <w:jc w:val="both"/>
        <w:rPr>
          <w:b w:val="0"/>
        </w:rPr>
      </w:pPr>
      <w:r w:rsidRPr="00CD3C51">
        <w:rPr>
          <w:b w:val="0"/>
        </w:rPr>
        <w:t>задавать прямую в пространстве;</w:t>
      </w:r>
    </w:p>
    <w:p w:rsidR="005752E1" w:rsidRPr="00CD3C51" w:rsidRDefault="005752E1" w:rsidP="00D3403E">
      <w:pPr>
        <w:pStyle w:val="2a"/>
        <w:jc w:val="both"/>
        <w:rPr>
          <w:b w:val="0"/>
        </w:rPr>
      </w:pPr>
      <w:r w:rsidRPr="00CD3C51">
        <w:rPr>
          <w:b w:val="0"/>
        </w:rPr>
        <w:t>находить расстояние от дочки до плоскости в системе координат;</w:t>
      </w:r>
    </w:p>
    <w:p w:rsidR="005752E1" w:rsidRPr="00CD3C51" w:rsidRDefault="005752E1" w:rsidP="00D3403E">
      <w:pPr>
        <w:pStyle w:val="2a"/>
        <w:jc w:val="both"/>
        <w:rPr>
          <w:b w:val="0"/>
        </w:rPr>
      </w:pPr>
      <w:r w:rsidRPr="00CD3C51">
        <w:rPr>
          <w:b w:val="0"/>
        </w:rPr>
        <w:t>находить расстояние между скрещивающимися прямыми, заданными в системе координат.</w:t>
      </w:r>
    </w:p>
    <w:p w:rsidR="005752E1" w:rsidRPr="00CD3C51" w:rsidRDefault="005752E1" w:rsidP="00D3403E">
      <w:pPr>
        <w:pStyle w:val="2a"/>
        <w:jc w:val="both"/>
        <w:rPr>
          <w:b w:val="0"/>
        </w:rPr>
      </w:pPr>
      <w:r w:rsidRPr="00CD3C51">
        <w:rPr>
          <w:b w:val="0"/>
        </w:rPr>
        <w:t>История и методы математики</w:t>
      </w:r>
    </w:p>
    <w:p w:rsidR="005752E1" w:rsidRPr="00CD3C51" w:rsidRDefault="005752E1" w:rsidP="00D3403E">
      <w:pPr>
        <w:pStyle w:val="2a"/>
        <w:jc w:val="both"/>
        <w:rPr>
          <w:b w:val="0"/>
        </w:rPr>
      </w:pPr>
      <w:r w:rsidRPr="00CD3C51">
        <w:rPr>
          <w:b w:val="0"/>
        </w:rPr>
        <w:t>применять математические знания к исследованию окружающего мира (моделирование физических процессов, задачи экономики).</w:t>
      </w:r>
    </w:p>
    <w:p w:rsidR="005752E1" w:rsidRPr="00CD3C51" w:rsidRDefault="005752E1" w:rsidP="00D3403E">
      <w:pPr>
        <w:pStyle w:val="2a"/>
        <w:jc w:val="both"/>
        <w:rPr>
          <w:b w:val="0"/>
          <w:u w:val="single"/>
        </w:rPr>
      </w:pPr>
      <w:r w:rsidRPr="00CD3C51">
        <w:rPr>
          <w:b w:val="0"/>
        </w:rPr>
        <w:t>Содержание учебного предмета</w:t>
      </w:r>
      <w:r w:rsidR="00FF73C9" w:rsidRPr="00CD3C51">
        <w:rPr>
          <w:b w:val="0"/>
        </w:rPr>
        <w:t xml:space="preserve"> геометрия </w:t>
      </w:r>
    </w:p>
    <w:p w:rsidR="005752E1" w:rsidRPr="00CD3C51" w:rsidRDefault="005752E1" w:rsidP="00D3403E">
      <w:pPr>
        <w:pStyle w:val="2a"/>
        <w:jc w:val="both"/>
        <w:rPr>
          <w:b w:val="0"/>
          <w:u w:val="single"/>
        </w:rPr>
      </w:pPr>
      <w:r w:rsidRPr="00CD3C51">
        <w:rPr>
          <w:b w:val="0"/>
          <w:u w:val="single"/>
        </w:rPr>
        <w:t>Геометрия</w:t>
      </w:r>
    </w:p>
    <w:p w:rsidR="005752E1" w:rsidRPr="00CD3C51" w:rsidRDefault="005752E1" w:rsidP="00D3403E">
      <w:pPr>
        <w:pStyle w:val="2a"/>
        <w:jc w:val="both"/>
        <w:rPr>
          <w:b w:val="0"/>
        </w:rPr>
      </w:pPr>
      <w:r w:rsidRPr="00CD3C51">
        <w:rPr>
          <w:b w:val="0"/>
        </w:rPr>
        <w:t xml:space="preserve">Основные понятия геометрии в пространстве. Аксиомы стереометрии и следствия из них. Понятие об аксиоматическом методе. </w:t>
      </w:r>
    </w:p>
    <w:p w:rsidR="005752E1" w:rsidRPr="00CD3C51" w:rsidRDefault="005752E1" w:rsidP="00D3403E">
      <w:pPr>
        <w:pStyle w:val="2a"/>
        <w:jc w:val="both"/>
        <w:rPr>
          <w:b w:val="0"/>
        </w:rPr>
      </w:pPr>
      <w:r w:rsidRPr="00CD3C51">
        <w:rPr>
          <w:b w:val="0"/>
        </w:rPr>
        <w:t>Построение сечений многогранников методом следов. Центральное проектирование. Построение сечений многогранников методом проекций. Теорема Менелая для тетраэдра.</w:t>
      </w:r>
    </w:p>
    <w:p w:rsidR="005752E1" w:rsidRPr="00CD3C51" w:rsidRDefault="005752E1" w:rsidP="00D3403E">
      <w:pPr>
        <w:pStyle w:val="2a"/>
        <w:jc w:val="both"/>
        <w:rPr>
          <w:b w:val="0"/>
        </w:rPr>
      </w:pPr>
      <w:r w:rsidRPr="00CD3C51">
        <w:rPr>
          <w:b w:val="0"/>
        </w:rPr>
        <w:t>Скрещивающиеся прямые в пространстве. Угол между ними. Теорема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5752E1" w:rsidRPr="00CD3C51" w:rsidRDefault="005752E1" w:rsidP="00D3403E">
      <w:pPr>
        <w:pStyle w:val="2a"/>
        <w:jc w:val="both"/>
        <w:rPr>
          <w:b w:val="0"/>
        </w:rPr>
      </w:pPr>
      <w:r w:rsidRPr="00CD3C51">
        <w:rPr>
          <w:b w:val="0"/>
        </w:rPr>
        <w:t>Перпендикулярность прямой и плоскости. Ортогональное проектирование. Наклонные и проекции. Теорема о трёх перпендикулярах. Расстояния между фигурами в пространстве. Общий перпендикуляр двух скрещивающихся прямых. Методы нахождения расстояний между скрещивающимися прямыми.</w:t>
      </w:r>
    </w:p>
    <w:p w:rsidR="005752E1" w:rsidRPr="00CD3C51" w:rsidRDefault="005752E1" w:rsidP="00D3403E">
      <w:pPr>
        <w:pStyle w:val="2a"/>
        <w:jc w:val="both"/>
        <w:rPr>
          <w:b w:val="0"/>
        </w:rPr>
      </w:pPr>
      <w:r w:rsidRPr="00CD3C51">
        <w:rPr>
          <w:b w:val="0"/>
        </w:rPr>
        <w:t>Углы в пространстве. Перпендикулярные плоскости. Трехгранные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5752E1" w:rsidRPr="00CD3C51" w:rsidRDefault="005752E1" w:rsidP="00D3403E">
      <w:pPr>
        <w:pStyle w:val="2a"/>
        <w:jc w:val="both"/>
        <w:rPr>
          <w:b w:val="0"/>
        </w:rPr>
      </w:pPr>
      <w:r w:rsidRPr="00CD3C51">
        <w:rPr>
          <w:b w:val="0"/>
        </w:rPr>
        <w:t>Виды многогранников. Правильные многогранники. Развертки многогранника. Кратчайшие пути на поверхности многогранника. Теорема Эйлера. Двойственность правильных многогранников.</w:t>
      </w:r>
    </w:p>
    <w:p w:rsidR="005752E1" w:rsidRPr="00CD3C51" w:rsidRDefault="005752E1" w:rsidP="00D3403E">
      <w:pPr>
        <w:pStyle w:val="2a"/>
        <w:jc w:val="both"/>
        <w:rPr>
          <w:b w:val="0"/>
        </w:rPr>
      </w:pPr>
      <w:r w:rsidRPr="00CD3C51">
        <w:rPr>
          <w:b w:val="0"/>
        </w:rPr>
        <w:t>Призма. Параллелепипед. Свойства параллелепипеда. Прямоугольный параллелепипед. Наклонные призмы. Площадь ортогональной проекции. Перпендикулярное сечение призмы.</w:t>
      </w:r>
    </w:p>
    <w:p w:rsidR="005752E1" w:rsidRPr="00CD3C51" w:rsidRDefault="005752E1" w:rsidP="00D3403E">
      <w:pPr>
        <w:pStyle w:val="2a"/>
        <w:jc w:val="both"/>
        <w:rPr>
          <w:b w:val="0"/>
        </w:rPr>
      </w:pPr>
      <w:r w:rsidRPr="00CD3C51">
        <w:rPr>
          <w:b w:val="0"/>
        </w:rPr>
        <w:t>Пирамида. Виды пирамид. Элементы правильной пирамиды. Пирамиды с равнонаклоненными ребрами и гранями, их основные свойства. Виды тетраэдров. Ортоцентрический тетраэдр, каркасный тетраэдр, равногранный тетраэдр. Прямоугольный тетраэдр. Медианы и бимедианы тетраэдра. Достраивание тетраэдра до параллелепипеда.</w:t>
      </w:r>
    </w:p>
    <w:p w:rsidR="005752E1" w:rsidRPr="00CD3C51" w:rsidRDefault="005752E1" w:rsidP="00D3403E">
      <w:pPr>
        <w:pStyle w:val="2a"/>
        <w:jc w:val="both"/>
        <w:rPr>
          <w:b w:val="0"/>
        </w:rPr>
      </w:pPr>
      <w:r w:rsidRPr="00CD3C51">
        <w:rPr>
          <w:b w:val="0"/>
        </w:rPr>
        <w:t>Тела вращения: цилиндр, конус, шар, сфера. Сечение цилиндра, конуса и шара. Шаровой сегмент, шаровой слой, шаровой сектор (конус). Усеченная пирамида и усеченный конус.</w:t>
      </w:r>
    </w:p>
    <w:p w:rsidR="005752E1" w:rsidRPr="00CD3C51" w:rsidRDefault="005752E1" w:rsidP="00D3403E">
      <w:pPr>
        <w:pStyle w:val="2a"/>
        <w:jc w:val="both"/>
        <w:rPr>
          <w:b w:val="0"/>
        </w:rPr>
      </w:pPr>
      <w:r w:rsidRPr="00CD3C51">
        <w:rPr>
          <w:b w:val="0"/>
        </w:rPr>
        <w:lastRenderedPageBreak/>
        <w:t>Касательные прямые и плоскости. Вписанные и описанные сферы. Касающиеся сферы. Комбинации тел вращения. Элементы сферической геометрии. Конические сечения.</w:t>
      </w:r>
    </w:p>
    <w:p w:rsidR="005752E1" w:rsidRPr="00CD3C51" w:rsidRDefault="005752E1" w:rsidP="00D3403E">
      <w:pPr>
        <w:pStyle w:val="2a"/>
        <w:jc w:val="both"/>
        <w:rPr>
          <w:b w:val="0"/>
        </w:rPr>
      </w:pPr>
      <w:r w:rsidRPr="00CD3C51">
        <w:rPr>
          <w:b w:val="0"/>
        </w:rPr>
        <w:t>Площади поверхности многогранников. Развертка цилиндра и конуса. Площадь поверхности цилиндра и конуса. Площадь сферы. Площадь сферического пояса. Объём шарового слоя.</w:t>
      </w:r>
    </w:p>
    <w:p w:rsidR="005752E1" w:rsidRPr="00CD3C51" w:rsidRDefault="005752E1" w:rsidP="00D3403E">
      <w:pPr>
        <w:pStyle w:val="2a"/>
        <w:jc w:val="both"/>
        <w:rPr>
          <w:b w:val="0"/>
        </w:rPr>
      </w:pPr>
      <w:r w:rsidRPr="00CD3C51">
        <w:rPr>
          <w:b w:val="0"/>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Приложения интеграла к вычислению объемов и поверхностей тел вращения.</w:t>
      </w:r>
    </w:p>
    <w:p w:rsidR="005752E1" w:rsidRPr="00CD3C51" w:rsidRDefault="005752E1" w:rsidP="00D3403E">
      <w:pPr>
        <w:pStyle w:val="2a"/>
        <w:jc w:val="both"/>
        <w:rPr>
          <w:b w:val="0"/>
        </w:rPr>
      </w:pPr>
      <w:r w:rsidRPr="00CD3C51">
        <w:rPr>
          <w:b w:val="0"/>
        </w:rPr>
        <w:t>Комбинации многогранников и тел вращения.</w:t>
      </w:r>
    </w:p>
    <w:p w:rsidR="005752E1" w:rsidRPr="00CD3C51" w:rsidRDefault="005752E1" w:rsidP="00D3403E">
      <w:pPr>
        <w:pStyle w:val="2a"/>
        <w:jc w:val="both"/>
        <w:rPr>
          <w:b w:val="0"/>
        </w:rPr>
      </w:pPr>
      <w:r w:rsidRPr="00CD3C51">
        <w:rPr>
          <w:b w:val="0"/>
        </w:rPr>
        <w:t xml:space="preserve">Подобие в пространстве. Отношение объемов и  площадей поверхностей подобных фигур. Преобразование подобия, гомотетия. Решение задач на плоскость с использованием стереометрических методов. </w:t>
      </w:r>
    </w:p>
    <w:p w:rsidR="005752E1" w:rsidRPr="00CD3C51" w:rsidRDefault="005752E1" w:rsidP="00D3403E">
      <w:pPr>
        <w:pStyle w:val="2a"/>
        <w:jc w:val="both"/>
        <w:rPr>
          <w:b w:val="0"/>
        </w:rPr>
      </w:pPr>
      <w:r w:rsidRPr="00CD3C51">
        <w:rPr>
          <w:b w:val="0"/>
        </w:rPr>
        <w:t>Движения в пространстве: параллельный перенос, симметрия относительно плоскости, центральная симметрия, поворот относительно прямой.</w:t>
      </w:r>
    </w:p>
    <w:p w:rsidR="005752E1" w:rsidRPr="00CD3C51" w:rsidRDefault="005752E1" w:rsidP="00D3403E">
      <w:pPr>
        <w:pStyle w:val="2a"/>
        <w:jc w:val="both"/>
        <w:rPr>
          <w:b w:val="0"/>
          <w:u w:val="single"/>
        </w:rPr>
      </w:pPr>
      <w:r w:rsidRPr="00CD3C51">
        <w:rPr>
          <w:b w:val="0"/>
          <w:u w:val="single"/>
        </w:rPr>
        <w:t>Векторы и координаты в пространстве.</w:t>
      </w:r>
    </w:p>
    <w:p w:rsidR="005752E1" w:rsidRPr="00CD3C51" w:rsidRDefault="005752E1" w:rsidP="00D3403E">
      <w:pPr>
        <w:pStyle w:val="2a"/>
        <w:jc w:val="both"/>
        <w:rPr>
          <w:b w:val="0"/>
        </w:rPr>
      </w:pPr>
      <w:r w:rsidRPr="00CD3C51">
        <w:rPr>
          <w:b w:val="0"/>
        </w:rPr>
        <w:t xml:space="preserve">Векторы и координаты. Сумма векторов, умножение вектора на число. Угол между векторами. Скалярное произведение. </w:t>
      </w:r>
    </w:p>
    <w:p w:rsidR="005752E1" w:rsidRPr="00CD3C51" w:rsidRDefault="005752E1" w:rsidP="00D3403E">
      <w:pPr>
        <w:pStyle w:val="2a"/>
        <w:jc w:val="both"/>
        <w:rPr>
          <w:b w:val="0"/>
        </w:rPr>
      </w:pPr>
      <w:r w:rsidRPr="00CD3C51">
        <w:rPr>
          <w:b w:val="0"/>
        </w:rPr>
        <w:t xml:space="preserve">Уравнение плоскости. Формула расстояния между точками. Уравнение сферы. Формула расстояния от дочки до плоскости. Способы задания прямой уравнениями. </w:t>
      </w:r>
    </w:p>
    <w:p w:rsidR="005752E1" w:rsidRPr="00CD3C51" w:rsidRDefault="005752E1" w:rsidP="00D3403E">
      <w:pPr>
        <w:pStyle w:val="2a"/>
        <w:jc w:val="both"/>
        <w:rPr>
          <w:b w:val="0"/>
        </w:rPr>
      </w:pPr>
      <w:r w:rsidRPr="00CD3C51">
        <w:rPr>
          <w:b w:val="0"/>
        </w:rPr>
        <w:t>Решение задачи доказательство теорем с помощью векторов и методом координат. Элементы геометрии масс.</w:t>
      </w:r>
    </w:p>
    <w:p w:rsidR="005F3A2F" w:rsidRPr="00263A04" w:rsidRDefault="005F3A2F" w:rsidP="00D3403E">
      <w:pPr>
        <w:pStyle w:val="2a"/>
        <w:jc w:val="both"/>
      </w:pPr>
      <w:bookmarkStart w:id="105" w:name="_Toc453968188"/>
      <w:bookmarkStart w:id="106" w:name="_Toc435412714"/>
      <w:r w:rsidRPr="00263A04">
        <w:t>Информатика</w:t>
      </w:r>
      <w:bookmarkEnd w:id="105"/>
    </w:p>
    <w:p w:rsidR="00C76E33" w:rsidRPr="00263A04" w:rsidRDefault="00C76E33" w:rsidP="00D3403E">
      <w:pPr>
        <w:pStyle w:val="2a"/>
        <w:jc w:val="both"/>
        <w:rPr>
          <w:rStyle w:val="2f5"/>
          <w:rFonts w:ascii="Times New Roman" w:hAnsi="Times New Roman" w:cs="Times New Roman"/>
          <w:sz w:val="28"/>
          <w:szCs w:val="28"/>
        </w:rPr>
      </w:pPr>
      <w:bookmarkStart w:id="107" w:name="_Toc453968189"/>
      <w:r w:rsidRPr="00263A04">
        <w:rPr>
          <w:rStyle w:val="2f5"/>
          <w:rFonts w:ascii="Times New Roman" w:hAnsi="Times New Roman" w:cs="Times New Roman"/>
          <w:sz w:val="28"/>
          <w:szCs w:val="28"/>
        </w:rPr>
        <w:t>Планируемые результаты</w:t>
      </w:r>
      <w:r w:rsidR="000644D5" w:rsidRPr="00263A04">
        <w:rPr>
          <w:rStyle w:val="2f5"/>
          <w:rFonts w:ascii="Times New Roman" w:hAnsi="Times New Roman" w:cs="Times New Roman"/>
          <w:sz w:val="28"/>
          <w:szCs w:val="28"/>
        </w:rPr>
        <w:t xml:space="preserve"> </w:t>
      </w:r>
      <w:r w:rsidR="00C354EC" w:rsidRPr="00263A04">
        <w:rPr>
          <w:rStyle w:val="2f5"/>
          <w:rFonts w:ascii="Times New Roman" w:hAnsi="Times New Roman" w:cs="Times New Roman"/>
          <w:sz w:val="28"/>
          <w:szCs w:val="28"/>
        </w:rPr>
        <w:t>освоения учебного предмета</w:t>
      </w:r>
      <w:r w:rsidR="000644D5" w:rsidRPr="00263A04">
        <w:rPr>
          <w:rStyle w:val="2f5"/>
          <w:rFonts w:ascii="Times New Roman" w:hAnsi="Times New Roman" w:cs="Times New Roman"/>
          <w:sz w:val="28"/>
          <w:szCs w:val="28"/>
        </w:rPr>
        <w:t xml:space="preserve"> информатика </w:t>
      </w:r>
      <w:r w:rsidRPr="00263A04">
        <w:rPr>
          <w:rStyle w:val="2f5"/>
          <w:rFonts w:ascii="Times New Roman" w:hAnsi="Times New Roman" w:cs="Times New Roman"/>
          <w:sz w:val="28"/>
          <w:szCs w:val="28"/>
        </w:rPr>
        <w:t>на базовом уровне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 xml:space="preserve">Личностные, метапредметные и предметные результаты </w:t>
      </w:r>
    </w:p>
    <w:p w:rsidR="00C76E33" w:rsidRPr="00CD3C51" w:rsidRDefault="00C76E33" w:rsidP="00D3403E">
      <w:pPr>
        <w:pStyle w:val="2a"/>
        <w:jc w:val="both"/>
        <w:rPr>
          <w:b w:val="0"/>
        </w:rPr>
      </w:pPr>
      <w:r w:rsidRPr="00CD3C51">
        <w:rPr>
          <w:b w:val="0"/>
        </w:rPr>
        <w:t xml:space="preserve">ФГОС устанавливает требования к результатам освоения обучающимися основной образовательной программы среднего общего образования: </w:t>
      </w:r>
    </w:p>
    <w:p w:rsidR="00C76E33" w:rsidRPr="00CD3C51" w:rsidRDefault="00C76E33" w:rsidP="00D3403E">
      <w:pPr>
        <w:pStyle w:val="2a"/>
        <w:jc w:val="both"/>
        <w:rPr>
          <w:b w:val="0"/>
        </w:rPr>
      </w:pPr>
      <w:r w:rsidRPr="00CD3C51">
        <w:rPr>
          <w:b w:val="0"/>
        </w:rPr>
        <w:t>личностным результатам;</w:t>
      </w:r>
    </w:p>
    <w:p w:rsidR="00C76E33" w:rsidRPr="00CD3C51" w:rsidRDefault="00C76E33" w:rsidP="00D3403E">
      <w:pPr>
        <w:pStyle w:val="2a"/>
        <w:jc w:val="both"/>
        <w:rPr>
          <w:b w:val="0"/>
        </w:rPr>
      </w:pPr>
      <w:r w:rsidRPr="00CD3C51">
        <w:rPr>
          <w:b w:val="0"/>
        </w:rPr>
        <w:t>метапредметным результатам;</w:t>
      </w:r>
    </w:p>
    <w:p w:rsidR="00C76E33" w:rsidRPr="00CD3C51" w:rsidRDefault="00C76E33" w:rsidP="00D3403E">
      <w:pPr>
        <w:pStyle w:val="2a"/>
        <w:jc w:val="both"/>
        <w:rPr>
          <w:b w:val="0"/>
        </w:rPr>
      </w:pPr>
      <w:r w:rsidRPr="00CD3C51">
        <w:rPr>
          <w:b w:val="0"/>
        </w:rPr>
        <w:t>предметным результатам.</w:t>
      </w:r>
    </w:p>
    <w:p w:rsidR="00C76E33" w:rsidRPr="00CD3C51" w:rsidRDefault="00C76E33" w:rsidP="00D3403E">
      <w:pPr>
        <w:pStyle w:val="2a"/>
        <w:jc w:val="both"/>
        <w:rPr>
          <w:b w:val="0"/>
        </w:rPr>
      </w:pPr>
      <w:r w:rsidRPr="00CD3C51">
        <w:rPr>
          <w:b w:val="0"/>
        </w:rPr>
        <w:t>При изучении курса «Информатика» в соответствии с требованиями ФГОС формируются следующие личностные результаты</w:t>
      </w:r>
    </w:p>
    <w:p w:rsidR="00C76E33" w:rsidRPr="00CD3C51" w:rsidRDefault="00C76E33" w:rsidP="00D3403E">
      <w:pPr>
        <w:pStyle w:val="2a"/>
        <w:jc w:val="both"/>
        <w:rPr>
          <w:b w:val="0"/>
        </w:rPr>
      </w:pPr>
      <w:r w:rsidRPr="00CD3C51">
        <w:rPr>
          <w:b w:val="0"/>
        </w:rPr>
        <w:t>1. Сформированность мировоззрения, соответствующего современному уровню развития науки и общественной практики.</w:t>
      </w:r>
    </w:p>
    <w:p w:rsidR="00C76E33" w:rsidRPr="00CD3C51" w:rsidRDefault="00C76E33" w:rsidP="00D3403E">
      <w:pPr>
        <w:pStyle w:val="2a"/>
        <w:jc w:val="both"/>
        <w:rPr>
          <w:b w:val="0"/>
        </w:rPr>
      </w:pPr>
      <w:r w:rsidRPr="00CD3C51">
        <w:rPr>
          <w:b w:val="0"/>
        </w:rPr>
        <w:lastRenderedPageBreak/>
        <w:t>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 месте, которое занимает информатика в современной системе наук, об информационной картине мира, ее связи с другими научными областями. Ученики получают представление о современном уровне и перспективах развития ИКТ-отрасли.</w:t>
      </w:r>
    </w:p>
    <w:p w:rsidR="00C76E33" w:rsidRPr="00CD3C51" w:rsidRDefault="00C76E33" w:rsidP="00D3403E">
      <w:pPr>
        <w:pStyle w:val="2a"/>
        <w:jc w:val="both"/>
        <w:rPr>
          <w:b w:val="0"/>
        </w:rPr>
      </w:pPr>
      <w:r w:rsidRPr="00CD3C51">
        <w:rPr>
          <w:b w:val="0"/>
        </w:rPr>
        <w:t>Достигается с помощью материалов в: 10 класс  §1. Понятие информации. Информация рассматривается как одно из базовых понятий современной науки, наряду с материей и энергией. Рассматриваются различные подходы к понятию информации в философии, кибернетике, биологии.</w:t>
      </w:r>
    </w:p>
    <w:p w:rsidR="00C76E33" w:rsidRPr="00CD3C51" w:rsidRDefault="00C76E33" w:rsidP="00D3403E">
      <w:pPr>
        <w:pStyle w:val="2a"/>
        <w:jc w:val="both"/>
        <w:rPr>
          <w:b w:val="0"/>
        </w:rPr>
      </w:pPr>
      <w:r w:rsidRPr="00CD3C51">
        <w:rPr>
          <w:b w:val="0"/>
        </w:rPr>
        <w:t xml:space="preserve">11 класс . § 1. Что такое система. </w:t>
      </w:r>
    </w:p>
    <w:p w:rsidR="00C76E33" w:rsidRPr="00CD3C51" w:rsidRDefault="00C76E33" w:rsidP="00D3403E">
      <w:pPr>
        <w:pStyle w:val="2a"/>
        <w:jc w:val="both"/>
        <w:rPr>
          <w:b w:val="0"/>
        </w:rPr>
      </w:pPr>
      <w:r w:rsidRPr="00CD3C51">
        <w:rPr>
          <w:b w:val="0"/>
        </w:rPr>
        <w:t>Раскрывается общенаучное значение понятия системы, излагаются основы системологии.</w:t>
      </w:r>
    </w:p>
    <w:p w:rsidR="00C76E33" w:rsidRPr="00CD3C51" w:rsidRDefault="00C76E33" w:rsidP="00D3403E">
      <w:pPr>
        <w:pStyle w:val="2a"/>
        <w:jc w:val="both"/>
        <w:rPr>
          <w:b w:val="0"/>
        </w:rPr>
      </w:pPr>
      <w:r w:rsidRPr="00CD3C51">
        <w:rPr>
          <w:b w:val="0"/>
        </w:rPr>
        <w:t>11 класс . § 16. Компьютерное информационное моделирование.</w:t>
      </w:r>
    </w:p>
    <w:p w:rsidR="00C76E33" w:rsidRPr="00CD3C51" w:rsidRDefault="00C76E33" w:rsidP="00D3403E">
      <w:pPr>
        <w:pStyle w:val="2a"/>
        <w:jc w:val="both"/>
        <w:rPr>
          <w:b w:val="0"/>
        </w:rPr>
      </w:pPr>
      <w:r w:rsidRPr="00CD3C51">
        <w:rPr>
          <w:b w:val="0"/>
        </w:rPr>
        <w:t>Раскрывается значение информационного моделирования как базовой методологии современной науки</w:t>
      </w:r>
    </w:p>
    <w:p w:rsidR="00C76E33" w:rsidRPr="00CD3C51" w:rsidRDefault="00C76E33" w:rsidP="00D3403E">
      <w:pPr>
        <w:pStyle w:val="2a"/>
        <w:jc w:val="both"/>
        <w:rPr>
          <w:b w:val="0"/>
        </w:rPr>
      </w:pPr>
      <w:r w:rsidRPr="00CD3C51">
        <w:rPr>
          <w:b w:val="0"/>
        </w:rPr>
        <w:t>2. Сформированность навыков сотрудничества со сверстниками, детьми младшего возраста, взрослыми в образовательной, общественно полезной, учебно</w:t>
      </w:r>
      <w:r w:rsidRPr="00CD3C51">
        <w:rPr>
          <w:b w:val="0"/>
        </w:rPr>
        <w:softHyphen/>
        <w:t>-исследовательской, проектной и других видах деятельности.</w:t>
      </w:r>
    </w:p>
    <w:p w:rsidR="00C76E33" w:rsidRPr="00CD3C51" w:rsidRDefault="00C76E33" w:rsidP="00D3403E">
      <w:pPr>
        <w:pStyle w:val="2a"/>
        <w:jc w:val="both"/>
        <w:rPr>
          <w:b w:val="0"/>
        </w:rPr>
      </w:pPr>
      <w:r w:rsidRPr="00CD3C51">
        <w:rPr>
          <w:b w:val="0"/>
        </w:rPr>
        <w:t>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коммуникативных навыков у детей.</w:t>
      </w:r>
    </w:p>
    <w:p w:rsidR="00C76E33" w:rsidRPr="00CD3C51" w:rsidRDefault="00C76E33" w:rsidP="00D3403E">
      <w:pPr>
        <w:pStyle w:val="2a"/>
        <w:jc w:val="both"/>
        <w:rPr>
          <w:b w:val="0"/>
        </w:rPr>
      </w:pPr>
      <w:r w:rsidRPr="00CD3C51">
        <w:rPr>
          <w:b w:val="0"/>
        </w:rPr>
        <w:t xml:space="preserve">Достигается с помощью материалов:  в конце каждого параграфа присутствуют вопросы и задания, многие из которых ориентированы на коллективное обсуждение, дискуссии, выработку коллективного мнения. В практикуме (в учебниках) помимо заданий для индивидуального выполнения в ряде разделов содержатся задания проектного характера </w:t>
      </w:r>
    </w:p>
    <w:p w:rsidR="00C76E33" w:rsidRPr="00CD3C51" w:rsidRDefault="00C76E33" w:rsidP="00D3403E">
      <w:pPr>
        <w:pStyle w:val="2a"/>
        <w:jc w:val="both"/>
        <w:rPr>
          <w:b w:val="0"/>
        </w:rPr>
      </w:pPr>
      <w:r w:rsidRPr="00CD3C51">
        <w:rPr>
          <w:b w:val="0"/>
        </w:rPr>
        <w:t>3.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76E33" w:rsidRPr="00CD3C51" w:rsidRDefault="00C76E33" w:rsidP="00D3403E">
      <w:pPr>
        <w:pStyle w:val="2a"/>
        <w:jc w:val="both"/>
        <w:rPr>
          <w:b w:val="0"/>
        </w:rPr>
      </w:pPr>
      <w:r w:rsidRPr="00CD3C51">
        <w:rPr>
          <w:b w:val="0"/>
        </w:rPr>
        <w:t xml:space="preserve">Всё большее время у современных детей занимает работа за компьютером (не только над учебными заданиями). Поэтому для сохранения здоровья очень важно знакомить учеников с правилами безопасной работы за компьютером, с компьютерной эргономикой. </w:t>
      </w:r>
    </w:p>
    <w:p w:rsidR="00C76E33" w:rsidRPr="00CD3C51" w:rsidRDefault="00C76E33" w:rsidP="00D3403E">
      <w:pPr>
        <w:pStyle w:val="2a"/>
        <w:jc w:val="both"/>
        <w:rPr>
          <w:b w:val="0"/>
        </w:rPr>
      </w:pPr>
      <w:r w:rsidRPr="00CD3C51">
        <w:rPr>
          <w:b w:val="0"/>
        </w:rPr>
        <w:t xml:space="preserve">Достигается с помощью материалов в: 10 класс. Введение. Этому вопросу посвящен раздел «Правила техники безопасности и гигиены при работе на персональном компьютере» </w:t>
      </w:r>
    </w:p>
    <w:p w:rsidR="00C76E33" w:rsidRPr="00CD3C51" w:rsidRDefault="00C76E33" w:rsidP="00D3403E">
      <w:pPr>
        <w:pStyle w:val="2a"/>
        <w:jc w:val="both"/>
        <w:rPr>
          <w:b w:val="0"/>
        </w:rPr>
      </w:pPr>
      <w:r w:rsidRPr="00CD3C51">
        <w:rPr>
          <w:b w:val="0"/>
        </w:rPr>
        <w:lastRenderedPageBreak/>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w:t>
      </w:r>
    </w:p>
    <w:p w:rsidR="00C76E33" w:rsidRPr="00CD3C51" w:rsidRDefault="00C76E33" w:rsidP="00D3403E">
      <w:pPr>
        <w:pStyle w:val="2a"/>
        <w:jc w:val="both"/>
        <w:rPr>
          <w:b w:val="0"/>
        </w:rPr>
      </w:pPr>
      <w:r w:rsidRPr="00CD3C51">
        <w:rPr>
          <w:b w:val="0"/>
        </w:rPr>
        <w:t xml:space="preserve">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проявления самостоятельности в изучении нового материала, в поиске информации в различных источниках. Такая деятельность раскрывает перед учениками возможные перспективы в изучении предмета, в дальнейшей профориентации в этом направлении. В содержании многих разделов учебников рассказывается об использовании информатики и ИКТ в различных профессиональных областях и перспективы их развития. </w:t>
      </w:r>
    </w:p>
    <w:p w:rsidR="00C76E33" w:rsidRPr="00CD3C51" w:rsidRDefault="00C76E33" w:rsidP="00D3403E">
      <w:pPr>
        <w:pStyle w:val="2a"/>
        <w:jc w:val="both"/>
        <w:rPr>
          <w:b w:val="0"/>
        </w:rPr>
      </w:pPr>
      <w:r w:rsidRPr="00CD3C51">
        <w:rPr>
          <w:b w:val="0"/>
        </w:rPr>
        <w:t>Достигается с помощью материалов в ряде проектных заданий требует осознания недостаточности имеющихся знаний, самостоятельного изучения нового для учеников теоретического материала, ориентации в новой предметной (профессиональной) области, поиска источников информации, приближения  учебной работы к формам производственной деятельности.</w:t>
      </w:r>
    </w:p>
    <w:p w:rsidR="00C76E33" w:rsidRPr="00CD3C51" w:rsidRDefault="00C76E33" w:rsidP="00D3403E">
      <w:pPr>
        <w:pStyle w:val="2a"/>
        <w:jc w:val="both"/>
        <w:rPr>
          <w:b w:val="0"/>
        </w:rPr>
      </w:pPr>
      <w:r w:rsidRPr="00CD3C51">
        <w:rPr>
          <w:b w:val="0"/>
        </w:rPr>
        <w:t xml:space="preserve">10 класс. Практикум. </w:t>
      </w:r>
    </w:p>
    <w:p w:rsidR="00C76E33" w:rsidRPr="00CD3C51" w:rsidRDefault="00C76E33" w:rsidP="00D3403E">
      <w:pPr>
        <w:pStyle w:val="2a"/>
        <w:jc w:val="both"/>
        <w:rPr>
          <w:b w:val="0"/>
        </w:rPr>
      </w:pPr>
      <w:r w:rsidRPr="00CD3C51">
        <w:rPr>
          <w:b w:val="0"/>
        </w:rPr>
        <w:t xml:space="preserve">Работа 2.3. Проектное задание. Выбор конфигурации компьютера. </w:t>
      </w:r>
    </w:p>
    <w:p w:rsidR="00C76E33" w:rsidRPr="00CD3C51" w:rsidRDefault="00C76E33" w:rsidP="00D3403E">
      <w:pPr>
        <w:pStyle w:val="2a"/>
        <w:jc w:val="both"/>
        <w:rPr>
          <w:b w:val="0"/>
        </w:rPr>
      </w:pPr>
      <w:r w:rsidRPr="00CD3C51">
        <w:rPr>
          <w:b w:val="0"/>
        </w:rPr>
        <w:t>Работа 2.4. Проектное задание. Настройка  BIOS.</w:t>
      </w:r>
    </w:p>
    <w:p w:rsidR="00C76E33" w:rsidRPr="00CD3C51" w:rsidRDefault="00C76E33" w:rsidP="00D3403E">
      <w:pPr>
        <w:pStyle w:val="2a"/>
        <w:jc w:val="both"/>
        <w:rPr>
          <w:b w:val="0"/>
        </w:rPr>
      </w:pPr>
      <w:r w:rsidRPr="00CD3C51">
        <w:rPr>
          <w:b w:val="0"/>
        </w:rPr>
        <w:t xml:space="preserve">11 класс. Практикум. </w:t>
      </w:r>
    </w:p>
    <w:p w:rsidR="00C76E33" w:rsidRPr="00CD3C51" w:rsidRDefault="00C76E33" w:rsidP="00D3403E">
      <w:pPr>
        <w:pStyle w:val="2a"/>
        <w:jc w:val="both"/>
        <w:rPr>
          <w:b w:val="0"/>
        </w:rPr>
      </w:pPr>
      <w:r w:rsidRPr="00CD3C51">
        <w:rPr>
          <w:b w:val="0"/>
        </w:rPr>
        <w:t xml:space="preserve">Работа 1.5. Проектные задания на самостоятельную разработку базы данных. Работа 2.8. Проектные задания на разработку сайтов. </w:t>
      </w:r>
    </w:p>
    <w:p w:rsidR="00C76E33" w:rsidRPr="00CD3C51" w:rsidRDefault="00C76E33" w:rsidP="00D3403E">
      <w:pPr>
        <w:pStyle w:val="2a"/>
        <w:jc w:val="both"/>
        <w:rPr>
          <w:b w:val="0"/>
        </w:rPr>
      </w:pPr>
      <w:r w:rsidRPr="00CD3C51">
        <w:rPr>
          <w:b w:val="0"/>
        </w:rPr>
        <w:t xml:space="preserve">Работа 3.3. Проектные задания на получение регрессионных зависимостей. Работа 3.5. Проектные задания по теме «Корреляционные зависимости». </w:t>
      </w:r>
    </w:p>
    <w:p w:rsidR="00C76E33" w:rsidRPr="00CD3C51" w:rsidRDefault="00C76E33" w:rsidP="00D3403E">
      <w:pPr>
        <w:pStyle w:val="2a"/>
        <w:jc w:val="both"/>
        <w:rPr>
          <w:b w:val="0"/>
        </w:rPr>
      </w:pPr>
      <w:r w:rsidRPr="00CD3C51">
        <w:rPr>
          <w:b w:val="0"/>
        </w:rPr>
        <w:t xml:space="preserve">Работа 3.7. Проектные задания по теме «Оптимальное планирование» </w:t>
      </w:r>
    </w:p>
    <w:p w:rsidR="00C76E33" w:rsidRPr="00CD3C51" w:rsidRDefault="00C76E33" w:rsidP="00D3403E">
      <w:pPr>
        <w:pStyle w:val="2a"/>
        <w:jc w:val="both"/>
        <w:rPr>
          <w:b w:val="0"/>
        </w:rPr>
      </w:pPr>
      <w:r w:rsidRPr="00CD3C51">
        <w:rPr>
          <w:b w:val="0"/>
        </w:rPr>
        <w:t>При изучении курса «Информатика» в соответствии с требованиями ФГОС формируются следующие метапредметные результаты.</w:t>
      </w:r>
    </w:p>
    <w:p w:rsidR="00C76E33" w:rsidRPr="00CD3C51" w:rsidRDefault="00C76E33" w:rsidP="00D3403E">
      <w:pPr>
        <w:pStyle w:val="2a"/>
        <w:jc w:val="both"/>
        <w:rPr>
          <w:b w:val="0"/>
        </w:rPr>
      </w:pPr>
      <w:r w:rsidRPr="00CD3C51">
        <w:rPr>
          <w:b w:val="0"/>
        </w:rPr>
        <w:t xml:space="preserve">Умение самостоятельно определять цели и составлять планы; самостоятельно 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 ситуациях. </w:t>
      </w:r>
    </w:p>
    <w:p w:rsidR="00C76E33" w:rsidRPr="00CD3C51" w:rsidRDefault="00C76E33" w:rsidP="00D3403E">
      <w:pPr>
        <w:pStyle w:val="2a"/>
        <w:jc w:val="both"/>
        <w:rPr>
          <w:b w:val="0"/>
        </w:rPr>
      </w:pPr>
      <w:r w:rsidRPr="00CD3C51">
        <w:rPr>
          <w:b w:val="0"/>
        </w:rPr>
        <w:t>Данная компетенция формируется при изучении информатики в нескольких аспектах: учебно-проектная деятельность: планирование целей и процесса выполнения проекта и самоконтроль за результатами работы; изучение основ системологии: способствует формированию системного подхода к анализу объекта деятельности; алгоритмическая линия курса: алгоритм можно назвать планом достижения цели исходя из ограниченных ресурсов (исходных данных) и ограниченных возможностей исполнителя (системы команд исполнителя).</w:t>
      </w:r>
    </w:p>
    <w:p w:rsidR="00C76E33" w:rsidRPr="00CD3C51" w:rsidRDefault="00C76E33" w:rsidP="00D3403E">
      <w:pPr>
        <w:pStyle w:val="2a"/>
        <w:jc w:val="both"/>
        <w:rPr>
          <w:b w:val="0"/>
        </w:rPr>
      </w:pPr>
      <w:r w:rsidRPr="00CD3C51">
        <w:rPr>
          <w:b w:val="0"/>
        </w:rPr>
        <w:t>Достигается с помощью материалов проектных заданий в разделе практикума в учебниках для 10 и 11 классов.</w:t>
      </w:r>
    </w:p>
    <w:p w:rsidR="00C76E33" w:rsidRPr="00CD3C51" w:rsidRDefault="00C76E33" w:rsidP="00D3403E">
      <w:pPr>
        <w:pStyle w:val="2a"/>
        <w:jc w:val="both"/>
        <w:rPr>
          <w:b w:val="0"/>
        </w:rPr>
      </w:pPr>
      <w:r w:rsidRPr="00CD3C51">
        <w:rPr>
          <w:b w:val="0"/>
        </w:rPr>
        <w:t>10 класс. Глава 3. Программирование обработки информации.</w:t>
      </w:r>
    </w:p>
    <w:p w:rsidR="00C76E33" w:rsidRPr="00CD3C51" w:rsidRDefault="00C76E33" w:rsidP="00D3403E">
      <w:pPr>
        <w:pStyle w:val="2a"/>
        <w:jc w:val="both"/>
        <w:rPr>
          <w:b w:val="0"/>
        </w:rPr>
      </w:pPr>
      <w:r w:rsidRPr="00CD3C51">
        <w:rPr>
          <w:b w:val="0"/>
        </w:rPr>
        <w:t>11 класс. Глава 1. Информационные системы и базы данных.</w:t>
      </w:r>
    </w:p>
    <w:p w:rsidR="00C76E33" w:rsidRPr="00CD3C51" w:rsidRDefault="00C76E33" w:rsidP="00D3403E">
      <w:pPr>
        <w:pStyle w:val="2a"/>
        <w:jc w:val="both"/>
        <w:rPr>
          <w:b w:val="0"/>
        </w:rPr>
      </w:pPr>
      <w:r w:rsidRPr="00CD3C51">
        <w:rPr>
          <w:b w:val="0"/>
        </w:rPr>
        <w:lastRenderedPageBreak/>
        <w:t>§ 1. Что такое система.</w:t>
      </w:r>
    </w:p>
    <w:p w:rsidR="00C76E33" w:rsidRPr="00CD3C51" w:rsidRDefault="00C76E33" w:rsidP="00D3403E">
      <w:pPr>
        <w:pStyle w:val="2a"/>
        <w:jc w:val="both"/>
        <w:rPr>
          <w:b w:val="0"/>
        </w:rPr>
      </w:pPr>
      <w:r w:rsidRPr="00CD3C51">
        <w:rPr>
          <w:b w:val="0"/>
        </w:rPr>
        <w:t>§ 2. Модели систем.</w:t>
      </w:r>
    </w:p>
    <w:p w:rsidR="00C76E33" w:rsidRPr="00CD3C51" w:rsidRDefault="00C76E33" w:rsidP="00D3403E">
      <w:pPr>
        <w:pStyle w:val="2a"/>
        <w:jc w:val="both"/>
        <w:rPr>
          <w:b w:val="0"/>
        </w:rPr>
      </w:pPr>
      <w:r w:rsidRPr="00CD3C51">
        <w:rPr>
          <w:b w:val="0"/>
        </w:rPr>
        <w:t>§ 3. Пример структурной модели предметной области.</w:t>
      </w:r>
    </w:p>
    <w:p w:rsidR="00C76E33" w:rsidRPr="00CD3C51" w:rsidRDefault="00C76E33" w:rsidP="00D3403E">
      <w:pPr>
        <w:pStyle w:val="2a"/>
        <w:jc w:val="both"/>
        <w:rPr>
          <w:b w:val="0"/>
        </w:rPr>
      </w:pPr>
      <w:r w:rsidRPr="00CD3C51">
        <w:rPr>
          <w:b w:val="0"/>
        </w:rPr>
        <w:t>2. Умение продуктивно общаться и взаимодействовать в процессе совместной деятельно</w:t>
      </w:r>
      <w:r w:rsidR="000E55AB" w:rsidRPr="00CD3C51">
        <w:rPr>
          <w:b w:val="0"/>
        </w:rPr>
        <w:t>сти, учитывать позиции другого,</w:t>
      </w:r>
      <w:r w:rsidRPr="00CD3C51">
        <w:rPr>
          <w:b w:val="0"/>
        </w:rPr>
        <w:t xml:space="preserve"> эффективно разрешать конфликты. </w:t>
      </w:r>
    </w:p>
    <w:p w:rsidR="00C76E33" w:rsidRPr="00CD3C51" w:rsidRDefault="00C76E33" w:rsidP="00D3403E">
      <w:pPr>
        <w:pStyle w:val="2a"/>
        <w:jc w:val="both"/>
        <w:rPr>
          <w:b w:val="0"/>
        </w:rPr>
      </w:pPr>
      <w:r w:rsidRPr="00CD3C51">
        <w:rPr>
          <w:b w:val="0"/>
        </w:rPr>
        <w:t>Формированию данной компетенции способствуют следующие аспекты методической системы курса:</w:t>
      </w:r>
    </w:p>
    <w:p w:rsidR="00C76E33" w:rsidRPr="00CD3C51" w:rsidRDefault="00C76E33" w:rsidP="00D3403E">
      <w:pPr>
        <w:pStyle w:val="2a"/>
        <w:jc w:val="both"/>
        <w:rPr>
          <w:b w:val="0"/>
        </w:rPr>
      </w:pPr>
      <w:r w:rsidRPr="00CD3C51">
        <w:rPr>
          <w:b w:val="0"/>
        </w:rPr>
        <w:t>принятия согласованных решений;</w:t>
      </w:r>
    </w:p>
    <w:p w:rsidR="00C76E33" w:rsidRPr="00CD3C51" w:rsidRDefault="00C76E33" w:rsidP="00D3403E">
      <w:pPr>
        <w:pStyle w:val="2a"/>
        <w:jc w:val="both"/>
        <w:rPr>
          <w:b w:val="0"/>
        </w:rPr>
      </w:pPr>
      <w:r w:rsidRPr="00CD3C51">
        <w:rPr>
          <w:b w:val="0"/>
        </w:rPr>
        <w:t>ряд проектных заданий предусматривает коллективное выполнение, требующее от учеников умения взаимодействовать; защита работы предполагает коллективное обсуждение ее результатов.</w:t>
      </w:r>
    </w:p>
    <w:p w:rsidR="00C76E33" w:rsidRPr="00CD3C51" w:rsidRDefault="00C76E33" w:rsidP="00D3403E">
      <w:pPr>
        <w:pStyle w:val="2a"/>
        <w:jc w:val="both"/>
        <w:rPr>
          <w:b w:val="0"/>
        </w:rPr>
      </w:pPr>
      <w:r w:rsidRPr="00CD3C51">
        <w:rPr>
          <w:b w:val="0"/>
        </w:rPr>
        <w:t>Достигается с помощью материалов заданий поискового, дискуссионного содержания:</w:t>
      </w:r>
    </w:p>
    <w:p w:rsidR="00C76E33" w:rsidRPr="00CD3C51" w:rsidRDefault="00C76E33" w:rsidP="00D3403E">
      <w:pPr>
        <w:pStyle w:val="2a"/>
        <w:jc w:val="both"/>
        <w:rPr>
          <w:b w:val="0"/>
        </w:rPr>
      </w:pPr>
      <w:r w:rsidRPr="00CD3C51">
        <w:rPr>
          <w:b w:val="0"/>
        </w:rPr>
        <w:t>10 класс. § 1, 9, 10, 11 и др.</w:t>
      </w:r>
    </w:p>
    <w:p w:rsidR="00C76E33" w:rsidRPr="00CD3C51" w:rsidRDefault="00C76E33" w:rsidP="00D3403E">
      <w:pPr>
        <w:pStyle w:val="2a"/>
        <w:jc w:val="both"/>
        <w:rPr>
          <w:b w:val="0"/>
        </w:rPr>
      </w:pPr>
      <w:r w:rsidRPr="00CD3C51">
        <w:rPr>
          <w:b w:val="0"/>
        </w:rPr>
        <w:t xml:space="preserve">11 класс. § 1, 2, 3, 13 и др. </w:t>
      </w:r>
    </w:p>
    <w:p w:rsidR="00C76E33" w:rsidRPr="00CD3C51" w:rsidRDefault="00C76E33" w:rsidP="00D3403E">
      <w:pPr>
        <w:pStyle w:val="2a"/>
        <w:jc w:val="both"/>
        <w:rPr>
          <w:b w:val="0"/>
        </w:rPr>
      </w:pPr>
      <w:r w:rsidRPr="00CD3C51">
        <w:rPr>
          <w:b w:val="0"/>
        </w:rPr>
        <w:t>Методические рекомендации к выполнению проектных заданий: организация защиты проектных работ</w:t>
      </w:r>
    </w:p>
    <w:p w:rsidR="00C76E33" w:rsidRPr="00CD3C51" w:rsidRDefault="00C76E33" w:rsidP="00D3403E">
      <w:pPr>
        <w:pStyle w:val="2a"/>
        <w:jc w:val="both"/>
        <w:rPr>
          <w:b w:val="0"/>
        </w:rPr>
      </w:pPr>
      <w:r w:rsidRPr="00CD3C51">
        <w:rPr>
          <w:b w:val="0"/>
        </w:rPr>
        <w:t xml:space="preserve">3. </w:t>
      </w:r>
      <w:r w:rsidRPr="00CD3C51">
        <w:rPr>
          <w:b w:val="0"/>
          <w:iCs/>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r w:rsidRPr="00CD3C51">
        <w:rPr>
          <w:b w:val="0"/>
        </w:rPr>
        <w:t>.</w:t>
      </w:r>
    </w:p>
    <w:p w:rsidR="00C76E33" w:rsidRPr="00CD3C51" w:rsidRDefault="00C76E33" w:rsidP="00D3403E">
      <w:pPr>
        <w:pStyle w:val="2a"/>
        <w:jc w:val="both"/>
        <w:rPr>
          <w:b w:val="0"/>
        </w:rPr>
      </w:pPr>
      <w:r w:rsidRPr="00CD3C51">
        <w:rPr>
          <w:b w:val="0"/>
        </w:rPr>
        <w:t>Информационные технологии являются одной из самых динамичных предметных областей. Поэтому успешная учебная и производственная деятельность в этой области невозможна без способностей к самообучению, к активной познавательной деятельности. Интернет является важнейшим современным источником информации, ресурсы которого постоянно расширяются. В процессе изучения информатики ученики осваивают эффективные методы получения информации через Интернет, ее отбора и систематизации.</w:t>
      </w:r>
    </w:p>
    <w:p w:rsidR="00C76E33" w:rsidRPr="00CD3C51" w:rsidRDefault="00C76E33" w:rsidP="00D3403E">
      <w:pPr>
        <w:pStyle w:val="2a"/>
        <w:jc w:val="both"/>
        <w:rPr>
          <w:b w:val="0"/>
        </w:rPr>
      </w:pPr>
      <w:r w:rsidRPr="00CD3C51">
        <w:rPr>
          <w:b w:val="0"/>
        </w:rPr>
        <w:t>Достигается при выполнении проектных заданий (практикум в учебниках для 10, 11 классов) требует самостоятельного сбора информации и освоения новых программных средств.</w:t>
      </w:r>
    </w:p>
    <w:p w:rsidR="00C76E33" w:rsidRPr="00CD3C51" w:rsidRDefault="00C76E33" w:rsidP="00D3403E">
      <w:pPr>
        <w:pStyle w:val="2a"/>
        <w:jc w:val="both"/>
        <w:rPr>
          <w:b w:val="0"/>
        </w:rPr>
      </w:pPr>
      <w:r w:rsidRPr="00CD3C51">
        <w:rPr>
          <w:b w:val="0"/>
        </w:rPr>
        <w:t>11 класс. § 11. Интернет как глобальная информационная система</w:t>
      </w:r>
    </w:p>
    <w:p w:rsidR="00C76E33" w:rsidRPr="00CD3C51" w:rsidRDefault="00C76E33" w:rsidP="00D3403E">
      <w:pPr>
        <w:pStyle w:val="2a"/>
        <w:jc w:val="both"/>
        <w:rPr>
          <w:b w:val="0"/>
        </w:rPr>
      </w:pPr>
      <w:r w:rsidRPr="00CD3C51">
        <w:rPr>
          <w:b w:val="0"/>
        </w:rPr>
        <w:t>Работа 2.4. Интернет. Работа с поисковыми системами</w:t>
      </w:r>
    </w:p>
    <w:p w:rsidR="00C76E33" w:rsidRPr="00CD3C51" w:rsidRDefault="00C76E33" w:rsidP="00D3403E">
      <w:pPr>
        <w:pStyle w:val="2a"/>
        <w:jc w:val="both"/>
        <w:rPr>
          <w:b w:val="0"/>
        </w:rPr>
      </w:pPr>
      <w:r w:rsidRPr="00CD3C51">
        <w:rPr>
          <w:b w:val="0"/>
        </w:rPr>
        <w:t xml:space="preserve">4. </w:t>
      </w:r>
      <w:r w:rsidRPr="00CD3C51">
        <w:rPr>
          <w:b w:val="0"/>
          <w:iCs/>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C76E33" w:rsidRPr="00CD3C51" w:rsidRDefault="00C76E33" w:rsidP="00D3403E">
      <w:pPr>
        <w:pStyle w:val="2a"/>
        <w:jc w:val="both"/>
        <w:rPr>
          <w:b w:val="0"/>
        </w:rPr>
      </w:pPr>
      <w:r w:rsidRPr="00CD3C51">
        <w:rPr>
          <w:b w:val="0"/>
        </w:rPr>
        <w:lastRenderedPageBreak/>
        <w:t>Формированию этой компетенции способствует методика индивидуального, дифференцированного подхода при распределении практических заданий, которые разделены на три уровня сложности: репродуктивный, продуктивный и творческий. Такое разделение станет для некоторых учеников стимулирующим фактором к переоценке и повышению уровня своих знаний и умений. Дифференциация происходит и при распределении между учениками проектных заданий.</w:t>
      </w:r>
    </w:p>
    <w:p w:rsidR="00C76E33" w:rsidRPr="00CD3C51" w:rsidRDefault="00C76E33" w:rsidP="00D3403E">
      <w:pPr>
        <w:pStyle w:val="2a"/>
        <w:jc w:val="both"/>
        <w:rPr>
          <w:b w:val="0"/>
        </w:rPr>
      </w:pPr>
      <w:r w:rsidRPr="00CD3C51">
        <w:rPr>
          <w:b w:val="0"/>
        </w:rPr>
        <w:t>Достигается с помощью деления заданий практикума на уровни сложности: 1-й уровень — репродуктивный; 2-й уровень — продуктивный;</w:t>
      </w:r>
    </w:p>
    <w:p w:rsidR="00C76E33" w:rsidRPr="00CD3C51" w:rsidRDefault="00C76E33" w:rsidP="00D3403E">
      <w:pPr>
        <w:pStyle w:val="2a"/>
        <w:jc w:val="both"/>
        <w:rPr>
          <w:b w:val="0"/>
        </w:rPr>
      </w:pPr>
      <w:r w:rsidRPr="00CD3C51">
        <w:rPr>
          <w:b w:val="0"/>
        </w:rPr>
        <w:t>3-й уровень — творческий. Методические рекомендации к выполнению проектных заданий: распределение заданий между учениками</w:t>
      </w:r>
    </w:p>
    <w:p w:rsidR="00C76E33" w:rsidRPr="00CD3C51" w:rsidRDefault="00C76E33" w:rsidP="00D3403E">
      <w:pPr>
        <w:pStyle w:val="2a"/>
        <w:jc w:val="both"/>
        <w:rPr>
          <w:b w:val="0"/>
        </w:rPr>
      </w:pPr>
      <w:r w:rsidRPr="00CD3C51">
        <w:rPr>
          <w:b w:val="0"/>
          <w:bCs/>
        </w:rPr>
        <w:t xml:space="preserve">При изучении курса «Информатика» в соответствии с требованиями ФГОС </w:t>
      </w:r>
      <w:r w:rsidRPr="00CD3C51">
        <w:rPr>
          <w:b w:val="0"/>
        </w:rPr>
        <w:t xml:space="preserve">формируются следующие </w:t>
      </w:r>
      <w:r w:rsidRPr="00CD3C51">
        <w:rPr>
          <w:b w:val="0"/>
          <w:bCs/>
        </w:rPr>
        <w:t xml:space="preserve">предметные результаты, </w:t>
      </w:r>
      <w:r w:rsidRPr="00CD3C51">
        <w:rPr>
          <w:b w:val="0"/>
        </w:rPr>
        <w:t>которые ориентированы на обеспечение, преимущественно, общеобразовательной и общекультурной подготовки.</w:t>
      </w:r>
    </w:p>
    <w:p w:rsidR="00C76E33" w:rsidRPr="00CD3C51" w:rsidRDefault="00C76E33" w:rsidP="00D3403E">
      <w:pPr>
        <w:pStyle w:val="2a"/>
        <w:jc w:val="both"/>
        <w:rPr>
          <w:b w:val="0"/>
        </w:rPr>
      </w:pPr>
      <w:r w:rsidRPr="00CD3C51">
        <w:rPr>
          <w:b w:val="0"/>
        </w:rPr>
        <w:t>Сформированность представлений о роли информации и связанных с ней процессов в окружающем мире.</w:t>
      </w:r>
    </w:p>
    <w:p w:rsidR="00C76E33" w:rsidRPr="00CD3C51" w:rsidRDefault="00C76E33" w:rsidP="00D3403E">
      <w:pPr>
        <w:pStyle w:val="2a"/>
        <w:jc w:val="both"/>
        <w:rPr>
          <w:b w:val="0"/>
        </w:rPr>
      </w:pPr>
      <w:r w:rsidRPr="00CD3C51">
        <w:rPr>
          <w:b w:val="0"/>
        </w:rPr>
        <w:t xml:space="preserve">Достигается с помощью учебных текстов </w:t>
      </w:r>
    </w:p>
    <w:p w:rsidR="00C76E33" w:rsidRPr="00CD3C51" w:rsidRDefault="00C76E33" w:rsidP="00D3403E">
      <w:pPr>
        <w:pStyle w:val="2a"/>
        <w:jc w:val="both"/>
        <w:rPr>
          <w:b w:val="0"/>
        </w:rPr>
      </w:pPr>
      <w:r w:rsidRPr="00CD3C51">
        <w:rPr>
          <w:b w:val="0"/>
        </w:rPr>
        <w:t>10 класс. Глава 1. Информация.</w:t>
      </w:r>
    </w:p>
    <w:p w:rsidR="00C76E33" w:rsidRPr="00CD3C51" w:rsidRDefault="00C76E33" w:rsidP="00D3403E">
      <w:pPr>
        <w:pStyle w:val="2a"/>
        <w:jc w:val="both"/>
        <w:rPr>
          <w:b w:val="0"/>
        </w:rPr>
      </w:pPr>
      <w:r w:rsidRPr="00CD3C51">
        <w:rPr>
          <w:b w:val="0"/>
        </w:rPr>
        <w:t>§ 1. Понятие информации.</w:t>
      </w:r>
    </w:p>
    <w:p w:rsidR="00C76E33" w:rsidRPr="00CD3C51" w:rsidRDefault="00C76E33" w:rsidP="00D3403E">
      <w:pPr>
        <w:pStyle w:val="2a"/>
        <w:jc w:val="both"/>
        <w:rPr>
          <w:b w:val="0"/>
        </w:rPr>
      </w:pPr>
      <w:r w:rsidRPr="00CD3C51">
        <w:rPr>
          <w:b w:val="0"/>
        </w:rPr>
        <w:t>Глава 2. Информационные процессы.</w:t>
      </w:r>
    </w:p>
    <w:p w:rsidR="00C76E33" w:rsidRPr="00CD3C51" w:rsidRDefault="00C76E33" w:rsidP="00D3403E">
      <w:pPr>
        <w:pStyle w:val="2a"/>
        <w:jc w:val="both"/>
        <w:rPr>
          <w:b w:val="0"/>
        </w:rPr>
      </w:pPr>
      <w:r w:rsidRPr="00CD3C51">
        <w:rPr>
          <w:b w:val="0"/>
        </w:rPr>
        <w:t>§ 7. Хранение информации.</w:t>
      </w:r>
    </w:p>
    <w:p w:rsidR="00C76E33" w:rsidRPr="00CD3C51" w:rsidRDefault="00C76E33" w:rsidP="00D3403E">
      <w:pPr>
        <w:pStyle w:val="2a"/>
        <w:jc w:val="both"/>
        <w:rPr>
          <w:b w:val="0"/>
        </w:rPr>
      </w:pPr>
      <w:r w:rsidRPr="00CD3C51">
        <w:rPr>
          <w:b w:val="0"/>
        </w:rPr>
        <w:t>§ 8. Передача информации.</w:t>
      </w:r>
    </w:p>
    <w:p w:rsidR="00C76E33" w:rsidRPr="00CD3C51" w:rsidRDefault="00C76E33" w:rsidP="00D3403E">
      <w:pPr>
        <w:pStyle w:val="2a"/>
        <w:jc w:val="both"/>
        <w:rPr>
          <w:b w:val="0"/>
        </w:rPr>
      </w:pPr>
      <w:r w:rsidRPr="00CD3C51">
        <w:rPr>
          <w:b w:val="0"/>
        </w:rPr>
        <w:t>§ 9. Обработка информации и алгоритмы.</w:t>
      </w:r>
    </w:p>
    <w:p w:rsidR="00C76E33" w:rsidRPr="00CD3C51" w:rsidRDefault="00C76E33" w:rsidP="00D3403E">
      <w:pPr>
        <w:pStyle w:val="2a"/>
        <w:jc w:val="both"/>
        <w:rPr>
          <w:b w:val="0"/>
        </w:rPr>
      </w:pPr>
      <w:r w:rsidRPr="00CD3C51">
        <w:rPr>
          <w:b w:val="0"/>
        </w:rPr>
        <w:t>11</w:t>
      </w:r>
      <w:r w:rsidRPr="00CD3C51">
        <w:rPr>
          <w:b w:val="0"/>
        </w:rPr>
        <w:tab/>
        <w:t>класс.</w:t>
      </w:r>
    </w:p>
    <w:p w:rsidR="00C76E33" w:rsidRPr="00CD3C51" w:rsidRDefault="00C76E33" w:rsidP="00D3403E">
      <w:pPr>
        <w:pStyle w:val="2a"/>
        <w:jc w:val="both"/>
        <w:rPr>
          <w:b w:val="0"/>
        </w:rPr>
      </w:pPr>
      <w:r w:rsidRPr="00CD3C51">
        <w:rPr>
          <w:b w:val="0"/>
        </w:rPr>
        <w:t>Глава 1. Информационные системы и базы данных.</w:t>
      </w:r>
    </w:p>
    <w:p w:rsidR="00C76E33" w:rsidRPr="00CD3C51" w:rsidRDefault="00C76E33" w:rsidP="00D3403E">
      <w:pPr>
        <w:pStyle w:val="2a"/>
        <w:jc w:val="both"/>
        <w:rPr>
          <w:b w:val="0"/>
        </w:rPr>
      </w:pPr>
      <w:r w:rsidRPr="00CD3C51">
        <w:rPr>
          <w:b w:val="0"/>
        </w:rPr>
        <w:t>§ 1. Что такое система.</w:t>
      </w:r>
    </w:p>
    <w:p w:rsidR="00C76E33" w:rsidRPr="00CD3C51" w:rsidRDefault="00C76E33" w:rsidP="00D3403E">
      <w:pPr>
        <w:pStyle w:val="2a"/>
        <w:jc w:val="both"/>
        <w:rPr>
          <w:b w:val="0"/>
        </w:rPr>
      </w:pPr>
      <w:r w:rsidRPr="00CD3C51">
        <w:rPr>
          <w:b w:val="0"/>
        </w:rPr>
        <w:t>§ 2. Модели систем.</w:t>
      </w:r>
    </w:p>
    <w:p w:rsidR="00C76E33" w:rsidRPr="00CD3C51" w:rsidRDefault="00C76E33" w:rsidP="00D3403E">
      <w:pPr>
        <w:pStyle w:val="2a"/>
        <w:jc w:val="both"/>
        <w:rPr>
          <w:b w:val="0"/>
        </w:rPr>
      </w:pPr>
      <w:r w:rsidRPr="00CD3C51">
        <w:rPr>
          <w:b w:val="0"/>
        </w:rPr>
        <w:t>§ 4. Что такое информационная система</w:t>
      </w:r>
    </w:p>
    <w:p w:rsidR="00C76E33" w:rsidRPr="00CD3C51" w:rsidRDefault="00C76E33" w:rsidP="00D3403E">
      <w:pPr>
        <w:pStyle w:val="2a"/>
        <w:jc w:val="both"/>
        <w:rPr>
          <w:b w:val="0"/>
        </w:rPr>
      </w:pPr>
      <w:r w:rsidRPr="00CD3C51">
        <w:rPr>
          <w:b w:val="0"/>
        </w:rPr>
        <w:t>Владение навыками алгоритмического мышления и понимание необходимости формального описания алгоритмов</w:t>
      </w:r>
    </w:p>
    <w:p w:rsidR="00C76E33" w:rsidRPr="00CD3C51" w:rsidRDefault="00C76E33" w:rsidP="00D3403E">
      <w:pPr>
        <w:pStyle w:val="2a"/>
        <w:jc w:val="both"/>
        <w:rPr>
          <w:b w:val="0"/>
        </w:rPr>
      </w:pPr>
      <w:r w:rsidRPr="00CD3C51">
        <w:rPr>
          <w:b w:val="0"/>
        </w:rPr>
        <w:t>Достигается с помощью учебных текстов:</w:t>
      </w:r>
    </w:p>
    <w:p w:rsidR="00C76E33" w:rsidRPr="00CD3C51" w:rsidRDefault="00C76E33" w:rsidP="00D3403E">
      <w:pPr>
        <w:pStyle w:val="2a"/>
        <w:jc w:val="both"/>
        <w:rPr>
          <w:b w:val="0"/>
        </w:rPr>
      </w:pPr>
      <w:r w:rsidRPr="00CD3C51">
        <w:rPr>
          <w:b w:val="0"/>
        </w:rPr>
        <w:t xml:space="preserve">10 класс. </w:t>
      </w:r>
    </w:p>
    <w:p w:rsidR="00C76E33" w:rsidRPr="00CD3C51" w:rsidRDefault="00C76E33" w:rsidP="00D3403E">
      <w:pPr>
        <w:pStyle w:val="2a"/>
        <w:jc w:val="both"/>
        <w:rPr>
          <w:b w:val="0"/>
        </w:rPr>
      </w:pPr>
      <w:r w:rsidRPr="00CD3C51">
        <w:rPr>
          <w:b w:val="0"/>
        </w:rPr>
        <w:t>Глава 2. Информационные процессы.</w:t>
      </w:r>
    </w:p>
    <w:p w:rsidR="00C76E33" w:rsidRPr="00CD3C51" w:rsidRDefault="00C76E33" w:rsidP="00D3403E">
      <w:pPr>
        <w:pStyle w:val="2a"/>
        <w:jc w:val="both"/>
        <w:rPr>
          <w:b w:val="0"/>
        </w:rPr>
      </w:pPr>
      <w:r w:rsidRPr="00CD3C51">
        <w:rPr>
          <w:b w:val="0"/>
        </w:rPr>
        <w:t>§ 9. Обработка информации и алгоритмы.</w:t>
      </w:r>
    </w:p>
    <w:p w:rsidR="00C76E33" w:rsidRPr="00CD3C51" w:rsidRDefault="00C76E33" w:rsidP="00D3403E">
      <w:pPr>
        <w:pStyle w:val="2a"/>
        <w:jc w:val="both"/>
        <w:rPr>
          <w:b w:val="0"/>
        </w:rPr>
      </w:pPr>
      <w:r w:rsidRPr="00CD3C51">
        <w:rPr>
          <w:b w:val="0"/>
        </w:rPr>
        <w:t>Глава 3. Программирование обработки информации.</w:t>
      </w:r>
    </w:p>
    <w:p w:rsidR="00C76E33" w:rsidRPr="00CD3C51" w:rsidRDefault="00C76E33" w:rsidP="00D3403E">
      <w:pPr>
        <w:pStyle w:val="2a"/>
        <w:jc w:val="both"/>
        <w:rPr>
          <w:b w:val="0"/>
        </w:rPr>
      </w:pPr>
      <w:r w:rsidRPr="00CD3C51">
        <w:rPr>
          <w:b w:val="0"/>
        </w:rPr>
        <w:t>§ 12. Алгоритмы и величины.</w:t>
      </w:r>
    </w:p>
    <w:p w:rsidR="00C76E33" w:rsidRPr="00CD3C51" w:rsidRDefault="00C76E33" w:rsidP="00D3403E">
      <w:pPr>
        <w:pStyle w:val="2a"/>
        <w:jc w:val="both"/>
        <w:rPr>
          <w:b w:val="0"/>
        </w:rPr>
      </w:pPr>
      <w:r w:rsidRPr="00CD3C51">
        <w:rPr>
          <w:b w:val="0"/>
        </w:rPr>
        <w:t>§ 13. Структуры алгоритмов.</w:t>
      </w:r>
    </w:p>
    <w:p w:rsidR="00C76E33" w:rsidRPr="00CD3C51" w:rsidRDefault="00C76E33" w:rsidP="00D3403E">
      <w:pPr>
        <w:pStyle w:val="2a"/>
        <w:jc w:val="both"/>
        <w:rPr>
          <w:b w:val="0"/>
        </w:rPr>
      </w:pPr>
      <w:r w:rsidRPr="00CD3C51">
        <w:rPr>
          <w:b w:val="0"/>
        </w:rPr>
        <w:t>§ 23. Вспомогательные алгоритмы и подпрограммы</w:t>
      </w:r>
    </w:p>
    <w:p w:rsidR="00C76E33" w:rsidRPr="00CD3C51" w:rsidRDefault="00C76E33" w:rsidP="00D3403E">
      <w:pPr>
        <w:pStyle w:val="2a"/>
        <w:jc w:val="both"/>
        <w:rPr>
          <w:b w:val="0"/>
        </w:rPr>
      </w:pPr>
      <w:r w:rsidRPr="00CD3C51">
        <w:rPr>
          <w:b w:val="0"/>
        </w:rPr>
        <w:t>Владение умением понимать программы, написанные на выбранном для изучения универсальном алгоритмическом языке высокого уровня</w:t>
      </w:r>
    </w:p>
    <w:p w:rsidR="00C76E33" w:rsidRPr="00CD3C51" w:rsidRDefault="00C76E33" w:rsidP="00D3403E">
      <w:pPr>
        <w:pStyle w:val="2a"/>
        <w:jc w:val="both"/>
        <w:rPr>
          <w:b w:val="0"/>
        </w:rPr>
      </w:pPr>
      <w:r w:rsidRPr="00CD3C51">
        <w:rPr>
          <w:b w:val="0"/>
        </w:rPr>
        <w:t>Достигается с помощью учебных текстов:</w:t>
      </w:r>
    </w:p>
    <w:p w:rsidR="00C76E33" w:rsidRPr="00CD3C51" w:rsidRDefault="00C76E33" w:rsidP="00D3403E">
      <w:pPr>
        <w:pStyle w:val="2a"/>
        <w:jc w:val="both"/>
        <w:rPr>
          <w:b w:val="0"/>
        </w:rPr>
      </w:pPr>
      <w:r w:rsidRPr="00CD3C51">
        <w:rPr>
          <w:b w:val="0"/>
        </w:rPr>
        <w:t xml:space="preserve">10 класс. </w:t>
      </w:r>
    </w:p>
    <w:p w:rsidR="00C76E33" w:rsidRPr="00CD3C51" w:rsidRDefault="00C76E33" w:rsidP="00D3403E">
      <w:pPr>
        <w:pStyle w:val="2a"/>
        <w:jc w:val="both"/>
        <w:rPr>
          <w:b w:val="0"/>
        </w:rPr>
      </w:pPr>
      <w:r w:rsidRPr="00CD3C51">
        <w:rPr>
          <w:b w:val="0"/>
        </w:rPr>
        <w:t>Глава 3. Программирование обработки информации (Паскаль).</w:t>
      </w:r>
    </w:p>
    <w:p w:rsidR="00C76E33" w:rsidRPr="00CD3C51" w:rsidRDefault="00C76E33" w:rsidP="00D3403E">
      <w:pPr>
        <w:pStyle w:val="2a"/>
        <w:jc w:val="both"/>
        <w:rPr>
          <w:b w:val="0"/>
        </w:rPr>
      </w:pPr>
      <w:r w:rsidRPr="00CD3C51">
        <w:rPr>
          <w:b w:val="0"/>
        </w:rPr>
        <w:lastRenderedPageBreak/>
        <w:t>§ 14-29 Владение знанием основных конструкций программирования</w:t>
      </w:r>
    </w:p>
    <w:p w:rsidR="00C76E33" w:rsidRPr="00CD3C51" w:rsidRDefault="00C76E33" w:rsidP="00D3403E">
      <w:pPr>
        <w:pStyle w:val="2a"/>
        <w:jc w:val="both"/>
        <w:rPr>
          <w:b w:val="0"/>
        </w:rPr>
      </w:pPr>
      <w:r w:rsidRPr="00CD3C51">
        <w:rPr>
          <w:b w:val="0"/>
        </w:rPr>
        <w:t>§ 15. Элементы языка и типы данных.</w:t>
      </w:r>
    </w:p>
    <w:p w:rsidR="00C76E33" w:rsidRPr="00CD3C51" w:rsidRDefault="00C76E33" w:rsidP="00D3403E">
      <w:pPr>
        <w:pStyle w:val="2a"/>
        <w:jc w:val="both"/>
        <w:rPr>
          <w:b w:val="0"/>
        </w:rPr>
      </w:pPr>
      <w:r w:rsidRPr="00CD3C51">
        <w:rPr>
          <w:b w:val="0"/>
        </w:rPr>
        <w:t>§ 16. Операции, функции, выражения.</w:t>
      </w:r>
    </w:p>
    <w:p w:rsidR="00C76E33" w:rsidRPr="00CD3C51" w:rsidRDefault="00C76E33" w:rsidP="00D3403E">
      <w:pPr>
        <w:pStyle w:val="2a"/>
        <w:jc w:val="both"/>
        <w:rPr>
          <w:b w:val="0"/>
        </w:rPr>
      </w:pPr>
      <w:r w:rsidRPr="00CD3C51">
        <w:rPr>
          <w:b w:val="0"/>
        </w:rPr>
        <w:t>§ 17. Оператор присваивания, ввода и вывода данных.</w:t>
      </w:r>
    </w:p>
    <w:p w:rsidR="00C76E33" w:rsidRPr="00CD3C51" w:rsidRDefault="00C76E33" w:rsidP="00D3403E">
      <w:pPr>
        <w:pStyle w:val="2a"/>
        <w:jc w:val="both"/>
        <w:rPr>
          <w:b w:val="0"/>
        </w:rPr>
      </w:pPr>
      <w:r w:rsidRPr="00CD3C51">
        <w:rPr>
          <w:b w:val="0"/>
        </w:rPr>
        <w:t>§ 19. Программирование ветвлений.</w:t>
      </w:r>
    </w:p>
    <w:p w:rsidR="00C76E33" w:rsidRPr="00CD3C51" w:rsidRDefault="00C76E33" w:rsidP="00D3403E">
      <w:pPr>
        <w:pStyle w:val="2a"/>
        <w:jc w:val="both"/>
        <w:rPr>
          <w:b w:val="0"/>
        </w:rPr>
      </w:pPr>
      <w:r w:rsidRPr="00CD3C51">
        <w:rPr>
          <w:b w:val="0"/>
        </w:rPr>
        <w:t>§ 21. Программирование циклов.</w:t>
      </w:r>
    </w:p>
    <w:p w:rsidR="00C76E33" w:rsidRPr="00CD3C51" w:rsidRDefault="00C76E33" w:rsidP="00D3403E">
      <w:pPr>
        <w:pStyle w:val="2a"/>
        <w:jc w:val="both"/>
        <w:rPr>
          <w:b w:val="0"/>
        </w:rPr>
      </w:pPr>
      <w:r w:rsidRPr="00CD3C51">
        <w:rPr>
          <w:b w:val="0"/>
        </w:rPr>
        <w:t>§ 23. Вспомогательные алгоритмы и подпрограммы. Владение умением анализировать алгоритмы с использованием таблиц</w:t>
      </w:r>
    </w:p>
    <w:p w:rsidR="00C76E33" w:rsidRPr="00CD3C51" w:rsidRDefault="00C76E33" w:rsidP="00D3403E">
      <w:pPr>
        <w:pStyle w:val="2a"/>
        <w:jc w:val="both"/>
        <w:rPr>
          <w:rStyle w:val="285pt"/>
          <w:rFonts w:ascii="Times New Roman" w:hAnsi="Times New Roman" w:cs="Times New Roman"/>
          <w:b w:val="0"/>
          <w:color w:val="auto"/>
          <w:sz w:val="28"/>
          <w:szCs w:val="28"/>
        </w:rPr>
      </w:pPr>
      <w:r w:rsidRPr="00CD3C51">
        <w:rPr>
          <w:rStyle w:val="285pt"/>
          <w:rFonts w:ascii="Times New Roman" w:hAnsi="Times New Roman" w:cs="Times New Roman"/>
          <w:b w:val="0"/>
          <w:color w:val="auto"/>
          <w:sz w:val="28"/>
          <w:szCs w:val="28"/>
        </w:rPr>
        <w:t>Практикум по программирова</w:t>
      </w:r>
      <w:r w:rsidRPr="00CD3C51">
        <w:rPr>
          <w:rStyle w:val="285pt"/>
          <w:rFonts w:ascii="Times New Roman" w:hAnsi="Times New Roman" w:cs="Times New Roman"/>
          <w:b w:val="0"/>
          <w:color w:val="auto"/>
          <w:sz w:val="28"/>
          <w:szCs w:val="28"/>
        </w:rPr>
        <w:softHyphen/>
        <w:t>нию</w:t>
      </w:r>
    </w:p>
    <w:p w:rsidR="00C76E33" w:rsidRPr="00CD3C51" w:rsidRDefault="00C76E33" w:rsidP="00D3403E">
      <w:pPr>
        <w:pStyle w:val="2a"/>
        <w:jc w:val="both"/>
        <w:rPr>
          <w:b w:val="0"/>
        </w:rPr>
      </w:pPr>
      <w:r w:rsidRPr="00CD3C51">
        <w:rPr>
          <w:b w:val="0"/>
        </w:rPr>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w:t>
      </w:r>
    </w:p>
    <w:p w:rsidR="00C76E33" w:rsidRPr="00CD3C51" w:rsidRDefault="00C76E33" w:rsidP="00D3403E">
      <w:pPr>
        <w:pStyle w:val="2a"/>
        <w:jc w:val="both"/>
        <w:rPr>
          <w:b w:val="0"/>
        </w:rPr>
      </w:pPr>
      <w:r w:rsidRPr="00CD3C51">
        <w:rPr>
          <w:b w:val="0"/>
        </w:rPr>
        <w:t>Достигается с помощью учебных текстов:</w:t>
      </w:r>
    </w:p>
    <w:p w:rsidR="00C76E33" w:rsidRPr="00CD3C51" w:rsidRDefault="00C76E33" w:rsidP="00D3403E">
      <w:pPr>
        <w:pStyle w:val="2a"/>
        <w:jc w:val="both"/>
        <w:rPr>
          <w:b w:val="0"/>
        </w:rPr>
      </w:pPr>
      <w:r w:rsidRPr="00CD3C51">
        <w:rPr>
          <w:rStyle w:val="285pt"/>
          <w:rFonts w:ascii="Times New Roman" w:hAnsi="Times New Roman" w:cs="Times New Roman"/>
          <w:b w:val="0"/>
          <w:color w:val="auto"/>
          <w:sz w:val="28"/>
          <w:szCs w:val="28"/>
        </w:rPr>
        <w:t>10 класс. Глава 3. Программи</w:t>
      </w:r>
      <w:r w:rsidRPr="00CD3C51">
        <w:rPr>
          <w:rStyle w:val="285pt"/>
          <w:rFonts w:ascii="Times New Roman" w:hAnsi="Times New Roman" w:cs="Times New Roman"/>
          <w:b w:val="0"/>
          <w:color w:val="auto"/>
          <w:sz w:val="28"/>
          <w:szCs w:val="28"/>
        </w:rPr>
        <w:softHyphen/>
        <w:t>рование обработки информации (Паскаль).</w:t>
      </w:r>
    </w:p>
    <w:p w:rsidR="00C76E33" w:rsidRPr="00CD3C51" w:rsidRDefault="00C76E33" w:rsidP="00D3403E">
      <w:pPr>
        <w:pStyle w:val="2a"/>
        <w:jc w:val="both"/>
        <w:rPr>
          <w:b w:val="0"/>
        </w:rPr>
      </w:pPr>
      <w:r w:rsidRPr="00CD3C51">
        <w:rPr>
          <w:rStyle w:val="285pt"/>
          <w:rFonts w:ascii="Times New Roman" w:hAnsi="Times New Roman" w:cs="Times New Roman"/>
          <w:b w:val="0"/>
          <w:color w:val="auto"/>
          <w:sz w:val="28"/>
          <w:szCs w:val="28"/>
        </w:rPr>
        <w:t>§ 20. Пример поэтапной разработ</w:t>
      </w:r>
      <w:r w:rsidRPr="00CD3C51">
        <w:rPr>
          <w:rStyle w:val="285pt"/>
          <w:rFonts w:ascii="Times New Roman" w:hAnsi="Times New Roman" w:cs="Times New Roman"/>
          <w:b w:val="0"/>
          <w:color w:val="auto"/>
          <w:sz w:val="28"/>
          <w:szCs w:val="28"/>
        </w:rPr>
        <w:softHyphen/>
        <w:t>ки программы решения задачи.</w:t>
      </w:r>
    </w:p>
    <w:p w:rsidR="00C76E33" w:rsidRPr="00CD3C51" w:rsidRDefault="00C76E33" w:rsidP="00D3403E">
      <w:pPr>
        <w:pStyle w:val="2a"/>
        <w:jc w:val="both"/>
        <w:rPr>
          <w:b w:val="0"/>
        </w:rPr>
      </w:pPr>
      <w:r w:rsidRPr="00CD3C51">
        <w:rPr>
          <w:rStyle w:val="285pt"/>
          <w:rFonts w:ascii="Times New Roman" w:hAnsi="Times New Roman" w:cs="Times New Roman"/>
          <w:b w:val="0"/>
          <w:color w:val="auto"/>
          <w:sz w:val="28"/>
          <w:szCs w:val="28"/>
        </w:rPr>
        <w:t>§ 19. Программирование ветвле</w:t>
      </w:r>
      <w:r w:rsidRPr="00CD3C51">
        <w:rPr>
          <w:rStyle w:val="285pt"/>
          <w:rFonts w:ascii="Times New Roman" w:hAnsi="Times New Roman" w:cs="Times New Roman"/>
          <w:b w:val="0"/>
          <w:color w:val="auto"/>
          <w:sz w:val="28"/>
          <w:szCs w:val="28"/>
        </w:rPr>
        <w:softHyphen/>
        <w:t>ний.</w:t>
      </w:r>
    </w:p>
    <w:p w:rsidR="00C76E33" w:rsidRPr="00CD3C51" w:rsidRDefault="00C76E33" w:rsidP="00D3403E">
      <w:pPr>
        <w:pStyle w:val="2a"/>
        <w:jc w:val="both"/>
        <w:rPr>
          <w:b w:val="0"/>
        </w:rPr>
      </w:pPr>
      <w:r w:rsidRPr="00CD3C51">
        <w:rPr>
          <w:rStyle w:val="285pt"/>
          <w:rFonts w:ascii="Times New Roman" w:hAnsi="Times New Roman" w:cs="Times New Roman"/>
          <w:b w:val="0"/>
          <w:color w:val="auto"/>
          <w:sz w:val="28"/>
          <w:szCs w:val="28"/>
        </w:rPr>
        <w:t>§ 21. Программирование циклов. § 22. Вложенные и итерационные циклы.</w:t>
      </w:r>
    </w:p>
    <w:p w:rsidR="00C76E33" w:rsidRPr="00CD3C51" w:rsidRDefault="00C76E33" w:rsidP="00D3403E">
      <w:pPr>
        <w:pStyle w:val="2a"/>
        <w:jc w:val="both"/>
        <w:rPr>
          <w:b w:val="0"/>
        </w:rPr>
      </w:pPr>
      <w:r w:rsidRPr="00CD3C51">
        <w:rPr>
          <w:rStyle w:val="285pt"/>
          <w:rFonts w:ascii="Times New Roman" w:hAnsi="Times New Roman" w:cs="Times New Roman"/>
          <w:b w:val="0"/>
          <w:color w:val="auto"/>
          <w:sz w:val="28"/>
          <w:szCs w:val="28"/>
        </w:rPr>
        <w:t>§ 23. Вспомогательные алгоритмы и подпрограммы.</w:t>
      </w:r>
    </w:p>
    <w:p w:rsidR="00C76E33" w:rsidRPr="00CD3C51" w:rsidRDefault="00C76E33" w:rsidP="00D3403E">
      <w:pPr>
        <w:pStyle w:val="2a"/>
        <w:jc w:val="both"/>
        <w:rPr>
          <w:b w:val="0"/>
        </w:rPr>
      </w:pPr>
      <w:r w:rsidRPr="00CD3C51">
        <w:rPr>
          <w:rStyle w:val="285pt"/>
          <w:rFonts w:ascii="Times New Roman" w:hAnsi="Times New Roman" w:cs="Times New Roman"/>
          <w:b w:val="0"/>
          <w:color w:val="auto"/>
          <w:sz w:val="28"/>
          <w:szCs w:val="28"/>
        </w:rPr>
        <w:t>§ 24. Массивы.</w:t>
      </w:r>
    </w:p>
    <w:p w:rsidR="00C76E33" w:rsidRPr="00CD3C51" w:rsidRDefault="00C76E33" w:rsidP="00D3403E">
      <w:pPr>
        <w:pStyle w:val="2a"/>
        <w:jc w:val="both"/>
        <w:rPr>
          <w:b w:val="0"/>
        </w:rPr>
      </w:pPr>
      <w:r w:rsidRPr="00CD3C51">
        <w:rPr>
          <w:rStyle w:val="285pt"/>
          <w:rFonts w:ascii="Times New Roman" w:hAnsi="Times New Roman" w:cs="Times New Roman"/>
          <w:b w:val="0"/>
          <w:color w:val="auto"/>
          <w:sz w:val="28"/>
          <w:szCs w:val="28"/>
        </w:rPr>
        <w:t>§ 26. Типовые задачи обработки массивов</w:t>
      </w:r>
    </w:p>
    <w:p w:rsidR="00C76E33" w:rsidRPr="00CD3C51" w:rsidRDefault="00C76E33" w:rsidP="00D3403E">
      <w:pPr>
        <w:pStyle w:val="2a"/>
        <w:jc w:val="both"/>
        <w:rPr>
          <w:b w:val="0"/>
        </w:rPr>
      </w:pPr>
      <w:r w:rsidRPr="00CD3C51">
        <w:rPr>
          <w:rStyle w:val="285pt"/>
          <w:rFonts w:ascii="Times New Roman" w:hAnsi="Times New Roman" w:cs="Times New Roman"/>
          <w:b w:val="0"/>
          <w:color w:val="auto"/>
          <w:sz w:val="28"/>
          <w:szCs w:val="28"/>
        </w:rPr>
        <w:t>§ 27. Символьный тип данных.</w:t>
      </w:r>
    </w:p>
    <w:p w:rsidR="00C76E33" w:rsidRPr="00CD3C51" w:rsidRDefault="00C76E33" w:rsidP="00D3403E">
      <w:pPr>
        <w:pStyle w:val="2a"/>
        <w:jc w:val="both"/>
        <w:rPr>
          <w:b w:val="0"/>
        </w:rPr>
      </w:pPr>
      <w:r w:rsidRPr="00CD3C51">
        <w:rPr>
          <w:rStyle w:val="285pt"/>
          <w:rFonts w:ascii="Times New Roman" w:hAnsi="Times New Roman" w:cs="Times New Roman"/>
          <w:b w:val="0"/>
          <w:color w:val="auto"/>
          <w:sz w:val="28"/>
          <w:szCs w:val="28"/>
        </w:rPr>
        <w:t>§ 28. Строки символов.</w:t>
      </w:r>
    </w:p>
    <w:p w:rsidR="00C76E33" w:rsidRPr="00CD3C51" w:rsidRDefault="00C76E33" w:rsidP="00D3403E">
      <w:pPr>
        <w:pStyle w:val="2a"/>
        <w:jc w:val="both"/>
        <w:rPr>
          <w:rStyle w:val="285pt"/>
          <w:rFonts w:ascii="Times New Roman" w:hAnsi="Times New Roman" w:cs="Times New Roman"/>
          <w:b w:val="0"/>
          <w:color w:val="auto"/>
          <w:sz w:val="28"/>
          <w:szCs w:val="28"/>
        </w:rPr>
      </w:pPr>
      <w:r w:rsidRPr="00CD3C51">
        <w:rPr>
          <w:rStyle w:val="285pt"/>
          <w:rFonts w:ascii="Times New Roman" w:hAnsi="Times New Roman" w:cs="Times New Roman"/>
          <w:b w:val="0"/>
          <w:color w:val="auto"/>
          <w:sz w:val="28"/>
          <w:szCs w:val="28"/>
        </w:rPr>
        <w:t>§ 29. Комбинированный тип дан</w:t>
      </w:r>
      <w:r w:rsidRPr="00CD3C51">
        <w:rPr>
          <w:rStyle w:val="285pt"/>
          <w:rFonts w:ascii="Times New Roman" w:hAnsi="Times New Roman" w:cs="Times New Roman"/>
          <w:b w:val="0"/>
          <w:color w:val="auto"/>
          <w:sz w:val="28"/>
          <w:szCs w:val="28"/>
        </w:rPr>
        <w:softHyphen/>
        <w:t>ных</w:t>
      </w:r>
    </w:p>
    <w:p w:rsidR="00C76E33" w:rsidRPr="00CD3C51" w:rsidRDefault="00C76E33" w:rsidP="00D3403E">
      <w:pPr>
        <w:pStyle w:val="2a"/>
        <w:jc w:val="both"/>
        <w:rPr>
          <w:b w:val="0"/>
        </w:rPr>
      </w:pPr>
      <w:r w:rsidRPr="00CD3C51">
        <w:rPr>
          <w:b w:val="0"/>
        </w:rPr>
        <w:t>Использование готовых прикладных компьютерных программ по выбранной специализации</w:t>
      </w:r>
    </w:p>
    <w:p w:rsidR="00C76E33" w:rsidRPr="00CD3C51" w:rsidRDefault="00C76E33" w:rsidP="00D3403E">
      <w:pPr>
        <w:pStyle w:val="2a"/>
        <w:jc w:val="both"/>
        <w:rPr>
          <w:b w:val="0"/>
        </w:rPr>
      </w:pPr>
      <w:r w:rsidRPr="00CD3C51">
        <w:rPr>
          <w:b w:val="0"/>
        </w:rPr>
        <w:t xml:space="preserve">СУБД </w:t>
      </w:r>
      <w:r w:rsidRPr="00CD3C51">
        <w:rPr>
          <w:b w:val="0"/>
          <w:lang w:val="en-US"/>
        </w:rPr>
        <w:t>Access</w:t>
      </w:r>
      <w:r w:rsidRPr="00CD3C51">
        <w:rPr>
          <w:b w:val="0"/>
        </w:rPr>
        <w:t xml:space="preserve"> — система управления базами данных.</w:t>
      </w:r>
    </w:p>
    <w:p w:rsidR="00C76E33" w:rsidRPr="00CD3C51" w:rsidRDefault="00C76E33" w:rsidP="00D3403E">
      <w:pPr>
        <w:pStyle w:val="2a"/>
        <w:jc w:val="both"/>
        <w:rPr>
          <w:b w:val="0"/>
        </w:rPr>
      </w:pPr>
      <w:r w:rsidRPr="00CD3C51">
        <w:rPr>
          <w:b w:val="0"/>
          <w:lang w:val="en-US"/>
        </w:rPr>
        <w:t>HEFS</w:t>
      </w:r>
      <w:r w:rsidRPr="00CD3C51">
        <w:rPr>
          <w:b w:val="0"/>
        </w:rPr>
        <w:t xml:space="preserve"> — конструктор сайтов.</w:t>
      </w:r>
    </w:p>
    <w:p w:rsidR="00C76E33" w:rsidRPr="00CD3C51" w:rsidRDefault="00C76E33" w:rsidP="00D3403E">
      <w:pPr>
        <w:pStyle w:val="2a"/>
        <w:jc w:val="both"/>
        <w:rPr>
          <w:b w:val="0"/>
        </w:rPr>
      </w:pPr>
      <w:r w:rsidRPr="00CD3C51">
        <w:rPr>
          <w:b w:val="0"/>
        </w:rPr>
        <w:t>Excel — табличный процессор.</w:t>
      </w:r>
    </w:p>
    <w:p w:rsidR="00C76E33" w:rsidRPr="00CD3C51" w:rsidRDefault="00C76E33" w:rsidP="00D3403E">
      <w:pPr>
        <w:pStyle w:val="2a"/>
        <w:jc w:val="both"/>
        <w:rPr>
          <w:b w:val="0"/>
        </w:rPr>
      </w:pPr>
      <w:r w:rsidRPr="00CD3C51">
        <w:rPr>
          <w:b w:val="0"/>
        </w:rPr>
        <w:t>Прикладные средства:</w:t>
      </w:r>
    </w:p>
    <w:p w:rsidR="00C76E33" w:rsidRPr="00CD3C51" w:rsidRDefault="00C76E33" w:rsidP="00D3403E">
      <w:pPr>
        <w:pStyle w:val="2a"/>
        <w:jc w:val="both"/>
        <w:rPr>
          <w:b w:val="0"/>
        </w:rPr>
      </w:pPr>
      <w:r w:rsidRPr="00CD3C51">
        <w:rPr>
          <w:b w:val="0"/>
        </w:rPr>
        <w:t>•</w:t>
      </w:r>
      <w:r w:rsidRPr="00CD3C51">
        <w:rPr>
          <w:b w:val="0"/>
        </w:rPr>
        <w:tab/>
        <w:t>линии тренда (регрессионный анализ, МНК);</w:t>
      </w:r>
    </w:p>
    <w:p w:rsidR="00C76E33" w:rsidRPr="00CD3C51" w:rsidRDefault="00C76E33" w:rsidP="00D3403E">
      <w:pPr>
        <w:pStyle w:val="2a"/>
        <w:jc w:val="both"/>
        <w:rPr>
          <w:b w:val="0"/>
        </w:rPr>
      </w:pPr>
      <w:r w:rsidRPr="00CD3C51">
        <w:rPr>
          <w:b w:val="0"/>
        </w:rPr>
        <w:t>•</w:t>
      </w:r>
      <w:r w:rsidRPr="00CD3C51">
        <w:rPr>
          <w:b w:val="0"/>
        </w:rPr>
        <w:tab/>
        <w:t>функция КОРРЕЛ (расчет корреляционных зависимостей);</w:t>
      </w:r>
    </w:p>
    <w:p w:rsidR="00C76E33" w:rsidRPr="00CD3C51" w:rsidRDefault="00C76E33" w:rsidP="00D3403E">
      <w:pPr>
        <w:pStyle w:val="2a"/>
        <w:jc w:val="both"/>
        <w:rPr>
          <w:b w:val="0"/>
        </w:rPr>
      </w:pPr>
      <w:r w:rsidRPr="00CD3C51">
        <w:rPr>
          <w:b w:val="0"/>
        </w:rPr>
        <w:t>•</w:t>
      </w:r>
      <w:r w:rsidRPr="00CD3C51">
        <w:rPr>
          <w:b w:val="0"/>
        </w:rPr>
        <w:tab/>
        <w:t>«Поиск решения» (оптимальное планирование, линейное программирование)</w:t>
      </w:r>
    </w:p>
    <w:p w:rsidR="00C76E33" w:rsidRPr="00CD3C51" w:rsidRDefault="00C76E33" w:rsidP="00D3403E">
      <w:pPr>
        <w:pStyle w:val="2a"/>
        <w:jc w:val="both"/>
        <w:rPr>
          <w:b w:val="0"/>
        </w:rPr>
      </w:pPr>
      <w:r w:rsidRPr="00CD3C51">
        <w:rPr>
          <w:b w:val="0"/>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C76E33" w:rsidRPr="00CD3C51" w:rsidRDefault="00C76E33" w:rsidP="00D3403E">
      <w:pPr>
        <w:pStyle w:val="2a"/>
        <w:jc w:val="both"/>
        <w:rPr>
          <w:b w:val="0"/>
        </w:rPr>
      </w:pPr>
      <w:r w:rsidRPr="00CD3C51">
        <w:rPr>
          <w:b w:val="0"/>
        </w:rPr>
        <w:t>Достигается с помощью учебных текстов:</w:t>
      </w:r>
    </w:p>
    <w:p w:rsidR="00C76E33" w:rsidRPr="00CD3C51" w:rsidRDefault="00C76E33" w:rsidP="00D3403E">
      <w:pPr>
        <w:pStyle w:val="2a"/>
        <w:jc w:val="both"/>
        <w:rPr>
          <w:b w:val="0"/>
        </w:rPr>
      </w:pPr>
      <w:r w:rsidRPr="00CD3C51">
        <w:rPr>
          <w:b w:val="0"/>
        </w:rPr>
        <w:t xml:space="preserve">11 класс. </w:t>
      </w:r>
    </w:p>
    <w:p w:rsidR="00C76E33" w:rsidRPr="00CD3C51" w:rsidRDefault="00C76E33" w:rsidP="00D3403E">
      <w:pPr>
        <w:pStyle w:val="2a"/>
        <w:jc w:val="both"/>
        <w:rPr>
          <w:b w:val="0"/>
        </w:rPr>
      </w:pPr>
      <w:r w:rsidRPr="00CD3C51">
        <w:rPr>
          <w:b w:val="0"/>
        </w:rPr>
        <w:t>Глава 3. Информационное моделирование.</w:t>
      </w:r>
    </w:p>
    <w:p w:rsidR="00C76E33" w:rsidRPr="00CD3C51" w:rsidRDefault="00C76E33" w:rsidP="00D3403E">
      <w:pPr>
        <w:pStyle w:val="2a"/>
        <w:jc w:val="both"/>
        <w:rPr>
          <w:b w:val="0"/>
        </w:rPr>
      </w:pPr>
      <w:r w:rsidRPr="00CD3C51">
        <w:rPr>
          <w:b w:val="0"/>
        </w:rPr>
        <w:t>§ 16. Компьютерное информационное моделирование.</w:t>
      </w:r>
    </w:p>
    <w:p w:rsidR="00C76E33" w:rsidRPr="00CD3C51" w:rsidRDefault="00C76E33" w:rsidP="00D3403E">
      <w:pPr>
        <w:pStyle w:val="2a"/>
        <w:jc w:val="both"/>
        <w:rPr>
          <w:b w:val="0"/>
        </w:rPr>
      </w:pPr>
      <w:r w:rsidRPr="00CD3C51">
        <w:rPr>
          <w:b w:val="0"/>
        </w:rPr>
        <w:t>§ 17. Моделирование зависимостей между величинами.</w:t>
      </w:r>
    </w:p>
    <w:p w:rsidR="00C76E33" w:rsidRPr="00CD3C51" w:rsidRDefault="00C76E33" w:rsidP="00D3403E">
      <w:pPr>
        <w:pStyle w:val="2a"/>
        <w:jc w:val="both"/>
        <w:rPr>
          <w:b w:val="0"/>
        </w:rPr>
      </w:pPr>
      <w:r w:rsidRPr="00CD3C51">
        <w:rPr>
          <w:b w:val="0"/>
        </w:rPr>
        <w:t>§ 18. Модели статистического прогнозирования.</w:t>
      </w:r>
    </w:p>
    <w:p w:rsidR="00C76E33" w:rsidRPr="00CD3C51" w:rsidRDefault="00C76E33" w:rsidP="00D3403E">
      <w:pPr>
        <w:pStyle w:val="2a"/>
        <w:jc w:val="both"/>
        <w:rPr>
          <w:b w:val="0"/>
        </w:rPr>
      </w:pPr>
      <w:r w:rsidRPr="00CD3C51">
        <w:rPr>
          <w:b w:val="0"/>
        </w:rPr>
        <w:t>§ 19. Моделирование корреляционных зависимостей.</w:t>
      </w:r>
    </w:p>
    <w:p w:rsidR="00C76E33" w:rsidRPr="00CD3C51" w:rsidRDefault="00C76E33" w:rsidP="00D3403E">
      <w:pPr>
        <w:pStyle w:val="2a"/>
        <w:jc w:val="both"/>
        <w:rPr>
          <w:b w:val="0"/>
        </w:rPr>
      </w:pPr>
      <w:r w:rsidRPr="00CD3C51">
        <w:rPr>
          <w:b w:val="0"/>
        </w:rPr>
        <w:t>§ 20. Модели оптимального планирования</w:t>
      </w:r>
    </w:p>
    <w:p w:rsidR="00C76E33" w:rsidRPr="00CD3C51" w:rsidRDefault="00C76E33" w:rsidP="00D3403E">
      <w:pPr>
        <w:pStyle w:val="2a"/>
        <w:jc w:val="both"/>
        <w:rPr>
          <w:b w:val="0"/>
        </w:rPr>
      </w:pPr>
      <w:r w:rsidRPr="00CD3C51">
        <w:rPr>
          <w:b w:val="0"/>
        </w:rPr>
        <w:lastRenderedPageBreak/>
        <w:t>Сформированность представлений о способах хранения и простейшей обработке данных</w:t>
      </w:r>
    </w:p>
    <w:p w:rsidR="00C76E33" w:rsidRPr="00CD3C51" w:rsidRDefault="00C76E33" w:rsidP="00D3403E">
      <w:pPr>
        <w:pStyle w:val="2a"/>
        <w:jc w:val="both"/>
        <w:rPr>
          <w:b w:val="0"/>
        </w:rPr>
      </w:pPr>
      <w:r w:rsidRPr="00CD3C51">
        <w:rPr>
          <w:b w:val="0"/>
        </w:rPr>
        <w:t>Достигается с помощью учебных текстов:</w:t>
      </w:r>
    </w:p>
    <w:p w:rsidR="00C76E33" w:rsidRPr="00CD3C51" w:rsidRDefault="00C76E33" w:rsidP="00D3403E">
      <w:pPr>
        <w:pStyle w:val="2a"/>
        <w:jc w:val="both"/>
        <w:rPr>
          <w:b w:val="0"/>
        </w:rPr>
      </w:pPr>
      <w:r w:rsidRPr="00CD3C51">
        <w:rPr>
          <w:b w:val="0"/>
        </w:rPr>
        <w:t xml:space="preserve">10 класс. </w:t>
      </w:r>
    </w:p>
    <w:p w:rsidR="00C76E33" w:rsidRPr="00CD3C51" w:rsidRDefault="00C76E33" w:rsidP="00D3403E">
      <w:pPr>
        <w:pStyle w:val="2a"/>
        <w:jc w:val="both"/>
        <w:rPr>
          <w:b w:val="0"/>
        </w:rPr>
      </w:pPr>
      <w:r w:rsidRPr="00CD3C51">
        <w:rPr>
          <w:b w:val="0"/>
        </w:rPr>
        <w:t>Глава 1. Информация.</w:t>
      </w:r>
    </w:p>
    <w:p w:rsidR="00C76E33" w:rsidRPr="00CD3C51" w:rsidRDefault="00C76E33" w:rsidP="00D3403E">
      <w:pPr>
        <w:pStyle w:val="2a"/>
        <w:jc w:val="both"/>
        <w:rPr>
          <w:b w:val="0"/>
        </w:rPr>
      </w:pPr>
      <w:r w:rsidRPr="00CD3C51">
        <w:rPr>
          <w:b w:val="0"/>
        </w:rPr>
        <w:t>§ 5. Представление чисел в компьютере.</w:t>
      </w:r>
    </w:p>
    <w:p w:rsidR="00C76E33" w:rsidRPr="00CD3C51" w:rsidRDefault="00C76E33" w:rsidP="00D3403E">
      <w:pPr>
        <w:pStyle w:val="2a"/>
        <w:jc w:val="both"/>
        <w:rPr>
          <w:b w:val="0"/>
        </w:rPr>
      </w:pPr>
      <w:r w:rsidRPr="00CD3C51">
        <w:rPr>
          <w:b w:val="0"/>
        </w:rPr>
        <w:t>§ 6. Представление текста, изображения и звука в компьютере.</w:t>
      </w:r>
    </w:p>
    <w:p w:rsidR="00C76E33" w:rsidRPr="00CD3C51" w:rsidRDefault="00C76E33" w:rsidP="00D3403E">
      <w:pPr>
        <w:pStyle w:val="2a"/>
        <w:jc w:val="both"/>
        <w:rPr>
          <w:b w:val="0"/>
        </w:rPr>
      </w:pPr>
      <w:r w:rsidRPr="00CD3C51">
        <w:rPr>
          <w:b w:val="0"/>
        </w:rPr>
        <w:t>Глава 2. Информационные процессы.</w:t>
      </w:r>
    </w:p>
    <w:p w:rsidR="00C76E33" w:rsidRPr="00CD3C51" w:rsidRDefault="00C76E33" w:rsidP="00D3403E">
      <w:pPr>
        <w:pStyle w:val="2a"/>
        <w:jc w:val="both"/>
        <w:rPr>
          <w:b w:val="0"/>
        </w:rPr>
      </w:pPr>
      <w:r w:rsidRPr="00CD3C51">
        <w:rPr>
          <w:b w:val="0"/>
        </w:rPr>
        <w:t>§ 7. Хранение информации.</w:t>
      </w:r>
    </w:p>
    <w:p w:rsidR="00C76E33" w:rsidRPr="00CD3C51" w:rsidRDefault="00C76E33" w:rsidP="00D3403E">
      <w:pPr>
        <w:pStyle w:val="2a"/>
        <w:jc w:val="both"/>
        <w:rPr>
          <w:b w:val="0"/>
        </w:rPr>
      </w:pPr>
      <w:r w:rsidRPr="00CD3C51">
        <w:rPr>
          <w:b w:val="0"/>
        </w:rPr>
        <w:t>§ 9. Обработка информации и алгоритмы.</w:t>
      </w:r>
    </w:p>
    <w:p w:rsidR="00C76E33" w:rsidRPr="00CD3C51" w:rsidRDefault="00C76E33" w:rsidP="00D3403E">
      <w:pPr>
        <w:pStyle w:val="2a"/>
        <w:jc w:val="both"/>
        <w:rPr>
          <w:b w:val="0"/>
        </w:rPr>
      </w:pPr>
      <w:r w:rsidRPr="00CD3C51">
        <w:rPr>
          <w:b w:val="0"/>
        </w:rPr>
        <w:t>§ 10. Автоматическая обработка информации.</w:t>
      </w:r>
    </w:p>
    <w:p w:rsidR="00C76E33" w:rsidRPr="00CD3C51" w:rsidRDefault="00C76E33" w:rsidP="00D3403E">
      <w:pPr>
        <w:pStyle w:val="2a"/>
        <w:jc w:val="both"/>
        <w:rPr>
          <w:b w:val="0"/>
        </w:rPr>
      </w:pPr>
      <w:r w:rsidRPr="00CD3C51">
        <w:rPr>
          <w:b w:val="0"/>
        </w:rPr>
        <w:t>§ 11. Информационные процессы в компьютере.</w:t>
      </w:r>
    </w:p>
    <w:p w:rsidR="00C76E33" w:rsidRPr="00CD3C51" w:rsidRDefault="00C76E33" w:rsidP="00D3403E">
      <w:pPr>
        <w:pStyle w:val="2a"/>
        <w:jc w:val="both"/>
        <w:rPr>
          <w:b w:val="0"/>
        </w:rPr>
      </w:pPr>
      <w:r w:rsidRPr="00CD3C51">
        <w:rPr>
          <w:b w:val="0"/>
        </w:rPr>
        <w:t xml:space="preserve">11 класс. </w:t>
      </w:r>
    </w:p>
    <w:p w:rsidR="00C76E33" w:rsidRPr="00CD3C51" w:rsidRDefault="00C76E33" w:rsidP="00D3403E">
      <w:pPr>
        <w:pStyle w:val="2a"/>
        <w:jc w:val="both"/>
        <w:rPr>
          <w:b w:val="0"/>
        </w:rPr>
      </w:pPr>
      <w:r w:rsidRPr="00CD3C51">
        <w:rPr>
          <w:b w:val="0"/>
        </w:rPr>
        <w:t>Глава 2. Интернет.</w:t>
      </w:r>
    </w:p>
    <w:p w:rsidR="00C76E33" w:rsidRPr="00CD3C51" w:rsidRDefault="00C76E33" w:rsidP="00D3403E">
      <w:pPr>
        <w:pStyle w:val="2a"/>
        <w:jc w:val="both"/>
        <w:rPr>
          <w:b w:val="0"/>
        </w:rPr>
      </w:pPr>
      <w:r w:rsidRPr="00CD3C51">
        <w:rPr>
          <w:b w:val="0"/>
        </w:rPr>
        <w:t>§ 10. Организация глобальных сетей.</w:t>
      </w:r>
    </w:p>
    <w:p w:rsidR="00C76E33" w:rsidRPr="00CD3C51" w:rsidRDefault="00C76E33" w:rsidP="00D3403E">
      <w:pPr>
        <w:pStyle w:val="2a"/>
        <w:jc w:val="both"/>
        <w:rPr>
          <w:b w:val="0"/>
        </w:rPr>
      </w:pPr>
      <w:r w:rsidRPr="00CD3C51">
        <w:rPr>
          <w:b w:val="0"/>
        </w:rPr>
        <w:t>§ 11. Интернет как глобальная информационная система.</w:t>
      </w:r>
    </w:p>
    <w:p w:rsidR="00C76E33" w:rsidRPr="00CD3C51" w:rsidRDefault="00C76E33" w:rsidP="00D3403E">
      <w:pPr>
        <w:pStyle w:val="2a"/>
        <w:jc w:val="both"/>
        <w:rPr>
          <w:b w:val="0"/>
        </w:rPr>
      </w:pPr>
      <w:r w:rsidRPr="00CD3C51">
        <w:rPr>
          <w:b w:val="0"/>
        </w:rPr>
        <w:t>§ 12. World Wide Web — всемирная паутина.</w:t>
      </w:r>
    </w:p>
    <w:p w:rsidR="00C76E33" w:rsidRPr="00CD3C51" w:rsidRDefault="00C76E33" w:rsidP="00D3403E">
      <w:pPr>
        <w:pStyle w:val="2a"/>
        <w:jc w:val="both"/>
        <w:rPr>
          <w:b w:val="0"/>
        </w:rPr>
      </w:pPr>
      <w:r w:rsidRPr="00CD3C51">
        <w:rPr>
          <w:b w:val="0"/>
        </w:rPr>
        <w:t>§ 13. Инструменты для разработки web-сайтов.</w:t>
      </w:r>
    </w:p>
    <w:p w:rsidR="00C76E33" w:rsidRPr="00CD3C51" w:rsidRDefault="00C76E33" w:rsidP="00D3403E">
      <w:pPr>
        <w:pStyle w:val="2a"/>
        <w:jc w:val="both"/>
        <w:rPr>
          <w:b w:val="0"/>
        </w:rPr>
      </w:pPr>
      <w:r w:rsidRPr="00CD3C51">
        <w:rPr>
          <w:b w:val="0"/>
        </w:rPr>
        <w:t>10 класс. Глава 3. Программирование обработки информации.</w:t>
      </w:r>
    </w:p>
    <w:p w:rsidR="00C76E33" w:rsidRPr="00CD3C51" w:rsidRDefault="00C76E33" w:rsidP="00D3403E">
      <w:pPr>
        <w:pStyle w:val="2a"/>
        <w:jc w:val="both"/>
        <w:rPr>
          <w:b w:val="0"/>
        </w:rPr>
      </w:pPr>
      <w:r w:rsidRPr="00CD3C51">
        <w:rPr>
          <w:b w:val="0"/>
        </w:rPr>
        <w:t>§ 20. Этапы решения задачи на компьютере</w:t>
      </w:r>
    </w:p>
    <w:p w:rsidR="00C76E33" w:rsidRPr="00CD3C51" w:rsidRDefault="00C76E33" w:rsidP="00D3403E">
      <w:pPr>
        <w:pStyle w:val="2a"/>
        <w:jc w:val="both"/>
        <w:rPr>
          <w:b w:val="0"/>
        </w:rPr>
      </w:pPr>
      <w:r w:rsidRPr="00CD3C51">
        <w:rPr>
          <w:b w:val="0"/>
        </w:rPr>
        <w:t>Сформированность понятия о базах данных и средствах доступа к ним, умений работать с ними</w:t>
      </w:r>
    </w:p>
    <w:p w:rsidR="00C76E33" w:rsidRPr="00CD3C51" w:rsidRDefault="00C76E33" w:rsidP="00D3403E">
      <w:pPr>
        <w:pStyle w:val="2a"/>
        <w:jc w:val="both"/>
        <w:rPr>
          <w:b w:val="0"/>
        </w:rPr>
      </w:pPr>
      <w:r w:rsidRPr="00CD3C51">
        <w:rPr>
          <w:b w:val="0"/>
        </w:rPr>
        <w:t>Достигается с помощью учебных текстов:</w:t>
      </w:r>
    </w:p>
    <w:p w:rsidR="00C76E33" w:rsidRPr="00CD3C51" w:rsidRDefault="00C76E33" w:rsidP="00D3403E">
      <w:pPr>
        <w:pStyle w:val="2a"/>
        <w:jc w:val="both"/>
        <w:rPr>
          <w:b w:val="0"/>
        </w:rPr>
      </w:pPr>
      <w:r w:rsidRPr="00CD3C51">
        <w:rPr>
          <w:b w:val="0"/>
        </w:rPr>
        <w:t xml:space="preserve">11 класс. </w:t>
      </w:r>
    </w:p>
    <w:p w:rsidR="00C76E33" w:rsidRPr="00CD3C51" w:rsidRDefault="00C76E33" w:rsidP="00D3403E">
      <w:pPr>
        <w:pStyle w:val="2a"/>
        <w:jc w:val="both"/>
        <w:rPr>
          <w:b w:val="0"/>
        </w:rPr>
      </w:pPr>
      <w:r w:rsidRPr="00CD3C51">
        <w:rPr>
          <w:b w:val="0"/>
        </w:rPr>
        <w:t>Глава 1. Информационные системы и базы данных.</w:t>
      </w:r>
    </w:p>
    <w:p w:rsidR="00C76E33" w:rsidRPr="00CD3C51" w:rsidRDefault="00C76E33" w:rsidP="00D3403E">
      <w:pPr>
        <w:pStyle w:val="2a"/>
        <w:jc w:val="both"/>
        <w:rPr>
          <w:b w:val="0"/>
        </w:rPr>
      </w:pPr>
      <w:r w:rsidRPr="00CD3C51">
        <w:rPr>
          <w:b w:val="0"/>
        </w:rPr>
        <w:t>§ 5. Базы данных — основа информационной системы.</w:t>
      </w:r>
    </w:p>
    <w:p w:rsidR="00C76E33" w:rsidRPr="00CD3C51" w:rsidRDefault="00C76E33" w:rsidP="00D3403E">
      <w:pPr>
        <w:pStyle w:val="2a"/>
        <w:jc w:val="both"/>
        <w:rPr>
          <w:b w:val="0"/>
        </w:rPr>
      </w:pPr>
      <w:r w:rsidRPr="00CD3C51">
        <w:rPr>
          <w:b w:val="0"/>
        </w:rPr>
        <w:t>§ 6. Проектирование многотабличной БД.</w:t>
      </w:r>
    </w:p>
    <w:p w:rsidR="00C76E33" w:rsidRPr="00CD3C51" w:rsidRDefault="00C76E33" w:rsidP="00D3403E">
      <w:pPr>
        <w:pStyle w:val="2a"/>
        <w:jc w:val="both"/>
        <w:rPr>
          <w:b w:val="0"/>
        </w:rPr>
      </w:pPr>
      <w:r w:rsidRPr="00CD3C51">
        <w:rPr>
          <w:b w:val="0"/>
        </w:rPr>
        <w:t>§ 7. Создание базы данных.</w:t>
      </w:r>
    </w:p>
    <w:p w:rsidR="00C76E33" w:rsidRPr="00CD3C51" w:rsidRDefault="00C76E33" w:rsidP="00D3403E">
      <w:pPr>
        <w:pStyle w:val="2a"/>
        <w:jc w:val="both"/>
        <w:rPr>
          <w:b w:val="0"/>
        </w:rPr>
      </w:pPr>
      <w:r w:rsidRPr="00CD3C51">
        <w:rPr>
          <w:b w:val="0"/>
        </w:rPr>
        <w:t>§ 8. Запросы как приложения информационной системы.</w:t>
      </w:r>
    </w:p>
    <w:p w:rsidR="00C76E33" w:rsidRPr="00CD3C51" w:rsidRDefault="00C76E33" w:rsidP="00D3403E">
      <w:pPr>
        <w:pStyle w:val="2a"/>
        <w:jc w:val="both"/>
        <w:rPr>
          <w:b w:val="0"/>
        </w:rPr>
      </w:pPr>
      <w:r w:rsidRPr="00CD3C51">
        <w:rPr>
          <w:b w:val="0"/>
        </w:rPr>
        <w:t>§ 9. Логические условия выбора данных</w:t>
      </w:r>
    </w:p>
    <w:p w:rsidR="00C76E33" w:rsidRPr="00CD3C51" w:rsidRDefault="00C76E33" w:rsidP="00D3403E">
      <w:pPr>
        <w:pStyle w:val="2a"/>
        <w:jc w:val="both"/>
        <w:rPr>
          <w:b w:val="0"/>
        </w:rPr>
      </w:pPr>
      <w:r w:rsidRPr="00CD3C51">
        <w:rPr>
          <w:b w:val="0"/>
        </w:rPr>
        <w:t>Владение компьютерными средствами представления и анализа данных</w:t>
      </w:r>
    </w:p>
    <w:p w:rsidR="00C76E33" w:rsidRPr="00CD3C51" w:rsidRDefault="00C76E33" w:rsidP="00D3403E">
      <w:pPr>
        <w:pStyle w:val="2a"/>
        <w:jc w:val="both"/>
        <w:rPr>
          <w:b w:val="0"/>
        </w:rPr>
      </w:pPr>
      <w:r w:rsidRPr="00CD3C51">
        <w:rPr>
          <w:b w:val="0"/>
        </w:rPr>
        <w:t>11 класс. Глава 1. Информационные системы и базы данных.</w:t>
      </w:r>
    </w:p>
    <w:p w:rsidR="00C76E33" w:rsidRPr="00CD3C51" w:rsidRDefault="00C76E33" w:rsidP="00D3403E">
      <w:pPr>
        <w:pStyle w:val="2a"/>
        <w:jc w:val="both"/>
        <w:rPr>
          <w:b w:val="0"/>
        </w:rPr>
      </w:pPr>
      <w:r w:rsidRPr="00CD3C51">
        <w:rPr>
          <w:b w:val="0"/>
        </w:rPr>
        <w:t>§ 1. Что такое система.</w:t>
      </w:r>
    </w:p>
    <w:p w:rsidR="00C76E33" w:rsidRPr="00CD3C51" w:rsidRDefault="00C76E33" w:rsidP="00D3403E">
      <w:pPr>
        <w:pStyle w:val="2a"/>
        <w:jc w:val="both"/>
        <w:rPr>
          <w:b w:val="0"/>
        </w:rPr>
      </w:pPr>
      <w:r w:rsidRPr="00CD3C51">
        <w:rPr>
          <w:b w:val="0"/>
        </w:rPr>
        <w:t>§ 2. Модели систем.</w:t>
      </w:r>
    </w:p>
    <w:p w:rsidR="00C76E33" w:rsidRPr="00CD3C51" w:rsidRDefault="00C76E33" w:rsidP="00D3403E">
      <w:pPr>
        <w:pStyle w:val="2a"/>
        <w:jc w:val="both"/>
        <w:rPr>
          <w:b w:val="0"/>
        </w:rPr>
      </w:pPr>
      <w:r w:rsidRPr="00CD3C51">
        <w:rPr>
          <w:b w:val="0"/>
        </w:rPr>
        <w:t>§ 3. Пример структурной модели предметной области.</w:t>
      </w:r>
    </w:p>
    <w:p w:rsidR="00C76E33" w:rsidRPr="00CD3C51" w:rsidRDefault="00C76E33" w:rsidP="00D3403E">
      <w:pPr>
        <w:pStyle w:val="2a"/>
        <w:jc w:val="both"/>
        <w:rPr>
          <w:b w:val="0"/>
        </w:rPr>
      </w:pPr>
      <w:r w:rsidRPr="00CD3C51">
        <w:rPr>
          <w:b w:val="0"/>
        </w:rPr>
        <w:t>§ 4. Что такое информационная система</w:t>
      </w:r>
    </w:p>
    <w:p w:rsidR="00C76E33" w:rsidRPr="00CD3C51" w:rsidRDefault="00C76E33" w:rsidP="00D3403E">
      <w:pPr>
        <w:pStyle w:val="2a"/>
        <w:jc w:val="both"/>
        <w:rPr>
          <w:b w:val="0"/>
        </w:rPr>
      </w:pPr>
      <w:r w:rsidRPr="00CD3C51">
        <w:rPr>
          <w:b w:val="0"/>
        </w:rPr>
        <w:t xml:space="preserve">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C76E33" w:rsidRPr="00CD3C51" w:rsidRDefault="00C76E33" w:rsidP="00D3403E">
      <w:pPr>
        <w:pStyle w:val="2a"/>
        <w:jc w:val="both"/>
        <w:rPr>
          <w:b w:val="0"/>
        </w:rPr>
      </w:pPr>
      <w:r w:rsidRPr="00CD3C51">
        <w:rPr>
          <w:b w:val="0"/>
        </w:rPr>
        <w:t>Достигается с помощью учебных текстов:</w:t>
      </w:r>
    </w:p>
    <w:p w:rsidR="00C76E33" w:rsidRPr="00CD3C51" w:rsidRDefault="00C76E33" w:rsidP="00D3403E">
      <w:pPr>
        <w:pStyle w:val="2a"/>
        <w:jc w:val="both"/>
        <w:rPr>
          <w:b w:val="0"/>
        </w:rPr>
      </w:pPr>
      <w:r w:rsidRPr="00CD3C51">
        <w:rPr>
          <w:b w:val="0"/>
        </w:rPr>
        <w:t xml:space="preserve">10 класс. </w:t>
      </w:r>
    </w:p>
    <w:p w:rsidR="00C76E33" w:rsidRPr="00CD3C51" w:rsidRDefault="00C76E33" w:rsidP="00D3403E">
      <w:pPr>
        <w:pStyle w:val="2a"/>
        <w:jc w:val="both"/>
        <w:rPr>
          <w:b w:val="0"/>
        </w:rPr>
      </w:pPr>
      <w:r w:rsidRPr="00CD3C51">
        <w:rPr>
          <w:b w:val="0"/>
        </w:rPr>
        <w:t>Введение.</w:t>
      </w:r>
    </w:p>
    <w:p w:rsidR="00C76E33" w:rsidRPr="00CD3C51" w:rsidRDefault="00C76E33" w:rsidP="00D3403E">
      <w:pPr>
        <w:pStyle w:val="2a"/>
        <w:jc w:val="both"/>
        <w:rPr>
          <w:b w:val="0"/>
        </w:rPr>
      </w:pPr>
      <w:r w:rsidRPr="00CD3C51">
        <w:rPr>
          <w:b w:val="0"/>
        </w:rPr>
        <w:t>Раздел «Правила техники безопасности и гигиены при работе на персональном компьютере»</w:t>
      </w:r>
    </w:p>
    <w:p w:rsidR="00C76E33" w:rsidRPr="00CD3C51" w:rsidRDefault="00C76E33" w:rsidP="00D3403E">
      <w:pPr>
        <w:pStyle w:val="2a"/>
        <w:jc w:val="both"/>
        <w:rPr>
          <w:b w:val="0"/>
        </w:rPr>
      </w:pPr>
      <w:r w:rsidRPr="00CD3C51">
        <w:rPr>
          <w:b w:val="0"/>
        </w:rPr>
        <w:lastRenderedPageBreak/>
        <w:t>Сформированность понимания основ правовых аспектов использования компьютерных программ и работы в Интернете</w:t>
      </w:r>
    </w:p>
    <w:p w:rsidR="00C76E33" w:rsidRPr="00CD3C51" w:rsidRDefault="00C76E33" w:rsidP="00D3403E">
      <w:pPr>
        <w:pStyle w:val="2a"/>
        <w:jc w:val="both"/>
        <w:rPr>
          <w:b w:val="0"/>
        </w:rPr>
      </w:pPr>
      <w:r w:rsidRPr="00CD3C51">
        <w:rPr>
          <w:b w:val="0"/>
        </w:rPr>
        <w:t>Достигается с помощью учебных текстов:</w:t>
      </w:r>
    </w:p>
    <w:p w:rsidR="00C76E33" w:rsidRPr="00CD3C51" w:rsidRDefault="00C76E33" w:rsidP="00D3403E">
      <w:pPr>
        <w:pStyle w:val="2a"/>
        <w:jc w:val="both"/>
        <w:rPr>
          <w:b w:val="0"/>
        </w:rPr>
      </w:pPr>
      <w:r w:rsidRPr="00CD3C51">
        <w:rPr>
          <w:b w:val="0"/>
        </w:rPr>
        <w:t xml:space="preserve">11 класс. </w:t>
      </w:r>
    </w:p>
    <w:p w:rsidR="00C76E33" w:rsidRPr="00CD3C51" w:rsidRDefault="00C76E33" w:rsidP="00D3403E">
      <w:pPr>
        <w:pStyle w:val="2a"/>
        <w:jc w:val="both"/>
        <w:rPr>
          <w:b w:val="0"/>
        </w:rPr>
      </w:pPr>
      <w:r w:rsidRPr="00CD3C51">
        <w:rPr>
          <w:b w:val="0"/>
        </w:rPr>
        <w:t>Глава 4. Социальная информатика.</w:t>
      </w:r>
    </w:p>
    <w:p w:rsidR="00C76E33" w:rsidRPr="00CD3C51" w:rsidRDefault="00C76E33" w:rsidP="00D3403E">
      <w:pPr>
        <w:pStyle w:val="2a"/>
        <w:jc w:val="both"/>
        <w:rPr>
          <w:b w:val="0"/>
        </w:rPr>
      </w:pPr>
      <w:r w:rsidRPr="00CD3C51">
        <w:rPr>
          <w:b w:val="0"/>
        </w:rPr>
        <w:t>§ 21. Информационные ресурсы.</w:t>
      </w:r>
    </w:p>
    <w:p w:rsidR="00C76E33" w:rsidRPr="00CD3C51" w:rsidRDefault="00C76E33" w:rsidP="00D3403E">
      <w:pPr>
        <w:pStyle w:val="2a"/>
        <w:jc w:val="both"/>
        <w:rPr>
          <w:b w:val="0"/>
        </w:rPr>
      </w:pPr>
      <w:r w:rsidRPr="00CD3C51">
        <w:rPr>
          <w:b w:val="0"/>
        </w:rPr>
        <w:t xml:space="preserve">§ 22. Информационное общество. </w:t>
      </w:r>
    </w:p>
    <w:p w:rsidR="00C76E33" w:rsidRPr="00CD3C51" w:rsidRDefault="00C76E33" w:rsidP="00D3403E">
      <w:pPr>
        <w:pStyle w:val="2a"/>
        <w:jc w:val="both"/>
        <w:rPr>
          <w:b w:val="0"/>
        </w:rPr>
      </w:pPr>
      <w:r w:rsidRPr="00CD3C51">
        <w:rPr>
          <w:b w:val="0"/>
        </w:rPr>
        <w:t>§ 23. Правовое регулирование в информационной сфере.</w:t>
      </w:r>
    </w:p>
    <w:p w:rsidR="00C76E33" w:rsidRPr="00CD3C51" w:rsidRDefault="00C76E33" w:rsidP="00D3403E">
      <w:pPr>
        <w:pStyle w:val="2a"/>
        <w:jc w:val="both"/>
        <w:rPr>
          <w:b w:val="0"/>
        </w:rPr>
      </w:pPr>
      <w:r w:rsidRPr="00CD3C51">
        <w:rPr>
          <w:b w:val="0"/>
        </w:rPr>
        <w:t>§ 24. Проблема информационной безопасности</w:t>
      </w:r>
    </w:p>
    <w:p w:rsidR="00C76E33" w:rsidRPr="00CD3C51" w:rsidRDefault="00C76E33" w:rsidP="00D3403E">
      <w:pPr>
        <w:pStyle w:val="2a"/>
        <w:jc w:val="both"/>
        <w:rPr>
          <w:b w:val="0"/>
        </w:rPr>
      </w:pPr>
      <w:r w:rsidRPr="00CD3C51">
        <w:rPr>
          <w:b w:val="0"/>
        </w:rPr>
        <w:t>10 класс</w:t>
      </w:r>
    </w:p>
    <w:p w:rsidR="00C76E33" w:rsidRPr="00CD3C51" w:rsidRDefault="00C76E33" w:rsidP="00D3403E">
      <w:pPr>
        <w:pStyle w:val="2a"/>
        <w:jc w:val="both"/>
        <w:rPr>
          <w:b w:val="0"/>
        </w:rPr>
      </w:pPr>
      <w:r w:rsidRPr="00CD3C51">
        <w:rPr>
          <w:rStyle w:val="2f5"/>
          <w:rFonts w:ascii="Times New Roman" w:hAnsi="Times New Roman" w:cs="Times New Roman"/>
          <w:b w:val="0"/>
          <w:sz w:val="28"/>
          <w:szCs w:val="28"/>
        </w:rPr>
        <w:t>Тема 1. Введение. Структура информатики</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 чем состоят цели и задачи изучения курса в 10-11 классах;</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из каких частей состоит предметная область информатики.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2. Информация. Представление информации</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три философские концепции информации;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понятие информации в частных науках: нейрофизиологии, генетике, кибернетике, теории информации;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язык представления информации; какие бывают языки;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понятия «кодирование» и «декодирование» информации;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примеры технических систем кодирования информации, таких как азбука Морзе, телеграфный код Бодо;</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понятия «шифрование», «дешифрование».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3. Измерение информации</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сущность объемного (алфавитного) подхода к измерению информации;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определение бита с алфавитной точки зрения;</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связь между размером алфавита и информационным весом символа (в приближении равновероятности символов);</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связь между единицами измерения информации: бит, байт, Кб, Мб, Гб;</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сущность содержательного (вероятностного) подхода к из</w:t>
      </w:r>
      <w:r w:rsidRPr="00CD3C51">
        <w:rPr>
          <w:rStyle w:val="2f5"/>
          <w:rFonts w:ascii="Times New Roman" w:hAnsi="Times New Roman" w:cs="Times New Roman"/>
          <w:b w:val="0"/>
          <w:sz w:val="28"/>
          <w:szCs w:val="28"/>
        </w:rPr>
        <w:softHyphen/>
        <w:t>мерению информации;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определение бита с позиции содержания сообщения.</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решать задачи на измерение информации, заключенной в тексте, с алфавитной точки зрения (в приближении рав</w:t>
      </w:r>
      <w:r w:rsidRPr="00CD3C51">
        <w:rPr>
          <w:rStyle w:val="2f5"/>
          <w:rFonts w:ascii="Times New Roman" w:hAnsi="Times New Roman" w:cs="Times New Roman"/>
          <w:b w:val="0"/>
          <w:sz w:val="28"/>
          <w:szCs w:val="28"/>
        </w:rPr>
        <w:softHyphen/>
        <w:t>ной вероятности появления символов в тексте);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решать несложные задачи на измерение информации, за</w:t>
      </w:r>
      <w:r w:rsidRPr="00CD3C51">
        <w:rPr>
          <w:rStyle w:val="2f5"/>
          <w:rFonts w:ascii="Times New Roman" w:hAnsi="Times New Roman" w:cs="Times New Roman"/>
          <w:b w:val="0"/>
          <w:sz w:val="28"/>
          <w:szCs w:val="28"/>
        </w:rPr>
        <w:softHyphen/>
        <w:t>ключенной в сообщении, используя содержательный под</w:t>
      </w:r>
      <w:r w:rsidRPr="00CD3C51">
        <w:rPr>
          <w:rStyle w:val="2f5"/>
          <w:rFonts w:ascii="Times New Roman" w:hAnsi="Times New Roman" w:cs="Times New Roman"/>
          <w:b w:val="0"/>
          <w:sz w:val="28"/>
          <w:szCs w:val="28"/>
        </w:rPr>
        <w:softHyphen/>
        <w:t>ход (в равновероятном приближении);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выполнять пересчет количества информации в разные единицы.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4. Представление чисел в компьютере</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lastRenderedPageBreak/>
        <w:t>принципы представления данных в памяти компьютера;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представление целых чисел;</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диапазоны представления целых чисел без знака и со зна</w:t>
      </w:r>
      <w:r w:rsidRPr="00CD3C51">
        <w:rPr>
          <w:rStyle w:val="2f5"/>
          <w:rFonts w:ascii="Times New Roman" w:hAnsi="Times New Roman" w:cs="Times New Roman"/>
          <w:b w:val="0"/>
          <w:sz w:val="28"/>
          <w:szCs w:val="28"/>
        </w:rPr>
        <w:softHyphen/>
        <w:t>ком;</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принципы представления вещественных чисел.</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получать внутреннее представление целых чисел в памяти компьютера;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определять по внутреннему коду значение числа.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5. Представление текста, изображения и звука в ком</w:t>
      </w:r>
      <w:r w:rsidRPr="00CD3C51">
        <w:rPr>
          <w:rStyle w:val="2f5"/>
          <w:rFonts w:ascii="Times New Roman" w:hAnsi="Times New Roman" w:cs="Times New Roman"/>
          <w:b w:val="0"/>
          <w:sz w:val="28"/>
          <w:szCs w:val="28"/>
        </w:rPr>
        <w:softHyphen/>
        <w:t>пьютере</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способы кодирования текста в компьютере;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способы представления изображения; цветовые модели;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 чем различие растровой и векторной графики;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способы дискретного (цифрового) представления звука.</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вычислять размер цветовой палитры по значению битовой глубины цвета;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вычислять объем цифровой звукозаписи по частоте дис</w:t>
      </w:r>
      <w:r w:rsidRPr="00CD3C51">
        <w:rPr>
          <w:rStyle w:val="2f5"/>
          <w:rFonts w:ascii="Times New Roman" w:hAnsi="Times New Roman" w:cs="Times New Roman"/>
          <w:b w:val="0"/>
          <w:sz w:val="28"/>
          <w:szCs w:val="28"/>
        </w:rPr>
        <w:softHyphen/>
        <w:t>кретизации, глубине кодирования и времени записи.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6. Хранение и передача информации</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историю развития носителей информации;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современные (цифровые, компьютерные) типы носителей информации и их основные характеристики;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модель К. Шеннона передачи информации по техниче</w:t>
      </w:r>
      <w:r w:rsidRPr="00CD3C51">
        <w:rPr>
          <w:rStyle w:val="2f5"/>
          <w:rFonts w:ascii="Times New Roman" w:hAnsi="Times New Roman" w:cs="Times New Roman"/>
          <w:b w:val="0"/>
          <w:sz w:val="28"/>
          <w:szCs w:val="28"/>
        </w:rPr>
        <w:softHyphen/>
        <w:t>ским каналам связи;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основные характеристики каналов связи: скорость пере</w:t>
      </w:r>
      <w:r w:rsidRPr="00CD3C51">
        <w:rPr>
          <w:rStyle w:val="2f5"/>
          <w:rFonts w:ascii="Times New Roman" w:hAnsi="Times New Roman" w:cs="Times New Roman"/>
          <w:b w:val="0"/>
          <w:sz w:val="28"/>
          <w:szCs w:val="28"/>
        </w:rPr>
        <w:softHyphen/>
        <w:t>дачи, пропускную способность;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понятие «шум» и способы защиты от шума.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сопоставлять различные цифровые носители по их техни</w:t>
      </w:r>
      <w:r w:rsidRPr="00CD3C51">
        <w:rPr>
          <w:rStyle w:val="2f5"/>
          <w:rFonts w:ascii="Times New Roman" w:hAnsi="Times New Roman" w:cs="Times New Roman"/>
          <w:b w:val="0"/>
          <w:sz w:val="28"/>
          <w:szCs w:val="28"/>
        </w:rPr>
        <w:softHyphen/>
        <w:t>ческим свойствам;</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рассчитывать объем информации, передаваемой по кана</w:t>
      </w:r>
      <w:r w:rsidRPr="00CD3C51">
        <w:rPr>
          <w:rStyle w:val="2f5"/>
          <w:rFonts w:ascii="Times New Roman" w:hAnsi="Times New Roman" w:cs="Times New Roman"/>
          <w:b w:val="0"/>
          <w:sz w:val="28"/>
          <w:szCs w:val="28"/>
        </w:rPr>
        <w:softHyphen/>
        <w:t>лам связи, при известной скорости передачи.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7. Обработка информации и алгоритмы</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основные типы задач обработки информации;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понятие исполнителя обработки информации;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понятие алгоритма обработки информации.</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 описанию системы команд учебного исполнителя со</w:t>
      </w:r>
      <w:r w:rsidRPr="00CD3C51">
        <w:rPr>
          <w:rStyle w:val="2f5"/>
          <w:rFonts w:ascii="Times New Roman" w:hAnsi="Times New Roman" w:cs="Times New Roman"/>
          <w:b w:val="0"/>
          <w:sz w:val="28"/>
          <w:szCs w:val="28"/>
        </w:rPr>
        <w:softHyphen/>
        <w:t>ставлять алгоритмы управления его работой.</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8. Автоматическая обработка информации</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«алгоритмические машины» в теории алгорит</w:t>
      </w:r>
      <w:r w:rsidRPr="00CD3C51">
        <w:rPr>
          <w:rStyle w:val="2f5"/>
          <w:rFonts w:ascii="Times New Roman" w:hAnsi="Times New Roman" w:cs="Times New Roman"/>
          <w:b w:val="0"/>
          <w:sz w:val="28"/>
          <w:szCs w:val="28"/>
        </w:rPr>
        <w:softHyphen/>
        <w:t>мов;</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определение и свойства алгоритма управления алгоритми</w:t>
      </w:r>
      <w:r w:rsidRPr="00CD3C51">
        <w:rPr>
          <w:rStyle w:val="2f5"/>
          <w:rFonts w:ascii="Times New Roman" w:hAnsi="Times New Roman" w:cs="Times New Roman"/>
          <w:b w:val="0"/>
          <w:sz w:val="28"/>
          <w:szCs w:val="28"/>
        </w:rPr>
        <w:softHyphen/>
        <w:t>ческой машиной;</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устройство и систему команд алгоритмической машины Поста.</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lastRenderedPageBreak/>
        <w:t>составлять алгоритмы решения несложных задач для управления машиной Поста.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9. Информационные процессы в компьютере</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этапы истории развития ЭВМ;</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фон-неймановская архитектура ЭВМ;</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для чего используются периферийные процессоры (кон</w:t>
      </w:r>
      <w:r w:rsidRPr="00CD3C51">
        <w:rPr>
          <w:rStyle w:val="2f5"/>
          <w:rFonts w:ascii="Times New Roman" w:hAnsi="Times New Roman" w:cs="Times New Roman"/>
          <w:b w:val="0"/>
          <w:sz w:val="28"/>
          <w:szCs w:val="28"/>
        </w:rPr>
        <w:softHyphen/>
        <w:t>троллеры);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архитектуру персонального компьютера;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принципы архитектуры суперкомпьютеров.</w:t>
      </w:r>
    </w:p>
    <w:p w:rsidR="00C76E33" w:rsidRPr="00CD3C51" w:rsidRDefault="00C76E33" w:rsidP="00D3403E">
      <w:pPr>
        <w:pStyle w:val="2a"/>
        <w:jc w:val="both"/>
        <w:rPr>
          <w:b w:val="0"/>
        </w:rPr>
      </w:pPr>
      <w:r w:rsidRPr="00CD3C51">
        <w:rPr>
          <w:rStyle w:val="2f5"/>
          <w:rFonts w:ascii="Times New Roman" w:hAnsi="Times New Roman" w:cs="Times New Roman"/>
          <w:b w:val="0"/>
          <w:sz w:val="28"/>
          <w:szCs w:val="28"/>
        </w:rPr>
        <w:t>Тема 10. Алгоритмы, структуры алгоритмов, структурное программирование</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этапы решения задачи на компьютере;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исполнитель алгоритмов, система команд испол</w:t>
      </w:r>
      <w:r w:rsidRPr="00CD3C51">
        <w:rPr>
          <w:rStyle w:val="2f5"/>
          <w:rFonts w:ascii="Times New Roman" w:hAnsi="Times New Roman" w:cs="Times New Roman"/>
          <w:b w:val="0"/>
          <w:sz w:val="28"/>
          <w:szCs w:val="28"/>
        </w:rPr>
        <w:softHyphen/>
        <w:t>нителя;</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какими возможностями обладает компьютер как испол</w:t>
      </w:r>
      <w:r w:rsidRPr="00CD3C51">
        <w:rPr>
          <w:rStyle w:val="2f5"/>
          <w:rFonts w:ascii="Times New Roman" w:hAnsi="Times New Roman" w:cs="Times New Roman"/>
          <w:b w:val="0"/>
          <w:sz w:val="28"/>
          <w:szCs w:val="28"/>
        </w:rPr>
        <w:softHyphen/>
        <w:t>нитель алгоритмов;</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систему команд компьютера;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классификацию структур алгоритмов;</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принципы структурного программирования.</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описывать алгоритмы на языке блок-схем и на учебном ал</w:t>
      </w:r>
      <w:r w:rsidRPr="00CD3C51">
        <w:rPr>
          <w:rStyle w:val="2f5"/>
          <w:rFonts w:ascii="Times New Roman" w:hAnsi="Times New Roman" w:cs="Times New Roman"/>
          <w:b w:val="0"/>
          <w:sz w:val="28"/>
          <w:szCs w:val="28"/>
        </w:rPr>
        <w:softHyphen/>
        <w:t>горитмическом языке;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выполнять трассировку алгоритма с использованием трас</w:t>
      </w:r>
      <w:r w:rsidRPr="00CD3C51">
        <w:rPr>
          <w:rStyle w:val="2f5"/>
          <w:rFonts w:ascii="Times New Roman" w:hAnsi="Times New Roman" w:cs="Times New Roman"/>
          <w:b w:val="0"/>
          <w:sz w:val="28"/>
          <w:szCs w:val="28"/>
        </w:rPr>
        <w:softHyphen/>
        <w:t>сировочных таблиц.</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11. Программирование линейных алгоритмов</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систему типов данных в Паскале;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операторы ввода и вывода;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правила записи арифметических выражений на Паскале;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оператор присваивания;</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структуру программы на Паскале.</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составлять программы линейных вычислительных алго</w:t>
      </w:r>
      <w:r w:rsidRPr="00CD3C51">
        <w:rPr>
          <w:rStyle w:val="2f5"/>
          <w:rFonts w:ascii="Times New Roman" w:hAnsi="Times New Roman" w:cs="Times New Roman"/>
          <w:b w:val="0"/>
          <w:sz w:val="28"/>
          <w:szCs w:val="28"/>
        </w:rPr>
        <w:softHyphen/>
        <w:t>ритмов на Паскале.</w:t>
      </w:r>
    </w:p>
    <w:p w:rsidR="00C76E33" w:rsidRPr="00CD3C51" w:rsidRDefault="00C76E33" w:rsidP="00D3403E">
      <w:pPr>
        <w:pStyle w:val="2a"/>
        <w:jc w:val="both"/>
        <w:rPr>
          <w:b w:val="0"/>
        </w:rPr>
      </w:pPr>
      <w:r w:rsidRPr="00CD3C51">
        <w:rPr>
          <w:rStyle w:val="2f5"/>
          <w:rFonts w:ascii="Times New Roman" w:hAnsi="Times New Roman" w:cs="Times New Roman"/>
          <w:b w:val="0"/>
          <w:sz w:val="28"/>
          <w:szCs w:val="28"/>
        </w:rPr>
        <w:t>Тема 12. Логические величины и выражения, программи</w:t>
      </w:r>
      <w:r w:rsidRPr="00CD3C51">
        <w:rPr>
          <w:rStyle w:val="2f5"/>
          <w:rFonts w:ascii="Times New Roman" w:hAnsi="Times New Roman" w:cs="Times New Roman"/>
          <w:b w:val="0"/>
          <w:sz w:val="28"/>
          <w:szCs w:val="28"/>
        </w:rPr>
        <w:softHyphen/>
        <w:t>рование ветвлений</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логический тип данных, логические величины, логиче</w:t>
      </w:r>
      <w:r w:rsidRPr="00CD3C51">
        <w:rPr>
          <w:rStyle w:val="2f5"/>
          <w:rFonts w:ascii="Times New Roman" w:hAnsi="Times New Roman" w:cs="Times New Roman"/>
          <w:b w:val="0"/>
          <w:sz w:val="28"/>
          <w:szCs w:val="28"/>
        </w:rPr>
        <w:softHyphen/>
        <w:t>ские операции;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правила записи и вычисления логических выражений;</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условный оператор If;</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оператор выбора Select case.</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программировать ветвящиеся алгоритмы с использовани</w:t>
      </w:r>
      <w:r w:rsidRPr="00CD3C51">
        <w:rPr>
          <w:rStyle w:val="2f5"/>
          <w:rFonts w:ascii="Times New Roman" w:hAnsi="Times New Roman" w:cs="Times New Roman"/>
          <w:b w:val="0"/>
          <w:sz w:val="28"/>
          <w:szCs w:val="28"/>
        </w:rPr>
        <w:softHyphen/>
        <w:t>ем условного оператора и оператора ветвления.</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13. Программирование циклов</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различие между циклом с предусловием и циклом с пост</w:t>
      </w:r>
      <w:r w:rsidRPr="00CD3C51">
        <w:rPr>
          <w:rStyle w:val="2f5"/>
          <w:rFonts w:ascii="Times New Roman" w:hAnsi="Times New Roman" w:cs="Times New Roman"/>
          <w:b w:val="0"/>
          <w:sz w:val="28"/>
          <w:szCs w:val="28"/>
        </w:rPr>
        <w:softHyphen/>
        <w:t>условием;</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различие между циклом с заданным числом повторений и итерационным циклом;</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lastRenderedPageBreak/>
        <w:t>операторы цикла While и Repeat-Until;</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оператор цикла с параметром For;</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порядок выполнения вложенных циклов.</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программировать на Паскале циклические алгоритмы с предусловием, с постусловием, с параметром; программировать итерационные циклы;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программировать вложенные циклы.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14. Подпрограммы</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понятия вспомогательного алгоритма и подпрограммы;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правила описания и использования подпрограмм-функ</w:t>
      </w:r>
      <w:r w:rsidRPr="00CD3C51">
        <w:rPr>
          <w:rStyle w:val="2f5"/>
          <w:rFonts w:ascii="Times New Roman" w:hAnsi="Times New Roman" w:cs="Times New Roman"/>
          <w:b w:val="0"/>
          <w:sz w:val="28"/>
          <w:szCs w:val="28"/>
        </w:rPr>
        <w:softHyphen/>
        <w:t>ций;</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правила описания и использования подпрограмм-про</w:t>
      </w:r>
      <w:r w:rsidRPr="00CD3C51">
        <w:rPr>
          <w:rStyle w:val="2f5"/>
          <w:rFonts w:ascii="Times New Roman" w:hAnsi="Times New Roman" w:cs="Times New Roman"/>
          <w:b w:val="0"/>
          <w:sz w:val="28"/>
          <w:szCs w:val="28"/>
        </w:rPr>
        <w:softHyphen/>
        <w:t>цедур.</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выделять подзадачи и описывать вспомогательные алго</w:t>
      </w:r>
      <w:r w:rsidRPr="00CD3C51">
        <w:rPr>
          <w:rStyle w:val="2f5"/>
          <w:rFonts w:ascii="Times New Roman" w:hAnsi="Times New Roman" w:cs="Times New Roman"/>
          <w:b w:val="0"/>
          <w:sz w:val="28"/>
          <w:szCs w:val="28"/>
        </w:rPr>
        <w:softHyphen/>
        <w:t>ритмы;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описывать функции и процедуры на Паскале; записывать в программах обращения к функциям и про</w:t>
      </w:r>
      <w:r w:rsidRPr="00CD3C51">
        <w:rPr>
          <w:rStyle w:val="2f5"/>
          <w:rFonts w:ascii="Times New Roman" w:hAnsi="Times New Roman" w:cs="Times New Roman"/>
          <w:b w:val="0"/>
          <w:sz w:val="28"/>
          <w:szCs w:val="28"/>
        </w:rPr>
        <w:softHyphen/>
        <w:t>цедурам.</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15. Работа с массивами</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правила описания массивов на Паскале;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правила организации ввода и вывода значений массива;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правила программной обработки массивов.</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составлять типовые программы обработки массивов, та</w:t>
      </w:r>
      <w:r w:rsidRPr="00CD3C51">
        <w:rPr>
          <w:rStyle w:val="2f5"/>
          <w:rFonts w:ascii="Times New Roman" w:hAnsi="Times New Roman" w:cs="Times New Roman"/>
          <w:b w:val="0"/>
          <w:sz w:val="28"/>
          <w:szCs w:val="28"/>
        </w:rPr>
        <w:softHyphen/>
        <w:t>кие как заполнение массива, поиск и подсчет элементов, нахождение максимального и минимального значений, сортировка массива и др.</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16. Работа с символьной информацией</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правила описания символьных величин и символьных строк;</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основные функции и процедуры Паскаля для работы с символьной информацией.</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решать типовые задачи на обработку символьных величин и строк символов.</w:t>
      </w:r>
    </w:p>
    <w:p w:rsidR="00A31FAE" w:rsidRPr="00CD3C51" w:rsidRDefault="00A31FAE" w:rsidP="00D3403E">
      <w:pPr>
        <w:pStyle w:val="2a"/>
        <w:jc w:val="both"/>
        <w:rPr>
          <w:b w:val="0"/>
        </w:rPr>
      </w:pPr>
      <w:bookmarkStart w:id="108" w:name="bookmark14"/>
    </w:p>
    <w:p w:rsidR="00A31FAE" w:rsidRPr="00CD3C51" w:rsidRDefault="00A31FAE" w:rsidP="00D3403E">
      <w:pPr>
        <w:pStyle w:val="2a"/>
        <w:jc w:val="both"/>
        <w:rPr>
          <w:b w:val="0"/>
        </w:rPr>
      </w:pPr>
    </w:p>
    <w:p w:rsidR="00C76E33" w:rsidRPr="00CD3C51" w:rsidRDefault="00C76E33" w:rsidP="00D3403E">
      <w:pPr>
        <w:pStyle w:val="2a"/>
        <w:jc w:val="both"/>
        <w:rPr>
          <w:b w:val="0"/>
        </w:rPr>
      </w:pPr>
      <w:r w:rsidRPr="00CD3C51">
        <w:rPr>
          <w:b w:val="0"/>
        </w:rPr>
        <w:t>11 класс</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1. Системный анализ</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iCs/>
          <w:sz w:val="28"/>
          <w:szCs w:val="28"/>
        </w:rPr>
        <w:t>•</w:t>
      </w:r>
      <w:r w:rsidRPr="00CD3C51">
        <w:rPr>
          <w:rStyle w:val="2f5"/>
          <w:rFonts w:ascii="Times New Roman" w:hAnsi="Times New Roman" w:cs="Times New Roman"/>
          <w:b w:val="0"/>
          <w:sz w:val="28"/>
          <w:szCs w:val="28"/>
        </w:rPr>
        <w:t xml:space="preserve"> основные понятия системо</w:t>
      </w:r>
      <w:r w:rsidR="00A31FAE" w:rsidRPr="00CD3C51">
        <w:rPr>
          <w:rStyle w:val="2f5"/>
          <w:rFonts w:ascii="Times New Roman" w:hAnsi="Times New Roman" w:cs="Times New Roman"/>
          <w:b w:val="0"/>
          <w:sz w:val="28"/>
          <w:szCs w:val="28"/>
        </w:rPr>
        <w:t>логии: система, структура, си</w:t>
      </w:r>
      <w:r w:rsidRPr="00CD3C51">
        <w:rPr>
          <w:rStyle w:val="2f5"/>
          <w:rFonts w:ascii="Times New Roman" w:hAnsi="Times New Roman" w:cs="Times New Roman"/>
          <w:b w:val="0"/>
          <w:sz w:val="28"/>
          <w:szCs w:val="28"/>
        </w:rPr>
        <w:t>стемный эффект, подсистема;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основные свойства систем;</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системный подход в науке и практике;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модели систем: модель «черного ящика», состава, струк</w:t>
      </w:r>
      <w:r w:rsidRPr="00CD3C51">
        <w:rPr>
          <w:rStyle w:val="2f5"/>
          <w:rFonts w:ascii="Times New Roman" w:hAnsi="Times New Roman" w:cs="Times New Roman"/>
          <w:b w:val="0"/>
          <w:sz w:val="28"/>
          <w:szCs w:val="28"/>
        </w:rPr>
        <w:softHyphen/>
        <w:t>турную модель;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 xml:space="preserve">использование графов для описания структур систем. </w:t>
      </w:r>
    </w:p>
    <w:p w:rsidR="00C76E33" w:rsidRPr="00CD3C51" w:rsidRDefault="00C76E33" w:rsidP="00D3403E">
      <w:pPr>
        <w:pStyle w:val="2a"/>
        <w:jc w:val="both"/>
        <w:rPr>
          <w:b w:val="0"/>
          <w:iCs/>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lastRenderedPageBreak/>
        <w:t>приводить примеры систем (в быту, в природе, в науке и пр.);</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анализировать состав и структуру систем; различать связи материальные и информационные.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2. Базы данных</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база данных (БД);</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основные понятия реляционных БД: запись, поле, тип поля, главный ключ;</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определение и назначение СУБД;</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основы организации многотабличной БД;</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схема БД;</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целостность данных;</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этапы создания многотабличной БД с помощью реляцион</w:t>
      </w:r>
      <w:r w:rsidRPr="00CD3C51">
        <w:rPr>
          <w:rStyle w:val="2f5"/>
          <w:rFonts w:ascii="Times New Roman" w:hAnsi="Times New Roman" w:cs="Times New Roman"/>
          <w:b w:val="0"/>
          <w:sz w:val="28"/>
          <w:szCs w:val="28"/>
        </w:rPr>
        <w:softHyphen/>
        <w:t>ной СУБД;</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структуру команды запроса на выборку данных из БД;</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организацию запроса на выборку в многотабличной БД;</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основные логические операции, используемые в запросах;</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правила представления условия выборки на языке запро</w:t>
      </w:r>
      <w:r w:rsidRPr="00CD3C51">
        <w:rPr>
          <w:rStyle w:val="2f5"/>
          <w:rFonts w:ascii="Times New Roman" w:hAnsi="Times New Roman" w:cs="Times New Roman"/>
          <w:b w:val="0"/>
          <w:sz w:val="28"/>
          <w:szCs w:val="28"/>
        </w:rPr>
        <w:softHyphen/>
        <w:t>сов и в конструкторе запросов.</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создавать многотабличную БД средствами конкретной СУБД;</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реализовывать простые запросы на выборку данных в кон</w:t>
      </w:r>
      <w:r w:rsidRPr="00CD3C51">
        <w:rPr>
          <w:rStyle w:val="2f5"/>
          <w:rFonts w:ascii="Times New Roman" w:hAnsi="Times New Roman" w:cs="Times New Roman"/>
          <w:b w:val="0"/>
          <w:sz w:val="28"/>
          <w:szCs w:val="28"/>
        </w:rPr>
        <w:softHyphen/>
        <w:t>структоре запросов;</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реализовывать запросы со сложными условиями выборки.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3. Организация и услуги Интернета</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назначение коммуникационных служб Интернета;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назначение информационных служб Интернета;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прикладные протоколы;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основные понятия WWW: web-страница, web-сервер, web- сайт, web-браузер, HTTP-протокол, URL-адрес;</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поисковый каталог: организация, назначение;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 xml:space="preserve">что такое поисковый указатель: организация, назначение. </w:t>
      </w:r>
    </w:p>
    <w:p w:rsidR="00C76E33" w:rsidRPr="00CD3C51" w:rsidRDefault="00C76E33" w:rsidP="00D3403E">
      <w:pPr>
        <w:pStyle w:val="2a"/>
        <w:jc w:val="both"/>
        <w:rPr>
          <w:b w:val="0"/>
        </w:rPr>
      </w:pPr>
      <w:r w:rsidRPr="00CD3C51">
        <w:rPr>
          <w:b w:val="0"/>
          <w:b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работать с электронной почтой;</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извлекать данные из файловых архивов;</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осуществлять поиск информации в Интернете с помощью поисковых каталогов и указателей.</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4. Основы сайтостроения</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какие существуют средства для создания web-страниц;</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 чем состоит проектирование web-сайта;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значит опубликовать web-сайт.</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 xml:space="preserve">создать несложный web-сайт с помощью редактора сайтов. </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5. Компьютерное информационное моделирование</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lastRenderedPageBreak/>
        <w:t>понятие модели;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понятие информационной модели;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 xml:space="preserve">этапы построения компьютерной информационной модели. </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6. Моделирование зависимостей между величинами</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iCs/>
          <w:sz w:val="28"/>
          <w:szCs w:val="28"/>
        </w:rPr>
      </w:pPr>
      <w:r w:rsidRPr="00CD3C51">
        <w:rPr>
          <w:rStyle w:val="2f5"/>
          <w:rFonts w:ascii="Times New Roman" w:hAnsi="Times New Roman" w:cs="Times New Roman"/>
          <w:b w:val="0"/>
          <w:iCs/>
          <w:sz w:val="28"/>
          <w:szCs w:val="28"/>
        </w:rPr>
        <w:t>понятия: величина, имя величины, тип величины, значе</w:t>
      </w:r>
      <w:r w:rsidRPr="00CD3C51">
        <w:rPr>
          <w:rStyle w:val="2f5"/>
          <w:rFonts w:ascii="Times New Roman" w:hAnsi="Times New Roman" w:cs="Times New Roman"/>
          <w:b w:val="0"/>
          <w:iCs/>
          <w:sz w:val="28"/>
          <w:szCs w:val="28"/>
        </w:rPr>
        <w:softHyphen/>
        <w:t>ние величины;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математическая модель;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 xml:space="preserve">формы представления зависимостей между величинами. </w:t>
      </w:r>
    </w:p>
    <w:p w:rsidR="00C76E33" w:rsidRPr="00CD3C51" w:rsidRDefault="00C76E33" w:rsidP="00D3403E">
      <w:pPr>
        <w:pStyle w:val="2a"/>
        <w:jc w:val="both"/>
        <w:rPr>
          <w:b w:val="0"/>
        </w:rPr>
      </w:pPr>
      <w:r w:rsidRPr="00CD3C51">
        <w:rPr>
          <w:b w:val="0"/>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 помощью электронных таблиц получать табличную и графическую форму зависимостей между величинами.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7. Модели статистического прогнозирования</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для решения каких практических задач используется ста</w:t>
      </w:r>
      <w:r w:rsidRPr="00CD3C51">
        <w:rPr>
          <w:rStyle w:val="2f5"/>
          <w:rFonts w:ascii="Times New Roman" w:hAnsi="Times New Roman" w:cs="Times New Roman"/>
          <w:b w:val="0"/>
          <w:sz w:val="28"/>
          <w:szCs w:val="28"/>
        </w:rPr>
        <w:softHyphen/>
        <w:t>тистика;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регрессионная модель;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как происходит прогнозирование по регрессионной мо</w:t>
      </w:r>
      <w:r w:rsidRPr="00CD3C51">
        <w:rPr>
          <w:rStyle w:val="2f5"/>
          <w:rFonts w:ascii="Times New Roman" w:hAnsi="Times New Roman" w:cs="Times New Roman"/>
          <w:b w:val="0"/>
          <w:sz w:val="28"/>
          <w:szCs w:val="28"/>
        </w:rPr>
        <w:softHyphen/>
        <w:t>дели.</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используя табличный процессор, строить регрессионные модели заданных типов;</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осуществлять прогнозирование (восстановление значения и экстраполяцию) по регрессионной модели.</w:t>
      </w:r>
    </w:p>
    <w:p w:rsidR="00C76E33" w:rsidRPr="00CD3C51" w:rsidRDefault="00C76E33" w:rsidP="00D3403E">
      <w:pPr>
        <w:pStyle w:val="2a"/>
        <w:jc w:val="both"/>
        <w:rPr>
          <w:b w:val="0"/>
        </w:rPr>
      </w:pPr>
      <w:r w:rsidRPr="00CD3C51">
        <w:rPr>
          <w:b w:val="0"/>
        </w:rPr>
        <w:t>Тема 8. Моделирование корреляционных зависимостей</w:t>
      </w:r>
    </w:p>
    <w:p w:rsidR="00C76E33" w:rsidRPr="00CD3C51" w:rsidRDefault="00C76E33" w:rsidP="00D3403E">
      <w:pPr>
        <w:pStyle w:val="2a"/>
        <w:jc w:val="both"/>
        <w:rPr>
          <w:b w:val="0"/>
          <w:iCs/>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корреляционная зависимость;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коэффициент корреляции;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какие существуют возможности у табличного процессора для выполнения корреляционного анализа.</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вычислять коэффициент корреляционной зависимости между величинами с помощью табличного процессора (функция КОРРЕЛ в Microsoft Excel).</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9 . Модели оптимального планирования</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оптимальное планирование;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ресурсы; как в модели описывается ограничен</w:t>
      </w:r>
      <w:r w:rsidRPr="00CD3C51">
        <w:rPr>
          <w:rStyle w:val="2f5"/>
          <w:rFonts w:ascii="Times New Roman" w:hAnsi="Times New Roman" w:cs="Times New Roman"/>
          <w:b w:val="0"/>
          <w:sz w:val="28"/>
          <w:szCs w:val="28"/>
        </w:rPr>
        <w:softHyphen/>
        <w:t>ность ресурсов;</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стратегическая цель планирования; какие усло</w:t>
      </w:r>
      <w:r w:rsidRPr="00CD3C51">
        <w:rPr>
          <w:rStyle w:val="2f5"/>
          <w:rFonts w:ascii="Times New Roman" w:hAnsi="Times New Roman" w:cs="Times New Roman"/>
          <w:b w:val="0"/>
          <w:sz w:val="28"/>
          <w:szCs w:val="28"/>
        </w:rPr>
        <w:softHyphen/>
        <w:t>вия для нее могут быть поставлены;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 чем состоит задача линейного программирования для на</w:t>
      </w:r>
      <w:r w:rsidRPr="00CD3C51">
        <w:rPr>
          <w:rStyle w:val="2f5"/>
          <w:rFonts w:ascii="Times New Roman" w:hAnsi="Times New Roman" w:cs="Times New Roman"/>
          <w:b w:val="0"/>
          <w:sz w:val="28"/>
          <w:szCs w:val="28"/>
        </w:rPr>
        <w:softHyphen/>
        <w:t>хождения оптимального плана;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какие существуют возможности у табличного процессора для решения задачи линейного программирования.</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решать задачу оптимального планирования (линейного программирования) с небольшим количеством плановых показателей с помощью табличного процессора («Поиск решения» в Microsoft Excel).</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lastRenderedPageBreak/>
        <w:t>Тема 10. Информационное общество</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такое информационные ресурсы общества;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из чего складывается рынок информационных ресурсов;</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что относится к информационным услугам;</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в чем состоят основные черты информационного общества;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причины информационного кризиса и пути его преодоле</w:t>
      </w:r>
      <w:r w:rsidRPr="00CD3C51">
        <w:rPr>
          <w:rStyle w:val="2f5"/>
          <w:rFonts w:ascii="Times New Roman" w:hAnsi="Times New Roman" w:cs="Times New Roman"/>
          <w:b w:val="0"/>
          <w:sz w:val="28"/>
          <w:szCs w:val="28"/>
        </w:rPr>
        <w:softHyphen/>
        <w:t>ния;</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какие изменения в быту, в сфере образования будут проис</w:t>
      </w:r>
      <w:r w:rsidRPr="00CD3C51">
        <w:rPr>
          <w:rStyle w:val="2f5"/>
          <w:rFonts w:ascii="Times New Roman" w:hAnsi="Times New Roman" w:cs="Times New Roman"/>
          <w:b w:val="0"/>
          <w:sz w:val="28"/>
          <w:szCs w:val="28"/>
        </w:rPr>
        <w:softHyphen/>
        <w:t>ходить с формированием информационного общества.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Тема 11. Информационное право и безопасность</w:t>
      </w:r>
    </w:p>
    <w:p w:rsidR="00C76E33" w:rsidRPr="00CD3C51" w:rsidRDefault="00C76E33" w:rsidP="00D3403E">
      <w:pPr>
        <w:pStyle w:val="2a"/>
        <w:jc w:val="both"/>
        <w:rPr>
          <w:b w:val="0"/>
        </w:rPr>
      </w:pPr>
      <w:r w:rsidRPr="00CD3C51">
        <w:rPr>
          <w:b w:val="0"/>
          <w:iCs/>
        </w:rPr>
        <w:t>Учащиеся должны знать: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основные законодательные акты в информационной сфере;</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суть Доктрины информационной безопасности Россий</w:t>
      </w:r>
      <w:r w:rsidRPr="00CD3C51">
        <w:rPr>
          <w:rStyle w:val="2f5"/>
          <w:rFonts w:ascii="Times New Roman" w:hAnsi="Times New Roman" w:cs="Times New Roman"/>
          <w:b w:val="0"/>
          <w:sz w:val="28"/>
          <w:szCs w:val="28"/>
        </w:rPr>
        <w:softHyphen/>
        <w:t>ской Федерации.</w:t>
      </w:r>
    </w:p>
    <w:p w:rsidR="00C76E33" w:rsidRPr="00CD3C51" w:rsidRDefault="00C76E33" w:rsidP="00D3403E">
      <w:pPr>
        <w:pStyle w:val="2a"/>
        <w:jc w:val="both"/>
        <w:rPr>
          <w:b w:val="0"/>
        </w:rPr>
      </w:pPr>
      <w:r w:rsidRPr="00CD3C51">
        <w:rPr>
          <w:b w:val="0"/>
          <w:iCs/>
        </w:rPr>
        <w:t>Учащиеся должны уметь: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соблюдать основные правовые и этические нормы в инфор</w:t>
      </w:r>
      <w:r w:rsidRPr="00CD3C51">
        <w:rPr>
          <w:rStyle w:val="2f5"/>
          <w:rFonts w:ascii="Times New Roman" w:hAnsi="Times New Roman" w:cs="Times New Roman"/>
          <w:b w:val="0"/>
          <w:sz w:val="28"/>
          <w:szCs w:val="28"/>
        </w:rPr>
        <w:softHyphen/>
        <w:t>мационной сфере деятельности.</w:t>
      </w:r>
    </w:p>
    <w:p w:rsidR="00C76E33" w:rsidRPr="00CD3C51" w:rsidRDefault="00C76E33" w:rsidP="00D3403E">
      <w:pPr>
        <w:pStyle w:val="2a"/>
        <w:jc w:val="both"/>
        <w:rPr>
          <w:b w:val="0"/>
          <w:bCs/>
        </w:rPr>
      </w:pPr>
    </w:p>
    <w:p w:rsidR="00C76E33" w:rsidRPr="00CD3C51" w:rsidRDefault="00C76E33" w:rsidP="00D3403E">
      <w:pPr>
        <w:pStyle w:val="2a"/>
        <w:jc w:val="both"/>
        <w:rPr>
          <w:b w:val="0"/>
          <w:bCs/>
        </w:rPr>
      </w:pPr>
      <w:r w:rsidRPr="00CD3C51">
        <w:rPr>
          <w:b w:val="0"/>
          <w:bCs/>
        </w:rPr>
        <w:t xml:space="preserve"> Содержание учебного курса</w:t>
      </w:r>
      <w:bookmarkEnd w:id="108"/>
    </w:p>
    <w:p w:rsidR="00C76E33" w:rsidRPr="00CD3C51" w:rsidRDefault="00C76E33" w:rsidP="00D3403E">
      <w:pPr>
        <w:pStyle w:val="2a"/>
        <w:jc w:val="both"/>
        <w:rPr>
          <w:b w:val="0"/>
        </w:rPr>
      </w:pP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Основные содержательные линии общеобразовательного курса базового уровня для старшей школы расширяют и углубляют следующие содержательные линии курса информатики основной школы.</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Линия информации информационных процессов (определение информации, измерение информации, универсальность дискетного представления информации; процессы хранения, передачи и обработки информации в информационных системах; информационные основы процесса управления).</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Линия моделирования и формализации (моделирование как метод познания; информационное моделирование: основные типы информационных моделей: исследование на компьютере информационных моделей из различных предметных областей).</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Линия алгоритмизации и программирования (понятие о свойствах алгоритма, основы теории алгоритмов, способы описния алгоритмов, языки программирования высокого уровня, решение задач обработки данных средствами программирования).</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Линия информационных технологий (технологии работы с текстовой и графической информацией; технологии хранения, поиска и сортировки данных; технологии обработки числовой информации с помощью электронных таблиц; мультимедийные технологии).</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Линия компьютерных коммуникаций (информационные ресурсы глобальных сетей, организация и информационные услуги Интернета, основы сайтостроения).</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Линия социальной информатики (информационные ресурсы общества, информационная культура, информационное право, информационная безопасность).</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lastRenderedPageBreak/>
        <w:t>Центральными понятиями, вокруг которых выстраивается методическая система курса, являются «информационные процессы», «информационные системы», «информационные модели», «информационные технологии».</w:t>
      </w:r>
    </w:p>
    <w:p w:rsidR="00C76E33" w:rsidRPr="00CD3C51" w:rsidRDefault="00C76E33" w:rsidP="00D3403E">
      <w:pPr>
        <w:pStyle w:val="2a"/>
        <w:jc w:val="both"/>
        <w:rPr>
          <w:b w:val="0"/>
        </w:rPr>
      </w:pPr>
      <w:r w:rsidRPr="00CD3C51">
        <w:rPr>
          <w:rStyle w:val="2f5"/>
          <w:rFonts w:ascii="Times New Roman" w:hAnsi="Times New Roman" w:cs="Times New Roman"/>
          <w:b w:val="0"/>
          <w:sz w:val="28"/>
          <w:szCs w:val="28"/>
        </w:rPr>
        <w:t>Основной целью изучения учебного курса, как по минималь</w:t>
      </w:r>
      <w:r w:rsidRPr="00CD3C51">
        <w:rPr>
          <w:rStyle w:val="2f5"/>
          <w:rFonts w:ascii="Times New Roman" w:hAnsi="Times New Roman" w:cs="Times New Roman"/>
          <w:b w:val="0"/>
          <w:sz w:val="28"/>
          <w:szCs w:val="28"/>
        </w:rPr>
        <w:softHyphen/>
        <w:t>ному, так и по расширенному учебному плану, остается выпол</w:t>
      </w:r>
      <w:r w:rsidRPr="00CD3C51">
        <w:rPr>
          <w:rStyle w:val="2f5"/>
          <w:rFonts w:ascii="Times New Roman" w:hAnsi="Times New Roman" w:cs="Times New Roman"/>
          <w:b w:val="0"/>
          <w:sz w:val="28"/>
          <w:szCs w:val="28"/>
        </w:rPr>
        <w:softHyphen/>
        <w:t>нение требований Федерального государственного образова</w:t>
      </w:r>
      <w:r w:rsidRPr="00CD3C51">
        <w:rPr>
          <w:rStyle w:val="2f5"/>
          <w:rFonts w:ascii="Times New Roman" w:hAnsi="Times New Roman" w:cs="Times New Roman"/>
          <w:b w:val="0"/>
          <w:sz w:val="28"/>
          <w:szCs w:val="28"/>
        </w:rPr>
        <w:softHyphen/>
        <w:t>тельного стандарта. В то же время, работая в режиме одного урока в неделю, учитель может обеспечить лишь репродуктив</w:t>
      </w:r>
      <w:r w:rsidRPr="00CD3C51">
        <w:rPr>
          <w:rStyle w:val="2f5"/>
          <w:rFonts w:ascii="Times New Roman" w:hAnsi="Times New Roman" w:cs="Times New Roman"/>
          <w:b w:val="0"/>
          <w:sz w:val="28"/>
          <w:szCs w:val="28"/>
        </w:rPr>
        <w:softHyphen/>
        <w:t>ный уровень усвоения материала всеми учащимися. Достиже</w:t>
      </w:r>
      <w:r w:rsidRPr="00CD3C51">
        <w:rPr>
          <w:rStyle w:val="2f5"/>
          <w:rFonts w:ascii="Times New Roman" w:hAnsi="Times New Roman" w:cs="Times New Roman"/>
          <w:b w:val="0"/>
          <w:sz w:val="28"/>
          <w:szCs w:val="28"/>
        </w:rPr>
        <w:softHyphen/>
        <w:t>ние же продуктивного, а тем более творческого, уровня усвое</w:t>
      </w:r>
      <w:r w:rsidRPr="00CD3C51">
        <w:rPr>
          <w:rStyle w:val="2f5"/>
          <w:rFonts w:ascii="Times New Roman" w:hAnsi="Times New Roman" w:cs="Times New Roman"/>
          <w:b w:val="0"/>
          <w:sz w:val="28"/>
          <w:szCs w:val="28"/>
        </w:rPr>
        <w:softHyphen/>
        <w:t>ния курса является весьма проблематичным из-за недостатка учебного времени — основного ресурса учебного процесса.</w:t>
      </w:r>
    </w:p>
    <w:p w:rsidR="00C76E33" w:rsidRPr="00CD3C51" w:rsidRDefault="00C76E33"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Перечень планируемых результатов освоения учебного предмета является единым как для минимального, так и для расширенного варианта учебного планирования. Различие должно проявиться в степени глубины и качества освоения теоретического материала и полученных практических навы</w:t>
      </w:r>
      <w:r w:rsidRPr="00CD3C51">
        <w:rPr>
          <w:rStyle w:val="2f5"/>
          <w:rFonts w:ascii="Times New Roman" w:hAnsi="Times New Roman" w:cs="Times New Roman"/>
          <w:b w:val="0"/>
          <w:sz w:val="28"/>
          <w:szCs w:val="28"/>
        </w:rPr>
        <w:softHyphen/>
        <w:t>ков.</w:t>
      </w:r>
    </w:p>
    <w:p w:rsidR="0043348A" w:rsidRPr="00CD3C51" w:rsidRDefault="0043348A" w:rsidP="00D3403E">
      <w:pPr>
        <w:pStyle w:val="2a"/>
        <w:jc w:val="both"/>
        <w:rPr>
          <w:rStyle w:val="2f5"/>
          <w:rFonts w:ascii="Times New Roman" w:hAnsi="Times New Roman" w:cs="Times New Roman"/>
          <w:b w:val="0"/>
          <w:sz w:val="28"/>
          <w:szCs w:val="28"/>
        </w:rPr>
      </w:pPr>
      <w:r w:rsidRPr="00CD3C51">
        <w:rPr>
          <w:rStyle w:val="2f5"/>
          <w:rFonts w:ascii="Times New Roman" w:hAnsi="Times New Roman" w:cs="Times New Roman"/>
          <w:b w:val="0"/>
          <w:sz w:val="28"/>
          <w:szCs w:val="28"/>
        </w:rPr>
        <w:t>Планируемые результаты освоения учебного предмета  углубленном уровне</w:t>
      </w:r>
    </w:p>
    <w:p w:rsidR="0043348A" w:rsidRPr="00CD3C51" w:rsidRDefault="0043348A" w:rsidP="00D3403E">
      <w:pPr>
        <w:pStyle w:val="2a"/>
        <w:jc w:val="both"/>
        <w:rPr>
          <w:b w:val="0"/>
        </w:rPr>
      </w:pPr>
      <w:r w:rsidRPr="00CD3C51">
        <w:rPr>
          <w:b w:val="0"/>
        </w:rPr>
        <w:t>Личностные, метапредметные, предметные результаты освоения учебного предмета</w:t>
      </w:r>
    </w:p>
    <w:p w:rsidR="0043348A" w:rsidRPr="00CD3C51" w:rsidRDefault="0043348A" w:rsidP="00D3403E">
      <w:pPr>
        <w:pStyle w:val="2a"/>
        <w:jc w:val="both"/>
        <w:rPr>
          <w:rStyle w:val="2f5"/>
          <w:rFonts w:ascii="Times New Roman" w:hAnsi="Times New Roman" w:cs="Times New Roman"/>
          <w:b w:val="0"/>
          <w:sz w:val="28"/>
          <w:szCs w:val="28"/>
        </w:rPr>
      </w:pPr>
    </w:p>
    <w:p w:rsidR="0043348A" w:rsidRPr="00CD3C51" w:rsidRDefault="0043348A" w:rsidP="00D3403E">
      <w:pPr>
        <w:pStyle w:val="2a"/>
        <w:jc w:val="both"/>
        <w:rPr>
          <w:b w:val="0"/>
        </w:rPr>
      </w:pPr>
      <w:r w:rsidRPr="00CD3C51">
        <w:rPr>
          <w:b w:val="0"/>
        </w:rPr>
        <w:t>При изучении информатики в соответствии с требованиями ФГОС формируются следующие личностные результаты.</w:t>
      </w:r>
    </w:p>
    <w:p w:rsidR="0043348A" w:rsidRPr="00CD3C51" w:rsidRDefault="0043348A" w:rsidP="00D3403E">
      <w:pPr>
        <w:pStyle w:val="2a"/>
        <w:jc w:val="both"/>
        <w:rPr>
          <w:b w:val="0"/>
        </w:rPr>
      </w:pPr>
      <w:r w:rsidRPr="00CD3C51">
        <w:rPr>
          <w:b w:val="0"/>
        </w:rPr>
        <w:t>1. Сформированность мировоззрения, соответствующего современному уровню развития науки и общественной практики.</w:t>
      </w:r>
    </w:p>
    <w:p w:rsidR="0043348A" w:rsidRPr="00CD3C51" w:rsidRDefault="0043348A" w:rsidP="00D3403E">
      <w:pPr>
        <w:pStyle w:val="2a"/>
        <w:jc w:val="both"/>
        <w:rPr>
          <w:b w:val="0"/>
        </w:rPr>
      </w:pPr>
      <w:r w:rsidRPr="00CD3C51">
        <w:rPr>
          <w:b w:val="0"/>
        </w:rPr>
        <w:t>Каждая учебная дисциплина формирует определенную составляющую научного мировоззрения. Информатика формирует представления учащихся о науках, развивающих информационную картину мира, вводит их в область информационной деятельности людей. Ученики узнают о месте, которое занимает информатика в современной системе наук, об информационной картине мира, ее связи с другими научными областями. Ученики получают представление о современном уровне и перспективах развития отраслей информационных технологий (ИТ) и телекоммуникационных услуг.</w:t>
      </w:r>
    </w:p>
    <w:p w:rsidR="0043348A" w:rsidRPr="00CD3C51" w:rsidRDefault="0043348A" w:rsidP="00D3403E">
      <w:pPr>
        <w:pStyle w:val="2a"/>
        <w:jc w:val="both"/>
        <w:rPr>
          <w:b w:val="0"/>
        </w:rPr>
      </w:pPr>
      <w:r w:rsidRPr="00CD3C51">
        <w:rPr>
          <w:b w:val="0"/>
        </w:rPr>
        <w:t>Достигается с помощью материалов: 10 класс.§ 1. Информатика и информация. Информация рассматривается как одно из базовых понятий современной науки, наряду с материей и энергией. Рассматриваются различные подходы к понятию информации в философии, кибернетике, биологии. 11 класс.</w:t>
      </w:r>
    </w:p>
    <w:p w:rsidR="0043348A" w:rsidRPr="00CD3C51" w:rsidRDefault="0043348A" w:rsidP="00D3403E">
      <w:pPr>
        <w:pStyle w:val="2a"/>
        <w:jc w:val="both"/>
        <w:rPr>
          <w:b w:val="0"/>
        </w:rPr>
      </w:pPr>
      <w:r w:rsidRPr="00CD3C51">
        <w:rPr>
          <w:b w:val="0"/>
        </w:rPr>
        <w:t>§ 4. Информация и управление. Раскрывается общенаучное значение понятия системы, излагаются основы системологии. 11 класс. § 6. Модели и моделирование. Раскрывается значение информационного моделирования как базовой методологии современной науки</w:t>
      </w:r>
    </w:p>
    <w:p w:rsidR="0043348A" w:rsidRPr="00CD3C51" w:rsidRDefault="0043348A" w:rsidP="00D3403E">
      <w:pPr>
        <w:pStyle w:val="2a"/>
        <w:jc w:val="both"/>
        <w:rPr>
          <w:b w:val="0"/>
        </w:rPr>
      </w:pPr>
      <w:r w:rsidRPr="00CD3C51">
        <w:rPr>
          <w:b w:val="0"/>
        </w:rPr>
        <w:t>2. Сформированность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3348A" w:rsidRPr="00CD3C51" w:rsidRDefault="0043348A" w:rsidP="00D3403E">
      <w:pPr>
        <w:pStyle w:val="2a"/>
        <w:jc w:val="both"/>
        <w:rPr>
          <w:b w:val="0"/>
        </w:rPr>
      </w:pPr>
      <w:r w:rsidRPr="00CD3C51">
        <w:rPr>
          <w:b w:val="0"/>
        </w:rPr>
        <w:lastRenderedPageBreak/>
        <w:t>Эффективным методом формирования данных качеств является учебно-проектная деятельность. Работа над проектом требует взаимодействия между учениками — исполнителями проекта, а также между учениками и учителем, формулирующим задание для проектирования, контролирующим ход его выполнения, принимающим результаты работы. В завершение работы предусматривается процедура защиты проекта перед коллективом класса, которая также требует наличия коммуникативных навыков у детей.</w:t>
      </w:r>
    </w:p>
    <w:p w:rsidR="0043348A" w:rsidRPr="00CD3C51" w:rsidRDefault="0043348A" w:rsidP="00D3403E">
      <w:pPr>
        <w:pStyle w:val="2a"/>
        <w:jc w:val="both"/>
        <w:rPr>
          <w:b w:val="0"/>
        </w:rPr>
      </w:pPr>
      <w:r w:rsidRPr="00CD3C51">
        <w:rPr>
          <w:b w:val="0"/>
        </w:rPr>
        <w:t xml:space="preserve">Достигается с помощью материалов: 11 класс.В конце каждого параграфа присутствуют вопросы и задания, многие из которых ориентированы на коллективное обсуждение, дискуссии, выработку коллективного мнения. </w:t>
      </w:r>
    </w:p>
    <w:p w:rsidR="0043348A" w:rsidRPr="00CD3C51" w:rsidRDefault="0043348A" w:rsidP="00D3403E">
      <w:pPr>
        <w:pStyle w:val="2a"/>
        <w:jc w:val="both"/>
        <w:rPr>
          <w:b w:val="0"/>
        </w:rPr>
      </w:pPr>
      <w:r w:rsidRPr="00CD3C51">
        <w:rPr>
          <w:b w:val="0"/>
        </w:rPr>
        <w:t>В учебниках помимо заданий для индивидуального выполнения в ряде разделов содержатся задания проектного характера</w:t>
      </w:r>
    </w:p>
    <w:p w:rsidR="0043348A" w:rsidRPr="00CD3C51" w:rsidRDefault="0043348A" w:rsidP="00D3403E">
      <w:pPr>
        <w:pStyle w:val="2a"/>
        <w:jc w:val="both"/>
        <w:rPr>
          <w:b w:val="0"/>
        </w:rPr>
      </w:pPr>
      <w:r w:rsidRPr="00CD3C51">
        <w:rPr>
          <w:b w:val="0"/>
        </w:rPr>
        <w:t>3.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3348A" w:rsidRPr="00CD3C51" w:rsidRDefault="0043348A" w:rsidP="00D3403E">
      <w:pPr>
        <w:pStyle w:val="2a"/>
        <w:jc w:val="both"/>
        <w:rPr>
          <w:b w:val="0"/>
        </w:rPr>
      </w:pPr>
      <w:r w:rsidRPr="00CD3C51">
        <w:rPr>
          <w:b w:val="0"/>
        </w:rPr>
        <w:t>Всё большее время у современных детей занимает работа за компьютером (не только над учебными заданиями). Поэтому для сохранения здоровья очень важно знакомить учеников с правилами безопасной работы за компьютером, с компьютерной эргономикой.</w:t>
      </w:r>
    </w:p>
    <w:p w:rsidR="0043348A" w:rsidRPr="00CD3C51" w:rsidRDefault="0043348A" w:rsidP="00D3403E">
      <w:pPr>
        <w:pStyle w:val="2a"/>
        <w:jc w:val="both"/>
        <w:rPr>
          <w:b w:val="0"/>
        </w:rPr>
      </w:pPr>
      <w:r w:rsidRPr="00CD3C51">
        <w:rPr>
          <w:b w:val="0"/>
        </w:rPr>
        <w:t>Достигается с помощью материалов: 10 класс. Этому вопросу посвящен раздел «Техника безопасности», в котором рассмотрены правила техники безопасности и гигиены при работе на персональном компьютере</w:t>
      </w:r>
    </w:p>
    <w:p w:rsidR="0043348A" w:rsidRPr="00CD3C51" w:rsidRDefault="0043348A" w:rsidP="00D3403E">
      <w:pPr>
        <w:pStyle w:val="2a"/>
        <w:jc w:val="both"/>
        <w:rPr>
          <w:b w:val="0"/>
        </w:rPr>
      </w:pPr>
      <w:r w:rsidRPr="00CD3C51">
        <w:rPr>
          <w:b w:val="0"/>
        </w:rPr>
        <w:t>4.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осознанный выбор будущей профессии и возможностей реализации собственных жизненных планов.</w:t>
      </w:r>
    </w:p>
    <w:p w:rsidR="0043348A" w:rsidRPr="00CD3C51" w:rsidRDefault="0043348A" w:rsidP="00D3403E">
      <w:pPr>
        <w:pStyle w:val="2a"/>
        <w:jc w:val="both"/>
        <w:rPr>
          <w:b w:val="0"/>
        </w:rPr>
      </w:pPr>
      <w:r w:rsidRPr="00CD3C51">
        <w:rPr>
          <w:b w:val="0"/>
        </w:rPr>
        <w:t>Данное качество формируется в процессе развития навыков самостоятельной учебной и учебно-исследовательской работы учеников. Выполнение проектных заданий требует от ученика проявления самостоятельности в изучении нового материала, в поиске информации в различных источниках. Такая деятельность раскрывает перед учениками возможные перспективы в изучении предмета, в дальнейшей профориентации в этом направлении. В содержании многих разделов учебников рассказывается об использовании информатики и ИКТ в различных профессиональных областях и перспективы их развития.</w:t>
      </w:r>
    </w:p>
    <w:p w:rsidR="0043348A" w:rsidRPr="00CD3C51" w:rsidRDefault="0043348A" w:rsidP="00D3403E">
      <w:pPr>
        <w:pStyle w:val="2a"/>
        <w:jc w:val="both"/>
        <w:rPr>
          <w:b w:val="0"/>
        </w:rPr>
      </w:pPr>
      <w:r w:rsidRPr="00CD3C51">
        <w:rPr>
          <w:b w:val="0"/>
        </w:rPr>
        <w:t>Достигается с помощью материалов: Выполнение проектных заданий, возможные темы которых приведены в конце каждого параграфа, требует осознания недостаточности имеющихся знаний, самостоятельного изучения нового для учеников теоретического материала, ориентации в новой предметной (профессиональной) области, поиска источников информации, приближения учебной работы к формам производственной деятельности</w:t>
      </w:r>
    </w:p>
    <w:p w:rsidR="0043348A" w:rsidRPr="00CD3C51" w:rsidRDefault="0043348A" w:rsidP="00D3403E">
      <w:pPr>
        <w:pStyle w:val="2a"/>
        <w:jc w:val="both"/>
        <w:rPr>
          <w:b w:val="0"/>
        </w:rPr>
      </w:pPr>
      <w:r w:rsidRPr="00CD3C51">
        <w:rPr>
          <w:b w:val="0"/>
        </w:rPr>
        <w:t>В соответствии с требованиями ФГОС формируются следующие метапредметные результаты.</w:t>
      </w:r>
    </w:p>
    <w:p w:rsidR="0043348A" w:rsidRPr="00CD3C51" w:rsidRDefault="0043348A" w:rsidP="00D3403E">
      <w:pPr>
        <w:pStyle w:val="2a"/>
        <w:jc w:val="both"/>
        <w:rPr>
          <w:b w:val="0"/>
        </w:rPr>
      </w:pPr>
      <w:r w:rsidRPr="00CD3C51">
        <w:rPr>
          <w:b w:val="0"/>
        </w:rPr>
        <w:lastRenderedPageBreak/>
        <w:t>1. Умение самостоятельно определять цели и составлять планы; самостоятельно осуществлять, контролировать и корректировать учебную и внеучебную (включая внешкольную) деятельность; использовать все возможные ресурсы для достижения целей; выбирать успешные стратегии в различных ситуациях.</w:t>
      </w:r>
    </w:p>
    <w:p w:rsidR="0043348A" w:rsidRPr="00CD3C51" w:rsidRDefault="0043348A" w:rsidP="00D3403E">
      <w:pPr>
        <w:pStyle w:val="2a"/>
        <w:jc w:val="both"/>
        <w:rPr>
          <w:b w:val="0"/>
        </w:rPr>
      </w:pPr>
      <w:r w:rsidRPr="00CD3C51">
        <w:rPr>
          <w:b w:val="0"/>
        </w:rPr>
        <w:t>Данная компетенция формируется при изучении информатики в нескольких аспектах, таких как:</w:t>
      </w:r>
    </w:p>
    <w:p w:rsidR="0043348A" w:rsidRPr="00CD3C51" w:rsidRDefault="0043348A" w:rsidP="00D3403E">
      <w:pPr>
        <w:pStyle w:val="2a"/>
        <w:jc w:val="both"/>
        <w:rPr>
          <w:b w:val="0"/>
        </w:rPr>
      </w:pPr>
      <w:r w:rsidRPr="00CD3C51">
        <w:rPr>
          <w:b w:val="0"/>
        </w:rPr>
        <w:t>учебно-проектная деятельность: планирование целей и процесса выполнения проекта и самоконтроль за результатами работы;</w:t>
      </w:r>
    </w:p>
    <w:p w:rsidR="0043348A" w:rsidRPr="00CD3C51" w:rsidRDefault="0043348A" w:rsidP="00D3403E">
      <w:pPr>
        <w:pStyle w:val="2a"/>
        <w:jc w:val="both"/>
        <w:rPr>
          <w:b w:val="0"/>
        </w:rPr>
      </w:pPr>
      <w:r w:rsidRPr="00CD3C51">
        <w:rPr>
          <w:b w:val="0"/>
        </w:rPr>
        <w:t>изучение основ системного анализа: способствует формированию системного подхода к анализу объекта деятельности;</w:t>
      </w:r>
    </w:p>
    <w:p w:rsidR="0043348A" w:rsidRPr="00CD3C51" w:rsidRDefault="0043348A" w:rsidP="00D3403E">
      <w:pPr>
        <w:pStyle w:val="2a"/>
        <w:jc w:val="both"/>
        <w:rPr>
          <w:b w:val="0"/>
        </w:rPr>
      </w:pPr>
      <w:r w:rsidRPr="00CD3C51">
        <w:rPr>
          <w:b w:val="0"/>
        </w:rPr>
        <w:t>алгоритмическая линия курса: алгоритм можно назвать планом достижения цели исходя из ограниченных ресурсов (исходных данных) и ограниченных возможностей исполнителя (системы команд исполнителя).</w:t>
      </w:r>
    </w:p>
    <w:p w:rsidR="0043348A" w:rsidRPr="00CD3C51" w:rsidRDefault="0043348A" w:rsidP="00D3403E">
      <w:pPr>
        <w:pStyle w:val="2a"/>
        <w:jc w:val="both"/>
        <w:rPr>
          <w:b w:val="0"/>
        </w:rPr>
      </w:pPr>
      <w:r w:rsidRPr="00CD3C51">
        <w:rPr>
          <w:b w:val="0"/>
        </w:rPr>
        <w:t>Достигается с помощью материалов: Проектные задания в учебниках для 10 и 11 классов. 10 класс. Глава 8. Алгоритмизация и программирование. 11 класс. Глава 1. Информация и информационные процессы Глава 2. Моделирование. Глава 6. Алгоритмизация и программирование</w:t>
      </w:r>
    </w:p>
    <w:p w:rsidR="0043348A" w:rsidRPr="00CD3C51" w:rsidRDefault="0043348A" w:rsidP="00D3403E">
      <w:pPr>
        <w:pStyle w:val="2a"/>
        <w:jc w:val="both"/>
        <w:rPr>
          <w:b w:val="0"/>
        </w:rPr>
      </w:pPr>
      <w:r w:rsidRPr="00CD3C51">
        <w:rPr>
          <w:b w:val="0"/>
        </w:rPr>
        <w:t>2. Умение продуктивно общаться и взаимодействовать в процессе совместной деятельности, учитывать позиции другого, эффективно разрешать конфликты.</w:t>
      </w:r>
    </w:p>
    <w:p w:rsidR="0043348A" w:rsidRPr="00CD3C51" w:rsidRDefault="0043348A" w:rsidP="00D3403E">
      <w:pPr>
        <w:pStyle w:val="2a"/>
        <w:jc w:val="both"/>
        <w:rPr>
          <w:b w:val="0"/>
        </w:rPr>
      </w:pPr>
      <w:r w:rsidRPr="00CD3C51">
        <w:rPr>
          <w:b w:val="0"/>
        </w:rPr>
        <w:t>Формированию данной компетенции способствуют следующие аспекты методической системы курса:</w:t>
      </w:r>
    </w:p>
    <w:p w:rsidR="0043348A" w:rsidRPr="00CD3C51" w:rsidRDefault="0043348A" w:rsidP="00D3403E">
      <w:pPr>
        <w:pStyle w:val="2a"/>
        <w:jc w:val="both"/>
        <w:rPr>
          <w:b w:val="0"/>
        </w:rPr>
      </w:pPr>
      <w:r w:rsidRPr="00CD3C51">
        <w:rPr>
          <w:b w:val="0"/>
        </w:rPr>
        <w:t>формулировка многих вопросов и заданий к теоретическим разделам курса стимулирует к дискуссионной форме обсуждения и принятия согласованных решений;</w:t>
      </w:r>
    </w:p>
    <w:p w:rsidR="0043348A" w:rsidRPr="00CD3C51" w:rsidRDefault="0043348A" w:rsidP="00D3403E">
      <w:pPr>
        <w:pStyle w:val="2a"/>
        <w:jc w:val="both"/>
        <w:rPr>
          <w:b w:val="0"/>
        </w:rPr>
      </w:pPr>
      <w:r w:rsidRPr="00CD3C51">
        <w:rPr>
          <w:b w:val="0"/>
        </w:rPr>
        <w:t>ряд проектных заданий предусматривает коллективное выполнение, требующее от учеников умения взаимодействовать; защита работы предполагает коллективное обсуждение её результатов.</w:t>
      </w:r>
    </w:p>
    <w:p w:rsidR="0043348A" w:rsidRPr="00CD3C51" w:rsidRDefault="0043348A" w:rsidP="00D3403E">
      <w:pPr>
        <w:pStyle w:val="2a"/>
        <w:jc w:val="both"/>
        <w:rPr>
          <w:b w:val="0"/>
        </w:rPr>
      </w:pPr>
      <w:r w:rsidRPr="00CD3C51">
        <w:rPr>
          <w:b w:val="0"/>
        </w:rPr>
        <w:t>Достигается с помощью материалов:</w:t>
      </w:r>
    </w:p>
    <w:p w:rsidR="0043348A" w:rsidRPr="00CD3C51" w:rsidRDefault="0043348A" w:rsidP="00D3403E">
      <w:pPr>
        <w:pStyle w:val="2a"/>
        <w:jc w:val="both"/>
        <w:rPr>
          <w:b w:val="0"/>
        </w:rPr>
      </w:pPr>
      <w:r w:rsidRPr="00CD3C51">
        <w:rPr>
          <w:b w:val="0"/>
        </w:rPr>
        <w:t>Задания поискового, дискуссионного содержания. 10 класс. § 38. Коллективная работа над  документом. 11 класс. Глава 4. Создание веб-сайтов</w:t>
      </w:r>
    </w:p>
    <w:p w:rsidR="0043348A" w:rsidRPr="00CD3C51" w:rsidRDefault="0043348A" w:rsidP="00D3403E">
      <w:pPr>
        <w:pStyle w:val="2a"/>
        <w:jc w:val="both"/>
        <w:rPr>
          <w:b w:val="0"/>
        </w:rPr>
      </w:pPr>
      <w:r w:rsidRPr="00CD3C51">
        <w:rPr>
          <w:b w:val="0"/>
        </w:rPr>
        <w:t>3.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3348A" w:rsidRPr="00CD3C51" w:rsidRDefault="0043348A" w:rsidP="00D3403E">
      <w:pPr>
        <w:pStyle w:val="2a"/>
        <w:jc w:val="both"/>
        <w:rPr>
          <w:b w:val="0"/>
        </w:rPr>
      </w:pPr>
      <w:r w:rsidRPr="00CD3C51">
        <w:rPr>
          <w:b w:val="0"/>
        </w:rPr>
        <w:t>Информационные технологии являются одной из самых  динамичных предметных областей. Поэтому успешная учебная и производственная деятельность в этой области невозможна без способностей к самообучению, к активной познавательной деятельности.</w:t>
      </w:r>
    </w:p>
    <w:p w:rsidR="0043348A" w:rsidRPr="00CD3C51" w:rsidRDefault="0043348A" w:rsidP="00D3403E">
      <w:pPr>
        <w:pStyle w:val="2a"/>
        <w:jc w:val="both"/>
        <w:rPr>
          <w:b w:val="0"/>
        </w:rPr>
      </w:pPr>
      <w:r w:rsidRPr="00CD3C51">
        <w:rPr>
          <w:b w:val="0"/>
        </w:rPr>
        <w:t xml:space="preserve">Интернет является важнейшим современным источником информации, ресурсы которого постоянно расширяются. </w:t>
      </w:r>
    </w:p>
    <w:p w:rsidR="0043348A" w:rsidRPr="00CD3C51" w:rsidRDefault="0043348A" w:rsidP="00D3403E">
      <w:pPr>
        <w:pStyle w:val="2a"/>
        <w:jc w:val="both"/>
        <w:rPr>
          <w:b w:val="0"/>
        </w:rPr>
      </w:pPr>
      <w:r w:rsidRPr="00CD3C51">
        <w:rPr>
          <w:b w:val="0"/>
        </w:rPr>
        <w:t>В процессе изучения информатики ученики осваивают эффективные методы получения информации через Интернет, ее отбора и систематизации.</w:t>
      </w:r>
    </w:p>
    <w:p w:rsidR="0043348A" w:rsidRPr="00CD3C51" w:rsidRDefault="0043348A" w:rsidP="00D3403E">
      <w:pPr>
        <w:pStyle w:val="2a"/>
        <w:jc w:val="both"/>
        <w:rPr>
          <w:b w:val="0"/>
        </w:rPr>
      </w:pPr>
      <w:r w:rsidRPr="00CD3C51">
        <w:rPr>
          <w:b w:val="0"/>
        </w:rPr>
        <w:lastRenderedPageBreak/>
        <w:t>Достигается с помощью материалов: Выполнение проектных заданий требует самостоятельного сбора информации и освоения новых программных средств. 11 класс. § 46. Сеть Интернет. § 48. Службы Интернета. § 50. Личное информационное пространство</w:t>
      </w:r>
    </w:p>
    <w:p w:rsidR="0043348A" w:rsidRPr="00CD3C51" w:rsidRDefault="0043348A" w:rsidP="00D3403E">
      <w:pPr>
        <w:pStyle w:val="2a"/>
        <w:jc w:val="both"/>
        <w:rPr>
          <w:b w:val="0"/>
        </w:rPr>
      </w:pPr>
      <w:r w:rsidRPr="00CD3C51">
        <w:rPr>
          <w:b w:val="0"/>
        </w:rPr>
        <w:t>4.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3348A" w:rsidRPr="00CD3C51" w:rsidRDefault="0043348A" w:rsidP="00D3403E">
      <w:pPr>
        <w:pStyle w:val="2a"/>
        <w:jc w:val="both"/>
        <w:rPr>
          <w:b w:val="0"/>
        </w:rPr>
      </w:pPr>
      <w:r w:rsidRPr="00CD3C51">
        <w:rPr>
          <w:b w:val="0"/>
        </w:rPr>
        <w:t>Формированию этой компетенции способствует методика индивидуального, дифференцированного подхода при распределении практических заданий, которые разделены на три уровня сложности: репродуктивный, продуктивный и творческий. Такое разделение станет для некоторых учеников стимулирующим фактором к переоценке и повышению уровня своих знаний и умений. Дифференциация происходит и при распределении между учениками проектных заданий.</w:t>
      </w:r>
    </w:p>
    <w:p w:rsidR="0043348A" w:rsidRPr="00CD3C51" w:rsidRDefault="0043348A" w:rsidP="00D3403E">
      <w:pPr>
        <w:pStyle w:val="2a"/>
        <w:jc w:val="both"/>
        <w:rPr>
          <w:b w:val="0"/>
        </w:rPr>
      </w:pPr>
      <w:r w:rsidRPr="00CD3C51">
        <w:rPr>
          <w:b w:val="0"/>
        </w:rPr>
        <w:t>Достигается с помощью материалов: Деление заданий практической части курса на уровни сложности:</w:t>
      </w:r>
    </w:p>
    <w:p w:rsidR="0043348A" w:rsidRPr="00CD3C51" w:rsidRDefault="0043348A" w:rsidP="00D3403E">
      <w:pPr>
        <w:pStyle w:val="2a"/>
        <w:jc w:val="both"/>
        <w:rPr>
          <w:b w:val="0"/>
        </w:rPr>
      </w:pPr>
      <w:r w:rsidRPr="00CD3C51">
        <w:rPr>
          <w:b w:val="0"/>
        </w:rPr>
        <w:t>1-й уровень — репродуктивный;</w:t>
      </w:r>
    </w:p>
    <w:p w:rsidR="0043348A" w:rsidRPr="00CD3C51" w:rsidRDefault="0043348A" w:rsidP="00D3403E">
      <w:pPr>
        <w:pStyle w:val="2a"/>
        <w:jc w:val="both"/>
        <w:rPr>
          <w:b w:val="0"/>
        </w:rPr>
      </w:pPr>
      <w:r w:rsidRPr="00CD3C51">
        <w:rPr>
          <w:b w:val="0"/>
        </w:rPr>
        <w:t>2-й уровень — продуктивный;</w:t>
      </w:r>
    </w:p>
    <w:p w:rsidR="0043348A" w:rsidRPr="00CD3C51" w:rsidRDefault="0043348A" w:rsidP="00D3403E">
      <w:pPr>
        <w:pStyle w:val="2a"/>
        <w:jc w:val="both"/>
        <w:rPr>
          <w:b w:val="0"/>
        </w:rPr>
      </w:pPr>
      <w:r w:rsidRPr="00CD3C51">
        <w:rPr>
          <w:b w:val="0"/>
        </w:rPr>
        <w:t xml:space="preserve">3-й уровень — творческий. </w:t>
      </w:r>
    </w:p>
    <w:p w:rsidR="0043348A" w:rsidRPr="00CD3C51" w:rsidRDefault="0043348A" w:rsidP="00D3403E">
      <w:pPr>
        <w:pStyle w:val="2a"/>
        <w:jc w:val="both"/>
        <w:rPr>
          <w:b w:val="0"/>
        </w:rPr>
      </w:pPr>
      <w:r w:rsidRPr="00CD3C51">
        <w:rPr>
          <w:b w:val="0"/>
        </w:rPr>
        <w:t>Распределение заданий между учениками в проектных и коллективных работах</w:t>
      </w:r>
    </w:p>
    <w:p w:rsidR="0043348A" w:rsidRPr="00CD3C51" w:rsidRDefault="0043348A" w:rsidP="00D3403E">
      <w:pPr>
        <w:pStyle w:val="2a"/>
        <w:jc w:val="both"/>
        <w:rPr>
          <w:b w:val="0"/>
        </w:rPr>
      </w:pPr>
      <w:r w:rsidRPr="00CD3C51">
        <w:rPr>
          <w:b w:val="0"/>
        </w:rPr>
        <w:t>В соответствии с требованиями ФГОС формируются следующие предметные результаты, которые ориентированы на обеспечение, преимущественно, общеобразовательной и общекультурной подготовки.</w:t>
      </w:r>
    </w:p>
    <w:p w:rsidR="0043348A" w:rsidRPr="00CD3C51" w:rsidRDefault="0043348A" w:rsidP="00D3403E">
      <w:pPr>
        <w:pStyle w:val="2a"/>
        <w:jc w:val="both"/>
        <w:rPr>
          <w:b w:val="0"/>
        </w:rPr>
      </w:pPr>
      <w:r w:rsidRPr="00CD3C51">
        <w:rPr>
          <w:b w:val="0"/>
        </w:rPr>
        <w:t xml:space="preserve">1. Сформированность представлений о роли информации и связанных с ней процессов в окружающем мире </w:t>
      </w:r>
    </w:p>
    <w:p w:rsidR="0043348A" w:rsidRPr="00CD3C51" w:rsidRDefault="0043348A" w:rsidP="00D3403E">
      <w:pPr>
        <w:pStyle w:val="2a"/>
        <w:jc w:val="both"/>
        <w:rPr>
          <w:b w:val="0"/>
        </w:rPr>
      </w:pPr>
      <w:r w:rsidRPr="00CD3C51">
        <w:rPr>
          <w:b w:val="0"/>
        </w:rPr>
        <w:t xml:space="preserve">Достигается с помощью материалов: 10 класс. Глава 1. Информация и информационные процессы </w:t>
      </w:r>
    </w:p>
    <w:p w:rsidR="0043348A" w:rsidRPr="00CD3C51" w:rsidRDefault="0043348A" w:rsidP="00D3403E">
      <w:pPr>
        <w:pStyle w:val="2a"/>
        <w:jc w:val="both"/>
        <w:rPr>
          <w:b w:val="0"/>
        </w:rPr>
      </w:pPr>
      <w:r w:rsidRPr="00CD3C51">
        <w:rPr>
          <w:b w:val="0"/>
        </w:rPr>
        <w:t>2. Владение навыками алгоритмического мышления и понимание необходимости формального описания  алгоритмов</w:t>
      </w:r>
    </w:p>
    <w:p w:rsidR="0043348A" w:rsidRPr="00CD3C51" w:rsidRDefault="0043348A" w:rsidP="00D3403E">
      <w:pPr>
        <w:pStyle w:val="2a"/>
        <w:jc w:val="both"/>
        <w:rPr>
          <w:b w:val="0"/>
        </w:rPr>
      </w:pPr>
      <w:r w:rsidRPr="00CD3C51">
        <w:rPr>
          <w:b w:val="0"/>
        </w:rPr>
        <w:t>Достигается с помощью материалов: 10 класс. Глава 8. Алгоритмизация и программирование. § 51. Алгоритмы. § 53. Анализ алгоритмов с  ветвлениями и циклами</w:t>
      </w:r>
    </w:p>
    <w:p w:rsidR="0043348A" w:rsidRPr="00CD3C51" w:rsidRDefault="0043348A" w:rsidP="00D3403E">
      <w:pPr>
        <w:pStyle w:val="2a"/>
        <w:jc w:val="both"/>
        <w:rPr>
          <w:b w:val="0"/>
        </w:rPr>
      </w:pPr>
      <w:r w:rsidRPr="00CD3C51">
        <w:rPr>
          <w:b w:val="0"/>
        </w:rPr>
        <w:t>3. Владение умением понимать программы, написанные на выбранном для изучения универсальном алгоритмическом языке высокого уровня. Владение знанием основных конструкций программирования. Владение умением анализировать алгоритмы с использованием таблиц</w:t>
      </w:r>
    </w:p>
    <w:p w:rsidR="0043348A" w:rsidRPr="00CD3C51" w:rsidRDefault="0043348A" w:rsidP="00D3403E">
      <w:pPr>
        <w:pStyle w:val="2a"/>
        <w:jc w:val="both"/>
        <w:rPr>
          <w:b w:val="0"/>
        </w:rPr>
      </w:pPr>
      <w:r w:rsidRPr="00CD3C51">
        <w:rPr>
          <w:b w:val="0"/>
        </w:rPr>
        <w:t xml:space="preserve">Достигается с помощью материалов: 10 класс. Глава 8. Алгоритмизация и программирование </w:t>
      </w:r>
    </w:p>
    <w:p w:rsidR="0043348A" w:rsidRPr="00CD3C51" w:rsidRDefault="0043348A" w:rsidP="00D3403E">
      <w:pPr>
        <w:pStyle w:val="2a"/>
        <w:jc w:val="both"/>
        <w:rPr>
          <w:b w:val="0"/>
        </w:rPr>
      </w:pPr>
      <w:r w:rsidRPr="00CD3C51">
        <w:rPr>
          <w:b w:val="0"/>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w:t>
      </w:r>
    </w:p>
    <w:p w:rsidR="0043348A" w:rsidRPr="00CD3C51" w:rsidRDefault="0043348A" w:rsidP="00D3403E">
      <w:pPr>
        <w:pStyle w:val="2a"/>
        <w:jc w:val="both"/>
        <w:rPr>
          <w:b w:val="0"/>
        </w:rPr>
      </w:pPr>
      <w:r w:rsidRPr="00CD3C51">
        <w:rPr>
          <w:b w:val="0"/>
        </w:rPr>
        <w:t>Использование готовых прикладных компьютерных программ по выбранной специализации</w:t>
      </w:r>
    </w:p>
    <w:p w:rsidR="0043348A" w:rsidRPr="00CD3C51" w:rsidRDefault="0043348A" w:rsidP="00D3403E">
      <w:pPr>
        <w:pStyle w:val="2a"/>
        <w:jc w:val="both"/>
        <w:rPr>
          <w:b w:val="0"/>
        </w:rPr>
      </w:pPr>
      <w:r w:rsidRPr="00CD3C51">
        <w:rPr>
          <w:b w:val="0"/>
        </w:rPr>
        <w:lastRenderedPageBreak/>
        <w:t xml:space="preserve">Достигается с помощью материалов: 10 класс. Глава 8. Алгоритмизация и программирование 10 класс. Глава 6. Программное обеспечение 11 класс. Глава 3. Базы данных. Глава 8. Обработка изображений. Глава 9. Трёхмерная графика </w:t>
      </w:r>
    </w:p>
    <w:p w:rsidR="0043348A" w:rsidRPr="00CD3C51" w:rsidRDefault="0043348A" w:rsidP="00D3403E">
      <w:pPr>
        <w:pStyle w:val="2a"/>
        <w:jc w:val="both"/>
        <w:rPr>
          <w:b w:val="0"/>
        </w:rPr>
      </w:pPr>
      <w:r w:rsidRPr="00CD3C51">
        <w:rPr>
          <w:b w:val="0"/>
        </w:rPr>
        <w:t>5. Сформированность представлений о копьютерно -математических моделях и необходимости анализа соответствия модели и моделируемого объекта (процесса). Сформированность представлений о способах хранения и простейшей обработке данных. Сформированность понятия о базах данных и средствах доступа к ним, умений работать с ними</w:t>
      </w:r>
    </w:p>
    <w:p w:rsidR="0043348A" w:rsidRPr="00CD3C51" w:rsidRDefault="0043348A" w:rsidP="00D3403E">
      <w:pPr>
        <w:pStyle w:val="2a"/>
        <w:jc w:val="both"/>
        <w:rPr>
          <w:b w:val="0"/>
        </w:rPr>
      </w:pPr>
      <w:r w:rsidRPr="00CD3C51">
        <w:rPr>
          <w:b w:val="0"/>
        </w:rPr>
        <w:t>Достигается с помощью материалов: 11 класс. Глава 2. Моделирование. 11 класс. Глава 3. Базы данных. 11 класс. Глава 3. Базы данных</w:t>
      </w:r>
    </w:p>
    <w:p w:rsidR="0043348A" w:rsidRPr="00CD3C51" w:rsidRDefault="0043348A" w:rsidP="00D3403E">
      <w:pPr>
        <w:pStyle w:val="2a"/>
        <w:jc w:val="both"/>
        <w:rPr>
          <w:b w:val="0"/>
        </w:rPr>
      </w:pPr>
      <w:r w:rsidRPr="00CD3C51">
        <w:rPr>
          <w:b w:val="0"/>
        </w:rPr>
        <w:t>6. Владение компьютерными средствами представления и анализа данных</w:t>
      </w:r>
    </w:p>
    <w:p w:rsidR="0043348A" w:rsidRPr="00CD3C51" w:rsidRDefault="0043348A" w:rsidP="00D3403E">
      <w:pPr>
        <w:pStyle w:val="2a"/>
        <w:jc w:val="both"/>
        <w:rPr>
          <w:b w:val="0"/>
        </w:rPr>
      </w:pPr>
      <w:r w:rsidRPr="00CD3C51">
        <w:rPr>
          <w:b w:val="0"/>
        </w:rPr>
        <w:t xml:space="preserve">Достигается с помощью материалов: 10 класс. Глава 9. Вычислительные задачи. 11 класс. Глава 2. Моделирование. </w:t>
      </w:r>
    </w:p>
    <w:p w:rsidR="0043348A" w:rsidRPr="00CD3C51" w:rsidRDefault="0043348A" w:rsidP="00D3403E">
      <w:pPr>
        <w:pStyle w:val="2a"/>
        <w:jc w:val="both"/>
        <w:rPr>
          <w:b w:val="0"/>
        </w:rPr>
      </w:pPr>
      <w:r w:rsidRPr="00CD3C51">
        <w:rPr>
          <w:b w:val="0"/>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Сформированность понимания основ правовых аспектов использования компьютерных программ и работы в Интернете</w:t>
      </w:r>
    </w:p>
    <w:p w:rsidR="0043348A" w:rsidRPr="00CD3C51" w:rsidRDefault="0043348A" w:rsidP="00D3403E">
      <w:pPr>
        <w:pStyle w:val="2a"/>
        <w:jc w:val="both"/>
        <w:rPr>
          <w:b w:val="0"/>
        </w:rPr>
      </w:pPr>
      <w:r w:rsidRPr="00CD3C51">
        <w:rPr>
          <w:b w:val="0"/>
        </w:rPr>
        <w:t xml:space="preserve">Достигается с помощью материалов: 10 класс. Техника безопасности. 10 класс. Глава 6. Программное обеспечение </w:t>
      </w:r>
    </w:p>
    <w:p w:rsidR="0043348A" w:rsidRPr="00CD3C51" w:rsidRDefault="0043348A" w:rsidP="00D3403E">
      <w:pPr>
        <w:pStyle w:val="2a"/>
        <w:jc w:val="both"/>
        <w:rPr>
          <w:b w:val="0"/>
        </w:rPr>
      </w:pPr>
    </w:p>
    <w:p w:rsidR="0043348A" w:rsidRPr="00CD3C51" w:rsidRDefault="0043348A" w:rsidP="00D3403E">
      <w:pPr>
        <w:pStyle w:val="2a"/>
        <w:jc w:val="both"/>
        <w:rPr>
          <w:b w:val="0"/>
        </w:rPr>
      </w:pPr>
      <w:r w:rsidRPr="00CD3C51">
        <w:rPr>
          <w:b w:val="0"/>
        </w:rPr>
        <w:t xml:space="preserve"> Содержание учебного предмета</w:t>
      </w:r>
    </w:p>
    <w:p w:rsidR="0043348A" w:rsidRPr="00CD3C51" w:rsidRDefault="0043348A" w:rsidP="00D3403E">
      <w:pPr>
        <w:pStyle w:val="2a"/>
        <w:jc w:val="both"/>
        <w:rPr>
          <w:b w:val="0"/>
        </w:rPr>
      </w:pPr>
      <w:r w:rsidRPr="00CD3C51">
        <w:rPr>
          <w:b w:val="0"/>
        </w:rPr>
        <w:t>В содержании предмета «Информатика» в учебниках для 10–11 классов может быть выделено три крупных раздела:</w:t>
      </w:r>
    </w:p>
    <w:p w:rsidR="0043348A" w:rsidRPr="00CD3C51" w:rsidRDefault="0043348A" w:rsidP="00D3403E">
      <w:pPr>
        <w:pStyle w:val="2a"/>
        <w:jc w:val="both"/>
        <w:rPr>
          <w:b w:val="0"/>
        </w:rPr>
      </w:pPr>
      <w:r w:rsidRPr="00CD3C51">
        <w:rPr>
          <w:b w:val="0"/>
        </w:rPr>
        <w:t>Основы информатики</w:t>
      </w:r>
    </w:p>
    <w:p w:rsidR="0043348A" w:rsidRPr="00CD3C51" w:rsidRDefault="0043348A" w:rsidP="00D3403E">
      <w:pPr>
        <w:pStyle w:val="2a"/>
        <w:jc w:val="both"/>
        <w:rPr>
          <w:b w:val="0"/>
        </w:rPr>
      </w:pPr>
      <w:r w:rsidRPr="00CD3C51">
        <w:rPr>
          <w:b w:val="0"/>
        </w:rPr>
        <w:t>Техника безопасности. Организация рабочего места</w:t>
      </w:r>
    </w:p>
    <w:p w:rsidR="0043348A" w:rsidRPr="00CD3C51" w:rsidRDefault="0043348A" w:rsidP="00D3403E">
      <w:pPr>
        <w:pStyle w:val="2a"/>
        <w:jc w:val="both"/>
        <w:rPr>
          <w:b w:val="0"/>
        </w:rPr>
      </w:pPr>
      <w:r w:rsidRPr="00CD3C51">
        <w:rPr>
          <w:b w:val="0"/>
        </w:rPr>
        <w:t>Информация и информационные процессы</w:t>
      </w:r>
    </w:p>
    <w:p w:rsidR="0043348A" w:rsidRPr="00CD3C51" w:rsidRDefault="0043348A" w:rsidP="00D3403E">
      <w:pPr>
        <w:pStyle w:val="2a"/>
        <w:jc w:val="both"/>
        <w:rPr>
          <w:b w:val="0"/>
        </w:rPr>
      </w:pPr>
      <w:r w:rsidRPr="00CD3C51">
        <w:rPr>
          <w:b w:val="0"/>
        </w:rPr>
        <w:t>Кодирование информации</w:t>
      </w:r>
    </w:p>
    <w:p w:rsidR="0043348A" w:rsidRPr="00CD3C51" w:rsidRDefault="0043348A" w:rsidP="00D3403E">
      <w:pPr>
        <w:pStyle w:val="2a"/>
        <w:jc w:val="both"/>
        <w:rPr>
          <w:b w:val="0"/>
        </w:rPr>
      </w:pPr>
      <w:r w:rsidRPr="00CD3C51">
        <w:rPr>
          <w:b w:val="0"/>
        </w:rPr>
        <w:t>Логические основы компьютеров</w:t>
      </w:r>
    </w:p>
    <w:p w:rsidR="0043348A" w:rsidRPr="00CD3C51" w:rsidRDefault="0043348A" w:rsidP="00D3403E">
      <w:pPr>
        <w:pStyle w:val="2a"/>
        <w:jc w:val="both"/>
        <w:rPr>
          <w:b w:val="0"/>
        </w:rPr>
      </w:pPr>
      <w:r w:rsidRPr="00CD3C51">
        <w:rPr>
          <w:b w:val="0"/>
        </w:rPr>
        <w:t>Компьютерная арифметика</w:t>
      </w:r>
      <w:r w:rsidRPr="00CD3C51">
        <w:rPr>
          <w:b w:val="0"/>
        </w:rPr>
        <w:tab/>
      </w:r>
    </w:p>
    <w:p w:rsidR="0043348A" w:rsidRPr="00CD3C51" w:rsidRDefault="0043348A" w:rsidP="00D3403E">
      <w:pPr>
        <w:pStyle w:val="2a"/>
        <w:jc w:val="both"/>
        <w:rPr>
          <w:b w:val="0"/>
        </w:rPr>
      </w:pPr>
      <w:r w:rsidRPr="00CD3C51">
        <w:rPr>
          <w:b w:val="0"/>
        </w:rPr>
        <w:t>Устройство компьютера</w:t>
      </w:r>
    </w:p>
    <w:p w:rsidR="0043348A" w:rsidRPr="00CD3C51" w:rsidRDefault="0043348A" w:rsidP="00D3403E">
      <w:pPr>
        <w:pStyle w:val="2a"/>
        <w:jc w:val="both"/>
        <w:rPr>
          <w:b w:val="0"/>
        </w:rPr>
      </w:pPr>
      <w:r w:rsidRPr="00CD3C51">
        <w:rPr>
          <w:b w:val="0"/>
        </w:rPr>
        <w:t>Программное обеспечение</w:t>
      </w:r>
      <w:r w:rsidRPr="00CD3C51">
        <w:rPr>
          <w:b w:val="0"/>
        </w:rPr>
        <w:tab/>
      </w:r>
    </w:p>
    <w:p w:rsidR="0043348A" w:rsidRPr="00CD3C51" w:rsidRDefault="0043348A" w:rsidP="00D3403E">
      <w:pPr>
        <w:pStyle w:val="2a"/>
        <w:jc w:val="both"/>
        <w:rPr>
          <w:b w:val="0"/>
        </w:rPr>
      </w:pPr>
      <w:r w:rsidRPr="00CD3C51">
        <w:rPr>
          <w:b w:val="0"/>
        </w:rPr>
        <w:t>Компьютерные сети</w:t>
      </w:r>
      <w:r w:rsidRPr="00CD3C51">
        <w:rPr>
          <w:b w:val="0"/>
        </w:rPr>
        <w:tab/>
      </w:r>
    </w:p>
    <w:p w:rsidR="0043348A" w:rsidRPr="00CD3C51" w:rsidRDefault="0043348A" w:rsidP="00D3403E">
      <w:pPr>
        <w:pStyle w:val="2a"/>
        <w:jc w:val="both"/>
        <w:rPr>
          <w:b w:val="0"/>
        </w:rPr>
      </w:pPr>
      <w:r w:rsidRPr="00CD3C51">
        <w:rPr>
          <w:b w:val="0"/>
        </w:rPr>
        <w:t>Информационная безопасность</w:t>
      </w:r>
    </w:p>
    <w:p w:rsidR="0043348A" w:rsidRPr="00CD3C51" w:rsidRDefault="0043348A" w:rsidP="00D3403E">
      <w:pPr>
        <w:pStyle w:val="2a"/>
        <w:jc w:val="both"/>
        <w:rPr>
          <w:b w:val="0"/>
        </w:rPr>
      </w:pPr>
      <w:r w:rsidRPr="00CD3C51">
        <w:rPr>
          <w:b w:val="0"/>
        </w:rPr>
        <w:t>Алгоритмы и программирование</w:t>
      </w:r>
    </w:p>
    <w:p w:rsidR="0043348A" w:rsidRPr="00CD3C51" w:rsidRDefault="0043348A" w:rsidP="00D3403E">
      <w:pPr>
        <w:pStyle w:val="2a"/>
        <w:jc w:val="both"/>
        <w:rPr>
          <w:b w:val="0"/>
        </w:rPr>
      </w:pPr>
      <w:r w:rsidRPr="00CD3C51">
        <w:rPr>
          <w:b w:val="0"/>
        </w:rPr>
        <w:t>Алгоритмизация и программирование</w:t>
      </w:r>
    </w:p>
    <w:p w:rsidR="0043348A" w:rsidRPr="00CD3C51" w:rsidRDefault="0043348A" w:rsidP="00D3403E">
      <w:pPr>
        <w:pStyle w:val="2a"/>
        <w:jc w:val="both"/>
        <w:rPr>
          <w:b w:val="0"/>
        </w:rPr>
      </w:pPr>
      <w:r w:rsidRPr="00CD3C51">
        <w:rPr>
          <w:b w:val="0"/>
        </w:rPr>
        <w:t>Решение вычислительных задач</w:t>
      </w:r>
    </w:p>
    <w:p w:rsidR="0043348A" w:rsidRPr="00CD3C51" w:rsidRDefault="0043348A" w:rsidP="00D3403E">
      <w:pPr>
        <w:pStyle w:val="2a"/>
        <w:jc w:val="both"/>
        <w:rPr>
          <w:b w:val="0"/>
        </w:rPr>
      </w:pPr>
      <w:r w:rsidRPr="00CD3C51">
        <w:rPr>
          <w:b w:val="0"/>
        </w:rPr>
        <w:t>Элементы теории алгоритмов</w:t>
      </w:r>
    </w:p>
    <w:p w:rsidR="0043348A" w:rsidRPr="00CD3C51" w:rsidRDefault="0043348A" w:rsidP="00D3403E">
      <w:pPr>
        <w:pStyle w:val="2a"/>
        <w:jc w:val="both"/>
        <w:rPr>
          <w:b w:val="0"/>
        </w:rPr>
      </w:pPr>
      <w:r w:rsidRPr="00CD3C51">
        <w:rPr>
          <w:b w:val="0"/>
        </w:rPr>
        <w:t>Объектно-ориентированное программирование</w:t>
      </w:r>
    </w:p>
    <w:p w:rsidR="0043348A" w:rsidRPr="00CD3C51" w:rsidRDefault="0043348A" w:rsidP="00D3403E">
      <w:pPr>
        <w:pStyle w:val="2a"/>
        <w:jc w:val="both"/>
        <w:rPr>
          <w:b w:val="0"/>
        </w:rPr>
      </w:pPr>
      <w:r w:rsidRPr="00CD3C51">
        <w:rPr>
          <w:b w:val="0"/>
        </w:rPr>
        <w:t>Информационно-коммуникационные технологии</w:t>
      </w:r>
    </w:p>
    <w:p w:rsidR="0043348A" w:rsidRPr="00CD3C51" w:rsidRDefault="0043348A" w:rsidP="00D3403E">
      <w:pPr>
        <w:pStyle w:val="2a"/>
        <w:jc w:val="both"/>
        <w:rPr>
          <w:b w:val="0"/>
        </w:rPr>
      </w:pPr>
      <w:r w:rsidRPr="00CD3C51">
        <w:rPr>
          <w:b w:val="0"/>
        </w:rPr>
        <w:t>Моделирование</w:t>
      </w:r>
    </w:p>
    <w:p w:rsidR="0043348A" w:rsidRPr="00CD3C51" w:rsidRDefault="0043348A" w:rsidP="00D3403E">
      <w:pPr>
        <w:pStyle w:val="2a"/>
        <w:jc w:val="both"/>
        <w:rPr>
          <w:b w:val="0"/>
        </w:rPr>
      </w:pPr>
      <w:r w:rsidRPr="00CD3C51">
        <w:rPr>
          <w:b w:val="0"/>
        </w:rPr>
        <w:t>Базы данных</w:t>
      </w:r>
    </w:p>
    <w:p w:rsidR="0043348A" w:rsidRPr="00CD3C51" w:rsidRDefault="0043348A" w:rsidP="00D3403E">
      <w:pPr>
        <w:pStyle w:val="2a"/>
        <w:jc w:val="both"/>
        <w:rPr>
          <w:b w:val="0"/>
        </w:rPr>
      </w:pPr>
      <w:r w:rsidRPr="00CD3C51">
        <w:rPr>
          <w:b w:val="0"/>
        </w:rPr>
        <w:t>Создание веб-сайтов</w:t>
      </w:r>
    </w:p>
    <w:p w:rsidR="0043348A" w:rsidRPr="00CD3C51" w:rsidRDefault="0043348A" w:rsidP="00D3403E">
      <w:pPr>
        <w:pStyle w:val="2a"/>
        <w:jc w:val="both"/>
        <w:rPr>
          <w:b w:val="0"/>
        </w:rPr>
      </w:pPr>
      <w:r w:rsidRPr="00CD3C51">
        <w:rPr>
          <w:b w:val="0"/>
        </w:rPr>
        <w:t>Графика и анимация</w:t>
      </w:r>
      <w:r w:rsidRPr="00CD3C51">
        <w:rPr>
          <w:b w:val="0"/>
        </w:rPr>
        <w:tab/>
      </w:r>
    </w:p>
    <w:p w:rsidR="0043348A" w:rsidRPr="00CD3C51" w:rsidRDefault="0043348A" w:rsidP="00D3403E">
      <w:pPr>
        <w:pStyle w:val="2a"/>
        <w:jc w:val="both"/>
        <w:rPr>
          <w:b w:val="0"/>
        </w:rPr>
      </w:pPr>
      <w:r w:rsidRPr="00CD3C51">
        <w:rPr>
          <w:b w:val="0"/>
        </w:rPr>
        <w:t>3D-моделирование и анимация</w:t>
      </w:r>
    </w:p>
    <w:p w:rsidR="0043348A" w:rsidRPr="00CD3C51" w:rsidRDefault="0043348A" w:rsidP="00D3403E">
      <w:pPr>
        <w:pStyle w:val="2a"/>
        <w:jc w:val="both"/>
        <w:rPr>
          <w:b w:val="0"/>
        </w:rPr>
      </w:pPr>
      <w:r w:rsidRPr="00CD3C51">
        <w:rPr>
          <w:b w:val="0"/>
        </w:rPr>
        <w:lastRenderedPageBreak/>
        <w:t>Таким образом, обеспечивается преемственность изучения предмета в полном объёме на завершающей ступени среднего общего образования.</w:t>
      </w:r>
    </w:p>
    <w:p w:rsidR="0043348A" w:rsidRPr="00CD3C51" w:rsidRDefault="0043348A" w:rsidP="00D3403E">
      <w:pPr>
        <w:pStyle w:val="2a"/>
        <w:jc w:val="both"/>
        <w:rPr>
          <w:b w:val="0"/>
        </w:rPr>
      </w:pPr>
      <w:r w:rsidRPr="00CD3C51">
        <w:rPr>
          <w:b w:val="0"/>
        </w:rPr>
        <w:t>10 класс (136 ч)</w:t>
      </w:r>
    </w:p>
    <w:p w:rsidR="0043348A" w:rsidRPr="00CD3C51" w:rsidRDefault="0043348A" w:rsidP="00D3403E">
      <w:pPr>
        <w:pStyle w:val="2a"/>
        <w:jc w:val="both"/>
        <w:rPr>
          <w:b w:val="0"/>
        </w:rPr>
      </w:pPr>
      <w:r w:rsidRPr="00CD3C51">
        <w:rPr>
          <w:b w:val="0"/>
        </w:rPr>
        <w:t>Информация и информационные процессы</w:t>
      </w:r>
    </w:p>
    <w:p w:rsidR="0043348A" w:rsidRPr="00CD3C51" w:rsidRDefault="0043348A" w:rsidP="00D3403E">
      <w:pPr>
        <w:pStyle w:val="2a"/>
        <w:jc w:val="both"/>
        <w:rPr>
          <w:b w:val="0"/>
        </w:rPr>
      </w:pPr>
      <w:r w:rsidRPr="00CD3C51">
        <w:rPr>
          <w:b w:val="0"/>
        </w:rPr>
        <w:t xml:space="preserve">Информатика и информация. Получение информации. Формы представления информации. Информация в природе. Человек, информация, знания. Свойства информации. Информация в технике. </w:t>
      </w:r>
    </w:p>
    <w:p w:rsidR="0043348A" w:rsidRPr="00CD3C51" w:rsidRDefault="0043348A" w:rsidP="00D3403E">
      <w:pPr>
        <w:pStyle w:val="2a"/>
        <w:jc w:val="both"/>
        <w:rPr>
          <w:b w:val="0"/>
        </w:rPr>
      </w:pPr>
      <w:r w:rsidRPr="00CD3C51">
        <w:rPr>
          <w:b w:val="0"/>
        </w:rPr>
        <w:t xml:space="preserve">Передача информации. Обработка информации. Хранение информации. </w:t>
      </w:r>
    </w:p>
    <w:p w:rsidR="0043348A" w:rsidRPr="00CD3C51" w:rsidRDefault="0043348A" w:rsidP="00D3403E">
      <w:pPr>
        <w:pStyle w:val="2a"/>
        <w:jc w:val="both"/>
        <w:rPr>
          <w:b w:val="0"/>
        </w:rPr>
      </w:pPr>
      <w:r w:rsidRPr="00CD3C51">
        <w:rPr>
          <w:b w:val="0"/>
        </w:rPr>
        <w:t>Структура информации. Таблицы. Списки. Деревья. Графы.</w:t>
      </w:r>
    </w:p>
    <w:p w:rsidR="0043348A" w:rsidRPr="00CD3C51" w:rsidRDefault="0043348A" w:rsidP="00D3403E">
      <w:pPr>
        <w:pStyle w:val="2a"/>
        <w:jc w:val="both"/>
        <w:rPr>
          <w:b w:val="0"/>
        </w:rPr>
      </w:pPr>
      <w:r w:rsidRPr="00CD3C51">
        <w:rPr>
          <w:b w:val="0"/>
        </w:rPr>
        <w:t>Кодирование информации</w:t>
      </w:r>
    </w:p>
    <w:p w:rsidR="0043348A" w:rsidRPr="00CD3C51" w:rsidRDefault="0043348A" w:rsidP="00D3403E">
      <w:pPr>
        <w:pStyle w:val="2a"/>
        <w:jc w:val="both"/>
        <w:rPr>
          <w:b w:val="0"/>
        </w:rPr>
      </w:pPr>
      <w:r w:rsidRPr="00CD3C51">
        <w:rPr>
          <w:b w:val="0"/>
        </w:rPr>
        <w:t xml:space="preserve">Дискретное кодирование. Знаковые системы. Аналоговые и дискретные сигналы. Дискретизация. Равномерное и неравномерное кодирование. Правило умножения. Декодирование. Условие Фано. Граф Ал.А. Маркова. </w:t>
      </w:r>
    </w:p>
    <w:p w:rsidR="0043348A" w:rsidRPr="00CD3C51" w:rsidRDefault="0043348A" w:rsidP="00D3403E">
      <w:pPr>
        <w:pStyle w:val="2a"/>
        <w:jc w:val="both"/>
        <w:rPr>
          <w:b w:val="0"/>
        </w:rPr>
      </w:pPr>
      <w:r w:rsidRPr="00CD3C51">
        <w:rPr>
          <w:b w:val="0"/>
        </w:rPr>
        <w:t xml:space="preserve">Алфавитный подход к оценке количества информации. </w:t>
      </w:r>
    </w:p>
    <w:p w:rsidR="0043348A" w:rsidRPr="00CD3C51" w:rsidRDefault="0043348A" w:rsidP="00D3403E">
      <w:pPr>
        <w:pStyle w:val="2a"/>
        <w:jc w:val="both"/>
        <w:rPr>
          <w:b w:val="0"/>
        </w:rPr>
      </w:pPr>
      <w:r w:rsidRPr="00CD3C51">
        <w:rPr>
          <w:b w:val="0"/>
        </w:rPr>
        <w:t xml:space="preserve">Системы счисления. Перевод целых и дробных чисел в другую систему счисления. </w:t>
      </w:r>
    </w:p>
    <w:p w:rsidR="0043348A" w:rsidRPr="00CD3C51" w:rsidRDefault="0043348A" w:rsidP="00D3403E">
      <w:pPr>
        <w:pStyle w:val="2a"/>
        <w:jc w:val="both"/>
        <w:rPr>
          <w:b w:val="0"/>
        </w:rPr>
      </w:pPr>
      <w:r w:rsidRPr="00CD3C51">
        <w:rPr>
          <w:b w:val="0"/>
        </w:rPr>
        <w:t xml:space="preserve">Двоичная система счисления. Арифметические операции. Сложение и вычитание степеней числа 2. Достоинства и недостатки. </w:t>
      </w:r>
    </w:p>
    <w:p w:rsidR="0043348A" w:rsidRPr="00CD3C51" w:rsidRDefault="0043348A" w:rsidP="00D3403E">
      <w:pPr>
        <w:pStyle w:val="2a"/>
        <w:jc w:val="both"/>
        <w:rPr>
          <w:b w:val="0"/>
        </w:rPr>
      </w:pPr>
      <w:r w:rsidRPr="00CD3C51">
        <w:rPr>
          <w:b w:val="0"/>
        </w:rPr>
        <w:t xml:space="preserve">Восьмеричная система счисления. Связь с двоичной системой счисления. Арифметические операции. Применение. </w:t>
      </w:r>
    </w:p>
    <w:p w:rsidR="0043348A" w:rsidRPr="00CD3C51" w:rsidRDefault="0043348A" w:rsidP="00D3403E">
      <w:pPr>
        <w:pStyle w:val="2a"/>
        <w:jc w:val="both"/>
        <w:rPr>
          <w:b w:val="0"/>
        </w:rPr>
      </w:pPr>
      <w:r w:rsidRPr="00CD3C51">
        <w:rPr>
          <w:b w:val="0"/>
        </w:rPr>
        <w:t xml:space="preserve">Шестнадцатеричная система счисления. Связь с двоичной системой счисления. Арифметические операции. Применение. </w:t>
      </w:r>
    </w:p>
    <w:p w:rsidR="0043348A" w:rsidRPr="00CD3C51" w:rsidRDefault="0043348A" w:rsidP="00D3403E">
      <w:pPr>
        <w:pStyle w:val="2a"/>
        <w:jc w:val="both"/>
        <w:rPr>
          <w:b w:val="0"/>
        </w:rPr>
      </w:pPr>
      <w:r w:rsidRPr="00CD3C51">
        <w:rPr>
          <w:b w:val="0"/>
        </w:rPr>
        <w:t xml:space="preserve">Троичная уравновешенная система счисления. Двоично-десятичная система счисления. </w:t>
      </w:r>
    </w:p>
    <w:p w:rsidR="0043348A" w:rsidRPr="00CD3C51" w:rsidRDefault="0043348A" w:rsidP="00D3403E">
      <w:pPr>
        <w:pStyle w:val="2a"/>
        <w:jc w:val="both"/>
        <w:rPr>
          <w:b w:val="0"/>
        </w:rPr>
      </w:pPr>
      <w:r w:rsidRPr="00CD3C51">
        <w:rPr>
          <w:b w:val="0"/>
        </w:rPr>
        <w:t>Кодирование текстов. Однобайтные кодировки. Стандарт UNICODE.</w:t>
      </w:r>
    </w:p>
    <w:p w:rsidR="0043348A" w:rsidRPr="00CD3C51" w:rsidRDefault="0043348A" w:rsidP="00D3403E">
      <w:pPr>
        <w:pStyle w:val="2a"/>
        <w:jc w:val="both"/>
        <w:rPr>
          <w:b w:val="0"/>
        </w:rPr>
      </w:pPr>
      <w:r w:rsidRPr="00CD3C51">
        <w:rPr>
          <w:b w:val="0"/>
        </w:rPr>
        <w:t>Кодирование графической информации. Цветовые модели. Растровое кодирование. Форматы файлов. Векторное кодирование. Трёхмерная графика. Фрактальная графика.</w:t>
      </w:r>
    </w:p>
    <w:p w:rsidR="0043348A" w:rsidRPr="00CD3C51" w:rsidRDefault="0043348A" w:rsidP="00D3403E">
      <w:pPr>
        <w:pStyle w:val="2a"/>
        <w:jc w:val="both"/>
        <w:rPr>
          <w:b w:val="0"/>
        </w:rPr>
      </w:pPr>
      <w:r w:rsidRPr="00CD3C51">
        <w:rPr>
          <w:b w:val="0"/>
        </w:rPr>
        <w:t>Кодирование звуковой информации. Оцифровка звука. Инструментальное кодирование звука. Кодирование видеоинформации.</w:t>
      </w:r>
    </w:p>
    <w:p w:rsidR="0043348A" w:rsidRPr="00CD3C51" w:rsidRDefault="0043348A" w:rsidP="00D3403E">
      <w:pPr>
        <w:pStyle w:val="2a"/>
        <w:jc w:val="both"/>
        <w:rPr>
          <w:b w:val="0"/>
        </w:rPr>
      </w:pPr>
      <w:r w:rsidRPr="00CD3C51">
        <w:rPr>
          <w:b w:val="0"/>
        </w:rPr>
        <w:t>Логические основы компьютеров</w:t>
      </w:r>
    </w:p>
    <w:p w:rsidR="0043348A" w:rsidRPr="00CD3C51" w:rsidRDefault="0043348A" w:rsidP="00D3403E">
      <w:pPr>
        <w:pStyle w:val="2a"/>
        <w:jc w:val="both"/>
        <w:rPr>
          <w:b w:val="0"/>
        </w:rPr>
      </w:pPr>
      <w:r w:rsidRPr="00CD3C51">
        <w:rPr>
          <w:b w:val="0"/>
        </w:rPr>
        <w:t>Логические операции «НЕ», «И», «ИЛИ». Операция «исключающее ИЛИ». Импликация. Эквиваленция. Штрих Шеффера. Стрелка Пирса.</w:t>
      </w:r>
    </w:p>
    <w:p w:rsidR="0043348A" w:rsidRPr="00CD3C51" w:rsidRDefault="0043348A" w:rsidP="00D3403E">
      <w:pPr>
        <w:pStyle w:val="2a"/>
        <w:jc w:val="both"/>
        <w:rPr>
          <w:b w:val="0"/>
        </w:rPr>
      </w:pPr>
      <w:r w:rsidRPr="00CD3C51">
        <w:rPr>
          <w:b w:val="0"/>
        </w:rPr>
        <w:t xml:space="preserve">Логические выражения. Вычисление логических выражений. Диаграммы Венна. </w:t>
      </w:r>
    </w:p>
    <w:p w:rsidR="0043348A" w:rsidRPr="00CD3C51" w:rsidRDefault="0043348A" w:rsidP="00D3403E">
      <w:pPr>
        <w:pStyle w:val="2a"/>
        <w:jc w:val="both"/>
        <w:rPr>
          <w:b w:val="0"/>
        </w:rPr>
      </w:pPr>
      <w:r w:rsidRPr="00CD3C51">
        <w:rPr>
          <w:b w:val="0"/>
        </w:rPr>
        <w:t xml:space="preserve">Упрощение логических выражений. Законы алгебры логики. </w:t>
      </w:r>
    </w:p>
    <w:p w:rsidR="0043348A" w:rsidRPr="00CD3C51" w:rsidRDefault="0043348A" w:rsidP="00D3403E">
      <w:pPr>
        <w:pStyle w:val="2a"/>
        <w:jc w:val="both"/>
        <w:rPr>
          <w:b w:val="0"/>
        </w:rPr>
      </w:pPr>
      <w:r w:rsidRPr="00CD3C51">
        <w:rPr>
          <w:b w:val="0"/>
        </w:rPr>
        <w:t>Логические уравнения. Количество решений логического уравнения. Системы логических уравнений.</w:t>
      </w:r>
    </w:p>
    <w:p w:rsidR="0043348A" w:rsidRPr="00CD3C51" w:rsidRDefault="0043348A" w:rsidP="00D3403E">
      <w:pPr>
        <w:pStyle w:val="2a"/>
        <w:jc w:val="both"/>
        <w:rPr>
          <w:b w:val="0"/>
        </w:rPr>
      </w:pPr>
      <w:r w:rsidRPr="00CD3C51">
        <w:rPr>
          <w:b w:val="0"/>
        </w:rPr>
        <w:t>Синтез логических выражений. Построение выражений с помощью СДНФ. Построение выражений с помощью СКНФ.</w:t>
      </w:r>
    </w:p>
    <w:p w:rsidR="0043348A" w:rsidRPr="00CD3C51" w:rsidRDefault="0043348A" w:rsidP="00D3403E">
      <w:pPr>
        <w:pStyle w:val="2a"/>
        <w:jc w:val="both"/>
        <w:rPr>
          <w:b w:val="0"/>
        </w:rPr>
      </w:pPr>
      <w:r w:rsidRPr="00CD3C51">
        <w:rPr>
          <w:b w:val="0"/>
        </w:rPr>
        <w:t xml:space="preserve">Множества и логические выражения. Задача дополнения множества до универсального множества. </w:t>
      </w:r>
    </w:p>
    <w:p w:rsidR="0043348A" w:rsidRPr="00CD3C51" w:rsidRDefault="0043348A" w:rsidP="00D3403E">
      <w:pPr>
        <w:pStyle w:val="2a"/>
        <w:jc w:val="both"/>
        <w:rPr>
          <w:b w:val="0"/>
        </w:rPr>
      </w:pPr>
      <w:r w:rsidRPr="00CD3C51">
        <w:rPr>
          <w:b w:val="0"/>
        </w:rPr>
        <w:t>Поразрядные логические операции.</w:t>
      </w:r>
    </w:p>
    <w:p w:rsidR="0043348A" w:rsidRPr="00CD3C51" w:rsidRDefault="0043348A" w:rsidP="00D3403E">
      <w:pPr>
        <w:pStyle w:val="2a"/>
        <w:jc w:val="both"/>
        <w:rPr>
          <w:b w:val="0"/>
        </w:rPr>
      </w:pPr>
      <w:r w:rsidRPr="00CD3C51">
        <w:rPr>
          <w:b w:val="0"/>
        </w:rPr>
        <w:t>Предикаты и кванторы.</w:t>
      </w:r>
    </w:p>
    <w:p w:rsidR="0043348A" w:rsidRPr="00CD3C51" w:rsidRDefault="0043348A" w:rsidP="00D3403E">
      <w:pPr>
        <w:pStyle w:val="2a"/>
        <w:jc w:val="both"/>
        <w:rPr>
          <w:b w:val="0"/>
        </w:rPr>
      </w:pPr>
      <w:r w:rsidRPr="00CD3C51">
        <w:rPr>
          <w:b w:val="0"/>
        </w:rPr>
        <w:lastRenderedPageBreak/>
        <w:t>Логические элементы компьютера. Триггер. Сумматор.</w:t>
      </w:r>
    </w:p>
    <w:p w:rsidR="0043348A" w:rsidRPr="00CD3C51" w:rsidRDefault="0043348A" w:rsidP="00D3403E">
      <w:pPr>
        <w:pStyle w:val="2a"/>
        <w:jc w:val="both"/>
        <w:rPr>
          <w:b w:val="0"/>
        </w:rPr>
      </w:pPr>
      <w:r w:rsidRPr="00CD3C51">
        <w:rPr>
          <w:b w:val="0"/>
        </w:rPr>
        <w:t>Компьютерная арифметика</w:t>
      </w:r>
    </w:p>
    <w:p w:rsidR="0043348A" w:rsidRPr="00CD3C51" w:rsidRDefault="0043348A" w:rsidP="00D3403E">
      <w:pPr>
        <w:pStyle w:val="2a"/>
        <w:jc w:val="both"/>
        <w:rPr>
          <w:b w:val="0"/>
        </w:rPr>
      </w:pPr>
      <w:r w:rsidRPr="00CD3C51">
        <w:rPr>
          <w:b w:val="0"/>
        </w:rPr>
        <w:t>Особенности представления чисел в компьютере. Предельные значения чисел. Различие между вещественными и целыми числами. Дискретность представления чисел. Программное повышение точности вычислений.</w:t>
      </w:r>
    </w:p>
    <w:p w:rsidR="0043348A" w:rsidRPr="00CD3C51" w:rsidRDefault="0043348A" w:rsidP="00D3403E">
      <w:pPr>
        <w:pStyle w:val="2a"/>
        <w:jc w:val="both"/>
        <w:rPr>
          <w:b w:val="0"/>
        </w:rPr>
      </w:pPr>
      <w:r w:rsidRPr="00CD3C51">
        <w:rPr>
          <w:b w:val="0"/>
        </w:rPr>
        <w:t>Хранение в памяти целых чисел. Целые числа без знака. Целые числа со знаком. Операции с целыми числами. Сравнение. Поразрядные логические операции. Сдвиги.</w:t>
      </w:r>
    </w:p>
    <w:p w:rsidR="0043348A" w:rsidRPr="00CD3C51" w:rsidRDefault="0043348A" w:rsidP="00D3403E">
      <w:pPr>
        <w:pStyle w:val="2a"/>
        <w:jc w:val="both"/>
        <w:rPr>
          <w:b w:val="0"/>
        </w:rPr>
      </w:pPr>
      <w:r w:rsidRPr="00CD3C51">
        <w:rPr>
          <w:b w:val="0"/>
        </w:rPr>
        <w:t>Хранение в памяти вещественных чисел. Операции с вещественными числами.</w:t>
      </w:r>
    </w:p>
    <w:p w:rsidR="0043348A" w:rsidRPr="00CD3C51" w:rsidRDefault="0043348A" w:rsidP="00D3403E">
      <w:pPr>
        <w:pStyle w:val="2a"/>
        <w:jc w:val="both"/>
        <w:rPr>
          <w:b w:val="0"/>
        </w:rPr>
      </w:pPr>
      <w:r w:rsidRPr="00CD3C51">
        <w:rPr>
          <w:b w:val="0"/>
        </w:rPr>
        <w:t>Как устроен компьютер</w:t>
      </w:r>
    </w:p>
    <w:p w:rsidR="0043348A" w:rsidRPr="00CD3C51" w:rsidRDefault="0043348A" w:rsidP="00D3403E">
      <w:pPr>
        <w:pStyle w:val="2a"/>
        <w:jc w:val="both"/>
        <w:rPr>
          <w:b w:val="0"/>
        </w:rPr>
      </w:pPr>
      <w:r w:rsidRPr="00CD3C51">
        <w:rPr>
          <w:b w:val="0"/>
        </w:rPr>
        <w:t xml:space="preserve">Современные компьютерные системы. Стационарные компьютеры. Мобильные устройства. Встроенные компьютеры. </w:t>
      </w:r>
    </w:p>
    <w:p w:rsidR="0043348A" w:rsidRPr="00CD3C51" w:rsidRDefault="0043348A" w:rsidP="00D3403E">
      <w:pPr>
        <w:pStyle w:val="2a"/>
        <w:jc w:val="both"/>
        <w:rPr>
          <w:b w:val="0"/>
        </w:rPr>
      </w:pPr>
      <w:r w:rsidRPr="00CD3C51">
        <w:rPr>
          <w:b w:val="0"/>
        </w:rPr>
        <w:t>Параллельные вычисления. Суперкомпьютеры. Распределённые вычисления. Облачные вычисления.</w:t>
      </w:r>
    </w:p>
    <w:p w:rsidR="0043348A" w:rsidRPr="00CD3C51" w:rsidRDefault="0043348A" w:rsidP="00D3403E">
      <w:pPr>
        <w:pStyle w:val="2a"/>
        <w:jc w:val="both"/>
        <w:rPr>
          <w:b w:val="0"/>
        </w:rPr>
      </w:pPr>
      <w:r w:rsidRPr="00CD3C51">
        <w:rPr>
          <w:b w:val="0"/>
        </w:rPr>
        <w:t>Выбор конфигурации компьютера.</w:t>
      </w:r>
    </w:p>
    <w:p w:rsidR="0043348A" w:rsidRPr="00CD3C51" w:rsidRDefault="0043348A" w:rsidP="00D3403E">
      <w:pPr>
        <w:pStyle w:val="2a"/>
        <w:jc w:val="both"/>
        <w:rPr>
          <w:b w:val="0"/>
        </w:rPr>
      </w:pPr>
      <w:r w:rsidRPr="00CD3C51">
        <w:rPr>
          <w:b w:val="0"/>
        </w:rPr>
        <w:t>Общие принципы устройства компьютеров. Принципы организации памяти. Выполнение программы.</w:t>
      </w:r>
    </w:p>
    <w:p w:rsidR="0043348A" w:rsidRPr="00CD3C51" w:rsidRDefault="0043348A" w:rsidP="00D3403E">
      <w:pPr>
        <w:pStyle w:val="2a"/>
        <w:jc w:val="both"/>
        <w:rPr>
          <w:b w:val="0"/>
        </w:rPr>
      </w:pPr>
      <w:r w:rsidRPr="00CD3C51">
        <w:rPr>
          <w:b w:val="0"/>
        </w:rPr>
        <w:t xml:space="preserve">Архитектура компьютера. Особенности мобильных компьютеров. Магистрально-модульная организация компьютера. Взаимодействие устройств. Обмен данными с внешним устройствами. </w:t>
      </w:r>
    </w:p>
    <w:p w:rsidR="0043348A" w:rsidRPr="00CD3C51" w:rsidRDefault="0043348A" w:rsidP="00D3403E">
      <w:pPr>
        <w:pStyle w:val="2a"/>
        <w:jc w:val="both"/>
        <w:rPr>
          <w:b w:val="0"/>
        </w:rPr>
      </w:pPr>
      <w:r w:rsidRPr="00CD3C51">
        <w:rPr>
          <w:b w:val="0"/>
        </w:rPr>
        <w:t>Процессор. Арифметико-логическое устройство. Устройство управления. Регистры процессора. Основные характеристики процессора. Система команд процессора.</w:t>
      </w:r>
    </w:p>
    <w:p w:rsidR="0043348A" w:rsidRPr="00CD3C51" w:rsidRDefault="0043348A" w:rsidP="00D3403E">
      <w:pPr>
        <w:pStyle w:val="2a"/>
        <w:jc w:val="both"/>
        <w:rPr>
          <w:b w:val="0"/>
        </w:rPr>
      </w:pPr>
      <w:r w:rsidRPr="00CD3C51">
        <w:rPr>
          <w:b w:val="0"/>
        </w:rPr>
        <w:t>Память. Внутренняя память. Внешняя память. Облачные хранилища данных. Взаимодействие разных видов памяти. Основные характеристики памяти.</w:t>
      </w:r>
    </w:p>
    <w:p w:rsidR="0043348A" w:rsidRPr="00CD3C51" w:rsidRDefault="0043348A" w:rsidP="00D3403E">
      <w:pPr>
        <w:pStyle w:val="2a"/>
        <w:jc w:val="both"/>
        <w:rPr>
          <w:b w:val="0"/>
        </w:rPr>
      </w:pPr>
      <w:r w:rsidRPr="00CD3C51">
        <w:rPr>
          <w:b w:val="0"/>
        </w:rPr>
        <w:t>Устройства ввода. Устройства вывода. Устройства ввода/вывода.</w:t>
      </w:r>
    </w:p>
    <w:p w:rsidR="0043348A" w:rsidRPr="00CD3C51" w:rsidRDefault="0043348A" w:rsidP="00D3403E">
      <w:pPr>
        <w:pStyle w:val="2a"/>
        <w:jc w:val="both"/>
        <w:rPr>
          <w:b w:val="0"/>
        </w:rPr>
      </w:pPr>
      <w:r w:rsidRPr="00CD3C51">
        <w:rPr>
          <w:b w:val="0"/>
        </w:rPr>
        <w:t>Программное обеспечение</w:t>
      </w:r>
    </w:p>
    <w:p w:rsidR="0043348A" w:rsidRPr="00CD3C51" w:rsidRDefault="0043348A" w:rsidP="00D3403E">
      <w:pPr>
        <w:pStyle w:val="2a"/>
        <w:jc w:val="both"/>
        <w:rPr>
          <w:b w:val="0"/>
        </w:rPr>
      </w:pPr>
      <w:r w:rsidRPr="00CD3C51">
        <w:rPr>
          <w:b w:val="0"/>
        </w:rPr>
        <w:t>Виды программного обеспечения. Программное обеспечение для мобильных устройств. Инсталляция и обновление программ.</w:t>
      </w:r>
    </w:p>
    <w:p w:rsidR="0043348A" w:rsidRPr="00CD3C51" w:rsidRDefault="0043348A" w:rsidP="00D3403E">
      <w:pPr>
        <w:pStyle w:val="2a"/>
        <w:jc w:val="both"/>
        <w:rPr>
          <w:b w:val="0"/>
        </w:rPr>
      </w:pPr>
      <w:r w:rsidRPr="00CD3C51">
        <w:rPr>
          <w:b w:val="0"/>
        </w:rPr>
        <w:t>Авторские права. Типы лицензий на программное обеспечение. Ответственность за незаконное использование ПО.</w:t>
      </w:r>
    </w:p>
    <w:p w:rsidR="0043348A" w:rsidRPr="00CD3C51" w:rsidRDefault="0043348A" w:rsidP="00D3403E">
      <w:pPr>
        <w:pStyle w:val="2a"/>
        <w:jc w:val="both"/>
        <w:rPr>
          <w:b w:val="0"/>
        </w:rPr>
      </w:pPr>
      <w:r w:rsidRPr="00CD3C51">
        <w:rPr>
          <w:b w:val="0"/>
        </w:rPr>
        <w:t xml:space="preserve">Программы для обработки текстов. Технические средства ввода текста. Текстовые редакторы и текстовые процессоры. Поиск и замена. Проверка правописания и грамматики. Компьютерные словари и переводчики. Шаблоны. Рассылки. Вставка математических формул. </w:t>
      </w:r>
    </w:p>
    <w:p w:rsidR="0043348A" w:rsidRPr="00CD3C51" w:rsidRDefault="0043348A" w:rsidP="00D3403E">
      <w:pPr>
        <w:pStyle w:val="2a"/>
        <w:jc w:val="both"/>
        <w:rPr>
          <w:b w:val="0"/>
        </w:rPr>
      </w:pPr>
      <w:r w:rsidRPr="00CD3C51">
        <w:rPr>
          <w:b w:val="0"/>
        </w:rPr>
        <w:t xml:space="preserve">Многостраничные документы. Форматирование страниц. Колонтитулы. Оглавление. Режим структуры документа. Нумерация рисунков (таблиц, формул). Сноски и ссылки. Гипертекстовые документы. Правила оформления рефератов. </w:t>
      </w:r>
    </w:p>
    <w:p w:rsidR="0043348A" w:rsidRPr="00CD3C51" w:rsidRDefault="0043348A" w:rsidP="00D3403E">
      <w:pPr>
        <w:pStyle w:val="2a"/>
        <w:jc w:val="both"/>
        <w:rPr>
          <w:b w:val="0"/>
        </w:rPr>
      </w:pPr>
      <w:r w:rsidRPr="00CD3C51">
        <w:rPr>
          <w:b w:val="0"/>
        </w:rPr>
        <w:t>Коллективная работа над документами. Рецензирование. Онлайн-офис. Правила коллективной работы</w:t>
      </w:r>
    </w:p>
    <w:p w:rsidR="0043348A" w:rsidRPr="00CD3C51" w:rsidRDefault="0043348A" w:rsidP="00D3403E">
      <w:pPr>
        <w:pStyle w:val="2a"/>
        <w:jc w:val="both"/>
        <w:rPr>
          <w:b w:val="0"/>
        </w:rPr>
      </w:pPr>
      <w:r w:rsidRPr="00CD3C51">
        <w:rPr>
          <w:b w:val="0"/>
        </w:rPr>
        <w:t>Пакеты прикладных программ. Офисные пакеты. Программы для управления предприятием. Пакеты для решения научных задач. Программы для дизайна и вёрстки. Системы автоматизированного проектирования.</w:t>
      </w:r>
    </w:p>
    <w:p w:rsidR="0043348A" w:rsidRPr="00CD3C51" w:rsidRDefault="0043348A" w:rsidP="00D3403E">
      <w:pPr>
        <w:pStyle w:val="2a"/>
        <w:jc w:val="both"/>
        <w:rPr>
          <w:b w:val="0"/>
        </w:rPr>
      </w:pPr>
      <w:r w:rsidRPr="00CD3C51">
        <w:rPr>
          <w:b w:val="0"/>
        </w:rPr>
        <w:lastRenderedPageBreak/>
        <w:t xml:space="preserve">Обработка мультимедийной информации. Обработка звуковой информации. Обработка видеоинформации. </w:t>
      </w:r>
    </w:p>
    <w:p w:rsidR="0043348A" w:rsidRPr="00CD3C51" w:rsidRDefault="0043348A" w:rsidP="00D3403E">
      <w:pPr>
        <w:pStyle w:val="2a"/>
        <w:jc w:val="both"/>
        <w:rPr>
          <w:b w:val="0"/>
        </w:rPr>
      </w:pPr>
      <w:r w:rsidRPr="00CD3C51">
        <w:rPr>
          <w:b w:val="0"/>
        </w:rPr>
        <w:t>Программы для создания презентаций. Содержание презентаций. Дизайн презентации. Макеты. Размещение элементов на слайде. Оформление текста. Добавление объектов. Переходы между слайдами. Анимация в презентациях.</w:t>
      </w:r>
    </w:p>
    <w:p w:rsidR="0043348A" w:rsidRPr="00CD3C51" w:rsidRDefault="0043348A" w:rsidP="00D3403E">
      <w:pPr>
        <w:pStyle w:val="2a"/>
        <w:jc w:val="both"/>
        <w:rPr>
          <w:b w:val="0"/>
        </w:rPr>
      </w:pPr>
      <w:r w:rsidRPr="00CD3C51">
        <w:rPr>
          <w:b w:val="0"/>
        </w:rPr>
        <w:t>Системное программное обеспечение. Операционные системы. Драйверы устройств. Утилиты. Файловые системы.</w:t>
      </w:r>
    </w:p>
    <w:p w:rsidR="0043348A" w:rsidRPr="00CD3C51" w:rsidRDefault="0043348A" w:rsidP="00D3403E">
      <w:pPr>
        <w:pStyle w:val="2a"/>
        <w:jc w:val="both"/>
        <w:rPr>
          <w:b w:val="0"/>
        </w:rPr>
      </w:pPr>
      <w:r w:rsidRPr="00CD3C51">
        <w:rPr>
          <w:b w:val="0"/>
        </w:rPr>
        <w:t>Системы программирования. Языки программирования. Трансляторы. Отладчики. Профилировщики.</w:t>
      </w:r>
    </w:p>
    <w:p w:rsidR="0043348A" w:rsidRPr="00CD3C51" w:rsidRDefault="0043348A" w:rsidP="00D3403E">
      <w:pPr>
        <w:pStyle w:val="2a"/>
        <w:jc w:val="both"/>
        <w:rPr>
          <w:b w:val="0"/>
        </w:rPr>
      </w:pPr>
      <w:r w:rsidRPr="00CD3C51">
        <w:rPr>
          <w:b w:val="0"/>
        </w:rPr>
        <w:t>Компьютерные сети</w:t>
      </w:r>
    </w:p>
    <w:p w:rsidR="0043348A" w:rsidRPr="00CD3C51" w:rsidRDefault="0043348A" w:rsidP="00D3403E">
      <w:pPr>
        <w:pStyle w:val="2a"/>
        <w:jc w:val="both"/>
        <w:rPr>
          <w:b w:val="0"/>
        </w:rPr>
      </w:pPr>
      <w:r w:rsidRPr="00CD3C51">
        <w:rPr>
          <w:b w:val="0"/>
        </w:rPr>
        <w:t>Структуры (топологии) сетей. Обмен данными. Серверы и клиенты.</w:t>
      </w:r>
    </w:p>
    <w:p w:rsidR="0043348A" w:rsidRPr="00CD3C51" w:rsidRDefault="0043348A" w:rsidP="00D3403E">
      <w:pPr>
        <w:pStyle w:val="2a"/>
        <w:jc w:val="both"/>
        <w:rPr>
          <w:b w:val="0"/>
        </w:rPr>
      </w:pPr>
      <w:r w:rsidRPr="00CD3C51">
        <w:rPr>
          <w:b w:val="0"/>
        </w:rPr>
        <w:t>Локальные сети. Сетевое оборудование. Одноранговые сети. Сети с выделенными серверами. Беспроводные сети.</w:t>
      </w:r>
    </w:p>
    <w:p w:rsidR="0043348A" w:rsidRPr="00CD3C51" w:rsidRDefault="0043348A" w:rsidP="00D3403E">
      <w:pPr>
        <w:pStyle w:val="2a"/>
        <w:jc w:val="both"/>
        <w:rPr>
          <w:b w:val="0"/>
        </w:rPr>
      </w:pPr>
      <w:r w:rsidRPr="00CD3C51">
        <w:rPr>
          <w:b w:val="0"/>
        </w:rPr>
        <w:t xml:space="preserve">Сеть Интернет. Краткая история Интернета. Набор протоколов TCP/IP. Адреса в Интернете. IP-адреса и маски. Доменные имена. Адрес ресурса (URL). Тестирование сети. </w:t>
      </w:r>
    </w:p>
    <w:p w:rsidR="0043348A" w:rsidRPr="00CD3C51" w:rsidRDefault="0043348A" w:rsidP="00D3403E">
      <w:pPr>
        <w:pStyle w:val="2a"/>
        <w:jc w:val="both"/>
        <w:rPr>
          <w:b w:val="0"/>
        </w:rPr>
      </w:pPr>
      <w:r w:rsidRPr="00CD3C51">
        <w:rPr>
          <w:b w:val="0"/>
        </w:rPr>
        <w:t xml:space="preserve">Службы Интернета. Всемирная паутина. Поиск в Интернете. Электронная почта. Обмен файлами (FTP). Форумы. Общение в реальном времени. Пиринговые сети. Информационные системы. Электронная коммерция. Интернет-магазины. Электронные платёжные системы. </w:t>
      </w:r>
    </w:p>
    <w:p w:rsidR="0043348A" w:rsidRPr="00CD3C51" w:rsidRDefault="0043348A" w:rsidP="00D3403E">
      <w:pPr>
        <w:pStyle w:val="2a"/>
        <w:jc w:val="both"/>
        <w:rPr>
          <w:b w:val="0"/>
        </w:rPr>
      </w:pPr>
      <w:r w:rsidRPr="00CD3C51">
        <w:rPr>
          <w:b w:val="0"/>
        </w:rPr>
        <w:t>Личное информационное пространство. Организация личных данных. Нетикет. Интернет и право.</w:t>
      </w:r>
    </w:p>
    <w:p w:rsidR="0043348A" w:rsidRPr="00CD3C51" w:rsidRDefault="0043348A" w:rsidP="00D3403E">
      <w:pPr>
        <w:pStyle w:val="2a"/>
        <w:jc w:val="both"/>
        <w:rPr>
          <w:b w:val="0"/>
        </w:rPr>
      </w:pPr>
      <w:r w:rsidRPr="00CD3C51">
        <w:rPr>
          <w:b w:val="0"/>
        </w:rPr>
        <w:t>Алгоритмизация и программирование</w:t>
      </w:r>
    </w:p>
    <w:p w:rsidR="0043348A" w:rsidRPr="00CD3C51" w:rsidRDefault="0043348A" w:rsidP="00D3403E">
      <w:pPr>
        <w:pStyle w:val="2a"/>
        <w:jc w:val="both"/>
        <w:rPr>
          <w:b w:val="0"/>
        </w:rPr>
      </w:pPr>
      <w:r w:rsidRPr="00CD3C51">
        <w:rPr>
          <w:b w:val="0"/>
        </w:rPr>
        <w:t>Алгоритмы. Этапы решения задач на компьютере. Анализ алгоритмов. Оптимальные линейные программы. Анализ алгоритмов с ветвлениями и циклами. Исполнитель Робот. Исполнитель Чертёжник. Исполнитель Редактор.</w:t>
      </w:r>
    </w:p>
    <w:p w:rsidR="0043348A" w:rsidRPr="00CD3C51" w:rsidRDefault="0043348A" w:rsidP="00D3403E">
      <w:pPr>
        <w:pStyle w:val="2a"/>
        <w:jc w:val="both"/>
        <w:rPr>
          <w:b w:val="0"/>
        </w:rPr>
      </w:pPr>
      <w:r w:rsidRPr="00CD3C51">
        <w:rPr>
          <w:b w:val="0"/>
        </w:rPr>
        <w:t>Введение в язык Python. Простейшая программа. Переменные. Типы данных. Размещение переменных в памяти. Арифметические выражения и операции.</w:t>
      </w:r>
    </w:p>
    <w:p w:rsidR="0043348A" w:rsidRPr="00CD3C51" w:rsidRDefault="0043348A" w:rsidP="00D3403E">
      <w:pPr>
        <w:pStyle w:val="2a"/>
        <w:jc w:val="both"/>
        <w:rPr>
          <w:b w:val="0"/>
        </w:rPr>
      </w:pPr>
      <w:r w:rsidRPr="00CD3C51">
        <w:rPr>
          <w:b w:val="0"/>
        </w:rPr>
        <w:t>Вычисления. Деление нацело и остаток. Вещественные значения. Стандартные функции. Случайные числа.</w:t>
      </w:r>
    </w:p>
    <w:p w:rsidR="0043348A" w:rsidRPr="00CD3C51" w:rsidRDefault="0043348A" w:rsidP="00D3403E">
      <w:pPr>
        <w:pStyle w:val="2a"/>
        <w:jc w:val="both"/>
        <w:rPr>
          <w:b w:val="0"/>
        </w:rPr>
      </w:pPr>
      <w:r w:rsidRPr="00CD3C51">
        <w:rPr>
          <w:b w:val="0"/>
        </w:rPr>
        <w:t>Ветвления. Условный оператор. Сложные условия.</w:t>
      </w:r>
    </w:p>
    <w:p w:rsidR="0043348A" w:rsidRPr="00CD3C51" w:rsidRDefault="0043348A" w:rsidP="00D3403E">
      <w:pPr>
        <w:pStyle w:val="2a"/>
        <w:jc w:val="both"/>
        <w:rPr>
          <w:b w:val="0"/>
        </w:rPr>
      </w:pPr>
      <w:r w:rsidRPr="00CD3C51">
        <w:rPr>
          <w:b w:val="0"/>
        </w:rPr>
        <w:t>Циклические алгоритмы. Цикл с условием. Поиск максимальной цифры числа. Алгоритм Евклида. Циклы с постусловием. Циклы по переменной. Вложенные циклы.</w:t>
      </w:r>
    </w:p>
    <w:p w:rsidR="0043348A" w:rsidRPr="00CD3C51" w:rsidRDefault="0043348A" w:rsidP="00D3403E">
      <w:pPr>
        <w:pStyle w:val="2a"/>
        <w:jc w:val="both"/>
        <w:rPr>
          <w:b w:val="0"/>
        </w:rPr>
      </w:pPr>
      <w:r w:rsidRPr="00CD3C51">
        <w:rPr>
          <w:b w:val="0"/>
        </w:rPr>
        <w:t>Процедуры. Процедуры с параметрами. Локальные и глобальные переменные.</w:t>
      </w:r>
    </w:p>
    <w:p w:rsidR="0043348A" w:rsidRPr="00CD3C51" w:rsidRDefault="0043348A" w:rsidP="00D3403E">
      <w:pPr>
        <w:pStyle w:val="2a"/>
        <w:jc w:val="both"/>
        <w:rPr>
          <w:b w:val="0"/>
        </w:rPr>
      </w:pPr>
      <w:r w:rsidRPr="00CD3C51">
        <w:rPr>
          <w:b w:val="0"/>
        </w:rPr>
        <w:t>Функции. Вызов функции. Возврат нескольких значений. Логические функции.</w:t>
      </w:r>
    </w:p>
    <w:p w:rsidR="0043348A" w:rsidRPr="00CD3C51" w:rsidRDefault="0043348A" w:rsidP="00D3403E">
      <w:pPr>
        <w:pStyle w:val="2a"/>
        <w:jc w:val="both"/>
        <w:rPr>
          <w:b w:val="0"/>
        </w:rPr>
      </w:pPr>
      <w:r w:rsidRPr="00CD3C51">
        <w:rPr>
          <w:b w:val="0"/>
        </w:rPr>
        <w:t>Рекурсия. Ханойские башни. Использование стека. Анализ рекурсивных функций.</w:t>
      </w:r>
    </w:p>
    <w:p w:rsidR="0043348A" w:rsidRPr="00CD3C51" w:rsidRDefault="0043348A" w:rsidP="00D3403E">
      <w:pPr>
        <w:pStyle w:val="2a"/>
        <w:jc w:val="both"/>
        <w:rPr>
          <w:b w:val="0"/>
        </w:rPr>
      </w:pPr>
      <w:r w:rsidRPr="00CD3C51">
        <w:rPr>
          <w:b w:val="0"/>
        </w:rPr>
        <w:t xml:space="preserve">Массивы. Ввод и вывод массива. Перебор элементов. Алгоритмы обработки массивов. Поиск в массиве. Максимальный элемент. Реверс массива. Сдвиг элементов массива. Срезы массива. Отбор нужных элементов. Особенности копирования списков в языке Python. </w:t>
      </w:r>
    </w:p>
    <w:p w:rsidR="0043348A" w:rsidRPr="00CD3C51" w:rsidRDefault="0043348A" w:rsidP="00D3403E">
      <w:pPr>
        <w:pStyle w:val="2a"/>
        <w:jc w:val="both"/>
        <w:rPr>
          <w:b w:val="0"/>
        </w:rPr>
      </w:pPr>
      <w:r w:rsidRPr="00CD3C51">
        <w:rPr>
          <w:b w:val="0"/>
        </w:rPr>
        <w:lastRenderedPageBreak/>
        <w:t>Сортировка массивов. Метод пузырька (сортировка обменами). Метод выбора. Сортировка слиянием. «Быстрая сортировка». Сортировка в языке Python. Двоичный поиск.</w:t>
      </w:r>
    </w:p>
    <w:p w:rsidR="0043348A" w:rsidRPr="00CD3C51" w:rsidRDefault="0043348A" w:rsidP="00D3403E">
      <w:pPr>
        <w:pStyle w:val="2a"/>
        <w:jc w:val="both"/>
        <w:rPr>
          <w:b w:val="0"/>
        </w:rPr>
      </w:pPr>
      <w:r w:rsidRPr="00CD3C51">
        <w:rPr>
          <w:b w:val="0"/>
        </w:rPr>
        <w:t>Символьные строки. Операции со строками. Поиск в строках. Примеры обработки строк. Преобразование число-строка. Строки в процедурах и функциях. Рекурсивный перебор.</w:t>
      </w:r>
    </w:p>
    <w:p w:rsidR="0043348A" w:rsidRPr="00CD3C51" w:rsidRDefault="0043348A" w:rsidP="00D3403E">
      <w:pPr>
        <w:pStyle w:val="2a"/>
        <w:jc w:val="both"/>
        <w:rPr>
          <w:b w:val="0"/>
        </w:rPr>
      </w:pPr>
      <w:r w:rsidRPr="00CD3C51">
        <w:rPr>
          <w:b w:val="0"/>
        </w:rPr>
        <w:t>Матрицы. Обработка элементов матрицы.</w:t>
      </w:r>
    </w:p>
    <w:p w:rsidR="0043348A" w:rsidRPr="00CD3C51" w:rsidRDefault="0043348A" w:rsidP="00D3403E">
      <w:pPr>
        <w:pStyle w:val="2a"/>
        <w:jc w:val="both"/>
        <w:rPr>
          <w:b w:val="0"/>
        </w:rPr>
      </w:pPr>
      <w:r w:rsidRPr="00CD3C51">
        <w:rPr>
          <w:b w:val="0"/>
        </w:rPr>
        <w:t>Работа с файлами. Неизвестное количество данных. Обработка массивов. Обработка строк.</w:t>
      </w:r>
    </w:p>
    <w:p w:rsidR="0043348A" w:rsidRPr="00CD3C51" w:rsidRDefault="0043348A" w:rsidP="00D3403E">
      <w:pPr>
        <w:pStyle w:val="2a"/>
        <w:jc w:val="both"/>
        <w:rPr>
          <w:b w:val="0"/>
        </w:rPr>
      </w:pPr>
      <w:r w:rsidRPr="00CD3C51">
        <w:rPr>
          <w:b w:val="0"/>
        </w:rPr>
        <w:t>Вычислительные задачи</w:t>
      </w:r>
    </w:p>
    <w:p w:rsidR="0043348A" w:rsidRPr="00CD3C51" w:rsidRDefault="0043348A" w:rsidP="00D3403E">
      <w:pPr>
        <w:pStyle w:val="2a"/>
        <w:jc w:val="both"/>
        <w:rPr>
          <w:b w:val="0"/>
        </w:rPr>
      </w:pPr>
      <w:r w:rsidRPr="00CD3C51">
        <w:rPr>
          <w:b w:val="0"/>
        </w:rPr>
        <w:t xml:space="preserve">Точность вычислений. Погрешности измерений. Погрешности вычислений. </w:t>
      </w:r>
    </w:p>
    <w:p w:rsidR="0043348A" w:rsidRPr="00CD3C51" w:rsidRDefault="0043348A" w:rsidP="00D3403E">
      <w:pPr>
        <w:pStyle w:val="2a"/>
        <w:jc w:val="both"/>
        <w:rPr>
          <w:b w:val="0"/>
        </w:rPr>
      </w:pPr>
      <w:r w:rsidRPr="00CD3C51">
        <w:rPr>
          <w:b w:val="0"/>
        </w:rPr>
        <w:t>Решение уравнений. Приближённые методы. Метод перебора. Метод деления отрезка пополам. Использование табличных процессоров.</w:t>
      </w:r>
    </w:p>
    <w:p w:rsidR="0043348A" w:rsidRPr="00CD3C51" w:rsidRDefault="0043348A" w:rsidP="00D3403E">
      <w:pPr>
        <w:pStyle w:val="2a"/>
        <w:jc w:val="both"/>
        <w:rPr>
          <w:b w:val="0"/>
        </w:rPr>
      </w:pPr>
      <w:r w:rsidRPr="00CD3C51">
        <w:rPr>
          <w:b w:val="0"/>
        </w:rPr>
        <w:t>Дискретизация. Вычисления длины кривой. Вычисление площадей фигур.</w:t>
      </w:r>
    </w:p>
    <w:p w:rsidR="0043348A" w:rsidRPr="00CD3C51" w:rsidRDefault="0043348A" w:rsidP="00D3403E">
      <w:pPr>
        <w:pStyle w:val="2a"/>
        <w:jc w:val="both"/>
        <w:rPr>
          <w:b w:val="0"/>
        </w:rPr>
      </w:pPr>
      <w:r w:rsidRPr="00CD3C51">
        <w:rPr>
          <w:b w:val="0"/>
        </w:rPr>
        <w:t>Оптимизация. Локальный и глобальный минимумы. Метод дихотомии. Использование табличных процессоров.</w:t>
      </w:r>
    </w:p>
    <w:p w:rsidR="0043348A" w:rsidRPr="00CD3C51" w:rsidRDefault="0043348A" w:rsidP="00D3403E">
      <w:pPr>
        <w:pStyle w:val="2a"/>
        <w:jc w:val="both"/>
        <w:rPr>
          <w:b w:val="0"/>
        </w:rPr>
      </w:pPr>
      <w:r w:rsidRPr="00CD3C51">
        <w:rPr>
          <w:b w:val="0"/>
        </w:rPr>
        <w:t xml:space="preserve">Статистические расчёты. Свойства ряда данных. Условные вычисления. Связь двух рядов данных. </w:t>
      </w:r>
    </w:p>
    <w:p w:rsidR="0043348A" w:rsidRPr="00CD3C51" w:rsidRDefault="0043348A" w:rsidP="00D3403E">
      <w:pPr>
        <w:pStyle w:val="2a"/>
        <w:jc w:val="both"/>
        <w:rPr>
          <w:b w:val="0"/>
        </w:rPr>
      </w:pPr>
      <w:r w:rsidRPr="00CD3C51">
        <w:rPr>
          <w:b w:val="0"/>
        </w:rPr>
        <w:t>Обработка результатов эксперимента. Метод наименьших квадратов. Восстановление зависимостей. Прогнозирование</w:t>
      </w:r>
    </w:p>
    <w:p w:rsidR="0043348A" w:rsidRPr="00CD3C51" w:rsidRDefault="0043348A" w:rsidP="00D3403E">
      <w:pPr>
        <w:pStyle w:val="2a"/>
        <w:jc w:val="both"/>
        <w:rPr>
          <w:b w:val="0"/>
        </w:rPr>
      </w:pPr>
      <w:r w:rsidRPr="00CD3C51">
        <w:rPr>
          <w:b w:val="0"/>
        </w:rPr>
        <w:t>Информационная безопасность</w:t>
      </w:r>
    </w:p>
    <w:p w:rsidR="0043348A" w:rsidRPr="00CD3C51" w:rsidRDefault="0043348A" w:rsidP="00D3403E">
      <w:pPr>
        <w:pStyle w:val="2a"/>
        <w:jc w:val="both"/>
        <w:rPr>
          <w:b w:val="0"/>
        </w:rPr>
      </w:pPr>
      <w:r w:rsidRPr="00CD3C51">
        <w:rPr>
          <w:b w:val="0"/>
        </w:rPr>
        <w:t>Понятие информационной безопасности. Средства защиты информации.</w:t>
      </w:r>
    </w:p>
    <w:p w:rsidR="0043348A" w:rsidRPr="00CD3C51" w:rsidRDefault="0043348A" w:rsidP="00D3403E">
      <w:pPr>
        <w:pStyle w:val="2a"/>
        <w:jc w:val="both"/>
        <w:rPr>
          <w:b w:val="0"/>
        </w:rPr>
      </w:pPr>
      <w:r w:rsidRPr="00CD3C51">
        <w:rPr>
          <w:b w:val="0"/>
        </w:rPr>
        <w:t>Информационная безопасность в мире. Информационная безопасность в России.</w:t>
      </w:r>
    </w:p>
    <w:p w:rsidR="0043348A" w:rsidRPr="00CD3C51" w:rsidRDefault="0043348A" w:rsidP="00D3403E">
      <w:pPr>
        <w:pStyle w:val="2a"/>
        <w:jc w:val="both"/>
        <w:rPr>
          <w:b w:val="0"/>
        </w:rPr>
      </w:pPr>
      <w:r w:rsidRPr="00CD3C51">
        <w:rPr>
          <w:b w:val="0"/>
        </w:rPr>
        <w:t xml:space="preserve">Вредоносные программы. Заражение вредоносными программами. Типы вредоносных программ. Вирусы для мобильных устройств. Защита от вредоносных программ. Антивирусные программы. Брандмауэры. Меры безопасности. </w:t>
      </w:r>
    </w:p>
    <w:p w:rsidR="0043348A" w:rsidRPr="00CD3C51" w:rsidRDefault="0043348A" w:rsidP="00D3403E">
      <w:pPr>
        <w:pStyle w:val="2a"/>
        <w:jc w:val="both"/>
        <w:rPr>
          <w:b w:val="0"/>
        </w:rPr>
      </w:pPr>
      <w:r w:rsidRPr="00CD3C51">
        <w:rPr>
          <w:b w:val="0"/>
        </w:rPr>
        <w:t>Шифрование. Хэширование и пароли. Современные алгоритмы шифрования. Алгоритм RSA. Электронная цифровая подпись. Стеганография.</w:t>
      </w:r>
    </w:p>
    <w:p w:rsidR="0043348A" w:rsidRPr="00CD3C51" w:rsidRDefault="0043348A" w:rsidP="00D3403E">
      <w:pPr>
        <w:pStyle w:val="2a"/>
        <w:jc w:val="both"/>
        <w:rPr>
          <w:b w:val="0"/>
        </w:rPr>
      </w:pPr>
      <w:r w:rsidRPr="00CD3C51">
        <w:rPr>
          <w:b w:val="0"/>
        </w:rPr>
        <w:t>Безопасность в интернете. Сетевые угрозы. Мошенничество. Шифрование данных. Правила личной безопасности в Интернете</w:t>
      </w:r>
    </w:p>
    <w:p w:rsidR="0043348A" w:rsidRPr="00CD3C51" w:rsidRDefault="0043348A" w:rsidP="00D3403E">
      <w:pPr>
        <w:pStyle w:val="2a"/>
        <w:jc w:val="both"/>
        <w:rPr>
          <w:b w:val="0"/>
        </w:rPr>
      </w:pPr>
      <w:r w:rsidRPr="00CD3C51">
        <w:rPr>
          <w:b w:val="0"/>
        </w:rPr>
        <w:t>11 класс (136 ч)</w:t>
      </w:r>
    </w:p>
    <w:p w:rsidR="0043348A" w:rsidRPr="00CD3C51" w:rsidRDefault="0043348A" w:rsidP="00D3403E">
      <w:pPr>
        <w:pStyle w:val="2a"/>
        <w:jc w:val="both"/>
        <w:rPr>
          <w:b w:val="0"/>
        </w:rPr>
      </w:pPr>
      <w:r w:rsidRPr="00CD3C51">
        <w:rPr>
          <w:b w:val="0"/>
        </w:rPr>
        <w:t>Информация и информационные процессы</w:t>
      </w:r>
    </w:p>
    <w:p w:rsidR="0043348A" w:rsidRPr="00CD3C51" w:rsidRDefault="0043348A" w:rsidP="00D3403E">
      <w:pPr>
        <w:pStyle w:val="2a"/>
        <w:jc w:val="both"/>
        <w:rPr>
          <w:b w:val="0"/>
        </w:rPr>
      </w:pPr>
      <w:r w:rsidRPr="00CD3C51">
        <w:rPr>
          <w:b w:val="0"/>
        </w:rPr>
        <w:t>Формула Хартли. Информация и вероятность. Формула Шеннона.</w:t>
      </w:r>
    </w:p>
    <w:p w:rsidR="0043348A" w:rsidRPr="00CD3C51" w:rsidRDefault="0043348A" w:rsidP="00D3403E">
      <w:pPr>
        <w:pStyle w:val="2a"/>
        <w:jc w:val="both"/>
        <w:rPr>
          <w:b w:val="0"/>
        </w:rPr>
      </w:pPr>
      <w:r w:rsidRPr="00CD3C51">
        <w:rPr>
          <w:b w:val="0"/>
        </w:rPr>
        <w:t>Передача данных. Скорость передачи данных. Обнаружение ошибок. Помехоустойчивые коды</w:t>
      </w:r>
    </w:p>
    <w:p w:rsidR="0043348A" w:rsidRPr="00CD3C51" w:rsidRDefault="0043348A" w:rsidP="00D3403E">
      <w:pPr>
        <w:pStyle w:val="2a"/>
        <w:jc w:val="both"/>
        <w:rPr>
          <w:b w:val="0"/>
        </w:rPr>
      </w:pPr>
      <w:r w:rsidRPr="00CD3C51">
        <w:rPr>
          <w:b w:val="0"/>
        </w:rPr>
        <w:t>Сжатие данных. Алгоритм RLE. Префиксные коды. Алгоритм Хаффмана. Алгоритм LZW. Сжатие с потерями.</w:t>
      </w:r>
    </w:p>
    <w:p w:rsidR="0043348A" w:rsidRPr="00CD3C51" w:rsidRDefault="0043348A" w:rsidP="00D3403E">
      <w:pPr>
        <w:pStyle w:val="2a"/>
        <w:jc w:val="both"/>
        <w:rPr>
          <w:b w:val="0"/>
        </w:rPr>
      </w:pPr>
      <w:r w:rsidRPr="00CD3C51">
        <w:rPr>
          <w:b w:val="0"/>
        </w:rPr>
        <w:t>Информация и управление. Кибернетика. Понятие системы. Системы управления.</w:t>
      </w:r>
    </w:p>
    <w:p w:rsidR="0043348A" w:rsidRPr="00CD3C51" w:rsidRDefault="0043348A" w:rsidP="00D3403E">
      <w:pPr>
        <w:pStyle w:val="2a"/>
        <w:jc w:val="both"/>
        <w:rPr>
          <w:b w:val="0"/>
        </w:rPr>
      </w:pPr>
      <w:r w:rsidRPr="00CD3C51">
        <w:rPr>
          <w:b w:val="0"/>
        </w:rPr>
        <w:lastRenderedPageBreak/>
        <w:t>Информационное общество. Информационные технологии. «Большие данные». Государственные электронные сервисы и услуги. Электронная цифровая подпись (ЭЦП). Открытые образовательные ресурсы. Информационная культура.</w:t>
      </w:r>
    </w:p>
    <w:p w:rsidR="0043348A" w:rsidRPr="00CD3C51" w:rsidRDefault="0043348A" w:rsidP="00D3403E">
      <w:pPr>
        <w:pStyle w:val="2a"/>
        <w:jc w:val="both"/>
        <w:rPr>
          <w:b w:val="0"/>
        </w:rPr>
      </w:pPr>
      <w:r w:rsidRPr="00CD3C51">
        <w:rPr>
          <w:b w:val="0"/>
        </w:rPr>
        <w:t xml:space="preserve">Стандарты в сфере информационных технологий. </w:t>
      </w:r>
    </w:p>
    <w:p w:rsidR="0043348A" w:rsidRPr="00CD3C51" w:rsidRDefault="0043348A" w:rsidP="00D3403E">
      <w:pPr>
        <w:pStyle w:val="2a"/>
        <w:jc w:val="both"/>
        <w:rPr>
          <w:b w:val="0"/>
        </w:rPr>
      </w:pPr>
      <w:r w:rsidRPr="00CD3C51">
        <w:rPr>
          <w:b w:val="0"/>
        </w:rPr>
        <w:t>Моделирование</w:t>
      </w:r>
    </w:p>
    <w:p w:rsidR="0043348A" w:rsidRPr="00CD3C51" w:rsidRDefault="0043348A" w:rsidP="00D3403E">
      <w:pPr>
        <w:pStyle w:val="2a"/>
        <w:jc w:val="both"/>
        <w:rPr>
          <w:b w:val="0"/>
        </w:rPr>
      </w:pPr>
      <w:r w:rsidRPr="00CD3C51">
        <w:rPr>
          <w:b w:val="0"/>
        </w:rPr>
        <w:t>Модели и моделирование. Иерархические модели. Сетевые модели. Адекватность.</w:t>
      </w:r>
    </w:p>
    <w:p w:rsidR="0043348A" w:rsidRPr="00CD3C51" w:rsidRDefault="0043348A" w:rsidP="00D3403E">
      <w:pPr>
        <w:pStyle w:val="2a"/>
        <w:jc w:val="both"/>
        <w:rPr>
          <w:b w:val="0"/>
        </w:rPr>
      </w:pPr>
      <w:r w:rsidRPr="00CD3C51">
        <w:rPr>
          <w:b w:val="0"/>
        </w:rPr>
        <w:t>Игровые модели. Игровые стратегии. Пример игры с полной информацией. Задача с двумя кучами камней.</w:t>
      </w:r>
    </w:p>
    <w:p w:rsidR="0043348A" w:rsidRPr="00CD3C51" w:rsidRDefault="0043348A" w:rsidP="00D3403E">
      <w:pPr>
        <w:pStyle w:val="2a"/>
        <w:jc w:val="both"/>
        <w:rPr>
          <w:b w:val="0"/>
        </w:rPr>
      </w:pPr>
      <w:r w:rsidRPr="00CD3C51">
        <w:rPr>
          <w:b w:val="0"/>
        </w:rPr>
        <w:t>Модели мышления. Искусственный интеллект. Нейронные сети. Машинное обучение. Большие данные.</w:t>
      </w:r>
    </w:p>
    <w:p w:rsidR="0043348A" w:rsidRPr="00CD3C51" w:rsidRDefault="0043348A" w:rsidP="00D3403E">
      <w:pPr>
        <w:pStyle w:val="2a"/>
        <w:jc w:val="both"/>
        <w:rPr>
          <w:b w:val="0"/>
        </w:rPr>
      </w:pPr>
      <w:r w:rsidRPr="00CD3C51">
        <w:rPr>
          <w:b w:val="0"/>
        </w:rPr>
        <w:t>Этапы моделирования. Постановка задачи. Разработка модели. Тестирование модели. Эксперимент с моделью. Анализ результатов.</w:t>
      </w:r>
    </w:p>
    <w:p w:rsidR="0043348A" w:rsidRPr="00CD3C51" w:rsidRDefault="0043348A" w:rsidP="00D3403E">
      <w:pPr>
        <w:pStyle w:val="2a"/>
        <w:jc w:val="both"/>
        <w:rPr>
          <w:b w:val="0"/>
        </w:rPr>
      </w:pPr>
      <w:r w:rsidRPr="00CD3C51">
        <w:rPr>
          <w:b w:val="0"/>
        </w:rPr>
        <w:t>Моделирование движения. Движение с сопротивлением. Дискретизация. Компьютерная модель.</w:t>
      </w:r>
    </w:p>
    <w:p w:rsidR="0043348A" w:rsidRPr="00CD3C51" w:rsidRDefault="0043348A" w:rsidP="00D3403E">
      <w:pPr>
        <w:pStyle w:val="2a"/>
        <w:jc w:val="both"/>
        <w:rPr>
          <w:b w:val="0"/>
        </w:rPr>
      </w:pPr>
      <w:r w:rsidRPr="00CD3C51">
        <w:rPr>
          <w:b w:val="0"/>
        </w:rPr>
        <w:t>Математические модели в биологии. Модель неограниченного роста. Модель ограниченного роста. Взаимодействие видов. Обратная связь. Саморегуляция.</w:t>
      </w:r>
    </w:p>
    <w:p w:rsidR="0043348A" w:rsidRPr="00CD3C51" w:rsidRDefault="0043348A" w:rsidP="00D3403E">
      <w:pPr>
        <w:pStyle w:val="2a"/>
        <w:jc w:val="both"/>
        <w:rPr>
          <w:b w:val="0"/>
        </w:rPr>
      </w:pPr>
      <w:r w:rsidRPr="00CD3C51">
        <w:rPr>
          <w:b w:val="0"/>
        </w:rPr>
        <w:t>Вероятностные модели. Методы Монте-Карло. Системы массового обслуживания. Модель обслуживания в банке.</w:t>
      </w:r>
    </w:p>
    <w:p w:rsidR="0043348A" w:rsidRPr="00CD3C51" w:rsidRDefault="0043348A" w:rsidP="00D3403E">
      <w:pPr>
        <w:pStyle w:val="2a"/>
        <w:jc w:val="both"/>
        <w:rPr>
          <w:b w:val="0"/>
        </w:rPr>
      </w:pPr>
      <w:r w:rsidRPr="00CD3C51">
        <w:rPr>
          <w:b w:val="0"/>
        </w:rPr>
        <w:t>Базы данных</w:t>
      </w:r>
    </w:p>
    <w:p w:rsidR="0043348A" w:rsidRPr="00CD3C51" w:rsidRDefault="0043348A" w:rsidP="00D3403E">
      <w:pPr>
        <w:pStyle w:val="2a"/>
        <w:jc w:val="both"/>
        <w:rPr>
          <w:b w:val="0"/>
        </w:rPr>
      </w:pPr>
      <w:r w:rsidRPr="00CD3C51">
        <w:rPr>
          <w:b w:val="0"/>
        </w:rPr>
        <w:t>Основные понятия. Типы информационных систем. Транзакции. Таблицы. Индексы. Целостность базы данных.</w:t>
      </w:r>
    </w:p>
    <w:p w:rsidR="0043348A" w:rsidRPr="00CD3C51" w:rsidRDefault="0043348A" w:rsidP="00D3403E">
      <w:pPr>
        <w:pStyle w:val="2a"/>
        <w:jc w:val="both"/>
        <w:rPr>
          <w:b w:val="0"/>
        </w:rPr>
      </w:pPr>
      <w:r w:rsidRPr="00CD3C51">
        <w:rPr>
          <w:b w:val="0"/>
        </w:rPr>
        <w:t>Многотабличные базы данных. Ссылочная целостность. Типы связей. Реляционная модель данных. Математическое описание базы данных. Нормализация.</w:t>
      </w:r>
    </w:p>
    <w:p w:rsidR="0043348A" w:rsidRPr="00CD3C51" w:rsidRDefault="0043348A" w:rsidP="00D3403E">
      <w:pPr>
        <w:pStyle w:val="2a"/>
        <w:jc w:val="both"/>
        <w:rPr>
          <w:b w:val="0"/>
        </w:rPr>
      </w:pPr>
      <w:r w:rsidRPr="00CD3C51">
        <w:rPr>
          <w:b w:val="0"/>
        </w:rPr>
        <w:t xml:space="preserve">Таблицы. Работа с готовой таблицей. Создание таблиц. Связи между таблицами. Запросы. Конструктор запросов. Критерии отбора. </w:t>
      </w:r>
    </w:p>
    <w:p w:rsidR="0043348A" w:rsidRPr="00CD3C51" w:rsidRDefault="0043348A" w:rsidP="00D3403E">
      <w:pPr>
        <w:pStyle w:val="2a"/>
        <w:jc w:val="both"/>
        <w:rPr>
          <w:b w:val="0"/>
        </w:rPr>
      </w:pPr>
      <w:r w:rsidRPr="00CD3C51">
        <w:rPr>
          <w:b w:val="0"/>
        </w:rPr>
        <w:t>Запросы с параметрами. Вычисляемые поля. Запрос данных из нескольких таблиц. Итоговый запрос. Другие типы запросов.</w:t>
      </w:r>
    </w:p>
    <w:p w:rsidR="0043348A" w:rsidRPr="00CD3C51" w:rsidRDefault="0043348A" w:rsidP="00D3403E">
      <w:pPr>
        <w:pStyle w:val="2a"/>
        <w:jc w:val="both"/>
        <w:rPr>
          <w:b w:val="0"/>
        </w:rPr>
      </w:pPr>
      <w:r w:rsidRPr="00CD3C51">
        <w:rPr>
          <w:b w:val="0"/>
        </w:rPr>
        <w:t>Формы. Простая форма. Формы с подчинёнными. Кнопочные формы.</w:t>
      </w:r>
    </w:p>
    <w:p w:rsidR="0043348A" w:rsidRPr="00CD3C51" w:rsidRDefault="0043348A" w:rsidP="00D3403E">
      <w:pPr>
        <w:pStyle w:val="2a"/>
        <w:jc w:val="both"/>
        <w:rPr>
          <w:b w:val="0"/>
        </w:rPr>
      </w:pPr>
      <w:r w:rsidRPr="00CD3C51">
        <w:rPr>
          <w:b w:val="0"/>
        </w:rPr>
        <w:t>Отчёты. Простые отчёты. Отчёты с группировкой.</w:t>
      </w:r>
    </w:p>
    <w:p w:rsidR="0043348A" w:rsidRPr="00CD3C51" w:rsidRDefault="0043348A" w:rsidP="00D3403E">
      <w:pPr>
        <w:pStyle w:val="2a"/>
        <w:jc w:val="both"/>
        <w:rPr>
          <w:b w:val="0"/>
        </w:rPr>
      </w:pPr>
      <w:r w:rsidRPr="00CD3C51">
        <w:rPr>
          <w:b w:val="0"/>
        </w:rPr>
        <w:t xml:space="preserve">Проблемы реляционных БД. Нереляционные базы данных. </w:t>
      </w:r>
    </w:p>
    <w:p w:rsidR="0043348A" w:rsidRPr="00CD3C51" w:rsidRDefault="0043348A" w:rsidP="00D3403E">
      <w:pPr>
        <w:pStyle w:val="2a"/>
        <w:jc w:val="both"/>
        <w:rPr>
          <w:b w:val="0"/>
        </w:rPr>
      </w:pPr>
      <w:r w:rsidRPr="00CD3C51">
        <w:rPr>
          <w:b w:val="0"/>
        </w:rPr>
        <w:t>Экспертные системы.</w:t>
      </w:r>
    </w:p>
    <w:p w:rsidR="0043348A" w:rsidRPr="00CD3C51" w:rsidRDefault="0043348A" w:rsidP="00D3403E">
      <w:pPr>
        <w:pStyle w:val="2a"/>
        <w:jc w:val="both"/>
        <w:rPr>
          <w:b w:val="0"/>
        </w:rPr>
      </w:pPr>
      <w:r w:rsidRPr="00CD3C51">
        <w:rPr>
          <w:b w:val="0"/>
        </w:rPr>
        <w:t>Создание веб-сайтов</w:t>
      </w:r>
    </w:p>
    <w:p w:rsidR="0043348A" w:rsidRPr="00CD3C51" w:rsidRDefault="0043348A" w:rsidP="00D3403E">
      <w:pPr>
        <w:pStyle w:val="2a"/>
        <w:jc w:val="both"/>
        <w:rPr>
          <w:b w:val="0"/>
        </w:rPr>
      </w:pPr>
      <w:r w:rsidRPr="00CD3C51">
        <w:rPr>
          <w:b w:val="0"/>
        </w:rPr>
        <w:t>Веб-сайты и веб-страницы. Статические и динамические веб-страницы. Веб-программирование. Системы управления сайтом.</w:t>
      </w:r>
    </w:p>
    <w:p w:rsidR="0043348A" w:rsidRPr="00CD3C51" w:rsidRDefault="0043348A" w:rsidP="00D3403E">
      <w:pPr>
        <w:pStyle w:val="2a"/>
        <w:jc w:val="both"/>
        <w:rPr>
          <w:b w:val="0"/>
        </w:rPr>
      </w:pPr>
      <w:r w:rsidRPr="00CD3C51">
        <w:rPr>
          <w:b w:val="0"/>
        </w:rPr>
        <w:t>Текстовые веб-страницы. Простейшая веб-страница. Заголовки. Абзацы. Специальные символы. Списки. Гиперссылки.</w:t>
      </w:r>
    </w:p>
    <w:p w:rsidR="0043348A" w:rsidRPr="00CD3C51" w:rsidRDefault="0043348A" w:rsidP="00D3403E">
      <w:pPr>
        <w:pStyle w:val="2a"/>
        <w:jc w:val="both"/>
        <w:rPr>
          <w:b w:val="0"/>
        </w:rPr>
      </w:pPr>
      <w:r w:rsidRPr="00CD3C51">
        <w:rPr>
          <w:b w:val="0"/>
        </w:rPr>
        <w:t>Оформление веб-страниц. Средства языка HTML. Стилевые файлы. Стили для элементов.</w:t>
      </w:r>
    </w:p>
    <w:p w:rsidR="0043348A" w:rsidRPr="00CD3C51" w:rsidRDefault="0043348A" w:rsidP="00D3403E">
      <w:pPr>
        <w:pStyle w:val="2a"/>
        <w:jc w:val="both"/>
        <w:rPr>
          <w:b w:val="0"/>
        </w:rPr>
      </w:pPr>
      <w:r w:rsidRPr="00CD3C51">
        <w:rPr>
          <w:b w:val="0"/>
        </w:rPr>
        <w:t>Рисунки, звук, видео. Форматы рисунков. Рисунки в документе. Фоновые рисунки. Мультимедиа.</w:t>
      </w:r>
    </w:p>
    <w:p w:rsidR="0043348A" w:rsidRPr="00CD3C51" w:rsidRDefault="0043348A" w:rsidP="00D3403E">
      <w:pPr>
        <w:pStyle w:val="2a"/>
        <w:jc w:val="both"/>
        <w:rPr>
          <w:b w:val="0"/>
        </w:rPr>
      </w:pPr>
      <w:r w:rsidRPr="00CD3C51">
        <w:rPr>
          <w:b w:val="0"/>
        </w:rPr>
        <w:t>Таблицы. Структура таблицы. Табличная вёрстка. Оформление таблиц.</w:t>
      </w:r>
    </w:p>
    <w:p w:rsidR="0043348A" w:rsidRPr="00CD3C51" w:rsidRDefault="0043348A" w:rsidP="00D3403E">
      <w:pPr>
        <w:pStyle w:val="2a"/>
        <w:jc w:val="both"/>
        <w:rPr>
          <w:b w:val="0"/>
        </w:rPr>
      </w:pPr>
      <w:r w:rsidRPr="00CD3C51">
        <w:rPr>
          <w:b w:val="0"/>
        </w:rPr>
        <w:lastRenderedPageBreak/>
        <w:t>Блоки. Блочная вёрстка. Плавающие блоки.</w:t>
      </w:r>
    </w:p>
    <w:p w:rsidR="0043348A" w:rsidRPr="00CD3C51" w:rsidRDefault="0043348A" w:rsidP="00D3403E">
      <w:pPr>
        <w:pStyle w:val="2a"/>
        <w:jc w:val="both"/>
        <w:rPr>
          <w:b w:val="0"/>
        </w:rPr>
      </w:pPr>
      <w:r w:rsidRPr="00CD3C51">
        <w:rPr>
          <w:b w:val="0"/>
        </w:rPr>
        <w:t>XML и XHTML.</w:t>
      </w:r>
    </w:p>
    <w:p w:rsidR="0043348A" w:rsidRPr="00CD3C51" w:rsidRDefault="0043348A" w:rsidP="00D3403E">
      <w:pPr>
        <w:pStyle w:val="2a"/>
        <w:jc w:val="both"/>
        <w:rPr>
          <w:b w:val="0"/>
        </w:rPr>
      </w:pPr>
      <w:r w:rsidRPr="00CD3C51">
        <w:rPr>
          <w:b w:val="0"/>
        </w:rPr>
        <w:t>Динамический HTML. «Живой» рисунок. Скрытый блок. Формы.</w:t>
      </w:r>
    </w:p>
    <w:p w:rsidR="0043348A" w:rsidRPr="00CD3C51" w:rsidRDefault="0043348A" w:rsidP="00D3403E">
      <w:pPr>
        <w:pStyle w:val="2a"/>
        <w:jc w:val="both"/>
        <w:rPr>
          <w:b w:val="0"/>
        </w:rPr>
      </w:pPr>
      <w:r w:rsidRPr="00CD3C51">
        <w:rPr>
          <w:b w:val="0"/>
        </w:rPr>
        <w:t>Размещение веб-сайтов. Хранение файлов. Доменное имя. Загрузка файлов на сайт.</w:t>
      </w:r>
    </w:p>
    <w:p w:rsidR="0043348A" w:rsidRPr="00CD3C51" w:rsidRDefault="0043348A" w:rsidP="00D3403E">
      <w:pPr>
        <w:pStyle w:val="2a"/>
        <w:jc w:val="both"/>
        <w:rPr>
          <w:b w:val="0"/>
        </w:rPr>
      </w:pPr>
      <w:r w:rsidRPr="00CD3C51">
        <w:rPr>
          <w:b w:val="0"/>
        </w:rPr>
        <w:t>Элементы теории алгоритмов</w:t>
      </w:r>
    </w:p>
    <w:p w:rsidR="0043348A" w:rsidRPr="00CD3C51" w:rsidRDefault="0043348A" w:rsidP="00D3403E">
      <w:pPr>
        <w:pStyle w:val="2a"/>
        <w:jc w:val="both"/>
        <w:rPr>
          <w:b w:val="0"/>
        </w:rPr>
      </w:pPr>
      <w:r w:rsidRPr="00CD3C51">
        <w:rPr>
          <w:b w:val="0"/>
        </w:rPr>
        <w:t>Уточнение понятия алгоритма. Универсальные исполнители. Машина Тьюринга. Машина Поста. Нормальные алгорифмы Маркова</w:t>
      </w:r>
    </w:p>
    <w:p w:rsidR="0043348A" w:rsidRPr="00CD3C51" w:rsidRDefault="0043348A" w:rsidP="00D3403E">
      <w:pPr>
        <w:pStyle w:val="2a"/>
        <w:jc w:val="both"/>
        <w:rPr>
          <w:b w:val="0"/>
        </w:rPr>
      </w:pPr>
      <w:r w:rsidRPr="00CD3C51">
        <w:rPr>
          <w:b w:val="0"/>
        </w:rPr>
        <w:t>Алгоритмически неразрешимые задачи. Вычислимые и не-</w:t>
      </w:r>
    </w:p>
    <w:p w:rsidR="0043348A" w:rsidRPr="00CD3C51" w:rsidRDefault="0043348A" w:rsidP="00D3403E">
      <w:pPr>
        <w:pStyle w:val="2a"/>
        <w:jc w:val="both"/>
        <w:rPr>
          <w:b w:val="0"/>
        </w:rPr>
      </w:pPr>
      <w:r w:rsidRPr="00CD3C51">
        <w:rPr>
          <w:b w:val="0"/>
        </w:rPr>
        <w:t>вычислимые функции.</w:t>
      </w:r>
    </w:p>
    <w:p w:rsidR="0043348A" w:rsidRPr="00CD3C51" w:rsidRDefault="0043348A" w:rsidP="00D3403E">
      <w:pPr>
        <w:pStyle w:val="2a"/>
        <w:jc w:val="both"/>
        <w:rPr>
          <w:b w:val="0"/>
        </w:rPr>
      </w:pPr>
      <w:r w:rsidRPr="00CD3C51">
        <w:rPr>
          <w:b w:val="0"/>
        </w:rPr>
        <w:t>Сложность вычислений. Асимптотическая сложность. Сложность алгоритмов поиска. Сложность алгоритмов сортировки.</w:t>
      </w:r>
    </w:p>
    <w:p w:rsidR="0043348A" w:rsidRPr="00CD3C51" w:rsidRDefault="0043348A" w:rsidP="00D3403E">
      <w:pPr>
        <w:pStyle w:val="2a"/>
        <w:jc w:val="both"/>
        <w:rPr>
          <w:b w:val="0"/>
        </w:rPr>
      </w:pPr>
      <w:r w:rsidRPr="00CD3C51">
        <w:rPr>
          <w:b w:val="0"/>
        </w:rPr>
        <w:t>Доказательство правильности программ. Инвариант цикла. Доказательное программирование.</w:t>
      </w:r>
    </w:p>
    <w:p w:rsidR="0043348A" w:rsidRPr="00CD3C51" w:rsidRDefault="0043348A" w:rsidP="00D3403E">
      <w:pPr>
        <w:pStyle w:val="2a"/>
        <w:jc w:val="both"/>
        <w:rPr>
          <w:b w:val="0"/>
        </w:rPr>
      </w:pPr>
      <w:r w:rsidRPr="00CD3C51">
        <w:rPr>
          <w:b w:val="0"/>
        </w:rPr>
        <w:t>Алгоритмизация и программирование</w:t>
      </w:r>
    </w:p>
    <w:p w:rsidR="0043348A" w:rsidRPr="00CD3C51" w:rsidRDefault="0043348A" w:rsidP="00D3403E">
      <w:pPr>
        <w:pStyle w:val="2a"/>
        <w:jc w:val="both"/>
        <w:rPr>
          <w:b w:val="0"/>
        </w:rPr>
      </w:pPr>
      <w:r w:rsidRPr="00CD3C51">
        <w:rPr>
          <w:b w:val="0"/>
        </w:rPr>
        <w:t>Целочисленные алгоритмы. Решето Эратосфена. «Длинные» числа. Квадратный корень.</w:t>
      </w:r>
    </w:p>
    <w:p w:rsidR="0043348A" w:rsidRPr="00CD3C51" w:rsidRDefault="0043348A" w:rsidP="00D3403E">
      <w:pPr>
        <w:pStyle w:val="2a"/>
        <w:jc w:val="both"/>
        <w:rPr>
          <w:b w:val="0"/>
        </w:rPr>
      </w:pPr>
      <w:r w:rsidRPr="00CD3C51">
        <w:rPr>
          <w:b w:val="0"/>
        </w:rPr>
        <w:t>Структуры. Работа с файлами. сортировка структур.</w:t>
      </w:r>
    </w:p>
    <w:p w:rsidR="0043348A" w:rsidRPr="00CD3C51" w:rsidRDefault="0043348A" w:rsidP="00D3403E">
      <w:pPr>
        <w:pStyle w:val="2a"/>
        <w:jc w:val="both"/>
        <w:rPr>
          <w:b w:val="0"/>
        </w:rPr>
      </w:pPr>
      <w:r w:rsidRPr="00CD3C51">
        <w:rPr>
          <w:b w:val="0"/>
        </w:rPr>
        <w:t>Словари. Алфавитно-частотный словарь.</w:t>
      </w:r>
    </w:p>
    <w:p w:rsidR="0043348A" w:rsidRPr="00CD3C51" w:rsidRDefault="0043348A" w:rsidP="00D3403E">
      <w:pPr>
        <w:pStyle w:val="2a"/>
        <w:jc w:val="both"/>
        <w:rPr>
          <w:b w:val="0"/>
        </w:rPr>
      </w:pPr>
      <w:r w:rsidRPr="00CD3C51">
        <w:rPr>
          <w:b w:val="0"/>
        </w:rPr>
        <w:t>Стек. Использование списка. Вычисление арифметических выражений с помощью стека. Проверка скобочных выражений. Очереди, деки.</w:t>
      </w:r>
    </w:p>
    <w:p w:rsidR="0043348A" w:rsidRPr="00CD3C51" w:rsidRDefault="0043348A" w:rsidP="00D3403E">
      <w:pPr>
        <w:pStyle w:val="2a"/>
        <w:jc w:val="both"/>
        <w:rPr>
          <w:b w:val="0"/>
        </w:rPr>
      </w:pPr>
      <w:r w:rsidRPr="00CD3C51">
        <w:rPr>
          <w:b w:val="0"/>
        </w:rPr>
        <w:t>Деревья. Деревья поиска. Обход дерева. Использование связанных структур. Вычисление арифметических выражений с помощью дерева. Хранение двоичного дерева в массиве. Модульность.</w:t>
      </w:r>
    </w:p>
    <w:p w:rsidR="0043348A" w:rsidRPr="00CD3C51" w:rsidRDefault="0043348A" w:rsidP="00D3403E">
      <w:pPr>
        <w:pStyle w:val="2a"/>
        <w:jc w:val="both"/>
        <w:rPr>
          <w:b w:val="0"/>
        </w:rPr>
      </w:pPr>
      <w:r w:rsidRPr="00CD3C51">
        <w:rPr>
          <w:b w:val="0"/>
        </w:rPr>
        <w:t>Графы. «Жадные» алгоритмы. Алгоритм Дейкстры. Алгоритм Флойда-Уоршелла. Использование списков смежности.</w:t>
      </w:r>
    </w:p>
    <w:p w:rsidR="0043348A" w:rsidRPr="00CD3C51" w:rsidRDefault="0043348A" w:rsidP="00D3403E">
      <w:pPr>
        <w:pStyle w:val="2a"/>
        <w:jc w:val="both"/>
        <w:rPr>
          <w:b w:val="0"/>
        </w:rPr>
      </w:pPr>
      <w:r w:rsidRPr="00CD3C51">
        <w:rPr>
          <w:b w:val="0"/>
        </w:rPr>
        <w:t>Динамическое программирование. Поиск оптимального решения. Количество решений.</w:t>
      </w:r>
    </w:p>
    <w:p w:rsidR="0043348A" w:rsidRPr="00CD3C51" w:rsidRDefault="0043348A" w:rsidP="00D3403E">
      <w:pPr>
        <w:pStyle w:val="2a"/>
        <w:jc w:val="both"/>
        <w:rPr>
          <w:b w:val="0"/>
        </w:rPr>
      </w:pPr>
      <w:r w:rsidRPr="00CD3C51">
        <w:rPr>
          <w:b w:val="0"/>
        </w:rPr>
        <w:t>Объектно-ориентированное программирование</w:t>
      </w:r>
    </w:p>
    <w:p w:rsidR="0043348A" w:rsidRPr="00CD3C51" w:rsidRDefault="0043348A" w:rsidP="00D3403E">
      <w:pPr>
        <w:pStyle w:val="2a"/>
        <w:jc w:val="both"/>
        <w:rPr>
          <w:b w:val="0"/>
        </w:rPr>
      </w:pPr>
      <w:r w:rsidRPr="00CD3C51">
        <w:rPr>
          <w:b w:val="0"/>
        </w:rPr>
        <w:t xml:space="preserve">Борьба со сложностью программ. Объектный подход. Объекты и классы. Создание объектов в программе. </w:t>
      </w:r>
    </w:p>
    <w:p w:rsidR="0043348A" w:rsidRPr="00CD3C51" w:rsidRDefault="0043348A" w:rsidP="00D3403E">
      <w:pPr>
        <w:pStyle w:val="2a"/>
        <w:jc w:val="both"/>
        <w:rPr>
          <w:b w:val="0"/>
        </w:rPr>
      </w:pPr>
      <w:r w:rsidRPr="00CD3C51">
        <w:rPr>
          <w:b w:val="0"/>
        </w:rPr>
        <w:t xml:space="preserve">Скрытие внутреннего устройства. </w:t>
      </w:r>
    </w:p>
    <w:p w:rsidR="0043348A" w:rsidRPr="00CD3C51" w:rsidRDefault="0043348A" w:rsidP="00D3403E">
      <w:pPr>
        <w:pStyle w:val="2a"/>
        <w:jc w:val="both"/>
        <w:rPr>
          <w:b w:val="0"/>
        </w:rPr>
      </w:pPr>
      <w:r w:rsidRPr="00CD3C51">
        <w:rPr>
          <w:b w:val="0"/>
        </w:rPr>
        <w:t xml:space="preserve">Иерархия классов. Классы-наследники. Сообщения между объектами. </w:t>
      </w:r>
    </w:p>
    <w:p w:rsidR="0043348A" w:rsidRPr="00CD3C51" w:rsidRDefault="0043348A" w:rsidP="00D3403E">
      <w:pPr>
        <w:pStyle w:val="2a"/>
        <w:jc w:val="both"/>
        <w:rPr>
          <w:b w:val="0"/>
        </w:rPr>
      </w:pPr>
      <w:r w:rsidRPr="00CD3C51">
        <w:rPr>
          <w:b w:val="0"/>
        </w:rPr>
        <w:t>Программы с графическим интерфейсом. Особенности современных прикладных программ. Свойства формы. Обработчик событий. Использование компонентов (виджетов). Программа с компонентами. Ввод и вывод данных. Обработка ошибок. Совершенствование компонентов.</w:t>
      </w:r>
    </w:p>
    <w:p w:rsidR="0043348A" w:rsidRPr="00CD3C51" w:rsidRDefault="0043348A" w:rsidP="00D3403E">
      <w:pPr>
        <w:pStyle w:val="2a"/>
        <w:jc w:val="both"/>
        <w:rPr>
          <w:b w:val="0"/>
        </w:rPr>
      </w:pPr>
      <w:r w:rsidRPr="00CD3C51">
        <w:rPr>
          <w:b w:val="0"/>
        </w:rPr>
        <w:t>Модель и представление.</w:t>
      </w:r>
    </w:p>
    <w:p w:rsidR="0043348A" w:rsidRPr="00CD3C51" w:rsidRDefault="0043348A" w:rsidP="00D3403E">
      <w:pPr>
        <w:pStyle w:val="2a"/>
        <w:jc w:val="both"/>
        <w:rPr>
          <w:b w:val="0"/>
        </w:rPr>
      </w:pPr>
      <w:r w:rsidRPr="00CD3C51">
        <w:rPr>
          <w:b w:val="0"/>
        </w:rPr>
        <w:t>Обработка изображений</w:t>
      </w:r>
    </w:p>
    <w:p w:rsidR="0043348A" w:rsidRPr="00CD3C51" w:rsidRDefault="0043348A" w:rsidP="00D3403E">
      <w:pPr>
        <w:pStyle w:val="2a"/>
        <w:jc w:val="both"/>
        <w:rPr>
          <w:b w:val="0"/>
        </w:rPr>
      </w:pPr>
      <w:r w:rsidRPr="00CD3C51">
        <w:rPr>
          <w:b w:val="0"/>
        </w:rPr>
        <w:t>Ввод изображений. Разрешение. Цифровые фотоаппараты. Сканирование. Кадрирование.</w:t>
      </w:r>
    </w:p>
    <w:p w:rsidR="0043348A" w:rsidRPr="00CD3C51" w:rsidRDefault="0043348A" w:rsidP="00D3403E">
      <w:pPr>
        <w:pStyle w:val="2a"/>
        <w:jc w:val="both"/>
        <w:rPr>
          <w:b w:val="0"/>
        </w:rPr>
      </w:pPr>
      <w:r w:rsidRPr="00CD3C51">
        <w:rPr>
          <w:b w:val="0"/>
        </w:rPr>
        <w:t>Коррекция изображений. Исправление перспективы. Гистограмма. Коррекция цвета. Ретушь. Работа с областями. Выделение областей. Быстрая маска. Исправление «эффекта красных глаз». Фильтры.</w:t>
      </w:r>
    </w:p>
    <w:p w:rsidR="0043348A" w:rsidRPr="00CD3C51" w:rsidRDefault="0043348A" w:rsidP="00D3403E">
      <w:pPr>
        <w:pStyle w:val="2a"/>
        <w:jc w:val="both"/>
        <w:rPr>
          <w:b w:val="0"/>
        </w:rPr>
      </w:pPr>
      <w:r w:rsidRPr="00CD3C51">
        <w:rPr>
          <w:b w:val="0"/>
        </w:rPr>
        <w:lastRenderedPageBreak/>
        <w:t xml:space="preserve">Многослойные изображения. Текстовые слои. Маска слоя. </w:t>
      </w:r>
    </w:p>
    <w:p w:rsidR="0043348A" w:rsidRPr="00CD3C51" w:rsidRDefault="0043348A" w:rsidP="00D3403E">
      <w:pPr>
        <w:pStyle w:val="2a"/>
        <w:jc w:val="both"/>
        <w:rPr>
          <w:b w:val="0"/>
        </w:rPr>
      </w:pPr>
      <w:r w:rsidRPr="00CD3C51">
        <w:rPr>
          <w:b w:val="0"/>
        </w:rPr>
        <w:t xml:space="preserve">Каналы. Цветовые каналы. Сохранение выделенной области. </w:t>
      </w:r>
    </w:p>
    <w:p w:rsidR="0043348A" w:rsidRPr="00CD3C51" w:rsidRDefault="0043348A" w:rsidP="00D3403E">
      <w:pPr>
        <w:pStyle w:val="2a"/>
        <w:jc w:val="both"/>
        <w:rPr>
          <w:b w:val="0"/>
        </w:rPr>
      </w:pPr>
      <w:r w:rsidRPr="00CD3C51">
        <w:rPr>
          <w:b w:val="0"/>
        </w:rPr>
        <w:t>Иллюстрации для веб-сайтов. Анимация.</w:t>
      </w:r>
    </w:p>
    <w:p w:rsidR="0043348A" w:rsidRPr="00CD3C51" w:rsidRDefault="0043348A" w:rsidP="00D3403E">
      <w:pPr>
        <w:pStyle w:val="2a"/>
        <w:jc w:val="both"/>
        <w:rPr>
          <w:b w:val="0"/>
        </w:rPr>
      </w:pPr>
      <w:r w:rsidRPr="00CD3C51">
        <w:rPr>
          <w:b w:val="0"/>
        </w:rPr>
        <w:t>Векторная графика. Примитивы. Изменение порядка элементов. Выравнивание, распределение. Группировка. Кривые. Форматы векторных рисунков. Ввод векторных рисунков. Контуры в GIMP.</w:t>
      </w:r>
    </w:p>
    <w:p w:rsidR="0043348A" w:rsidRPr="00CD3C51" w:rsidRDefault="0043348A" w:rsidP="00D3403E">
      <w:pPr>
        <w:pStyle w:val="2a"/>
        <w:jc w:val="both"/>
        <w:rPr>
          <w:b w:val="0"/>
        </w:rPr>
      </w:pPr>
      <w:r w:rsidRPr="00CD3C51">
        <w:rPr>
          <w:b w:val="0"/>
        </w:rPr>
        <w:t>Трёхмерная графика</w:t>
      </w:r>
    </w:p>
    <w:p w:rsidR="0043348A" w:rsidRPr="00CD3C51" w:rsidRDefault="0043348A" w:rsidP="00D3403E">
      <w:pPr>
        <w:pStyle w:val="2a"/>
        <w:jc w:val="both"/>
        <w:rPr>
          <w:b w:val="0"/>
        </w:rPr>
      </w:pPr>
      <w:r w:rsidRPr="00CD3C51">
        <w:rPr>
          <w:b w:val="0"/>
        </w:rPr>
        <w:t xml:space="preserve">Понятие 3D-графики. Проекции. </w:t>
      </w:r>
    </w:p>
    <w:p w:rsidR="0043348A" w:rsidRPr="00CD3C51" w:rsidRDefault="0043348A" w:rsidP="00D3403E">
      <w:pPr>
        <w:pStyle w:val="2a"/>
        <w:jc w:val="both"/>
        <w:rPr>
          <w:b w:val="0"/>
        </w:rPr>
      </w:pPr>
      <w:r w:rsidRPr="00CD3C51">
        <w:rPr>
          <w:b w:val="0"/>
        </w:rPr>
        <w:t>Работа с объектами. Примитивы. Преобразования объектов. Системы координат. Слои. Связывание объектов.</w:t>
      </w:r>
    </w:p>
    <w:p w:rsidR="0043348A" w:rsidRPr="00CD3C51" w:rsidRDefault="0043348A" w:rsidP="00D3403E">
      <w:pPr>
        <w:pStyle w:val="2a"/>
        <w:jc w:val="both"/>
        <w:rPr>
          <w:b w:val="0"/>
        </w:rPr>
      </w:pPr>
      <w:r w:rsidRPr="00CD3C51">
        <w:rPr>
          <w:b w:val="0"/>
        </w:rPr>
        <w:t>Сеточные модели. Редактирование сетки. Деление рёбер и граней. Выдавливание. Сглаживание. Модификаторы. Логические операции. Массив. Деформация.</w:t>
      </w:r>
    </w:p>
    <w:p w:rsidR="0043348A" w:rsidRPr="00CD3C51" w:rsidRDefault="0043348A" w:rsidP="00D3403E">
      <w:pPr>
        <w:pStyle w:val="2a"/>
        <w:jc w:val="both"/>
        <w:rPr>
          <w:b w:val="0"/>
        </w:rPr>
      </w:pPr>
      <w:r w:rsidRPr="00CD3C51">
        <w:rPr>
          <w:b w:val="0"/>
        </w:rPr>
        <w:t>Кривые. Тела вращения.</w:t>
      </w:r>
    </w:p>
    <w:p w:rsidR="0043348A" w:rsidRPr="00CD3C51" w:rsidRDefault="0043348A" w:rsidP="00D3403E">
      <w:pPr>
        <w:pStyle w:val="2a"/>
        <w:jc w:val="both"/>
        <w:rPr>
          <w:b w:val="0"/>
        </w:rPr>
      </w:pPr>
      <w:r w:rsidRPr="00CD3C51">
        <w:rPr>
          <w:b w:val="0"/>
        </w:rPr>
        <w:t>Отражение света. Простые материалы. Многокомпонентные материалы. Текстуры. UV-проекция.</w:t>
      </w:r>
    </w:p>
    <w:p w:rsidR="0043348A" w:rsidRPr="00CD3C51" w:rsidRDefault="0043348A" w:rsidP="00D3403E">
      <w:pPr>
        <w:pStyle w:val="2a"/>
        <w:jc w:val="both"/>
        <w:rPr>
          <w:b w:val="0"/>
        </w:rPr>
      </w:pPr>
      <w:r w:rsidRPr="00CD3C51">
        <w:rPr>
          <w:b w:val="0"/>
        </w:rPr>
        <w:t>Рендеринг. Источники света. Камеры. Внешняя среда. Параметры рендеринга. Тени.</w:t>
      </w:r>
    </w:p>
    <w:p w:rsidR="0043348A" w:rsidRPr="00CD3C51" w:rsidRDefault="0043348A" w:rsidP="00D3403E">
      <w:pPr>
        <w:pStyle w:val="2a"/>
        <w:jc w:val="both"/>
        <w:rPr>
          <w:b w:val="0"/>
        </w:rPr>
      </w:pPr>
      <w:r w:rsidRPr="00CD3C51">
        <w:rPr>
          <w:b w:val="0"/>
        </w:rPr>
        <w:t xml:space="preserve">Анимация объектов. Редактор кривых. Простая анимация сеточных моделей. Арматура. Прямая и обратная кинематика. Физические явления. </w:t>
      </w:r>
    </w:p>
    <w:p w:rsidR="0043348A" w:rsidRPr="00CD3C51" w:rsidRDefault="0043348A" w:rsidP="00D3403E">
      <w:pPr>
        <w:pStyle w:val="2a"/>
        <w:jc w:val="both"/>
        <w:rPr>
          <w:b w:val="0"/>
        </w:rPr>
      </w:pPr>
      <w:r w:rsidRPr="00CD3C51">
        <w:rPr>
          <w:b w:val="0"/>
        </w:rPr>
        <w:t>Язык VRML.</w:t>
      </w:r>
    </w:p>
    <w:p w:rsidR="0043348A" w:rsidRPr="00CD3C51" w:rsidRDefault="0043348A" w:rsidP="00D3403E">
      <w:pPr>
        <w:pStyle w:val="2a"/>
        <w:jc w:val="both"/>
        <w:rPr>
          <w:b w:val="0"/>
        </w:rPr>
      </w:pPr>
      <w:r w:rsidRPr="00CD3C51">
        <w:rPr>
          <w:b w:val="0"/>
        </w:rPr>
        <w:t>Часы резерва направлены на итоговое повторение теоретической части программного материала.</w:t>
      </w:r>
    </w:p>
    <w:p w:rsidR="00CE5C16" w:rsidRPr="00263A04" w:rsidRDefault="00401080" w:rsidP="00D3403E">
      <w:pPr>
        <w:pStyle w:val="2a"/>
        <w:jc w:val="both"/>
      </w:pPr>
      <w:r w:rsidRPr="00263A04">
        <w:t>Физика</w:t>
      </w:r>
      <w:bookmarkEnd w:id="106"/>
      <w:bookmarkEnd w:id="107"/>
    </w:p>
    <w:p w:rsidR="00F319D6" w:rsidRPr="00263A04" w:rsidRDefault="00CE5C16" w:rsidP="00D3403E">
      <w:pPr>
        <w:pStyle w:val="2a"/>
        <w:jc w:val="both"/>
      </w:pPr>
      <w:r w:rsidRPr="00263A04">
        <w:t>Планируемые результаты освоения предмета физика на базовом уровне</w:t>
      </w:r>
    </w:p>
    <w:p w:rsidR="00F319D6" w:rsidRPr="00CD3C51" w:rsidRDefault="00F319D6" w:rsidP="00D3403E">
      <w:pPr>
        <w:pStyle w:val="2a"/>
        <w:jc w:val="both"/>
        <w:rPr>
          <w:b w:val="0"/>
          <w:u w:val="single"/>
        </w:rPr>
      </w:pPr>
      <w:r w:rsidRPr="00CD3C51">
        <w:rPr>
          <w:b w:val="0"/>
          <w:u w:val="single"/>
        </w:rPr>
        <w:t>Введение</w:t>
      </w:r>
    </w:p>
    <w:p w:rsidR="00F319D6" w:rsidRPr="00CD3C51" w:rsidRDefault="00F319D6" w:rsidP="00D3403E">
      <w:pPr>
        <w:pStyle w:val="2a"/>
        <w:jc w:val="both"/>
        <w:rPr>
          <w:b w:val="0"/>
        </w:rPr>
      </w:pPr>
      <w:r w:rsidRPr="00CD3C51">
        <w:rPr>
          <w:b w:val="0"/>
        </w:rPr>
        <w:t>- давать определения понятий: базовые физические величины, физический закон, научная гипотеза, модель в физике и микромире, элементарная частица, фундаментальное взаимодействие;</w:t>
      </w:r>
    </w:p>
    <w:p w:rsidR="00F319D6" w:rsidRPr="00CD3C51" w:rsidRDefault="00F319D6" w:rsidP="00D3403E">
      <w:pPr>
        <w:pStyle w:val="2a"/>
        <w:jc w:val="both"/>
        <w:rPr>
          <w:b w:val="0"/>
        </w:rPr>
      </w:pPr>
      <w:r w:rsidRPr="00CD3C51">
        <w:rPr>
          <w:b w:val="0"/>
        </w:rPr>
        <w:t>- называть базовые физические величины и их условные обозначения, кратные и дольные единицы, основные виды фундаментальных взаимодействий, их характеристики, радиус действия;</w:t>
      </w:r>
    </w:p>
    <w:p w:rsidR="00F319D6" w:rsidRPr="00CD3C51" w:rsidRDefault="00F319D6" w:rsidP="00D3403E">
      <w:pPr>
        <w:pStyle w:val="2a"/>
        <w:jc w:val="both"/>
        <w:rPr>
          <w:b w:val="0"/>
        </w:rPr>
      </w:pPr>
      <w:r w:rsidRPr="00CD3C51">
        <w:rPr>
          <w:b w:val="0"/>
        </w:rPr>
        <w:t>- делать выводы о границах применимости физических теорий, их преемственности, существовании связей и зависимостей между физическими величинами;</w:t>
      </w:r>
    </w:p>
    <w:p w:rsidR="00F319D6" w:rsidRPr="00CD3C51" w:rsidRDefault="00F319D6" w:rsidP="00D3403E">
      <w:pPr>
        <w:pStyle w:val="2a"/>
        <w:jc w:val="both"/>
        <w:rPr>
          <w:b w:val="0"/>
        </w:rPr>
      </w:pPr>
      <w:r w:rsidRPr="00CD3C51">
        <w:rPr>
          <w:b w:val="0"/>
        </w:rPr>
        <w:t>- интерпретировать физическую информацию, полученную из других источников.</w:t>
      </w:r>
    </w:p>
    <w:p w:rsidR="00F319D6" w:rsidRPr="00CD3C51" w:rsidRDefault="00F319D6" w:rsidP="00D3403E">
      <w:pPr>
        <w:pStyle w:val="2a"/>
        <w:jc w:val="both"/>
        <w:rPr>
          <w:b w:val="0"/>
        </w:rPr>
      </w:pPr>
      <w:r w:rsidRPr="00CD3C51">
        <w:rPr>
          <w:b w:val="0"/>
          <w:u w:val="single"/>
        </w:rPr>
        <w:t>Механика</w:t>
      </w:r>
    </w:p>
    <w:p w:rsidR="00F319D6" w:rsidRPr="00CD3C51" w:rsidRDefault="00F319D6" w:rsidP="00D3403E">
      <w:pPr>
        <w:pStyle w:val="2a"/>
        <w:jc w:val="both"/>
        <w:rPr>
          <w:b w:val="0"/>
        </w:rPr>
      </w:pPr>
      <w:r w:rsidRPr="00CD3C51">
        <w:rPr>
          <w:b w:val="0"/>
        </w:rPr>
        <w:t>Кинематика материальной точки</w:t>
      </w:r>
    </w:p>
    <w:p w:rsidR="00F319D6" w:rsidRPr="00CD3C51" w:rsidRDefault="00F319D6" w:rsidP="00D3403E">
      <w:pPr>
        <w:pStyle w:val="2a"/>
        <w:jc w:val="both"/>
        <w:rPr>
          <w:b w:val="0"/>
        </w:rPr>
      </w:pPr>
      <w:r w:rsidRPr="00CD3C51">
        <w:rPr>
          <w:b w:val="0"/>
        </w:rPr>
        <w:t>- давать определения понятий: механическое движение, материальная точка, тело отсчета, система отсчета, траектория, равномерное прямолинейное движение, равноускоренное и равнозамедленное прямолинейное движения, равнопеременное движение, периодическое (вращательное и колебательное) движение, гармонические колебания;</w:t>
      </w:r>
    </w:p>
    <w:p w:rsidR="00F319D6" w:rsidRPr="00CD3C51" w:rsidRDefault="00F319D6" w:rsidP="00D3403E">
      <w:pPr>
        <w:pStyle w:val="2a"/>
        <w:jc w:val="both"/>
        <w:rPr>
          <w:b w:val="0"/>
        </w:rPr>
      </w:pPr>
      <w:r w:rsidRPr="00CD3C51">
        <w:rPr>
          <w:b w:val="0"/>
        </w:rPr>
        <w:lastRenderedPageBreak/>
        <w:t>- использовать для описания механического движения кинематические величины: радиус-вектор, перемещение, путь, средняя путевая скорость, мгновенная и относительная скорости, мгновенное и центростремительное ускорения, период и частота вращения и колебаний;</w:t>
      </w:r>
    </w:p>
    <w:p w:rsidR="00F319D6" w:rsidRPr="00CD3C51" w:rsidRDefault="00F319D6" w:rsidP="00D3403E">
      <w:pPr>
        <w:pStyle w:val="2a"/>
        <w:jc w:val="both"/>
        <w:rPr>
          <w:b w:val="0"/>
        </w:rPr>
      </w:pPr>
      <w:r w:rsidRPr="00CD3C51">
        <w:rPr>
          <w:b w:val="0"/>
        </w:rPr>
        <w:t>- называть основные положения кинематики;</w:t>
      </w:r>
    </w:p>
    <w:p w:rsidR="00F319D6" w:rsidRPr="00CD3C51" w:rsidRDefault="00F319D6" w:rsidP="00D3403E">
      <w:pPr>
        <w:pStyle w:val="2a"/>
        <w:jc w:val="both"/>
        <w:rPr>
          <w:b w:val="0"/>
        </w:rPr>
      </w:pPr>
      <w:r w:rsidRPr="00CD3C51">
        <w:rPr>
          <w:b w:val="0"/>
        </w:rPr>
        <w:t>- описывать демонстрационные опыты Бойля и опыты Галилея для исследования явления свободного падения тел; описывать эксперименты по измерению ускорения свободного падения;</w:t>
      </w:r>
    </w:p>
    <w:p w:rsidR="00F319D6" w:rsidRPr="00CD3C51" w:rsidRDefault="00F319D6" w:rsidP="00D3403E">
      <w:pPr>
        <w:pStyle w:val="2a"/>
        <w:jc w:val="both"/>
        <w:rPr>
          <w:b w:val="0"/>
        </w:rPr>
      </w:pPr>
      <w:r w:rsidRPr="00CD3C51">
        <w:rPr>
          <w:b w:val="0"/>
        </w:rPr>
        <w:t>- делать выводы об особенностях свободного падения тел в вакууме и в воздухе;</w:t>
      </w:r>
    </w:p>
    <w:p w:rsidR="00F319D6" w:rsidRPr="00CD3C51" w:rsidRDefault="00F319D6" w:rsidP="00D3403E">
      <w:pPr>
        <w:pStyle w:val="2a"/>
        <w:jc w:val="both"/>
        <w:rPr>
          <w:b w:val="0"/>
        </w:rPr>
      </w:pPr>
      <w:r w:rsidRPr="00CD3C51">
        <w:rPr>
          <w:b w:val="0"/>
        </w:rPr>
        <w:t>- применять полученные знания для решения задач.</w:t>
      </w:r>
    </w:p>
    <w:p w:rsidR="00F319D6" w:rsidRPr="00CD3C51" w:rsidRDefault="00F319D6" w:rsidP="00D3403E">
      <w:pPr>
        <w:pStyle w:val="2a"/>
        <w:jc w:val="both"/>
        <w:rPr>
          <w:b w:val="0"/>
        </w:rPr>
      </w:pPr>
      <w:r w:rsidRPr="00CD3C51">
        <w:rPr>
          <w:b w:val="0"/>
        </w:rPr>
        <w:t>Динамика материальной точки</w:t>
      </w:r>
    </w:p>
    <w:p w:rsidR="00F319D6" w:rsidRPr="00CD3C51" w:rsidRDefault="00F319D6" w:rsidP="00D3403E">
      <w:pPr>
        <w:pStyle w:val="2a"/>
        <w:jc w:val="both"/>
        <w:rPr>
          <w:b w:val="0"/>
        </w:rPr>
      </w:pPr>
      <w:r w:rsidRPr="00CD3C51">
        <w:rPr>
          <w:b w:val="0"/>
        </w:rPr>
        <w:t>- давать определения понятиям: инерциальная система отсчета, инертность, сила тяжести, сила упругости, сила ре- акции опоры, сила натяжения, вес тела, сила трения покоя, сила трения скольжения, сила трения качения;</w:t>
      </w:r>
    </w:p>
    <w:p w:rsidR="00F319D6" w:rsidRPr="00CD3C51" w:rsidRDefault="00F319D6" w:rsidP="00D3403E">
      <w:pPr>
        <w:pStyle w:val="2a"/>
        <w:jc w:val="both"/>
        <w:rPr>
          <w:b w:val="0"/>
        </w:rPr>
      </w:pPr>
      <w:r w:rsidRPr="00CD3C51">
        <w:rPr>
          <w:b w:val="0"/>
        </w:rPr>
        <w:t>- формулировать законы Ньютона, принцип суперпозиции сил, закон Гука;</w:t>
      </w:r>
    </w:p>
    <w:p w:rsidR="00F319D6" w:rsidRPr="00CD3C51" w:rsidRDefault="00F319D6" w:rsidP="00D3403E">
      <w:pPr>
        <w:pStyle w:val="2a"/>
        <w:jc w:val="both"/>
        <w:rPr>
          <w:b w:val="0"/>
        </w:rPr>
      </w:pPr>
      <w:r w:rsidRPr="00CD3C51">
        <w:rPr>
          <w:b w:val="0"/>
        </w:rPr>
        <w:t>- описывать опыт Кавендиша по измерению гравитационной опыт по сохранению состояния покоя (опыт, подтверждающий закон инерции); эксперимент по измерению коэффициента трения скольжения;</w:t>
      </w:r>
    </w:p>
    <w:p w:rsidR="00F319D6" w:rsidRPr="00CD3C51" w:rsidRDefault="00F319D6" w:rsidP="00D3403E">
      <w:pPr>
        <w:pStyle w:val="2a"/>
        <w:jc w:val="both"/>
        <w:rPr>
          <w:b w:val="0"/>
        </w:rPr>
      </w:pPr>
      <w:r w:rsidRPr="00CD3C51">
        <w:rPr>
          <w:b w:val="0"/>
        </w:rPr>
        <w:t>- делать выводы о механизме возникновения силы упругости с помощью механической модели кристалла;</w:t>
      </w:r>
    </w:p>
    <w:p w:rsidR="00F319D6" w:rsidRPr="00CD3C51" w:rsidRDefault="00F319D6" w:rsidP="00D3403E">
      <w:pPr>
        <w:pStyle w:val="2a"/>
        <w:jc w:val="both"/>
        <w:rPr>
          <w:b w:val="0"/>
        </w:rPr>
      </w:pPr>
      <w:r w:rsidRPr="00CD3C51">
        <w:rPr>
          <w:b w:val="0"/>
        </w:rPr>
        <w:t>- прогнозировать влияние невесомости на поведение космонавтов при длительных космических полетах;</w:t>
      </w:r>
    </w:p>
    <w:p w:rsidR="00F319D6" w:rsidRPr="00CD3C51" w:rsidRDefault="00F319D6" w:rsidP="00D3403E">
      <w:pPr>
        <w:pStyle w:val="2a"/>
        <w:jc w:val="both"/>
        <w:rPr>
          <w:b w:val="0"/>
        </w:rPr>
      </w:pPr>
      <w:r w:rsidRPr="00CD3C51">
        <w:rPr>
          <w:b w:val="0"/>
        </w:rPr>
        <w:t>- применять полученные знания при решении задач.</w:t>
      </w:r>
    </w:p>
    <w:p w:rsidR="00F319D6" w:rsidRPr="00CD3C51" w:rsidRDefault="00F319D6" w:rsidP="00D3403E">
      <w:pPr>
        <w:pStyle w:val="2a"/>
        <w:jc w:val="both"/>
        <w:rPr>
          <w:b w:val="0"/>
        </w:rPr>
      </w:pPr>
      <w:r w:rsidRPr="00CD3C51">
        <w:rPr>
          <w:b w:val="0"/>
        </w:rPr>
        <w:t>Законы сохранения</w:t>
      </w:r>
    </w:p>
    <w:p w:rsidR="00F319D6" w:rsidRPr="00CD3C51" w:rsidRDefault="00F319D6" w:rsidP="00D3403E">
      <w:pPr>
        <w:pStyle w:val="2a"/>
        <w:jc w:val="both"/>
        <w:rPr>
          <w:b w:val="0"/>
        </w:rPr>
      </w:pPr>
      <w:r w:rsidRPr="00CD3C51">
        <w:rPr>
          <w:b w:val="0"/>
        </w:rPr>
        <w:t>- давать определения понятиям: замкнутая система, реактивное движение;</w:t>
      </w:r>
    </w:p>
    <w:p w:rsidR="00F319D6" w:rsidRPr="00CD3C51" w:rsidRDefault="00F319D6" w:rsidP="00D3403E">
      <w:pPr>
        <w:pStyle w:val="2a"/>
        <w:jc w:val="both"/>
        <w:rPr>
          <w:b w:val="0"/>
        </w:rPr>
      </w:pPr>
      <w:r w:rsidRPr="00CD3C51">
        <w:rPr>
          <w:b w:val="0"/>
        </w:rPr>
        <w:t>- устойчивое, неустойчивое и безразличное равновесия; потенциальные силы, консервативная система, абсолютно упругий и абсолютно неупругий удары; физическим величинам: импульс силы, импульс тела, работа силы; потенциальная, кинетическая и полная механическая энергия;</w:t>
      </w:r>
    </w:p>
    <w:p w:rsidR="00F319D6" w:rsidRPr="00CD3C51" w:rsidRDefault="00F319D6" w:rsidP="00D3403E">
      <w:pPr>
        <w:pStyle w:val="2a"/>
        <w:jc w:val="both"/>
        <w:rPr>
          <w:b w:val="0"/>
        </w:rPr>
      </w:pPr>
      <w:r w:rsidRPr="00CD3C51">
        <w:rPr>
          <w:b w:val="0"/>
        </w:rPr>
        <w:t>- формулировать законы сохранения импульса и энергии с учетом границ их применимости;</w:t>
      </w:r>
    </w:p>
    <w:p w:rsidR="00F319D6" w:rsidRPr="00CD3C51" w:rsidRDefault="00F319D6" w:rsidP="00D3403E">
      <w:pPr>
        <w:pStyle w:val="2a"/>
        <w:jc w:val="both"/>
        <w:rPr>
          <w:b w:val="0"/>
        </w:rPr>
      </w:pPr>
      <w:r w:rsidRPr="00CD3C51">
        <w:rPr>
          <w:b w:val="0"/>
        </w:rPr>
        <w:t>- объяснять принцип реактивного движения;</w:t>
      </w:r>
    </w:p>
    <w:p w:rsidR="00F319D6" w:rsidRPr="00CD3C51" w:rsidRDefault="00F319D6" w:rsidP="00D3403E">
      <w:pPr>
        <w:pStyle w:val="2a"/>
        <w:jc w:val="both"/>
        <w:rPr>
          <w:b w:val="0"/>
        </w:rPr>
      </w:pPr>
      <w:r w:rsidRPr="00CD3C51">
        <w:rPr>
          <w:b w:val="0"/>
        </w:rPr>
        <w:t>- делать выводы и умозаключения о преимуществах использования энергетического подхода при решении ряда задач динамики.</w:t>
      </w:r>
    </w:p>
    <w:p w:rsidR="00F319D6" w:rsidRPr="00CD3C51" w:rsidRDefault="00F319D6" w:rsidP="00D3403E">
      <w:pPr>
        <w:pStyle w:val="2a"/>
        <w:jc w:val="both"/>
        <w:rPr>
          <w:b w:val="0"/>
        </w:rPr>
      </w:pPr>
      <w:r w:rsidRPr="00CD3C51">
        <w:rPr>
          <w:b w:val="0"/>
        </w:rPr>
        <w:t>Динамика периодического движения</w:t>
      </w:r>
    </w:p>
    <w:p w:rsidR="00F319D6" w:rsidRPr="00CD3C51" w:rsidRDefault="00F319D6" w:rsidP="00D3403E">
      <w:pPr>
        <w:pStyle w:val="2a"/>
        <w:jc w:val="both"/>
        <w:rPr>
          <w:b w:val="0"/>
        </w:rPr>
      </w:pPr>
      <w:r w:rsidRPr="00CD3C51">
        <w:rPr>
          <w:b w:val="0"/>
        </w:rPr>
        <w:t>- давать определения понятиям: вынужденные, свободные (собственные) и затухающие колебания, апериодическое движение, резонанс; физическим величинам: первая и вторая космические скорости, амплитуда колебаний;</w:t>
      </w:r>
    </w:p>
    <w:p w:rsidR="00F319D6" w:rsidRPr="00CD3C51" w:rsidRDefault="00F319D6" w:rsidP="00D3403E">
      <w:pPr>
        <w:pStyle w:val="2a"/>
        <w:jc w:val="both"/>
        <w:rPr>
          <w:b w:val="0"/>
        </w:rPr>
      </w:pPr>
      <w:r w:rsidRPr="00CD3C51">
        <w:rPr>
          <w:b w:val="0"/>
        </w:rPr>
        <w:t>- применять полученные знания о явлении резонанса для решения практических задач, встречающихся в повседневной жизни;</w:t>
      </w:r>
    </w:p>
    <w:p w:rsidR="00F319D6" w:rsidRPr="00CD3C51" w:rsidRDefault="00F319D6" w:rsidP="00D3403E">
      <w:pPr>
        <w:pStyle w:val="2a"/>
        <w:jc w:val="both"/>
        <w:rPr>
          <w:b w:val="0"/>
        </w:rPr>
      </w:pPr>
      <w:r w:rsidRPr="00CD3C51">
        <w:rPr>
          <w:b w:val="0"/>
        </w:rPr>
        <w:t>- прогнозировать возможные варианты вынужденных колебаний одного и того же пружинного маятника в средах с разной плотностью;</w:t>
      </w:r>
    </w:p>
    <w:p w:rsidR="00F319D6" w:rsidRPr="00CD3C51" w:rsidRDefault="00F319D6" w:rsidP="00D3403E">
      <w:pPr>
        <w:pStyle w:val="2a"/>
        <w:jc w:val="both"/>
        <w:rPr>
          <w:b w:val="0"/>
        </w:rPr>
      </w:pPr>
      <w:r w:rsidRPr="00CD3C51">
        <w:rPr>
          <w:b w:val="0"/>
        </w:rPr>
        <w:lastRenderedPageBreak/>
        <w:t>- делать выводы и умозаключения о деталях международных космических программ, используя знания о первой и второй космических скоростях.</w:t>
      </w:r>
    </w:p>
    <w:p w:rsidR="00F319D6" w:rsidRPr="00CD3C51" w:rsidRDefault="00F319D6" w:rsidP="00D3403E">
      <w:pPr>
        <w:pStyle w:val="2a"/>
        <w:jc w:val="both"/>
        <w:rPr>
          <w:b w:val="0"/>
        </w:rPr>
      </w:pPr>
      <w:r w:rsidRPr="00CD3C51">
        <w:rPr>
          <w:b w:val="0"/>
        </w:rPr>
        <w:t>Релятивистская механика</w:t>
      </w:r>
    </w:p>
    <w:p w:rsidR="00F319D6" w:rsidRPr="00CD3C51" w:rsidRDefault="00F319D6" w:rsidP="00D3403E">
      <w:pPr>
        <w:pStyle w:val="2a"/>
        <w:jc w:val="both"/>
        <w:rPr>
          <w:b w:val="0"/>
        </w:rPr>
      </w:pPr>
      <w:r w:rsidRPr="00CD3C51">
        <w:rPr>
          <w:b w:val="0"/>
        </w:rPr>
        <w:t>- давать определения понятиям: радиус Шварцшильда, горизонт событий,  энергия покоя тела;</w:t>
      </w:r>
    </w:p>
    <w:p w:rsidR="00F319D6" w:rsidRPr="00CD3C51" w:rsidRDefault="00F319D6" w:rsidP="00D3403E">
      <w:pPr>
        <w:pStyle w:val="2a"/>
        <w:jc w:val="both"/>
        <w:rPr>
          <w:b w:val="0"/>
        </w:rPr>
      </w:pPr>
      <w:r w:rsidRPr="00CD3C51">
        <w:rPr>
          <w:b w:val="0"/>
        </w:rPr>
        <w:t>- формулировать постулаты специальной теории относительности и следствия из них;</w:t>
      </w:r>
    </w:p>
    <w:p w:rsidR="00F319D6" w:rsidRPr="00CD3C51" w:rsidRDefault="00F319D6" w:rsidP="00D3403E">
      <w:pPr>
        <w:pStyle w:val="2a"/>
        <w:jc w:val="both"/>
        <w:rPr>
          <w:b w:val="0"/>
        </w:rPr>
      </w:pPr>
      <w:r w:rsidRPr="00CD3C51">
        <w:rPr>
          <w:b w:val="0"/>
        </w:rPr>
        <w:t>описывать принципиальную схему опыта Майкельсона—Морли;</w:t>
      </w:r>
    </w:p>
    <w:p w:rsidR="00F319D6" w:rsidRPr="00CD3C51" w:rsidRDefault="00F319D6" w:rsidP="00D3403E">
      <w:pPr>
        <w:pStyle w:val="2a"/>
        <w:jc w:val="both"/>
        <w:rPr>
          <w:b w:val="0"/>
        </w:rPr>
      </w:pPr>
      <w:r w:rsidRPr="00CD3C51">
        <w:rPr>
          <w:b w:val="0"/>
        </w:rPr>
        <w:t>- делать вывод, что скорость света — максимально возможная скорость распространения любого взаимодействия;</w:t>
      </w:r>
    </w:p>
    <w:p w:rsidR="00F319D6" w:rsidRPr="00CD3C51" w:rsidRDefault="00F319D6" w:rsidP="00D3403E">
      <w:pPr>
        <w:pStyle w:val="2a"/>
        <w:jc w:val="both"/>
        <w:rPr>
          <w:b w:val="0"/>
        </w:rPr>
      </w:pPr>
      <w:r w:rsidRPr="00CD3C51">
        <w:rPr>
          <w:b w:val="0"/>
        </w:rPr>
        <w:t>- оценивать критический радиус черной дыры, энергию покоя частиц;</w:t>
      </w:r>
    </w:p>
    <w:p w:rsidR="00F319D6" w:rsidRPr="00CD3C51" w:rsidRDefault="00F319D6" w:rsidP="00D3403E">
      <w:pPr>
        <w:pStyle w:val="2a"/>
        <w:jc w:val="both"/>
        <w:rPr>
          <w:b w:val="0"/>
        </w:rPr>
      </w:pPr>
      <w:r w:rsidRPr="00CD3C51">
        <w:rPr>
          <w:b w:val="0"/>
        </w:rPr>
        <w:t>- объяснять условия, при которых происходит аннигиляция и рождение пары частиц.</w:t>
      </w:r>
    </w:p>
    <w:p w:rsidR="00F319D6" w:rsidRPr="00CD3C51" w:rsidRDefault="00F319D6" w:rsidP="00D3403E">
      <w:pPr>
        <w:pStyle w:val="2a"/>
        <w:jc w:val="both"/>
        <w:rPr>
          <w:b w:val="0"/>
          <w:u w:val="single"/>
        </w:rPr>
      </w:pPr>
      <w:r w:rsidRPr="00CD3C51">
        <w:rPr>
          <w:b w:val="0"/>
          <w:u w:val="single"/>
        </w:rPr>
        <w:t>Молекулярная физика</w:t>
      </w:r>
    </w:p>
    <w:p w:rsidR="00F319D6" w:rsidRPr="00CD3C51" w:rsidRDefault="00F319D6" w:rsidP="00D3403E">
      <w:pPr>
        <w:pStyle w:val="2a"/>
        <w:jc w:val="both"/>
        <w:rPr>
          <w:b w:val="0"/>
        </w:rPr>
      </w:pPr>
      <w:r w:rsidRPr="00CD3C51">
        <w:rPr>
          <w:b w:val="0"/>
        </w:rPr>
        <w:t>Молекулярная структура вещества</w:t>
      </w:r>
    </w:p>
    <w:p w:rsidR="00F319D6" w:rsidRPr="00CD3C51" w:rsidRDefault="00F319D6" w:rsidP="00D3403E">
      <w:pPr>
        <w:pStyle w:val="2a"/>
        <w:jc w:val="both"/>
        <w:rPr>
          <w:b w:val="0"/>
        </w:rPr>
      </w:pPr>
      <w:r w:rsidRPr="00CD3C51">
        <w:rPr>
          <w:b w:val="0"/>
        </w:rPr>
        <w:t>- давать определения понятиям: молекула, атом, изотоп, относительная атомная масса, дефект массы, моль, постоянная Авогадро, фазовый переход, ионизация, плазма;</w:t>
      </w:r>
    </w:p>
    <w:p w:rsidR="00F319D6" w:rsidRPr="00CD3C51" w:rsidRDefault="00F319D6" w:rsidP="00D3403E">
      <w:pPr>
        <w:pStyle w:val="2a"/>
        <w:jc w:val="both"/>
        <w:rPr>
          <w:b w:val="0"/>
        </w:rPr>
      </w:pPr>
      <w:r w:rsidRPr="00CD3C51">
        <w:rPr>
          <w:b w:val="0"/>
        </w:rPr>
        <w:t>- называть основные положения молекулярно-кинетической теории строения вещества;</w:t>
      </w:r>
    </w:p>
    <w:p w:rsidR="00F319D6" w:rsidRPr="00CD3C51" w:rsidRDefault="00F319D6" w:rsidP="00D3403E">
      <w:pPr>
        <w:pStyle w:val="2a"/>
        <w:jc w:val="both"/>
        <w:rPr>
          <w:b w:val="0"/>
        </w:rPr>
      </w:pPr>
      <w:r w:rsidRPr="00CD3C51">
        <w:rPr>
          <w:b w:val="0"/>
        </w:rPr>
        <w:t>- классифицировать агрегатные состояния вещества;</w:t>
      </w:r>
    </w:p>
    <w:p w:rsidR="00F319D6" w:rsidRPr="00CD3C51" w:rsidRDefault="00F319D6" w:rsidP="00D3403E">
      <w:pPr>
        <w:pStyle w:val="2a"/>
        <w:jc w:val="both"/>
        <w:rPr>
          <w:b w:val="0"/>
        </w:rPr>
      </w:pPr>
      <w:r w:rsidRPr="00CD3C51">
        <w:rPr>
          <w:b w:val="0"/>
        </w:rPr>
        <w:t>- характеризовать изменения структуры агрегатных со- стояний вещества при фазовых переходах.</w:t>
      </w:r>
    </w:p>
    <w:p w:rsidR="00F319D6" w:rsidRPr="00CD3C51" w:rsidRDefault="00F319D6" w:rsidP="00D3403E">
      <w:pPr>
        <w:pStyle w:val="2a"/>
        <w:jc w:val="both"/>
        <w:rPr>
          <w:b w:val="0"/>
        </w:rPr>
      </w:pPr>
      <w:r w:rsidRPr="00CD3C51">
        <w:rPr>
          <w:b w:val="0"/>
        </w:rPr>
        <w:t>Молекулярно-кинетическая теория идеального газа</w:t>
      </w:r>
    </w:p>
    <w:p w:rsidR="00F319D6" w:rsidRPr="00CD3C51" w:rsidRDefault="00F319D6" w:rsidP="00D3403E">
      <w:pPr>
        <w:pStyle w:val="2a"/>
        <w:jc w:val="both"/>
        <w:rPr>
          <w:b w:val="0"/>
        </w:rPr>
      </w:pPr>
      <w:r w:rsidRPr="00CD3C51">
        <w:rPr>
          <w:b w:val="0"/>
        </w:rPr>
        <w:t>- давать определения понятиям: стационарное равновесное состояние газа, температура тела, абсолютный нуль температуры, изопроцесс; изотермический, изобарный и изохорный процессы;</w:t>
      </w:r>
    </w:p>
    <w:p w:rsidR="00F319D6" w:rsidRPr="00CD3C51" w:rsidRDefault="00F319D6" w:rsidP="00D3403E">
      <w:pPr>
        <w:pStyle w:val="2a"/>
        <w:jc w:val="both"/>
        <w:rPr>
          <w:b w:val="0"/>
        </w:rPr>
      </w:pPr>
      <w:r w:rsidRPr="00CD3C51">
        <w:rPr>
          <w:b w:val="0"/>
        </w:rPr>
        <w:t>- воспроизводить основное уравнение молекулярно-кинетической теории, закон Дальтона, уравнение Клапейрона – Менделеева, закон Бойля – Мариотта, закон Гей – Люссака, закон Шарля;</w:t>
      </w:r>
    </w:p>
    <w:p w:rsidR="00F319D6" w:rsidRPr="00CD3C51" w:rsidRDefault="00F319D6" w:rsidP="00D3403E">
      <w:pPr>
        <w:pStyle w:val="2a"/>
        <w:jc w:val="both"/>
        <w:rPr>
          <w:b w:val="0"/>
        </w:rPr>
      </w:pPr>
      <w:r w:rsidRPr="00CD3C51">
        <w:rPr>
          <w:b w:val="0"/>
        </w:rPr>
        <w:t>- формулировать условия идеальности газа, а также описывать явление ионизации;</w:t>
      </w:r>
    </w:p>
    <w:p w:rsidR="00F319D6" w:rsidRPr="00CD3C51" w:rsidRDefault="00F319D6" w:rsidP="00D3403E">
      <w:pPr>
        <w:pStyle w:val="2a"/>
        <w:jc w:val="both"/>
        <w:rPr>
          <w:b w:val="0"/>
        </w:rPr>
      </w:pPr>
      <w:r w:rsidRPr="00CD3C51">
        <w:rPr>
          <w:b w:val="0"/>
        </w:rPr>
        <w:t>- использовать статистический подход для описания поведения совокупности большого числа частиц, включающий введение микроскопических и макроскопических параметров;</w:t>
      </w:r>
    </w:p>
    <w:p w:rsidR="00F319D6" w:rsidRPr="00CD3C51" w:rsidRDefault="00F319D6" w:rsidP="00D3403E">
      <w:pPr>
        <w:pStyle w:val="2a"/>
        <w:jc w:val="both"/>
        <w:rPr>
          <w:b w:val="0"/>
        </w:rPr>
      </w:pPr>
      <w:r w:rsidRPr="00CD3C51">
        <w:rPr>
          <w:b w:val="0"/>
        </w:rPr>
        <w:t>- описывать демонстрационные эксперименты, позволяющие установить для газа взаимосвязь между его давлением, объемом, массой и температурой; эксперимент по изучению изотермического процесса в газе;</w:t>
      </w:r>
    </w:p>
    <w:p w:rsidR="00F319D6" w:rsidRPr="00CD3C51" w:rsidRDefault="00F319D6" w:rsidP="00D3403E">
      <w:pPr>
        <w:pStyle w:val="2a"/>
        <w:jc w:val="both"/>
        <w:rPr>
          <w:b w:val="0"/>
        </w:rPr>
      </w:pPr>
      <w:r w:rsidRPr="00CD3C51">
        <w:rPr>
          <w:b w:val="0"/>
        </w:rPr>
        <w:t>- объяснять газовые законы на основе молекулярно – кинетической теории;</w:t>
      </w:r>
    </w:p>
    <w:p w:rsidR="00F319D6" w:rsidRPr="00CD3C51" w:rsidRDefault="00F319D6" w:rsidP="00D3403E">
      <w:pPr>
        <w:pStyle w:val="2a"/>
        <w:jc w:val="both"/>
        <w:rPr>
          <w:b w:val="0"/>
        </w:rPr>
      </w:pPr>
      <w:r w:rsidRPr="00CD3C51">
        <w:rPr>
          <w:b w:val="0"/>
        </w:rPr>
        <w:t>- применять полученные знания для объяснения явлений, наблюдаемых в природе и в быту.</w:t>
      </w:r>
    </w:p>
    <w:p w:rsidR="00F319D6" w:rsidRPr="00CD3C51" w:rsidRDefault="00F319D6" w:rsidP="00D3403E">
      <w:pPr>
        <w:pStyle w:val="2a"/>
        <w:jc w:val="both"/>
        <w:rPr>
          <w:b w:val="0"/>
        </w:rPr>
      </w:pPr>
      <w:r w:rsidRPr="00CD3C51">
        <w:rPr>
          <w:b w:val="0"/>
        </w:rPr>
        <w:t>Термодинамика</w:t>
      </w:r>
    </w:p>
    <w:p w:rsidR="00F319D6" w:rsidRPr="00CD3C51" w:rsidRDefault="00F319D6" w:rsidP="00D3403E">
      <w:pPr>
        <w:pStyle w:val="2a"/>
        <w:jc w:val="both"/>
        <w:rPr>
          <w:b w:val="0"/>
        </w:rPr>
      </w:pPr>
      <w:r w:rsidRPr="00CD3C51">
        <w:rPr>
          <w:b w:val="0"/>
        </w:rPr>
        <w:lastRenderedPageBreak/>
        <w:t>- давать определения понятиям: теплообмен, теплоизолированная система, тепловой двигатель, замкнутый цикл, необратимый процесс, физических величин: внутренняя энергия, количество теплоты, коэффициент полезного действия теплового двигателя;</w:t>
      </w:r>
    </w:p>
    <w:p w:rsidR="00F319D6" w:rsidRPr="00CD3C51" w:rsidRDefault="00F319D6" w:rsidP="00D3403E">
      <w:pPr>
        <w:pStyle w:val="2a"/>
        <w:jc w:val="both"/>
        <w:rPr>
          <w:b w:val="0"/>
        </w:rPr>
      </w:pPr>
      <w:r w:rsidRPr="00CD3C51">
        <w:rPr>
          <w:b w:val="0"/>
        </w:rPr>
        <w:t>- формулировать первый и второй законы термодинамики;</w:t>
      </w:r>
    </w:p>
    <w:p w:rsidR="00F319D6" w:rsidRPr="00CD3C51" w:rsidRDefault="00F319D6" w:rsidP="00D3403E">
      <w:pPr>
        <w:pStyle w:val="2a"/>
        <w:jc w:val="both"/>
        <w:rPr>
          <w:b w:val="0"/>
        </w:rPr>
      </w:pPr>
      <w:r w:rsidRPr="00CD3C51">
        <w:rPr>
          <w:b w:val="0"/>
        </w:rPr>
        <w:t>- объяснять особенность температуры как параметра состояния системы;</w:t>
      </w:r>
    </w:p>
    <w:p w:rsidR="00F319D6" w:rsidRPr="00CD3C51" w:rsidRDefault="00F319D6" w:rsidP="00D3403E">
      <w:pPr>
        <w:pStyle w:val="2a"/>
        <w:jc w:val="both"/>
        <w:rPr>
          <w:b w:val="0"/>
        </w:rPr>
      </w:pPr>
      <w:r w:rsidRPr="00CD3C51">
        <w:rPr>
          <w:b w:val="0"/>
        </w:rPr>
        <w:t>- описывать опыты, иллюстрирующие изменение внутренней энергии тела при совершении работы;</w:t>
      </w:r>
    </w:p>
    <w:p w:rsidR="00F319D6" w:rsidRPr="00CD3C51" w:rsidRDefault="00F319D6" w:rsidP="00D3403E">
      <w:pPr>
        <w:pStyle w:val="2a"/>
        <w:jc w:val="both"/>
        <w:rPr>
          <w:b w:val="0"/>
        </w:rPr>
      </w:pPr>
      <w:r w:rsidRPr="00CD3C51">
        <w:rPr>
          <w:b w:val="0"/>
        </w:rPr>
        <w:t>- делать выводы о том, что явление диффузии является необратимым процессом;</w:t>
      </w:r>
    </w:p>
    <w:p w:rsidR="00F319D6" w:rsidRPr="00CD3C51" w:rsidRDefault="00F319D6" w:rsidP="00D3403E">
      <w:pPr>
        <w:pStyle w:val="2a"/>
        <w:jc w:val="both"/>
        <w:rPr>
          <w:b w:val="0"/>
        </w:rPr>
      </w:pPr>
      <w:r w:rsidRPr="00CD3C51">
        <w:rPr>
          <w:b w:val="0"/>
        </w:rPr>
        <w:t>- применять приобретенные знания по теории тепловых двигателей для рационального природопользования и охраны окружающей среды.</w:t>
      </w:r>
    </w:p>
    <w:p w:rsidR="00F319D6" w:rsidRPr="00CD3C51" w:rsidRDefault="00F319D6" w:rsidP="00D3403E">
      <w:pPr>
        <w:pStyle w:val="2a"/>
        <w:jc w:val="both"/>
        <w:rPr>
          <w:b w:val="0"/>
        </w:rPr>
      </w:pPr>
      <w:r w:rsidRPr="00CD3C51">
        <w:rPr>
          <w:b w:val="0"/>
        </w:rPr>
        <w:t>Механические волны. Акустика</w:t>
      </w:r>
    </w:p>
    <w:p w:rsidR="00F319D6" w:rsidRPr="00CD3C51" w:rsidRDefault="00F319D6" w:rsidP="00D3403E">
      <w:pPr>
        <w:pStyle w:val="2a"/>
        <w:jc w:val="both"/>
        <w:rPr>
          <w:b w:val="0"/>
        </w:rPr>
      </w:pPr>
      <w:r w:rsidRPr="00CD3C51">
        <w:rPr>
          <w:b w:val="0"/>
        </w:rPr>
        <w:t>- давать определения понятиям: волновой процесс, механическая волна, продольная волна, поперечная волна, гармоническая волна, длина волны, поляризация, линейно – поляризованная механическая волна, плоскость поляризации, звуковая волна, высота звука;</w:t>
      </w:r>
    </w:p>
    <w:p w:rsidR="00F319D6" w:rsidRPr="00CD3C51" w:rsidRDefault="00F319D6" w:rsidP="00D3403E">
      <w:pPr>
        <w:pStyle w:val="2a"/>
        <w:jc w:val="both"/>
        <w:rPr>
          <w:b w:val="0"/>
        </w:rPr>
      </w:pPr>
      <w:r w:rsidRPr="00CD3C51">
        <w:rPr>
          <w:b w:val="0"/>
        </w:rPr>
        <w:t>- исследовать распространение сейсмических волн, явление поляризации;</w:t>
      </w:r>
    </w:p>
    <w:p w:rsidR="00F319D6" w:rsidRPr="00CD3C51" w:rsidRDefault="00F319D6" w:rsidP="00D3403E">
      <w:pPr>
        <w:pStyle w:val="2a"/>
        <w:jc w:val="both"/>
        <w:rPr>
          <w:b w:val="0"/>
        </w:rPr>
      </w:pPr>
      <w:r w:rsidRPr="00CD3C51">
        <w:rPr>
          <w:b w:val="0"/>
        </w:rPr>
        <w:t>- описывать и воспроизводить демонстрационные опыты по распространению продольных механических волн – в пружине и шнуре; описывать эксперимент по измерению с помощью эффекта Доплера скорости движущихся объектов: машин, астрономических объектов.</w:t>
      </w:r>
    </w:p>
    <w:p w:rsidR="00F319D6" w:rsidRPr="00CD3C51" w:rsidRDefault="00F319D6" w:rsidP="00D3403E">
      <w:pPr>
        <w:pStyle w:val="2a"/>
        <w:jc w:val="both"/>
        <w:rPr>
          <w:b w:val="0"/>
          <w:u w:val="single"/>
        </w:rPr>
      </w:pPr>
      <w:r w:rsidRPr="00CD3C51">
        <w:rPr>
          <w:b w:val="0"/>
          <w:u w:val="single"/>
        </w:rPr>
        <w:t>Электродинамика</w:t>
      </w:r>
    </w:p>
    <w:p w:rsidR="00F319D6" w:rsidRPr="00CD3C51" w:rsidRDefault="00F319D6" w:rsidP="00D3403E">
      <w:pPr>
        <w:pStyle w:val="2a"/>
        <w:jc w:val="both"/>
        <w:rPr>
          <w:b w:val="0"/>
        </w:rPr>
      </w:pPr>
      <w:r w:rsidRPr="00CD3C51">
        <w:rPr>
          <w:b w:val="0"/>
        </w:rPr>
        <w:t>Силы электромагнитного взаимодействия неподвижных зарядов</w:t>
      </w:r>
    </w:p>
    <w:p w:rsidR="00F319D6" w:rsidRPr="00CD3C51" w:rsidRDefault="00F319D6" w:rsidP="00D3403E">
      <w:pPr>
        <w:pStyle w:val="2a"/>
        <w:jc w:val="both"/>
        <w:rPr>
          <w:b w:val="0"/>
        </w:rPr>
      </w:pPr>
      <w:r w:rsidRPr="00CD3C51">
        <w:rPr>
          <w:b w:val="0"/>
        </w:rPr>
        <w:t>- давать определения понятиям: точечный электрический заряд, электризация тел, электрических изолированная система тел, электрическое поле, линии напряженности электростатического поля, свободные и связанные заряды, поляризация диэлектрика, физических величин: электрический заряд, напряженность электрического поля, относительная диэлектрическая проницаемость среды, поверхностная плотность среды;</w:t>
      </w:r>
    </w:p>
    <w:p w:rsidR="00F319D6" w:rsidRPr="00CD3C51" w:rsidRDefault="00F319D6" w:rsidP="00D3403E">
      <w:pPr>
        <w:pStyle w:val="2a"/>
        <w:jc w:val="both"/>
        <w:rPr>
          <w:b w:val="0"/>
        </w:rPr>
      </w:pPr>
      <w:r w:rsidRPr="00CD3C51">
        <w:rPr>
          <w:b w:val="0"/>
        </w:rPr>
        <w:t>- формулировать закон  сохранения электрического заряда и закон Кулона, границы их применимости;</w:t>
      </w:r>
    </w:p>
    <w:p w:rsidR="00F319D6" w:rsidRPr="00CD3C51" w:rsidRDefault="00F319D6" w:rsidP="00D3403E">
      <w:pPr>
        <w:pStyle w:val="2a"/>
        <w:jc w:val="both"/>
        <w:rPr>
          <w:b w:val="0"/>
        </w:rPr>
      </w:pPr>
      <w:r w:rsidRPr="00CD3C51">
        <w:rPr>
          <w:b w:val="0"/>
        </w:rPr>
        <w:t>описывать демонстрационные эксперименты по электризации тел и объяснять их результаты; описывать эксперимент по измерению электроемкости конденсатора;</w:t>
      </w:r>
    </w:p>
    <w:p w:rsidR="00F319D6" w:rsidRPr="00CD3C51" w:rsidRDefault="00F319D6" w:rsidP="00D3403E">
      <w:pPr>
        <w:pStyle w:val="2a"/>
        <w:jc w:val="both"/>
        <w:rPr>
          <w:b w:val="0"/>
        </w:rPr>
      </w:pPr>
      <w:r w:rsidRPr="00CD3C51">
        <w:rPr>
          <w:b w:val="0"/>
        </w:rPr>
        <w:t>- применять полученные знания для безопасного использования бытовых приборов и технических устройств – светокопировальной машины.</w:t>
      </w:r>
    </w:p>
    <w:p w:rsidR="00F319D6" w:rsidRPr="00CD3C51" w:rsidRDefault="00F319D6" w:rsidP="00D3403E">
      <w:pPr>
        <w:pStyle w:val="2a"/>
        <w:jc w:val="both"/>
        <w:rPr>
          <w:b w:val="0"/>
        </w:rPr>
      </w:pPr>
      <w:r w:rsidRPr="00CD3C51">
        <w:rPr>
          <w:b w:val="0"/>
        </w:rPr>
        <w:t>Энергия электромагнитного взаимодействия неподвижных зарядов</w:t>
      </w:r>
    </w:p>
    <w:p w:rsidR="00F319D6" w:rsidRPr="00CD3C51" w:rsidRDefault="00F319D6" w:rsidP="00D3403E">
      <w:pPr>
        <w:pStyle w:val="2a"/>
        <w:jc w:val="both"/>
        <w:rPr>
          <w:b w:val="0"/>
        </w:rPr>
      </w:pPr>
      <w:r w:rsidRPr="00CD3C51">
        <w:rPr>
          <w:b w:val="0"/>
        </w:rPr>
        <w:t>- давать определения понятиям: эквипотенциальная поверхность, конденсатор, свободные и связанные заряды, проводники, диэлектрики, полупроводники; физическим величинам: потенциал электростатического поля, разность потенциалов, относительная диэлектрическая проницаемость среды, электроемкость уединенного проводника, электроемкость конденсатора;</w:t>
      </w:r>
    </w:p>
    <w:p w:rsidR="00F319D6" w:rsidRPr="00CD3C51" w:rsidRDefault="00F319D6" w:rsidP="00D3403E">
      <w:pPr>
        <w:pStyle w:val="2a"/>
        <w:jc w:val="both"/>
        <w:rPr>
          <w:b w:val="0"/>
        </w:rPr>
      </w:pPr>
      <w:r w:rsidRPr="00CD3C51">
        <w:rPr>
          <w:b w:val="0"/>
        </w:rPr>
        <w:t>- описывать явление электростатической индукции;</w:t>
      </w:r>
    </w:p>
    <w:p w:rsidR="00F319D6" w:rsidRPr="00CD3C51" w:rsidRDefault="00F319D6" w:rsidP="00D3403E">
      <w:pPr>
        <w:pStyle w:val="2a"/>
        <w:jc w:val="both"/>
        <w:rPr>
          <w:b w:val="0"/>
        </w:rPr>
      </w:pPr>
      <w:r w:rsidRPr="00CD3C51">
        <w:rPr>
          <w:b w:val="0"/>
        </w:rPr>
        <w:lastRenderedPageBreak/>
        <w:t>- объяснять зависимость электроемкости плоского конденсатора от площади пластин и расстояния между ними.</w:t>
      </w:r>
    </w:p>
    <w:p w:rsidR="00F319D6" w:rsidRPr="00CD3C51" w:rsidRDefault="00F319D6" w:rsidP="00D3403E">
      <w:pPr>
        <w:pStyle w:val="2a"/>
        <w:jc w:val="both"/>
        <w:rPr>
          <w:b w:val="0"/>
        </w:rPr>
      </w:pPr>
    </w:p>
    <w:p w:rsidR="00F319D6" w:rsidRPr="00CD3C51" w:rsidRDefault="00F319D6" w:rsidP="00D3403E">
      <w:pPr>
        <w:pStyle w:val="2a"/>
        <w:jc w:val="both"/>
        <w:rPr>
          <w:b w:val="0"/>
        </w:rPr>
      </w:pPr>
      <w:r w:rsidRPr="00CD3C51">
        <w:rPr>
          <w:b w:val="0"/>
        </w:rPr>
        <w:t>11 класс</w:t>
      </w:r>
    </w:p>
    <w:p w:rsidR="00F319D6" w:rsidRPr="00CD3C51" w:rsidRDefault="00F319D6" w:rsidP="00D3403E">
      <w:pPr>
        <w:pStyle w:val="2a"/>
        <w:jc w:val="both"/>
        <w:rPr>
          <w:b w:val="0"/>
          <w:u w:val="single"/>
        </w:rPr>
      </w:pPr>
      <w:r w:rsidRPr="00CD3C51">
        <w:rPr>
          <w:b w:val="0"/>
        </w:rPr>
        <w:tab/>
      </w:r>
      <w:r w:rsidRPr="00CD3C51">
        <w:rPr>
          <w:b w:val="0"/>
          <w:u w:val="single"/>
        </w:rPr>
        <w:t>Электродинамика</w:t>
      </w:r>
    </w:p>
    <w:p w:rsidR="00F319D6" w:rsidRPr="00CD3C51" w:rsidRDefault="00F319D6" w:rsidP="00D3403E">
      <w:pPr>
        <w:pStyle w:val="2a"/>
        <w:jc w:val="both"/>
        <w:rPr>
          <w:b w:val="0"/>
        </w:rPr>
      </w:pPr>
      <w:r w:rsidRPr="00CD3C51">
        <w:rPr>
          <w:b w:val="0"/>
        </w:rPr>
        <w:tab/>
        <w:t>Постоянный электрический ток</w:t>
      </w:r>
    </w:p>
    <w:p w:rsidR="00F319D6" w:rsidRPr="00CD3C51" w:rsidRDefault="00F319D6" w:rsidP="00D3403E">
      <w:pPr>
        <w:pStyle w:val="2a"/>
        <w:jc w:val="both"/>
        <w:rPr>
          <w:b w:val="0"/>
        </w:rPr>
      </w:pPr>
      <w:r w:rsidRPr="00CD3C51">
        <w:rPr>
          <w:b w:val="0"/>
        </w:rPr>
        <w:tab/>
        <w:t>- давать определения понятиям: электрический ток, постоянный электрический ток, источник тока, сторонние силы, дырка, изотопический эффект, последовательное и параллельное соединение проводников, куперовские пары электронов, электролиты, электролитическая диссоциация, степень диссоциации, электролиз; физическим величинам: сила тока, ЭДС, сопротивление проводника, мощность электрического тока;</w:t>
      </w:r>
    </w:p>
    <w:p w:rsidR="00F319D6" w:rsidRPr="00CD3C51" w:rsidRDefault="00F319D6" w:rsidP="00D3403E">
      <w:pPr>
        <w:pStyle w:val="2a"/>
        <w:jc w:val="both"/>
        <w:rPr>
          <w:b w:val="0"/>
        </w:rPr>
      </w:pPr>
      <w:r w:rsidRPr="00CD3C51">
        <w:rPr>
          <w:b w:val="0"/>
        </w:rPr>
        <w:tab/>
        <w:t>- объяснять условия существования электрического тока;</w:t>
      </w:r>
    </w:p>
    <w:p w:rsidR="00F319D6" w:rsidRPr="00CD3C51" w:rsidRDefault="00F319D6" w:rsidP="00D3403E">
      <w:pPr>
        <w:pStyle w:val="2a"/>
        <w:jc w:val="both"/>
        <w:rPr>
          <w:b w:val="0"/>
        </w:rPr>
      </w:pPr>
      <w:r w:rsidRPr="00CD3C51">
        <w:rPr>
          <w:b w:val="0"/>
        </w:rPr>
        <w:tab/>
        <w:t>- описывать демонстрационный опыт на последовательное и параллельное соединение проводников; самостоятельно проведенный эксперимент по измерению силы тока и напряжения с помощью амперметра и вольтметра;</w:t>
      </w:r>
    </w:p>
    <w:p w:rsidR="00F319D6" w:rsidRPr="00CD3C51" w:rsidRDefault="00F319D6" w:rsidP="00D3403E">
      <w:pPr>
        <w:pStyle w:val="2a"/>
        <w:jc w:val="both"/>
        <w:rPr>
          <w:b w:val="0"/>
        </w:rPr>
      </w:pPr>
      <w:r w:rsidRPr="00CD3C51">
        <w:rPr>
          <w:b w:val="0"/>
        </w:rPr>
        <w:tab/>
        <w:t>- использовать законы Ома для однородного проводника и замкнутой цепи, закон Джоуля—Ленца для расчета электрических цепей.</w:t>
      </w:r>
    </w:p>
    <w:p w:rsidR="00CE5C16" w:rsidRPr="00CD3C51" w:rsidRDefault="00F319D6" w:rsidP="00D3403E">
      <w:pPr>
        <w:pStyle w:val="2a"/>
        <w:jc w:val="both"/>
        <w:rPr>
          <w:b w:val="0"/>
        </w:rPr>
      </w:pPr>
      <w:r w:rsidRPr="00CD3C51">
        <w:rPr>
          <w:b w:val="0"/>
        </w:rPr>
        <w:tab/>
        <w:t>Магнитное поле</w:t>
      </w:r>
    </w:p>
    <w:p w:rsidR="00F319D6" w:rsidRPr="00CD3C51" w:rsidRDefault="00F319D6" w:rsidP="00D3403E">
      <w:pPr>
        <w:pStyle w:val="2a"/>
        <w:jc w:val="both"/>
        <w:rPr>
          <w:b w:val="0"/>
        </w:rPr>
      </w:pPr>
      <w:r w:rsidRPr="00CD3C51">
        <w:rPr>
          <w:b w:val="0"/>
        </w:rPr>
        <w:tab/>
        <w:t>- давать определения понятиям: магнитное взаимодействие, линии магнитной индукции, однородное магнитное поле, собственная индукция, диамагнетики, парамагнетики, ферромагнетики, остаточная намагниченность, кривая намагничивания; физическим величинам: вектор магнитной индукции, магнитный поток, сила Ампера, сила Лоренца, индуктивность контура, магнитная проницаемость среды;</w:t>
      </w:r>
    </w:p>
    <w:p w:rsidR="00F319D6" w:rsidRPr="00CD3C51" w:rsidRDefault="00F319D6" w:rsidP="00D3403E">
      <w:pPr>
        <w:pStyle w:val="2a"/>
        <w:jc w:val="both"/>
        <w:rPr>
          <w:b w:val="0"/>
        </w:rPr>
      </w:pPr>
      <w:r w:rsidRPr="00CD3C51">
        <w:rPr>
          <w:b w:val="0"/>
        </w:rPr>
        <w:tab/>
        <w:t>- формировать правило буравчика и правило левой руки, принципы суперпозиции магнитных полей, закон Ампера;</w:t>
      </w:r>
    </w:p>
    <w:p w:rsidR="00F319D6" w:rsidRPr="00CD3C51" w:rsidRDefault="00F319D6" w:rsidP="00D3403E">
      <w:pPr>
        <w:pStyle w:val="2a"/>
        <w:jc w:val="both"/>
        <w:rPr>
          <w:b w:val="0"/>
        </w:rPr>
      </w:pPr>
      <w:r w:rsidRPr="00CD3C51">
        <w:rPr>
          <w:b w:val="0"/>
        </w:rPr>
        <w:tab/>
        <w:t>- описывать фундаментальные физические опыты Эрстеда и Ампера;</w:t>
      </w:r>
    </w:p>
    <w:p w:rsidR="00F319D6" w:rsidRPr="00CD3C51" w:rsidRDefault="00F319D6" w:rsidP="00D3403E">
      <w:pPr>
        <w:pStyle w:val="2a"/>
        <w:jc w:val="both"/>
        <w:rPr>
          <w:b w:val="0"/>
        </w:rPr>
      </w:pPr>
      <w:r w:rsidRPr="00CD3C51">
        <w:rPr>
          <w:b w:val="0"/>
        </w:rPr>
        <w:tab/>
        <w:t>- изучать движение заряженных частиц в магнитном поле;</w:t>
      </w:r>
    </w:p>
    <w:p w:rsidR="00F319D6" w:rsidRPr="00CD3C51" w:rsidRDefault="00F319D6" w:rsidP="00D3403E">
      <w:pPr>
        <w:pStyle w:val="2a"/>
        <w:jc w:val="both"/>
        <w:rPr>
          <w:b w:val="0"/>
        </w:rPr>
      </w:pPr>
      <w:r w:rsidRPr="00CD3C51">
        <w:rPr>
          <w:b w:val="0"/>
        </w:rPr>
        <w:tab/>
        <w:t>- исследовать механизм образования и структуру радиационных поясов Земли, прогнозировать и анализировать их влияние на жизнедеятельность в земных условиях.</w:t>
      </w:r>
    </w:p>
    <w:p w:rsidR="00F319D6" w:rsidRPr="00CD3C51" w:rsidRDefault="00F319D6" w:rsidP="00D3403E">
      <w:pPr>
        <w:pStyle w:val="2a"/>
        <w:jc w:val="both"/>
        <w:rPr>
          <w:b w:val="0"/>
        </w:rPr>
      </w:pPr>
      <w:r w:rsidRPr="00CD3C51">
        <w:rPr>
          <w:b w:val="0"/>
        </w:rPr>
        <w:tab/>
        <w:t>Электромагнетизм</w:t>
      </w:r>
    </w:p>
    <w:p w:rsidR="00F319D6" w:rsidRPr="00CD3C51" w:rsidRDefault="00F319D6" w:rsidP="00D3403E">
      <w:pPr>
        <w:pStyle w:val="2a"/>
        <w:jc w:val="both"/>
        <w:rPr>
          <w:b w:val="0"/>
        </w:rPr>
      </w:pPr>
      <w:r w:rsidRPr="00CD3C51">
        <w:rPr>
          <w:b w:val="0"/>
        </w:rPr>
        <w:tab/>
        <w:t>- давать определения понятиям: электромагнитная индукция, индукционный ток, самоиндукция, токи замыкания и размыкания, трансформатор; физическим величинам: коэффициент трансформации;</w:t>
      </w:r>
    </w:p>
    <w:p w:rsidR="00F319D6" w:rsidRPr="00CD3C51" w:rsidRDefault="00F319D6" w:rsidP="00D3403E">
      <w:pPr>
        <w:pStyle w:val="2a"/>
        <w:jc w:val="both"/>
        <w:rPr>
          <w:b w:val="0"/>
        </w:rPr>
      </w:pPr>
      <w:r w:rsidRPr="00CD3C51">
        <w:rPr>
          <w:b w:val="0"/>
        </w:rPr>
        <w:tab/>
        <w:t>- формулировать закон Фарадея (электромагнитной индукции), правило Ленца;</w:t>
      </w:r>
    </w:p>
    <w:p w:rsidR="00F319D6" w:rsidRPr="00CD3C51" w:rsidRDefault="00F319D6" w:rsidP="00D3403E">
      <w:pPr>
        <w:pStyle w:val="2a"/>
        <w:jc w:val="both"/>
        <w:rPr>
          <w:b w:val="0"/>
        </w:rPr>
      </w:pPr>
      <w:r w:rsidRPr="00CD3C51">
        <w:rPr>
          <w:b w:val="0"/>
        </w:rPr>
        <w:tab/>
        <w:t xml:space="preserve">- описывать демонстрационные опыты Фарадея с катушками и постоянным магнитом, </w:t>
      </w:r>
      <w:r w:rsidRPr="00CD3C51">
        <w:rPr>
          <w:b w:val="0"/>
        </w:rPr>
        <w:tab/>
        <w:t>- опыты Генри, явление электромагнитной индукции;</w:t>
      </w:r>
    </w:p>
    <w:p w:rsidR="00F319D6" w:rsidRPr="00CD3C51" w:rsidRDefault="00F319D6" w:rsidP="00D3403E">
      <w:pPr>
        <w:pStyle w:val="2a"/>
        <w:jc w:val="both"/>
        <w:rPr>
          <w:b w:val="0"/>
        </w:rPr>
      </w:pPr>
      <w:r w:rsidRPr="00CD3C51">
        <w:rPr>
          <w:b w:val="0"/>
        </w:rPr>
        <w:tab/>
        <w:t>- приводить примеры использования явления электромагнитной индукции в современной технике: детекторе металла в аэропорту, в поезде на магнитной подушке, бытовых СВЧ-печах, записи и воспроизведении информации, а также генераторах переменного тока.</w:t>
      </w:r>
    </w:p>
    <w:p w:rsidR="00F319D6" w:rsidRPr="00CD3C51" w:rsidRDefault="00F319D6" w:rsidP="00D3403E">
      <w:pPr>
        <w:pStyle w:val="2a"/>
        <w:jc w:val="both"/>
        <w:rPr>
          <w:b w:val="0"/>
          <w:u w:val="single"/>
        </w:rPr>
      </w:pPr>
      <w:r w:rsidRPr="00CD3C51">
        <w:rPr>
          <w:b w:val="0"/>
        </w:rPr>
        <w:lastRenderedPageBreak/>
        <w:tab/>
      </w:r>
      <w:r w:rsidRPr="00CD3C51">
        <w:rPr>
          <w:b w:val="0"/>
          <w:u w:val="single"/>
        </w:rPr>
        <w:t>Электромагнитное излучение</w:t>
      </w:r>
    </w:p>
    <w:p w:rsidR="00F319D6" w:rsidRPr="00CD3C51" w:rsidRDefault="00F319D6" w:rsidP="00D3403E">
      <w:pPr>
        <w:pStyle w:val="2a"/>
        <w:jc w:val="both"/>
        <w:rPr>
          <w:b w:val="0"/>
        </w:rPr>
      </w:pPr>
      <w:r w:rsidRPr="00CD3C51">
        <w:rPr>
          <w:b w:val="0"/>
        </w:rPr>
        <w:tab/>
        <w:t>Излучение и прием электромагнитных волн радио и СВЧ-диапазона</w:t>
      </w:r>
    </w:p>
    <w:p w:rsidR="00F319D6" w:rsidRPr="00CD3C51" w:rsidRDefault="00F319D6" w:rsidP="00D3403E">
      <w:pPr>
        <w:pStyle w:val="2a"/>
        <w:jc w:val="both"/>
        <w:rPr>
          <w:b w:val="0"/>
        </w:rPr>
      </w:pPr>
      <w:r w:rsidRPr="00CD3C51">
        <w:rPr>
          <w:b w:val="0"/>
        </w:rPr>
        <w:tab/>
        <w:t>- давать определения понятиям: электромагнитная вол- на, бегущая гармоническая электромагнитная волна, плоско-поляризованная (или линейно-поляризованная) электромагнитная волна, плоскость поляризации электромагнит- ной волны, фронт волны, луч, радиосвязь, модуляция и демодуляция сигнала; физическим величинам: длина волны, поток энергии и плотность потока энергии электромагнитной волны, интенсивность электромагнитной волны;</w:t>
      </w:r>
      <w:r w:rsidRPr="00CD3C51">
        <w:rPr>
          <w:b w:val="0"/>
        </w:rPr>
        <w:tab/>
        <w:t xml:space="preserve"> </w:t>
      </w:r>
      <w:r w:rsidRPr="00CD3C51">
        <w:rPr>
          <w:b w:val="0"/>
        </w:rPr>
        <w:tab/>
      </w:r>
    </w:p>
    <w:p w:rsidR="00F319D6" w:rsidRPr="00CD3C51" w:rsidRDefault="00F319D6" w:rsidP="00D3403E">
      <w:pPr>
        <w:pStyle w:val="2a"/>
        <w:jc w:val="both"/>
        <w:rPr>
          <w:b w:val="0"/>
        </w:rPr>
      </w:pPr>
      <w:r w:rsidRPr="00CD3C51">
        <w:rPr>
          <w:b w:val="0"/>
        </w:rPr>
        <w:tab/>
        <w:t>- объяснять зависимость интенсивности электромагнит- ной волны от ускорения излучающей заряженной частицы, от расстояния до источника излучения и его частоты;</w:t>
      </w:r>
    </w:p>
    <w:p w:rsidR="00F319D6" w:rsidRPr="00CD3C51" w:rsidRDefault="00F319D6" w:rsidP="00D3403E">
      <w:pPr>
        <w:pStyle w:val="2a"/>
        <w:jc w:val="both"/>
        <w:rPr>
          <w:b w:val="0"/>
        </w:rPr>
      </w:pPr>
      <w:r w:rsidRPr="00CD3C51">
        <w:rPr>
          <w:b w:val="0"/>
        </w:rPr>
        <w:tab/>
        <w:t>- описывать механизм давления электромагнитной волны;</w:t>
      </w:r>
    </w:p>
    <w:p w:rsidR="00F319D6" w:rsidRPr="00CD3C51" w:rsidRDefault="00F319D6" w:rsidP="00D3403E">
      <w:pPr>
        <w:pStyle w:val="2a"/>
        <w:jc w:val="both"/>
        <w:rPr>
          <w:b w:val="0"/>
        </w:rPr>
      </w:pPr>
      <w:r w:rsidRPr="00CD3C51">
        <w:rPr>
          <w:b w:val="0"/>
        </w:rPr>
        <w:tab/>
        <w:t>- классифицировать диапазоны частот спектра электромагнитных волн.</w:t>
      </w:r>
    </w:p>
    <w:p w:rsidR="00F319D6" w:rsidRPr="00CD3C51" w:rsidRDefault="00F319D6" w:rsidP="00D3403E">
      <w:pPr>
        <w:pStyle w:val="2a"/>
        <w:jc w:val="both"/>
        <w:rPr>
          <w:b w:val="0"/>
        </w:rPr>
      </w:pPr>
      <w:r w:rsidRPr="00CD3C51">
        <w:rPr>
          <w:b w:val="0"/>
        </w:rPr>
        <w:tab/>
        <w:t>Волновая оптика</w:t>
      </w:r>
    </w:p>
    <w:p w:rsidR="00F319D6" w:rsidRPr="00CD3C51" w:rsidRDefault="00F319D6" w:rsidP="00D3403E">
      <w:pPr>
        <w:pStyle w:val="2a"/>
        <w:jc w:val="both"/>
        <w:rPr>
          <w:b w:val="0"/>
        </w:rPr>
      </w:pPr>
      <w:r w:rsidRPr="00CD3C51">
        <w:rPr>
          <w:b w:val="0"/>
        </w:rPr>
        <w:tab/>
        <w:t>- давать определения понятиям: вторичные электромагнитные волны, монохроматическая волна, когерентные волны и источники, время и длина когерентности, просветление оптики;</w:t>
      </w:r>
    </w:p>
    <w:p w:rsidR="00F319D6" w:rsidRPr="00CD3C51" w:rsidRDefault="00F319D6" w:rsidP="00D3403E">
      <w:pPr>
        <w:pStyle w:val="2a"/>
        <w:jc w:val="both"/>
        <w:rPr>
          <w:b w:val="0"/>
        </w:rPr>
      </w:pPr>
      <w:r w:rsidRPr="00CD3C51">
        <w:rPr>
          <w:b w:val="0"/>
        </w:rPr>
        <w:tab/>
        <w:t>- формулировать принцип Гюйгенса, закон отражения, закон преломления;</w:t>
      </w:r>
    </w:p>
    <w:p w:rsidR="00F319D6" w:rsidRPr="00CD3C51" w:rsidRDefault="00F319D6" w:rsidP="00D3403E">
      <w:pPr>
        <w:pStyle w:val="2a"/>
        <w:jc w:val="both"/>
        <w:rPr>
          <w:b w:val="0"/>
        </w:rPr>
      </w:pPr>
      <w:r w:rsidRPr="00CD3C51">
        <w:rPr>
          <w:b w:val="0"/>
        </w:rPr>
        <w:tab/>
        <w:t>- объяснять качественно явления отражения и преломления световых волн, явление полного внутреннего отражения;</w:t>
      </w:r>
    </w:p>
    <w:p w:rsidR="00F319D6" w:rsidRPr="00CD3C51" w:rsidRDefault="00F319D6" w:rsidP="00D3403E">
      <w:pPr>
        <w:pStyle w:val="2a"/>
        <w:jc w:val="both"/>
        <w:rPr>
          <w:b w:val="0"/>
        </w:rPr>
      </w:pPr>
      <w:r w:rsidRPr="00CD3C51">
        <w:rPr>
          <w:b w:val="0"/>
        </w:rPr>
        <w:tab/>
        <w:t>- описывать демонстрационные эксперименты по наблюдению явлений дисперсии, интерференции и дифракции света;</w:t>
      </w:r>
    </w:p>
    <w:p w:rsidR="00F319D6" w:rsidRPr="00CD3C51" w:rsidRDefault="00F319D6" w:rsidP="00D3403E">
      <w:pPr>
        <w:pStyle w:val="2a"/>
        <w:jc w:val="both"/>
        <w:rPr>
          <w:b w:val="0"/>
        </w:rPr>
      </w:pPr>
      <w:r w:rsidRPr="00CD3C51">
        <w:rPr>
          <w:b w:val="0"/>
        </w:rPr>
        <w:tab/>
        <w:t>- делать выводы о расположении дифракционных минимумов на экране за освещенной щелью.</w:t>
      </w:r>
    </w:p>
    <w:p w:rsidR="00F319D6" w:rsidRPr="00CD3C51" w:rsidRDefault="00F319D6" w:rsidP="00D3403E">
      <w:pPr>
        <w:pStyle w:val="2a"/>
        <w:jc w:val="both"/>
        <w:rPr>
          <w:b w:val="0"/>
        </w:rPr>
      </w:pPr>
      <w:r w:rsidRPr="00CD3C51">
        <w:rPr>
          <w:b w:val="0"/>
        </w:rPr>
        <w:tab/>
        <w:t>Квантовая теория электромагнитного излучения и вещества</w:t>
      </w:r>
    </w:p>
    <w:p w:rsidR="00F319D6" w:rsidRPr="00CD3C51" w:rsidRDefault="00F319D6" w:rsidP="00D3403E">
      <w:pPr>
        <w:pStyle w:val="2a"/>
        <w:jc w:val="both"/>
        <w:rPr>
          <w:b w:val="0"/>
        </w:rPr>
      </w:pPr>
      <w:r w:rsidRPr="00CD3C51">
        <w:rPr>
          <w:b w:val="0"/>
        </w:rPr>
        <w:tab/>
        <w:t>- давать определение понятий: тепловое излучение, абсолютно черное тело, фотоэффект, фотоэлектроны, фототок, корпускулярно-волновой дуализм, энергетический уровень, энергия ионизации, линейчатый спектр, спонтанное и индуцированное излучение, лазер, инверсная заселенность энергетического уровня, метастабильное состояние;</w:t>
      </w:r>
    </w:p>
    <w:p w:rsidR="00F319D6" w:rsidRPr="00CD3C51" w:rsidRDefault="00F319D6" w:rsidP="00D3403E">
      <w:pPr>
        <w:pStyle w:val="2a"/>
        <w:jc w:val="both"/>
        <w:rPr>
          <w:b w:val="0"/>
        </w:rPr>
      </w:pPr>
      <w:r w:rsidRPr="00CD3C51">
        <w:rPr>
          <w:b w:val="0"/>
        </w:rPr>
        <w:tab/>
        <w:t>- называть основные положения волновой теории света квантовой гипотезы Планка;</w:t>
      </w:r>
    </w:p>
    <w:p w:rsidR="00F319D6" w:rsidRPr="00CD3C51" w:rsidRDefault="00F319D6" w:rsidP="00D3403E">
      <w:pPr>
        <w:pStyle w:val="2a"/>
        <w:jc w:val="both"/>
        <w:rPr>
          <w:b w:val="0"/>
        </w:rPr>
      </w:pPr>
      <w:r w:rsidRPr="00CD3C51">
        <w:rPr>
          <w:b w:val="0"/>
        </w:rPr>
        <w:tab/>
        <w:t>- формулировать законы фотоэффекта, постулаты Бора;</w:t>
      </w:r>
    </w:p>
    <w:p w:rsidR="00F319D6" w:rsidRPr="00CD3C51" w:rsidRDefault="00F319D6" w:rsidP="00D3403E">
      <w:pPr>
        <w:pStyle w:val="2a"/>
        <w:jc w:val="both"/>
        <w:rPr>
          <w:b w:val="0"/>
        </w:rPr>
      </w:pPr>
      <w:r w:rsidRPr="00CD3C51">
        <w:rPr>
          <w:b w:val="0"/>
        </w:rPr>
        <w:tab/>
        <w:t>- оценивать длину волны де Бройля, соответствующую движению электрона, кинетическую энергию электрона при фотоэффекте, длину волны света, испускаемого атомом водорода;</w:t>
      </w:r>
    </w:p>
    <w:p w:rsidR="00F319D6" w:rsidRPr="00CD3C51" w:rsidRDefault="00F319D6" w:rsidP="00D3403E">
      <w:pPr>
        <w:pStyle w:val="2a"/>
        <w:jc w:val="both"/>
        <w:rPr>
          <w:b w:val="0"/>
        </w:rPr>
      </w:pPr>
      <w:r w:rsidRPr="00CD3C51">
        <w:rPr>
          <w:b w:val="0"/>
        </w:rPr>
        <w:tab/>
        <w:t>- описывать принципиальную схему опыта Резерфорда, предложившего планетарную модель атома;</w:t>
      </w:r>
    </w:p>
    <w:p w:rsidR="00F319D6" w:rsidRPr="00CD3C51" w:rsidRDefault="00F319D6" w:rsidP="00D3403E">
      <w:pPr>
        <w:pStyle w:val="2a"/>
        <w:jc w:val="both"/>
        <w:rPr>
          <w:b w:val="0"/>
        </w:rPr>
      </w:pPr>
      <w:r w:rsidRPr="00CD3C51">
        <w:rPr>
          <w:b w:val="0"/>
        </w:rPr>
        <w:tab/>
        <w:t>- сравнивать излучение лазера с излучением других источников света.</w:t>
      </w:r>
    </w:p>
    <w:p w:rsidR="00F319D6" w:rsidRPr="00CD3C51" w:rsidRDefault="00F319D6" w:rsidP="00D3403E">
      <w:pPr>
        <w:pStyle w:val="2a"/>
        <w:jc w:val="both"/>
        <w:rPr>
          <w:b w:val="0"/>
          <w:u w:val="single"/>
        </w:rPr>
      </w:pPr>
      <w:r w:rsidRPr="00CD3C51">
        <w:rPr>
          <w:b w:val="0"/>
          <w:u w:val="single"/>
        </w:rPr>
        <w:t>Физика высоких энергий</w:t>
      </w:r>
    </w:p>
    <w:p w:rsidR="00F319D6" w:rsidRPr="00CD3C51" w:rsidRDefault="00F319D6" w:rsidP="00D3403E">
      <w:pPr>
        <w:pStyle w:val="2a"/>
        <w:jc w:val="both"/>
        <w:rPr>
          <w:b w:val="0"/>
        </w:rPr>
      </w:pPr>
      <w:r w:rsidRPr="00CD3C51">
        <w:rPr>
          <w:b w:val="0"/>
        </w:rPr>
        <w:t>Физика атомного ядра</w:t>
      </w:r>
    </w:p>
    <w:p w:rsidR="00F319D6" w:rsidRPr="00CD3C51" w:rsidRDefault="00F319D6" w:rsidP="00D3403E">
      <w:pPr>
        <w:pStyle w:val="2a"/>
        <w:jc w:val="both"/>
        <w:rPr>
          <w:b w:val="0"/>
        </w:rPr>
      </w:pPr>
      <w:r w:rsidRPr="00CD3C51">
        <w:rPr>
          <w:b w:val="0"/>
        </w:rPr>
        <w:lastRenderedPageBreak/>
        <w:t xml:space="preserve">- давать определения понятиям: протонно-нейтронная модель ядра, изотопы, радиоактивность, альфа- и бета-распад, гамма-излучение, искусственная радиоактивность, цепная реакция деления, ядерный реактор, термоядерный синтез; физическим величинам: удельная энергия связи, период полураспада, активность радиоактивного вещества, энергетический выход ядерной реакции, коэффициент размножения нейтронов, критическая </w:t>
      </w:r>
      <w:r w:rsidRPr="00CD3C51">
        <w:rPr>
          <w:b w:val="0"/>
        </w:rPr>
        <w:tab/>
        <w:t>- масса, доза поглощенного излучения;</w:t>
      </w:r>
    </w:p>
    <w:p w:rsidR="00F319D6" w:rsidRPr="00CD3C51" w:rsidRDefault="00F319D6" w:rsidP="00D3403E">
      <w:pPr>
        <w:pStyle w:val="2a"/>
        <w:jc w:val="both"/>
        <w:rPr>
          <w:b w:val="0"/>
        </w:rPr>
      </w:pPr>
      <w:r w:rsidRPr="00CD3C51">
        <w:rPr>
          <w:b w:val="0"/>
        </w:rPr>
        <w:t>- объяснять способы обеспечения безопасности ядерных реакторов и АЭС;</w:t>
      </w:r>
    </w:p>
    <w:p w:rsidR="00F319D6" w:rsidRPr="00CD3C51" w:rsidRDefault="00F319D6" w:rsidP="00D3403E">
      <w:pPr>
        <w:pStyle w:val="2a"/>
        <w:jc w:val="both"/>
        <w:rPr>
          <w:b w:val="0"/>
        </w:rPr>
      </w:pPr>
      <w:r w:rsidRPr="00CD3C51">
        <w:rPr>
          <w:b w:val="0"/>
        </w:rPr>
        <w:t>- прогнозировать контролируемый естественный радиационный фон, а также рациональное природопользование при внедрении управляемого термоядерного синтеза (УТС).</w:t>
      </w:r>
    </w:p>
    <w:p w:rsidR="00F319D6" w:rsidRPr="00CD3C51" w:rsidRDefault="00F319D6" w:rsidP="00D3403E">
      <w:pPr>
        <w:pStyle w:val="2a"/>
        <w:jc w:val="both"/>
        <w:rPr>
          <w:b w:val="0"/>
        </w:rPr>
      </w:pPr>
      <w:r w:rsidRPr="00CD3C51">
        <w:rPr>
          <w:b w:val="0"/>
        </w:rPr>
        <w:tab/>
        <w:t>Элементарные частицы</w:t>
      </w:r>
    </w:p>
    <w:p w:rsidR="00F319D6" w:rsidRPr="00CD3C51" w:rsidRDefault="00F319D6" w:rsidP="00D3403E">
      <w:pPr>
        <w:pStyle w:val="2a"/>
        <w:jc w:val="both"/>
        <w:rPr>
          <w:b w:val="0"/>
        </w:rPr>
      </w:pPr>
      <w:r w:rsidRPr="00CD3C51">
        <w:rPr>
          <w:b w:val="0"/>
        </w:rPr>
        <w:tab/>
        <w:t>-давать определения понятиям: элементарные частицы, фундаментальные частицы, античастица, аннигиляция, лептонный заряд, переносчик взаимодействия, барионный заряд;</w:t>
      </w:r>
    </w:p>
    <w:p w:rsidR="00F319D6" w:rsidRPr="00CD3C51" w:rsidRDefault="00F319D6" w:rsidP="00D3403E">
      <w:pPr>
        <w:pStyle w:val="2a"/>
        <w:jc w:val="both"/>
        <w:rPr>
          <w:b w:val="0"/>
        </w:rPr>
      </w:pPr>
      <w:r w:rsidRPr="00CD3C51">
        <w:rPr>
          <w:b w:val="0"/>
        </w:rPr>
        <w:tab/>
        <w:t>- классифицировать элементарные частицы, подразделяя их на лептоны и адроны;</w:t>
      </w:r>
    </w:p>
    <w:p w:rsidR="00F319D6" w:rsidRPr="00CD3C51" w:rsidRDefault="00F319D6" w:rsidP="00D3403E">
      <w:pPr>
        <w:pStyle w:val="2a"/>
        <w:jc w:val="both"/>
        <w:rPr>
          <w:b w:val="0"/>
        </w:rPr>
      </w:pPr>
      <w:r w:rsidRPr="00CD3C51">
        <w:rPr>
          <w:b w:val="0"/>
        </w:rPr>
        <w:tab/>
        <w:t>- формулировать закон сохранения барионного заряда;</w:t>
      </w:r>
    </w:p>
    <w:p w:rsidR="00F319D6" w:rsidRPr="00CD3C51" w:rsidRDefault="00F319D6" w:rsidP="00D3403E">
      <w:pPr>
        <w:pStyle w:val="2a"/>
        <w:jc w:val="both"/>
        <w:rPr>
          <w:b w:val="0"/>
        </w:rPr>
      </w:pPr>
      <w:r w:rsidRPr="00CD3C51">
        <w:rPr>
          <w:b w:val="0"/>
        </w:rPr>
        <w:tab/>
        <w:t>- описывать структуру адронов, цвет и аромат кварков;</w:t>
      </w:r>
    </w:p>
    <w:p w:rsidR="00F319D6" w:rsidRPr="00CD3C51" w:rsidRDefault="00F319D6" w:rsidP="00D3403E">
      <w:pPr>
        <w:pStyle w:val="2a"/>
        <w:jc w:val="both"/>
        <w:rPr>
          <w:b w:val="0"/>
        </w:rPr>
      </w:pPr>
      <w:r w:rsidRPr="00CD3C51">
        <w:rPr>
          <w:b w:val="0"/>
        </w:rPr>
        <w:tab/>
        <w:t>- приводить примеры мезонов, гиперонов, глюонов.</w:t>
      </w:r>
    </w:p>
    <w:p w:rsidR="00F319D6" w:rsidRPr="00CD3C51" w:rsidRDefault="00F319D6" w:rsidP="00D3403E">
      <w:pPr>
        <w:pStyle w:val="2a"/>
        <w:jc w:val="both"/>
        <w:rPr>
          <w:b w:val="0"/>
          <w:u w:val="single"/>
        </w:rPr>
      </w:pPr>
      <w:r w:rsidRPr="00CD3C51">
        <w:rPr>
          <w:b w:val="0"/>
        </w:rPr>
        <w:tab/>
      </w:r>
      <w:r w:rsidRPr="00CD3C51">
        <w:rPr>
          <w:b w:val="0"/>
          <w:u w:val="single"/>
        </w:rPr>
        <w:t>Элементы астрофизики</w:t>
      </w:r>
    </w:p>
    <w:p w:rsidR="00F319D6" w:rsidRPr="00CD3C51" w:rsidRDefault="00F319D6" w:rsidP="00D3403E">
      <w:pPr>
        <w:pStyle w:val="2a"/>
        <w:jc w:val="both"/>
        <w:rPr>
          <w:b w:val="0"/>
        </w:rPr>
      </w:pPr>
      <w:r w:rsidRPr="00CD3C51">
        <w:rPr>
          <w:b w:val="0"/>
        </w:rPr>
        <w:tab/>
        <w:t>Эволюция Вселенной</w:t>
      </w:r>
    </w:p>
    <w:p w:rsidR="00F319D6" w:rsidRPr="00CD3C51" w:rsidRDefault="00F319D6" w:rsidP="00D3403E">
      <w:pPr>
        <w:pStyle w:val="2a"/>
        <w:jc w:val="both"/>
        <w:rPr>
          <w:b w:val="0"/>
        </w:rPr>
      </w:pPr>
      <w:r w:rsidRPr="00CD3C51">
        <w:rPr>
          <w:b w:val="0"/>
        </w:rPr>
        <w:tab/>
        <w:t>- давать определения понятиям: астрономические структуры, планетная система, звезда, звездное скопление, галактики, скопление и сверхскопление галактик, Вселенная, белый карлик, нейтронная звезда, черная дыра, критическая плотность Вселенной;</w:t>
      </w:r>
    </w:p>
    <w:p w:rsidR="00F319D6" w:rsidRPr="00CD3C51" w:rsidRDefault="00F319D6" w:rsidP="00D3403E">
      <w:pPr>
        <w:pStyle w:val="2a"/>
        <w:jc w:val="both"/>
        <w:rPr>
          <w:b w:val="0"/>
        </w:rPr>
      </w:pPr>
      <w:r w:rsidRPr="00CD3C51">
        <w:rPr>
          <w:b w:val="0"/>
        </w:rPr>
        <w:tab/>
        <w:t>- интерпретировать результаты наблюдений Хаббла о разбегании галактик;</w:t>
      </w:r>
    </w:p>
    <w:p w:rsidR="00F319D6" w:rsidRPr="00CD3C51" w:rsidRDefault="00F319D6" w:rsidP="00D3403E">
      <w:pPr>
        <w:pStyle w:val="2a"/>
        <w:jc w:val="both"/>
        <w:rPr>
          <w:b w:val="0"/>
        </w:rPr>
      </w:pPr>
      <w:r w:rsidRPr="00CD3C51">
        <w:rPr>
          <w:b w:val="0"/>
        </w:rPr>
        <w:tab/>
        <w:t>- формулировать закон Хаббла;</w:t>
      </w:r>
    </w:p>
    <w:p w:rsidR="00F319D6" w:rsidRPr="00CD3C51" w:rsidRDefault="00F319D6" w:rsidP="00D3403E">
      <w:pPr>
        <w:pStyle w:val="2a"/>
        <w:jc w:val="both"/>
        <w:rPr>
          <w:b w:val="0"/>
        </w:rPr>
      </w:pPr>
      <w:r w:rsidRPr="00CD3C51">
        <w:rPr>
          <w:b w:val="0"/>
        </w:rPr>
        <w:tab/>
        <w:t>- классифицировать основные периоды эволюции Вселенной после Большого взрыва;</w:t>
      </w:r>
    </w:p>
    <w:p w:rsidR="00F319D6" w:rsidRPr="00CD3C51" w:rsidRDefault="00F319D6" w:rsidP="00D3403E">
      <w:pPr>
        <w:pStyle w:val="2a"/>
        <w:jc w:val="both"/>
        <w:rPr>
          <w:b w:val="0"/>
        </w:rPr>
      </w:pPr>
      <w:r w:rsidRPr="00CD3C51">
        <w:rPr>
          <w:b w:val="0"/>
        </w:rPr>
        <w:tab/>
        <w:t>- представлять последовательность образования первичного вещества во Вселенной;</w:t>
      </w:r>
    </w:p>
    <w:p w:rsidR="00F319D6" w:rsidRPr="00CD3C51" w:rsidRDefault="00F319D6" w:rsidP="00D3403E">
      <w:pPr>
        <w:pStyle w:val="2a"/>
        <w:jc w:val="both"/>
        <w:rPr>
          <w:b w:val="0"/>
        </w:rPr>
      </w:pPr>
      <w:r w:rsidRPr="00CD3C51">
        <w:rPr>
          <w:b w:val="0"/>
        </w:rPr>
        <w:tab/>
        <w:t>- объяснять процесс эволюции звезд, образования и эволюции Солнечной системы;</w:t>
      </w:r>
    </w:p>
    <w:p w:rsidR="00F319D6" w:rsidRPr="00CD3C51" w:rsidRDefault="00F319D6" w:rsidP="00D3403E">
      <w:pPr>
        <w:pStyle w:val="2a"/>
        <w:jc w:val="both"/>
        <w:rPr>
          <w:b w:val="0"/>
        </w:rPr>
      </w:pPr>
      <w:r w:rsidRPr="00CD3C51">
        <w:rPr>
          <w:b w:val="0"/>
        </w:rPr>
        <w:tab/>
        <w:t>- с помощью модели Фридмана представлять возможные сценарии эволюции  Вселенной в будущем.</w:t>
      </w:r>
    </w:p>
    <w:p w:rsidR="00F319D6" w:rsidRPr="00CD3C51" w:rsidRDefault="00F319D6" w:rsidP="00D3403E">
      <w:pPr>
        <w:pStyle w:val="2a"/>
        <w:jc w:val="both"/>
        <w:rPr>
          <w:b w:val="0"/>
          <w:u w:val="single"/>
        </w:rPr>
      </w:pPr>
      <w:r w:rsidRPr="00CD3C51">
        <w:rPr>
          <w:b w:val="0"/>
        </w:rPr>
        <w:tab/>
      </w:r>
      <w:r w:rsidRPr="00CD3C51">
        <w:rPr>
          <w:b w:val="0"/>
          <w:u w:val="single"/>
        </w:rPr>
        <w:t>Обобщающее повторение</w:t>
      </w:r>
    </w:p>
    <w:p w:rsidR="00F319D6" w:rsidRPr="00CD3C51" w:rsidRDefault="00F319D6" w:rsidP="00D3403E">
      <w:pPr>
        <w:pStyle w:val="2a"/>
        <w:jc w:val="both"/>
        <w:rPr>
          <w:b w:val="0"/>
          <w:u w:val="single"/>
        </w:rPr>
      </w:pPr>
      <w:r w:rsidRPr="00CD3C51">
        <w:rPr>
          <w:b w:val="0"/>
        </w:rPr>
        <w:tab/>
      </w:r>
      <w:r w:rsidRPr="00CD3C51">
        <w:rPr>
          <w:b w:val="0"/>
          <w:u w:val="single"/>
        </w:rPr>
        <w:t>Резервное время</w:t>
      </w:r>
    </w:p>
    <w:p w:rsidR="00F319D6" w:rsidRPr="00CD3C51" w:rsidRDefault="00F319D6" w:rsidP="00D3403E">
      <w:pPr>
        <w:pStyle w:val="2a"/>
        <w:jc w:val="both"/>
        <w:rPr>
          <w:b w:val="0"/>
        </w:rPr>
      </w:pPr>
      <w:r w:rsidRPr="00CD3C51">
        <w:rPr>
          <w:b w:val="0"/>
        </w:rPr>
        <w:tab/>
        <w:t>- структурировать учебную информацию;</w:t>
      </w:r>
    </w:p>
    <w:p w:rsidR="00F319D6" w:rsidRPr="00CD3C51" w:rsidRDefault="00F319D6" w:rsidP="00D3403E">
      <w:pPr>
        <w:pStyle w:val="2a"/>
        <w:jc w:val="both"/>
        <w:rPr>
          <w:b w:val="0"/>
        </w:rPr>
      </w:pPr>
      <w:r w:rsidRPr="00CD3C51">
        <w:rPr>
          <w:b w:val="0"/>
        </w:rPr>
        <w:tab/>
        <w:t>- интерпретировать информацию, полученную из других источников, оценивать ее научную достоверность;</w:t>
      </w:r>
    </w:p>
    <w:p w:rsidR="00F319D6" w:rsidRPr="00CD3C51" w:rsidRDefault="00F319D6" w:rsidP="00D3403E">
      <w:pPr>
        <w:pStyle w:val="2a"/>
        <w:jc w:val="both"/>
        <w:rPr>
          <w:b w:val="0"/>
        </w:rPr>
      </w:pPr>
      <w:r w:rsidRPr="00CD3C51">
        <w:rPr>
          <w:b w:val="0"/>
        </w:rPr>
        <w:tab/>
        <w:t>- самостоятельно добывать новое для себя физическое знание, используя для этого доступные источники информации;</w:t>
      </w:r>
    </w:p>
    <w:p w:rsidR="00F319D6" w:rsidRPr="00CD3C51" w:rsidRDefault="00F319D6" w:rsidP="00D3403E">
      <w:pPr>
        <w:pStyle w:val="2a"/>
        <w:jc w:val="both"/>
        <w:rPr>
          <w:b w:val="0"/>
        </w:rPr>
      </w:pPr>
      <w:r w:rsidRPr="00CD3C51">
        <w:rPr>
          <w:b w:val="0"/>
        </w:rPr>
        <w:lastRenderedPageBreak/>
        <w:tab/>
        <w:t>- прогнозировать, анализировать и оценивать последствия для окружающей среды бытовой и производственной деятельности человека, связанной с использованием техники;</w:t>
      </w:r>
    </w:p>
    <w:p w:rsidR="00F319D6" w:rsidRPr="00CD3C51" w:rsidRDefault="00F319D6" w:rsidP="00D3403E">
      <w:pPr>
        <w:pStyle w:val="2a"/>
        <w:jc w:val="both"/>
        <w:rPr>
          <w:b w:val="0"/>
        </w:rPr>
      </w:pPr>
      <w:r w:rsidRPr="00CD3C51">
        <w:rPr>
          <w:b w:val="0"/>
        </w:rPr>
        <w:t>самостоятельно планировать и проводить физический эксперимент, соблюдая правила безопасной работы с лабораторным оборудованием;</w:t>
      </w:r>
    </w:p>
    <w:p w:rsidR="00F319D6" w:rsidRPr="00CD3C51" w:rsidRDefault="00F319D6" w:rsidP="00D3403E">
      <w:pPr>
        <w:pStyle w:val="2a"/>
        <w:jc w:val="both"/>
        <w:rPr>
          <w:b w:val="0"/>
        </w:rPr>
      </w:pPr>
      <w:r w:rsidRPr="00CD3C51">
        <w:rPr>
          <w:b w:val="0"/>
        </w:rPr>
        <w:tab/>
        <w:t>- оказывать первую помощь при травмах, связанных с лабораторным оборудованием и бытовыми техническими устройствами.</w:t>
      </w:r>
    </w:p>
    <w:p w:rsidR="00F319D6" w:rsidRPr="00CD3C51" w:rsidRDefault="00F319D6" w:rsidP="00D3403E">
      <w:pPr>
        <w:pStyle w:val="2a"/>
        <w:jc w:val="both"/>
        <w:rPr>
          <w:b w:val="0"/>
        </w:rPr>
      </w:pPr>
    </w:p>
    <w:p w:rsidR="00F319D6" w:rsidRPr="00CD3C51" w:rsidRDefault="00F319D6" w:rsidP="00D3403E">
      <w:pPr>
        <w:pStyle w:val="2a"/>
        <w:jc w:val="both"/>
        <w:rPr>
          <w:b w:val="0"/>
        </w:rPr>
      </w:pPr>
      <w:r w:rsidRPr="00CD3C51">
        <w:rPr>
          <w:b w:val="0"/>
        </w:rPr>
        <w:t xml:space="preserve"> СОДЕРЖАНИЕ УЧЕБНОГО ПРЕДМЕТА</w:t>
      </w:r>
    </w:p>
    <w:p w:rsidR="00F319D6" w:rsidRPr="00CD3C51" w:rsidRDefault="00F319D6" w:rsidP="00D3403E">
      <w:pPr>
        <w:pStyle w:val="2a"/>
        <w:jc w:val="both"/>
        <w:rPr>
          <w:b w:val="0"/>
        </w:rPr>
      </w:pPr>
    </w:p>
    <w:p w:rsidR="00F319D6" w:rsidRPr="00CD3C51" w:rsidRDefault="00F319D6" w:rsidP="00D3403E">
      <w:pPr>
        <w:pStyle w:val="2a"/>
        <w:jc w:val="both"/>
        <w:rPr>
          <w:b w:val="0"/>
        </w:rPr>
      </w:pPr>
      <w:r w:rsidRPr="00CD3C51">
        <w:rPr>
          <w:b w:val="0"/>
        </w:rPr>
        <w:t>10 класс</w:t>
      </w:r>
    </w:p>
    <w:p w:rsidR="00F319D6" w:rsidRPr="00CD3C51" w:rsidRDefault="00F319D6" w:rsidP="00D3403E">
      <w:pPr>
        <w:pStyle w:val="2a"/>
        <w:jc w:val="both"/>
        <w:rPr>
          <w:b w:val="0"/>
          <w:u w:val="single"/>
        </w:rPr>
      </w:pPr>
      <w:r w:rsidRPr="00CD3C51">
        <w:rPr>
          <w:b w:val="0"/>
          <w:u w:val="single"/>
        </w:rPr>
        <w:t>Введение</w:t>
      </w:r>
    </w:p>
    <w:p w:rsidR="00F319D6" w:rsidRPr="00CD3C51" w:rsidRDefault="00F319D6" w:rsidP="00D3403E">
      <w:pPr>
        <w:pStyle w:val="2a"/>
        <w:jc w:val="both"/>
        <w:rPr>
          <w:b w:val="0"/>
        </w:rPr>
      </w:pPr>
      <w:r w:rsidRPr="00CD3C51">
        <w:rPr>
          <w:b w:val="0"/>
        </w:rPr>
        <w:t>Физика в познании вещества, пространства и времени. Что изучает физика. Физический эксперимент, закон, теория. Физические модели. Идея атомизма. Фундаментальные взаимодействия.</w:t>
      </w:r>
    </w:p>
    <w:p w:rsidR="00F319D6" w:rsidRPr="00CD3C51" w:rsidRDefault="00F319D6" w:rsidP="00D3403E">
      <w:pPr>
        <w:pStyle w:val="2a"/>
        <w:jc w:val="both"/>
        <w:rPr>
          <w:b w:val="0"/>
          <w:u w:val="single"/>
        </w:rPr>
      </w:pPr>
      <w:r w:rsidRPr="00CD3C51">
        <w:rPr>
          <w:b w:val="0"/>
          <w:u w:val="single"/>
        </w:rPr>
        <w:t>Механика</w:t>
      </w:r>
    </w:p>
    <w:p w:rsidR="00F319D6" w:rsidRPr="00CD3C51" w:rsidRDefault="00F319D6" w:rsidP="00D3403E">
      <w:pPr>
        <w:pStyle w:val="2a"/>
        <w:jc w:val="both"/>
        <w:rPr>
          <w:b w:val="0"/>
        </w:rPr>
      </w:pPr>
      <w:r w:rsidRPr="00CD3C51">
        <w:rPr>
          <w:b w:val="0"/>
        </w:rPr>
        <w:t>Кинематика материальной точки. Траектория. Закон движения. Перемещение. Путь и перемещение. Средняя скорость. Мгновенная скорость. Относительная скорость движения тел. Равномерное прямолинейное движение. Ускорение. Прямолинейное движение с постоянным ускорением. Равнопеременное прямолинейное движение. Свободное падение тел. Кинематика периодического движения. Вращательное и колебательное движения.</w:t>
      </w:r>
    </w:p>
    <w:p w:rsidR="00F319D6" w:rsidRPr="00CD3C51" w:rsidRDefault="00F319D6" w:rsidP="00D3403E">
      <w:pPr>
        <w:pStyle w:val="2a"/>
        <w:jc w:val="both"/>
        <w:rPr>
          <w:b w:val="0"/>
        </w:rPr>
      </w:pPr>
      <w:r w:rsidRPr="00CD3C51">
        <w:rPr>
          <w:b w:val="0"/>
        </w:rPr>
        <w:t>Динамика материальной точки. Принцип относительности Галилея. Первый закон Ньютона. Второй закон Ньютона. Третий закон Ньютона. Гравитационная сила. Закон всемирного тяготения. Сила тяжести. Сила упругости. Вес тела. Сила трения. Применение законов Ньютона.</w:t>
      </w:r>
    </w:p>
    <w:p w:rsidR="00F319D6" w:rsidRPr="00CD3C51" w:rsidRDefault="00F319D6" w:rsidP="00D3403E">
      <w:pPr>
        <w:pStyle w:val="2a"/>
        <w:jc w:val="both"/>
        <w:rPr>
          <w:b w:val="0"/>
        </w:rPr>
      </w:pPr>
      <w:r w:rsidRPr="00CD3C51">
        <w:rPr>
          <w:b w:val="0"/>
        </w:rPr>
        <w:t>Фронтальные лабораторные работы</w:t>
      </w:r>
    </w:p>
    <w:p w:rsidR="00F319D6" w:rsidRPr="00CD3C51" w:rsidRDefault="00F319D6" w:rsidP="00D3403E">
      <w:pPr>
        <w:pStyle w:val="2a"/>
        <w:jc w:val="both"/>
        <w:rPr>
          <w:b w:val="0"/>
        </w:rPr>
      </w:pPr>
      <w:r w:rsidRPr="00CD3C51">
        <w:rPr>
          <w:b w:val="0"/>
        </w:rPr>
        <w:t>1. Измерение коэффициента трения скольжения.</w:t>
      </w:r>
    </w:p>
    <w:p w:rsidR="00F319D6" w:rsidRPr="00CD3C51" w:rsidRDefault="00F319D6" w:rsidP="00D3403E">
      <w:pPr>
        <w:pStyle w:val="2a"/>
        <w:jc w:val="both"/>
        <w:rPr>
          <w:b w:val="0"/>
        </w:rPr>
      </w:pPr>
      <w:r w:rsidRPr="00CD3C51">
        <w:rPr>
          <w:b w:val="0"/>
        </w:rPr>
        <w:t>2. Движение тела по окружности под действием сил тяжести и упругости.</w:t>
      </w:r>
    </w:p>
    <w:p w:rsidR="00F319D6" w:rsidRPr="00CD3C51" w:rsidRDefault="00F319D6" w:rsidP="00D3403E">
      <w:pPr>
        <w:pStyle w:val="2a"/>
        <w:jc w:val="both"/>
        <w:rPr>
          <w:b w:val="0"/>
        </w:rPr>
      </w:pPr>
      <w:r w:rsidRPr="00CD3C51">
        <w:rPr>
          <w:b w:val="0"/>
        </w:rPr>
        <w:t>Законы сохранения. Импульс материальной точки. Закон сохранения импульса. Работа силы. Мощность. Потенциальная энергия. Кинетическая энергия. Закон сохранения механической энергии. Абсолютно неупругое и абсолютно упругое столкновения.</w:t>
      </w:r>
    </w:p>
    <w:p w:rsidR="00F319D6" w:rsidRPr="00CD3C51" w:rsidRDefault="00F319D6" w:rsidP="00D3403E">
      <w:pPr>
        <w:pStyle w:val="2a"/>
        <w:jc w:val="both"/>
        <w:rPr>
          <w:b w:val="0"/>
        </w:rPr>
      </w:pPr>
      <w:r w:rsidRPr="00CD3C51">
        <w:rPr>
          <w:b w:val="0"/>
        </w:rPr>
        <w:t>Динамика периодического движения. Движение тел в гравитационном поле. Первая и вторая космические скорости. Динамика свободных колебаний. Колебательная система под действием внешних сил. Резонанс.</w:t>
      </w:r>
    </w:p>
    <w:p w:rsidR="00F319D6" w:rsidRPr="00CD3C51" w:rsidRDefault="00F319D6" w:rsidP="00D3403E">
      <w:pPr>
        <w:pStyle w:val="2a"/>
        <w:jc w:val="both"/>
        <w:rPr>
          <w:b w:val="0"/>
        </w:rPr>
      </w:pPr>
      <w:r w:rsidRPr="00CD3C51">
        <w:rPr>
          <w:b w:val="0"/>
        </w:rPr>
        <w:t>Релятивистская механика. Постулаты специальной теории относительности. Относительность времени. Релятивистский закон сложения скоростей. Взаимосвязь массы и энергии.</w:t>
      </w:r>
    </w:p>
    <w:p w:rsidR="00F319D6" w:rsidRPr="00CD3C51" w:rsidRDefault="00F319D6" w:rsidP="00D3403E">
      <w:pPr>
        <w:pStyle w:val="2a"/>
        <w:jc w:val="both"/>
        <w:rPr>
          <w:b w:val="0"/>
          <w:u w:val="single"/>
        </w:rPr>
      </w:pPr>
      <w:r w:rsidRPr="00CD3C51">
        <w:rPr>
          <w:b w:val="0"/>
          <w:u w:val="single"/>
        </w:rPr>
        <w:t>Молекулярная физика</w:t>
      </w:r>
    </w:p>
    <w:p w:rsidR="00F319D6" w:rsidRPr="00CD3C51" w:rsidRDefault="00F319D6" w:rsidP="00D3403E">
      <w:pPr>
        <w:pStyle w:val="2a"/>
        <w:jc w:val="both"/>
        <w:rPr>
          <w:b w:val="0"/>
        </w:rPr>
      </w:pPr>
      <w:r w:rsidRPr="00CD3C51">
        <w:rPr>
          <w:b w:val="0"/>
        </w:rPr>
        <w:t>Молекулярная структура вещества. Масса атомов. Молярная масса. Агрегатные состояния вещества.</w:t>
      </w:r>
    </w:p>
    <w:p w:rsidR="00F319D6" w:rsidRPr="00CD3C51" w:rsidRDefault="00F319D6" w:rsidP="00D3403E">
      <w:pPr>
        <w:pStyle w:val="2a"/>
        <w:jc w:val="both"/>
        <w:rPr>
          <w:b w:val="0"/>
        </w:rPr>
      </w:pPr>
      <w:r w:rsidRPr="00CD3C51">
        <w:rPr>
          <w:b w:val="0"/>
        </w:rPr>
        <w:lastRenderedPageBreak/>
        <w:t>Молекулярно-кинетическая теория идеального газа. Статистическое описание идеального газа. Распределение молекул идеального газа по скоростям. Температура. Основное уравнение молекулярно – кинетической теории. Уравнение Клапейрона – Менделеева. Изопроцессы.</w:t>
      </w:r>
    </w:p>
    <w:p w:rsidR="00F319D6" w:rsidRPr="00CD3C51" w:rsidRDefault="00F319D6" w:rsidP="00D3403E">
      <w:pPr>
        <w:pStyle w:val="2a"/>
        <w:jc w:val="both"/>
        <w:rPr>
          <w:b w:val="0"/>
        </w:rPr>
      </w:pPr>
      <w:r w:rsidRPr="00CD3C51">
        <w:rPr>
          <w:b w:val="0"/>
        </w:rPr>
        <w:t>Фронтальная лабораторная работа</w:t>
      </w:r>
    </w:p>
    <w:p w:rsidR="00F319D6" w:rsidRPr="00CD3C51" w:rsidRDefault="00F319D6" w:rsidP="00D3403E">
      <w:pPr>
        <w:pStyle w:val="2a"/>
        <w:jc w:val="both"/>
        <w:rPr>
          <w:b w:val="0"/>
        </w:rPr>
      </w:pPr>
      <w:r w:rsidRPr="00CD3C51">
        <w:rPr>
          <w:b w:val="0"/>
        </w:rPr>
        <w:t>3. Изучение изотермического процесса в газе.</w:t>
      </w:r>
    </w:p>
    <w:p w:rsidR="00F319D6" w:rsidRPr="00CD3C51" w:rsidRDefault="00F319D6" w:rsidP="00D3403E">
      <w:pPr>
        <w:pStyle w:val="2a"/>
        <w:jc w:val="both"/>
        <w:rPr>
          <w:b w:val="0"/>
        </w:rPr>
      </w:pPr>
      <w:r w:rsidRPr="00CD3C51">
        <w:rPr>
          <w:b w:val="0"/>
        </w:rPr>
        <w:t>Термодинамика. Внутренняя энергия. Работа газа при изопроцессах. Первый закон термодинамики. Тепловые двигатели. Второй закон термодинамики.</w:t>
      </w:r>
    </w:p>
    <w:p w:rsidR="00F319D6" w:rsidRPr="00CD3C51" w:rsidRDefault="00F319D6" w:rsidP="00D3403E">
      <w:pPr>
        <w:pStyle w:val="2a"/>
        <w:jc w:val="both"/>
        <w:rPr>
          <w:b w:val="0"/>
        </w:rPr>
      </w:pPr>
      <w:r w:rsidRPr="00CD3C51">
        <w:rPr>
          <w:b w:val="0"/>
        </w:rPr>
        <w:t>Фронтальная лабораторная работа</w:t>
      </w:r>
    </w:p>
    <w:p w:rsidR="00F319D6" w:rsidRPr="00CD3C51" w:rsidRDefault="00F319D6" w:rsidP="00D3403E">
      <w:pPr>
        <w:pStyle w:val="2a"/>
        <w:jc w:val="both"/>
        <w:rPr>
          <w:b w:val="0"/>
        </w:rPr>
      </w:pPr>
      <w:r w:rsidRPr="00CD3C51">
        <w:rPr>
          <w:b w:val="0"/>
        </w:rPr>
        <w:t>4. Измерение удельной теплоемкости вещества.</w:t>
      </w:r>
    </w:p>
    <w:p w:rsidR="00F319D6" w:rsidRPr="00CD3C51" w:rsidRDefault="00F319D6" w:rsidP="00D3403E">
      <w:pPr>
        <w:pStyle w:val="2a"/>
        <w:jc w:val="both"/>
        <w:rPr>
          <w:b w:val="0"/>
        </w:rPr>
      </w:pPr>
      <w:r w:rsidRPr="00CD3C51">
        <w:rPr>
          <w:b w:val="0"/>
        </w:rPr>
        <w:t xml:space="preserve">Механические волны. Акустика. Распространение волн в упругой среде. Периодические волны. Звуковые волны. Высота звука. Эффект Доплера. </w:t>
      </w:r>
    </w:p>
    <w:p w:rsidR="00F319D6" w:rsidRPr="00CD3C51" w:rsidRDefault="00F319D6" w:rsidP="00D3403E">
      <w:pPr>
        <w:pStyle w:val="2a"/>
        <w:jc w:val="both"/>
        <w:rPr>
          <w:b w:val="0"/>
          <w:u w:val="single"/>
        </w:rPr>
      </w:pPr>
      <w:r w:rsidRPr="00CD3C51">
        <w:rPr>
          <w:b w:val="0"/>
          <w:u w:val="single"/>
        </w:rPr>
        <w:t>Электростатика</w:t>
      </w:r>
    </w:p>
    <w:p w:rsidR="00F319D6" w:rsidRPr="00CD3C51" w:rsidRDefault="00F319D6" w:rsidP="00D3403E">
      <w:pPr>
        <w:pStyle w:val="2a"/>
        <w:jc w:val="both"/>
        <w:rPr>
          <w:b w:val="0"/>
        </w:rPr>
      </w:pPr>
      <w:r w:rsidRPr="00CD3C51">
        <w:rPr>
          <w:b w:val="0"/>
        </w:rPr>
        <w:t>Силы электромагнитного взаимодействия неподвижных зарядов. Электрический заряд. Квантование заряда. Электризация тел. Закон сохранения заряда. Закон Кулона. Напряженность электрического поля. Линии напряженности электростатического поля. Электрическое поле в веществе. Диэлектрики в электростатическом поле. Проводники в электростатическом поле.</w:t>
      </w:r>
    </w:p>
    <w:p w:rsidR="00F319D6" w:rsidRPr="00CD3C51" w:rsidRDefault="00F319D6" w:rsidP="00D3403E">
      <w:pPr>
        <w:pStyle w:val="2a"/>
        <w:jc w:val="both"/>
        <w:rPr>
          <w:b w:val="0"/>
        </w:rPr>
      </w:pPr>
      <w:r w:rsidRPr="00CD3C51">
        <w:rPr>
          <w:b w:val="0"/>
        </w:rPr>
        <w:t>Энергия электромагнитного взаимодействия неподвижных зарядов. Потенциал электростатического поля. Разность потенциалов. Электроемкость уединенного проводника и конденсатора. Энергия электростатического поля.</w:t>
      </w:r>
    </w:p>
    <w:p w:rsidR="00F319D6" w:rsidRPr="00CD3C51" w:rsidRDefault="00F319D6" w:rsidP="00D3403E">
      <w:pPr>
        <w:pStyle w:val="2a"/>
        <w:jc w:val="both"/>
        <w:rPr>
          <w:b w:val="0"/>
          <w:u w:val="single"/>
        </w:rPr>
      </w:pPr>
      <w:r w:rsidRPr="00CD3C51">
        <w:rPr>
          <w:b w:val="0"/>
          <w:u w:val="single"/>
        </w:rPr>
        <w:t>Резервное время</w:t>
      </w:r>
    </w:p>
    <w:p w:rsidR="00F319D6" w:rsidRPr="00CD3C51" w:rsidRDefault="00F319D6" w:rsidP="00D3403E">
      <w:pPr>
        <w:pStyle w:val="2a"/>
        <w:jc w:val="both"/>
        <w:rPr>
          <w:b w:val="0"/>
        </w:rPr>
      </w:pPr>
      <w:r w:rsidRPr="00CD3C51">
        <w:rPr>
          <w:b w:val="0"/>
        </w:rPr>
        <w:t>11 класс</w:t>
      </w:r>
    </w:p>
    <w:p w:rsidR="00F319D6" w:rsidRPr="00CD3C51" w:rsidRDefault="00F319D6" w:rsidP="00D3403E">
      <w:pPr>
        <w:pStyle w:val="2a"/>
        <w:jc w:val="both"/>
        <w:rPr>
          <w:b w:val="0"/>
          <w:u w:val="single"/>
        </w:rPr>
      </w:pPr>
      <w:r w:rsidRPr="00CD3C51">
        <w:rPr>
          <w:b w:val="0"/>
          <w:u w:val="single"/>
        </w:rPr>
        <w:t>Электродинамика</w:t>
      </w:r>
    </w:p>
    <w:p w:rsidR="00F319D6" w:rsidRPr="00CD3C51" w:rsidRDefault="00F319D6" w:rsidP="00D3403E">
      <w:pPr>
        <w:pStyle w:val="2a"/>
        <w:jc w:val="both"/>
        <w:rPr>
          <w:b w:val="0"/>
        </w:rPr>
      </w:pPr>
      <w:r w:rsidRPr="00CD3C51">
        <w:rPr>
          <w:b w:val="0"/>
        </w:rPr>
        <w:t>Постоянный электрический ток. Электрический ток. Сила тока. Источник тока в электрической цепи. ЭДС. Закон Ома для однородного проводника (участка цепи). Зависимость удельного сопротивления проводников и полупроводников от температуры. Соединения проводников и полупроводников от температуры. Соединения проводников. Закон Ома для замкнутой цепи. Измерение силы тока и напряжения. Тепловое действие электрического тока. Закон Джоуля – Ленца.</w:t>
      </w:r>
    </w:p>
    <w:p w:rsidR="00F319D6" w:rsidRPr="00CD3C51" w:rsidRDefault="00F319D6" w:rsidP="00D3403E">
      <w:pPr>
        <w:pStyle w:val="2a"/>
        <w:jc w:val="both"/>
        <w:rPr>
          <w:b w:val="0"/>
        </w:rPr>
      </w:pPr>
      <w:r w:rsidRPr="00CD3C51">
        <w:rPr>
          <w:b w:val="0"/>
        </w:rPr>
        <w:tab/>
        <w:t>Магнитное поле. Магнитное взаимодействие. Магнитное поле электрического тока. Линии магнитной индукции. Действие магнитного поля на проводник с током. Рамка с током в однородном магнитном поле. Действие магнитного поля на движущиеся заряженные частицы. Пространственные траектории заряженных частиц в магнитном поле. Взаимодействие электрических токов. Магнитный поток. Энергия магнитного поля тока.</w:t>
      </w:r>
    </w:p>
    <w:p w:rsidR="00F319D6" w:rsidRPr="00CD3C51" w:rsidRDefault="00F319D6" w:rsidP="00D3403E">
      <w:pPr>
        <w:pStyle w:val="2a"/>
        <w:jc w:val="both"/>
        <w:rPr>
          <w:b w:val="0"/>
        </w:rPr>
      </w:pPr>
      <w:r w:rsidRPr="00CD3C51">
        <w:rPr>
          <w:b w:val="0"/>
        </w:rPr>
        <w:t>Электромагнетизм. ЭДС в проводнике, движущемся в магнитном поле. Электромагнитная индукция. Самоиндукция. Использование электромагнитной индукции. Генерирование переменного электрического тока. Передача электроэнергии на расстояние. Магнитоэлектрическая индукция. Свободные гармонические электромагнитные колебания в колебательном контуре.</w:t>
      </w:r>
    </w:p>
    <w:p w:rsidR="00F319D6" w:rsidRPr="00CD3C51" w:rsidRDefault="00F319D6" w:rsidP="00D3403E">
      <w:pPr>
        <w:pStyle w:val="2a"/>
        <w:jc w:val="both"/>
        <w:rPr>
          <w:b w:val="0"/>
        </w:rPr>
      </w:pPr>
      <w:r w:rsidRPr="00CD3C51">
        <w:rPr>
          <w:b w:val="0"/>
        </w:rPr>
        <w:t>Фронтальная лабораторная работа</w:t>
      </w:r>
    </w:p>
    <w:p w:rsidR="00F319D6" w:rsidRPr="00CD3C51" w:rsidRDefault="00F319D6" w:rsidP="00D3403E">
      <w:pPr>
        <w:pStyle w:val="2a"/>
        <w:jc w:val="both"/>
        <w:rPr>
          <w:b w:val="0"/>
        </w:rPr>
      </w:pPr>
      <w:r w:rsidRPr="00CD3C51">
        <w:rPr>
          <w:b w:val="0"/>
        </w:rPr>
        <w:t>1. Изучение электромагнитной индукции.</w:t>
      </w:r>
    </w:p>
    <w:p w:rsidR="00F319D6" w:rsidRPr="00CD3C51" w:rsidRDefault="00F319D6" w:rsidP="00D3403E">
      <w:pPr>
        <w:pStyle w:val="2a"/>
        <w:jc w:val="both"/>
        <w:rPr>
          <w:b w:val="0"/>
        </w:rPr>
      </w:pPr>
      <w:r w:rsidRPr="00CD3C51">
        <w:rPr>
          <w:b w:val="0"/>
          <w:u w:val="single"/>
        </w:rPr>
        <w:lastRenderedPageBreak/>
        <w:t>Электромагнитное излучение</w:t>
      </w:r>
    </w:p>
    <w:p w:rsidR="00F319D6" w:rsidRPr="00CD3C51" w:rsidRDefault="00F319D6" w:rsidP="00D3403E">
      <w:pPr>
        <w:pStyle w:val="2a"/>
        <w:jc w:val="both"/>
        <w:rPr>
          <w:b w:val="0"/>
        </w:rPr>
      </w:pPr>
      <w:r w:rsidRPr="00CD3C51">
        <w:rPr>
          <w:b w:val="0"/>
        </w:rPr>
        <w:t>Излучение и прием электромагнитных волн радио и СВЧ – диапазона. Электромагнитные волны. Распространение электромагнитных волн. Энергия, переносимая электромагнитными волнами. Давление и импульс электромагнитных волн. Спектр электромагнитных волн. Радио - и СВЧ - волны в средствах связи. Радиотелефонная связь, радиовещание.</w:t>
      </w:r>
    </w:p>
    <w:p w:rsidR="00F319D6" w:rsidRPr="00CD3C51" w:rsidRDefault="00F319D6" w:rsidP="00D3403E">
      <w:pPr>
        <w:pStyle w:val="2a"/>
        <w:jc w:val="both"/>
        <w:rPr>
          <w:b w:val="0"/>
        </w:rPr>
      </w:pPr>
      <w:r w:rsidRPr="00CD3C51">
        <w:rPr>
          <w:b w:val="0"/>
        </w:rPr>
        <w:t>Волновые свойства света. Принцип Гюйгенса. Преломление волн. Полное внутреннее отражение. Дисперсия света. Интерференция волн. Взаимное усиление и ослабление волн в пространстве. Когерентные источники света. Дифракция света. Дифракция света на щели. Дифракционная решетка.</w:t>
      </w:r>
    </w:p>
    <w:p w:rsidR="00F319D6" w:rsidRPr="00CD3C51" w:rsidRDefault="00F319D6" w:rsidP="00D3403E">
      <w:pPr>
        <w:pStyle w:val="2a"/>
        <w:jc w:val="both"/>
        <w:rPr>
          <w:b w:val="0"/>
        </w:rPr>
      </w:pPr>
      <w:r w:rsidRPr="00CD3C51">
        <w:rPr>
          <w:b w:val="0"/>
        </w:rPr>
        <w:t>Фронтальная лабораторная работа</w:t>
      </w:r>
    </w:p>
    <w:p w:rsidR="00F319D6" w:rsidRPr="00CD3C51" w:rsidRDefault="00F319D6" w:rsidP="00D3403E">
      <w:pPr>
        <w:pStyle w:val="2a"/>
        <w:jc w:val="both"/>
        <w:rPr>
          <w:b w:val="0"/>
        </w:rPr>
      </w:pPr>
      <w:r w:rsidRPr="00CD3C51">
        <w:rPr>
          <w:b w:val="0"/>
        </w:rPr>
        <w:t>2. Наблюдение интерференции и дифракции света.</w:t>
      </w:r>
    </w:p>
    <w:p w:rsidR="00F319D6" w:rsidRPr="00CD3C51" w:rsidRDefault="00F319D6" w:rsidP="00D3403E">
      <w:pPr>
        <w:pStyle w:val="2a"/>
        <w:jc w:val="both"/>
        <w:rPr>
          <w:b w:val="0"/>
        </w:rPr>
      </w:pPr>
      <w:r w:rsidRPr="00CD3C51">
        <w:rPr>
          <w:b w:val="0"/>
        </w:rPr>
        <w:t>Квантовая теория электромагнитного излучения вещества. Фотоэффект. Корпускулярно-волновой дуализм. Волновые свойства частиц. Планетарная модель атома. Теория атома водорода. Поглощение и излучение света атомом. Лазер.</w:t>
      </w:r>
    </w:p>
    <w:p w:rsidR="00F319D6" w:rsidRPr="00CD3C51" w:rsidRDefault="00F319D6" w:rsidP="00D3403E">
      <w:pPr>
        <w:pStyle w:val="2a"/>
        <w:jc w:val="both"/>
        <w:rPr>
          <w:b w:val="0"/>
        </w:rPr>
      </w:pPr>
      <w:r w:rsidRPr="00CD3C51">
        <w:rPr>
          <w:b w:val="0"/>
        </w:rPr>
        <w:t>Лабораторная работа</w:t>
      </w:r>
    </w:p>
    <w:p w:rsidR="00F319D6" w:rsidRPr="00CD3C51" w:rsidRDefault="00F319D6" w:rsidP="00D3403E">
      <w:pPr>
        <w:pStyle w:val="2a"/>
        <w:jc w:val="both"/>
        <w:rPr>
          <w:b w:val="0"/>
        </w:rPr>
      </w:pPr>
      <w:r w:rsidRPr="00CD3C51">
        <w:rPr>
          <w:b w:val="0"/>
        </w:rPr>
        <w:t>3. Наблюдение линейчатого и сплошного спектра испускания.</w:t>
      </w:r>
    </w:p>
    <w:p w:rsidR="00F319D6" w:rsidRPr="00CD3C51" w:rsidRDefault="00F319D6" w:rsidP="00D3403E">
      <w:pPr>
        <w:pStyle w:val="2a"/>
        <w:jc w:val="both"/>
        <w:rPr>
          <w:b w:val="0"/>
        </w:rPr>
      </w:pPr>
      <w:r w:rsidRPr="00CD3C51">
        <w:rPr>
          <w:b w:val="0"/>
          <w:u w:val="single"/>
        </w:rPr>
        <w:t>Физика высоких энергий</w:t>
      </w:r>
    </w:p>
    <w:p w:rsidR="00F319D6" w:rsidRPr="00CD3C51" w:rsidRDefault="00F319D6" w:rsidP="00D3403E">
      <w:pPr>
        <w:pStyle w:val="2a"/>
        <w:jc w:val="both"/>
        <w:rPr>
          <w:b w:val="0"/>
        </w:rPr>
      </w:pPr>
      <w:r w:rsidRPr="00CD3C51">
        <w:rPr>
          <w:b w:val="0"/>
        </w:rPr>
        <w:t>Физика атомного ядра. Состав атомного ядра. Энергия связи нуклонов в ядре. Естественная радиоактивность. Закон радиоактивного распада. Искусственная радиоактивность. Использование энергии деления ядер. Ядерная энергетика. Термоядерный синтез. Ядерное оружие. Биологическое действие радиоактивных излучений.</w:t>
      </w:r>
    </w:p>
    <w:p w:rsidR="00F319D6" w:rsidRPr="00CD3C51" w:rsidRDefault="00F319D6" w:rsidP="00D3403E">
      <w:pPr>
        <w:pStyle w:val="2a"/>
        <w:jc w:val="both"/>
        <w:rPr>
          <w:b w:val="0"/>
        </w:rPr>
      </w:pPr>
      <w:r w:rsidRPr="00CD3C51">
        <w:rPr>
          <w:b w:val="0"/>
        </w:rPr>
        <w:t>Элементарные частицы. Классификация элементарных частиц. Лептоны и адроны. Кварки. Взаимодействие кварков.</w:t>
      </w:r>
    </w:p>
    <w:p w:rsidR="00F319D6" w:rsidRPr="00CD3C51" w:rsidRDefault="00F319D6" w:rsidP="00D3403E">
      <w:pPr>
        <w:pStyle w:val="2a"/>
        <w:jc w:val="both"/>
        <w:rPr>
          <w:b w:val="0"/>
          <w:u w:val="single"/>
        </w:rPr>
      </w:pPr>
      <w:r w:rsidRPr="00CD3C51">
        <w:rPr>
          <w:b w:val="0"/>
          <w:u w:val="single"/>
        </w:rPr>
        <w:t>Элементы астрофизики</w:t>
      </w:r>
    </w:p>
    <w:p w:rsidR="00F319D6" w:rsidRPr="00CD3C51" w:rsidRDefault="00F319D6" w:rsidP="00D3403E">
      <w:pPr>
        <w:pStyle w:val="2a"/>
        <w:jc w:val="both"/>
        <w:rPr>
          <w:b w:val="0"/>
        </w:rPr>
      </w:pPr>
      <w:r w:rsidRPr="00CD3C51">
        <w:rPr>
          <w:b w:val="0"/>
        </w:rPr>
        <w:t xml:space="preserve">Эволюция Вселенной. Структура Вселенной. Расширение Вселенной. Закон Хаббла. Эволюция Вселенной. Образование астрономических структур. Эволюция звезд. Образование Солнечной системы. Эволюция планет земной группы. Эволюция планет-гигантов. Возможные сценарии эволюции Вселенной. </w:t>
      </w:r>
    </w:p>
    <w:p w:rsidR="00CE5C16" w:rsidRPr="00CD3C51" w:rsidRDefault="00F319D6" w:rsidP="00D3403E">
      <w:pPr>
        <w:pStyle w:val="2a"/>
        <w:jc w:val="both"/>
        <w:rPr>
          <w:b w:val="0"/>
          <w:u w:val="single"/>
        </w:rPr>
      </w:pPr>
      <w:r w:rsidRPr="00CD3C51">
        <w:rPr>
          <w:b w:val="0"/>
          <w:u w:val="single"/>
        </w:rPr>
        <w:t>Обобщающее повторение</w:t>
      </w:r>
    </w:p>
    <w:p w:rsidR="007D4D01" w:rsidRPr="00CD3C51" w:rsidRDefault="007D4D01" w:rsidP="00D3403E">
      <w:pPr>
        <w:pStyle w:val="2a"/>
        <w:jc w:val="both"/>
        <w:rPr>
          <w:b w:val="0"/>
        </w:rPr>
      </w:pPr>
    </w:p>
    <w:p w:rsidR="007D4D01" w:rsidRPr="00CD3C51" w:rsidRDefault="007D4D01" w:rsidP="00D3403E">
      <w:pPr>
        <w:pStyle w:val="2a"/>
        <w:jc w:val="both"/>
        <w:rPr>
          <w:b w:val="0"/>
        </w:rPr>
      </w:pPr>
      <w:r w:rsidRPr="00CD3C51">
        <w:rPr>
          <w:b w:val="0"/>
        </w:rPr>
        <w:t xml:space="preserve"> СОДЕРЖАНИЕ УЧЕБНОГО ПРЕДМЕТА</w:t>
      </w:r>
    </w:p>
    <w:p w:rsidR="007D4D01" w:rsidRPr="00CD3C51" w:rsidRDefault="007D4D01" w:rsidP="00D3403E">
      <w:pPr>
        <w:pStyle w:val="2a"/>
        <w:jc w:val="both"/>
        <w:rPr>
          <w:b w:val="0"/>
        </w:rPr>
      </w:pPr>
    </w:p>
    <w:p w:rsidR="007D4D01" w:rsidRPr="00CD3C51" w:rsidRDefault="007D4D01" w:rsidP="00D3403E">
      <w:pPr>
        <w:pStyle w:val="2a"/>
        <w:jc w:val="both"/>
        <w:rPr>
          <w:b w:val="0"/>
        </w:rPr>
      </w:pPr>
      <w:r w:rsidRPr="00CD3C51">
        <w:rPr>
          <w:b w:val="0"/>
        </w:rPr>
        <w:t>10 класс</w:t>
      </w:r>
    </w:p>
    <w:p w:rsidR="007D4D01" w:rsidRPr="00CD3C51" w:rsidRDefault="007D4D01" w:rsidP="00D3403E">
      <w:pPr>
        <w:pStyle w:val="2a"/>
        <w:jc w:val="both"/>
        <w:rPr>
          <w:b w:val="0"/>
          <w:u w:val="single"/>
        </w:rPr>
      </w:pPr>
      <w:r w:rsidRPr="00CD3C51">
        <w:rPr>
          <w:b w:val="0"/>
          <w:u w:val="single"/>
        </w:rPr>
        <w:t>Введение</w:t>
      </w:r>
    </w:p>
    <w:p w:rsidR="007D4D01" w:rsidRPr="00CD3C51" w:rsidRDefault="007D4D01" w:rsidP="00D3403E">
      <w:pPr>
        <w:pStyle w:val="2a"/>
        <w:jc w:val="both"/>
        <w:rPr>
          <w:b w:val="0"/>
        </w:rPr>
      </w:pPr>
      <w:r w:rsidRPr="00CD3C51">
        <w:rPr>
          <w:b w:val="0"/>
        </w:rPr>
        <w:t>Физика в познании вещества, пространства и времени. Что изучает физика. Органы чувств как источник информации об окружающем мире. Физический эксперимент, теория. Физические модели. Идея атомизма. Фундаментальные взаимодействия.</w:t>
      </w:r>
    </w:p>
    <w:p w:rsidR="007D4D01" w:rsidRPr="00CD3C51" w:rsidRDefault="007D4D01" w:rsidP="00D3403E">
      <w:pPr>
        <w:pStyle w:val="2a"/>
        <w:jc w:val="both"/>
        <w:rPr>
          <w:b w:val="0"/>
          <w:u w:val="single"/>
        </w:rPr>
      </w:pPr>
      <w:r w:rsidRPr="00CD3C51">
        <w:rPr>
          <w:b w:val="0"/>
          <w:u w:val="single"/>
        </w:rPr>
        <w:t>Механика</w:t>
      </w:r>
    </w:p>
    <w:p w:rsidR="007D4D01" w:rsidRPr="00CD3C51" w:rsidRDefault="007D4D01" w:rsidP="00D3403E">
      <w:pPr>
        <w:pStyle w:val="2a"/>
        <w:jc w:val="both"/>
        <w:rPr>
          <w:b w:val="0"/>
        </w:rPr>
      </w:pPr>
      <w:r w:rsidRPr="00CD3C51">
        <w:rPr>
          <w:b w:val="0"/>
        </w:rPr>
        <w:lastRenderedPageBreak/>
        <w:t>Кинематика материальной точки. Траектория. Закон движения. Перемещение. Путь и перемещение. Средняя скорость. Мгновенная скорость. Относительная скорость движения тел. Равномерное прямолинейное движение. Ускорение. Прямолинейное движение с постоянным ускорением. Равнопеременное прямолинейное движение. Свободное падение тел. Одномерное движение в поле тяжести при наличии начальной скорости. Баллистическое движение. Кинематика периодического движения. Вращательное и колебательное движение материальной точки.</w:t>
      </w:r>
    </w:p>
    <w:p w:rsidR="007D4D01" w:rsidRPr="00CD3C51" w:rsidRDefault="007D4D01" w:rsidP="00D3403E">
      <w:pPr>
        <w:pStyle w:val="2a"/>
        <w:jc w:val="both"/>
        <w:rPr>
          <w:b w:val="0"/>
        </w:rPr>
      </w:pPr>
      <w:r w:rsidRPr="00CD3C51">
        <w:rPr>
          <w:b w:val="0"/>
        </w:rPr>
        <w:t>Лабораторные работы</w:t>
      </w:r>
    </w:p>
    <w:p w:rsidR="007D4D01" w:rsidRPr="00CD3C51" w:rsidRDefault="007D4D01" w:rsidP="00D3403E">
      <w:pPr>
        <w:pStyle w:val="2a"/>
        <w:jc w:val="both"/>
        <w:rPr>
          <w:b w:val="0"/>
        </w:rPr>
      </w:pPr>
      <w:r w:rsidRPr="00CD3C51">
        <w:rPr>
          <w:b w:val="0"/>
        </w:rPr>
        <w:t>1. Измерение ускорения свободного падения.</w:t>
      </w:r>
    </w:p>
    <w:p w:rsidR="007D4D01" w:rsidRPr="00CD3C51" w:rsidRDefault="007D4D01" w:rsidP="00D3403E">
      <w:pPr>
        <w:pStyle w:val="2a"/>
        <w:jc w:val="both"/>
        <w:rPr>
          <w:b w:val="0"/>
        </w:rPr>
      </w:pPr>
      <w:r w:rsidRPr="00CD3C51">
        <w:rPr>
          <w:b w:val="0"/>
        </w:rPr>
        <w:t>2. Изучение движения тела, брошенного горизонтально.</w:t>
      </w:r>
    </w:p>
    <w:p w:rsidR="007D4D01" w:rsidRPr="00CD3C51" w:rsidRDefault="007D4D01" w:rsidP="00D3403E">
      <w:pPr>
        <w:pStyle w:val="2a"/>
        <w:jc w:val="both"/>
        <w:rPr>
          <w:b w:val="0"/>
        </w:rPr>
      </w:pPr>
      <w:r w:rsidRPr="00CD3C51">
        <w:rPr>
          <w:b w:val="0"/>
        </w:rPr>
        <w:t>Динамика материальной точки. Принцип относительности Галилея. Первый закон Ньютона. Второй закон Ньютона. Третий закон Ньютона. Гравитационная сила. Закон всемирного тяготения. Сила тяжести. Сила упругости. Вес тела. Сила трения. Применение законов Ньютона.</w:t>
      </w:r>
    </w:p>
    <w:p w:rsidR="007D4D01" w:rsidRPr="00CD3C51" w:rsidRDefault="007D4D01" w:rsidP="00D3403E">
      <w:pPr>
        <w:pStyle w:val="2a"/>
        <w:jc w:val="both"/>
        <w:rPr>
          <w:b w:val="0"/>
        </w:rPr>
      </w:pPr>
      <w:r w:rsidRPr="00CD3C51">
        <w:rPr>
          <w:b w:val="0"/>
        </w:rPr>
        <w:t>Лабораторные работы</w:t>
      </w:r>
    </w:p>
    <w:p w:rsidR="007D4D01" w:rsidRPr="00CD3C51" w:rsidRDefault="007D4D01" w:rsidP="00D3403E">
      <w:pPr>
        <w:pStyle w:val="2a"/>
        <w:jc w:val="both"/>
        <w:rPr>
          <w:b w:val="0"/>
        </w:rPr>
      </w:pPr>
      <w:r w:rsidRPr="00CD3C51">
        <w:rPr>
          <w:b w:val="0"/>
        </w:rPr>
        <w:t>3. Измерение коэффициента трения скольжения.</w:t>
      </w:r>
    </w:p>
    <w:p w:rsidR="007D4D01" w:rsidRPr="00CD3C51" w:rsidRDefault="007D4D01" w:rsidP="00D3403E">
      <w:pPr>
        <w:pStyle w:val="2a"/>
        <w:jc w:val="both"/>
        <w:rPr>
          <w:b w:val="0"/>
        </w:rPr>
      </w:pPr>
      <w:r w:rsidRPr="00CD3C51">
        <w:rPr>
          <w:b w:val="0"/>
        </w:rPr>
        <w:t>4. Движение тела по окружности под действием сил тяжести и упругости.</w:t>
      </w:r>
    </w:p>
    <w:p w:rsidR="007D4D01" w:rsidRPr="00CD3C51" w:rsidRDefault="007D4D01" w:rsidP="00D3403E">
      <w:pPr>
        <w:pStyle w:val="2a"/>
        <w:jc w:val="both"/>
        <w:rPr>
          <w:b w:val="0"/>
        </w:rPr>
      </w:pPr>
      <w:r w:rsidRPr="00CD3C51">
        <w:rPr>
          <w:b w:val="0"/>
        </w:rPr>
        <w:t>Законы сохранения. Импульс материальной точки. Закон сохранения импульса. Работа силы. Потенциальная энергия. Потенциальная энергия тела при гравитационном и упругом взаимодействиях. Кинетическая энергия. Мощность. Закон сохранения механической энергии. Абсолютно неупругое и абсолютно упругое столкновение.</w:t>
      </w:r>
    </w:p>
    <w:p w:rsidR="007D4D01" w:rsidRPr="00CD3C51" w:rsidRDefault="007D4D01" w:rsidP="00D3403E">
      <w:pPr>
        <w:pStyle w:val="2a"/>
        <w:jc w:val="both"/>
        <w:rPr>
          <w:b w:val="0"/>
        </w:rPr>
      </w:pPr>
      <w:r w:rsidRPr="00CD3C51">
        <w:rPr>
          <w:b w:val="0"/>
        </w:rPr>
        <w:t>Динамика периодического движения. Движение тел в гравитационном поле. Космические скорости. Динамика свободных колебаний. Колебательная система под действием внешних сил, не зависящих от времени. Вынужденные колебания. Резонанс.</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5. Проверка закона сохранения энергии при действии сил тяжести и упругости.</w:t>
      </w:r>
    </w:p>
    <w:p w:rsidR="007D4D01" w:rsidRPr="00CD3C51" w:rsidRDefault="007D4D01" w:rsidP="00D3403E">
      <w:pPr>
        <w:pStyle w:val="2a"/>
        <w:jc w:val="both"/>
        <w:rPr>
          <w:b w:val="0"/>
        </w:rPr>
      </w:pPr>
      <w:r w:rsidRPr="00CD3C51">
        <w:rPr>
          <w:b w:val="0"/>
        </w:rPr>
        <w:t>Статика. Условие равновесия для поступательного движения. Условие равновесия для вращательного движения. Плечо и момент силы. Центр тяжести (центр масс системы материальных точек).</w:t>
      </w:r>
    </w:p>
    <w:p w:rsidR="007D4D01" w:rsidRPr="00CD3C51" w:rsidRDefault="007D4D01" w:rsidP="00D3403E">
      <w:pPr>
        <w:pStyle w:val="2a"/>
        <w:jc w:val="both"/>
        <w:rPr>
          <w:b w:val="0"/>
        </w:rPr>
      </w:pPr>
      <w:r w:rsidRPr="00CD3C51">
        <w:rPr>
          <w:b w:val="0"/>
        </w:rPr>
        <w:t>Релятивистская механика. Постулаты специальной теории относительности. Относительность времени. Замедление времени. Релятивистский закон сложения скоростей. Взаимосвязь массы и энергии.</w:t>
      </w:r>
    </w:p>
    <w:p w:rsidR="007D4D01" w:rsidRPr="00CD3C51" w:rsidRDefault="007D4D01" w:rsidP="00D3403E">
      <w:pPr>
        <w:pStyle w:val="2a"/>
        <w:jc w:val="both"/>
        <w:rPr>
          <w:b w:val="0"/>
          <w:u w:val="single"/>
        </w:rPr>
      </w:pPr>
      <w:r w:rsidRPr="00CD3C51">
        <w:rPr>
          <w:b w:val="0"/>
          <w:u w:val="single"/>
        </w:rPr>
        <w:t>Молекулярная физика</w:t>
      </w:r>
    </w:p>
    <w:p w:rsidR="007D4D01" w:rsidRPr="00CD3C51" w:rsidRDefault="007D4D01" w:rsidP="00D3403E">
      <w:pPr>
        <w:pStyle w:val="2a"/>
        <w:jc w:val="both"/>
        <w:rPr>
          <w:b w:val="0"/>
        </w:rPr>
      </w:pPr>
      <w:r w:rsidRPr="00CD3C51">
        <w:rPr>
          <w:b w:val="0"/>
        </w:rPr>
        <w:t>Молекулярная структура вещества. Строение атома. Масса атомов. Молярная масса. Количество вещества. Агрегатные состояния вещества.</w:t>
      </w:r>
    </w:p>
    <w:p w:rsidR="007D4D01" w:rsidRPr="00CD3C51" w:rsidRDefault="007D4D01" w:rsidP="00D3403E">
      <w:pPr>
        <w:pStyle w:val="2a"/>
        <w:jc w:val="both"/>
        <w:rPr>
          <w:b w:val="0"/>
        </w:rPr>
      </w:pPr>
      <w:r w:rsidRPr="00CD3C51">
        <w:rPr>
          <w:b w:val="0"/>
        </w:rPr>
        <w:t>Молекулярно-кинетическая теория идеального газа. Распределение молекул идеального газа в пространстве. Распределение молекул идеального газа по скоростям. Температура. Шкалы температур. Основное уравнение молекулярно-кинетической теории. Уравнение Клапейрона—Менделеева. Изотермический процесс. Изобарный процесс. Изохорный процесс.</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lastRenderedPageBreak/>
        <w:t>6. Изучение изотермического процесса в газе.</w:t>
      </w:r>
    </w:p>
    <w:p w:rsidR="007D4D01" w:rsidRPr="00CD3C51" w:rsidRDefault="007D4D01" w:rsidP="00D3403E">
      <w:pPr>
        <w:pStyle w:val="2a"/>
        <w:jc w:val="both"/>
        <w:rPr>
          <w:b w:val="0"/>
        </w:rPr>
      </w:pPr>
      <w:r w:rsidRPr="00CD3C51">
        <w:rPr>
          <w:b w:val="0"/>
        </w:rPr>
        <w:t>Термодинамика. Внутренняя энергия. Работа газа при расширении и сжатии. Работа газа при изопроцессах. Первый закон термодинамики. Применение первого закона термодинамики для изопроцессов. Адиабатный процесс. Тепловые двигатели. Второй закон термодинамики.</w:t>
      </w:r>
    </w:p>
    <w:p w:rsidR="007D4D01" w:rsidRPr="00CD3C51" w:rsidRDefault="007D4D01" w:rsidP="00D3403E">
      <w:pPr>
        <w:pStyle w:val="2a"/>
        <w:jc w:val="both"/>
        <w:rPr>
          <w:b w:val="0"/>
        </w:rPr>
      </w:pPr>
      <w:r w:rsidRPr="00CD3C51">
        <w:rPr>
          <w:b w:val="0"/>
        </w:rPr>
        <w:t>Жидкость и пар. Фазовый переход пар — жидкость. Испарение. Конденсация. Насыщенный пар. Влажность воздуха. Кипение жидкости. Поверхностное натяжение. Смачивание. Капиллярность.</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7. Изучение капиллярных явлений, обусловленных поверхностным натяжением жидкости.</w:t>
      </w:r>
    </w:p>
    <w:p w:rsidR="007D4D01" w:rsidRPr="00CD3C51" w:rsidRDefault="007D4D01" w:rsidP="00D3403E">
      <w:pPr>
        <w:pStyle w:val="2a"/>
        <w:jc w:val="both"/>
        <w:rPr>
          <w:b w:val="0"/>
        </w:rPr>
      </w:pPr>
      <w:r w:rsidRPr="00CD3C51">
        <w:rPr>
          <w:b w:val="0"/>
        </w:rPr>
        <w:t>Твердое тело. Кристаллизация и плавление твердых тел. Структура твердых тел. Кристаллическая решетка. Механические свойства твердых тел.</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8. Измерение удельной теплоемкости вещества.</w:t>
      </w:r>
    </w:p>
    <w:p w:rsidR="007D4D01" w:rsidRPr="00CD3C51" w:rsidRDefault="007D4D01" w:rsidP="00D3403E">
      <w:pPr>
        <w:pStyle w:val="2a"/>
        <w:jc w:val="both"/>
        <w:rPr>
          <w:b w:val="0"/>
        </w:rPr>
      </w:pPr>
      <w:r w:rsidRPr="00CD3C51">
        <w:rPr>
          <w:b w:val="0"/>
        </w:rPr>
        <w:t>Механические волны. Акустика. Распространение волн в упругой среде. Отражение волн. Периодические волны. Стоячие волны. Звуковые волны. Высота звука. Эффект Доплера. Тембр, громкость звука.</w:t>
      </w:r>
    </w:p>
    <w:p w:rsidR="007D4D01" w:rsidRPr="00CD3C51" w:rsidRDefault="007D4D01" w:rsidP="00D3403E">
      <w:pPr>
        <w:pStyle w:val="2a"/>
        <w:jc w:val="both"/>
        <w:rPr>
          <w:b w:val="0"/>
          <w:u w:val="single"/>
        </w:rPr>
      </w:pPr>
      <w:r w:rsidRPr="00CD3C51">
        <w:rPr>
          <w:b w:val="0"/>
          <w:u w:val="single"/>
        </w:rPr>
        <w:t>Электростатика</w:t>
      </w:r>
    </w:p>
    <w:p w:rsidR="007D4D01" w:rsidRPr="00CD3C51" w:rsidRDefault="007D4D01" w:rsidP="00D3403E">
      <w:pPr>
        <w:pStyle w:val="2a"/>
        <w:jc w:val="both"/>
        <w:rPr>
          <w:b w:val="0"/>
        </w:rPr>
      </w:pPr>
      <w:r w:rsidRPr="00CD3C51">
        <w:rPr>
          <w:b w:val="0"/>
        </w:rPr>
        <w:t>Силы электромагнитного взаимодействия неподвижных зарядов. Электрический заряд. Квантование заряда. Электризация тел. Закон сохранения заряда. Закон Кулона. Равновесие статических зарядов. Напряженность электрического поля. Линии напряженности электростатического поля. Принцип суперпозиции электрических полей. Электростатическое поле заряженной сферы и заряженной плоскости.</w:t>
      </w:r>
    </w:p>
    <w:p w:rsidR="007D4D01" w:rsidRPr="00CD3C51" w:rsidRDefault="007D4D01" w:rsidP="00D3403E">
      <w:pPr>
        <w:pStyle w:val="2a"/>
        <w:jc w:val="both"/>
        <w:rPr>
          <w:b w:val="0"/>
        </w:rPr>
      </w:pPr>
      <w:r w:rsidRPr="00CD3C51">
        <w:rPr>
          <w:b w:val="0"/>
        </w:rPr>
        <w:tab/>
        <w:t>Энергия электромагнитного взаимодействия неподвижных зарядов. Работа сил электростатического поля. Потенциал электростатического поля. Разность потенциалов. Измерение разности потенциалов. Электрическое поле в веществе. Диэлектрики в электростатическом поле. Проводники в электростатическом поле. Электроемкость уединенного проводника и конденсатора. Соединение конденсаторов. Энергия электростатического поля. Объемная плотность энергии электростатического поля.</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9. Измерение электроемкости конденсатора.</w:t>
      </w:r>
    </w:p>
    <w:p w:rsidR="007D4D01" w:rsidRPr="00CD3C51" w:rsidRDefault="007D4D01" w:rsidP="00D3403E">
      <w:pPr>
        <w:pStyle w:val="2a"/>
        <w:jc w:val="both"/>
        <w:rPr>
          <w:b w:val="0"/>
        </w:rPr>
      </w:pPr>
      <w:r w:rsidRPr="00CD3C51">
        <w:rPr>
          <w:b w:val="0"/>
          <w:u w:val="single"/>
        </w:rPr>
        <w:t>Физический практикум</w:t>
      </w:r>
    </w:p>
    <w:p w:rsidR="007D4D01" w:rsidRPr="00CD3C51" w:rsidRDefault="007D4D01" w:rsidP="00D3403E">
      <w:pPr>
        <w:pStyle w:val="2a"/>
        <w:jc w:val="both"/>
        <w:rPr>
          <w:b w:val="0"/>
        </w:rPr>
      </w:pPr>
      <w:r w:rsidRPr="00CD3C51">
        <w:rPr>
          <w:b w:val="0"/>
        </w:rPr>
        <w:t>Резервное время</w:t>
      </w:r>
    </w:p>
    <w:p w:rsidR="007D4D01" w:rsidRPr="00CD3C51" w:rsidRDefault="007D4D01" w:rsidP="00D3403E">
      <w:pPr>
        <w:pStyle w:val="2a"/>
        <w:jc w:val="both"/>
        <w:rPr>
          <w:b w:val="0"/>
        </w:rPr>
      </w:pPr>
      <w:r w:rsidRPr="00CD3C51">
        <w:rPr>
          <w:b w:val="0"/>
        </w:rPr>
        <w:t>11 класс</w:t>
      </w:r>
    </w:p>
    <w:p w:rsidR="007D4D01" w:rsidRPr="00CD3C51" w:rsidRDefault="007D4D01" w:rsidP="00D3403E">
      <w:pPr>
        <w:pStyle w:val="2a"/>
        <w:jc w:val="both"/>
        <w:rPr>
          <w:b w:val="0"/>
          <w:u w:val="single"/>
        </w:rPr>
      </w:pPr>
      <w:r w:rsidRPr="00CD3C51">
        <w:rPr>
          <w:b w:val="0"/>
          <w:u w:val="single"/>
        </w:rPr>
        <w:t>Электродинамика</w:t>
      </w:r>
    </w:p>
    <w:p w:rsidR="007D4D01" w:rsidRPr="00CD3C51" w:rsidRDefault="007D4D01" w:rsidP="00D3403E">
      <w:pPr>
        <w:pStyle w:val="2a"/>
        <w:jc w:val="both"/>
        <w:rPr>
          <w:b w:val="0"/>
        </w:rPr>
      </w:pPr>
      <w:r w:rsidRPr="00CD3C51">
        <w:rPr>
          <w:b w:val="0"/>
        </w:rPr>
        <w:lastRenderedPageBreak/>
        <w:t>Постоянный электрический ток. Электрический ток. Сила тока. Источник тока. Источник тока в электрической цепи. Закон Ома для однородного проводника (участка цепи). Сопротивление проводника. Зависимость удельного сопротивления от температуры. Сверхпроводимость. Соединения проводников. Расчет сопротивления электрических цепей. Закон Ома для замкнутой цепи. Расчет силы тока и напряжения в электрических цепях. Измерение силы тока и напряжения. Тепловое действие электрического тока. Закон Джоуля-Ленца. Передача мощности электрического тока от источника к потребителю. Электрический ток в растворах и расплавах электролитов.</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1. Исследование смешанного соединения проводников.</w:t>
      </w:r>
    </w:p>
    <w:p w:rsidR="007D4D01" w:rsidRPr="00CD3C51" w:rsidRDefault="007D4D01" w:rsidP="00D3403E">
      <w:pPr>
        <w:pStyle w:val="2a"/>
        <w:jc w:val="both"/>
        <w:rPr>
          <w:b w:val="0"/>
        </w:rPr>
      </w:pPr>
      <w:r w:rsidRPr="00CD3C51">
        <w:rPr>
          <w:b w:val="0"/>
        </w:rPr>
        <w:t>2. Изучение закон Ома для полной цепи.</w:t>
      </w:r>
    </w:p>
    <w:p w:rsidR="007D4D01" w:rsidRPr="00CD3C51" w:rsidRDefault="007D4D01" w:rsidP="00D3403E">
      <w:pPr>
        <w:pStyle w:val="2a"/>
        <w:jc w:val="both"/>
        <w:rPr>
          <w:b w:val="0"/>
        </w:rPr>
      </w:pPr>
      <w:r w:rsidRPr="00CD3C51">
        <w:rPr>
          <w:b w:val="0"/>
        </w:rPr>
        <w:tab/>
        <w:t>Магнитное поле.</w:t>
      </w:r>
      <w:r w:rsidR="00843304" w:rsidRPr="00CD3C51">
        <w:rPr>
          <w:b w:val="0"/>
        </w:rPr>
        <w:t xml:space="preserve"> </w:t>
      </w:r>
      <w:r w:rsidRPr="00CD3C51">
        <w:rPr>
          <w:b w:val="0"/>
        </w:rPr>
        <w:t>Магнитное взаимодействие. Магнитное поле электрического тока. Линии магнитного поля. Действие магнитного поля на проводник с током. Сила Ампера. Рамка с током в однородном магнитном поле. Действие магнитного поля на движущиеся заряженные частицы. Сила Лоренца. Масс-спектрограф и циклотрон. Пространственные траектории заряженных частиц в магнитном поле. Магнитные ловушки, радиационные пояса Земли. Взаимодействие электрических токов. Взаимодействие электрических зарядов. Магнитный поток. Энергия магнитного поля тока. Магнитное поле в веществе. Ферромагнетизм.</w:t>
      </w:r>
    </w:p>
    <w:p w:rsidR="007D4D01" w:rsidRPr="00CD3C51" w:rsidRDefault="007D4D01" w:rsidP="00D3403E">
      <w:pPr>
        <w:pStyle w:val="2a"/>
        <w:jc w:val="both"/>
        <w:rPr>
          <w:b w:val="0"/>
        </w:rPr>
      </w:pPr>
      <w:r w:rsidRPr="00CD3C51">
        <w:rPr>
          <w:b w:val="0"/>
        </w:rPr>
        <w:t>Электромагнетизм. ЭДС в проводнике, движущемся в магнитном поле. Электромагнитная индукция. Способы индуцирования тока. Опыты Генри. Использование электромагнитной индукции. Генерирование переменного электрического тока. Передача электроэнергии на расстояние.</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3. Изучение явления электромагнитной индукции.</w:t>
      </w:r>
    </w:p>
    <w:p w:rsidR="007D4D01" w:rsidRPr="00CD3C51" w:rsidRDefault="007D4D01" w:rsidP="00D3403E">
      <w:pPr>
        <w:pStyle w:val="2a"/>
        <w:jc w:val="both"/>
        <w:rPr>
          <w:b w:val="0"/>
        </w:rPr>
      </w:pPr>
      <w:r w:rsidRPr="00CD3C51">
        <w:rPr>
          <w:b w:val="0"/>
        </w:rPr>
        <w:t>Цепипеременного тока. Векторные диаграммы для</w:t>
      </w:r>
      <w:r w:rsidR="00172453" w:rsidRPr="00CD3C51">
        <w:rPr>
          <w:b w:val="0"/>
        </w:rPr>
        <w:t xml:space="preserve"> </w:t>
      </w:r>
      <w:r w:rsidRPr="00CD3C51">
        <w:rPr>
          <w:b w:val="0"/>
        </w:rPr>
        <w:t>описания переменных токов и напряжений. Резистор в цепи переменного тока. Конденсатор в цепи переменного тока. Катушка индуктивности в цепи переменного тока. Свободные гармонические электромагнитные колебания в колебательном контуре. Колебательный контур в цепи переменного тока. Примесный полупроводник— составная часть элементов схем. Полупроводниковый диод. Транзистор.</w:t>
      </w:r>
    </w:p>
    <w:p w:rsidR="007D4D01" w:rsidRPr="00CD3C51" w:rsidRDefault="007D4D01" w:rsidP="00D3403E">
      <w:pPr>
        <w:pStyle w:val="2a"/>
        <w:jc w:val="both"/>
        <w:rPr>
          <w:b w:val="0"/>
        </w:rPr>
      </w:pPr>
      <w:r w:rsidRPr="00CD3C51">
        <w:rPr>
          <w:b w:val="0"/>
          <w:u w:val="single"/>
        </w:rPr>
        <w:t>Электромагнитное излучение</w:t>
      </w:r>
    </w:p>
    <w:p w:rsidR="007D4D01" w:rsidRPr="00CD3C51" w:rsidRDefault="007D4D01" w:rsidP="00D3403E">
      <w:pPr>
        <w:pStyle w:val="2a"/>
        <w:jc w:val="both"/>
        <w:rPr>
          <w:b w:val="0"/>
        </w:rPr>
      </w:pPr>
      <w:r w:rsidRPr="00CD3C51">
        <w:rPr>
          <w:b w:val="0"/>
        </w:rPr>
        <w:t>Излучение и прием электромагнитных волн радио и СВЧ – диапазона. Электромагнитные волны. Распространение электромагнитных волн. Энергия, переносимая электромагнитными волнами. Давление и импульс электромагнитных волн. Спектр электромагнитных волн. Радио - и СВЧ - волны в средствах связи. Радиотелефонная связь, радиовещание.</w:t>
      </w:r>
    </w:p>
    <w:p w:rsidR="007D4D01" w:rsidRPr="00CD3C51" w:rsidRDefault="007D4D01" w:rsidP="00D3403E">
      <w:pPr>
        <w:pStyle w:val="2a"/>
        <w:jc w:val="both"/>
        <w:rPr>
          <w:b w:val="0"/>
        </w:rPr>
      </w:pPr>
      <w:r w:rsidRPr="00CD3C51">
        <w:rPr>
          <w:b w:val="0"/>
        </w:rPr>
        <w:lastRenderedPageBreak/>
        <w:t>Геометрическая оптика. Принцип Гюйгенса. Отражение волн. Преломление волн. Дисперсия света. Построение изображений и хода лучей при преломлении света. Линзы. Собирающие линзы. Изображение предмета в собирающей линзе. Формула тонкой собирающей линзы. Рассеивающие линзы. Изображение предмета в рассеивающей линзе. Фокусное расстояние и оптическая сила системы из двух линз. Человеческий глаз как оптическая система. Оптические приборы, увеличивающие угол зрения.</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4. Измерение показателя преломления стекла.</w:t>
      </w:r>
    </w:p>
    <w:p w:rsidR="007D4D01" w:rsidRPr="00CD3C51" w:rsidRDefault="007D4D01" w:rsidP="00D3403E">
      <w:pPr>
        <w:pStyle w:val="2a"/>
        <w:jc w:val="both"/>
        <w:rPr>
          <w:b w:val="0"/>
        </w:rPr>
      </w:pPr>
      <w:r w:rsidRPr="00CD3C51">
        <w:rPr>
          <w:b w:val="0"/>
        </w:rPr>
        <w:t>Волновая оптика. Интерференция волн. Взаимное усиление и ослабление волн в пространстве. Интерференция света. Дифракция света. Дифракционная решетка.</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5. Наблюдение интерференции и дифракции света.</w:t>
      </w:r>
    </w:p>
    <w:p w:rsidR="007D4D01" w:rsidRPr="00CD3C51" w:rsidRDefault="007D4D01" w:rsidP="00D3403E">
      <w:pPr>
        <w:pStyle w:val="2a"/>
        <w:jc w:val="both"/>
        <w:rPr>
          <w:b w:val="0"/>
        </w:rPr>
      </w:pPr>
      <w:r w:rsidRPr="00CD3C51">
        <w:rPr>
          <w:b w:val="0"/>
        </w:rPr>
        <w:t>6. Измерение длины световой волны с помощью дифракционной решетки.</w:t>
      </w:r>
    </w:p>
    <w:p w:rsidR="007D4D01" w:rsidRPr="00CD3C51" w:rsidRDefault="007D4D01" w:rsidP="00D3403E">
      <w:pPr>
        <w:pStyle w:val="2a"/>
        <w:jc w:val="both"/>
        <w:rPr>
          <w:b w:val="0"/>
        </w:rPr>
      </w:pPr>
      <w:r w:rsidRPr="00CD3C51">
        <w:rPr>
          <w:b w:val="0"/>
        </w:rPr>
        <w:t>Квантовая теория электромагнитного излучения вещества. Тепловое излучение. Фотоэффект. Корпускулярно-волновой дуализм. Волновые</w:t>
      </w:r>
      <w:r w:rsidR="00172453" w:rsidRPr="00CD3C51">
        <w:rPr>
          <w:b w:val="0"/>
        </w:rPr>
        <w:t xml:space="preserve"> </w:t>
      </w:r>
      <w:r w:rsidRPr="00CD3C51">
        <w:rPr>
          <w:b w:val="0"/>
        </w:rPr>
        <w:t>свойства частиц. Строение атома. Теория атома водорода. Поглощение и излучение света атомов. Лазеры. Электрический разряд в газах.</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7. Наблюдение сплошного и линейчатого спектров испускания.</w:t>
      </w:r>
    </w:p>
    <w:p w:rsidR="007D4D01" w:rsidRPr="00CD3C51" w:rsidRDefault="007D4D01" w:rsidP="00D3403E">
      <w:pPr>
        <w:pStyle w:val="2a"/>
        <w:jc w:val="both"/>
        <w:rPr>
          <w:b w:val="0"/>
        </w:rPr>
      </w:pPr>
      <w:r w:rsidRPr="00CD3C51">
        <w:rPr>
          <w:b w:val="0"/>
          <w:u w:val="single"/>
        </w:rPr>
        <w:t>Физика высоких энергий</w:t>
      </w:r>
    </w:p>
    <w:p w:rsidR="007D4D01" w:rsidRPr="00CD3C51" w:rsidRDefault="007D4D01" w:rsidP="00D3403E">
      <w:pPr>
        <w:pStyle w:val="2a"/>
        <w:jc w:val="both"/>
        <w:rPr>
          <w:b w:val="0"/>
        </w:rPr>
      </w:pPr>
      <w:r w:rsidRPr="00CD3C51">
        <w:rPr>
          <w:b w:val="0"/>
        </w:rPr>
        <w:t>Физика атомного ядра. Состав атомного ядра. Энергия связи нуклонов в ядре. Естественная радиоактивность. Закон радиоактивного распада. Искусственная радиоактивность. Использование энергии деления ядер. Ядерная энергетика. Термоядерный синтез. Ядерное оружие. Биологическое действие радиоактивных излучений.</w:t>
      </w:r>
    </w:p>
    <w:p w:rsidR="007D4D01" w:rsidRPr="00CD3C51" w:rsidRDefault="007D4D01" w:rsidP="00D3403E">
      <w:pPr>
        <w:pStyle w:val="2a"/>
        <w:jc w:val="both"/>
        <w:rPr>
          <w:b w:val="0"/>
        </w:rPr>
      </w:pPr>
      <w:r w:rsidRPr="00CD3C51">
        <w:rPr>
          <w:b w:val="0"/>
        </w:rPr>
        <w:t>Элементарные частицы. Классификация элементарных частиц. Лептоны как фундаментальные частицы. Классификация и структура адронов. Взаимодействие кварков.</w:t>
      </w:r>
    </w:p>
    <w:p w:rsidR="007D4D01" w:rsidRPr="00CD3C51" w:rsidRDefault="007D4D01" w:rsidP="00D3403E">
      <w:pPr>
        <w:pStyle w:val="2a"/>
        <w:jc w:val="both"/>
        <w:rPr>
          <w:b w:val="0"/>
        </w:rPr>
      </w:pPr>
      <w:r w:rsidRPr="00CD3C51">
        <w:rPr>
          <w:b w:val="0"/>
        </w:rPr>
        <w:t>Лабораторная работа</w:t>
      </w:r>
    </w:p>
    <w:p w:rsidR="007D4D01" w:rsidRPr="00CD3C51" w:rsidRDefault="007D4D01" w:rsidP="00D3403E">
      <w:pPr>
        <w:pStyle w:val="2a"/>
        <w:jc w:val="both"/>
        <w:rPr>
          <w:b w:val="0"/>
        </w:rPr>
      </w:pPr>
      <w:r w:rsidRPr="00CD3C51">
        <w:rPr>
          <w:b w:val="0"/>
        </w:rPr>
        <w:t>8.Изучение взаимодействия частиц и ядерных реакций ( по фотографиям).</w:t>
      </w:r>
    </w:p>
    <w:p w:rsidR="007D4D01" w:rsidRPr="00CD3C51" w:rsidRDefault="007D4D01" w:rsidP="00D3403E">
      <w:pPr>
        <w:pStyle w:val="2a"/>
        <w:jc w:val="both"/>
        <w:rPr>
          <w:b w:val="0"/>
          <w:u w:val="single"/>
        </w:rPr>
      </w:pPr>
      <w:r w:rsidRPr="00CD3C51">
        <w:rPr>
          <w:b w:val="0"/>
          <w:u w:val="single"/>
        </w:rPr>
        <w:t>Элементы астрофизики</w:t>
      </w:r>
    </w:p>
    <w:p w:rsidR="007D4D01" w:rsidRPr="00CD3C51" w:rsidRDefault="007D4D01" w:rsidP="00D3403E">
      <w:pPr>
        <w:pStyle w:val="2a"/>
        <w:jc w:val="both"/>
        <w:rPr>
          <w:b w:val="0"/>
        </w:rPr>
      </w:pPr>
      <w:r w:rsidRPr="00CD3C51">
        <w:rPr>
          <w:b w:val="0"/>
        </w:rPr>
        <w:t>Эволюция Вселенной. Структура Вселенной, ее расширение. Разбегание галактик. Закон Хаббла. Космологическая модель ранней Вселенной. Эра излучения. Нуклеосинтез в ранней Вселенной. Образование астрономических структур. Эволюция звезд и эволюция Солнечной системы. Органическая жизнь во Вселенной.</w:t>
      </w:r>
    </w:p>
    <w:p w:rsidR="007D4D01" w:rsidRPr="00CD3C51" w:rsidRDefault="007D4D01" w:rsidP="00D3403E">
      <w:pPr>
        <w:pStyle w:val="2a"/>
        <w:jc w:val="both"/>
        <w:rPr>
          <w:b w:val="0"/>
          <w:u w:val="single"/>
        </w:rPr>
      </w:pPr>
      <w:r w:rsidRPr="00CD3C51">
        <w:rPr>
          <w:b w:val="0"/>
          <w:u w:val="single"/>
        </w:rPr>
        <w:t>Обобщающее повторение</w:t>
      </w:r>
    </w:p>
    <w:p w:rsidR="007D4D01" w:rsidRPr="00CD3C51" w:rsidRDefault="007D4D01" w:rsidP="00D3403E">
      <w:pPr>
        <w:pStyle w:val="2a"/>
        <w:jc w:val="both"/>
        <w:rPr>
          <w:b w:val="0"/>
          <w:u w:val="single"/>
        </w:rPr>
      </w:pPr>
      <w:r w:rsidRPr="00CD3C51">
        <w:rPr>
          <w:b w:val="0"/>
          <w:u w:val="single"/>
        </w:rPr>
        <w:t>Физический практикум</w:t>
      </w:r>
    </w:p>
    <w:p w:rsidR="007D4D01" w:rsidRPr="00263A04" w:rsidRDefault="007D4D01" w:rsidP="00D3403E">
      <w:pPr>
        <w:pStyle w:val="2a"/>
        <w:jc w:val="both"/>
      </w:pPr>
      <w:r w:rsidRPr="00263A04">
        <w:t xml:space="preserve">Астрономия </w:t>
      </w:r>
    </w:p>
    <w:p w:rsidR="007D4D01" w:rsidRPr="00263A04" w:rsidRDefault="007D4D01" w:rsidP="00D3403E">
      <w:pPr>
        <w:pStyle w:val="2a"/>
        <w:jc w:val="both"/>
      </w:pPr>
      <w:r w:rsidRPr="00263A04">
        <w:t>Планируемые результаты изучения учебного предмета на базовом уровне</w:t>
      </w:r>
    </w:p>
    <w:p w:rsidR="007D4D01" w:rsidRPr="00CD3C51" w:rsidRDefault="007D4D01" w:rsidP="00D3403E">
      <w:pPr>
        <w:pStyle w:val="2a"/>
        <w:jc w:val="both"/>
        <w:rPr>
          <w:b w:val="0"/>
        </w:rPr>
      </w:pPr>
      <w:r w:rsidRPr="00CD3C51">
        <w:rPr>
          <w:b w:val="0"/>
          <w:bCs/>
        </w:rPr>
        <w:t xml:space="preserve">Метапредметные результаты </w:t>
      </w:r>
      <w:r w:rsidRPr="00CD3C51">
        <w:rPr>
          <w:b w:val="0"/>
        </w:rPr>
        <w:t>обучения астрономии в средней школе представлены тремя группами универсальных учебных действий.</w:t>
      </w:r>
    </w:p>
    <w:p w:rsidR="007D4D01" w:rsidRPr="00CD3C51" w:rsidRDefault="007D4D01" w:rsidP="00D3403E">
      <w:pPr>
        <w:pStyle w:val="2a"/>
        <w:jc w:val="both"/>
        <w:rPr>
          <w:b w:val="0"/>
          <w:bCs/>
        </w:rPr>
      </w:pPr>
      <w:r w:rsidRPr="00CD3C51">
        <w:rPr>
          <w:b w:val="0"/>
          <w:bCs/>
        </w:rPr>
        <w:lastRenderedPageBreak/>
        <w:t>Регулятивные универсальные учебные действия</w:t>
      </w:r>
    </w:p>
    <w:p w:rsidR="007D4D01" w:rsidRPr="00CD3C51" w:rsidRDefault="007D4D01" w:rsidP="00D3403E">
      <w:pPr>
        <w:pStyle w:val="2a"/>
        <w:jc w:val="both"/>
        <w:rPr>
          <w:b w:val="0"/>
        </w:rPr>
      </w:pPr>
      <w:r w:rsidRPr="00CD3C51">
        <w:rPr>
          <w:b w:val="0"/>
          <w:bCs/>
          <w:iCs/>
        </w:rPr>
        <w:t>Выпускник научится</w:t>
      </w:r>
      <w:r w:rsidRPr="00CD3C51">
        <w:rPr>
          <w:b w:val="0"/>
          <w:bCs/>
        </w:rPr>
        <w:t>:</w:t>
      </w:r>
    </w:p>
    <w:p w:rsidR="007D4D01" w:rsidRPr="00CD3C51" w:rsidRDefault="007D4D01" w:rsidP="00D3403E">
      <w:pPr>
        <w:pStyle w:val="2a"/>
        <w:jc w:val="both"/>
        <w:rPr>
          <w:b w:val="0"/>
        </w:rPr>
      </w:pPr>
      <w:r w:rsidRPr="00CD3C51">
        <w:rPr>
          <w:b w:val="0"/>
        </w:rPr>
        <w:t xml:space="preserve">• самостоятельно определять цели, ставить и  формулировать собственные задачи в образовательной деятельности и жизненных ситуациях; </w:t>
      </w:r>
    </w:p>
    <w:p w:rsidR="007D4D01" w:rsidRPr="00CD3C51" w:rsidRDefault="007D4D01" w:rsidP="00D3403E">
      <w:pPr>
        <w:pStyle w:val="2a"/>
        <w:jc w:val="both"/>
        <w:rPr>
          <w:b w:val="0"/>
        </w:rPr>
      </w:pPr>
      <w:r w:rsidRPr="00CD3C51">
        <w:rPr>
          <w:b w:val="0"/>
        </w:rPr>
        <w:t xml:space="preserve">• оценивать ресурсы, в том числе время и другие нематериальные ресурсы, необходимые для достижения поставленной ранее цели; </w:t>
      </w:r>
    </w:p>
    <w:p w:rsidR="007D4D01" w:rsidRPr="00CD3C51" w:rsidRDefault="007D4D01" w:rsidP="00D3403E">
      <w:pPr>
        <w:pStyle w:val="2a"/>
        <w:jc w:val="both"/>
        <w:rPr>
          <w:b w:val="0"/>
        </w:rPr>
      </w:pPr>
      <w:r w:rsidRPr="00CD3C51">
        <w:rPr>
          <w:b w:val="0"/>
        </w:rPr>
        <w:t>• сопоставлять имеющиеся возможности и необходимые для достижения цели ресурсы;</w:t>
      </w:r>
    </w:p>
    <w:p w:rsidR="007D4D01" w:rsidRPr="00CD3C51" w:rsidRDefault="007D4D01" w:rsidP="00D3403E">
      <w:pPr>
        <w:pStyle w:val="2a"/>
        <w:jc w:val="both"/>
        <w:rPr>
          <w:b w:val="0"/>
        </w:rPr>
      </w:pPr>
      <w:r w:rsidRPr="00CD3C51">
        <w:rPr>
          <w:b w:val="0"/>
        </w:rPr>
        <w:t xml:space="preserve">• организовывать эффективный поиск ресурсов, необходимых для достижения поставленной цели; </w:t>
      </w:r>
    </w:p>
    <w:p w:rsidR="007D4D01" w:rsidRPr="00CD3C51" w:rsidRDefault="007D4D01" w:rsidP="00D3403E">
      <w:pPr>
        <w:pStyle w:val="2a"/>
        <w:jc w:val="both"/>
        <w:rPr>
          <w:b w:val="0"/>
        </w:rPr>
      </w:pPr>
      <w:r w:rsidRPr="00CD3C51">
        <w:rPr>
          <w:b w:val="0"/>
        </w:rPr>
        <w:t xml:space="preserve">• определять несколько путей достижения поставленной цели; </w:t>
      </w:r>
    </w:p>
    <w:p w:rsidR="007D4D01" w:rsidRPr="00CD3C51" w:rsidRDefault="007D4D01" w:rsidP="00D3403E">
      <w:pPr>
        <w:pStyle w:val="2a"/>
        <w:jc w:val="both"/>
        <w:rPr>
          <w:b w:val="0"/>
        </w:rPr>
      </w:pPr>
      <w:r w:rsidRPr="00CD3C51">
        <w:rPr>
          <w:b w:val="0"/>
        </w:rPr>
        <w:t xml:space="preserve">• выбирать оптимальный путь достижения цели, учитывая эффективность расходования ресурсов и основываясь на соображениях этики и морали; </w:t>
      </w:r>
    </w:p>
    <w:p w:rsidR="007D4D01" w:rsidRPr="00CD3C51" w:rsidRDefault="007D4D01" w:rsidP="00D3403E">
      <w:pPr>
        <w:pStyle w:val="2a"/>
        <w:jc w:val="both"/>
        <w:rPr>
          <w:b w:val="0"/>
        </w:rPr>
      </w:pPr>
      <w:r w:rsidRPr="00CD3C51">
        <w:rPr>
          <w:b w:val="0"/>
        </w:rPr>
        <w:t xml:space="preserve">• задавать параметры и критерии, по которым можно определить, что цель достигнута; </w:t>
      </w:r>
    </w:p>
    <w:p w:rsidR="007D4D01" w:rsidRPr="00CD3C51" w:rsidRDefault="007D4D01" w:rsidP="00D3403E">
      <w:pPr>
        <w:pStyle w:val="2a"/>
        <w:jc w:val="both"/>
        <w:rPr>
          <w:b w:val="0"/>
        </w:rPr>
      </w:pPr>
      <w:r w:rsidRPr="00CD3C51">
        <w:rPr>
          <w:b w:val="0"/>
        </w:rPr>
        <w:t xml:space="preserve">• сопоставлять полученный результат деятельности с поставленной заранее целью; </w:t>
      </w:r>
    </w:p>
    <w:p w:rsidR="007D4D01" w:rsidRPr="00CD3C51" w:rsidRDefault="007D4D01" w:rsidP="00D3403E">
      <w:pPr>
        <w:pStyle w:val="2a"/>
        <w:jc w:val="both"/>
        <w:rPr>
          <w:b w:val="0"/>
        </w:rPr>
      </w:pPr>
      <w:r w:rsidRPr="00CD3C51">
        <w:rPr>
          <w:b w:val="0"/>
        </w:rPr>
        <w:t>• оценивать последствия достижения поставленной цели в учебной деятельности,</w:t>
      </w:r>
    </w:p>
    <w:p w:rsidR="007D4D01" w:rsidRPr="00CD3C51" w:rsidRDefault="007D4D01" w:rsidP="00D3403E">
      <w:pPr>
        <w:pStyle w:val="2a"/>
        <w:jc w:val="both"/>
        <w:rPr>
          <w:b w:val="0"/>
        </w:rPr>
      </w:pPr>
      <w:r w:rsidRPr="00CD3C51">
        <w:rPr>
          <w:b w:val="0"/>
        </w:rPr>
        <w:t>собственной жизни и жизни окружающих людей.</w:t>
      </w:r>
    </w:p>
    <w:p w:rsidR="007D4D01" w:rsidRPr="00CD3C51" w:rsidRDefault="007D4D01" w:rsidP="00D3403E">
      <w:pPr>
        <w:pStyle w:val="2a"/>
        <w:jc w:val="both"/>
        <w:rPr>
          <w:b w:val="0"/>
        </w:rPr>
      </w:pPr>
    </w:p>
    <w:p w:rsidR="007D4D01" w:rsidRPr="00CD3C51" w:rsidRDefault="007D4D01" w:rsidP="00D3403E">
      <w:pPr>
        <w:pStyle w:val="2a"/>
        <w:jc w:val="both"/>
        <w:rPr>
          <w:b w:val="0"/>
        </w:rPr>
      </w:pPr>
      <w:r w:rsidRPr="00CD3C51">
        <w:rPr>
          <w:b w:val="0"/>
          <w:bCs/>
        </w:rPr>
        <w:t>Познавательные универсальные учебные действия</w:t>
      </w:r>
    </w:p>
    <w:p w:rsidR="007D4D01" w:rsidRPr="00CD3C51" w:rsidRDefault="007D4D01" w:rsidP="00D3403E">
      <w:pPr>
        <w:pStyle w:val="2a"/>
        <w:jc w:val="both"/>
        <w:rPr>
          <w:b w:val="0"/>
        </w:rPr>
      </w:pPr>
      <w:r w:rsidRPr="00CD3C51">
        <w:rPr>
          <w:b w:val="0"/>
          <w:bCs/>
          <w:iCs/>
        </w:rPr>
        <w:t>Выпускник научится</w:t>
      </w:r>
      <w:r w:rsidRPr="00CD3C51">
        <w:rPr>
          <w:b w:val="0"/>
          <w:bCs/>
        </w:rPr>
        <w:t>:</w:t>
      </w:r>
    </w:p>
    <w:p w:rsidR="007D4D01" w:rsidRPr="00CD3C51" w:rsidRDefault="007D4D01" w:rsidP="00D3403E">
      <w:pPr>
        <w:pStyle w:val="2a"/>
        <w:jc w:val="both"/>
        <w:rPr>
          <w:b w:val="0"/>
        </w:rPr>
      </w:pPr>
      <w:r w:rsidRPr="00CD3C51">
        <w:rPr>
          <w:b w:val="0"/>
        </w:rPr>
        <w:t xml:space="preserve">• критически оценивать и интерпретировать информацию с разных позиций; </w:t>
      </w:r>
    </w:p>
    <w:p w:rsidR="007D4D01" w:rsidRPr="00CD3C51" w:rsidRDefault="007D4D01" w:rsidP="00D3403E">
      <w:pPr>
        <w:pStyle w:val="2a"/>
        <w:jc w:val="both"/>
        <w:rPr>
          <w:b w:val="0"/>
        </w:rPr>
      </w:pPr>
      <w:r w:rsidRPr="00CD3C51">
        <w:rPr>
          <w:b w:val="0"/>
        </w:rPr>
        <w:t>• распознавать и фиксировать противоречия в информационных источниках;</w:t>
      </w:r>
    </w:p>
    <w:p w:rsidR="007D4D01" w:rsidRPr="00CD3C51" w:rsidRDefault="007D4D01" w:rsidP="00D3403E">
      <w:pPr>
        <w:pStyle w:val="2a"/>
        <w:jc w:val="both"/>
        <w:rPr>
          <w:b w:val="0"/>
        </w:rPr>
      </w:pPr>
      <w:r w:rsidRPr="00CD3C51">
        <w:rPr>
          <w:b w:val="0"/>
        </w:rPr>
        <w:t>• использовать различные модельно-схематические средства для представления</w:t>
      </w:r>
    </w:p>
    <w:p w:rsidR="007D4D01" w:rsidRPr="00CD3C51" w:rsidRDefault="007D4D01" w:rsidP="00D3403E">
      <w:pPr>
        <w:pStyle w:val="2a"/>
        <w:jc w:val="both"/>
        <w:rPr>
          <w:b w:val="0"/>
        </w:rPr>
      </w:pPr>
      <w:r w:rsidRPr="00CD3C51">
        <w:rPr>
          <w:b w:val="0"/>
        </w:rPr>
        <w:t xml:space="preserve">выявленных в информационных источниках противоречий; </w:t>
      </w:r>
    </w:p>
    <w:p w:rsidR="007D4D01" w:rsidRPr="00CD3C51" w:rsidRDefault="007D4D01" w:rsidP="00D3403E">
      <w:pPr>
        <w:pStyle w:val="2a"/>
        <w:jc w:val="both"/>
        <w:rPr>
          <w:b w:val="0"/>
        </w:rPr>
      </w:pPr>
      <w:r w:rsidRPr="00CD3C51">
        <w:rPr>
          <w:b w:val="0"/>
        </w:rPr>
        <w:t>• осуществлять развернутый информационный поиск и ставить на его основе новые (учебные и познавательные) задачи;</w:t>
      </w:r>
    </w:p>
    <w:p w:rsidR="007D4D01" w:rsidRPr="00CD3C51" w:rsidRDefault="007D4D01" w:rsidP="00D3403E">
      <w:pPr>
        <w:pStyle w:val="2a"/>
        <w:jc w:val="both"/>
        <w:rPr>
          <w:b w:val="0"/>
        </w:rPr>
      </w:pPr>
      <w:r w:rsidRPr="00CD3C51">
        <w:rPr>
          <w:b w:val="0"/>
        </w:rPr>
        <w:t>• искать и находить обобщенные способы решения задач;</w:t>
      </w:r>
    </w:p>
    <w:p w:rsidR="007D4D01" w:rsidRPr="00CD3C51" w:rsidRDefault="007D4D01" w:rsidP="00D3403E">
      <w:pPr>
        <w:pStyle w:val="2a"/>
        <w:jc w:val="both"/>
        <w:rPr>
          <w:b w:val="0"/>
        </w:rPr>
      </w:pPr>
      <w:r w:rsidRPr="00CD3C51">
        <w:rPr>
          <w:b w:val="0"/>
        </w:rPr>
        <w:t>•приводить критические аргументы как в отношении собственного суждения, таки в отношении действий и суждений другого;</w:t>
      </w:r>
    </w:p>
    <w:p w:rsidR="007D4D01" w:rsidRPr="00CD3C51" w:rsidRDefault="007D4D01" w:rsidP="00D3403E">
      <w:pPr>
        <w:pStyle w:val="2a"/>
        <w:jc w:val="both"/>
        <w:rPr>
          <w:b w:val="0"/>
        </w:rPr>
      </w:pPr>
      <w:r w:rsidRPr="00CD3C51">
        <w:rPr>
          <w:b w:val="0"/>
        </w:rPr>
        <w:t xml:space="preserve">•  анализировать и преобразовывать проблемно противоречивые ситуации; </w:t>
      </w:r>
    </w:p>
    <w:p w:rsidR="007D4D01" w:rsidRPr="00CD3C51" w:rsidRDefault="007D4D01" w:rsidP="00D3403E">
      <w:pPr>
        <w:pStyle w:val="2a"/>
        <w:jc w:val="both"/>
        <w:rPr>
          <w:b w:val="0"/>
        </w:rPr>
      </w:pPr>
      <w:r w:rsidRPr="00CD3C51">
        <w:rPr>
          <w:b w:val="0"/>
        </w:rPr>
        <w:t xml:space="preserve">• выходить за рамки учебного предмета и осуществлять целенаправленный поиск возможности широкого переноса средств и способов действия; </w:t>
      </w:r>
    </w:p>
    <w:p w:rsidR="007D4D01" w:rsidRPr="00CD3C51" w:rsidRDefault="007D4D01" w:rsidP="00D3403E">
      <w:pPr>
        <w:pStyle w:val="2a"/>
        <w:jc w:val="both"/>
        <w:rPr>
          <w:b w:val="0"/>
        </w:rPr>
      </w:pPr>
      <w:r w:rsidRPr="00CD3C51">
        <w:rPr>
          <w:b w:val="0"/>
        </w:rPr>
        <w:t>• выстраивать индивидуальную образовательную траекторию, учитывая ограничения со стороны других участников и ресурсные ограничения;</w:t>
      </w:r>
    </w:p>
    <w:p w:rsidR="007D4D01" w:rsidRPr="00CD3C51" w:rsidRDefault="007D4D01" w:rsidP="00D3403E">
      <w:pPr>
        <w:pStyle w:val="2a"/>
        <w:jc w:val="both"/>
        <w:rPr>
          <w:b w:val="0"/>
        </w:rPr>
      </w:pPr>
      <w:r w:rsidRPr="00CD3C51">
        <w:rPr>
          <w:b w:val="0"/>
        </w:rPr>
        <w:t>• менять и удерживать разные позиции в познавательной деятельности (быть учеником и учителем;</w:t>
      </w:r>
    </w:p>
    <w:p w:rsidR="007D4D01" w:rsidRPr="00CD3C51" w:rsidRDefault="007D4D01" w:rsidP="00D3403E">
      <w:pPr>
        <w:pStyle w:val="2a"/>
        <w:jc w:val="both"/>
        <w:rPr>
          <w:b w:val="0"/>
        </w:rPr>
      </w:pPr>
      <w:r w:rsidRPr="00CD3C51">
        <w:rPr>
          <w:b w:val="0"/>
        </w:rPr>
        <w:t xml:space="preserve">• формулировать образовательный запрос и выполнять консультативные функции самостоятельно; </w:t>
      </w:r>
    </w:p>
    <w:p w:rsidR="007D4D01" w:rsidRPr="00CD3C51" w:rsidRDefault="007D4D01" w:rsidP="00D3403E">
      <w:pPr>
        <w:pStyle w:val="2a"/>
        <w:jc w:val="both"/>
        <w:rPr>
          <w:b w:val="0"/>
        </w:rPr>
      </w:pPr>
      <w:r w:rsidRPr="00CD3C51">
        <w:rPr>
          <w:b w:val="0"/>
        </w:rPr>
        <w:t>• ставить проблему и работать над ее решением; управлять совместной познавательной</w:t>
      </w:r>
    </w:p>
    <w:p w:rsidR="007D4D01" w:rsidRPr="00CD3C51" w:rsidRDefault="007D4D01" w:rsidP="00D3403E">
      <w:pPr>
        <w:pStyle w:val="2a"/>
        <w:jc w:val="both"/>
        <w:rPr>
          <w:b w:val="0"/>
        </w:rPr>
      </w:pPr>
      <w:r w:rsidRPr="00CD3C51">
        <w:rPr>
          <w:b w:val="0"/>
        </w:rPr>
        <w:t>деятельностью и подчиняться).</w:t>
      </w:r>
    </w:p>
    <w:p w:rsidR="007D4D01" w:rsidRPr="00CD3C51" w:rsidRDefault="007D4D01" w:rsidP="00D3403E">
      <w:pPr>
        <w:pStyle w:val="2a"/>
        <w:jc w:val="both"/>
        <w:rPr>
          <w:b w:val="0"/>
        </w:rPr>
      </w:pPr>
      <w:r w:rsidRPr="00CD3C51">
        <w:rPr>
          <w:b w:val="0"/>
          <w:bCs/>
        </w:rPr>
        <w:lastRenderedPageBreak/>
        <w:t>Коммуникативные универсальные учебные действия</w:t>
      </w:r>
    </w:p>
    <w:p w:rsidR="007D4D01" w:rsidRPr="00CD3C51" w:rsidRDefault="007D4D01" w:rsidP="00D3403E">
      <w:pPr>
        <w:pStyle w:val="2a"/>
        <w:jc w:val="both"/>
        <w:rPr>
          <w:b w:val="0"/>
        </w:rPr>
      </w:pPr>
      <w:r w:rsidRPr="00CD3C51">
        <w:rPr>
          <w:b w:val="0"/>
          <w:bCs/>
          <w:iCs/>
        </w:rPr>
        <w:t>Выпускник научится</w:t>
      </w:r>
      <w:r w:rsidRPr="00CD3C51">
        <w:rPr>
          <w:b w:val="0"/>
          <w:bCs/>
        </w:rPr>
        <w:t>:</w:t>
      </w:r>
    </w:p>
    <w:p w:rsidR="007D4D01" w:rsidRPr="00CD3C51" w:rsidRDefault="007D4D01" w:rsidP="00D3403E">
      <w:pPr>
        <w:pStyle w:val="2a"/>
        <w:jc w:val="both"/>
        <w:rPr>
          <w:b w:val="0"/>
        </w:rPr>
      </w:pPr>
      <w:r w:rsidRPr="00CD3C51">
        <w:rPr>
          <w:b w:val="0"/>
        </w:rPr>
        <w:t>• осуществлять деловую коммуникацию как со сверстниками, так и со взрослыми (как внутри образовательной организации, так и за ее пределами);</w:t>
      </w:r>
    </w:p>
    <w:p w:rsidR="007D4D01" w:rsidRPr="00CD3C51" w:rsidRDefault="007D4D01" w:rsidP="00D3403E">
      <w:pPr>
        <w:pStyle w:val="2a"/>
        <w:jc w:val="both"/>
        <w:rPr>
          <w:b w:val="0"/>
        </w:rPr>
      </w:pPr>
      <w:r w:rsidRPr="00CD3C51">
        <w:rPr>
          <w:b w:val="0"/>
        </w:rPr>
        <w:t>•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w:t>
      </w:r>
    </w:p>
    <w:p w:rsidR="007D4D01" w:rsidRPr="00CD3C51" w:rsidRDefault="007D4D01" w:rsidP="00D3403E">
      <w:pPr>
        <w:pStyle w:val="2a"/>
        <w:jc w:val="both"/>
        <w:rPr>
          <w:b w:val="0"/>
        </w:rPr>
      </w:pPr>
      <w:r w:rsidRPr="00CD3C51">
        <w:rPr>
          <w:b w:val="0"/>
        </w:rPr>
        <w:t>и т.д.);</w:t>
      </w:r>
    </w:p>
    <w:p w:rsidR="007D4D01" w:rsidRPr="00CD3C51" w:rsidRDefault="007D4D01" w:rsidP="00D3403E">
      <w:pPr>
        <w:pStyle w:val="2a"/>
        <w:jc w:val="both"/>
        <w:rPr>
          <w:b w:val="0"/>
        </w:rPr>
      </w:pPr>
      <w:r w:rsidRPr="00CD3C51">
        <w:rPr>
          <w:b w:val="0"/>
        </w:rPr>
        <w:t xml:space="preserve">• развернуто, логично и точно излагать свою точку зрения с использованием адекватных (устных письменных) языковых средств; </w:t>
      </w:r>
    </w:p>
    <w:p w:rsidR="007D4D01" w:rsidRPr="00CD3C51" w:rsidRDefault="007D4D01" w:rsidP="00D3403E">
      <w:pPr>
        <w:pStyle w:val="2a"/>
        <w:jc w:val="both"/>
        <w:rPr>
          <w:b w:val="0"/>
        </w:rPr>
      </w:pPr>
      <w:r w:rsidRPr="00CD3C51">
        <w:rPr>
          <w:b w:val="0"/>
        </w:rPr>
        <w:t xml:space="preserve">• распознавать конфликтогенные ситуации и предотвращать конфликты до их активной фазы; </w:t>
      </w:r>
    </w:p>
    <w:p w:rsidR="007D4D01" w:rsidRPr="00CD3C51" w:rsidRDefault="007D4D01" w:rsidP="00D3403E">
      <w:pPr>
        <w:pStyle w:val="2a"/>
        <w:jc w:val="both"/>
        <w:rPr>
          <w:b w:val="0"/>
        </w:rPr>
      </w:pPr>
      <w:r w:rsidRPr="00CD3C51">
        <w:rPr>
          <w:b w:val="0"/>
        </w:rPr>
        <w:t>• координировать и выполнять работу в условиях виртуального взаимодействия (или</w:t>
      </w:r>
    </w:p>
    <w:p w:rsidR="007D4D01" w:rsidRPr="00CD3C51" w:rsidRDefault="007D4D01" w:rsidP="00D3403E">
      <w:pPr>
        <w:pStyle w:val="2a"/>
        <w:jc w:val="both"/>
        <w:rPr>
          <w:b w:val="0"/>
        </w:rPr>
      </w:pPr>
      <w:r w:rsidRPr="00CD3C51">
        <w:rPr>
          <w:b w:val="0"/>
        </w:rPr>
        <w:t xml:space="preserve">сочетания реального и виртуального); </w:t>
      </w:r>
    </w:p>
    <w:p w:rsidR="007D4D01" w:rsidRPr="00CD3C51" w:rsidRDefault="007D4D01" w:rsidP="00D3403E">
      <w:pPr>
        <w:pStyle w:val="2a"/>
        <w:jc w:val="both"/>
        <w:rPr>
          <w:b w:val="0"/>
        </w:rPr>
      </w:pPr>
      <w:r w:rsidRPr="00CD3C51">
        <w:rPr>
          <w:b w:val="0"/>
        </w:rPr>
        <w:t>• согласовывать позиции членов команды в процессе работы над общим продуктом/решением;</w:t>
      </w:r>
    </w:p>
    <w:p w:rsidR="007D4D01" w:rsidRPr="00CD3C51" w:rsidRDefault="007D4D01" w:rsidP="00D3403E">
      <w:pPr>
        <w:pStyle w:val="2a"/>
        <w:jc w:val="both"/>
        <w:rPr>
          <w:b w:val="0"/>
        </w:rPr>
      </w:pPr>
      <w:r w:rsidRPr="00CD3C51">
        <w:rPr>
          <w:b w:val="0"/>
        </w:rPr>
        <w:t>• представлять публично результаты индивидуальной и групповой деятельности как</w:t>
      </w:r>
    </w:p>
    <w:p w:rsidR="007D4D01" w:rsidRPr="00CD3C51" w:rsidRDefault="007D4D01" w:rsidP="00D3403E">
      <w:pPr>
        <w:pStyle w:val="2a"/>
        <w:jc w:val="both"/>
        <w:rPr>
          <w:b w:val="0"/>
        </w:rPr>
      </w:pPr>
      <w:r w:rsidRPr="00CD3C51">
        <w:rPr>
          <w:b w:val="0"/>
        </w:rPr>
        <w:t>перед знакомой, так и перед незнакомой аудиторией;</w:t>
      </w:r>
    </w:p>
    <w:p w:rsidR="007D4D01" w:rsidRPr="00CD3C51" w:rsidRDefault="007D4D01" w:rsidP="00D3403E">
      <w:pPr>
        <w:pStyle w:val="2a"/>
        <w:jc w:val="both"/>
        <w:rPr>
          <w:b w:val="0"/>
        </w:rPr>
      </w:pPr>
      <w:r w:rsidRPr="00CD3C51">
        <w:rPr>
          <w:b w:val="0"/>
        </w:rPr>
        <w:t xml:space="preserve">•  подбирать партнеров для деловой коммуникации, исходя из соображений результативности взаимодействия, а не личных симпатий; </w:t>
      </w:r>
    </w:p>
    <w:p w:rsidR="007D4D01" w:rsidRPr="00CD3C51" w:rsidRDefault="007D4D01" w:rsidP="00D3403E">
      <w:pPr>
        <w:pStyle w:val="2a"/>
        <w:jc w:val="both"/>
        <w:rPr>
          <w:b w:val="0"/>
        </w:rPr>
      </w:pPr>
      <w:r w:rsidRPr="00CD3C51">
        <w:rPr>
          <w:b w:val="0"/>
        </w:rPr>
        <w:t>•  воспринимать критические замечания как ресурс собственного развития;</w:t>
      </w:r>
    </w:p>
    <w:p w:rsidR="007D4D01" w:rsidRPr="00CD3C51" w:rsidRDefault="007D4D01" w:rsidP="00D3403E">
      <w:pPr>
        <w:pStyle w:val="2a"/>
        <w:jc w:val="both"/>
        <w:rPr>
          <w:b w:val="0"/>
        </w:rPr>
      </w:pPr>
      <w:r w:rsidRPr="00CD3C51">
        <w:rPr>
          <w:b w:val="0"/>
        </w:rPr>
        <w:t>• точно и емко формулировать как критические, так и одобрительные замечания в адрес других людей в рамках деловой и образовательной коммуниации, избегая при этом личностных оценочных суждений.</w:t>
      </w:r>
    </w:p>
    <w:p w:rsidR="007D4D01" w:rsidRPr="00CD3C51" w:rsidRDefault="007D4D01" w:rsidP="00D3403E">
      <w:pPr>
        <w:pStyle w:val="2a"/>
        <w:jc w:val="both"/>
        <w:rPr>
          <w:b w:val="0"/>
        </w:rPr>
      </w:pPr>
      <w:r w:rsidRPr="00CD3C51">
        <w:rPr>
          <w:b w:val="0"/>
        </w:rPr>
        <w:t>Планируемые результаты освоения учебного предмета по итогам обучения в 11 классе:</w:t>
      </w:r>
    </w:p>
    <w:p w:rsidR="007D4D01" w:rsidRPr="00CD3C51" w:rsidRDefault="007D4D01" w:rsidP="00D3403E">
      <w:pPr>
        <w:pStyle w:val="2a"/>
        <w:jc w:val="both"/>
        <w:rPr>
          <w:b w:val="0"/>
        </w:rPr>
      </w:pPr>
      <w:r w:rsidRPr="00CD3C51">
        <w:rPr>
          <w:b w:val="0"/>
        </w:rPr>
        <w:t>Выпускник научится:</w:t>
      </w:r>
    </w:p>
    <w:p w:rsidR="007D4D01" w:rsidRPr="00CD3C51" w:rsidRDefault="007D4D01" w:rsidP="00D3403E">
      <w:pPr>
        <w:pStyle w:val="2a"/>
        <w:jc w:val="both"/>
        <w:rPr>
          <w:b w:val="0"/>
        </w:rPr>
      </w:pPr>
      <w:r w:rsidRPr="00CD3C51">
        <w:rPr>
          <w:b w:val="0"/>
        </w:rPr>
        <w:t>получать представления о структуре и масштабах Вселенной и месте человека в ней; узнать о средствах, которые используют астрономы,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 но и узнать о новых каналах получения информации о небесных телах с помощью нейтринных и гравитационно-волновых телескопов.</w:t>
      </w:r>
    </w:p>
    <w:p w:rsidR="007D4D01" w:rsidRPr="00CD3C51" w:rsidRDefault="007D4D01" w:rsidP="00D3403E">
      <w:pPr>
        <w:pStyle w:val="2a"/>
        <w:jc w:val="both"/>
        <w:rPr>
          <w:b w:val="0"/>
        </w:rPr>
      </w:pPr>
      <w:r w:rsidRPr="00CD3C51">
        <w:rPr>
          <w:b w:val="0"/>
        </w:rPr>
        <w:t>узнавать о наблюдаемом сложном движении планет, Луны и Солнца, их интерпретации. Какую роль играли наблюдения затмений Луны и Солнца в жизни общества и история их научного объяснения. Как на основе астрономических явлений люди научились измерять время и вести календарь.</w:t>
      </w:r>
    </w:p>
    <w:p w:rsidR="007D4D01" w:rsidRPr="00CD3C51" w:rsidRDefault="007D4D01" w:rsidP="00D3403E">
      <w:pPr>
        <w:pStyle w:val="2a"/>
        <w:jc w:val="both"/>
        <w:rPr>
          <w:b w:val="0"/>
        </w:rPr>
      </w:pPr>
      <w:r w:rsidRPr="00CD3C51">
        <w:rPr>
          <w:b w:val="0"/>
        </w:rPr>
        <w:t>узнавать,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 Как на основе последней были открыты законы, управляющие движением планет, и позднее, закон всемирного тяготения.</w:t>
      </w:r>
    </w:p>
    <w:p w:rsidR="007D4D01" w:rsidRPr="00CD3C51" w:rsidRDefault="007D4D01" w:rsidP="00D3403E">
      <w:pPr>
        <w:pStyle w:val="2a"/>
        <w:jc w:val="both"/>
        <w:rPr>
          <w:b w:val="0"/>
        </w:rPr>
      </w:pPr>
      <w:r w:rsidRPr="00CD3C51">
        <w:rPr>
          <w:b w:val="0"/>
        </w:rPr>
        <w:lastRenderedPageBreak/>
        <w:t>на примере использования закона всемирного тяготения получить представления о космических скоростях, на основе которых рассчитываются траектории полётов космических аппаратов к планетам. Узнать, как проявляет себя всемирное тяготение на явлениях в системе Земля—Луна, и эволюцию этой системы в будущем.</w:t>
      </w:r>
    </w:p>
    <w:p w:rsidR="007D4D01" w:rsidRPr="00CD3C51" w:rsidRDefault="007D4D01" w:rsidP="00D3403E">
      <w:pPr>
        <w:pStyle w:val="2a"/>
        <w:jc w:val="both"/>
        <w:rPr>
          <w:b w:val="0"/>
        </w:rPr>
      </w:pPr>
      <w:r w:rsidRPr="00CD3C51">
        <w:rPr>
          <w:b w:val="0"/>
        </w:rPr>
        <w:t>узнавать о современном представлении, о строении Солнечной системы, о строении Земли как планеты и природе парникового эффекта, о свойствах планет земной группы и планет-гигантов и об исследованиях астероидов, комет, метеороидов и нового класса небесных тел карликовых планет.</w:t>
      </w:r>
    </w:p>
    <w:p w:rsidR="007D4D01" w:rsidRPr="00CD3C51" w:rsidRDefault="007D4D01" w:rsidP="00D3403E">
      <w:pPr>
        <w:pStyle w:val="2a"/>
        <w:jc w:val="both"/>
        <w:rPr>
          <w:b w:val="0"/>
        </w:rPr>
      </w:pPr>
      <w:r w:rsidRPr="00CD3C51">
        <w:rPr>
          <w:b w:val="0"/>
        </w:rPr>
        <w:t>получить представление о методах астрофизических исследований и законах физики, которые используются для изучения физически свойств небесных тел.</w:t>
      </w:r>
    </w:p>
    <w:p w:rsidR="007D4D01" w:rsidRPr="00CD3C51" w:rsidRDefault="007D4D01" w:rsidP="00D3403E">
      <w:pPr>
        <w:pStyle w:val="2a"/>
        <w:jc w:val="both"/>
        <w:rPr>
          <w:b w:val="0"/>
        </w:rPr>
      </w:pPr>
      <w:r w:rsidRPr="00CD3C51">
        <w:rPr>
          <w:b w:val="0"/>
        </w:rPr>
        <w:t xml:space="preserve">узнать природу Солнца и его активности, как солнечная активность влияет на климат и биосферу Земли,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 </w:t>
      </w:r>
    </w:p>
    <w:p w:rsidR="007D4D01" w:rsidRPr="00CD3C51" w:rsidRDefault="007D4D01" w:rsidP="00D3403E">
      <w:pPr>
        <w:pStyle w:val="2a"/>
        <w:jc w:val="both"/>
        <w:rPr>
          <w:b w:val="0"/>
        </w:rPr>
      </w:pPr>
      <w:r w:rsidRPr="00CD3C51">
        <w:rPr>
          <w:b w:val="0"/>
        </w:rPr>
        <w:t>узнать, как определяют основные характеристики звёзд и их взаимосвязь между собой, о внутреннем строении звёзд и источниках их энергии; о необычности свойств звёзд белых карликов, нейтронных звёзд и чёрных дыр. Узнать, как рождаются, живут и умирают звёзды.</w:t>
      </w:r>
    </w:p>
    <w:p w:rsidR="007D4D01" w:rsidRPr="00CD3C51" w:rsidRDefault="007D4D01" w:rsidP="00D3403E">
      <w:pPr>
        <w:pStyle w:val="2a"/>
        <w:jc w:val="both"/>
        <w:rPr>
          <w:b w:val="0"/>
        </w:rPr>
      </w:pPr>
      <w:r w:rsidRPr="00CD3C51">
        <w:rPr>
          <w:b w:val="0"/>
        </w:rPr>
        <w:t>узнать, как по наблюдениям пульсирующих звёзд цефеид определять расстояния до других галактик, как астрономы по наблюдениям двойных и кратных звёзд определяют их массы.</w:t>
      </w:r>
    </w:p>
    <w:p w:rsidR="007D4D01" w:rsidRPr="00CD3C51" w:rsidRDefault="007D4D01" w:rsidP="00D3403E">
      <w:pPr>
        <w:pStyle w:val="2a"/>
        <w:jc w:val="both"/>
        <w:rPr>
          <w:b w:val="0"/>
        </w:rPr>
      </w:pPr>
      <w:r w:rsidRPr="00CD3C51">
        <w:rPr>
          <w:b w:val="0"/>
        </w:rPr>
        <w:t>Получить представления о взрывах новых и сверхновых звёзд и узнать как в звёздах образуются тяжёлые химические элементы.</w:t>
      </w:r>
    </w:p>
    <w:p w:rsidR="007D4D01" w:rsidRPr="00CD3C51" w:rsidRDefault="007D4D01" w:rsidP="00D3403E">
      <w:pPr>
        <w:pStyle w:val="2a"/>
        <w:jc w:val="both"/>
        <w:rPr>
          <w:b w:val="0"/>
        </w:rPr>
      </w:pPr>
      <w:r w:rsidRPr="00CD3C51">
        <w:rPr>
          <w:b w:val="0"/>
        </w:rPr>
        <w:t>Узнать, как устроена наша Галактика — Млечный Путь, как распределены в ней рассеянные и шаровые звёздные скопления и облака межзвёздного газа и пыли. Как с помощью наблюдений в инфракрасных лучах удалось проникнуть через толщу межзвёздного газа и пыли в центр Галактики, увидеть движение звёзд в нём вокруг</w:t>
      </w:r>
    </w:p>
    <w:p w:rsidR="007D4D01" w:rsidRPr="00CD3C51" w:rsidRDefault="007D4D01" w:rsidP="00D3403E">
      <w:pPr>
        <w:pStyle w:val="2a"/>
        <w:jc w:val="both"/>
        <w:rPr>
          <w:b w:val="0"/>
        </w:rPr>
      </w:pPr>
      <w:r w:rsidRPr="00CD3C51">
        <w:rPr>
          <w:b w:val="0"/>
        </w:rPr>
        <w:t>сверхмассивной чёрной дыры.</w:t>
      </w:r>
    </w:p>
    <w:p w:rsidR="007D4D01" w:rsidRPr="00CD3C51" w:rsidRDefault="007D4D01" w:rsidP="00D3403E">
      <w:pPr>
        <w:pStyle w:val="2a"/>
        <w:jc w:val="both"/>
        <w:rPr>
          <w:b w:val="0"/>
        </w:rPr>
      </w:pPr>
      <w:r w:rsidRPr="00CD3C51">
        <w:rPr>
          <w:b w:val="0"/>
        </w:rPr>
        <w:t>Получить представление о различных типах галактик, узнать о проявлениях активности галактик и квазаров, распределении галактик в пространстве и формировании скоплений и ячеистой структуры их распределения.</w:t>
      </w:r>
    </w:p>
    <w:p w:rsidR="007D4D01" w:rsidRPr="00CD3C51" w:rsidRDefault="007D4D01" w:rsidP="00D3403E">
      <w:pPr>
        <w:pStyle w:val="2a"/>
        <w:jc w:val="both"/>
        <w:rPr>
          <w:b w:val="0"/>
        </w:rPr>
      </w:pPr>
      <w:r w:rsidRPr="00CD3C51">
        <w:rPr>
          <w:b w:val="0"/>
        </w:rPr>
        <w:t>Узнать о строении и эволюции уникального объекта Вселенной в целом. Проследить за развитием представлений о конечности и бесконечности Вселенной, о фундаментальных парадоксах, связанных с ними.</w:t>
      </w:r>
    </w:p>
    <w:p w:rsidR="007D4D01" w:rsidRPr="00CD3C51" w:rsidRDefault="007D4D01" w:rsidP="00D3403E">
      <w:pPr>
        <w:pStyle w:val="2a"/>
        <w:jc w:val="both"/>
        <w:rPr>
          <w:b w:val="0"/>
        </w:rPr>
      </w:pPr>
      <w:r w:rsidRPr="00CD3C51">
        <w:rPr>
          <w:b w:val="0"/>
        </w:rPr>
        <w:t>Понять, как из наблюдаемого красного смещения в спектрах далёких галактик пришли к выводу о нестационарности, расширении Вселенной, и, что в прошлом она была не только плотной, но и горячей и, что наблюдаемое реликтовое излучение подтверждает этот важный вывод современной космологии.</w:t>
      </w:r>
    </w:p>
    <w:p w:rsidR="007D4D01" w:rsidRPr="00CD3C51" w:rsidRDefault="007D4D01" w:rsidP="00D3403E">
      <w:pPr>
        <w:pStyle w:val="2a"/>
        <w:jc w:val="both"/>
        <w:rPr>
          <w:b w:val="0"/>
        </w:rPr>
      </w:pPr>
      <w:r w:rsidRPr="00CD3C51">
        <w:rPr>
          <w:b w:val="0"/>
        </w:rPr>
        <w:lastRenderedPageBreak/>
        <w:t>Узнать, как открыли ускоренное расширение Вселенной и его связью с тёмной энергией и всемирной силой отталкивания, противостоящей всемирной силе тяготения.</w:t>
      </w:r>
    </w:p>
    <w:p w:rsidR="007D4D01" w:rsidRPr="00CD3C51" w:rsidRDefault="007D4D01" w:rsidP="00D3403E">
      <w:pPr>
        <w:pStyle w:val="2a"/>
        <w:jc w:val="both"/>
        <w:rPr>
          <w:b w:val="0"/>
        </w:rPr>
      </w:pPr>
      <w:r w:rsidRPr="00CD3C51">
        <w:rPr>
          <w:b w:val="0"/>
        </w:rPr>
        <w:t>Узнать об открытии экзопланет — планет около других звёзд и современном состоянии проблемы поиска внеземных цивилизаций и связи с ними.</w:t>
      </w:r>
    </w:p>
    <w:p w:rsidR="007D4D01" w:rsidRPr="00CD3C51" w:rsidRDefault="007D4D01" w:rsidP="00D3403E">
      <w:pPr>
        <w:pStyle w:val="2a"/>
        <w:jc w:val="both"/>
        <w:rPr>
          <w:b w:val="0"/>
        </w:rPr>
      </w:pPr>
    </w:p>
    <w:p w:rsidR="007D4D01" w:rsidRPr="00CD3C51" w:rsidRDefault="007D4D01" w:rsidP="00D3403E">
      <w:pPr>
        <w:pStyle w:val="2a"/>
        <w:jc w:val="both"/>
        <w:rPr>
          <w:b w:val="0"/>
        </w:rPr>
      </w:pPr>
      <w:r w:rsidRPr="00CD3C51">
        <w:rPr>
          <w:b w:val="0"/>
        </w:rPr>
        <w:t>Содержание учебного предмета</w:t>
      </w:r>
    </w:p>
    <w:p w:rsidR="007D4D01" w:rsidRPr="00CD3C51" w:rsidRDefault="007D4D01" w:rsidP="00D3403E">
      <w:pPr>
        <w:pStyle w:val="2a"/>
        <w:jc w:val="both"/>
        <w:rPr>
          <w:b w:val="0"/>
          <w:bCs/>
          <w:u w:val="single"/>
        </w:rPr>
      </w:pPr>
      <w:r w:rsidRPr="00CD3C51">
        <w:rPr>
          <w:b w:val="0"/>
          <w:bCs/>
          <w:u w:val="single"/>
        </w:rPr>
        <w:t>Введение в астрономию</w:t>
      </w:r>
    </w:p>
    <w:p w:rsidR="007D4D01" w:rsidRPr="00CD3C51" w:rsidRDefault="007D4D01" w:rsidP="00D3403E">
      <w:pPr>
        <w:pStyle w:val="2a"/>
        <w:jc w:val="both"/>
        <w:rPr>
          <w:b w:val="0"/>
          <w:bCs/>
        </w:rPr>
      </w:pPr>
      <w:r w:rsidRPr="00CD3C51">
        <w:rPr>
          <w:b w:val="0"/>
          <w:bCs/>
        </w:rPr>
        <w:t>Строение и масштабы Вселенной, и современные наблюдения.</w:t>
      </w:r>
    </w:p>
    <w:p w:rsidR="007D4D01" w:rsidRPr="00CD3C51" w:rsidRDefault="007D4D01" w:rsidP="00D3403E">
      <w:pPr>
        <w:pStyle w:val="2a"/>
        <w:jc w:val="both"/>
        <w:rPr>
          <w:b w:val="0"/>
        </w:rPr>
      </w:pPr>
      <w:r w:rsidRPr="00CD3C51">
        <w:rPr>
          <w:b w:val="0"/>
        </w:rPr>
        <w:t>Какие тела заполняют Вселенную. Каковы их характерные размеры ирасстояния между ними. Какие физические условия встречаются вних. Вселенная расширяется. Где и как работают самые крупные оптические телескопы. Какастрономы исследуют гамма-излучение Вселенной. Что увиделигравитационно-волновые и нейтринные телескопы.</w:t>
      </w:r>
    </w:p>
    <w:p w:rsidR="007D4D01" w:rsidRPr="00CD3C51" w:rsidRDefault="007D4D01" w:rsidP="00D3403E">
      <w:pPr>
        <w:pStyle w:val="2a"/>
        <w:jc w:val="both"/>
        <w:rPr>
          <w:b w:val="0"/>
          <w:bCs/>
          <w:u w:val="single"/>
        </w:rPr>
      </w:pPr>
      <w:r w:rsidRPr="00CD3C51">
        <w:rPr>
          <w:b w:val="0"/>
          <w:bCs/>
          <w:u w:val="single"/>
        </w:rPr>
        <w:t>Астрометрия</w:t>
      </w:r>
    </w:p>
    <w:p w:rsidR="007D4D01" w:rsidRPr="00CD3C51" w:rsidRDefault="007D4D01" w:rsidP="00D3403E">
      <w:pPr>
        <w:pStyle w:val="2a"/>
        <w:jc w:val="both"/>
        <w:rPr>
          <w:b w:val="0"/>
          <w:bCs/>
        </w:rPr>
      </w:pPr>
      <w:r w:rsidRPr="00CD3C51">
        <w:rPr>
          <w:b w:val="0"/>
          <w:bCs/>
        </w:rPr>
        <w:t>Звёздное небо и видимое движение небесных светил</w:t>
      </w:r>
    </w:p>
    <w:p w:rsidR="007D4D01" w:rsidRPr="00CD3C51" w:rsidRDefault="007D4D01" w:rsidP="00D3403E">
      <w:pPr>
        <w:pStyle w:val="2a"/>
        <w:jc w:val="both"/>
        <w:rPr>
          <w:b w:val="0"/>
        </w:rPr>
      </w:pPr>
      <w:r w:rsidRPr="00CD3C51">
        <w:rPr>
          <w:b w:val="0"/>
        </w:rPr>
        <w:t>Какие звёзды входят в созвездия Ориона и Лебедя. Солнце движетсяпо эклиптике. Планеты совершают петлеобразное движение.Небесные координаты. Что такое небесный экватор и небесный меридиан. Как строятэкваториальную систему небесных координат. Как строят горизонтальную систему небесных координат.</w:t>
      </w:r>
    </w:p>
    <w:p w:rsidR="007D4D01" w:rsidRPr="00CD3C51" w:rsidRDefault="007D4D01" w:rsidP="00D3403E">
      <w:pPr>
        <w:pStyle w:val="2a"/>
        <w:jc w:val="both"/>
        <w:rPr>
          <w:b w:val="0"/>
          <w:bCs/>
        </w:rPr>
      </w:pPr>
      <w:r w:rsidRPr="00CD3C51">
        <w:rPr>
          <w:b w:val="0"/>
          <w:bCs/>
        </w:rPr>
        <w:t xml:space="preserve">Видимое движение планет и Солнца. </w:t>
      </w:r>
    </w:p>
    <w:p w:rsidR="007D4D01" w:rsidRPr="00CD3C51" w:rsidRDefault="007D4D01" w:rsidP="00D3403E">
      <w:pPr>
        <w:pStyle w:val="2a"/>
        <w:jc w:val="both"/>
        <w:rPr>
          <w:b w:val="0"/>
        </w:rPr>
      </w:pPr>
      <w:r w:rsidRPr="00CD3C51">
        <w:rPr>
          <w:b w:val="0"/>
        </w:rPr>
        <w:t>Петлеобразное движение планет, попятное и прямое движение планет. Эклиптика, зодиакальные созвездия. Неравномерное движениеСолнца по эклиптике.</w:t>
      </w:r>
    </w:p>
    <w:p w:rsidR="007D4D01" w:rsidRPr="00CD3C51" w:rsidRDefault="007D4D01" w:rsidP="00D3403E">
      <w:pPr>
        <w:pStyle w:val="2a"/>
        <w:jc w:val="both"/>
        <w:rPr>
          <w:b w:val="0"/>
          <w:bCs/>
        </w:rPr>
      </w:pPr>
      <w:r w:rsidRPr="00CD3C51">
        <w:rPr>
          <w:b w:val="0"/>
          <w:bCs/>
        </w:rPr>
        <w:t xml:space="preserve">Движение Луны и затмения </w:t>
      </w:r>
    </w:p>
    <w:p w:rsidR="007D4D01" w:rsidRPr="00CD3C51" w:rsidRDefault="007D4D01" w:rsidP="00D3403E">
      <w:pPr>
        <w:pStyle w:val="2a"/>
        <w:jc w:val="both"/>
        <w:rPr>
          <w:b w:val="0"/>
        </w:rPr>
      </w:pPr>
      <w:r w:rsidRPr="00CD3C51">
        <w:rPr>
          <w:b w:val="0"/>
        </w:rPr>
        <w:t>Фазы Луны и синодический месяц, условия наступления солнечного илунного затмений. Почему происходят солнечные затмения. Сарос и предсказания затмений.</w:t>
      </w:r>
    </w:p>
    <w:p w:rsidR="007D4D01" w:rsidRPr="00CD3C51" w:rsidRDefault="007D4D01" w:rsidP="00D3403E">
      <w:pPr>
        <w:pStyle w:val="2a"/>
        <w:jc w:val="both"/>
        <w:rPr>
          <w:b w:val="0"/>
          <w:bCs/>
        </w:rPr>
      </w:pPr>
      <w:r w:rsidRPr="00CD3C51">
        <w:rPr>
          <w:b w:val="0"/>
          <w:bCs/>
        </w:rPr>
        <w:t xml:space="preserve">           Время и календарь.</w:t>
      </w:r>
    </w:p>
    <w:p w:rsidR="007D4D01" w:rsidRPr="00CD3C51" w:rsidRDefault="007D4D01" w:rsidP="00D3403E">
      <w:pPr>
        <w:pStyle w:val="2a"/>
        <w:jc w:val="both"/>
        <w:rPr>
          <w:b w:val="0"/>
        </w:rPr>
      </w:pPr>
      <w:r w:rsidRPr="00CD3C51">
        <w:rPr>
          <w:b w:val="0"/>
        </w:rPr>
        <w:t>Звёздное и солнечное время, звёздный и тропический год. Устройство лунного и солнечного календаря, проблемы их согласования Юлианский и григорианский календари.</w:t>
      </w:r>
    </w:p>
    <w:p w:rsidR="007D4D01" w:rsidRPr="00CD3C51" w:rsidRDefault="007D4D01" w:rsidP="00D3403E">
      <w:pPr>
        <w:pStyle w:val="2a"/>
        <w:jc w:val="both"/>
        <w:rPr>
          <w:b w:val="0"/>
          <w:bCs/>
          <w:u w:val="single"/>
        </w:rPr>
      </w:pPr>
      <w:r w:rsidRPr="00CD3C51">
        <w:rPr>
          <w:b w:val="0"/>
          <w:bCs/>
          <w:u w:val="single"/>
        </w:rPr>
        <w:t>Небесная механика</w:t>
      </w:r>
    </w:p>
    <w:p w:rsidR="007D4D01" w:rsidRPr="00CD3C51" w:rsidRDefault="007D4D01" w:rsidP="00D3403E">
      <w:pPr>
        <w:pStyle w:val="2a"/>
        <w:jc w:val="both"/>
        <w:rPr>
          <w:b w:val="0"/>
          <w:bCs/>
        </w:rPr>
      </w:pPr>
      <w:r w:rsidRPr="00CD3C51">
        <w:rPr>
          <w:b w:val="0"/>
          <w:bCs/>
        </w:rPr>
        <w:t>Гелиоцентрическая система мира</w:t>
      </w:r>
    </w:p>
    <w:p w:rsidR="007D4D01" w:rsidRPr="00CD3C51" w:rsidRDefault="007D4D01" w:rsidP="00D3403E">
      <w:pPr>
        <w:pStyle w:val="2a"/>
        <w:jc w:val="both"/>
        <w:rPr>
          <w:b w:val="0"/>
        </w:rPr>
      </w:pPr>
      <w:r w:rsidRPr="00CD3C51">
        <w:rPr>
          <w:b w:val="0"/>
        </w:rPr>
        <w:t>Представления о строении Солнечной системы в античные времена ив средневековье. Гелиоцентрическая система мира, доказательствовращения Земли вокруг Солнца. Параллакс звёзд и определениерасстояния до них, парсек.</w:t>
      </w:r>
    </w:p>
    <w:p w:rsidR="007D4D01" w:rsidRPr="00CD3C51" w:rsidRDefault="007D4D01" w:rsidP="00D3403E">
      <w:pPr>
        <w:pStyle w:val="2a"/>
        <w:jc w:val="both"/>
        <w:rPr>
          <w:b w:val="0"/>
          <w:bCs/>
        </w:rPr>
      </w:pPr>
      <w:r w:rsidRPr="00CD3C51">
        <w:rPr>
          <w:b w:val="0"/>
          <w:bCs/>
        </w:rPr>
        <w:t>Законы Кеплера</w:t>
      </w:r>
    </w:p>
    <w:p w:rsidR="007D4D01" w:rsidRPr="00CD3C51" w:rsidRDefault="007D4D01" w:rsidP="00D3403E">
      <w:pPr>
        <w:pStyle w:val="2a"/>
        <w:jc w:val="both"/>
        <w:rPr>
          <w:b w:val="0"/>
        </w:rPr>
      </w:pPr>
      <w:r w:rsidRPr="00CD3C51">
        <w:rPr>
          <w:b w:val="0"/>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7D4D01" w:rsidRPr="00CD3C51" w:rsidRDefault="007D4D01" w:rsidP="00D3403E">
      <w:pPr>
        <w:pStyle w:val="2a"/>
        <w:jc w:val="both"/>
        <w:rPr>
          <w:b w:val="0"/>
          <w:bCs/>
        </w:rPr>
      </w:pPr>
      <w:r w:rsidRPr="00CD3C51">
        <w:rPr>
          <w:b w:val="0"/>
          <w:bCs/>
        </w:rPr>
        <w:t>Космические скорости</w:t>
      </w:r>
    </w:p>
    <w:p w:rsidR="007D4D01" w:rsidRPr="00CD3C51" w:rsidRDefault="007D4D01" w:rsidP="00D3403E">
      <w:pPr>
        <w:pStyle w:val="2a"/>
        <w:jc w:val="both"/>
        <w:rPr>
          <w:b w:val="0"/>
        </w:rPr>
      </w:pPr>
      <w:r w:rsidRPr="00CD3C51">
        <w:rPr>
          <w:b w:val="0"/>
        </w:rPr>
        <w:lastRenderedPageBreak/>
        <w:t>Расчёты первой и второй космической скорости и их физический смысл. Полёт Ю.А. Гагарина вокруг Земли по круговой орбите.</w:t>
      </w:r>
    </w:p>
    <w:p w:rsidR="007D4D01" w:rsidRPr="00CD3C51" w:rsidRDefault="007D4D01" w:rsidP="00D3403E">
      <w:pPr>
        <w:pStyle w:val="2a"/>
        <w:jc w:val="both"/>
        <w:rPr>
          <w:b w:val="0"/>
          <w:bCs/>
        </w:rPr>
      </w:pPr>
      <w:r w:rsidRPr="00CD3C51">
        <w:rPr>
          <w:b w:val="0"/>
          <w:bCs/>
        </w:rPr>
        <w:t>Межпланетные перелёты</w:t>
      </w:r>
    </w:p>
    <w:p w:rsidR="007D4D01" w:rsidRPr="00CD3C51" w:rsidRDefault="007D4D01" w:rsidP="00D3403E">
      <w:pPr>
        <w:pStyle w:val="2a"/>
        <w:jc w:val="both"/>
        <w:rPr>
          <w:b w:val="0"/>
        </w:rPr>
      </w:pPr>
      <w:r w:rsidRPr="00CD3C51">
        <w:rPr>
          <w:b w:val="0"/>
        </w:rPr>
        <w:t>Понятие оптимальной траектории полёта к планете. Время полёта кпланете и даты стартов.</w:t>
      </w:r>
    </w:p>
    <w:p w:rsidR="007D4D01" w:rsidRPr="00CD3C51" w:rsidRDefault="007D4D01" w:rsidP="00D3403E">
      <w:pPr>
        <w:pStyle w:val="2a"/>
        <w:jc w:val="both"/>
        <w:rPr>
          <w:b w:val="0"/>
          <w:bCs/>
        </w:rPr>
      </w:pPr>
      <w:r w:rsidRPr="00CD3C51">
        <w:rPr>
          <w:b w:val="0"/>
          <w:bCs/>
        </w:rPr>
        <w:t>Луна и её влияние на Землю</w:t>
      </w:r>
    </w:p>
    <w:p w:rsidR="007D4D01" w:rsidRPr="00CD3C51" w:rsidRDefault="007D4D01" w:rsidP="00D3403E">
      <w:pPr>
        <w:pStyle w:val="2a"/>
        <w:jc w:val="both"/>
        <w:rPr>
          <w:b w:val="0"/>
        </w:rPr>
      </w:pPr>
      <w:r w:rsidRPr="00CD3C51">
        <w:rPr>
          <w:b w:val="0"/>
        </w:rPr>
        <w:t>Лунный рельеф и его природа. Приливное взаимодействие междуЛуной и Землёй. Удаление Луны от Земли и замедление вращения Земли. Прецессия земной оси и предварение равноденствий.</w:t>
      </w:r>
    </w:p>
    <w:p w:rsidR="007D4D01" w:rsidRPr="00CD3C51" w:rsidRDefault="007D4D01" w:rsidP="00D3403E">
      <w:pPr>
        <w:pStyle w:val="2a"/>
        <w:jc w:val="both"/>
        <w:rPr>
          <w:b w:val="0"/>
          <w:bCs/>
          <w:u w:val="single"/>
        </w:rPr>
      </w:pPr>
      <w:r w:rsidRPr="00CD3C51">
        <w:rPr>
          <w:b w:val="0"/>
          <w:bCs/>
          <w:u w:val="single"/>
        </w:rPr>
        <w:t>Строение солнечной системы</w:t>
      </w:r>
    </w:p>
    <w:p w:rsidR="007D4D01" w:rsidRPr="00CD3C51" w:rsidRDefault="007D4D01" w:rsidP="00D3403E">
      <w:pPr>
        <w:pStyle w:val="2a"/>
        <w:jc w:val="both"/>
        <w:rPr>
          <w:b w:val="0"/>
          <w:bCs/>
        </w:rPr>
      </w:pPr>
      <w:r w:rsidRPr="00CD3C51">
        <w:rPr>
          <w:b w:val="0"/>
          <w:bCs/>
        </w:rPr>
        <w:t>Современные представления о Солнечной системе.</w:t>
      </w:r>
    </w:p>
    <w:p w:rsidR="007D4D01" w:rsidRPr="00CD3C51" w:rsidRDefault="007D4D01" w:rsidP="00D3403E">
      <w:pPr>
        <w:pStyle w:val="2a"/>
        <w:jc w:val="both"/>
        <w:rPr>
          <w:b w:val="0"/>
        </w:rPr>
      </w:pPr>
      <w:r w:rsidRPr="00CD3C51">
        <w:rPr>
          <w:b w:val="0"/>
        </w:rPr>
        <w:t>Состав Солнечной системы. Планеты земной группы и планеты-гиганты, их принципиальные различия. Облако комет Оорта и Пояс Койпера. Размеры тел солнечной системы.</w:t>
      </w:r>
    </w:p>
    <w:p w:rsidR="007D4D01" w:rsidRPr="00CD3C51" w:rsidRDefault="007D4D01" w:rsidP="00D3403E">
      <w:pPr>
        <w:pStyle w:val="2a"/>
        <w:jc w:val="both"/>
        <w:rPr>
          <w:b w:val="0"/>
          <w:bCs/>
        </w:rPr>
      </w:pPr>
      <w:r w:rsidRPr="00CD3C51">
        <w:rPr>
          <w:b w:val="0"/>
          <w:bCs/>
        </w:rPr>
        <w:t>Планета Земля</w:t>
      </w:r>
    </w:p>
    <w:p w:rsidR="007D4D01" w:rsidRPr="00CD3C51" w:rsidRDefault="007D4D01" w:rsidP="00D3403E">
      <w:pPr>
        <w:pStyle w:val="2a"/>
        <w:jc w:val="both"/>
        <w:rPr>
          <w:b w:val="0"/>
        </w:rPr>
      </w:pPr>
      <w:r w:rsidRPr="00CD3C51">
        <w:rPr>
          <w:b w:val="0"/>
        </w:rPr>
        <w:t>Форма и размеры Земли. Внутреннее строение Земли. Роль парникового эффекта в формировании климата Земли.</w:t>
      </w:r>
    </w:p>
    <w:p w:rsidR="007D4D01" w:rsidRPr="00CD3C51" w:rsidRDefault="007D4D01" w:rsidP="00D3403E">
      <w:pPr>
        <w:pStyle w:val="2a"/>
        <w:jc w:val="both"/>
        <w:rPr>
          <w:b w:val="0"/>
          <w:bCs/>
        </w:rPr>
      </w:pPr>
      <w:r w:rsidRPr="00CD3C51">
        <w:rPr>
          <w:b w:val="0"/>
          <w:bCs/>
        </w:rPr>
        <w:t>Планеты земной группы</w:t>
      </w:r>
    </w:p>
    <w:p w:rsidR="007D4D01" w:rsidRPr="00CD3C51" w:rsidRDefault="007D4D01" w:rsidP="00D3403E">
      <w:pPr>
        <w:pStyle w:val="2a"/>
        <w:jc w:val="both"/>
        <w:rPr>
          <w:b w:val="0"/>
        </w:rPr>
      </w:pPr>
      <w:r w:rsidRPr="00CD3C51">
        <w:rPr>
          <w:b w:val="0"/>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орбитспутников Марса Фобоса и Деймоса.</w:t>
      </w:r>
    </w:p>
    <w:p w:rsidR="007D4D01" w:rsidRPr="00CD3C51" w:rsidRDefault="007D4D01" w:rsidP="00D3403E">
      <w:pPr>
        <w:pStyle w:val="2a"/>
        <w:jc w:val="both"/>
        <w:rPr>
          <w:b w:val="0"/>
          <w:bCs/>
        </w:rPr>
      </w:pPr>
      <w:r w:rsidRPr="00CD3C51">
        <w:rPr>
          <w:b w:val="0"/>
          <w:bCs/>
        </w:rPr>
        <w:t>Планеты-гиганты</w:t>
      </w:r>
    </w:p>
    <w:p w:rsidR="007D4D01" w:rsidRPr="00CD3C51" w:rsidRDefault="007D4D01" w:rsidP="00D3403E">
      <w:pPr>
        <w:pStyle w:val="2a"/>
        <w:jc w:val="both"/>
        <w:rPr>
          <w:b w:val="0"/>
        </w:rPr>
      </w:pPr>
      <w:r w:rsidRPr="00CD3C51">
        <w:rPr>
          <w:b w:val="0"/>
        </w:rP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7D4D01" w:rsidRPr="00CD3C51" w:rsidRDefault="007D4D01" w:rsidP="00D3403E">
      <w:pPr>
        <w:pStyle w:val="2a"/>
        <w:jc w:val="both"/>
        <w:rPr>
          <w:b w:val="0"/>
          <w:bCs/>
        </w:rPr>
      </w:pPr>
      <w:r w:rsidRPr="00CD3C51">
        <w:rPr>
          <w:b w:val="0"/>
          <w:bCs/>
        </w:rPr>
        <w:t>Планеты-карлики и их свойства.</w:t>
      </w:r>
    </w:p>
    <w:p w:rsidR="007D4D01" w:rsidRPr="00CD3C51" w:rsidRDefault="007D4D01" w:rsidP="00D3403E">
      <w:pPr>
        <w:pStyle w:val="2a"/>
        <w:jc w:val="both"/>
        <w:rPr>
          <w:b w:val="0"/>
          <w:bCs/>
        </w:rPr>
      </w:pPr>
      <w:r w:rsidRPr="00CD3C51">
        <w:rPr>
          <w:b w:val="0"/>
          <w:bCs/>
        </w:rPr>
        <w:t>Малые тела Солнечной системы</w:t>
      </w:r>
    </w:p>
    <w:p w:rsidR="007D4D01" w:rsidRPr="00CD3C51" w:rsidRDefault="007D4D01" w:rsidP="00D3403E">
      <w:pPr>
        <w:pStyle w:val="2a"/>
        <w:jc w:val="both"/>
        <w:rPr>
          <w:b w:val="0"/>
        </w:rPr>
      </w:pPr>
      <w:r w:rsidRPr="00CD3C51">
        <w:rPr>
          <w:b w:val="0"/>
        </w:rPr>
        <w:t>Природа и движение астероидов. Специфика движения группастероидов Троянцев и Греков. Природа и движение комет. Пояс Койпера и Облако комет Оорта. Природа метеоров и метеоритов.</w:t>
      </w:r>
    </w:p>
    <w:p w:rsidR="007D4D01" w:rsidRPr="00CD3C51" w:rsidRDefault="007D4D01" w:rsidP="00D3403E">
      <w:pPr>
        <w:pStyle w:val="2a"/>
        <w:jc w:val="both"/>
        <w:rPr>
          <w:b w:val="0"/>
          <w:bCs/>
        </w:rPr>
      </w:pPr>
      <w:r w:rsidRPr="00CD3C51">
        <w:rPr>
          <w:b w:val="0"/>
          <w:bCs/>
        </w:rPr>
        <w:t>Метеоры и метеориты</w:t>
      </w:r>
    </w:p>
    <w:p w:rsidR="007D4D01" w:rsidRPr="00CD3C51" w:rsidRDefault="007D4D01" w:rsidP="00D3403E">
      <w:pPr>
        <w:pStyle w:val="2a"/>
        <w:jc w:val="both"/>
        <w:rPr>
          <w:b w:val="0"/>
        </w:rPr>
      </w:pPr>
      <w:r w:rsidRPr="00CD3C51">
        <w:rPr>
          <w:b w:val="0"/>
        </w:rPr>
        <w:t>Природа падающих звёзд, метеорные потоки и их радианты. Связьмежду метеорными потоками и кометами. Природа каменных и железных метеоритов. Природа метеоритных кратеров.</w:t>
      </w:r>
    </w:p>
    <w:p w:rsidR="007D4D01" w:rsidRPr="00CD3C51" w:rsidRDefault="007D4D01" w:rsidP="00D3403E">
      <w:pPr>
        <w:pStyle w:val="2a"/>
        <w:jc w:val="both"/>
        <w:rPr>
          <w:b w:val="0"/>
          <w:bCs/>
          <w:u w:val="single"/>
        </w:rPr>
      </w:pPr>
      <w:r w:rsidRPr="00CD3C51">
        <w:rPr>
          <w:b w:val="0"/>
          <w:bCs/>
          <w:u w:val="single"/>
        </w:rPr>
        <w:t>Практическая астрофизика и физика Солнца</w:t>
      </w:r>
    </w:p>
    <w:p w:rsidR="007D4D01" w:rsidRPr="00CD3C51" w:rsidRDefault="007D4D01" w:rsidP="00D3403E">
      <w:pPr>
        <w:pStyle w:val="2a"/>
        <w:jc w:val="both"/>
        <w:rPr>
          <w:b w:val="0"/>
          <w:bCs/>
        </w:rPr>
      </w:pPr>
      <w:r w:rsidRPr="00CD3C51">
        <w:rPr>
          <w:b w:val="0"/>
          <w:bCs/>
        </w:rPr>
        <w:t>Методы астрофизических исследований</w:t>
      </w:r>
    </w:p>
    <w:p w:rsidR="007D4D01" w:rsidRPr="00CD3C51" w:rsidRDefault="007D4D01" w:rsidP="00D3403E">
      <w:pPr>
        <w:pStyle w:val="2a"/>
        <w:jc w:val="both"/>
        <w:rPr>
          <w:b w:val="0"/>
        </w:rPr>
      </w:pPr>
      <w:r w:rsidRPr="00CD3C51">
        <w:rPr>
          <w:b w:val="0"/>
        </w:rPr>
        <w:t>Устройство и характеристики телескопов рефракторов и рефлекторов.Устройство радиотелескопов, радиоинтерферометры.</w:t>
      </w:r>
    </w:p>
    <w:p w:rsidR="007D4D01" w:rsidRPr="00CD3C51" w:rsidRDefault="007D4D01" w:rsidP="00D3403E">
      <w:pPr>
        <w:pStyle w:val="2a"/>
        <w:jc w:val="both"/>
        <w:rPr>
          <w:b w:val="0"/>
          <w:bCs/>
        </w:rPr>
      </w:pPr>
      <w:r w:rsidRPr="00CD3C51">
        <w:rPr>
          <w:b w:val="0"/>
          <w:bCs/>
        </w:rPr>
        <w:t>Солнце</w:t>
      </w:r>
    </w:p>
    <w:p w:rsidR="007D4D01" w:rsidRPr="00CD3C51" w:rsidRDefault="007D4D01" w:rsidP="00D3403E">
      <w:pPr>
        <w:pStyle w:val="2a"/>
        <w:jc w:val="both"/>
        <w:rPr>
          <w:b w:val="0"/>
        </w:rPr>
      </w:pPr>
      <w:r w:rsidRPr="00CD3C51">
        <w:rPr>
          <w:b w:val="0"/>
        </w:rPr>
        <w:t>Основные характеристики Солнца. Определение массы, температурыи химического состава Солнца. Строение солнечной атмосферы. Солнечная активность и её влияние на Землю и биосферу.</w:t>
      </w:r>
    </w:p>
    <w:p w:rsidR="007D4D01" w:rsidRPr="00CD3C51" w:rsidRDefault="007D4D01" w:rsidP="00D3403E">
      <w:pPr>
        <w:pStyle w:val="2a"/>
        <w:jc w:val="both"/>
        <w:rPr>
          <w:b w:val="0"/>
          <w:bCs/>
        </w:rPr>
      </w:pPr>
      <w:r w:rsidRPr="00CD3C51">
        <w:rPr>
          <w:b w:val="0"/>
          <w:bCs/>
        </w:rPr>
        <w:t>Внутреннее строение Солнца</w:t>
      </w:r>
    </w:p>
    <w:p w:rsidR="007D4D01" w:rsidRPr="00CD3C51" w:rsidRDefault="007D4D01" w:rsidP="00D3403E">
      <w:pPr>
        <w:pStyle w:val="2a"/>
        <w:jc w:val="both"/>
        <w:rPr>
          <w:b w:val="0"/>
        </w:rPr>
      </w:pPr>
      <w:r w:rsidRPr="00CD3C51">
        <w:rPr>
          <w:b w:val="0"/>
        </w:rPr>
        <w:lastRenderedPageBreak/>
        <w:t>Теоретический расчёт температуры в центре Солнца. Ядерный источник энергии и термоядерные реакции синтеза гелия из водорода,перенос энергии из центра Солнца наружу, конвективная зона.Нейтринный телескоп и наблюдения потока нейтрино от Солнца.</w:t>
      </w:r>
    </w:p>
    <w:p w:rsidR="007D4D01" w:rsidRPr="00CD3C51" w:rsidRDefault="007D4D01" w:rsidP="00D3403E">
      <w:pPr>
        <w:pStyle w:val="2a"/>
        <w:jc w:val="both"/>
        <w:rPr>
          <w:b w:val="0"/>
          <w:bCs/>
          <w:u w:val="single"/>
        </w:rPr>
      </w:pPr>
      <w:r w:rsidRPr="00CD3C51">
        <w:rPr>
          <w:b w:val="0"/>
          <w:bCs/>
          <w:u w:val="single"/>
        </w:rPr>
        <w:t>Звёзды</w:t>
      </w:r>
    </w:p>
    <w:p w:rsidR="007D4D01" w:rsidRPr="00CD3C51" w:rsidRDefault="007D4D01" w:rsidP="00D3403E">
      <w:pPr>
        <w:pStyle w:val="2a"/>
        <w:jc w:val="both"/>
        <w:rPr>
          <w:b w:val="0"/>
          <w:bCs/>
        </w:rPr>
      </w:pPr>
      <w:r w:rsidRPr="00CD3C51">
        <w:rPr>
          <w:b w:val="0"/>
          <w:bCs/>
        </w:rPr>
        <w:t>Основные характеристики звёзд</w:t>
      </w:r>
    </w:p>
    <w:p w:rsidR="007D4D01" w:rsidRPr="00CD3C51" w:rsidRDefault="007D4D01" w:rsidP="00D3403E">
      <w:pPr>
        <w:pStyle w:val="2a"/>
        <w:jc w:val="both"/>
        <w:rPr>
          <w:b w:val="0"/>
        </w:rPr>
      </w:pPr>
      <w:r w:rsidRPr="00CD3C51">
        <w:rPr>
          <w:b w:val="0"/>
        </w:rPr>
        <w:t>Определение основных характеристик звёзд: массы, светимости,температуры и химического состава. Спектральная классификациязвёзд и её физические основы. Диаграмма «спектральный класс» — светимость звёзд, связь между массой и светимостью звёзд.</w:t>
      </w:r>
    </w:p>
    <w:p w:rsidR="007D4D01" w:rsidRPr="00CD3C51" w:rsidRDefault="007D4D01" w:rsidP="00D3403E">
      <w:pPr>
        <w:pStyle w:val="2a"/>
        <w:jc w:val="both"/>
        <w:rPr>
          <w:b w:val="0"/>
          <w:bCs/>
        </w:rPr>
      </w:pPr>
      <w:r w:rsidRPr="00CD3C51">
        <w:rPr>
          <w:b w:val="0"/>
          <w:bCs/>
        </w:rPr>
        <w:t>Внутреннее строение звёзд</w:t>
      </w:r>
    </w:p>
    <w:p w:rsidR="007D4D01" w:rsidRPr="00CD3C51" w:rsidRDefault="007D4D01" w:rsidP="00D3403E">
      <w:pPr>
        <w:pStyle w:val="2a"/>
        <w:jc w:val="both"/>
        <w:rPr>
          <w:b w:val="0"/>
        </w:rPr>
      </w:pPr>
      <w:r w:rsidRPr="00CD3C51">
        <w:rPr>
          <w:b w:val="0"/>
        </w:rPr>
        <w:t>Строение звезды главной последовательности.Строение звёзд красных гигантов и сверхгигантов.</w:t>
      </w:r>
    </w:p>
    <w:p w:rsidR="007D4D01" w:rsidRPr="00CD3C51" w:rsidRDefault="007D4D01" w:rsidP="00D3403E">
      <w:pPr>
        <w:pStyle w:val="2a"/>
        <w:jc w:val="both"/>
        <w:rPr>
          <w:b w:val="0"/>
          <w:bCs/>
        </w:rPr>
      </w:pPr>
      <w:r w:rsidRPr="00CD3C51">
        <w:rPr>
          <w:b w:val="0"/>
          <w:bCs/>
        </w:rPr>
        <w:t>Белые карлики, нейтронные звёзды, пульсары и чёрные дыры</w:t>
      </w:r>
    </w:p>
    <w:p w:rsidR="007D4D01" w:rsidRPr="00CD3C51" w:rsidRDefault="007D4D01" w:rsidP="00D3403E">
      <w:pPr>
        <w:pStyle w:val="2a"/>
        <w:jc w:val="both"/>
        <w:rPr>
          <w:b w:val="0"/>
        </w:rPr>
      </w:pPr>
      <w:r w:rsidRPr="00CD3C51">
        <w:rPr>
          <w:b w:val="0"/>
        </w:rPr>
        <w:t>Строение звёзд белых карликов и предел на их массу — предел Чандрасекара. Пульсары и нейтронные звёзды. Природа чёрных дыр иих параметры.</w:t>
      </w:r>
    </w:p>
    <w:p w:rsidR="007D4D01" w:rsidRPr="00CD3C51" w:rsidRDefault="007D4D01" w:rsidP="00D3403E">
      <w:pPr>
        <w:pStyle w:val="2a"/>
        <w:jc w:val="both"/>
        <w:rPr>
          <w:b w:val="0"/>
          <w:bCs/>
        </w:rPr>
      </w:pPr>
      <w:r w:rsidRPr="00CD3C51">
        <w:rPr>
          <w:b w:val="0"/>
          <w:bCs/>
        </w:rPr>
        <w:t>Двойные, кратные и переменные звёзды</w:t>
      </w:r>
    </w:p>
    <w:p w:rsidR="007D4D01" w:rsidRPr="00CD3C51" w:rsidRDefault="007D4D01" w:rsidP="00D3403E">
      <w:pPr>
        <w:pStyle w:val="2a"/>
        <w:jc w:val="both"/>
        <w:rPr>
          <w:b w:val="0"/>
        </w:rPr>
      </w:pPr>
      <w:r w:rsidRPr="00CD3C51">
        <w:rPr>
          <w:b w:val="0"/>
        </w:rPr>
        <w:t>Наблюдения двойных и кратных звёзд. Затменно-переменные звёзды.</w:t>
      </w:r>
      <w:r w:rsidR="00B10C51" w:rsidRPr="00CD3C51">
        <w:rPr>
          <w:b w:val="0"/>
        </w:rPr>
        <w:t xml:space="preserve"> </w:t>
      </w:r>
      <w:r w:rsidRPr="00CD3C51">
        <w:rPr>
          <w:b w:val="0"/>
        </w:rPr>
        <w:t>Определение масс двойных звёзд. Пульсирующие переменные звёзды,</w:t>
      </w:r>
      <w:r w:rsidR="00B10C51" w:rsidRPr="00CD3C51">
        <w:rPr>
          <w:b w:val="0"/>
        </w:rPr>
        <w:t xml:space="preserve"> </w:t>
      </w:r>
      <w:r w:rsidRPr="00CD3C51">
        <w:rPr>
          <w:b w:val="0"/>
        </w:rPr>
        <w:t>кривые изменения блеска цефеид. Зависимость между светимостью и периодом пульсаций у цефеид. Цефеиды — маяки во Вселенной, по</w:t>
      </w:r>
      <w:r w:rsidR="00B10C51" w:rsidRPr="00CD3C51">
        <w:rPr>
          <w:b w:val="0"/>
        </w:rPr>
        <w:t xml:space="preserve"> </w:t>
      </w:r>
      <w:r w:rsidRPr="00CD3C51">
        <w:rPr>
          <w:b w:val="0"/>
        </w:rPr>
        <w:t>которым определяют расстояния до далёких скоплений и галактик.</w:t>
      </w:r>
    </w:p>
    <w:p w:rsidR="007D4D01" w:rsidRPr="00CD3C51" w:rsidRDefault="007D4D01" w:rsidP="00D3403E">
      <w:pPr>
        <w:pStyle w:val="2a"/>
        <w:jc w:val="both"/>
        <w:rPr>
          <w:b w:val="0"/>
        </w:rPr>
      </w:pPr>
      <w:r w:rsidRPr="00CD3C51">
        <w:rPr>
          <w:b w:val="0"/>
          <w:bCs/>
        </w:rPr>
        <w:t xml:space="preserve">Новые и сверхновые звёзды. </w:t>
      </w:r>
      <w:r w:rsidRPr="00CD3C51">
        <w:rPr>
          <w:b w:val="0"/>
        </w:rPr>
        <w:t>Характеристики вспышек новых звёзд. Связь новых звёзд с тесными</w:t>
      </w:r>
      <w:r w:rsidR="00B10C51" w:rsidRPr="00CD3C51">
        <w:rPr>
          <w:b w:val="0"/>
        </w:rPr>
        <w:t xml:space="preserve"> </w:t>
      </w:r>
      <w:r w:rsidRPr="00CD3C51">
        <w:rPr>
          <w:b w:val="0"/>
        </w:rPr>
        <w:t>двойными системами, содержащими звезду белый карлик.</w:t>
      </w:r>
      <w:r w:rsidR="00B10C51" w:rsidRPr="00CD3C51">
        <w:rPr>
          <w:b w:val="0"/>
        </w:rPr>
        <w:t xml:space="preserve"> </w:t>
      </w:r>
      <w:r w:rsidRPr="00CD3C51">
        <w:rPr>
          <w:b w:val="0"/>
        </w:rPr>
        <w:t>Перетекание вещества и ядерный взрыв на поверхности белого</w:t>
      </w:r>
      <w:r w:rsidR="00B10C51" w:rsidRPr="00CD3C51">
        <w:rPr>
          <w:b w:val="0"/>
        </w:rPr>
        <w:t xml:space="preserve"> </w:t>
      </w:r>
      <w:r w:rsidRPr="00CD3C51">
        <w:rPr>
          <w:b w:val="0"/>
        </w:rPr>
        <w:t>карлика. Как взрываются сверхновые звёзды. Характеристики</w:t>
      </w:r>
      <w:r w:rsidR="00B10C51" w:rsidRPr="00CD3C51">
        <w:rPr>
          <w:b w:val="0"/>
        </w:rPr>
        <w:t xml:space="preserve"> </w:t>
      </w:r>
      <w:r w:rsidRPr="00CD3C51">
        <w:rPr>
          <w:b w:val="0"/>
        </w:rPr>
        <w:t>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w:t>
      </w:r>
      <w:r w:rsidR="00B10C51" w:rsidRPr="00CD3C51">
        <w:rPr>
          <w:b w:val="0"/>
        </w:rPr>
        <w:t xml:space="preserve"> </w:t>
      </w:r>
      <w:r w:rsidRPr="00CD3C51">
        <w:rPr>
          <w:b w:val="0"/>
        </w:rPr>
        <w:t xml:space="preserve">эволюции — взрыв сверхновой второго типа. Наблюдение остатков взрывов сверхновых звёзд. </w:t>
      </w:r>
      <w:r w:rsidRPr="00CD3C51">
        <w:rPr>
          <w:b w:val="0"/>
          <w:bCs/>
        </w:rPr>
        <w:t>Эволюция звёзд: рождение, жизнь и смерть звёзд</w:t>
      </w:r>
      <w:r w:rsidR="00B10C51" w:rsidRPr="00CD3C51">
        <w:rPr>
          <w:b w:val="0"/>
          <w:bCs/>
        </w:rPr>
        <w:t xml:space="preserve"> </w:t>
      </w:r>
      <w:r w:rsidRPr="00CD3C51">
        <w:rPr>
          <w:b w:val="0"/>
        </w:rPr>
        <w:t>Расчёт продолжительности жизни звёзд разной массы на главной</w:t>
      </w:r>
      <w:r w:rsidR="00B10C51" w:rsidRPr="00CD3C51">
        <w:rPr>
          <w:b w:val="0"/>
        </w:rPr>
        <w:t xml:space="preserve"> </w:t>
      </w:r>
      <w:r w:rsidRPr="00CD3C51">
        <w:rPr>
          <w:b w:val="0"/>
        </w:rPr>
        <w:t>последовательности. Переход в красные гиганты и сверхгиганты</w:t>
      </w:r>
      <w:r w:rsidR="00B10C51" w:rsidRPr="00CD3C51">
        <w:rPr>
          <w:b w:val="0"/>
        </w:rPr>
        <w:t xml:space="preserve"> </w:t>
      </w:r>
      <w:r w:rsidRPr="00CD3C51">
        <w:rPr>
          <w:b w:val="0"/>
        </w:rPr>
        <w:t>после исчерпания водорода. Спокойная эволюция маломассивных звёзд, и гравитационный коллапс и взрыв с образованием нейтронной</w:t>
      </w:r>
      <w:r w:rsidR="00B10C51" w:rsidRPr="00CD3C51">
        <w:rPr>
          <w:b w:val="0"/>
        </w:rPr>
        <w:t xml:space="preserve"> </w:t>
      </w:r>
      <w:r w:rsidRPr="00CD3C51">
        <w:rPr>
          <w:b w:val="0"/>
        </w:rPr>
        <w:t>звезды или чёрной дыры массивной звезды. Определение возраста</w:t>
      </w:r>
      <w:r w:rsidR="00B10C51" w:rsidRPr="00CD3C51">
        <w:rPr>
          <w:b w:val="0"/>
        </w:rPr>
        <w:t xml:space="preserve"> </w:t>
      </w:r>
      <w:r w:rsidRPr="00CD3C51">
        <w:rPr>
          <w:b w:val="0"/>
        </w:rPr>
        <w:t>звёздных скоплений и отдельных звёзд и проверка теории эволюции</w:t>
      </w:r>
    </w:p>
    <w:p w:rsidR="007D4D01" w:rsidRPr="00CD3C51" w:rsidRDefault="007D4D01" w:rsidP="00D3403E">
      <w:pPr>
        <w:pStyle w:val="2a"/>
        <w:jc w:val="both"/>
        <w:rPr>
          <w:b w:val="0"/>
        </w:rPr>
      </w:pPr>
      <w:r w:rsidRPr="00CD3C51">
        <w:rPr>
          <w:b w:val="0"/>
        </w:rPr>
        <w:t>звёзд.</w:t>
      </w:r>
    </w:p>
    <w:p w:rsidR="007D4D01" w:rsidRPr="00CD3C51" w:rsidRDefault="007D4D01" w:rsidP="00D3403E">
      <w:pPr>
        <w:pStyle w:val="2a"/>
        <w:jc w:val="both"/>
        <w:rPr>
          <w:b w:val="0"/>
          <w:bCs/>
          <w:u w:val="single"/>
        </w:rPr>
      </w:pPr>
      <w:r w:rsidRPr="00CD3C51">
        <w:rPr>
          <w:b w:val="0"/>
          <w:bCs/>
          <w:u w:val="single"/>
        </w:rPr>
        <w:t>Млечный Путь</w:t>
      </w:r>
    </w:p>
    <w:p w:rsidR="007D4D01" w:rsidRPr="00CD3C51" w:rsidRDefault="007D4D01" w:rsidP="00D3403E">
      <w:pPr>
        <w:pStyle w:val="2a"/>
        <w:jc w:val="both"/>
        <w:rPr>
          <w:b w:val="0"/>
          <w:bCs/>
        </w:rPr>
      </w:pPr>
      <w:r w:rsidRPr="00CD3C51">
        <w:rPr>
          <w:b w:val="0"/>
          <w:bCs/>
        </w:rPr>
        <w:t>Газ и пыль в Галактике</w:t>
      </w:r>
    </w:p>
    <w:p w:rsidR="007D4D01" w:rsidRPr="00CD3C51" w:rsidRDefault="007D4D01" w:rsidP="00D3403E">
      <w:pPr>
        <w:pStyle w:val="2a"/>
        <w:jc w:val="both"/>
        <w:rPr>
          <w:b w:val="0"/>
          <w:bCs/>
        </w:rPr>
      </w:pPr>
      <w:r w:rsidRPr="00CD3C51">
        <w:rPr>
          <w:b w:val="0"/>
          <w:bCs/>
        </w:rPr>
        <w:t>Как образуются отражательные туманности. Почему светятся диффузные туманности</w:t>
      </w:r>
    </w:p>
    <w:p w:rsidR="007D4D01" w:rsidRPr="00CD3C51" w:rsidRDefault="007D4D01" w:rsidP="00D3403E">
      <w:pPr>
        <w:pStyle w:val="2a"/>
        <w:jc w:val="both"/>
        <w:rPr>
          <w:b w:val="0"/>
          <w:bCs/>
        </w:rPr>
      </w:pPr>
      <w:r w:rsidRPr="00CD3C51">
        <w:rPr>
          <w:b w:val="0"/>
          <w:bCs/>
        </w:rPr>
        <w:t>Как концентрируются газовые и пылевые туманности в Галактике.</w:t>
      </w:r>
    </w:p>
    <w:p w:rsidR="007D4D01" w:rsidRPr="00CD3C51" w:rsidRDefault="007D4D01" w:rsidP="00D3403E">
      <w:pPr>
        <w:pStyle w:val="2a"/>
        <w:jc w:val="both"/>
        <w:rPr>
          <w:b w:val="0"/>
          <w:bCs/>
        </w:rPr>
      </w:pPr>
      <w:r w:rsidRPr="00CD3C51">
        <w:rPr>
          <w:b w:val="0"/>
          <w:bCs/>
        </w:rPr>
        <w:t>Рассеянные и шаровые звёздные скопления</w:t>
      </w:r>
    </w:p>
    <w:p w:rsidR="007D4D01" w:rsidRPr="00CD3C51" w:rsidRDefault="007D4D01" w:rsidP="00D3403E">
      <w:pPr>
        <w:pStyle w:val="2a"/>
        <w:jc w:val="both"/>
        <w:rPr>
          <w:b w:val="0"/>
          <w:bCs/>
        </w:rPr>
      </w:pPr>
      <w:r w:rsidRPr="00CD3C51">
        <w:rPr>
          <w:b w:val="0"/>
          <w:bCs/>
        </w:rPr>
        <w:lastRenderedPageBreak/>
        <w:t>Наблюдаемые свойства рассеянных звёздных скоплений.</w:t>
      </w:r>
      <w:r w:rsidR="00B10C51" w:rsidRPr="00CD3C51">
        <w:rPr>
          <w:b w:val="0"/>
          <w:bCs/>
        </w:rPr>
        <w:t xml:space="preserve"> </w:t>
      </w:r>
      <w:r w:rsidRPr="00CD3C51">
        <w:rPr>
          <w:b w:val="0"/>
          <w:bCs/>
        </w:rPr>
        <w:t>Наблюдаемые свойства шаровых звёздных скоплений. Распределение</w:t>
      </w:r>
      <w:r w:rsidR="00B10C51" w:rsidRPr="00CD3C51">
        <w:rPr>
          <w:b w:val="0"/>
          <w:bCs/>
        </w:rPr>
        <w:t xml:space="preserve"> </w:t>
      </w:r>
      <w:r w:rsidRPr="00CD3C51">
        <w:rPr>
          <w:b w:val="0"/>
          <w:bCs/>
        </w:rPr>
        <w:t>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w:t>
      </w:r>
      <w:r w:rsidR="00B10C51" w:rsidRPr="00CD3C51">
        <w:rPr>
          <w:b w:val="0"/>
          <w:bCs/>
        </w:rPr>
        <w:t xml:space="preserve"> </w:t>
      </w:r>
      <w:r w:rsidRPr="00CD3C51">
        <w:rPr>
          <w:b w:val="0"/>
          <w:bCs/>
        </w:rPr>
        <w:t>Инфракрасные наблюдения движения звёзд в центре Галактики и обнаружение в центре Галактики сверхмассивной черной дыры.</w:t>
      </w:r>
    </w:p>
    <w:p w:rsidR="007D4D01" w:rsidRPr="00CD3C51" w:rsidRDefault="007D4D01" w:rsidP="00D3403E">
      <w:pPr>
        <w:pStyle w:val="2a"/>
        <w:jc w:val="both"/>
        <w:rPr>
          <w:b w:val="0"/>
          <w:bCs/>
        </w:rPr>
      </w:pPr>
      <w:r w:rsidRPr="00CD3C51">
        <w:rPr>
          <w:b w:val="0"/>
          <w:bCs/>
        </w:rPr>
        <w:t>Расчёт параметров сверхмассивной чёрной дыры. Наблюдения космических лучей и их связь со взрывами сверхновых звёзд.</w:t>
      </w:r>
    </w:p>
    <w:p w:rsidR="007D4D01" w:rsidRPr="00CD3C51" w:rsidRDefault="007D4D01" w:rsidP="00D3403E">
      <w:pPr>
        <w:pStyle w:val="2a"/>
        <w:jc w:val="both"/>
        <w:rPr>
          <w:b w:val="0"/>
          <w:bCs/>
          <w:u w:val="single"/>
        </w:rPr>
      </w:pPr>
      <w:r w:rsidRPr="00CD3C51">
        <w:rPr>
          <w:b w:val="0"/>
          <w:bCs/>
          <w:u w:val="single"/>
        </w:rPr>
        <w:t>Галактики</w:t>
      </w:r>
    </w:p>
    <w:p w:rsidR="007D4D01" w:rsidRPr="00CD3C51" w:rsidRDefault="007D4D01" w:rsidP="00D3403E">
      <w:pPr>
        <w:pStyle w:val="2a"/>
        <w:jc w:val="both"/>
        <w:rPr>
          <w:b w:val="0"/>
          <w:bCs/>
        </w:rPr>
      </w:pPr>
      <w:r w:rsidRPr="00CD3C51">
        <w:rPr>
          <w:b w:val="0"/>
          <w:bCs/>
        </w:rPr>
        <w:t>Как классифицировали галактики по форме и камертонная диаграмма Хаббла. Свойства спиральных, эллиптических и неправильных</w:t>
      </w:r>
      <w:r w:rsidR="00B10C51" w:rsidRPr="00CD3C51">
        <w:rPr>
          <w:b w:val="0"/>
          <w:bCs/>
        </w:rPr>
        <w:t xml:space="preserve"> </w:t>
      </w:r>
      <w:r w:rsidRPr="00CD3C51">
        <w:rPr>
          <w:b w:val="0"/>
          <w:bCs/>
        </w:rPr>
        <w:t>галактик. Красное смещение в спектрах галактик и определение</w:t>
      </w:r>
      <w:r w:rsidR="00B10C51" w:rsidRPr="00CD3C51">
        <w:rPr>
          <w:b w:val="0"/>
          <w:bCs/>
        </w:rPr>
        <w:t xml:space="preserve"> </w:t>
      </w:r>
      <w:r w:rsidRPr="00CD3C51">
        <w:rPr>
          <w:b w:val="0"/>
          <w:bCs/>
        </w:rPr>
        <w:t>расстояния до них.</w:t>
      </w:r>
    </w:p>
    <w:p w:rsidR="007D4D01" w:rsidRPr="00CD3C51" w:rsidRDefault="007D4D01" w:rsidP="00D3403E">
      <w:pPr>
        <w:pStyle w:val="2a"/>
        <w:jc w:val="both"/>
        <w:rPr>
          <w:b w:val="0"/>
          <w:bCs/>
        </w:rPr>
      </w:pPr>
      <w:r w:rsidRPr="00CD3C51">
        <w:rPr>
          <w:b w:val="0"/>
          <w:bCs/>
        </w:rPr>
        <w:t>Закон Хаббла</w:t>
      </w:r>
    </w:p>
    <w:p w:rsidR="007D4D01" w:rsidRPr="00CD3C51" w:rsidRDefault="007D4D01" w:rsidP="00D3403E">
      <w:pPr>
        <w:pStyle w:val="2a"/>
        <w:jc w:val="both"/>
        <w:rPr>
          <w:b w:val="0"/>
          <w:bCs/>
        </w:rPr>
      </w:pPr>
      <w:r w:rsidRPr="00CD3C51">
        <w:rPr>
          <w:b w:val="0"/>
          <w:bCs/>
        </w:rPr>
        <w:t>Вращение галактик и тёмная материя в них.</w:t>
      </w:r>
    </w:p>
    <w:p w:rsidR="007D4D01" w:rsidRPr="00CD3C51" w:rsidRDefault="007D4D01" w:rsidP="00D3403E">
      <w:pPr>
        <w:pStyle w:val="2a"/>
        <w:jc w:val="both"/>
        <w:rPr>
          <w:b w:val="0"/>
          <w:bCs/>
        </w:rPr>
      </w:pPr>
      <w:r w:rsidRPr="00CD3C51">
        <w:rPr>
          <w:b w:val="0"/>
          <w:bCs/>
        </w:rPr>
        <w:t>Активные галактики и квазары</w:t>
      </w:r>
    </w:p>
    <w:p w:rsidR="007D4D01" w:rsidRPr="00CD3C51" w:rsidRDefault="007D4D01" w:rsidP="00D3403E">
      <w:pPr>
        <w:pStyle w:val="2a"/>
        <w:jc w:val="both"/>
        <w:rPr>
          <w:b w:val="0"/>
          <w:bCs/>
        </w:rPr>
      </w:pPr>
      <w:r w:rsidRPr="00CD3C51">
        <w:rPr>
          <w:b w:val="0"/>
          <w:bCs/>
        </w:rPr>
        <w:t>Природа активности галактик, радиогалактики и взаимодействующие галактики. Необычные свойства квазаров, их связь с ядрами галактики активностью чёрных дыр в них.</w:t>
      </w:r>
    </w:p>
    <w:p w:rsidR="007D4D01" w:rsidRPr="00CD3C51" w:rsidRDefault="007D4D01" w:rsidP="00D3403E">
      <w:pPr>
        <w:pStyle w:val="2a"/>
        <w:jc w:val="both"/>
        <w:rPr>
          <w:b w:val="0"/>
          <w:bCs/>
        </w:rPr>
      </w:pPr>
      <w:r w:rsidRPr="00CD3C51">
        <w:rPr>
          <w:b w:val="0"/>
          <w:bCs/>
        </w:rPr>
        <w:t>Скопления галактик</w:t>
      </w:r>
    </w:p>
    <w:p w:rsidR="007D4D01" w:rsidRPr="00CD3C51" w:rsidRDefault="007D4D01" w:rsidP="00D3403E">
      <w:pPr>
        <w:pStyle w:val="2a"/>
        <w:jc w:val="both"/>
        <w:rPr>
          <w:b w:val="0"/>
          <w:bCs/>
        </w:rPr>
      </w:pPr>
      <w:r w:rsidRPr="00CD3C51">
        <w:rPr>
          <w:b w:val="0"/>
          <w:bCs/>
        </w:rPr>
        <w:t>Наблюдаемые свойства скоплений галактик, рентгеновское излучение,</w:t>
      </w:r>
      <w:r w:rsidR="00B10C51" w:rsidRPr="00CD3C51">
        <w:rPr>
          <w:b w:val="0"/>
          <w:bCs/>
        </w:rPr>
        <w:t xml:space="preserve"> </w:t>
      </w:r>
      <w:r w:rsidRPr="00CD3C51">
        <w:rPr>
          <w:b w:val="0"/>
          <w:bCs/>
        </w:rPr>
        <w:t>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7D4D01" w:rsidRPr="00CD3C51" w:rsidRDefault="007D4D01" w:rsidP="00D3403E">
      <w:pPr>
        <w:pStyle w:val="2a"/>
        <w:jc w:val="both"/>
        <w:rPr>
          <w:b w:val="0"/>
          <w:bCs/>
          <w:u w:val="single"/>
        </w:rPr>
      </w:pPr>
      <w:r w:rsidRPr="00CD3C51">
        <w:rPr>
          <w:b w:val="0"/>
          <w:bCs/>
          <w:u w:val="single"/>
        </w:rPr>
        <w:t>Строение и эволюция Вселенной</w:t>
      </w:r>
    </w:p>
    <w:p w:rsidR="007D4D01" w:rsidRPr="00CD3C51" w:rsidRDefault="007D4D01" w:rsidP="00D3403E">
      <w:pPr>
        <w:pStyle w:val="2a"/>
        <w:jc w:val="both"/>
        <w:rPr>
          <w:b w:val="0"/>
          <w:bCs/>
        </w:rPr>
      </w:pPr>
      <w:r w:rsidRPr="00CD3C51">
        <w:rPr>
          <w:b w:val="0"/>
          <w:bCs/>
        </w:rPr>
        <w:t>Конечность и бесконечность Вселенной — парадоксы классической космологии.</w:t>
      </w:r>
    </w:p>
    <w:p w:rsidR="007D4D01" w:rsidRPr="00CD3C51" w:rsidRDefault="007D4D01" w:rsidP="00D3403E">
      <w:pPr>
        <w:pStyle w:val="2a"/>
        <w:jc w:val="both"/>
        <w:rPr>
          <w:b w:val="0"/>
          <w:bCs/>
        </w:rPr>
      </w:pPr>
      <w:r w:rsidRPr="00CD3C51">
        <w:rPr>
          <w:b w:val="0"/>
          <w:bCs/>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 ней.</w:t>
      </w:r>
    </w:p>
    <w:p w:rsidR="007D4D01" w:rsidRPr="00CD3C51" w:rsidRDefault="007D4D01" w:rsidP="00D3403E">
      <w:pPr>
        <w:pStyle w:val="2a"/>
        <w:jc w:val="both"/>
        <w:rPr>
          <w:b w:val="0"/>
          <w:bCs/>
        </w:rPr>
      </w:pPr>
      <w:r w:rsidRPr="00CD3C51">
        <w:rPr>
          <w:b w:val="0"/>
          <w:bCs/>
        </w:rPr>
        <w:t>Расширяющаяся Вселенная</w:t>
      </w:r>
    </w:p>
    <w:p w:rsidR="007D4D01" w:rsidRPr="00CD3C51" w:rsidRDefault="007D4D01" w:rsidP="00D3403E">
      <w:pPr>
        <w:pStyle w:val="2a"/>
        <w:jc w:val="both"/>
        <w:rPr>
          <w:b w:val="0"/>
          <w:bCs/>
        </w:rPr>
      </w:pPr>
      <w:r w:rsidRPr="00CD3C51">
        <w:rPr>
          <w:b w:val="0"/>
          <w:bCs/>
        </w:rPr>
        <w:lastRenderedPageBreak/>
        <w:t>Связь средней плотности материи с законом расширения и геометрическими свойствами Вселенной. Евклидова и неевклидова</w:t>
      </w:r>
      <w:r w:rsidR="00B10C51" w:rsidRPr="00CD3C51">
        <w:rPr>
          <w:b w:val="0"/>
          <w:bCs/>
        </w:rPr>
        <w:t xml:space="preserve"> </w:t>
      </w:r>
      <w:r w:rsidRPr="00CD3C51">
        <w:rPr>
          <w:b w:val="0"/>
          <w:bCs/>
        </w:rPr>
        <w:t>геометрия Вселенной. Определение радиуса и возраста Вселенной. Модель «горячей Вселенной» и реликтовое излучения.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 этапах жизни Вселенной. Наблюдаемые свойства реликтового</w:t>
      </w:r>
      <w:r w:rsidR="00B10C51" w:rsidRPr="00CD3C51">
        <w:rPr>
          <w:b w:val="0"/>
          <w:bCs/>
        </w:rPr>
        <w:t xml:space="preserve"> </w:t>
      </w:r>
      <w:r w:rsidRPr="00CD3C51">
        <w:rPr>
          <w:b w:val="0"/>
          <w:bCs/>
        </w:rPr>
        <w:t>излучения. Почему необходимо привлечение общей теории относительности для построения модели Вселенной.</w:t>
      </w:r>
    </w:p>
    <w:p w:rsidR="007D4D01" w:rsidRPr="00CD3C51" w:rsidRDefault="007D4D01" w:rsidP="00D3403E">
      <w:pPr>
        <w:pStyle w:val="2a"/>
        <w:jc w:val="both"/>
        <w:rPr>
          <w:b w:val="0"/>
          <w:bCs/>
          <w:u w:val="single"/>
        </w:rPr>
      </w:pPr>
      <w:r w:rsidRPr="00CD3C51">
        <w:rPr>
          <w:b w:val="0"/>
          <w:bCs/>
          <w:u w:val="single"/>
        </w:rPr>
        <w:t>Современные проблемы астрономии</w:t>
      </w:r>
    </w:p>
    <w:p w:rsidR="007D4D01" w:rsidRPr="00CD3C51" w:rsidRDefault="007D4D01" w:rsidP="00D3403E">
      <w:pPr>
        <w:pStyle w:val="2a"/>
        <w:jc w:val="both"/>
        <w:rPr>
          <w:b w:val="0"/>
          <w:bCs/>
        </w:rPr>
      </w:pPr>
      <w:r w:rsidRPr="00CD3C51">
        <w:rPr>
          <w:b w:val="0"/>
          <w:bCs/>
        </w:rPr>
        <w:t>Ускоренное расширение Вселенной и тёмная энергия</w:t>
      </w:r>
    </w:p>
    <w:p w:rsidR="007D4D01" w:rsidRPr="00CD3C51" w:rsidRDefault="007D4D01" w:rsidP="00D3403E">
      <w:pPr>
        <w:pStyle w:val="2a"/>
        <w:jc w:val="both"/>
        <w:rPr>
          <w:b w:val="0"/>
          <w:bCs/>
        </w:rPr>
      </w:pPr>
      <w:r w:rsidRPr="00CD3C51">
        <w:rPr>
          <w:b w:val="0"/>
          <w:bCs/>
        </w:rPr>
        <w:t>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7D4D01" w:rsidRPr="00CD3C51" w:rsidRDefault="007D4D01" w:rsidP="00D3403E">
      <w:pPr>
        <w:pStyle w:val="2a"/>
        <w:jc w:val="both"/>
        <w:rPr>
          <w:b w:val="0"/>
          <w:bCs/>
        </w:rPr>
      </w:pPr>
      <w:r w:rsidRPr="00CD3C51">
        <w:rPr>
          <w:b w:val="0"/>
          <w:bCs/>
        </w:rPr>
        <w:t>Обнаружение планет возле других звёзд.</w:t>
      </w:r>
    </w:p>
    <w:p w:rsidR="007D4D01" w:rsidRPr="00CD3C51" w:rsidRDefault="007D4D01" w:rsidP="00D3403E">
      <w:pPr>
        <w:pStyle w:val="2a"/>
        <w:jc w:val="both"/>
        <w:rPr>
          <w:b w:val="0"/>
          <w:bCs/>
        </w:rPr>
      </w:pPr>
      <w:r w:rsidRPr="00CD3C51">
        <w:rPr>
          <w:b w:val="0"/>
          <w:bCs/>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w:t>
      </w:r>
      <w:r w:rsidR="00B10C51" w:rsidRPr="00CD3C51">
        <w:rPr>
          <w:b w:val="0"/>
          <w:bCs/>
        </w:rPr>
        <w:t xml:space="preserve"> </w:t>
      </w:r>
      <w:r w:rsidRPr="00CD3C51">
        <w:rPr>
          <w:b w:val="0"/>
          <w:bCs/>
        </w:rPr>
        <w:t>на них.</w:t>
      </w:r>
    </w:p>
    <w:p w:rsidR="007D4D01" w:rsidRPr="00CD3C51" w:rsidRDefault="007D4D01" w:rsidP="00D3403E">
      <w:pPr>
        <w:pStyle w:val="2a"/>
        <w:jc w:val="both"/>
        <w:rPr>
          <w:b w:val="0"/>
          <w:bCs/>
        </w:rPr>
      </w:pPr>
      <w:r w:rsidRPr="00CD3C51">
        <w:rPr>
          <w:b w:val="0"/>
          <w:bCs/>
        </w:rPr>
        <w:t>Поиски жизни и разума во Вселенной</w:t>
      </w:r>
    </w:p>
    <w:p w:rsidR="007D4D01" w:rsidRPr="00CD3C51" w:rsidRDefault="007D4D01" w:rsidP="00D3403E">
      <w:pPr>
        <w:pStyle w:val="2a"/>
        <w:jc w:val="both"/>
        <w:rPr>
          <w:b w:val="0"/>
          <w:bCs/>
        </w:rPr>
      </w:pPr>
      <w:r w:rsidRPr="00CD3C51">
        <w:rPr>
          <w:b w:val="0"/>
          <w:bCs/>
        </w:rPr>
        <w:t>Развитие представлений о возникновении и существовании жизни во Вселенной. Современные оценки количества высокоразвитых</w:t>
      </w:r>
      <w:r w:rsidR="00B10C51" w:rsidRPr="00CD3C51">
        <w:rPr>
          <w:b w:val="0"/>
          <w:bCs/>
        </w:rPr>
        <w:t xml:space="preserve"> </w:t>
      </w:r>
      <w:r w:rsidRPr="00CD3C51">
        <w:rPr>
          <w:b w:val="0"/>
          <w:bCs/>
        </w:rPr>
        <w:t>цивилизаций в Галактике. Попытки обнаружения и посылки сигналов внеземным цивилизациям.</w:t>
      </w:r>
    </w:p>
    <w:p w:rsidR="00F319D6" w:rsidRPr="00CD3C51" w:rsidRDefault="00F319D6" w:rsidP="00D3403E">
      <w:pPr>
        <w:pStyle w:val="2a"/>
        <w:jc w:val="both"/>
        <w:rPr>
          <w:b w:val="0"/>
        </w:rPr>
      </w:pPr>
    </w:p>
    <w:p w:rsidR="00401080" w:rsidRPr="00263A04" w:rsidRDefault="00401080" w:rsidP="00D3403E">
      <w:pPr>
        <w:pStyle w:val="2a"/>
        <w:jc w:val="both"/>
      </w:pPr>
      <w:bookmarkStart w:id="109" w:name="_Toc435412715"/>
      <w:bookmarkStart w:id="110" w:name="_Toc453968190"/>
      <w:r w:rsidRPr="00263A04">
        <w:t>Химия</w:t>
      </w:r>
      <w:bookmarkEnd w:id="109"/>
      <w:bookmarkEnd w:id="110"/>
    </w:p>
    <w:p w:rsidR="006A69BE" w:rsidRPr="00263A04" w:rsidRDefault="006A69BE" w:rsidP="00D3403E">
      <w:pPr>
        <w:pStyle w:val="2a"/>
        <w:jc w:val="both"/>
      </w:pPr>
      <w:r w:rsidRPr="00263A04">
        <w:t>Планируемые результаты освоения предмета химия на базовом уровне</w:t>
      </w:r>
    </w:p>
    <w:p w:rsidR="00117AA6" w:rsidRPr="00263A04" w:rsidRDefault="00117AA6" w:rsidP="00D3403E">
      <w:pPr>
        <w:pStyle w:val="2a"/>
        <w:jc w:val="both"/>
      </w:pPr>
      <w:r w:rsidRPr="00263A04">
        <w:t>Предметные результаты (базовый уровень):</w:t>
      </w:r>
    </w:p>
    <w:p w:rsidR="00117AA6" w:rsidRPr="00CD3C51" w:rsidRDefault="00117AA6" w:rsidP="00D3403E">
      <w:pPr>
        <w:pStyle w:val="2a"/>
        <w:jc w:val="both"/>
        <w:rPr>
          <w:b w:val="0"/>
        </w:rPr>
      </w:pPr>
      <w:r w:rsidRPr="00CD3C51">
        <w:rPr>
          <w:b w:val="0"/>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117AA6" w:rsidRPr="00CD3C51" w:rsidRDefault="00117AA6" w:rsidP="00D3403E">
      <w:pPr>
        <w:pStyle w:val="2a"/>
        <w:jc w:val="both"/>
        <w:rPr>
          <w:b w:val="0"/>
        </w:rPr>
      </w:pPr>
      <w:r w:rsidRPr="00CD3C51">
        <w:rPr>
          <w:b w:val="0"/>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117AA6" w:rsidRPr="00CD3C51" w:rsidRDefault="00117AA6" w:rsidP="00D3403E">
      <w:pPr>
        <w:pStyle w:val="2a"/>
        <w:jc w:val="both"/>
        <w:rPr>
          <w:b w:val="0"/>
        </w:rPr>
      </w:pPr>
      <w:r w:rsidRPr="00CD3C51">
        <w:rPr>
          <w:b w:val="0"/>
        </w:rPr>
        <w:t>владение основными методами научного познания, используемыми в химии: наблюдение, описание, измерение, эксперимент; умение обрабатывать , объяснять результаты проведённых опытов и делать выводы; готовность и способность применять методы познания при решении практических задач.</w:t>
      </w:r>
    </w:p>
    <w:p w:rsidR="00117AA6" w:rsidRPr="00CD3C51" w:rsidRDefault="00117AA6" w:rsidP="00D3403E">
      <w:pPr>
        <w:pStyle w:val="2a"/>
        <w:jc w:val="both"/>
        <w:rPr>
          <w:b w:val="0"/>
        </w:rPr>
      </w:pPr>
      <w:r w:rsidRPr="00CD3C51">
        <w:rPr>
          <w:b w:val="0"/>
        </w:rPr>
        <w:t>сформированность умения давать количественные оценки и проводить расчёты по химическим формулам и уравнениям;</w:t>
      </w:r>
    </w:p>
    <w:p w:rsidR="00117AA6" w:rsidRPr="00CD3C51" w:rsidRDefault="00117AA6" w:rsidP="00D3403E">
      <w:pPr>
        <w:pStyle w:val="2a"/>
        <w:jc w:val="both"/>
        <w:rPr>
          <w:b w:val="0"/>
        </w:rPr>
      </w:pPr>
      <w:r w:rsidRPr="00CD3C51">
        <w:rPr>
          <w:b w:val="0"/>
        </w:rPr>
        <w:lastRenderedPageBreak/>
        <w:t>владение правилами техники безопасности при использовании химических веществ;</w:t>
      </w:r>
    </w:p>
    <w:p w:rsidR="00117AA6" w:rsidRPr="00CD3C51" w:rsidRDefault="00117AA6" w:rsidP="00D3403E">
      <w:pPr>
        <w:pStyle w:val="2a"/>
        <w:jc w:val="both"/>
        <w:rPr>
          <w:b w:val="0"/>
        </w:rPr>
      </w:pPr>
      <w:r w:rsidRPr="00CD3C51">
        <w:rPr>
          <w:b w:val="0"/>
        </w:rPr>
        <w:t>сформированность умения классифицировать органические вещества и реакции по разным признакам;</w:t>
      </w:r>
    </w:p>
    <w:p w:rsidR="00117AA6" w:rsidRPr="00CD3C51" w:rsidRDefault="00117AA6" w:rsidP="00D3403E">
      <w:pPr>
        <w:pStyle w:val="2a"/>
        <w:jc w:val="both"/>
        <w:rPr>
          <w:b w:val="0"/>
        </w:rPr>
      </w:pPr>
      <w:r w:rsidRPr="00CD3C51">
        <w:rPr>
          <w:b w:val="0"/>
        </w:rPr>
        <w:t>сформированность умения описывать и различать изученные классы органических веществ;</w:t>
      </w:r>
    </w:p>
    <w:p w:rsidR="00117AA6" w:rsidRPr="00CD3C51" w:rsidRDefault="00117AA6" w:rsidP="00D3403E">
      <w:pPr>
        <w:pStyle w:val="2a"/>
        <w:jc w:val="both"/>
        <w:rPr>
          <w:b w:val="0"/>
        </w:rPr>
      </w:pPr>
      <w:r w:rsidRPr="00CD3C51">
        <w:rPr>
          <w:b w:val="0"/>
        </w:rPr>
        <w:t>сформированность умения делать выводы; умозаключения из наблюдений, химических закономерностей, прогнозировать свойства неизученных веществ по аналогии с изученными;</w:t>
      </w:r>
    </w:p>
    <w:p w:rsidR="00117AA6" w:rsidRPr="00CD3C51" w:rsidRDefault="00117AA6" w:rsidP="00D3403E">
      <w:pPr>
        <w:pStyle w:val="2a"/>
        <w:jc w:val="both"/>
        <w:rPr>
          <w:b w:val="0"/>
        </w:rPr>
      </w:pPr>
      <w:r w:rsidRPr="00CD3C51">
        <w:rPr>
          <w:b w:val="0"/>
        </w:rPr>
        <w:t xml:space="preserve">сформированность умения структурировать изученный материал и химическую информацию, получаемую из разных источников; </w:t>
      </w:r>
    </w:p>
    <w:p w:rsidR="00117AA6" w:rsidRPr="00CD3C51" w:rsidRDefault="00117AA6" w:rsidP="00D3403E">
      <w:pPr>
        <w:pStyle w:val="2a"/>
        <w:jc w:val="both"/>
        <w:rPr>
          <w:b w:val="0"/>
        </w:rPr>
      </w:pPr>
      <w:r w:rsidRPr="00CD3C51">
        <w:rPr>
          <w:b w:val="0"/>
        </w:rPr>
        <w:t>сформированность собственной позиции по отношению к химической информации, получаемой  из разных источников;</w:t>
      </w:r>
    </w:p>
    <w:p w:rsidR="00117AA6" w:rsidRPr="00CD3C51" w:rsidRDefault="00117AA6" w:rsidP="00D3403E">
      <w:pPr>
        <w:pStyle w:val="2a"/>
        <w:jc w:val="both"/>
        <w:rPr>
          <w:b w:val="0"/>
        </w:rPr>
      </w:pPr>
      <w:r w:rsidRPr="00CD3C51">
        <w:rPr>
          <w:b w:val="0"/>
        </w:rPr>
        <w:t>сформированность умения анализировать и оценивать последствия производственной и бытовой деятельности, связанной с переработкой органических веществ;</w:t>
      </w:r>
    </w:p>
    <w:p w:rsidR="00117AA6" w:rsidRPr="00CD3C51" w:rsidRDefault="00117AA6" w:rsidP="00D3403E">
      <w:pPr>
        <w:pStyle w:val="2a"/>
        <w:jc w:val="both"/>
        <w:rPr>
          <w:b w:val="0"/>
        </w:rPr>
      </w:pPr>
      <w:r w:rsidRPr="00CD3C51">
        <w:rPr>
          <w:b w:val="0"/>
        </w:rPr>
        <w:t>овладение основами научного мышления, технологией исследовательской и проектной деятельности;</w:t>
      </w:r>
    </w:p>
    <w:p w:rsidR="00117AA6" w:rsidRPr="00CD3C51" w:rsidRDefault="00117AA6" w:rsidP="00D3403E">
      <w:pPr>
        <w:pStyle w:val="2a"/>
        <w:jc w:val="both"/>
        <w:rPr>
          <w:b w:val="0"/>
        </w:rPr>
      </w:pPr>
      <w:r w:rsidRPr="00CD3C51">
        <w:rPr>
          <w:b w:val="0"/>
        </w:rPr>
        <w:t>сформированность умения проводить эксперименты разной дидактической направленности;</w:t>
      </w:r>
    </w:p>
    <w:p w:rsidR="00117AA6" w:rsidRPr="00CD3C51" w:rsidRDefault="00117AA6" w:rsidP="00D3403E">
      <w:pPr>
        <w:pStyle w:val="2a"/>
        <w:jc w:val="both"/>
        <w:rPr>
          <w:b w:val="0"/>
        </w:rPr>
      </w:pPr>
      <w:r w:rsidRPr="00CD3C51">
        <w:rPr>
          <w:b w:val="0"/>
        </w:rPr>
        <w:t>сформированность умения оказывать первую помощь при отравлениях, ожогах и других травмах, связанных с веществами и лабораторным оборудованием.</w:t>
      </w:r>
    </w:p>
    <w:p w:rsidR="00117AA6" w:rsidRPr="00CD3C51" w:rsidRDefault="00117AA6" w:rsidP="00D3403E">
      <w:pPr>
        <w:pStyle w:val="2a"/>
        <w:jc w:val="both"/>
        <w:rPr>
          <w:b w:val="0"/>
        </w:rPr>
      </w:pPr>
      <w:r w:rsidRPr="00CD3C51">
        <w:rPr>
          <w:b w:val="0"/>
        </w:rPr>
        <w:t>Метапредметные результаты:</w:t>
      </w:r>
    </w:p>
    <w:p w:rsidR="00117AA6" w:rsidRPr="00CD3C51" w:rsidRDefault="00117AA6" w:rsidP="00D3403E">
      <w:pPr>
        <w:pStyle w:val="2a"/>
        <w:jc w:val="both"/>
        <w:rPr>
          <w:b w:val="0"/>
        </w:rPr>
      </w:pPr>
      <w:r w:rsidRPr="00CD3C51">
        <w:rPr>
          <w:b w:val="0"/>
        </w:rPr>
        <w:t>сформированность умения ставить цели и новые задачи в учёбе и познавательной деятельности;</w:t>
      </w:r>
    </w:p>
    <w:p w:rsidR="00117AA6" w:rsidRPr="00CD3C51" w:rsidRDefault="00117AA6" w:rsidP="00D3403E">
      <w:pPr>
        <w:pStyle w:val="2a"/>
        <w:jc w:val="both"/>
        <w:rPr>
          <w:b w:val="0"/>
        </w:rPr>
      </w:pPr>
      <w:r w:rsidRPr="00CD3C51">
        <w:rPr>
          <w:b w:val="0"/>
        </w:rPr>
        <w:t>овладение приёмами самостоятельного планирования путей достижения целей, умения выбирать эффективные способы решения учебных и познавательных задач;</w:t>
      </w:r>
    </w:p>
    <w:p w:rsidR="00117AA6" w:rsidRPr="00CD3C51" w:rsidRDefault="00117AA6" w:rsidP="00D3403E">
      <w:pPr>
        <w:pStyle w:val="2a"/>
        <w:jc w:val="both"/>
        <w:rPr>
          <w:b w:val="0"/>
        </w:rPr>
      </w:pPr>
      <w:r w:rsidRPr="00CD3C51">
        <w:rPr>
          <w:b w:val="0"/>
        </w:rPr>
        <w:t>сформированность умения соотносить свои действия с планируемыми результатами;</w:t>
      </w:r>
    </w:p>
    <w:p w:rsidR="00117AA6" w:rsidRPr="00CD3C51" w:rsidRDefault="00117AA6" w:rsidP="00D3403E">
      <w:pPr>
        <w:pStyle w:val="2a"/>
        <w:jc w:val="both"/>
        <w:rPr>
          <w:b w:val="0"/>
        </w:rPr>
      </w:pPr>
      <w:r w:rsidRPr="00CD3C51">
        <w:rPr>
          <w:b w:val="0"/>
        </w:rPr>
        <w:t>сформированность умения осуществлять контроль в процессе достижения результата, корректировать свои действия;</w:t>
      </w:r>
    </w:p>
    <w:p w:rsidR="00117AA6" w:rsidRPr="00CD3C51" w:rsidRDefault="00117AA6" w:rsidP="00D3403E">
      <w:pPr>
        <w:pStyle w:val="2a"/>
        <w:jc w:val="both"/>
        <w:rPr>
          <w:b w:val="0"/>
        </w:rPr>
      </w:pPr>
      <w:r w:rsidRPr="00CD3C51">
        <w:rPr>
          <w:b w:val="0"/>
        </w:rPr>
        <w:t>сформированность умения оценивать  правильность выполнения учебных задач и  собственные возможности их решения;</w:t>
      </w:r>
    </w:p>
    <w:p w:rsidR="00117AA6" w:rsidRPr="00CD3C51" w:rsidRDefault="00117AA6" w:rsidP="00D3403E">
      <w:pPr>
        <w:pStyle w:val="2a"/>
        <w:jc w:val="both"/>
        <w:rPr>
          <w:b w:val="0"/>
        </w:rPr>
      </w:pPr>
      <w:r w:rsidRPr="00CD3C51">
        <w:rPr>
          <w:b w:val="0"/>
        </w:rPr>
        <w:t>сформированность умения анализировать, классифицировать, обобщать, выбирать основания и критерии для установления причинно-следственных связей;</w:t>
      </w:r>
    </w:p>
    <w:p w:rsidR="00117AA6" w:rsidRPr="00CD3C51" w:rsidRDefault="00117AA6" w:rsidP="00D3403E">
      <w:pPr>
        <w:pStyle w:val="2a"/>
        <w:jc w:val="both"/>
        <w:rPr>
          <w:b w:val="0"/>
        </w:rPr>
      </w:pPr>
      <w:r w:rsidRPr="00CD3C51">
        <w:rPr>
          <w:b w:val="0"/>
        </w:rPr>
        <w:t>сформированность умения приобретать и применять новые знания;</w:t>
      </w:r>
    </w:p>
    <w:p w:rsidR="00117AA6" w:rsidRPr="00CD3C51" w:rsidRDefault="00117AA6" w:rsidP="00D3403E">
      <w:pPr>
        <w:pStyle w:val="2a"/>
        <w:jc w:val="both"/>
        <w:rPr>
          <w:b w:val="0"/>
        </w:rPr>
      </w:pPr>
      <w:r w:rsidRPr="00CD3C51">
        <w:rPr>
          <w:b w:val="0"/>
        </w:rPr>
        <w:t>сформированность умения создавать простейшие модели, использовать схемы, таблицы, символы для решения учебных и   познавательных задач;</w:t>
      </w:r>
    </w:p>
    <w:p w:rsidR="00117AA6" w:rsidRPr="00CD3C51" w:rsidRDefault="00117AA6" w:rsidP="00D3403E">
      <w:pPr>
        <w:pStyle w:val="2a"/>
        <w:jc w:val="both"/>
        <w:rPr>
          <w:b w:val="0"/>
        </w:rPr>
      </w:pPr>
      <w:r w:rsidRPr="00CD3C51">
        <w:rPr>
          <w:b w:val="0"/>
        </w:rPr>
        <w:t>овладение на высоком уровне смысловым чтением научных текчтов;</w:t>
      </w:r>
    </w:p>
    <w:p w:rsidR="00117AA6" w:rsidRPr="00CD3C51" w:rsidRDefault="00117AA6" w:rsidP="00D3403E">
      <w:pPr>
        <w:pStyle w:val="2a"/>
        <w:jc w:val="both"/>
        <w:rPr>
          <w:b w:val="0"/>
        </w:rPr>
      </w:pPr>
      <w:r w:rsidRPr="00CD3C51">
        <w:rPr>
          <w:b w:val="0"/>
        </w:rPr>
        <w:t>сформированность умения эффективно организовывать учебное сотрудничество и совместную деятельность, работать индивидуально с учётом общих интересов;</w:t>
      </w:r>
    </w:p>
    <w:p w:rsidR="00117AA6" w:rsidRPr="00CD3C51" w:rsidRDefault="00117AA6" w:rsidP="00D3403E">
      <w:pPr>
        <w:pStyle w:val="2a"/>
        <w:jc w:val="both"/>
        <w:rPr>
          <w:b w:val="0"/>
        </w:rPr>
      </w:pPr>
      <w:r w:rsidRPr="00CD3C51">
        <w:rPr>
          <w:b w:val="0"/>
        </w:rPr>
        <w:lastRenderedPageBreak/>
        <w:t>сформированность умения осознанно использовать речевые средства в соответствии с задачами коммуникаципи;</w:t>
      </w:r>
    </w:p>
    <w:p w:rsidR="00117AA6" w:rsidRPr="00CD3C51" w:rsidRDefault="00117AA6" w:rsidP="00D3403E">
      <w:pPr>
        <w:pStyle w:val="2a"/>
        <w:jc w:val="both"/>
        <w:rPr>
          <w:b w:val="0"/>
        </w:rPr>
      </w:pPr>
      <w:r w:rsidRPr="00CD3C51">
        <w:rPr>
          <w:b w:val="0"/>
        </w:rPr>
        <w:t>высокий уровень компетенции в области использования ИКТ;</w:t>
      </w:r>
    </w:p>
    <w:p w:rsidR="00117AA6" w:rsidRPr="00CD3C51" w:rsidRDefault="00117AA6" w:rsidP="00D3403E">
      <w:pPr>
        <w:pStyle w:val="2a"/>
        <w:jc w:val="both"/>
        <w:rPr>
          <w:b w:val="0"/>
        </w:rPr>
      </w:pPr>
      <w:r w:rsidRPr="00CD3C51">
        <w:rPr>
          <w:b w:val="0"/>
        </w:rPr>
        <w:t>сформированность экологического мышления;</w:t>
      </w:r>
    </w:p>
    <w:p w:rsidR="00117AA6" w:rsidRPr="00CD3C51" w:rsidRDefault="00117AA6" w:rsidP="00D3403E">
      <w:pPr>
        <w:pStyle w:val="2a"/>
        <w:jc w:val="both"/>
        <w:rPr>
          <w:b w:val="0"/>
        </w:rPr>
      </w:pPr>
      <w:r w:rsidRPr="00CD3C51">
        <w:rPr>
          <w:b w:val="0"/>
        </w:rPr>
        <w:t>сформированность умения применять в познавательной, коммуникативной и социальной практике знания, полученные при изучении предмета.</w:t>
      </w:r>
    </w:p>
    <w:p w:rsidR="00117AA6" w:rsidRPr="00CD3C51" w:rsidRDefault="00117AA6" w:rsidP="00D3403E">
      <w:pPr>
        <w:pStyle w:val="2a"/>
        <w:jc w:val="both"/>
        <w:rPr>
          <w:b w:val="0"/>
        </w:rPr>
      </w:pPr>
      <w:r w:rsidRPr="00CD3C51">
        <w:rPr>
          <w:b w:val="0"/>
        </w:rPr>
        <w:t>Личностные результаты:</w:t>
      </w:r>
    </w:p>
    <w:p w:rsidR="00117AA6" w:rsidRPr="00CD3C51" w:rsidRDefault="00117AA6" w:rsidP="00D3403E">
      <w:pPr>
        <w:pStyle w:val="2a"/>
        <w:jc w:val="both"/>
        <w:rPr>
          <w:b w:val="0"/>
        </w:rPr>
      </w:pPr>
      <w:r w:rsidRPr="00CD3C51">
        <w:rPr>
          <w:b w:val="0"/>
        </w:rPr>
        <w:t>сформированность положительного отношения к химии, что обуславливает мотивацию к учебной деятельности в учебной сфере;</w:t>
      </w:r>
    </w:p>
    <w:p w:rsidR="00117AA6" w:rsidRPr="00CD3C51" w:rsidRDefault="00117AA6" w:rsidP="00D3403E">
      <w:pPr>
        <w:pStyle w:val="2a"/>
        <w:jc w:val="both"/>
        <w:rPr>
          <w:b w:val="0"/>
        </w:rPr>
      </w:pPr>
      <w:r w:rsidRPr="00CD3C51">
        <w:rPr>
          <w:b w:val="0"/>
        </w:rPr>
        <w:t>сформированность умения решать проблемы поискового и творческого характера;</w:t>
      </w:r>
    </w:p>
    <w:p w:rsidR="00117AA6" w:rsidRPr="00CD3C51" w:rsidRDefault="00117AA6" w:rsidP="00D3403E">
      <w:pPr>
        <w:pStyle w:val="2a"/>
        <w:jc w:val="both"/>
        <w:rPr>
          <w:b w:val="0"/>
        </w:rPr>
      </w:pPr>
      <w:r w:rsidRPr="00CD3C51">
        <w:rPr>
          <w:b w:val="0"/>
        </w:rPr>
        <w:t>сформированность умения проводить самоанализ и осуществлять самоконтроль и самооценку на основе критериев успешности;</w:t>
      </w:r>
    </w:p>
    <w:p w:rsidR="00117AA6" w:rsidRPr="00CD3C51" w:rsidRDefault="00117AA6" w:rsidP="00D3403E">
      <w:pPr>
        <w:pStyle w:val="2a"/>
        <w:jc w:val="both"/>
        <w:rPr>
          <w:b w:val="0"/>
        </w:rPr>
      </w:pPr>
      <w:r w:rsidRPr="00CD3C51">
        <w:rPr>
          <w:b w:val="0"/>
        </w:rPr>
        <w:t>сформированность готовности следовать нормам природо- и здоровье сберегающего поведения;</w:t>
      </w:r>
    </w:p>
    <w:p w:rsidR="00117AA6" w:rsidRPr="00CD3C51" w:rsidRDefault="00117AA6" w:rsidP="00D3403E">
      <w:pPr>
        <w:pStyle w:val="2a"/>
        <w:jc w:val="both"/>
        <w:rPr>
          <w:b w:val="0"/>
        </w:rPr>
      </w:pPr>
      <w:r w:rsidRPr="00CD3C51">
        <w:rPr>
          <w:b w:val="0"/>
        </w:rPr>
        <w:t>сформированность прочих навыков, направленных на саморазвитие через самообразование;</w:t>
      </w:r>
    </w:p>
    <w:p w:rsidR="00117AA6" w:rsidRPr="00CD3C51" w:rsidRDefault="00117AA6" w:rsidP="00D3403E">
      <w:pPr>
        <w:pStyle w:val="2a"/>
        <w:jc w:val="both"/>
        <w:rPr>
          <w:b w:val="0"/>
        </w:rPr>
      </w:pPr>
      <w:r w:rsidRPr="00CD3C51">
        <w:rPr>
          <w:b w:val="0"/>
        </w:rPr>
        <w:t>сформированность  навыков проявления познавательной инициативы в учебном сотрудничестве.</w:t>
      </w:r>
    </w:p>
    <w:p w:rsidR="00117AA6" w:rsidRPr="00CD3C51" w:rsidRDefault="006A69BE" w:rsidP="00D3403E">
      <w:pPr>
        <w:pStyle w:val="2a"/>
        <w:jc w:val="both"/>
        <w:rPr>
          <w:b w:val="0"/>
          <w:u w:val="single"/>
        </w:rPr>
      </w:pPr>
      <w:r w:rsidRPr="00CD3C51">
        <w:rPr>
          <w:b w:val="0"/>
          <w:u w:val="single"/>
        </w:rPr>
        <w:t>Содержание учебного предмета химия</w:t>
      </w:r>
    </w:p>
    <w:p w:rsidR="00117AA6" w:rsidRPr="00CD3C51" w:rsidRDefault="00117AA6" w:rsidP="00D3403E">
      <w:pPr>
        <w:pStyle w:val="2a"/>
        <w:jc w:val="both"/>
        <w:rPr>
          <w:b w:val="0"/>
        </w:rPr>
      </w:pPr>
      <w:r w:rsidRPr="00CD3C51">
        <w:rPr>
          <w:b w:val="0"/>
        </w:rPr>
        <w:t xml:space="preserve">                  10 класс</w:t>
      </w:r>
    </w:p>
    <w:p w:rsidR="00117AA6" w:rsidRPr="00CD3C51" w:rsidRDefault="00117AA6" w:rsidP="00D3403E">
      <w:pPr>
        <w:pStyle w:val="2a"/>
        <w:jc w:val="both"/>
        <w:rPr>
          <w:b w:val="0"/>
        </w:rPr>
      </w:pPr>
      <w:r w:rsidRPr="00CD3C51">
        <w:rPr>
          <w:b w:val="0"/>
        </w:rPr>
        <w:t>Теория химического строения.</w:t>
      </w:r>
    </w:p>
    <w:p w:rsidR="00117AA6" w:rsidRPr="00CD3C51" w:rsidRDefault="00117AA6" w:rsidP="00D3403E">
      <w:pPr>
        <w:pStyle w:val="2a"/>
        <w:jc w:val="both"/>
        <w:rPr>
          <w:b w:val="0"/>
        </w:rPr>
      </w:pPr>
      <w:r w:rsidRPr="00CD3C51">
        <w:rPr>
          <w:b w:val="0"/>
        </w:rPr>
        <w:t>Природа химических связей. (3 ч.)</w:t>
      </w:r>
    </w:p>
    <w:p w:rsidR="00117AA6" w:rsidRPr="00CD3C51" w:rsidRDefault="00117AA6" w:rsidP="00D3403E">
      <w:pPr>
        <w:pStyle w:val="2a"/>
        <w:jc w:val="both"/>
        <w:rPr>
          <w:b w:val="0"/>
        </w:rPr>
      </w:pPr>
      <w:r w:rsidRPr="00CD3C51">
        <w:rPr>
          <w:b w:val="0"/>
        </w:rPr>
        <w:t xml:space="preserve">      Органические вещества. Органическая химия. Становление органической химии как науки. Теория химического строения веществ. Углеродный скелет.   Изомерия. Изомеры.</w:t>
      </w:r>
    </w:p>
    <w:p w:rsidR="00117AA6" w:rsidRPr="00CD3C51" w:rsidRDefault="00117AA6" w:rsidP="00D3403E">
      <w:pPr>
        <w:pStyle w:val="2a"/>
        <w:jc w:val="both"/>
        <w:rPr>
          <w:b w:val="0"/>
        </w:rPr>
      </w:pPr>
      <w:r w:rsidRPr="00CD3C51">
        <w:rPr>
          <w:b w:val="0"/>
        </w:rPr>
        <w:t xml:space="preserve">    Состояние электронов в атоме. Энергетические уровни и подуровни. Электронные орбитали. </w:t>
      </w:r>
      <w:r w:rsidRPr="00CD3C51">
        <w:rPr>
          <w:b w:val="0"/>
          <w:lang w:val="en-US"/>
        </w:rPr>
        <w:t>s</w:t>
      </w:r>
      <w:r w:rsidRPr="00CD3C51">
        <w:rPr>
          <w:b w:val="0"/>
        </w:rPr>
        <w:t xml:space="preserve">-Электроны и </w:t>
      </w:r>
      <w:r w:rsidRPr="00CD3C51">
        <w:rPr>
          <w:b w:val="0"/>
          <w:lang w:val="en-US"/>
        </w:rPr>
        <w:t>p</w:t>
      </w:r>
      <w:r w:rsidRPr="00CD3C51">
        <w:rPr>
          <w:b w:val="0"/>
        </w:rPr>
        <w:t>-электроны. Спин электрона. Спаренные электроны. Электронная конфигурация. Графические электронные формулы.</w:t>
      </w:r>
    </w:p>
    <w:p w:rsidR="00117AA6" w:rsidRPr="00CD3C51" w:rsidRDefault="00117AA6" w:rsidP="00D3403E">
      <w:pPr>
        <w:pStyle w:val="2a"/>
        <w:jc w:val="both"/>
        <w:rPr>
          <w:b w:val="0"/>
        </w:rPr>
      </w:pPr>
      <w:r w:rsidRPr="00CD3C51">
        <w:rPr>
          <w:b w:val="0"/>
        </w:rPr>
        <w:t xml:space="preserve">     Электронная природа химической связи, π-связь и σ-связь. Метод валентных связей. </w:t>
      </w:r>
    </w:p>
    <w:p w:rsidR="00117AA6" w:rsidRPr="00CD3C51" w:rsidRDefault="00117AA6" w:rsidP="00D3403E">
      <w:pPr>
        <w:pStyle w:val="2a"/>
        <w:jc w:val="both"/>
        <w:rPr>
          <w:b w:val="0"/>
        </w:rPr>
      </w:pPr>
      <w:r w:rsidRPr="00CD3C51">
        <w:rPr>
          <w:b w:val="0"/>
        </w:rPr>
        <w:t xml:space="preserve">     Классификация органических соединений. Функциональная группа.</w:t>
      </w:r>
    </w:p>
    <w:p w:rsidR="00117AA6" w:rsidRPr="00CD3C51" w:rsidRDefault="00117AA6" w:rsidP="00D3403E">
      <w:pPr>
        <w:pStyle w:val="2a"/>
        <w:jc w:val="both"/>
        <w:rPr>
          <w:b w:val="0"/>
        </w:rPr>
      </w:pPr>
      <w:r w:rsidRPr="00CD3C51">
        <w:rPr>
          <w:b w:val="0"/>
        </w:rPr>
        <w:t xml:space="preserve">     Углеводороды.  (9 ч.)</w:t>
      </w:r>
    </w:p>
    <w:p w:rsidR="00117AA6" w:rsidRPr="00CD3C51" w:rsidRDefault="00117AA6" w:rsidP="00D3403E">
      <w:pPr>
        <w:pStyle w:val="2a"/>
        <w:jc w:val="both"/>
        <w:rPr>
          <w:b w:val="0"/>
        </w:rPr>
      </w:pPr>
      <w:r w:rsidRPr="00CD3C51">
        <w:rPr>
          <w:b w:val="0"/>
        </w:rPr>
        <w:t xml:space="preserve">      Предельные углеводороды (алканы). Возбуждённое состояние атома углерода. Гибридизация атомных орбиталей. Электронное и пространственное строение алканов. Гомологи. Гомологическая разность. Гомологический ряд. Международная номенклатура органических веществ. Изомерия углеродного скелета. </w:t>
      </w:r>
    </w:p>
    <w:p w:rsidR="00117AA6" w:rsidRPr="00CD3C51" w:rsidRDefault="00117AA6" w:rsidP="00D3403E">
      <w:pPr>
        <w:pStyle w:val="2a"/>
        <w:jc w:val="both"/>
        <w:rPr>
          <w:b w:val="0"/>
        </w:rPr>
      </w:pPr>
      <w:r w:rsidRPr="00CD3C51">
        <w:rPr>
          <w:b w:val="0"/>
        </w:rPr>
        <w:t xml:space="preserve">          Метан. Получение, физические и химические свойства метана.   Реакции замещения (галогенирование), дегидрирование и изомеризации алканов. Цепные реакции. Свободные радикалы. Галогенопроизводные алканов.  </w:t>
      </w:r>
    </w:p>
    <w:p w:rsidR="00117AA6" w:rsidRPr="00CD3C51" w:rsidRDefault="00117AA6" w:rsidP="00D3403E">
      <w:pPr>
        <w:pStyle w:val="2a"/>
        <w:jc w:val="both"/>
        <w:rPr>
          <w:b w:val="0"/>
        </w:rPr>
      </w:pPr>
      <w:r w:rsidRPr="00CD3C51">
        <w:rPr>
          <w:b w:val="0"/>
        </w:rPr>
        <w:lastRenderedPageBreak/>
        <w:t xml:space="preserve">            Кратные связи. Непредельные углеводороды. Алкены. Строение молекул, гомология, номенклатура и  изомерия. </w:t>
      </w:r>
      <w:r w:rsidRPr="00CD3C51">
        <w:rPr>
          <w:b w:val="0"/>
          <w:lang w:val="en-US"/>
        </w:rPr>
        <w:t>sp</w:t>
      </w:r>
      <w:r w:rsidRPr="00CD3C51">
        <w:rPr>
          <w:b w:val="0"/>
          <w:vertAlign w:val="superscript"/>
        </w:rPr>
        <w:t>2</w:t>
      </w:r>
      <w:r w:rsidRPr="00CD3C51">
        <w:rPr>
          <w:b w:val="0"/>
        </w:rPr>
        <w:t xml:space="preserve">- Гибридизация. Этен (этилен). Изомерия положения двойной связи. Пространственная изомерия (стериоизомерия). </w:t>
      </w:r>
    </w:p>
    <w:p w:rsidR="00117AA6" w:rsidRPr="00CD3C51" w:rsidRDefault="00117AA6" w:rsidP="00D3403E">
      <w:pPr>
        <w:pStyle w:val="2a"/>
        <w:jc w:val="both"/>
        <w:rPr>
          <w:b w:val="0"/>
        </w:rPr>
      </w:pPr>
      <w:r w:rsidRPr="00CD3C51">
        <w:rPr>
          <w:b w:val="0"/>
        </w:rPr>
        <w:t xml:space="preserve">         Получение и    химические свойства алкенов. Реакции присоединения (гидрирования, галогенирования, гидратация), окисление и полимеризация алкенов. Правило Марковникова. Высокомолекулярные соединения. Качественные реакции на двойную связь.  </w:t>
      </w:r>
    </w:p>
    <w:p w:rsidR="00117AA6" w:rsidRPr="00CD3C51" w:rsidRDefault="00117AA6" w:rsidP="00D3403E">
      <w:pPr>
        <w:pStyle w:val="2a"/>
        <w:jc w:val="both"/>
        <w:rPr>
          <w:b w:val="0"/>
        </w:rPr>
      </w:pPr>
      <w:r w:rsidRPr="00CD3C51">
        <w:rPr>
          <w:b w:val="0"/>
        </w:rPr>
        <w:t xml:space="preserve">     Алкадиены (диеновые углеводороды). Изомерия и номенклатура. Дивинил (бутадиен-1,3). Изопрен (2-метил-бутадиен-1,3). Сопряжённые двойные связи. Получение и  химические свойства алкадиенов. Реакции присоединения (галогенирования) и полимеризации алкадиенов.   </w:t>
      </w:r>
    </w:p>
    <w:p w:rsidR="00117AA6" w:rsidRPr="00CD3C51" w:rsidRDefault="00117AA6" w:rsidP="00D3403E">
      <w:pPr>
        <w:pStyle w:val="2a"/>
        <w:jc w:val="both"/>
        <w:rPr>
          <w:b w:val="0"/>
        </w:rPr>
      </w:pPr>
      <w:r w:rsidRPr="00CD3C51">
        <w:rPr>
          <w:b w:val="0"/>
        </w:rPr>
        <w:t xml:space="preserve">  Алкины. Ацетилен (этин) и его гомологи. Изомерия и номенклатура. Межклассовая изомерия. </w:t>
      </w:r>
      <w:r w:rsidRPr="00CD3C51">
        <w:rPr>
          <w:b w:val="0"/>
          <w:lang w:val="en-US"/>
        </w:rPr>
        <w:t>sp</w:t>
      </w:r>
      <w:r w:rsidRPr="00CD3C51">
        <w:rPr>
          <w:b w:val="0"/>
        </w:rPr>
        <w:t>-Гибридизация. Химические свойства алкинов. Реакции присоединения, окисления и полимеризации алкинов.</w:t>
      </w:r>
    </w:p>
    <w:p w:rsidR="00117AA6" w:rsidRPr="00CD3C51" w:rsidRDefault="00117AA6" w:rsidP="00D3403E">
      <w:pPr>
        <w:pStyle w:val="2a"/>
        <w:jc w:val="both"/>
        <w:rPr>
          <w:b w:val="0"/>
        </w:rPr>
      </w:pPr>
      <w:r w:rsidRPr="00CD3C51">
        <w:rPr>
          <w:b w:val="0"/>
        </w:rPr>
        <w:t xml:space="preserve">   Арены (ароматические углеводороды). Изомерия и номенклатура. Бензол. Бензольное кольцо. Толуол. Изомерия заместителей.  </w:t>
      </w:r>
    </w:p>
    <w:p w:rsidR="00117AA6" w:rsidRPr="00CD3C51" w:rsidRDefault="00117AA6" w:rsidP="00D3403E">
      <w:pPr>
        <w:pStyle w:val="2a"/>
        <w:jc w:val="both"/>
        <w:rPr>
          <w:b w:val="0"/>
        </w:rPr>
      </w:pPr>
      <w:r w:rsidRPr="00CD3C51">
        <w:rPr>
          <w:b w:val="0"/>
        </w:rPr>
        <w:t xml:space="preserve">      Химические свойства бензола и его гомологов. Реакции замещения (галогенирование, нитрование), окисления и присоединения аренов. Пестициды.  Генетическая связь аренов с другими углеводородами.</w:t>
      </w:r>
    </w:p>
    <w:p w:rsidR="00117AA6" w:rsidRPr="00CD3C51" w:rsidRDefault="00117AA6" w:rsidP="00D3403E">
      <w:pPr>
        <w:pStyle w:val="2a"/>
        <w:jc w:val="both"/>
        <w:rPr>
          <w:b w:val="0"/>
        </w:rPr>
      </w:pPr>
      <w:r w:rsidRPr="00CD3C51">
        <w:rPr>
          <w:b w:val="0"/>
        </w:rPr>
        <w:t xml:space="preserve">      Природные источники углеводородов. Природный газ. Нефть. Попутные нефтяные газы. Каменный уголь.  </w:t>
      </w:r>
    </w:p>
    <w:p w:rsidR="00117AA6" w:rsidRPr="00CD3C51" w:rsidRDefault="00117AA6" w:rsidP="00D3403E">
      <w:pPr>
        <w:pStyle w:val="2a"/>
        <w:jc w:val="both"/>
        <w:rPr>
          <w:b w:val="0"/>
        </w:rPr>
      </w:pPr>
      <w:r w:rsidRPr="00CD3C51">
        <w:rPr>
          <w:b w:val="0"/>
        </w:rPr>
        <w:t xml:space="preserve">      Переработка  нефти. Перегонка нефти. Ректификационная колонна. Бензин. Лигроин. Керосин. Крекинг  нефтепродуктов. Термический и каталитический крекинг. Пиролиз.  </w:t>
      </w:r>
    </w:p>
    <w:p w:rsidR="00117AA6" w:rsidRPr="00CD3C51" w:rsidRDefault="00117AA6" w:rsidP="00D3403E">
      <w:pPr>
        <w:pStyle w:val="2a"/>
        <w:jc w:val="both"/>
        <w:rPr>
          <w:b w:val="0"/>
        </w:rPr>
      </w:pPr>
      <w:r w:rsidRPr="00CD3C51">
        <w:rPr>
          <w:b w:val="0"/>
        </w:rPr>
        <w:t xml:space="preserve"> Лабораторные опыты:</w:t>
      </w:r>
    </w:p>
    <w:p w:rsidR="00117AA6" w:rsidRPr="00CD3C51" w:rsidRDefault="00117AA6" w:rsidP="00D3403E">
      <w:pPr>
        <w:pStyle w:val="2a"/>
        <w:jc w:val="both"/>
        <w:rPr>
          <w:b w:val="0"/>
        </w:rPr>
      </w:pPr>
      <w:r w:rsidRPr="00CD3C51">
        <w:rPr>
          <w:b w:val="0"/>
        </w:rPr>
        <w:t>Изготовление моделей молекул углеводородов</w:t>
      </w:r>
    </w:p>
    <w:p w:rsidR="00117AA6" w:rsidRPr="00CD3C51" w:rsidRDefault="00117AA6" w:rsidP="00D3403E">
      <w:pPr>
        <w:pStyle w:val="2a"/>
        <w:jc w:val="both"/>
        <w:rPr>
          <w:b w:val="0"/>
        </w:rPr>
      </w:pPr>
      <w:r w:rsidRPr="00CD3C51">
        <w:rPr>
          <w:b w:val="0"/>
        </w:rPr>
        <w:t>Ознакомление с образцами продуктов нефтепереработки</w:t>
      </w:r>
    </w:p>
    <w:p w:rsidR="00117AA6" w:rsidRPr="00CD3C51" w:rsidRDefault="00117AA6" w:rsidP="00D3403E">
      <w:pPr>
        <w:pStyle w:val="2a"/>
        <w:jc w:val="both"/>
        <w:rPr>
          <w:b w:val="0"/>
        </w:rPr>
      </w:pPr>
      <w:r w:rsidRPr="00CD3C51">
        <w:rPr>
          <w:b w:val="0"/>
        </w:rPr>
        <w:t>Практические работы:</w:t>
      </w:r>
    </w:p>
    <w:p w:rsidR="00117AA6" w:rsidRPr="00CD3C51" w:rsidRDefault="00117AA6" w:rsidP="00D3403E">
      <w:pPr>
        <w:pStyle w:val="2a"/>
        <w:jc w:val="both"/>
        <w:rPr>
          <w:b w:val="0"/>
        </w:rPr>
      </w:pPr>
      <w:r w:rsidRPr="00CD3C51">
        <w:rPr>
          <w:b w:val="0"/>
        </w:rPr>
        <w:t>Получение этилена и опыты с ним.</w:t>
      </w:r>
    </w:p>
    <w:p w:rsidR="00117AA6" w:rsidRPr="00CD3C51" w:rsidRDefault="00117AA6" w:rsidP="00D3403E">
      <w:pPr>
        <w:pStyle w:val="2a"/>
        <w:jc w:val="both"/>
        <w:rPr>
          <w:b w:val="0"/>
        </w:rPr>
      </w:pPr>
      <w:r w:rsidRPr="00CD3C51">
        <w:rPr>
          <w:b w:val="0"/>
        </w:rPr>
        <w:t xml:space="preserve">      Кислородосодержащие органические соединения. (11 ч.)</w:t>
      </w:r>
    </w:p>
    <w:p w:rsidR="00117AA6" w:rsidRPr="00CD3C51" w:rsidRDefault="00117AA6" w:rsidP="00D3403E">
      <w:pPr>
        <w:pStyle w:val="2a"/>
        <w:jc w:val="both"/>
        <w:rPr>
          <w:b w:val="0"/>
        </w:rPr>
      </w:pPr>
      <w:r w:rsidRPr="00CD3C51">
        <w:rPr>
          <w:b w:val="0"/>
        </w:rPr>
        <w:t xml:space="preserve">      Кислородосодержащие органические соединения. Одноатомные предельные спирты.  Функциональная группа спиртов. Изомерия и номенклатура спиртов. Метанол (метиловый спирт). Этанол (этиловый спирт). Первичный, вторичный и третичный атом углерода. Водородная связь. Получение и химические свойства спиртов. Спиртовое брожение. Ферменты. Физиологическое действие метанола и этанола. Алклголизм.  </w:t>
      </w:r>
    </w:p>
    <w:p w:rsidR="00117AA6" w:rsidRPr="00CD3C51" w:rsidRDefault="00117AA6" w:rsidP="00D3403E">
      <w:pPr>
        <w:pStyle w:val="2a"/>
        <w:jc w:val="both"/>
        <w:rPr>
          <w:b w:val="0"/>
        </w:rPr>
      </w:pPr>
      <w:r w:rsidRPr="00CD3C51">
        <w:rPr>
          <w:b w:val="0"/>
        </w:rPr>
        <w:t xml:space="preserve">     Многоатомные спирты. Этиленгликоль. Глицерин.  Химические свойства предельных многоатомных спиртов. Качественные реакции на многоатомные спирты.</w:t>
      </w:r>
    </w:p>
    <w:p w:rsidR="00117AA6" w:rsidRPr="00CD3C51" w:rsidRDefault="00117AA6" w:rsidP="00D3403E">
      <w:pPr>
        <w:pStyle w:val="2a"/>
        <w:jc w:val="both"/>
        <w:rPr>
          <w:b w:val="0"/>
        </w:rPr>
      </w:pPr>
      <w:r w:rsidRPr="00CD3C51">
        <w:rPr>
          <w:b w:val="0"/>
        </w:rPr>
        <w:t xml:space="preserve">     Фенол. Ароматические спирты. Химические свойства фенола.   Качественная реакция на фенол.</w:t>
      </w:r>
    </w:p>
    <w:p w:rsidR="00117AA6" w:rsidRPr="00CD3C51" w:rsidRDefault="00117AA6" w:rsidP="00D3403E">
      <w:pPr>
        <w:pStyle w:val="2a"/>
        <w:jc w:val="both"/>
        <w:rPr>
          <w:b w:val="0"/>
        </w:rPr>
      </w:pPr>
      <w:r w:rsidRPr="00CD3C51">
        <w:rPr>
          <w:b w:val="0"/>
        </w:rPr>
        <w:t xml:space="preserve">     Карбонильные соединения. Карбонильная группа. Альдегидная группа. Альдегиды. Кетоны. Изомерия и номенклатура. </w:t>
      </w:r>
    </w:p>
    <w:p w:rsidR="00117AA6" w:rsidRPr="00CD3C51" w:rsidRDefault="00117AA6" w:rsidP="00D3403E">
      <w:pPr>
        <w:pStyle w:val="2a"/>
        <w:jc w:val="both"/>
        <w:rPr>
          <w:b w:val="0"/>
        </w:rPr>
      </w:pPr>
      <w:r w:rsidRPr="00CD3C51">
        <w:rPr>
          <w:b w:val="0"/>
        </w:rPr>
        <w:lastRenderedPageBreak/>
        <w:t xml:space="preserve">     Получение и химические свойства альдегидов. Реакции окисления и  присоединения альдегидов. Качественные реакции на альдегиды.  </w:t>
      </w:r>
    </w:p>
    <w:p w:rsidR="00117AA6" w:rsidRPr="00CD3C51" w:rsidRDefault="00117AA6" w:rsidP="00D3403E">
      <w:pPr>
        <w:pStyle w:val="2a"/>
        <w:jc w:val="both"/>
        <w:rPr>
          <w:b w:val="0"/>
        </w:rPr>
      </w:pPr>
      <w:r w:rsidRPr="00CD3C51">
        <w:rPr>
          <w:b w:val="0"/>
        </w:rPr>
        <w:t xml:space="preserve">       Карбоновые кислоты. Карбоксильная группа (карбоксогруппа). Изомерия и номенклатура карбоновых кислот. Одноосновные предельные карбоновые кислоты. Получение одноосновных предельных карбоновых кислот. Химические свойства одноосновных предельных карбоновых кислот.    Муравьиная кислота. Уксусная кислота. Ацетаты.</w:t>
      </w:r>
    </w:p>
    <w:p w:rsidR="00117AA6" w:rsidRPr="00CD3C51" w:rsidRDefault="00117AA6" w:rsidP="00D3403E">
      <w:pPr>
        <w:pStyle w:val="2a"/>
        <w:jc w:val="both"/>
        <w:rPr>
          <w:b w:val="0"/>
        </w:rPr>
      </w:pPr>
      <w:r w:rsidRPr="00CD3C51">
        <w:rPr>
          <w:b w:val="0"/>
        </w:rPr>
        <w:t xml:space="preserve">     Сложные эфиры. Номенклатура. Получение, химические свойства сложных эфиров.   Реакция этерификации. Щелочной гидролиз сложных эфиров (омыление).</w:t>
      </w:r>
    </w:p>
    <w:p w:rsidR="00117AA6" w:rsidRPr="00CD3C51" w:rsidRDefault="00117AA6" w:rsidP="00D3403E">
      <w:pPr>
        <w:pStyle w:val="2a"/>
        <w:jc w:val="both"/>
        <w:rPr>
          <w:b w:val="0"/>
        </w:rPr>
      </w:pPr>
      <w:r w:rsidRPr="00CD3C51">
        <w:rPr>
          <w:b w:val="0"/>
        </w:rPr>
        <w:t xml:space="preserve">    Жиры. Твёрдые жиры. Жидкие жиры. Синтетические моющие средства. </w:t>
      </w:r>
    </w:p>
    <w:p w:rsidR="00117AA6" w:rsidRPr="00CD3C51" w:rsidRDefault="00117AA6" w:rsidP="00D3403E">
      <w:pPr>
        <w:pStyle w:val="2a"/>
        <w:jc w:val="both"/>
        <w:rPr>
          <w:b w:val="0"/>
        </w:rPr>
      </w:pPr>
      <w:r w:rsidRPr="00CD3C51">
        <w:rPr>
          <w:b w:val="0"/>
        </w:rPr>
        <w:t xml:space="preserve">    Углеводы. Моносахариды.  Глюкоза.  Фруктоза. Олигосахариды. Дисахариды. Сахароза. </w:t>
      </w:r>
    </w:p>
    <w:p w:rsidR="00117AA6" w:rsidRPr="00CD3C51" w:rsidRDefault="00117AA6" w:rsidP="00D3403E">
      <w:pPr>
        <w:pStyle w:val="2a"/>
        <w:jc w:val="both"/>
        <w:rPr>
          <w:b w:val="0"/>
        </w:rPr>
      </w:pPr>
      <w:r w:rsidRPr="00CD3C51">
        <w:rPr>
          <w:b w:val="0"/>
        </w:rPr>
        <w:t xml:space="preserve">     Полисахариды. Крахмал. Гликоген. Реакция поликонденсации. Качественная реакция на крахмал. Целлюлоза. Ацетилцеллюлоза. Классификация волокон. </w:t>
      </w:r>
    </w:p>
    <w:p w:rsidR="00117AA6" w:rsidRPr="00CD3C51" w:rsidRDefault="00117AA6" w:rsidP="00D3403E">
      <w:pPr>
        <w:pStyle w:val="2a"/>
        <w:jc w:val="both"/>
        <w:rPr>
          <w:b w:val="0"/>
        </w:rPr>
      </w:pPr>
      <w:r w:rsidRPr="00CD3C51">
        <w:rPr>
          <w:b w:val="0"/>
        </w:rPr>
        <w:t>Лабораторные опыты:</w:t>
      </w:r>
    </w:p>
    <w:p w:rsidR="00117AA6" w:rsidRPr="00CD3C51" w:rsidRDefault="00117AA6" w:rsidP="00D3403E">
      <w:pPr>
        <w:pStyle w:val="2a"/>
        <w:jc w:val="both"/>
        <w:rPr>
          <w:b w:val="0"/>
        </w:rPr>
      </w:pPr>
      <w:r w:rsidRPr="00CD3C51">
        <w:rPr>
          <w:b w:val="0"/>
        </w:rPr>
        <w:t>3.Окисление этанола оксидом меди (</w:t>
      </w:r>
      <w:r w:rsidRPr="00CD3C51">
        <w:rPr>
          <w:b w:val="0"/>
          <w:lang w:val="en-US"/>
        </w:rPr>
        <w:t>II</w:t>
      </w:r>
      <w:r w:rsidRPr="00CD3C51">
        <w:rPr>
          <w:b w:val="0"/>
        </w:rPr>
        <w:t>)</w:t>
      </w:r>
    </w:p>
    <w:p w:rsidR="00117AA6" w:rsidRPr="00CD3C51" w:rsidRDefault="00117AA6" w:rsidP="00D3403E">
      <w:pPr>
        <w:pStyle w:val="2a"/>
        <w:jc w:val="both"/>
        <w:rPr>
          <w:b w:val="0"/>
        </w:rPr>
      </w:pPr>
      <w:r w:rsidRPr="00CD3C51">
        <w:rPr>
          <w:b w:val="0"/>
        </w:rPr>
        <w:t>4.Растворение глицерина в воде и реакция его с гидроксидом меди (</w:t>
      </w:r>
      <w:r w:rsidRPr="00CD3C51">
        <w:rPr>
          <w:b w:val="0"/>
          <w:lang w:val="en-US"/>
        </w:rPr>
        <w:t>II</w:t>
      </w:r>
      <w:r w:rsidRPr="00CD3C51">
        <w:rPr>
          <w:b w:val="0"/>
        </w:rPr>
        <w:t>)</w:t>
      </w:r>
    </w:p>
    <w:p w:rsidR="00117AA6" w:rsidRPr="00CD3C51" w:rsidRDefault="00117AA6" w:rsidP="00D3403E">
      <w:pPr>
        <w:pStyle w:val="2a"/>
        <w:jc w:val="both"/>
        <w:rPr>
          <w:b w:val="0"/>
        </w:rPr>
      </w:pPr>
      <w:r w:rsidRPr="00CD3C51">
        <w:rPr>
          <w:b w:val="0"/>
        </w:rPr>
        <w:t>5. Химические свойства фенола.</w:t>
      </w:r>
    </w:p>
    <w:p w:rsidR="00117AA6" w:rsidRPr="00CD3C51" w:rsidRDefault="00117AA6" w:rsidP="00D3403E">
      <w:pPr>
        <w:pStyle w:val="2a"/>
        <w:jc w:val="both"/>
        <w:rPr>
          <w:b w:val="0"/>
        </w:rPr>
      </w:pPr>
      <w:r w:rsidRPr="00CD3C51">
        <w:rPr>
          <w:b w:val="0"/>
        </w:rPr>
        <w:t>6. Окисление метаналя (этаналя) оксидом серебра (</w:t>
      </w:r>
      <w:r w:rsidRPr="00CD3C51">
        <w:rPr>
          <w:b w:val="0"/>
          <w:lang w:val="en-US"/>
        </w:rPr>
        <w:t>I</w:t>
      </w:r>
      <w:r w:rsidRPr="00CD3C51">
        <w:rPr>
          <w:b w:val="0"/>
        </w:rPr>
        <w:t>)</w:t>
      </w:r>
    </w:p>
    <w:p w:rsidR="00117AA6" w:rsidRPr="00CD3C51" w:rsidRDefault="00117AA6" w:rsidP="00D3403E">
      <w:pPr>
        <w:pStyle w:val="2a"/>
        <w:jc w:val="both"/>
        <w:rPr>
          <w:b w:val="0"/>
        </w:rPr>
      </w:pPr>
      <w:r w:rsidRPr="00CD3C51">
        <w:rPr>
          <w:b w:val="0"/>
        </w:rPr>
        <w:t>7. Окисление метаналя (этаналя) гидроксидом меди (</w:t>
      </w:r>
      <w:r w:rsidRPr="00CD3C51">
        <w:rPr>
          <w:b w:val="0"/>
          <w:lang w:val="en-US"/>
        </w:rPr>
        <w:t>II</w:t>
      </w:r>
      <w:r w:rsidRPr="00CD3C51">
        <w:rPr>
          <w:b w:val="0"/>
        </w:rPr>
        <w:t>)</w:t>
      </w:r>
    </w:p>
    <w:p w:rsidR="00117AA6" w:rsidRPr="00CD3C51" w:rsidRDefault="00117AA6" w:rsidP="00D3403E">
      <w:pPr>
        <w:pStyle w:val="2a"/>
        <w:jc w:val="both"/>
        <w:rPr>
          <w:b w:val="0"/>
        </w:rPr>
      </w:pPr>
      <w:r w:rsidRPr="00CD3C51">
        <w:rPr>
          <w:b w:val="0"/>
        </w:rPr>
        <w:t>8. Растворимость жиров, омыление жиров</w:t>
      </w:r>
    </w:p>
    <w:p w:rsidR="00117AA6" w:rsidRPr="00CD3C51" w:rsidRDefault="00117AA6" w:rsidP="00D3403E">
      <w:pPr>
        <w:pStyle w:val="2a"/>
        <w:jc w:val="both"/>
        <w:rPr>
          <w:b w:val="0"/>
        </w:rPr>
      </w:pPr>
      <w:r w:rsidRPr="00CD3C51">
        <w:rPr>
          <w:b w:val="0"/>
        </w:rPr>
        <w:t>9.Сравнение свойств мыла и синтетических моющих средств</w:t>
      </w:r>
    </w:p>
    <w:p w:rsidR="00117AA6" w:rsidRPr="00CD3C51" w:rsidRDefault="00117AA6" w:rsidP="00D3403E">
      <w:pPr>
        <w:pStyle w:val="2a"/>
        <w:jc w:val="both"/>
        <w:rPr>
          <w:b w:val="0"/>
        </w:rPr>
      </w:pPr>
      <w:r w:rsidRPr="00CD3C51">
        <w:rPr>
          <w:b w:val="0"/>
        </w:rPr>
        <w:t>10. Свойства глюкоза как альдегидоспирта</w:t>
      </w:r>
    </w:p>
    <w:p w:rsidR="00117AA6" w:rsidRPr="00CD3C51" w:rsidRDefault="00117AA6" w:rsidP="00D3403E">
      <w:pPr>
        <w:pStyle w:val="2a"/>
        <w:jc w:val="both"/>
        <w:rPr>
          <w:b w:val="0"/>
        </w:rPr>
      </w:pPr>
      <w:r w:rsidRPr="00CD3C51">
        <w:rPr>
          <w:b w:val="0"/>
        </w:rPr>
        <w:t>11. Взаимодействие сахарозы с гидроксидом кальция</w:t>
      </w:r>
    </w:p>
    <w:p w:rsidR="00117AA6" w:rsidRPr="00CD3C51" w:rsidRDefault="00117AA6" w:rsidP="00D3403E">
      <w:pPr>
        <w:pStyle w:val="2a"/>
        <w:jc w:val="both"/>
        <w:rPr>
          <w:b w:val="0"/>
        </w:rPr>
      </w:pPr>
      <w:r w:rsidRPr="00CD3C51">
        <w:rPr>
          <w:b w:val="0"/>
        </w:rPr>
        <w:t>12. Приготовление крахмального клейстера и взаимодействие с йодом</w:t>
      </w:r>
    </w:p>
    <w:p w:rsidR="00117AA6" w:rsidRPr="00CD3C51" w:rsidRDefault="00117AA6" w:rsidP="00D3403E">
      <w:pPr>
        <w:pStyle w:val="2a"/>
        <w:jc w:val="both"/>
        <w:rPr>
          <w:b w:val="0"/>
        </w:rPr>
      </w:pPr>
      <w:r w:rsidRPr="00CD3C51">
        <w:rPr>
          <w:b w:val="0"/>
        </w:rPr>
        <w:t>13. Гидролиз крахмала</w:t>
      </w:r>
    </w:p>
    <w:p w:rsidR="00117AA6" w:rsidRPr="00CD3C51" w:rsidRDefault="00117AA6" w:rsidP="00D3403E">
      <w:pPr>
        <w:pStyle w:val="2a"/>
        <w:jc w:val="both"/>
        <w:rPr>
          <w:b w:val="0"/>
        </w:rPr>
      </w:pPr>
      <w:r w:rsidRPr="00CD3C51">
        <w:rPr>
          <w:b w:val="0"/>
        </w:rPr>
        <w:t>14. Ознакомление с образцами природных и искусственных волокон</w:t>
      </w:r>
    </w:p>
    <w:p w:rsidR="00117AA6" w:rsidRPr="00CD3C51" w:rsidRDefault="00117AA6" w:rsidP="00D3403E">
      <w:pPr>
        <w:pStyle w:val="2a"/>
        <w:jc w:val="both"/>
        <w:rPr>
          <w:b w:val="0"/>
        </w:rPr>
      </w:pPr>
      <w:r w:rsidRPr="00CD3C51">
        <w:rPr>
          <w:b w:val="0"/>
        </w:rPr>
        <w:t>Практические работы:</w:t>
      </w:r>
    </w:p>
    <w:p w:rsidR="00117AA6" w:rsidRPr="00CD3C51" w:rsidRDefault="00117AA6" w:rsidP="00D3403E">
      <w:pPr>
        <w:pStyle w:val="2a"/>
        <w:jc w:val="both"/>
        <w:rPr>
          <w:b w:val="0"/>
        </w:rPr>
      </w:pPr>
      <w:r w:rsidRPr="00CD3C51">
        <w:rPr>
          <w:b w:val="0"/>
        </w:rPr>
        <w:t>«Получение и свойства карбоновых кислот»</w:t>
      </w:r>
    </w:p>
    <w:p w:rsidR="00117AA6" w:rsidRPr="00CD3C51" w:rsidRDefault="00117AA6" w:rsidP="00D3403E">
      <w:pPr>
        <w:pStyle w:val="2a"/>
        <w:jc w:val="both"/>
        <w:rPr>
          <w:b w:val="0"/>
        </w:rPr>
      </w:pPr>
      <w:r w:rsidRPr="00CD3C51">
        <w:rPr>
          <w:b w:val="0"/>
        </w:rPr>
        <w:t>«Решение экспериментальных задач на получение и распознавание органических веществ»</w:t>
      </w:r>
    </w:p>
    <w:p w:rsidR="00117AA6" w:rsidRPr="00CD3C51" w:rsidRDefault="00117AA6" w:rsidP="00D3403E">
      <w:pPr>
        <w:pStyle w:val="2a"/>
        <w:jc w:val="both"/>
        <w:rPr>
          <w:b w:val="0"/>
        </w:rPr>
      </w:pPr>
      <w:r w:rsidRPr="00CD3C51">
        <w:rPr>
          <w:b w:val="0"/>
        </w:rPr>
        <w:t xml:space="preserve">     Азотсодержащие органические соединения. (5 ч.)</w:t>
      </w:r>
    </w:p>
    <w:p w:rsidR="00117AA6" w:rsidRPr="00CD3C51" w:rsidRDefault="00117AA6" w:rsidP="00D3403E">
      <w:pPr>
        <w:pStyle w:val="2a"/>
        <w:jc w:val="both"/>
        <w:rPr>
          <w:b w:val="0"/>
        </w:rPr>
      </w:pPr>
      <w:r w:rsidRPr="00CD3C51">
        <w:rPr>
          <w:b w:val="0"/>
        </w:rPr>
        <w:t xml:space="preserve">     Азотсодержащие органические соединения. Амины. Аминогруппа. Анилин. Получение и химические свойства анилине. </w:t>
      </w:r>
    </w:p>
    <w:p w:rsidR="00117AA6" w:rsidRPr="00CD3C51" w:rsidRDefault="00117AA6" w:rsidP="00D3403E">
      <w:pPr>
        <w:pStyle w:val="2a"/>
        <w:jc w:val="both"/>
        <w:rPr>
          <w:b w:val="0"/>
        </w:rPr>
      </w:pPr>
      <w:r w:rsidRPr="00CD3C51">
        <w:rPr>
          <w:b w:val="0"/>
        </w:rPr>
        <w:t xml:space="preserve">     Аминокислоты.  Изомерия и номенклатура. Биполярный ион. Пептидная (амидная) группа.  Пептидная (амидная) связь. Химические свойства аминокислот.. Пептиды. Полипептиды. Глицин. </w:t>
      </w:r>
    </w:p>
    <w:p w:rsidR="00117AA6" w:rsidRPr="00CD3C51" w:rsidRDefault="00117AA6" w:rsidP="00D3403E">
      <w:pPr>
        <w:pStyle w:val="2a"/>
        <w:jc w:val="both"/>
        <w:rPr>
          <w:b w:val="0"/>
        </w:rPr>
      </w:pPr>
      <w:r w:rsidRPr="00CD3C51">
        <w:rPr>
          <w:b w:val="0"/>
        </w:rPr>
        <w:t xml:space="preserve">     Белки. Структура белковой молекулы (первичная, вторичная, третичная, четвертичная). Химические свойства белков. Денатурация и гидролиз белков.   Цветные  реакции на белки.  </w:t>
      </w:r>
    </w:p>
    <w:p w:rsidR="00117AA6" w:rsidRPr="00CD3C51" w:rsidRDefault="00117AA6" w:rsidP="00D3403E">
      <w:pPr>
        <w:pStyle w:val="2a"/>
        <w:jc w:val="both"/>
        <w:rPr>
          <w:b w:val="0"/>
        </w:rPr>
      </w:pPr>
      <w:r w:rsidRPr="00CD3C51">
        <w:rPr>
          <w:b w:val="0"/>
        </w:rPr>
        <w:t xml:space="preserve">     Азотсодержащие гетероциклические соединения. Пиридин. Пиррол. Пиримидин. Пурин. Азотистые основания.</w:t>
      </w:r>
    </w:p>
    <w:p w:rsidR="00117AA6" w:rsidRPr="00CD3C51" w:rsidRDefault="00117AA6" w:rsidP="00D3403E">
      <w:pPr>
        <w:pStyle w:val="2a"/>
        <w:jc w:val="both"/>
        <w:rPr>
          <w:b w:val="0"/>
        </w:rPr>
      </w:pPr>
      <w:r w:rsidRPr="00CD3C51">
        <w:rPr>
          <w:b w:val="0"/>
        </w:rPr>
        <w:t xml:space="preserve">    Нуклеиновые кислоты. Нуклеотиды. Комплексные азотистые основания.</w:t>
      </w:r>
    </w:p>
    <w:p w:rsidR="00117AA6" w:rsidRPr="00CD3C51" w:rsidRDefault="00117AA6" w:rsidP="00D3403E">
      <w:pPr>
        <w:pStyle w:val="2a"/>
        <w:jc w:val="both"/>
        <w:rPr>
          <w:b w:val="0"/>
        </w:rPr>
      </w:pPr>
      <w:r w:rsidRPr="00CD3C51">
        <w:rPr>
          <w:b w:val="0"/>
        </w:rPr>
        <w:lastRenderedPageBreak/>
        <w:t xml:space="preserve">    Химия и здоровье человека. Фармакологическая химия.</w:t>
      </w:r>
    </w:p>
    <w:p w:rsidR="00117AA6" w:rsidRPr="00CD3C51" w:rsidRDefault="00117AA6" w:rsidP="00D3403E">
      <w:pPr>
        <w:pStyle w:val="2a"/>
        <w:jc w:val="both"/>
        <w:rPr>
          <w:b w:val="0"/>
        </w:rPr>
      </w:pPr>
      <w:r w:rsidRPr="00CD3C51">
        <w:rPr>
          <w:b w:val="0"/>
        </w:rPr>
        <w:t>Лабораторные опыты:</w:t>
      </w:r>
    </w:p>
    <w:p w:rsidR="00117AA6" w:rsidRPr="00CD3C51" w:rsidRDefault="00117AA6" w:rsidP="00D3403E">
      <w:pPr>
        <w:pStyle w:val="2a"/>
        <w:jc w:val="both"/>
        <w:rPr>
          <w:b w:val="0"/>
        </w:rPr>
      </w:pPr>
      <w:r w:rsidRPr="00CD3C51">
        <w:rPr>
          <w:b w:val="0"/>
        </w:rPr>
        <w:t>15. Цветные реакции на белки</w:t>
      </w:r>
    </w:p>
    <w:p w:rsidR="00117AA6" w:rsidRPr="00CD3C51" w:rsidRDefault="00117AA6" w:rsidP="00D3403E">
      <w:pPr>
        <w:pStyle w:val="2a"/>
        <w:jc w:val="both"/>
        <w:rPr>
          <w:b w:val="0"/>
        </w:rPr>
      </w:pPr>
      <w:r w:rsidRPr="00CD3C51">
        <w:rPr>
          <w:b w:val="0"/>
        </w:rPr>
        <w:t xml:space="preserve">   Химия полимеров. (6 ч.)</w:t>
      </w:r>
    </w:p>
    <w:p w:rsidR="00117AA6" w:rsidRPr="00CD3C51" w:rsidRDefault="00117AA6" w:rsidP="00D3403E">
      <w:pPr>
        <w:pStyle w:val="2a"/>
        <w:jc w:val="both"/>
        <w:rPr>
          <w:b w:val="0"/>
        </w:rPr>
      </w:pPr>
      <w:r w:rsidRPr="00CD3C51">
        <w:rPr>
          <w:b w:val="0"/>
        </w:rPr>
        <w:t xml:space="preserve">    Полимеры. Степень полимеризации. Мономер. Структурное звено. Термопластичные полимеры. Стереорегулярные полимеры. Полиэтилен. Полипропилен. Политетрафторэтилен.</w:t>
      </w:r>
    </w:p>
    <w:p w:rsidR="00117AA6" w:rsidRPr="00CD3C51" w:rsidRDefault="00117AA6" w:rsidP="00D3403E">
      <w:pPr>
        <w:pStyle w:val="2a"/>
        <w:jc w:val="both"/>
        <w:rPr>
          <w:b w:val="0"/>
        </w:rPr>
      </w:pPr>
      <w:r w:rsidRPr="00CD3C51">
        <w:rPr>
          <w:b w:val="0"/>
        </w:rPr>
        <w:t xml:space="preserve">    Термореактивные полимеры. Фенолоформальдегидные смолы. Пластмассы. Фенопласты. Аминопласты. Пенопласты.</w:t>
      </w:r>
    </w:p>
    <w:p w:rsidR="00117AA6" w:rsidRPr="00CD3C51" w:rsidRDefault="00117AA6" w:rsidP="00D3403E">
      <w:pPr>
        <w:pStyle w:val="2a"/>
        <w:jc w:val="both"/>
        <w:rPr>
          <w:b w:val="0"/>
        </w:rPr>
      </w:pPr>
      <w:r w:rsidRPr="00CD3C51">
        <w:rPr>
          <w:b w:val="0"/>
        </w:rPr>
        <w:t xml:space="preserve">      Природный каучук. Резина. Эбонит.</w:t>
      </w:r>
    </w:p>
    <w:p w:rsidR="00117AA6" w:rsidRPr="00CD3C51" w:rsidRDefault="00117AA6" w:rsidP="00D3403E">
      <w:pPr>
        <w:pStyle w:val="2a"/>
        <w:jc w:val="both"/>
        <w:rPr>
          <w:b w:val="0"/>
        </w:rPr>
      </w:pPr>
      <w:r w:rsidRPr="00CD3C51">
        <w:rPr>
          <w:b w:val="0"/>
        </w:rPr>
        <w:t xml:space="preserve">      Синтетические каучуки.</w:t>
      </w:r>
    </w:p>
    <w:p w:rsidR="00117AA6" w:rsidRPr="00CD3C51" w:rsidRDefault="00117AA6" w:rsidP="00D3403E">
      <w:pPr>
        <w:pStyle w:val="2a"/>
        <w:jc w:val="both"/>
        <w:rPr>
          <w:b w:val="0"/>
        </w:rPr>
      </w:pPr>
      <w:r w:rsidRPr="00CD3C51">
        <w:rPr>
          <w:b w:val="0"/>
        </w:rPr>
        <w:t xml:space="preserve">      Синтетические волокна. Капрон. Лавсан.</w:t>
      </w:r>
    </w:p>
    <w:p w:rsidR="00117AA6" w:rsidRPr="00CD3C51" w:rsidRDefault="00117AA6" w:rsidP="00D3403E">
      <w:pPr>
        <w:pStyle w:val="2a"/>
        <w:jc w:val="both"/>
        <w:rPr>
          <w:b w:val="0"/>
        </w:rPr>
      </w:pPr>
      <w:r w:rsidRPr="00CD3C51">
        <w:rPr>
          <w:b w:val="0"/>
        </w:rPr>
        <w:t>Лабораторные опыты:</w:t>
      </w:r>
    </w:p>
    <w:p w:rsidR="00117AA6" w:rsidRPr="00CD3C51" w:rsidRDefault="00117AA6" w:rsidP="00D3403E">
      <w:pPr>
        <w:pStyle w:val="2a"/>
        <w:jc w:val="both"/>
        <w:rPr>
          <w:b w:val="0"/>
        </w:rPr>
      </w:pPr>
      <w:r w:rsidRPr="00CD3C51">
        <w:rPr>
          <w:b w:val="0"/>
        </w:rPr>
        <w:t>16. Свойства капрона</w:t>
      </w:r>
    </w:p>
    <w:p w:rsidR="00117AA6" w:rsidRPr="00CD3C51" w:rsidRDefault="00117AA6" w:rsidP="00D3403E">
      <w:pPr>
        <w:pStyle w:val="2a"/>
        <w:jc w:val="both"/>
        <w:rPr>
          <w:b w:val="0"/>
        </w:rPr>
      </w:pPr>
      <w:r w:rsidRPr="00CD3C51">
        <w:rPr>
          <w:b w:val="0"/>
        </w:rPr>
        <w:t>Практические работы:</w:t>
      </w:r>
    </w:p>
    <w:p w:rsidR="00117AA6" w:rsidRPr="00CD3C51" w:rsidRDefault="00117AA6" w:rsidP="00D3403E">
      <w:pPr>
        <w:pStyle w:val="2a"/>
        <w:jc w:val="both"/>
        <w:rPr>
          <w:b w:val="0"/>
        </w:rPr>
      </w:pPr>
      <w:r w:rsidRPr="00CD3C51">
        <w:rPr>
          <w:b w:val="0"/>
        </w:rPr>
        <w:t>«Распознавание пластмасс и волокон»</w:t>
      </w:r>
    </w:p>
    <w:p w:rsidR="00117AA6" w:rsidRPr="00CD3C51" w:rsidRDefault="00117AA6" w:rsidP="00D3403E">
      <w:pPr>
        <w:pStyle w:val="2a"/>
        <w:jc w:val="both"/>
        <w:rPr>
          <w:b w:val="0"/>
        </w:rPr>
      </w:pPr>
    </w:p>
    <w:p w:rsidR="00117AA6" w:rsidRPr="00CD3C51" w:rsidRDefault="00117AA6" w:rsidP="00D3403E">
      <w:pPr>
        <w:pStyle w:val="2a"/>
        <w:jc w:val="both"/>
        <w:rPr>
          <w:b w:val="0"/>
        </w:rPr>
      </w:pPr>
      <w:r w:rsidRPr="00CD3C51">
        <w:rPr>
          <w:b w:val="0"/>
        </w:rPr>
        <w:t xml:space="preserve">                 11 класс</w:t>
      </w:r>
    </w:p>
    <w:p w:rsidR="00117AA6" w:rsidRPr="00CD3C51" w:rsidRDefault="00117AA6" w:rsidP="00D3403E">
      <w:pPr>
        <w:pStyle w:val="2a"/>
        <w:jc w:val="both"/>
        <w:rPr>
          <w:b w:val="0"/>
        </w:rPr>
      </w:pPr>
      <w:r w:rsidRPr="00CD3C51">
        <w:rPr>
          <w:b w:val="0"/>
        </w:rPr>
        <w:t xml:space="preserve">    Теоретические основы химии ( 19 ч.)</w:t>
      </w:r>
    </w:p>
    <w:p w:rsidR="00117AA6" w:rsidRPr="00CD3C51" w:rsidRDefault="00117AA6" w:rsidP="00D3403E">
      <w:pPr>
        <w:pStyle w:val="2a"/>
        <w:jc w:val="both"/>
        <w:rPr>
          <w:b w:val="0"/>
        </w:rPr>
      </w:pPr>
      <w:r w:rsidRPr="00CD3C51">
        <w:rPr>
          <w:b w:val="0"/>
        </w:rPr>
        <w:t xml:space="preserve">     Важнейшие химические понятия и законы. Химический элемент. Атомный номер. Массовое число. Нуклиды. Радионуклиды. Изотопы.</w:t>
      </w:r>
    </w:p>
    <w:p w:rsidR="00117AA6" w:rsidRPr="00CD3C51" w:rsidRDefault="00117AA6" w:rsidP="00D3403E">
      <w:pPr>
        <w:pStyle w:val="2a"/>
        <w:jc w:val="both"/>
        <w:rPr>
          <w:b w:val="0"/>
        </w:rPr>
      </w:pPr>
      <w:r w:rsidRPr="00CD3C51">
        <w:rPr>
          <w:b w:val="0"/>
        </w:rPr>
        <w:t xml:space="preserve">     Закон сохранения массы веществ. Закон сохранения и превращения энергии. Дефект массы.</w:t>
      </w:r>
    </w:p>
    <w:p w:rsidR="00117AA6" w:rsidRPr="00CD3C51" w:rsidRDefault="00117AA6" w:rsidP="00D3403E">
      <w:pPr>
        <w:pStyle w:val="2a"/>
        <w:jc w:val="both"/>
        <w:rPr>
          <w:b w:val="0"/>
        </w:rPr>
      </w:pPr>
      <w:r w:rsidRPr="00CD3C51">
        <w:rPr>
          <w:b w:val="0"/>
        </w:rPr>
        <w:t xml:space="preserve">      Периодический закон. Электронная конфигурация. Графическая электронная конфигурация. Распределение электронов  в атомах элементов  малых и больших периодов. </w:t>
      </w:r>
      <w:r w:rsidRPr="00CD3C51">
        <w:rPr>
          <w:b w:val="0"/>
          <w:lang w:val="en-US"/>
        </w:rPr>
        <w:t>s</w:t>
      </w:r>
      <w:r w:rsidRPr="00CD3C51">
        <w:rPr>
          <w:b w:val="0"/>
        </w:rPr>
        <w:t xml:space="preserve">-, </w:t>
      </w:r>
      <w:r w:rsidRPr="00CD3C51">
        <w:rPr>
          <w:b w:val="0"/>
          <w:lang w:val="en-US"/>
        </w:rPr>
        <w:t>p</w:t>
      </w:r>
      <w:r w:rsidRPr="00CD3C51">
        <w:rPr>
          <w:b w:val="0"/>
        </w:rPr>
        <w:t xml:space="preserve">-, </w:t>
      </w:r>
      <w:r w:rsidRPr="00CD3C51">
        <w:rPr>
          <w:b w:val="0"/>
          <w:lang w:val="en-US"/>
        </w:rPr>
        <w:t>d</w:t>
      </w:r>
      <w:r w:rsidRPr="00CD3C51">
        <w:rPr>
          <w:b w:val="0"/>
        </w:rPr>
        <w:t xml:space="preserve">-  и  </w:t>
      </w:r>
      <w:r w:rsidRPr="00CD3C51">
        <w:rPr>
          <w:b w:val="0"/>
          <w:lang w:val="en-US"/>
        </w:rPr>
        <w:t>f</w:t>
      </w:r>
      <w:r w:rsidRPr="00CD3C51">
        <w:rPr>
          <w:b w:val="0"/>
        </w:rPr>
        <w:t>-элементы. Лантаноиды. Актиноиды. Искусственно полученные элементы. Валентность. Валентные возможности атомов. Водородные соединения.</w:t>
      </w:r>
    </w:p>
    <w:p w:rsidR="00117AA6" w:rsidRPr="00CD3C51" w:rsidRDefault="00117AA6" w:rsidP="00D3403E">
      <w:pPr>
        <w:pStyle w:val="2a"/>
        <w:jc w:val="both"/>
        <w:rPr>
          <w:b w:val="0"/>
        </w:rPr>
      </w:pPr>
      <w:r w:rsidRPr="00CD3C51">
        <w:rPr>
          <w:b w:val="0"/>
        </w:rPr>
        <w:t xml:space="preserve">      Строение вещества. Ионная связь. Ковалентная (полярная и неполярная) связь. Электронная формула.      Металлическая связь. Водородная связь.</w:t>
      </w:r>
    </w:p>
    <w:p w:rsidR="00117AA6" w:rsidRPr="00CD3C51" w:rsidRDefault="00117AA6" w:rsidP="00D3403E">
      <w:pPr>
        <w:pStyle w:val="2a"/>
        <w:jc w:val="both"/>
        <w:rPr>
          <w:b w:val="0"/>
        </w:rPr>
      </w:pPr>
      <w:r w:rsidRPr="00CD3C51">
        <w:rPr>
          <w:b w:val="0"/>
        </w:rPr>
        <w:t xml:space="preserve">      Гибридизация атомных орбиталей.</w:t>
      </w:r>
    </w:p>
    <w:p w:rsidR="00117AA6" w:rsidRPr="00CD3C51" w:rsidRDefault="00117AA6" w:rsidP="00D3403E">
      <w:pPr>
        <w:pStyle w:val="2a"/>
        <w:jc w:val="both"/>
        <w:rPr>
          <w:b w:val="0"/>
        </w:rPr>
      </w:pPr>
      <w:r w:rsidRPr="00CD3C51">
        <w:rPr>
          <w:b w:val="0"/>
        </w:rPr>
        <w:t xml:space="preserve">      Кристаллы: атомные, молекулярные, ионные, металлические. Элементарная ячейка.</w:t>
      </w:r>
    </w:p>
    <w:p w:rsidR="00117AA6" w:rsidRPr="00CD3C51" w:rsidRDefault="00117AA6" w:rsidP="00D3403E">
      <w:pPr>
        <w:pStyle w:val="2a"/>
        <w:jc w:val="both"/>
        <w:rPr>
          <w:b w:val="0"/>
        </w:rPr>
      </w:pPr>
      <w:r w:rsidRPr="00CD3C51">
        <w:rPr>
          <w:b w:val="0"/>
        </w:rPr>
        <w:t xml:space="preserve">      Полиморфизм. Полиморфные модификации. Аллотропия. Изомерия. Гомология. Химический синтез. Реакции разложения, соединения, замещения, обмена. Экзотермические  и эндотермические реакции. Обратимые и необратимые реакции. Тепловой эффект реакции. Закон Гесса. Термохимические уравнения. Теплота образования. Теплота сгорания. </w:t>
      </w:r>
    </w:p>
    <w:p w:rsidR="00117AA6" w:rsidRPr="00CD3C51" w:rsidRDefault="00117AA6" w:rsidP="00D3403E">
      <w:pPr>
        <w:pStyle w:val="2a"/>
        <w:jc w:val="both"/>
        <w:rPr>
          <w:b w:val="0"/>
        </w:rPr>
      </w:pPr>
      <w:r w:rsidRPr="00CD3C51">
        <w:rPr>
          <w:b w:val="0"/>
        </w:rPr>
        <w:t xml:space="preserve">       Скорость  химической реакции. Активированный комплекс. Закон действия масс. Кинетическое уравнение реакции.</w:t>
      </w:r>
    </w:p>
    <w:p w:rsidR="00117AA6" w:rsidRPr="00CD3C51" w:rsidRDefault="00117AA6" w:rsidP="00D3403E">
      <w:pPr>
        <w:pStyle w:val="2a"/>
        <w:jc w:val="both"/>
        <w:rPr>
          <w:b w:val="0"/>
        </w:rPr>
      </w:pPr>
      <w:r w:rsidRPr="00CD3C51">
        <w:rPr>
          <w:b w:val="0"/>
        </w:rPr>
        <w:t xml:space="preserve">       Катализ. Катализаторы. Ингибитор. Гомогенный и гетерогенный катализ. Каталитические реакции.</w:t>
      </w:r>
    </w:p>
    <w:p w:rsidR="00117AA6" w:rsidRPr="00CD3C51" w:rsidRDefault="00117AA6" w:rsidP="00D3403E">
      <w:pPr>
        <w:pStyle w:val="2a"/>
        <w:jc w:val="both"/>
        <w:rPr>
          <w:b w:val="0"/>
        </w:rPr>
      </w:pPr>
      <w:r w:rsidRPr="00CD3C51">
        <w:rPr>
          <w:b w:val="0"/>
        </w:rPr>
        <w:t xml:space="preserve">       Химическое равновесие. Принцип Ле Шателье.</w:t>
      </w:r>
    </w:p>
    <w:p w:rsidR="00117AA6" w:rsidRPr="00CD3C51" w:rsidRDefault="00117AA6" w:rsidP="00D3403E">
      <w:pPr>
        <w:pStyle w:val="2a"/>
        <w:jc w:val="both"/>
        <w:rPr>
          <w:b w:val="0"/>
        </w:rPr>
      </w:pPr>
      <w:r w:rsidRPr="00CD3C51">
        <w:rPr>
          <w:b w:val="0"/>
        </w:rPr>
        <w:lastRenderedPageBreak/>
        <w:t xml:space="preserve">       Растворы.   Дисперсные системы. Растворы. Грубодисперсные системы (суспензии и эмульсии).    Коллоидные растворы (золи). Аэрозоли.</w:t>
      </w:r>
    </w:p>
    <w:p w:rsidR="00117AA6" w:rsidRPr="00CD3C51" w:rsidRDefault="00117AA6" w:rsidP="00D3403E">
      <w:pPr>
        <w:pStyle w:val="2a"/>
        <w:jc w:val="both"/>
        <w:rPr>
          <w:b w:val="0"/>
        </w:rPr>
      </w:pPr>
      <w:r w:rsidRPr="00CD3C51">
        <w:rPr>
          <w:b w:val="0"/>
        </w:rPr>
        <w:t xml:space="preserve">        Способы выражения концентрации  растворов. Молярная концентрация (молярность).</w:t>
      </w:r>
    </w:p>
    <w:p w:rsidR="00117AA6" w:rsidRPr="00CD3C51" w:rsidRDefault="00117AA6" w:rsidP="00D3403E">
      <w:pPr>
        <w:pStyle w:val="2a"/>
        <w:jc w:val="both"/>
        <w:rPr>
          <w:b w:val="0"/>
        </w:rPr>
      </w:pPr>
      <w:r w:rsidRPr="00CD3C51">
        <w:rPr>
          <w:b w:val="0"/>
        </w:rPr>
        <w:t xml:space="preserve">       Электролиты. Электролитическая диссоциация. Степень диссоциации. Константа диссоциации. Водородный показатель. Реакции ионного обмена.</w:t>
      </w:r>
    </w:p>
    <w:p w:rsidR="00117AA6" w:rsidRPr="00CD3C51" w:rsidRDefault="00117AA6" w:rsidP="00D3403E">
      <w:pPr>
        <w:pStyle w:val="2a"/>
        <w:jc w:val="both"/>
        <w:rPr>
          <w:b w:val="0"/>
        </w:rPr>
      </w:pPr>
      <w:r w:rsidRPr="00CD3C51">
        <w:rPr>
          <w:b w:val="0"/>
        </w:rPr>
        <w:t xml:space="preserve">       Гидролиз органических веществ. Гидролиз солей.</w:t>
      </w:r>
    </w:p>
    <w:p w:rsidR="00117AA6" w:rsidRPr="00CD3C51" w:rsidRDefault="00117AA6" w:rsidP="00D3403E">
      <w:pPr>
        <w:pStyle w:val="2a"/>
        <w:jc w:val="both"/>
        <w:rPr>
          <w:b w:val="0"/>
        </w:rPr>
      </w:pPr>
      <w:r w:rsidRPr="00CD3C51">
        <w:rPr>
          <w:b w:val="0"/>
        </w:rPr>
        <w:t xml:space="preserve">       Электрохимические реакции. Гальванический элемент. Электроды.   Анод.  Катод. Аккумулятор. Топливный элемент. Электрохимия.</w:t>
      </w:r>
    </w:p>
    <w:p w:rsidR="00117AA6" w:rsidRPr="00CD3C51" w:rsidRDefault="00117AA6" w:rsidP="00D3403E">
      <w:pPr>
        <w:pStyle w:val="2a"/>
        <w:jc w:val="both"/>
        <w:rPr>
          <w:b w:val="0"/>
        </w:rPr>
      </w:pPr>
      <w:r w:rsidRPr="00CD3C51">
        <w:rPr>
          <w:b w:val="0"/>
        </w:rPr>
        <w:t xml:space="preserve">       Ряд стандартных электродных потенциалов. Стандартные условия. Стандартный водородный электрод.</w:t>
      </w:r>
    </w:p>
    <w:p w:rsidR="00117AA6" w:rsidRPr="00CD3C51" w:rsidRDefault="00117AA6" w:rsidP="00D3403E">
      <w:pPr>
        <w:pStyle w:val="2a"/>
        <w:jc w:val="both"/>
        <w:rPr>
          <w:b w:val="0"/>
        </w:rPr>
      </w:pPr>
      <w:r w:rsidRPr="00CD3C51">
        <w:rPr>
          <w:b w:val="0"/>
        </w:rPr>
        <w:t xml:space="preserve">       Коррозия металлов. Химическая и электрохимическая. </w:t>
      </w:r>
    </w:p>
    <w:p w:rsidR="00117AA6" w:rsidRPr="00CD3C51" w:rsidRDefault="00117AA6" w:rsidP="00D3403E">
      <w:pPr>
        <w:pStyle w:val="2a"/>
        <w:jc w:val="both"/>
        <w:rPr>
          <w:b w:val="0"/>
        </w:rPr>
      </w:pPr>
      <w:r w:rsidRPr="00CD3C51">
        <w:rPr>
          <w:b w:val="0"/>
        </w:rPr>
        <w:t xml:space="preserve">       Электролиз. Электролиз водных растворов. Электролиз расплавов.</w:t>
      </w:r>
    </w:p>
    <w:p w:rsidR="00117AA6" w:rsidRPr="00CD3C51" w:rsidRDefault="00117AA6" w:rsidP="00D3403E">
      <w:pPr>
        <w:pStyle w:val="2a"/>
        <w:jc w:val="both"/>
        <w:rPr>
          <w:b w:val="0"/>
        </w:rPr>
      </w:pPr>
      <w:r w:rsidRPr="00CD3C51">
        <w:rPr>
          <w:b w:val="0"/>
        </w:rPr>
        <w:t>Лабораторные опыты:</w:t>
      </w:r>
    </w:p>
    <w:p w:rsidR="00117AA6" w:rsidRPr="00CD3C51" w:rsidRDefault="00117AA6" w:rsidP="00D3403E">
      <w:pPr>
        <w:pStyle w:val="2a"/>
        <w:jc w:val="both"/>
        <w:rPr>
          <w:b w:val="0"/>
        </w:rPr>
      </w:pPr>
      <w:r w:rsidRPr="00CD3C51">
        <w:rPr>
          <w:b w:val="0"/>
        </w:rPr>
        <w:t>Изучение влияния различных факторов на скорость химических реакций.</w:t>
      </w:r>
    </w:p>
    <w:p w:rsidR="00117AA6" w:rsidRPr="00CD3C51" w:rsidRDefault="00117AA6" w:rsidP="00D3403E">
      <w:pPr>
        <w:pStyle w:val="2a"/>
        <w:jc w:val="both"/>
        <w:rPr>
          <w:b w:val="0"/>
        </w:rPr>
      </w:pPr>
      <w:r w:rsidRPr="00CD3C51">
        <w:rPr>
          <w:b w:val="0"/>
        </w:rPr>
        <w:t>Определение реакции среды универсальным индикатором. Гидролиз солей.</w:t>
      </w:r>
    </w:p>
    <w:p w:rsidR="00117AA6" w:rsidRPr="00CD3C51" w:rsidRDefault="00117AA6" w:rsidP="00D3403E">
      <w:pPr>
        <w:pStyle w:val="2a"/>
        <w:jc w:val="both"/>
        <w:rPr>
          <w:b w:val="0"/>
        </w:rPr>
      </w:pPr>
      <w:r w:rsidRPr="00CD3C51">
        <w:rPr>
          <w:b w:val="0"/>
        </w:rPr>
        <w:t>Практические работы:</w:t>
      </w:r>
    </w:p>
    <w:p w:rsidR="00117AA6" w:rsidRPr="00CD3C51" w:rsidRDefault="00117AA6" w:rsidP="00D3403E">
      <w:pPr>
        <w:pStyle w:val="2a"/>
        <w:jc w:val="both"/>
        <w:rPr>
          <w:b w:val="0"/>
        </w:rPr>
      </w:pPr>
      <w:r w:rsidRPr="00CD3C51">
        <w:rPr>
          <w:b w:val="0"/>
        </w:rPr>
        <w:t>«Приготовление растворов с заданной молярной концентрацией»</w:t>
      </w:r>
    </w:p>
    <w:p w:rsidR="00117AA6" w:rsidRPr="00CD3C51" w:rsidRDefault="00117AA6" w:rsidP="00D3403E">
      <w:pPr>
        <w:pStyle w:val="2a"/>
        <w:jc w:val="both"/>
        <w:rPr>
          <w:b w:val="0"/>
        </w:rPr>
      </w:pPr>
      <w:r w:rsidRPr="00CD3C51">
        <w:rPr>
          <w:b w:val="0"/>
        </w:rPr>
        <w:t xml:space="preserve">            Неорганическая химия. (11 ч.)</w:t>
      </w:r>
    </w:p>
    <w:p w:rsidR="00117AA6" w:rsidRPr="00CD3C51" w:rsidRDefault="00117AA6" w:rsidP="00D3403E">
      <w:pPr>
        <w:pStyle w:val="2a"/>
        <w:jc w:val="both"/>
        <w:rPr>
          <w:b w:val="0"/>
        </w:rPr>
      </w:pPr>
      <w:r w:rsidRPr="00CD3C51">
        <w:rPr>
          <w:b w:val="0"/>
        </w:rPr>
        <w:t xml:space="preserve">       Металлы. Способы получения металлов. Лёгкие и тяжёлые   металлы.</w:t>
      </w:r>
    </w:p>
    <w:p w:rsidR="00117AA6" w:rsidRPr="00CD3C51" w:rsidRDefault="00117AA6" w:rsidP="00D3403E">
      <w:pPr>
        <w:pStyle w:val="2a"/>
        <w:jc w:val="both"/>
        <w:rPr>
          <w:b w:val="0"/>
        </w:rPr>
      </w:pPr>
      <w:r w:rsidRPr="00CD3C51">
        <w:rPr>
          <w:b w:val="0"/>
        </w:rPr>
        <w:t>Легкоплавкие и тугоплавкие металлы. Металлические элементы А- и Б-групп. Медь. Цинк. Титан. Хром. Железо. Никель. Платина.</w:t>
      </w:r>
    </w:p>
    <w:p w:rsidR="00117AA6" w:rsidRPr="00CD3C51" w:rsidRDefault="00117AA6" w:rsidP="00D3403E">
      <w:pPr>
        <w:pStyle w:val="2a"/>
        <w:jc w:val="both"/>
        <w:rPr>
          <w:b w:val="0"/>
        </w:rPr>
      </w:pPr>
      <w:r w:rsidRPr="00CD3C51">
        <w:rPr>
          <w:b w:val="0"/>
        </w:rPr>
        <w:t xml:space="preserve">      Сплавы. Легирующие добавки. Чёрные металлы. Цветные металлы. Чугун. Сталь. Легированные стали.</w:t>
      </w:r>
    </w:p>
    <w:p w:rsidR="00117AA6" w:rsidRPr="00CD3C51" w:rsidRDefault="00117AA6" w:rsidP="00D3403E">
      <w:pPr>
        <w:pStyle w:val="2a"/>
        <w:jc w:val="both"/>
        <w:rPr>
          <w:b w:val="0"/>
        </w:rPr>
      </w:pPr>
      <w:r w:rsidRPr="00CD3C51">
        <w:rPr>
          <w:b w:val="0"/>
        </w:rPr>
        <w:t xml:space="preserve">      Оксиды и гидроксиды металлов.</w:t>
      </w:r>
    </w:p>
    <w:p w:rsidR="00117AA6" w:rsidRPr="00CD3C51" w:rsidRDefault="00117AA6" w:rsidP="00D3403E">
      <w:pPr>
        <w:pStyle w:val="2a"/>
        <w:jc w:val="both"/>
        <w:rPr>
          <w:b w:val="0"/>
        </w:rPr>
      </w:pPr>
      <w:r w:rsidRPr="00CD3C51">
        <w:rPr>
          <w:b w:val="0"/>
        </w:rPr>
        <w:t xml:space="preserve">       Неметаллы. Простые вещества – неметаллы. Углерод. Кремний. Азот. Фосфор. Кислород. Сера. Фтор. Хлор.</w:t>
      </w:r>
    </w:p>
    <w:p w:rsidR="00117AA6" w:rsidRPr="00CD3C51" w:rsidRDefault="00117AA6" w:rsidP="00D3403E">
      <w:pPr>
        <w:pStyle w:val="2a"/>
        <w:jc w:val="both"/>
        <w:rPr>
          <w:b w:val="0"/>
        </w:rPr>
      </w:pPr>
      <w:r w:rsidRPr="00CD3C51">
        <w:rPr>
          <w:b w:val="0"/>
        </w:rPr>
        <w:t xml:space="preserve">      Кислотные оксиды. Кислородсодержащие кислоты. Серная кислота. Азотная кислота.</w:t>
      </w:r>
    </w:p>
    <w:p w:rsidR="00117AA6" w:rsidRPr="00CD3C51" w:rsidRDefault="00117AA6" w:rsidP="00D3403E">
      <w:pPr>
        <w:pStyle w:val="2a"/>
        <w:jc w:val="both"/>
        <w:rPr>
          <w:b w:val="0"/>
        </w:rPr>
      </w:pPr>
      <w:r w:rsidRPr="00CD3C51">
        <w:rPr>
          <w:b w:val="0"/>
        </w:rPr>
        <w:t xml:space="preserve">      Водородные соединения неметаллов.</w:t>
      </w:r>
    </w:p>
    <w:p w:rsidR="00117AA6" w:rsidRPr="00CD3C51" w:rsidRDefault="00117AA6" w:rsidP="00D3403E">
      <w:pPr>
        <w:pStyle w:val="2a"/>
        <w:jc w:val="both"/>
        <w:rPr>
          <w:b w:val="0"/>
        </w:rPr>
      </w:pPr>
      <w:r w:rsidRPr="00CD3C51">
        <w:rPr>
          <w:b w:val="0"/>
        </w:rPr>
        <w:t xml:space="preserve">      Генетическая связь неорганических и органических веществ.</w:t>
      </w:r>
    </w:p>
    <w:p w:rsidR="00117AA6" w:rsidRPr="00CD3C51" w:rsidRDefault="00117AA6" w:rsidP="00D3403E">
      <w:pPr>
        <w:pStyle w:val="2a"/>
        <w:jc w:val="both"/>
        <w:rPr>
          <w:b w:val="0"/>
        </w:rPr>
      </w:pPr>
      <w:r w:rsidRPr="00CD3C51">
        <w:rPr>
          <w:b w:val="0"/>
        </w:rPr>
        <w:t>Практические работы:</w:t>
      </w:r>
    </w:p>
    <w:p w:rsidR="00117AA6" w:rsidRPr="00CD3C51" w:rsidRDefault="00117AA6" w:rsidP="00D3403E">
      <w:pPr>
        <w:pStyle w:val="2a"/>
        <w:jc w:val="both"/>
        <w:rPr>
          <w:b w:val="0"/>
        </w:rPr>
      </w:pPr>
      <w:r w:rsidRPr="00CD3C51">
        <w:rPr>
          <w:b w:val="0"/>
        </w:rPr>
        <w:t>«Решение экспериментальных задач по теме: «Металлы»</w:t>
      </w:r>
    </w:p>
    <w:p w:rsidR="00117AA6" w:rsidRPr="00CD3C51" w:rsidRDefault="00117AA6" w:rsidP="00D3403E">
      <w:pPr>
        <w:pStyle w:val="2a"/>
        <w:jc w:val="both"/>
        <w:rPr>
          <w:b w:val="0"/>
        </w:rPr>
      </w:pPr>
      <w:r w:rsidRPr="00CD3C51">
        <w:rPr>
          <w:b w:val="0"/>
        </w:rPr>
        <w:t xml:space="preserve">«Решение экспериментальных задач по теме: «Неметаллы»    </w:t>
      </w:r>
    </w:p>
    <w:p w:rsidR="00117AA6" w:rsidRPr="00CD3C51" w:rsidRDefault="00117AA6" w:rsidP="00D3403E">
      <w:pPr>
        <w:pStyle w:val="2a"/>
        <w:jc w:val="both"/>
        <w:rPr>
          <w:b w:val="0"/>
        </w:rPr>
      </w:pPr>
      <w:r w:rsidRPr="00CD3C51">
        <w:rPr>
          <w:b w:val="0"/>
        </w:rPr>
        <w:t>Химия и жизнь. (3 ч.)</w:t>
      </w:r>
    </w:p>
    <w:p w:rsidR="00117AA6" w:rsidRPr="00CD3C51" w:rsidRDefault="00117AA6" w:rsidP="00D3403E">
      <w:pPr>
        <w:pStyle w:val="2a"/>
        <w:jc w:val="both"/>
        <w:rPr>
          <w:b w:val="0"/>
        </w:rPr>
      </w:pPr>
      <w:r w:rsidRPr="00CD3C51">
        <w:rPr>
          <w:b w:val="0"/>
        </w:rPr>
        <w:t xml:space="preserve">      Химическая промышленность. Химическая технология.</w:t>
      </w:r>
    </w:p>
    <w:p w:rsidR="00117AA6" w:rsidRPr="00CD3C51" w:rsidRDefault="00117AA6" w:rsidP="00D3403E">
      <w:pPr>
        <w:pStyle w:val="2a"/>
        <w:jc w:val="both"/>
        <w:rPr>
          <w:b w:val="0"/>
        </w:rPr>
      </w:pPr>
      <w:r w:rsidRPr="00CD3C51">
        <w:rPr>
          <w:b w:val="0"/>
        </w:rPr>
        <w:t xml:space="preserve">      Химико-технологические принципы промышленного получения металлов. Чёрная металлургия. Производство чугуна. Доменная печь. Агломерация. Производство стали. Кислородный конвертер. Безотходное производство.</w:t>
      </w:r>
    </w:p>
    <w:p w:rsidR="00117AA6" w:rsidRPr="00CD3C51" w:rsidRDefault="00117AA6" w:rsidP="00D3403E">
      <w:pPr>
        <w:pStyle w:val="2a"/>
        <w:jc w:val="both"/>
        <w:rPr>
          <w:b w:val="0"/>
        </w:rPr>
      </w:pPr>
      <w:r w:rsidRPr="00CD3C51">
        <w:rPr>
          <w:b w:val="0"/>
        </w:rPr>
        <w:t xml:space="preserve">      Химия в быту. Продукты питания. Бытовая химия. Отделочные материалы. Лекарственные препараты. Экологический мониторинг. Предельно допустимые концентрации.</w:t>
      </w:r>
    </w:p>
    <w:p w:rsidR="006A69BE" w:rsidRPr="00CD3C51" w:rsidRDefault="006A69BE" w:rsidP="00D3403E">
      <w:pPr>
        <w:pStyle w:val="2a"/>
        <w:jc w:val="both"/>
        <w:rPr>
          <w:b w:val="0"/>
        </w:rPr>
      </w:pPr>
    </w:p>
    <w:p w:rsidR="00E44006" w:rsidRPr="00263A04" w:rsidRDefault="00E44006" w:rsidP="00D3403E">
      <w:pPr>
        <w:pStyle w:val="2a"/>
        <w:jc w:val="both"/>
        <w:rPr>
          <w:u w:val="single"/>
        </w:rPr>
      </w:pPr>
      <w:r w:rsidRPr="00263A04">
        <w:rPr>
          <w:u w:val="single"/>
        </w:rPr>
        <w:lastRenderedPageBreak/>
        <w:t>Планируемые результаты освоен</w:t>
      </w:r>
      <w:r w:rsidR="00C354EC" w:rsidRPr="00263A04">
        <w:rPr>
          <w:u w:val="single"/>
        </w:rPr>
        <w:t>ия предмета химия на профильном</w:t>
      </w:r>
      <w:r w:rsidRPr="00263A04">
        <w:rPr>
          <w:u w:val="single"/>
        </w:rPr>
        <w:t xml:space="preserve"> уровне</w:t>
      </w:r>
    </w:p>
    <w:p w:rsidR="00E44006" w:rsidRPr="00CD3C51" w:rsidRDefault="00E44006" w:rsidP="00D3403E">
      <w:pPr>
        <w:pStyle w:val="2a"/>
        <w:jc w:val="both"/>
        <w:rPr>
          <w:b w:val="0"/>
        </w:rPr>
      </w:pPr>
      <w:r w:rsidRPr="00CD3C51">
        <w:rPr>
          <w:b w:val="0"/>
        </w:rPr>
        <w:t>Личностные результаты</w:t>
      </w:r>
    </w:p>
    <w:p w:rsidR="00E44006" w:rsidRPr="00CD3C51" w:rsidRDefault="00E44006" w:rsidP="00D3403E">
      <w:pPr>
        <w:pStyle w:val="2a"/>
        <w:jc w:val="both"/>
        <w:rPr>
          <w:b w:val="0"/>
        </w:rPr>
      </w:pPr>
      <w:r w:rsidRPr="00CD3C51">
        <w:rPr>
          <w:b w:val="0"/>
        </w:rPr>
        <w:t xml:space="preserve">   Личностными результатами освоения обучающимися углубленного курса химии являются:</w:t>
      </w:r>
    </w:p>
    <w:p w:rsidR="00E44006" w:rsidRPr="00CD3C51" w:rsidRDefault="00E44006" w:rsidP="00D3403E">
      <w:pPr>
        <w:pStyle w:val="2a"/>
        <w:jc w:val="both"/>
        <w:rPr>
          <w:b w:val="0"/>
        </w:rPr>
      </w:pPr>
      <w:r w:rsidRPr="00CD3C51">
        <w:rPr>
          <w:b w:val="0"/>
        </w:rPr>
        <w:t>патриотизм, уважение к своему народу, чувство ответственности перед Родиной , гордости за свою Родину и народ;</w:t>
      </w:r>
    </w:p>
    <w:p w:rsidR="00E44006" w:rsidRPr="00CD3C51" w:rsidRDefault="00E44006" w:rsidP="00D3403E">
      <w:pPr>
        <w:pStyle w:val="2a"/>
        <w:jc w:val="both"/>
        <w:rPr>
          <w:b w:val="0"/>
        </w:rPr>
      </w:pPr>
      <w:r w:rsidRPr="00CD3C51">
        <w:rPr>
          <w:b w:val="0"/>
        </w:rPr>
        <w:t>гражданская позиция как активного и ответственного члена российского общества;</w:t>
      </w:r>
    </w:p>
    <w:p w:rsidR="00E44006" w:rsidRPr="00CD3C51" w:rsidRDefault="000961BF" w:rsidP="00D3403E">
      <w:pPr>
        <w:pStyle w:val="2a"/>
        <w:jc w:val="both"/>
        <w:rPr>
          <w:b w:val="0"/>
        </w:rPr>
      </w:pPr>
      <w:r w:rsidRPr="00CD3C51">
        <w:rPr>
          <w:b w:val="0"/>
        </w:rPr>
        <w:t xml:space="preserve">сформированность </w:t>
      </w:r>
      <w:r w:rsidR="00E44006" w:rsidRPr="00CD3C51">
        <w:rPr>
          <w:b w:val="0"/>
        </w:rPr>
        <w:t>мировоззрения, соответствующего современному уровню развития науки;</w:t>
      </w:r>
    </w:p>
    <w:p w:rsidR="00E44006" w:rsidRPr="00CD3C51" w:rsidRDefault="00E44006" w:rsidP="00D3403E">
      <w:pPr>
        <w:pStyle w:val="2a"/>
        <w:jc w:val="both"/>
        <w:rPr>
          <w:b w:val="0"/>
        </w:rPr>
      </w:pPr>
      <w:r w:rsidRPr="00CD3C51">
        <w:rPr>
          <w:b w:val="0"/>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44006" w:rsidRPr="00CD3C51" w:rsidRDefault="00E44006" w:rsidP="00D3403E">
      <w:pPr>
        <w:pStyle w:val="2a"/>
        <w:jc w:val="both"/>
        <w:rPr>
          <w:b w:val="0"/>
        </w:rPr>
      </w:pPr>
      <w:r w:rsidRPr="00CD3C51">
        <w:rPr>
          <w:b w:val="0"/>
        </w:rPr>
        <w:t>толерантное сознание и поведение,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E44006" w:rsidRPr="00CD3C51" w:rsidRDefault="00E44006" w:rsidP="00D3403E">
      <w:pPr>
        <w:pStyle w:val="2a"/>
        <w:jc w:val="both"/>
        <w:rPr>
          <w:b w:val="0"/>
        </w:rPr>
      </w:pPr>
      <w:r w:rsidRPr="00CD3C51">
        <w:rPr>
          <w:b w:val="0"/>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44006" w:rsidRPr="00CD3C51" w:rsidRDefault="00E44006" w:rsidP="00D3403E">
      <w:pPr>
        <w:pStyle w:val="2a"/>
        <w:jc w:val="both"/>
        <w:rPr>
          <w:b w:val="0"/>
        </w:rPr>
      </w:pPr>
      <w:r w:rsidRPr="00CD3C51">
        <w:rPr>
          <w:b w:val="0"/>
        </w:rPr>
        <w:t>нравственное сознание и поведение на основе усвоения общечеловеческих ценностей;</w:t>
      </w:r>
    </w:p>
    <w:p w:rsidR="00E44006" w:rsidRPr="00CD3C51" w:rsidRDefault="00E44006" w:rsidP="00D3403E">
      <w:pPr>
        <w:pStyle w:val="2a"/>
        <w:jc w:val="both"/>
        <w:rPr>
          <w:b w:val="0"/>
        </w:rPr>
      </w:pPr>
      <w:r w:rsidRPr="00CD3C51">
        <w:rPr>
          <w:b w:val="0"/>
        </w:rPr>
        <w:t xml:space="preserve">готовность и способность к образованию, в том числе к самообразованию, на протяжении всей жизни; сознательное отношение к непрерывному образованию как условию успешной профессиональной общественной деятельности; </w:t>
      </w:r>
    </w:p>
    <w:p w:rsidR="00E44006" w:rsidRPr="00CD3C51" w:rsidRDefault="00E44006" w:rsidP="00D3403E">
      <w:pPr>
        <w:pStyle w:val="2a"/>
        <w:jc w:val="both"/>
        <w:rPr>
          <w:b w:val="0"/>
        </w:rPr>
      </w:pPr>
      <w:r w:rsidRPr="00CD3C51">
        <w:rPr>
          <w:b w:val="0"/>
        </w:rPr>
        <w:t>принятие и реализация ценностей здорового образа жизни, неприятие вредных привычек: курения, употребления алкоголя, наркотиков;</w:t>
      </w:r>
    </w:p>
    <w:p w:rsidR="00E44006" w:rsidRPr="00CD3C51" w:rsidRDefault="00E44006" w:rsidP="00D3403E">
      <w:pPr>
        <w:pStyle w:val="2a"/>
        <w:jc w:val="both"/>
        <w:rPr>
          <w:b w:val="0"/>
        </w:rPr>
      </w:pPr>
      <w:r w:rsidRPr="00CD3C51">
        <w:rPr>
          <w:b w:val="0"/>
        </w:rPr>
        <w:t>бережное, ответственное и компетентное отношение к здоровью как собственному, так и других людей, умение оказывать первую помощь;</w:t>
      </w:r>
    </w:p>
    <w:p w:rsidR="00E44006" w:rsidRPr="00CD3C51" w:rsidRDefault="00E44006" w:rsidP="00D3403E">
      <w:pPr>
        <w:pStyle w:val="2a"/>
        <w:jc w:val="both"/>
        <w:rPr>
          <w:b w:val="0"/>
        </w:rPr>
      </w:pPr>
      <w:r w:rsidRPr="00CD3C51">
        <w:rPr>
          <w:b w:val="0"/>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возможностей участия в решении личных, общественных, государственных общенациональных проблем;</w:t>
      </w:r>
    </w:p>
    <w:p w:rsidR="00E44006" w:rsidRPr="00CD3C51" w:rsidRDefault="00E44006" w:rsidP="00D3403E">
      <w:pPr>
        <w:pStyle w:val="2a"/>
        <w:jc w:val="both"/>
        <w:rPr>
          <w:b w:val="0"/>
        </w:rPr>
      </w:pPr>
      <w:r w:rsidRPr="00CD3C51">
        <w:rPr>
          <w:b w:val="0"/>
        </w:rPr>
        <w:t>о</w:t>
      </w:r>
      <w:r w:rsidR="000961BF" w:rsidRPr="00CD3C51">
        <w:rPr>
          <w:b w:val="0"/>
        </w:rPr>
        <w:t xml:space="preserve">сновы экологического мышления, </w:t>
      </w:r>
      <w:r w:rsidRPr="00CD3C51">
        <w:rPr>
          <w:b w:val="0"/>
        </w:rPr>
        <w:t>осознание влияния социально-экономических процессов на состояние природной среды, приобретение опыта экологической деятельности.</w:t>
      </w:r>
    </w:p>
    <w:p w:rsidR="00E44006" w:rsidRPr="00CD3C51" w:rsidRDefault="00E44006" w:rsidP="00D3403E">
      <w:pPr>
        <w:pStyle w:val="2a"/>
        <w:jc w:val="both"/>
        <w:rPr>
          <w:b w:val="0"/>
        </w:rPr>
      </w:pPr>
      <w:r w:rsidRPr="00CD3C51">
        <w:rPr>
          <w:b w:val="0"/>
        </w:rPr>
        <w:t>Метапредметные результаты</w:t>
      </w:r>
    </w:p>
    <w:p w:rsidR="00E44006" w:rsidRPr="00CD3C51" w:rsidRDefault="00E44006" w:rsidP="00D3403E">
      <w:pPr>
        <w:pStyle w:val="2a"/>
        <w:jc w:val="both"/>
        <w:rPr>
          <w:b w:val="0"/>
        </w:rPr>
      </w:pPr>
      <w:r w:rsidRPr="00CD3C51">
        <w:rPr>
          <w:b w:val="0"/>
        </w:rPr>
        <w:t>Метапредметными  результатами ос</w:t>
      </w:r>
      <w:r w:rsidR="000961BF" w:rsidRPr="00CD3C51">
        <w:rPr>
          <w:b w:val="0"/>
        </w:rPr>
        <w:t>воения обучающимися профильного</w:t>
      </w:r>
      <w:r w:rsidRPr="00CD3C51">
        <w:rPr>
          <w:b w:val="0"/>
        </w:rPr>
        <w:t xml:space="preserve"> курса химии являются следующие умения:</w:t>
      </w:r>
    </w:p>
    <w:p w:rsidR="00E44006" w:rsidRPr="00CD3C51" w:rsidRDefault="00E44006" w:rsidP="00D3403E">
      <w:pPr>
        <w:pStyle w:val="2a"/>
        <w:jc w:val="both"/>
        <w:rPr>
          <w:b w:val="0"/>
        </w:rPr>
      </w:pPr>
      <w:r w:rsidRPr="00CD3C51">
        <w:rPr>
          <w:b w:val="0"/>
        </w:rPr>
        <w:lastRenderedPageBreak/>
        <w:t xml:space="preserve">самостоятельно определять цели </w:t>
      </w:r>
      <w:r w:rsidR="000961BF" w:rsidRPr="00CD3C51">
        <w:rPr>
          <w:b w:val="0"/>
        </w:rPr>
        <w:t>и составлять</w:t>
      </w:r>
      <w:r w:rsidRPr="00CD3C51">
        <w:rPr>
          <w:b w:val="0"/>
        </w:rPr>
        <w:t xml:space="preserve"> планы, осуществлять, контролировать и корректировать учебную и внеурочную деятельность; использовать  все возможные ресурсы для достижения целей; выбирать успешные стратегии в различных ситуациях;</w:t>
      </w:r>
      <w:r w:rsidR="00EB286D">
        <w:rPr>
          <w:b w:val="0"/>
        </w:rPr>
        <w:t xml:space="preserve"> </w:t>
      </w:r>
      <w:r w:rsidRPr="00CD3C51">
        <w:rPr>
          <w:b w:val="0"/>
        </w:rPr>
        <w:t>продуктивно общаться и взаимодействовать в процессе совместной деятельности, учитывать позиции другого, эффективно разрешать конфликты; осуществлять познавательную, учебно-исследовательскую и проектную деятельность, самостоятельный поиск методов решения практических задач, применять различные методы познания;</w:t>
      </w:r>
      <w:r w:rsidR="00EB286D">
        <w:rPr>
          <w:b w:val="0"/>
        </w:rPr>
        <w:t xml:space="preserve"> </w:t>
      </w:r>
      <w:r w:rsidRPr="00CD3C51">
        <w:rPr>
          <w:b w:val="0"/>
        </w:rPr>
        <w:t>осуществлять самостоятельную информационно-познавательную деятельность, ориентироваться  в различных источниках информации, критически оценивать и интерпретировать информацию, получаемую из различных источников.</w:t>
      </w:r>
      <w:r w:rsidR="00263A04">
        <w:rPr>
          <w:b w:val="0"/>
        </w:rPr>
        <w:t xml:space="preserve"> </w:t>
      </w:r>
      <w:r w:rsidR="00EB286D">
        <w:rPr>
          <w:b w:val="0"/>
        </w:rPr>
        <w:t>И</w:t>
      </w:r>
      <w:r w:rsidRPr="00CD3C51">
        <w:rPr>
          <w:b w:val="0"/>
        </w:rPr>
        <w:t>спользовать мультимедийные ресурсы и компьютерные технологии, презентации результатов познавательной практической деятельности;</w:t>
      </w:r>
      <w:r w:rsidR="00263A04">
        <w:rPr>
          <w:b w:val="0"/>
        </w:rPr>
        <w:t xml:space="preserve"> </w:t>
      </w:r>
      <w:r w:rsidRPr="00CD3C51">
        <w:rPr>
          <w:b w:val="0"/>
        </w:rPr>
        <w:t>самостоятельно принимать решения, определяющие стратегию поведения, с учётом гражданских и нравственных ценностей;</w:t>
      </w:r>
      <w:r w:rsidR="00263A04">
        <w:rPr>
          <w:b w:val="0"/>
        </w:rPr>
        <w:t xml:space="preserve"> </w:t>
      </w:r>
      <w:r w:rsidRPr="00CD3C51">
        <w:rPr>
          <w:b w:val="0"/>
        </w:rPr>
        <w:t>ясно, лично и точно излагать свою точку зрения, использовать адекватные языковые средства;</w:t>
      </w:r>
      <w:r w:rsidR="00263A04">
        <w:rPr>
          <w:b w:val="0"/>
        </w:rPr>
        <w:t xml:space="preserve"> </w:t>
      </w:r>
      <w:r w:rsidRPr="00CD3C51">
        <w:rPr>
          <w:b w:val="0"/>
        </w:rPr>
        <w:t>осуществлять рефлексию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r w:rsidR="00263A04">
        <w:rPr>
          <w:b w:val="0"/>
        </w:rPr>
        <w:t xml:space="preserve"> </w:t>
      </w:r>
      <w:r w:rsidRPr="00CD3C51">
        <w:rPr>
          <w:b w:val="0"/>
        </w:rPr>
        <w:t>Предметные результаты</w:t>
      </w:r>
      <w:r w:rsidR="00263A04">
        <w:rPr>
          <w:b w:val="0"/>
        </w:rPr>
        <w:t xml:space="preserve">. </w:t>
      </w:r>
      <w:r w:rsidRPr="00CD3C51">
        <w:rPr>
          <w:b w:val="0"/>
        </w:rPr>
        <w:t xml:space="preserve">В </w:t>
      </w:r>
      <w:r w:rsidR="000961BF" w:rsidRPr="00CD3C51">
        <w:rPr>
          <w:b w:val="0"/>
        </w:rPr>
        <w:t>результате освоения профильного</w:t>
      </w:r>
      <w:r w:rsidRPr="00CD3C51">
        <w:rPr>
          <w:b w:val="0"/>
        </w:rPr>
        <w:t xml:space="preserve"> курса общей и неорганической химии обучающиеся научатся:</w:t>
      </w:r>
      <w:r w:rsidR="00263A04">
        <w:rPr>
          <w:b w:val="0"/>
        </w:rPr>
        <w:t xml:space="preserve"> </w:t>
      </w:r>
      <w:r w:rsidRPr="00CD3C51">
        <w:rPr>
          <w:b w:val="0"/>
        </w:rPr>
        <w:t>в познавательной сфере</w:t>
      </w:r>
      <w:r w:rsidR="00263A04">
        <w:rPr>
          <w:b w:val="0"/>
        </w:rPr>
        <w:t xml:space="preserve"> </w:t>
      </w:r>
      <w:r w:rsidRPr="00CD3C51">
        <w:rPr>
          <w:b w:val="0"/>
        </w:rPr>
        <w:t>давать определения изученным понятиям: химический элемент, атом, молекула, изотопы, нуклиды, атомная орбиталь, период, группа, относительная атомная и молекулярная масса, ион, химическая связь, валентность, степень окисления, электроотрицательность, полярная и неполярная ковалентные, ионная, металлическая, водородная связь, молекулярная, ионная, атомная, металлическая кристаллическая решётка, вещество, простое и сложное вещество, химическая формула, индекс, моль, молярная масса, оксиды, основные, кислотные и амфотерные оксиды, основания, кислоты, кислоты-окислители, соли, амфотерные гидроксиды, комплексные соединения, индикатор, электролит и не электролит, электролитическая диссоциация, степень диссоциации,  нейтральная, кислотная и щелочная среда, водородный показатель, химическая реакция, уравнение химической реакции,  молярное и термохимическое уравнение, тепловой эффект реакции, экзотермические и эндотермические реакции,  стандартная теплота образования соединения, энергия активации, ре</w:t>
      </w:r>
      <w:r w:rsidR="000961BF" w:rsidRPr="00CD3C51">
        <w:rPr>
          <w:b w:val="0"/>
        </w:rPr>
        <w:t xml:space="preserve">акции соединения, </w:t>
      </w:r>
      <w:r w:rsidRPr="00CD3C51">
        <w:rPr>
          <w:b w:val="0"/>
        </w:rPr>
        <w:t xml:space="preserve">разложения, замещения, обмена, чистые вещества, однородные и неоднородные смеси, дисперсная система, суспензии, эмульсии, насыщенный раствор, молярная концентрация растворённого вещества, растворы, гидраты, кристаллогидраты, массовая доля элемента в сложном веществе и растворенного вещества в растворе, гидролиз, степень гидролиза, генетическая связь, окисление и восстановление, окислитель и восстановитель, окислительно- восстановительные реакции, молярный объём газа, относительная плотность газа, скорость химической  реакции, гомогенные и гетерогенные, обратимые и необратимые реакции, реакции горения, </w:t>
      </w:r>
      <w:r w:rsidRPr="00CD3C51">
        <w:rPr>
          <w:b w:val="0"/>
        </w:rPr>
        <w:lastRenderedPageBreak/>
        <w:t>катализатор, каталитические ядра, промоторы, аллотропия, адсорбция, пирометаллургия, гидрометаллургия, электрометаллургия, коррозия, гальванический элемент, электролиз, аккумуляторы;</w:t>
      </w:r>
    </w:p>
    <w:p w:rsidR="00E44006" w:rsidRPr="00CD3C51" w:rsidRDefault="00E44006" w:rsidP="00D3403E">
      <w:pPr>
        <w:pStyle w:val="2a"/>
        <w:jc w:val="both"/>
        <w:rPr>
          <w:b w:val="0"/>
        </w:rPr>
      </w:pPr>
      <w:r w:rsidRPr="00CD3C51">
        <w:rPr>
          <w:b w:val="0"/>
        </w:rPr>
        <w:t xml:space="preserve">   формулировать законы постоянства состава вещества, сохранения массы веществ при химических  реакциях, периодический закон, закон Авогадро; принцип Паули, правило Хунда, первое и второе правило Ключевского, закон Гесса и следствие из закона Гесса, правило Вант-Гоффа, принцип Ле Шателье;</w:t>
      </w:r>
    </w:p>
    <w:p w:rsidR="00E44006" w:rsidRPr="00CD3C51" w:rsidRDefault="00E44006" w:rsidP="00D3403E">
      <w:pPr>
        <w:pStyle w:val="2a"/>
        <w:jc w:val="both"/>
        <w:rPr>
          <w:b w:val="0"/>
        </w:rPr>
      </w:pPr>
      <w:r w:rsidRPr="00CD3C51">
        <w:rPr>
          <w:b w:val="0"/>
        </w:rPr>
        <w:t xml:space="preserve">   называть химические элементы, неорганические вещества изученных классов;</w:t>
      </w:r>
    </w:p>
    <w:p w:rsidR="00E44006" w:rsidRPr="00CD3C51" w:rsidRDefault="00E44006" w:rsidP="00D3403E">
      <w:pPr>
        <w:pStyle w:val="2a"/>
        <w:jc w:val="both"/>
        <w:rPr>
          <w:b w:val="0"/>
        </w:rPr>
      </w:pPr>
      <w:r w:rsidRPr="00CD3C51">
        <w:rPr>
          <w:b w:val="0"/>
        </w:rPr>
        <w:t xml:space="preserve">   объяснять зависимость свойств химических элементов от заряда ядра атомов и строения электронных оболочек, физический смысл атомного (порядкового) номера химического элемента, номеров группы и периода Периодической системы, к которым принадлежит элемент, закономерности изменения свойств атомов элементов и образованных ими веществ в пределах периодов и подгрупп, сущность реакции ионного обмена и окислительно-восстановительных  реакций, зависимость физических свойств веществ от типа кристаллической решётки, механизм образования ковалентной (полярной и неполярной), ионной, металлической и  водородной  связей, научный принцип химического производства (на примере промышленного получения серной кислоты и аммиака);</w:t>
      </w:r>
    </w:p>
    <w:p w:rsidR="00E44006" w:rsidRPr="00CD3C51" w:rsidRDefault="00E44006" w:rsidP="00D3403E">
      <w:pPr>
        <w:pStyle w:val="2a"/>
        <w:jc w:val="both"/>
        <w:rPr>
          <w:b w:val="0"/>
        </w:rPr>
      </w:pPr>
      <w:r w:rsidRPr="00CD3C51">
        <w:rPr>
          <w:b w:val="0"/>
        </w:rPr>
        <w:t xml:space="preserve">   моделировать строение атомов химических элементов, простейших молекул;</w:t>
      </w:r>
    </w:p>
    <w:p w:rsidR="00E44006" w:rsidRPr="00CD3C51" w:rsidRDefault="00E44006" w:rsidP="00D3403E">
      <w:pPr>
        <w:pStyle w:val="2a"/>
        <w:jc w:val="both"/>
        <w:rPr>
          <w:b w:val="0"/>
        </w:rPr>
      </w:pPr>
      <w:r w:rsidRPr="00CD3C51">
        <w:rPr>
          <w:b w:val="0"/>
        </w:rPr>
        <w:t xml:space="preserve">   характеризовать химические элементы на основе их положения в Периодической системе Д.И.Менделеева и особенностей строения атомов, физические и химические свойства; способы получения и области практического применения неорганических веществ (неметаллов, образованных элементами главных подгрупп </w:t>
      </w:r>
      <w:r w:rsidRPr="00CD3C51">
        <w:rPr>
          <w:b w:val="0"/>
          <w:lang w:val="en-US"/>
        </w:rPr>
        <w:t>IV</w:t>
      </w:r>
      <w:r w:rsidRPr="00CD3C51">
        <w:rPr>
          <w:b w:val="0"/>
        </w:rPr>
        <w:t>-</w:t>
      </w:r>
      <w:r w:rsidRPr="00CD3C51">
        <w:rPr>
          <w:b w:val="0"/>
          <w:lang w:val="en-US"/>
        </w:rPr>
        <w:t>VII</w:t>
      </w:r>
      <w:r w:rsidRPr="00CD3C51">
        <w:rPr>
          <w:b w:val="0"/>
        </w:rPr>
        <w:t xml:space="preserve"> групп, щелочных, щелочно-земельных металлов, алюминия, железа, хрома, марганца, меди, серебра и цинка и их соединений), химические реакции, лежащие в основе промышленного получения серной кислоты, аммиака, чугуна и стали, роль химической науки и решении экологических проблем;</w:t>
      </w:r>
    </w:p>
    <w:p w:rsidR="00E44006" w:rsidRPr="00CD3C51" w:rsidRDefault="00E44006" w:rsidP="00D3403E">
      <w:pPr>
        <w:pStyle w:val="2a"/>
        <w:jc w:val="both"/>
        <w:rPr>
          <w:b w:val="0"/>
        </w:rPr>
      </w:pPr>
      <w:r w:rsidRPr="00CD3C51">
        <w:rPr>
          <w:b w:val="0"/>
        </w:rPr>
        <w:t xml:space="preserve">   определять по химическим формулам состав веществ и их принадлежность к определённому классу неорганических веществ, типы химических реакций, степень окисления атомов элементов в веществах, типы химических связей в соединениях, возможность протекания реакций ионного обмена;</w:t>
      </w:r>
    </w:p>
    <w:p w:rsidR="00E44006" w:rsidRPr="00CD3C51" w:rsidRDefault="00E44006" w:rsidP="00D3403E">
      <w:pPr>
        <w:pStyle w:val="2a"/>
        <w:jc w:val="both"/>
        <w:rPr>
          <w:b w:val="0"/>
        </w:rPr>
      </w:pPr>
      <w:r w:rsidRPr="00CD3C51">
        <w:rPr>
          <w:b w:val="0"/>
        </w:rPr>
        <w:t xml:space="preserve">   составлять формулы веществ изученных классов, уравнения химических реакций, уравнения диссоциации кислот, оснований, солей, уравнения реакций ионного обмена в молекулярном и ионно-молекулярном виде, уравнения окислительно-восстановительных  реакций методом электронного баланса, уравнения реакций, подтверждающих   химические свойства неорганических веществ и отражающих связи между классами неорганических веществ;</w:t>
      </w:r>
    </w:p>
    <w:p w:rsidR="00E44006" w:rsidRPr="00CD3C51" w:rsidRDefault="00E44006" w:rsidP="00D3403E">
      <w:pPr>
        <w:pStyle w:val="2a"/>
        <w:jc w:val="both"/>
        <w:rPr>
          <w:b w:val="0"/>
        </w:rPr>
      </w:pPr>
      <w:r w:rsidRPr="00CD3C51">
        <w:rPr>
          <w:b w:val="0"/>
        </w:rPr>
        <w:t xml:space="preserve">   указывать положение элементов, образующих простые вещества – металлы и неметаллы, в Периодической  системе химических элементов Д.И.Менделеева;</w:t>
      </w:r>
    </w:p>
    <w:p w:rsidR="00E44006" w:rsidRPr="00CD3C51" w:rsidRDefault="00E44006" w:rsidP="00D3403E">
      <w:pPr>
        <w:pStyle w:val="2a"/>
        <w:jc w:val="both"/>
        <w:rPr>
          <w:b w:val="0"/>
        </w:rPr>
      </w:pPr>
      <w:r w:rsidRPr="00CD3C51">
        <w:rPr>
          <w:b w:val="0"/>
        </w:rPr>
        <w:t xml:space="preserve">   раскрыть факторы, влияющие на скорость химической  реакции</w:t>
      </w:r>
    </w:p>
    <w:p w:rsidR="00E44006" w:rsidRPr="00CD3C51" w:rsidRDefault="00E44006" w:rsidP="00D3403E">
      <w:pPr>
        <w:pStyle w:val="2a"/>
        <w:jc w:val="both"/>
        <w:rPr>
          <w:b w:val="0"/>
        </w:rPr>
      </w:pPr>
      <w:r w:rsidRPr="00CD3C51">
        <w:rPr>
          <w:b w:val="0"/>
        </w:rPr>
        <w:t xml:space="preserve"> и химическое равновесие;</w:t>
      </w:r>
    </w:p>
    <w:p w:rsidR="00E44006" w:rsidRPr="00CD3C51" w:rsidRDefault="00E44006" w:rsidP="00D3403E">
      <w:pPr>
        <w:pStyle w:val="2a"/>
        <w:jc w:val="both"/>
        <w:rPr>
          <w:b w:val="0"/>
        </w:rPr>
      </w:pPr>
      <w:r w:rsidRPr="00CD3C51">
        <w:rPr>
          <w:b w:val="0"/>
        </w:rPr>
        <w:lastRenderedPageBreak/>
        <w:t xml:space="preserve">  проводить химический эксперимент, обращаться с веществами, используемыми в экспериментальном познании химии и в повседневной жизни, в соответствии с правилами безопасности;</w:t>
      </w:r>
    </w:p>
    <w:p w:rsidR="00E44006" w:rsidRPr="00CD3C51" w:rsidRDefault="00E44006" w:rsidP="00D3403E">
      <w:pPr>
        <w:pStyle w:val="2a"/>
        <w:jc w:val="both"/>
        <w:rPr>
          <w:b w:val="0"/>
        </w:rPr>
      </w:pPr>
      <w:r w:rsidRPr="00CD3C51">
        <w:rPr>
          <w:b w:val="0"/>
        </w:rPr>
        <w:t xml:space="preserve">   описывать демонстрационные и  самостоятельно проведённые эксперименты;</w:t>
      </w:r>
    </w:p>
    <w:p w:rsidR="00E44006" w:rsidRPr="00CD3C51" w:rsidRDefault="00E44006" w:rsidP="00D3403E">
      <w:pPr>
        <w:pStyle w:val="2a"/>
        <w:jc w:val="both"/>
        <w:rPr>
          <w:b w:val="0"/>
        </w:rPr>
      </w:pPr>
      <w:r w:rsidRPr="00CD3C51">
        <w:rPr>
          <w:b w:val="0"/>
        </w:rPr>
        <w:t xml:space="preserve">   распознавать опытным путём кислород, водород, углекислый газ, аммиак, воду, растворы кислот и щелочей, хлорид-, бромид-, иодид-, сульфид-, сульфат-, нитрат-, фосфат-, карбонат-ионы, ионы алюминия, натрия, калия, железа (</w:t>
      </w:r>
      <w:r w:rsidRPr="00CD3C51">
        <w:rPr>
          <w:b w:val="0"/>
          <w:lang w:val="en-US"/>
        </w:rPr>
        <w:t>II</w:t>
      </w:r>
      <w:r w:rsidRPr="00CD3C51">
        <w:rPr>
          <w:b w:val="0"/>
        </w:rPr>
        <w:t>)  и железа (</w:t>
      </w:r>
      <w:r w:rsidRPr="00CD3C51">
        <w:rPr>
          <w:b w:val="0"/>
          <w:lang w:val="en-US"/>
        </w:rPr>
        <w:t>III</w:t>
      </w:r>
      <w:r w:rsidRPr="00CD3C51">
        <w:rPr>
          <w:b w:val="0"/>
        </w:rPr>
        <w:t>);</w:t>
      </w:r>
    </w:p>
    <w:p w:rsidR="00E44006" w:rsidRPr="00CD3C51" w:rsidRDefault="00E44006" w:rsidP="00D3403E">
      <w:pPr>
        <w:pStyle w:val="2a"/>
        <w:jc w:val="both"/>
        <w:rPr>
          <w:b w:val="0"/>
        </w:rPr>
      </w:pPr>
      <w:r w:rsidRPr="00CD3C51">
        <w:rPr>
          <w:b w:val="0"/>
        </w:rPr>
        <w:t xml:space="preserve">   классифицировать изученные объекты и явления, самостоятельно выбирать критерии для сравнения, классификации и оценки объектов;</w:t>
      </w:r>
    </w:p>
    <w:p w:rsidR="00E44006" w:rsidRPr="00CD3C51" w:rsidRDefault="00E44006" w:rsidP="00D3403E">
      <w:pPr>
        <w:pStyle w:val="2a"/>
        <w:jc w:val="both"/>
        <w:rPr>
          <w:b w:val="0"/>
        </w:rPr>
      </w:pPr>
      <w:r w:rsidRPr="00CD3C51">
        <w:rPr>
          <w:b w:val="0"/>
        </w:rPr>
        <w:t xml:space="preserve">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E44006" w:rsidRPr="00CD3C51" w:rsidRDefault="00E44006" w:rsidP="00D3403E">
      <w:pPr>
        <w:pStyle w:val="2a"/>
        <w:jc w:val="both"/>
        <w:rPr>
          <w:b w:val="0"/>
        </w:rPr>
      </w:pPr>
      <w:r w:rsidRPr="00CD3C51">
        <w:rPr>
          <w:b w:val="0"/>
        </w:rPr>
        <w:t xml:space="preserve">   структурировать  изученный материал и химическую информацию, полученную из дополнительных источников;</w:t>
      </w:r>
    </w:p>
    <w:p w:rsidR="00E44006" w:rsidRPr="00CD3C51" w:rsidRDefault="00E44006" w:rsidP="00D3403E">
      <w:pPr>
        <w:pStyle w:val="2a"/>
        <w:jc w:val="both"/>
        <w:rPr>
          <w:b w:val="0"/>
        </w:rPr>
      </w:pPr>
      <w:r w:rsidRPr="00CD3C51">
        <w:rPr>
          <w:b w:val="0"/>
        </w:rPr>
        <w:t xml:space="preserve">   разъяснять на примерах причинно-следственную зависимость между составом, строением, свойствами и применением веществ;</w:t>
      </w:r>
    </w:p>
    <w:p w:rsidR="00E44006" w:rsidRPr="00CD3C51" w:rsidRDefault="00E44006" w:rsidP="00D3403E">
      <w:pPr>
        <w:pStyle w:val="2a"/>
        <w:jc w:val="both"/>
        <w:rPr>
          <w:b w:val="0"/>
        </w:rPr>
      </w:pPr>
      <w:r w:rsidRPr="00CD3C51">
        <w:rPr>
          <w:b w:val="0"/>
        </w:rPr>
        <w:t xml:space="preserve">   вычислять относительную молекулярную и молярную массы вещества по его формуле; массовую долю элемента в соединении; массовую долю растворённого вещества в растворе; массу, объём или количество вещества одного из  участников реакции по известной массе, объёму или количеству вещества другого участника; тепловой эффект реакции по данным об одном из участвующих в реакции веществ и количеству выделившейся (поглощенной) теплоты; массовые отношения между химическими элементами в данном веществе; массу (объём или количество вещества) продукта реакции, если одно из реагирующих веществ дано в избытке; массу (объём или количество вещества) продукта реакции по известной массе или объёму исходного  вещества, содержащего примеси; выход продукта реакции; скорость химической  реакции при изменении температуры, концентрации реагирующих веществ; константу равновесия; изменение энтропии реакции; осуществлять вычисления по стехиометрическим схемам;</w:t>
      </w:r>
    </w:p>
    <w:p w:rsidR="00E44006" w:rsidRPr="00CD3C51" w:rsidRDefault="00E44006" w:rsidP="00D3403E">
      <w:pPr>
        <w:pStyle w:val="2a"/>
        <w:jc w:val="both"/>
        <w:rPr>
          <w:b w:val="0"/>
        </w:rPr>
      </w:pPr>
      <w:r w:rsidRPr="00CD3C51">
        <w:rPr>
          <w:b w:val="0"/>
        </w:rPr>
        <w:t xml:space="preserve">   устанавливать  простейшую формулу вещества по массовым долям элементов; состав смеси; объёмные отношения газов при химических реакциях;</w:t>
      </w:r>
    </w:p>
    <w:p w:rsidR="00E44006" w:rsidRPr="00CD3C51" w:rsidRDefault="00E44006" w:rsidP="00D3403E">
      <w:pPr>
        <w:pStyle w:val="2a"/>
        <w:jc w:val="both"/>
        <w:rPr>
          <w:b w:val="0"/>
        </w:rPr>
      </w:pPr>
      <w:r w:rsidRPr="00CD3C51">
        <w:rPr>
          <w:b w:val="0"/>
        </w:rPr>
        <w:t>в ценностно-ориентационной сфере</w:t>
      </w:r>
    </w:p>
    <w:p w:rsidR="00E44006" w:rsidRPr="00CD3C51" w:rsidRDefault="00E44006" w:rsidP="00D3403E">
      <w:pPr>
        <w:pStyle w:val="2a"/>
        <w:jc w:val="both"/>
        <w:rPr>
          <w:b w:val="0"/>
        </w:rPr>
      </w:pPr>
      <w:r w:rsidRPr="00CD3C51">
        <w:rPr>
          <w:b w:val="0"/>
        </w:rPr>
        <w:t xml:space="preserve">   использовать приобретённые знания и умения в практической деятельности и повседневной жизни для объяснения химических явлений, происходящих в природе, быту и на производстве, глобальных проблемах, стоящих перед человечеством: экологических, энергетических и сырьевых;</w:t>
      </w:r>
    </w:p>
    <w:p w:rsidR="00E44006" w:rsidRPr="00CD3C51" w:rsidRDefault="00E44006" w:rsidP="00D3403E">
      <w:pPr>
        <w:pStyle w:val="2a"/>
        <w:jc w:val="both"/>
        <w:rPr>
          <w:b w:val="0"/>
        </w:rPr>
      </w:pPr>
      <w:r w:rsidRPr="00CD3C51">
        <w:rPr>
          <w:b w:val="0"/>
        </w:rPr>
        <w:t xml:space="preserve">   соблюдать основные правила поведения в природе и основы здорового образа жизни;</w:t>
      </w:r>
    </w:p>
    <w:p w:rsidR="00E44006" w:rsidRPr="00CD3C51" w:rsidRDefault="00E44006" w:rsidP="00D3403E">
      <w:pPr>
        <w:pStyle w:val="2a"/>
        <w:jc w:val="both"/>
        <w:rPr>
          <w:b w:val="0"/>
        </w:rPr>
      </w:pPr>
      <w:r w:rsidRPr="00CD3C51">
        <w:rPr>
          <w:b w:val="0"/>
        </w:rPr>
        <w:t xml:space="preserve">   прогнозировать, анализировать и оценивать  последствия для окружающей среды бытовой и производственной деятельности человека, связанной с переработкой и использованием веществ, влияние химического загрязнения окружающей среды на живые организмы;</w:t>
      </w:r>
    </w:p>
    <w:p w:rsidR="00E44006" w:rsidRPr="00CD3C51" w:rsidRDefault="00E44006" w:rsidP="00D3403E">
      <w:pPr>
        <w:pStyle w:val="2a"/>
        <w:jc w:val="both"/>
        <w:rPr>
          <w:b w:val="0"/>
        </w:rPr>
      </w:pPr>
      <w:r w:rsidRPr="00CD3C51">
        <w:rPr>
          <w:b w:val="0"/>
        </w:rPr>
        <w:lastRenderedPageBreak/>
        <w:t>в сфере трудовой деятельности</w:t>
      </w:r>
    </w:p>
    <w:p w:rsidR="00E44006" w:rsidRPr="00CD3C51" w:rsidRDefault="00E44006" w:rsidP="00D3403E">
      <w:pPr>
        <w:pStyle w:val="2a"/>
        <w:jc w:val="both"/>
        <w:rPr>
          <w:b w:val="0"/>
        </w:rPr>
      </w:pPr>
      <w:r w:rsidRPr="00CD3C51">
        <w:rPr>
          <w:b w:val="0"/>
        </w:rPr>
        <w:t xml:space="preserve">   распознавать и идентифицировать важнейшие вещества и материалы, оценивать качество питьевой воды и отдельных пищевых продуктов;</w:t>
      </w:r>
    </w:p>
    <w:p w:rsidR="00E44006" w:rsidRPr="00CD3C51" w:rsidRDefault="00E44006" w:rsidP="00D3403E">
      <w:pPr>
        <w:pStyle w:val="2a"/>
        <w:jc w:val="both"/>
        <w:rPr>
          <w:b w:val="0"/>
        </w:rPr>
      </w:pPr>
      <w:r w:rsidRPr="00CD3C51">
        <w:rPr>
          <w:b w:val="0"/>
        </w:rPr>
        <w:t xml:space="preserve">   планировать и проводить химический эксперимент, готовить растворы заданной концентрации;</w:t>
      </w:r>
    </w:p>
    <w:p w:rsidR="00E44006" w:rsidRPr="00CD3C51" w:rsidRDefault="00E44006" w:rsidP="00D3403E">
      <w:pPr>
        <w:pStyle w:val="2a"/>
        <w:jc w:val="both"/>
        <w:rPr>
          <w:b w:val="0"/>
        </w:rPr>
      </w:pPr>
      <w:r w:rsidRPr="00CD3C51">
        <w:rPr>
          <w:b w:val="0"/>
        </w:rPr>
        <w:t xml:space="preserve">   использовать вещества в соответствии с их предназначением и свойствами, описанными в инструкциях по применению;</w:t>
      </w:r>
    </w:p>
    <w:p w:rsidR="00E44006" w:rsidRPr="00CD3C51" w:rsidRDefault="00E44006" w:rsidP="00D3403E">
      <w:pPr>
        <w:pStyle w:val="2a"/>
        <w:jc w:val="both"/>
        <w:rPr>
          <w:b w:val="0"/>
        </w:rPr>
      </w:pPr>
      <w:r w:rsidRPr="00CD3C51">
        <w:rPr>
          <w:b w:val="0"/>
        </w:rPr>
        <w:t>в сфере безопасности жизнедеятельности</w:t>
      </w:r>
    </w:p>
    <w:p w:rsidR="00E44006" w:rsidRPr="00CD3C51" w:rsidRDefault="00E44006" w:rsidP="00D3403E">
      <w:pPr>
        <w:pStyle w:val="2a"/>
        <w:jc w:val="both"/>
        <w:rPr>
          <w:b w:val="0"/>
        </w:rPr>
      </w:pPr>
      <w:r w:rsidRPr="00CD3C51">
        <w:rPr>
          <w:b w:val="0"/>
        </w:rPr>
        <w:t xml:space="preserve">   соблюдать правила безопасной работы с лабораторным оборудованием, химической посудой, нагревательными приборами, реактивами при выполнении опытов;</w:t>
      </w:r>
    </w:p>
    <w:p w:rsidR="00E44006" w:rsidRPr="00CD3C51" w:rsidRDefault="00E44006" w:rsidP="00D3403E">
      <w:pPr>
        <w:pStyle w:val="2a"/>
        <w:jc w:val="both"/>
        <w:rPr>
          <w:b w:val="0"/>
        </w:rPr>
      </w:pPr>
      <w:r w:rsidRPr="00CD3C51">
        <w:rPr>
          <w:b w:val="0"/>
        </w:rPr>
        <w:t xml:space="preserve">   оказывать первую помощь при ожогах, отравлениях, порезах и других травмах, связанных с работой в химическом кабинете.</w:t>
      </w:r>
    </w:p>
    <w:p w:rsidR="00E44006" w:rsidRPr="00CD3C51" w:rsidRDefault="00E44006" w:rsidP="00D3403E">
      <w:pPr>
        <w:pStyle w:val="2a"/>
        <w:jc w:val="both"/>
        <w:rPr>
          <w:b w:val="0"/>
        </w:rPr>
      </w:pPr>
      <w:r w:rsidRPr="00CD3C51">
        <w:rPr>
          <w:b w:val="0"/>
        </w:rPr>
        <w:t xml:space="preserve">   Обучающиеся получают возможность научиться:</w:t>
      </w:r>
    </w:p>
    <w:p w:rsidR="00E44006" w:rsidRPr="00CD3C51" w:rsidRDefault="00E44006" w:rsidP="00D3403E">
      <w:pPr>
        <w:pStyle w:val="2a"/>
        <w:jc w:val="both"/>
        <w:rPr>
          <w:b w:val="0"/>
        </w:rPr>
      </w:pPr>
      <w:r w:rsidRPr="00CD3C51">
        <w:rPr>
          <w:b w:val="0"/>
        </w:rPr>
        <w:t xml:space="preserve">   характеризовать  изомерию комплексных соединений, ртуть и её соединения;</w:t>
      </w:r>
    </w:p>
    <w:p w:rsidR="00E44006" w:rsidRPr="00CD3C51" w:rsidRDefault="00E44006" w:rsidP="00D3403E">
      <w:pPr>
        <w:pStyle w:val="2a"/>
        <w:jc w:val="both"/>
        <w:rPr>
          <w:b w:val="0"/>
        </w:rPr>
      </w:pPr>
      <w:r w:rsidRPr="00CD3C51">
        <w:rPr>
          <w:b w:val="0"/>
        </w:rPr>
        <w:t xml:space="preserve">   объяснять сущность понятия энтропии, ионного произведения воды, сущность гидролиза средних и кислых солей в свете протонной теории;</w:t>
      </w:r>
    </w:p>
    <w:p w:rsidR="00E44006" w:rsidRPr="00CD3C51" w:rsidRDefault="00E44006" w:rsidP="00D3403E">
      <w:pPr>
        <w:pStyle w:val="2a"/>
        <w:jc w:val="both"/>
        <w:rPr>
          <w:b w:val="0"/>
        </w:rPr>
      </w:pPr>
      <w:r w:rsidRPr="00CD3C51">
        <w:rPr>
          <w:b w:val="0"/>
        </w:rPr>
        <w:t xml:space="preserve"> рассчитывать  изменение энтропии реакции, изменение энергии Гиббса химической  реакции, моляльную концентрацию растворённого вещества, произведение растворимости малорастворимых соединений;</w:t>
      </w:r>
    </w:p>
    <w:p w:rsidR="00E44006" w:rsidRPr="00CD3C51" w:rsidRDefault="00E44006" w:rsidP="00D3403E">
      <w:pPr>
        <w:pStyle w:val="2a"/>
        <w:jc w:val="both"/>
        <w:rPr>
          <w:b w:val="0"/>
        </w:rPr>
      </w:pPr>
      <w:r w:rsidRPr="00CD3C51">
        <w:rPr>
          <w:b w:val="0"/>
        </w:rPr>
        <w:t xml:space="preserve">   прогнозировать  возможность протекания реакций, выпадение или растворение осадков;</w:t>
      </w:r>
    </w:p>
    <w:p w:rsidR="00E44006" w:rsidRPr="00CD3C51" w:rsidRDefault="00E44006" w:rsidP="00D3403E">
      <w:pPr>
        <w:pStyle w:val="2a"/>
        <w:jc w:val="both"/>
        <w:rPr>
          <w:b w:val="0"/>
        </w:rPr>
      </w:pPr>
      <w:r w:rsidRPr="00CD3C51">
        <w:rPr>
          <w:b w:val="0"/>
        </w:rPr>
        <w:t xml:space="preserve">   составлять уравнения окислительно-восстановительные реакций методом электронного баланса (методом полуреакций).</w:t>
      </w:r>
    </w:p>
    <w:p w:rsidR="00E44006" w:rsidRPr="00CD3C51" w:rsidRDefault="00E44006" w:rsidP="00D3403E">
      <w:pPr>
        <w:pStyle w:val="2a"/>
        <w:jc w:val="both"/>
        <w:rPr>
          <w:b w:val="0"/>
        </w:rPr>
      </w:pPr>
      <w:r w:rsidRPr="00CD3C51">
        <w:rPr>
          <w:b w:val="0"/>
          <w:u w:val="single"/>
        </w:rPr>
        <w:t>Содержание учебного предмета химии</w:t>
      </w:r>
    </w:p>
    <w:p w:rsidR="00E44006" w:rsidRPr="00CD3C51" w:rsidRDefault="00E44006" w:rsidP="00D3403E">
      <w:pPr>
        <w:pStyle w:val="2a"/>
        <w:jc w:val="both"/>
        <w:rPr>
          <w:b w:val="0"/>
        </w:rPr>
      </w:pPr>
      <w:r w:rsidRPr="00CD3C51">
        <w:rPr>
          <w:b w:val="0"/>
        </w:rPr>
        <w:t>10 класс</w:t>
      </w:r>
    </w:p>
    <w:p w:rsidR="00E44006" w:rsidRPr="00CD3C51" w:rsidRDefault="00E44006" w:rsidP="00D3403E">
      <w:pPr>
        <w:pStyle w:val="2a"/>
        <w:jc w:val="both"/>
        <w:rPr>
          <w:b w:val="0"/>
        </w:rPr>
      </w:pPr>
      <w:r w:rsidRPr="00CD3C51">
        <w:rPr>
          <w:b w:val="0"/>
          <w:bCs/>
        </w:rPr>
        <w:t>ВВЕДЕНИЕ В ОРГАНИЧЕСКУЮ ХИМИЮ </w:t>
      </w:r>
      <w:r w:rsidRPr="00CD3C51">
        <w:rPr>
          <w:b w:val="0"/>
        </w:rPr>
        <w:t>(5 ч)</w:t>
      </w:r>
    </w:p>
    <w:p w:rsidR="00E44006" w:rsidRPr="00CD3C51" w:rsidRDefault="00E44006" w:rsidP="00D3403E">
      <w:pPr>
        <w:pStyle w:val="2a"/>
        <w:jc w:val="both"/>
        <w:rPr>
          <w:b w:val="0"/>
        </w:rPr>
      </w:pPr>
      <w:r w:rsidRPr="00CD3C51">
        <w:rPr>
          <w:b w:val="0"/>
        </w:rPr>
        <w:t>Предмет органической химии. Взаимосвязь неорганических и органических веществ. Особенности органических веществ. Основные положения теории химического строения органических соединений А.М. Бутлерова. Химическое строение как порядок соединения атомов в молекулах. Зависимость свойств веществ от химического строения молекул. Изомерия. Значение теории химического строения.</w:t>
      </w:r>
    </w:p>
    <w:p w:rsidR="00E44006" w:rsidRPr="00CD3C51" w:rsidRDefault="00E44006" w:rsidP="00D3403E">
      <w:pPr>
        <w:pStyle w:val="2a"/>
        <w:jc w:val="both"/>
        <w:rPr>
          <w:b w:val="0"/>
        </w:rPr>
      </w:pPr>
      <w:r w:rsidRPr="00CD3C51">
        <w:rPr>
          <w:b w:val="0"/>
        </w:rPr>
        <w:t>Реакции с участием органических веществ. Классификация реакций в органической химии.  Гомолитический и гетеролитический разрыв ковалентных связей. Механизм реакции. Радикальные и ионные реакции.</w:t>
      </w:r>
    </w:p>
    <w:p w:rsidR="00E44006" w:rsidRPr="00CD3C51" w:rsidRDefault="00E44006" w:rsidP="00D3403E">
      <w:pPr>
        <w:pStyle w:val="2a"/>
        <w:jc w:val="both"/>
        <w:rPr>
          <w:b w:val="0"/>
        </w:rPr>
      </w:pPr>
      <w:r w:rsidRPr="00CD3C51">
        <w:rPr>
          <w:b w:val="0"/>
          <w:bCs/>
        </w:rPr>
        <w:t>I. УГЛЕВОДОРОДЫ</w:t>
      </w:r>
    </w:p>
    <w:p w:rsidR="00E44006" w:rsidRPr="00CD3C51" w:rsidRDefault="00E44006" w:rsidP="00D3403E">
      <w:pPr>
        <w:pStyle w:val="2a"/>
        <w:jc w:val="both"/>
        <w:rPr>
          <w:b w:val="0"/>
        </w:rPr>
      </w:pPr>
      <w:r w:rsidRPr="00CD3C51">
        <w:rPr>
          <w:b w:val="0"/>
          <w:bCs/>
        </w:rPr>
        <w:t xml:space="preserve">Тема 1       </w:t>
      </w:r>
      <w:r w:rsidRPr="00CD3C51">
        <w:rPr>
          <w:rStyle w:val="af"/>
          <w:szCs w:val="28"/>
        </w:rPr>
        <w:t>Предельные углеводороды</w:t>
      </w:r>
      <w:r w:rsidRPr="00CD3C51">
        <w:rPr>
          <w:rStyle w:val="apple-converted-space"/>
          <w:b w:val="0"/>
          <w:bCs/>
          <w:szCs w:val="28"/>
        </w:rPr>
        <w:t> </w:t>
      </w:r>
      <w:r w:rsidRPr="00CD3C51">
        <w:rPr>
          <w:b w:val="0"/>
        </w:rPr>
        <w:t>(11 ч.)</w:t>
      </w:r>
    </w:p>
    <w:p w:rsidR="00E44006" w:rsidRPr="00CD3C51" w:rsidRDefault="00E44006" w:rsidP="00D3403E">
      <w:pPr>
        <w:pStyle w:val="2a"/>
        <w:jc w:val="both"/>
        <w:rPr>
          <w:b w:val="0"/>
        </w:rPr>
      </w:pPr>
      <w:r w:rsidRPr="00CD3C51">
        <w:rPr>
          <w:rStyle w:val="af"/>
          <w:szCs w:val="28"/>
        </w:rPr>
        <w:t>Алканы.</w:t>
      </w:r>
      <w:r w:rsidRPr="00CD3C51">
        <w:rPr>
          <w:rStyle w:val="apple-converted-space"/>
          <w:b w:val="0"/>
          <w:bCs/>
          <w:szCs w:val="28"/>
        </w:rPr>
        <w:t> </w:t>
      </w:r>
      <w:r w:rsidRPr="00CD3C51">
        <w:rPr>
          <w:b w:val="0"/>
        </w:rPr>
        <w:t>Электронное и пространственное строение алканов на примерах метана, этана и пропана.</w:t>
      </w:r>
      <w:r w:rsidRPr="00CD3C51">
        <w:rPr>
          <w:rStyle w:val="apple-converted-space"/>
          <w:b w:val="0"/>
          <w:szCs w:val="28"/>
        </w:rPr>
        <w:t> </w:t>
      </w:r>
      <w:r w:rsidRPr="00CD3C51">
        <w:rPr>
          <w:b w:val="0"/>
          <w:iCs/>
        </w:rPr>
        <w:t>sp3</w:t>
      </w:r>
      <w:r w:rsidRPr="00CD3C51">
        <w:rPr>
          <w:b w:val="0"/>
        </w:rPr>
        <w:t xml:space="preserve">-гибридизация орбиталей атома углерода. σ-Связь. Конформации. Гомологический ряд, номенклатура и изомерия углеродного скелета. Изомерия в ряду радикалов.  </w:t>
      </w:r>
    </w:p>
    <w:p w:rsidR="00E44006" w:rsidRPr="00CD3C51" w:rsidRDefault="00E44006" w:rsidP="00D3403E">
      <w:pPr>
        <w:pStyle w:val="2a"/>
        <w:jc w:val="both"/>
        <w:rPr>
          <w:b w:val="0"/>
        </w:rPr>
      </w:pPr>
      <w:r w:rsidRPr="00CD3C51">
        <w:rPr>
          <w:b w:val="0"/>
        </w:rPr>
        <w:lastRenderedPageBreak/>
        <w:t>Физические свойства алканов и их зависимость от молекулярной массы и строения молекул. Химические свойства: галогенирование, нитрование, горение, каталитическое окисление метана кислородом воздуха, термические превращения (разложение, крекинг, дегидрирование, изомеризация, ароматизация), конверсия метана. Цепной свободно-радикальный механизм реакции замещения. Индуктивный эффект. Нахождение в природе, получение и применение алканов.</w:t>
      </w:r>
    </w:p>
    <w:p w:rsidR="00E44006" w:rsidRPr="00CD3C51" w:rsidRDefault="00E44006" w:rsidP="00D3403E">
      <w:pPr>
        <w:pStyle w:val="2a"/>
        <w:jc w:val="both"/>
        <w:rPr>
          <w:b w:val="0"/>
        </w:rPr>
      </w:pPr>
      <w:r w:rsidRPr="00CD3C51">
        <w:rPr>
          <w:rStyle w:val="af"/>
          <w:szCs w:val="28"/>
        </w:rPr>
        <w:t>Практическая работа 1</w:t>
      </w:r>
      <w:r w:rsidRPr="00CD3C51">
        <w:rPr>
          <w:b w:val="0"/>
        </w:rPr>
        <w:t xml:space="preserve"> «Определение качественного состава органических веществ».</w:t>
      </w:r>
    </w:p>
    <w:p w:rsidR="00E44006" w:rsidRPr="00CD3C51" w:rsidRDefault="00E44006" w:rsidP="00D3403E">
      <w:pPr>
        <w:pStyle w:val="2a"/>
        <w:jc w:val="both"/>
        <w:rPr>
          <w:b w:val="0"/>
        </w:rPr>
      </w:pPr>
      <w:r w:rsidRPr="00CD3C51">
        <w:rPr>
          <w:rStyle w:val="af"/>
          <w:szCs w:val="28"/>
        </w:rPr>
        <w:t>Тема 2</w:t>
      </w:r>
      <w:r w:rsidRPr="00CD3C51">
        <w:rPr>
          <w:b w:val="0"/>
        </w:rPr>
        <w:t xml:space="preserve">        </w:t>
      </w:r>
      <w:r w:rsidRPr="00CD3C51">
        <w:rPr>
          <w:rStyle w:val="af"/>
          <w:szCs w:val="28"/>
        </w:rPr>
        <w:t>Непредельные углеводороды</w:t>
      </w:r>
      <w:r w:rsidRPr="00CD3C51">
        <w:rPr>
          <w:rStyle w:val="apple-converted-space"/>
          <w:b w:val="0"/>
          <w:bCs/>
          <w:szCs w:val="28"/>
        </w:rPr>
        <w:t> </w:t>
      </w:r>
      <w:r w:rsidRPr="00CD3C51">
        <w:rPr>
          <w:b w:val="0"/>
        </w:rPr>
        <w:t>(14 ч)</w:t>
      </w:r>
    </w:p>
    <w:p w:rsidR="00E44006" w:rsidRPr="00CD3C51" w:rsidRDefault="00E44006" w:rsidP="00D3403E">
      <w:pPr>
        <w:pStyle w:val="2a"/>
        <w:jc w:val="both"/>
        <w:rPr>
          <w:b w:val="0"/>
        </w:rPr>
      </w:pPr>
      <w:r w:rsidRPr="00CD3C51">
        <w:rPr>
          <w:rStyle w:val="af"/>
          <w:szCs w:val="28"/>
        </w:rPr>
        <w:t>Алкены.</w:t>
      </w:r>
      <w:r w:rsidRPr="00CD3C51">
        <w:rPr>
          <w:rStyle w:val="apple-converted-space"/>
          <w:b w:val="0"/>
          <w:bCs/>
          <w:szCs w:val="28"/>
        </w:rPr>
        <w:t> </w:t>
      </w:r>
      <w:r w:rsidRPr="00CD3C51">
        <w:rPr>
          <w:b w:val="0"/>
        </w:rPr>
        <w:t>Электронное и пространственное строение молекул этилена.</w:t>
      </w:r>
      <w:r w:rsidRPr="00CD3C51">
        <w:rPr>
          <w:rStyle w:val="apple-converted-space"/>
          <w:b w:val="0"/>
          <w:szCs w:val="28"/>
        </w:rPr>
        <w:t> </w:t>
      </w:r>
      <w:r w:rsidRPr="00CD3C51">
        <w:rPr>
          <w:b w:val="0"/>
          <w:iCs/>
        </w:rPr>
        <w:t>sp2</w:t>
      </w:r>
      <w:r w:rsidRPr="00CD3C51">
        <w:rPr>
          <w:b w:val="0"/>
        </w:rPr>
        <w:t>-гибридизация орбиталей атома углерода. σ-связи и π-связи. Гомологический ряд и номенклатура. Изомерия углеродного скелета и положения двойной связи. Межклассовая и пространственная (геометрическая)  изомерия.</w:t>
      </w:r>
    </w:p>
    <w:p w:rsidR="00E44006" w:rsidRPr="00CD3C51" w:rsidRDefault="00E44006" w:rsidP="00D3403E">
      <w:pPr>
        <w:pStyle w:val="2a"/>
        <w:jc w:val="both"/>
        <w:rPr>
          <w:b w:val="0"/>
        </w:rPr>
      </w:pPr>
      <w:r w:rsidRPr="00CD3C51">
        <w:rPr>
          <w:b w:val="0"/>
        </w:rPr>
        <w:t>Закономерности изменения физических свойств алкенов. Химические свойства: реакции присоединения (гидрирование, галогенирование, гидрогалогенирование, гидратация, полимеризация), окисления (горение, окисление перманганатом калия, каталитическое окисление) и замещения.   Механизм реакций электрофильного присоединения. Правило Марковникова.  Исключения из правила Марковникова.</w:t>
      </w:r>
    </w:p>
    <w:p w:rsidR="00E44006" w:rsidRPr="00CD3C51" w:rsidRDefault="00E44006" w:rsidP="00D3403E">
      <w:pPr>
        <w:pStyle w:val="2a"/>
        <w:jc w:val="both"/>
        <w:rPr>
          <w:b w:val="0"/>
        </w:rPr>
      </w:pPr>
      <w:r w:rsidRPr="00CD3C51">
        <w:rPr>
          <w:b w:val="0"/>
        </w:rPr>
        <w:t>Промышленные и лабораторные способы получения алкенов. Реакции элиминирования (отщепления). Правило Зайцева. Основные области применения алкенов.</w:t>
      </w:r>
    </w:p>
    <w:p w:rsidR="00E44006" w:rsidRPr="00CD3C51" w:rsidRDefault="00E44006" w:rsidP="00D3403E">
      <w:pPr>
        <w:pStyle w:val="2a"/>
        <w:jc w:val="both"/>
        <w:rPr>
          <w:b w:val="0"/>
        </w:rPr>
      </w:pPr>
      <w:r w:rsidRPr="00CD3C51">
        <w:rPr>
          <w:rStyle w:val="af"/>
          <w:szCs w:val="28"/>
        </w:rPr>
        <w:t>Алкадиены.</w:t>
      </w:r>
      <w:r w:rsidRPr="00CD3C51">
        <w:rPr>
          <w:rStyle w:val="apple-converted-space"/>
          <w:b w:val="0"/>
          <w:bCs/>
          <w:szCs w:val="28"/>
        </w:rPr>
        <w:t> </w:t>
      </w:r>
      <w:r w:rsidRPr="00CD3C51">
        <w:rPr>
          <w:b w:val="0"/>
        </w:rPr>
        <w:t>Электронное строение молекулы бутадиена1,3. Сопряженные связи. Изомерия и номенклатура. Бутадиен-1,3 (дивинил) и 2-метилбутадиен-1,3 (изопрен). Получение, физические  и химические свойства: реакции присоединения и полимеризации. Натуральный и синтетические каучуки. Вулканизация каучука. Резина. Применение каучука и резины.</w:t>
      </w:r>
    </w:p>
    <w:p w:rsidR="00E44006" w:rsidRPr="00CD3C51" w:rsidRDefault="00E44006" w:rsidP="00D3403E">
      <w:pPr>
        <w:pStyle w:val="2a"/>
        <w:jc w:val="both"/>
        <w:rPr>
          <w:b w:val="0"/>
        </w:rPr>
      </w:pPr>
      <w:r w:rsidRPr="00CD3C51">
        <w:rPr>
          <w:rStyle w:val="af"/>
          <w:szCs w:val="28"/>
        </w:rPr>
        <w:t>Алкины.</w:t>
      </w:r>
      <w:r w:rsidRPr="00CD3C51">
        <w:rPr>
          <w:rStyle w:val="apple-converted-space"/>
          <w:b w:val="0"/>
          <w:bCs/>
          <w:szCs w:val="28"/>
        </w:rPr>
        <w:t> </w:t>
      </w:r>
      <w:r w:rsidRPr="00CD3C51">
        <w:rPr>
          <w:b w:val="0"/>
        </w:rPr>
        <w:t>Электронное и пространственное строение молекулы ацетилена.</w:t>
      </w:r>
      <w:r w:rsidRPr="00CD3C51">
        <w:rPr>
          <w:rStyle w:val="apple-converted-space"/>
          <w:b w:val="0"/>
          <w:szCs w:val="28"/>
        </w:rPr>
        <w:t> </w:t>
      </w:r>
      <w:r w:rsidRPr="00CD3C51">
        <w:rPr>
          <w:b w:val="0"/>
          <w:iCs/>
        </w:rPr>
        <w:t>sp-</w:t>
      </w:r>
      <w:r w:rsidRPr="00CD3C51">
        <w:rPr>
          <w:b w:val="0"/>
        </w:rPr>
        <w:t>гибридизация орбиталей атома углерода. Особенности тройной связи. Гомологический ряд, изомерия и номенклатура алкинов. Физические и химические свойства: реакции присоединения (гидрирование, галогенирование, гидрогалогенирование, гидратация, полимеризация) и  окисления.  Кислотные свойства алкинов. Ацетилениды. Получение и применение алкинов.</w:t>
      </w:r>
    </w:p>
    <w:p w:rsidR="00E44006" w:rsidRPr="00CD3C51" w:rsidRDefault="00E44006" w:rsidP="00D3403E">
      <w:pPr>
        <w:pStyle w:val="2a"/>
        <w:jc w:val="both"/>
        <w:rPr>
          <w:b w:val="0"/>
        </w:rPr>
      </w:pPr>
      <w:r w:rsidRPr="00CD3C51">
        <w:rPr>
          <w:rStyle w:val="af"/>
          <w:szCs w:val="28"/>
        </w:rPr>
        <w:t>Лабораторный опыт 1</w:t>
      </w:r>
      <w:r w:rsidRPr="00CD3C51">
        <w:rPr>
          <w:b w:val="0"/>
        </w:rPr>
        <w:t xml:space="preserve"> Ознакомление с образцами каучуков, резины, эбонита.</w:t>
      </w:r>
    </w:p>
    <w:p w:rsidR="00E44006" w:rsidRPr="00CD3C51" w:rsidRDefault="00E44006" w:rsidP="00D3403E">
      <w:pPr>
        <w:pStyle w:val="2a"/>
        <w:jc w:val="both"/>
        <w:rPr>
          <w:b w:val="0"/>
        </w:rPr>
      </w:pPr>
      <w:r w:rsidRPr="00CD3C51">
        <w:rPr>
          <w:rStyle w:val="af"/>
          <w:szCs w:val="28"/>
        </w:rPr>
        <w:t>Тема 3</w:t>
      </w:r>
      <w:r w:rsidRPr="00CD3C51">
        <w:rPr>
          <w:b w:val="0"/>
        </w:rPr>
        <w:t xml:space="preserve">    </w:t>
      </w:r>
      <w:r w:rsidRPr="00CD3C51">
        <w:rPr>
          <w:rStyle w:val="af"/>
          <w:szCs w:val="28"/>
        </w:rPr>
        <w:t>Циклические углеводороды. Природные источники углеводородов</w:t>
      </w:r>
      <w:r w:rsidRPr="00CD3C51">
        <w:rPr>
          <w:rStyle w:val="apple-converted-space"/>
          <w:b w:val="0"/>
          <w:bCs/>
          <w:szCs w:val="28"/>
        </w:rPr>
        <w:t> </w:t>
      </w:r>
      <w:r w:rsidRPr="00CD3C51">
        <w:rPr>
          <w:b w:val="0"/>
        </w:rPr>
        <w:t>(11 ч)</w:t>
      </w:r>
    </w:p>
    <w:p w:rsidR="00E44006" w:rsidRPr="00CD3C51" w:rsidRDefault="00E44006" w:rsidP="00D3403E">
      <w:pPr>
        <w:pStyle w:val="2a"/>
        <w:jc w:val="both"/>
        <w:rPr>
          <w:b w:val="0"/>
        </w:rPr>
      </w:pPr>
      <w:r w:rsidRPr="00CD3C51">
        <w:rPr>
          <w:rStyle w:val="af"/>
          <w:szCs w:val="28"/>
        </w:rPr>
        <w:t>Циклоалканы.</w:t>
      </w:r>
      <w:r w:rsidRPr="00CD3C51">
        <w:rPr>
          <w:rStyle w:val="apple-converted-space"/>
          <w:b w:val="0"/>
          <w:bCs/>
          <w:szCs w:val="28"/>
        </w:rPr>
        <w:t> </w:t>
      </w:r>
      <w:r w:rsidRPr="00CD3C51">
        <w:rPr>
          <w:b w:val="0"/>
        </w:rPr>
        <w:t>Строение, изомерия, номенклатура. Получение, свойства и применение. Особенности химических свойств соединений, обусловленные строением молекул.</w:t>
      </w:r>
    </w:p>
    <w:p w:rsidR="00E44006" w:rsidRPr="00CD3C51" w:rsidRDefault="00E44006" w:rsidP="00D3403E">
      <w:pPr>
        <w:pStyle w:val="2a"/>
        <w:jc w:val="both"/>
        <w:rPr>
          <w:b w:val="0"/>
        </w:rPr>
      </w:pPr>
      <w:r w:rsidRPr="00CD3C51">
        <w:rPr>
          <w:rStyle w:val="af"/>
          <w:szCs w:val="28"/>
        </w:rPr>
        <w:lastRenderedPageBreak/>
        <w:t>Арены.</w:t>
      </w:r>
      <w:r w:rsidRPr="00CD3C51">
        <w:rPr>
          <w:rStyle w:val="apple-converted-space"/>
          <w:b w:val="0"/>
          <w:bCs/>
          <w:szCs w:val="28"/>
        </w:rPr>
        <w:t> </w:t>
      </w:r>
      <w:r w:rsidRPr="00CD3C51">
        <w:rPr>
          <w:b w:val="0"/>
        </w:rPr>
        <w:t xml:space="preserve">Электронное и пространственное строение молекулы бензола. Гомологический ряд, номенклатура и изомерия аренов. Физические свойства бензола, его токсичность. Химические свойства: реакции замещения (нитрование, галогенирование, алкилирование), присоединения (гидрирование, хлорирование), горения. Качественная раекция на бензол. Механизм реакции электрофильного замещения. </w:t>
      </w:r>
    </w:p>
    <w:p w:rsidR="00E44006" w:rsidRPr="00CD3C51" w:rsidRDefault="00E44006" w:rsidP="00D3403E">
      <w:pPr>
        <w:pStyle w:val="2a"/>
        <w:jc w:val="both"/>
        <w:rPr>
          <w:b w:val="0"/>
        </w:rPr>
      </w:pPr>
      <w:r w:rsidRPr="00CD3C51">
        <w:rPr>
          <w:b w:val="0"/>
        </w:rPr>
        <w:t xml:space="preserve">     Особенности химических свойств гомологов бензола на примере толуола (реакции с участием бензольного кольца и боковой цепи).     Стирол — ароматический углеводород, содержащий кратную связь в боковой цепи. Особенности химических свойств стирола. Получение полистирола и бутадиен-стирольного каучука. </w:t>
      </w:r>
    </w:p>
    <w:p w:rsidR="00E44006" w:rsidRPr="00CD3C51" w:rsidRDefault="00E44006" w:rsidP="00D3403E">
      <w:pPr>
        <w:pStyle w:val="2a"/>
        <w:jc w:val="both"/>
        <w:rPr>
          <w:b w:val="0"/>
        </w:rPr>
      </w:pPr>
      <w:r w:rsidRPr="00CD3C51">
        <w:rPr>
          <w:b w:val="0"/>
        </w:rPr>
        <w:t xml:space="preserve">    Способы получения бензола и его гомологов. Применение ароматических углеводородов.</w:t>
      </w:r>
    </w:p>
    <w:p w:rsidR="00E44006" w:rsidRPr="00CD3C51" w:rsidRDefault="00E44006" w:rsidP="00D3403E">
      <w:pPr>
        <w:pStyle w:val="2a"/>
        <w:jc w:val="both"/>
        <w:rPr>
          <w:b w:val="0"/>
        </w:rPr>
      </w:pPr>
      <w:r w:rsidRPr="00CD3C51">
        <w:rPr>
          <w:b w:val="0"/>
        </w:rPr>
        <w:t xml:space="preserve">   Взаимосвязь предельных, непредельных, ароматических углеводородов и водородных соединений неметаллов. Классификация углеводородов. Генетическая связь  между углеводородами. Связь строения углеводородов с их свойствами.</w:t>
      </w:r>
    </w:p>
    <w:p w:rsidR="00E44006" w:rsidRPr="00CD3C51" w:rsidRDefault="00E44006" w:rsidP="00D3403E">
      <w:pPr>
        <w:pStyle w:val="2a"/>
        <w:jc w:val="both"/>
        <w:rPr>
          <w:rStyle w:val="af"/>
          <w:bCs w:val="0"/>
          <w:szCs w:val="28"/>
        </w:rPr>
      </w:pPr>
      <w:r w:rsidRPr="00CD3C51">
        <w:rPr>
          <w:rStyle w:val="af"/>
          <w:szCs w:val="28"/>
        </w:rPr>
        <w:t>Природные источники углеводородов и их переработка.</w:t>
      </w:r>
      <w:r w:rsidRPr="00CD3C51">
        <w:rPr>
          <w:rStyle w:val="apple-converted-space"/>
          <w:b w:val="0"/>
          <w:bCs/>
          <w:szCs w:val="28"/>
        </w:rPr>
        <w:t> </w:t>
      </w:r>
      <w:r w:rsidRPr="00CD3C51">
        <w:rPr>
          <w:b w:val="0"/>
        </w:rPr>
        <w:t>Природный и попутный нефтяной газы, их состав и использование как источника энергии и химического сырья. Нефть, ее состав и свойства. Продукты фракционной перегонки нефти. Крекинг, ароматизация (риформинг) и пиролиз нефтепродуктов. Охрана окружающей среды при нефтепереработке и транспортировке нефтепродуктов. Октановое число бензинов. Каменный уголь. Коксование каменного угля и применение продуктов коксохимического производства.</w:t>
      </w:r>
    </w:p>
    <w:p w:rsidR="00E44006" w:rsidRPr="00CD3C51" w:rsidRDefault="00E44006" w:rsidP="00D3403E">
      <w:pPr>
        <w:pStyle w:val="2a"/>
        <w:jc w:val="both"/>
        <w:rPr>
          <w:b w:val="0"/>
        </w:rPr>
      </w:pPr>
      <w:r w:rsidRPr="00CD3C51">
        <w:rPr>
          <w:rStyle w:val="af"/>
          <w:szCs w:val="28"/>
        </w:rPr>
        <w:t>Лабораторный опыт 2</w:t>
      </w:r>
    </w:p>
    <w:p w:rsidR="00E44006" w:rsidRPr="00CD3C51" w:rsidRDefault="00E44006" w:rsidP="00D3403E">
      <w:pPr>
        <w:pStyle w:val="2a"/>
        <w:jc w:val="both"/>
        <w:rPr>
          <w:b w:val="0"/>
        </w:rPr>
      </w:pPr>
      <w:r w:rsidRPr="00CD3C51">
        <w:rPr>
          <w:b w:val="0"/>
        </w:rPr>
        <w:t>Ознакомление с  образцами  продуктов нефтепереработки.</w:t>
      </w:r>
    </w:p>
    <w:p w:rsidR="00E44006" w:rsidRPr="00CD3C51" w:rsidRDefault="00E44006" w:rsidP="00D3403E">
      <w:pPr>
        <w:pStyle w:val="2a"/>
        <w:jc w:val="both"/>
        <w:rPr>
          <w:b w:val="0"/>
        </w:rPr>
      </w:pPr>
      <w:r w:rsidRPr="00CD3C51">
        <w:rPr>
          <w:rStyle w:val="af"/>
          <w:szCs w:val="28"/>
        </w:rPr>
        <w:t>II. ФУНКЦИОНАЛЬНЫЕ ПРОИЗВОДНЫЕ УГЛЕВОДОРОДОВ</w:t>
      </w:r>
    </w:p>
    <w:p w:rsidR="00E44006" w:rsidRPr="00CD3C51" w:rsidRDefault="00E44006" w:rsidP="00D3403E">
      <w:pPr>
        <w:pStyle w:val="2a"/>
        <w:jc w:val="both"/>
        <w:rPr>
          <w:b w:val="0"/>
        </w:rPr>
      </w:pPr>
      <w:r w:rsidRPr="00CD3C51">
        <w:rPr>
          <w:rStyle w:val="af"/>
          <w:szCs w:val="28"/>
        </w:rPr>
        <w:t>Тема 4</w:t>
      </w:r>
      <w:r w:rsidR="000961BF" w:rsidRPr="00CD3C51">
        <w:rPr>
          <w:b w:val="0"/>
        </w:rPr>
        <w:t xml:space="preserve"> </w:t>
      </w:r>
      <w:r w:rsidRPr="00CD3C51">
        <w:rPr>
          <w:rStyle w:val="af"/>
          <w:szCs w:val="28"/>
        </w:rPr>
        <w:t>Галогенопроизводн</w:t>
      </w:r>
      <w:r w:rsidR="000961BF" w:rsidRPr="00CD3C51">
        <w:rPr>
          <w:rStyle w:val="af"/>
          <w:szCs w:val="28"/>
        </w:rPr>
        <w:t xml:space="preserve">ые и гидроксильные производные </w:t>
      </w:r>
      <w:r w:rsidRPr="00CD3C51">
        <w:rPr>
          <w:rStyle w:val="af"/>
          <w:szCs w:val="28"/>
        </w:rPr>
        <w:t>углеводородов</w:t>
      </w:r>
      <w:r w:rsidRPr="00CD3C51">
        <w:rPr>
          <w:rStyle w:val="apple-converted-space"/>
          <w:b w:val="0"/>
          <w:bCs/>
          <w:szCs w:val="28"/>
        </w:rPr>
        <w:t> </w:t>
      </w:r>
      <w:r w:rsidRPr="00CD3C51">
        <w:rPr>
          <w:b w:val="0"/>
        </w:rPr>
        <w:t>(12 ч)</w:t>
      </w:r>
    </w:p>
    <w:p w:rsidR="00E44006" w:rsidRPr="00CD3C51" w:rsidRDefault="00E44006" w:rsidP="00D3403E">
      <w:pPr>
        <w:pStyle w:val="2a"/>
        <w:jc w:val="both"/>
        <w:rPr>
          <w:b w:val="0"/>
        </w:rPr>
      </w:pPr>
      <w:r w:rsidRPr="00CD3C51">
        <w:rPr>
          <w:b w:val="0"/>
        </w:rPr>
        <w:t xml:space="preserve">     Галогенопроизводные углеводородов. Понятие о функциональной группе. Классификация, строение, изомерия, номенклатура, некоторые особенности галогенопроизводных углеводородов. Получение, химические свойства: реакции нуклеофильного замещения, отщепления. Мезомерный эффект. Применение галогенопроизводных.</w:t>
      </w:r>
    </w:p>
    <w:p w:rsidR="00E44006" w:rsidRPr="00CD3C51" w:rsidRDefault="00E44006" w:rsidP="00D3403E">
      <w:pPr>
        <w:pStyle w:val="2a"/>
        <w:jc w:val="both"/>
        <w:rPr>
          <w:b w:val="0"/>
        </w:rPr>
      </w:pPr>
      <w:r w:rsidRPr="00CD3C51">
        <w:rPr>
          <w:rStyle w:val="af"/>
          <w:szCs w:val="28"/>
        </w:rPr>
        <w:t xml:space="preserve">     Спирты.</w:t>
      </w:r>
      <w:r w:rsidRPr="00CD3C51">
        <w:rPr>
          <w:rStyle w:val="apple-converted-space"/>
          <w:b w:val="0"/>
          <w:bCs/>
          <w:szCs w:val="28"/>
        </w:rPr>
        <w:t> </w:t>
      </w:r>
      <w:r w:rsidRPr="00CD3C51">
        <w:rPr>
          <w:b w:val="0"/>
        </w:rPr>
        <w:t>Функциональная группа, классификация: одноатомные, многоатомные; предельные, непредельные, ароматические; первичные, вторичные, третичные спирты.</w:t>
      </w:r>
    </w:p>
    <w:p w:rsidR="00E44006" w:rsidRPr="00CD3C51" w:rsidRDefault="00E44006" w:rsidP="00D3403E">
      <w:pPr>
        <w:pStyle w:val="2a"/>
        <w:jc w:val="both"/>
        <w:rPr>
          <w:b w:val="0"/>
        </w:rPr>
      </w:pPr>
      <w:r w:rsidRPr="00CD3C51">
        <w:rPr>
          <w:b w:val="0"/>
        </w:rPr>
        <w:t xml:space="preserve">    </w:t>
      </w:r>
      <w:r w:rsidRPr="00CD3C51">
        <w:rPr>
          <w:rStyle w:val="af"/>
          <w:szCs w:val="28"/>
        </w:rPr>
        <w:t>Предельные одноатомные спирты.</w:t>
      </w:r>
      <w:r w:rsidRPr="00CD3C51">
        <w:rPr>
          <w:rStyle w:val="apple-converted-space"/>
          <w:b w:val="0"/>
          <w:bCs/>
          <w:szCs w:val="28"/>
        </w:rPr>
        <w:t> </w:t>
      </w:r>
      <w:r w:rsidRPr="00CD3C51">
        <w:rPr>
          <w:b w:val="0"/>
        </w:rPr>
        <w:t>Гомологический ряд, номенклатура, изомерия и строение. Водородная связь между молекулами и ее влияние на физические свойства спиртов. Химические свойства спиртов, обусловленные замещением атома водорода в гидроксильной группе и свойствами гидроксильной группы, окисление. Получение и применение спиртов, физиологическое действие на организм человека.</w:t>
      </w:r>
    </w:p>
    <w:p w:rsidR="00E44006" w:rsidRPr="00CD3C51" w:rsidRDefault="00E44006" w:rsidP="00D3403E">
      <w:pPr>
        <w:pStyle w:val="2a"/>
        <w:jc w:val="both"/>
        <w:rPr>
          <w:b w:val="0"/>
        </w:rPr>
      </w:pPr>
      <w:r w:rsidRPr="00CD3C51">
        <w:rPr>
          <w:rStyle w:val="af"/>
          <w:szCs w:val="28"/>
        </w:rPr>
        <w:lastRenderedPageBreak/>
        <w:t xml:space="preserve">     Многоатомные спирты:</w:t>
      </w:r>
      <w:r w:rsidRPr="00CD3C51">
        <w:rPr>
          <w:rStyle w:val="apple-converted-space"/>
          <w:b w:val="0"/>
          <w:bCs/>
          <w:szCs w:val="28"/>
        </w:rPr>
        <w:t> </w:t>
      </w:r>
      <w:r w:rsidRPr="00CD3C51">
        <w:rPr>
          <w:b w:val="0"/>
        </w:rPr>
        <w:t>этиленгликоль и глицерин. Токсичность этиленгликоля. Особенности химических свойств. Получение и практическое использование.</w:t>
      </w:r>
    </w:p>
    <w:p w:rsidR="00E44006" w:rsidRPr="00CD3C51" w:rsidRDefault="00E44006" w:rsidP="00D3403E">
      <w:pPr>
        <w:pStyle w:val="2a"/>
        <w:jc w:val="both"/>
        <w:rPr>
          <w:b w:val="0"/>
        </w:rPr>
      </w:pPr>
      <w:r w:rsidRPr="00CD3C51">
        <w:rPr>
          <w:b w:val="0"/>
        </w:rPr>
        <w:t>Качественные реакции на одноатомные и многоатомные спирты.</w:t>
      </w:r>
    </w:p>
    <w:p w:rsidR="00E44006" w:rsidRPr="00CD3C51" w:rsidRDefault="00E44006" w:rsidP="00D3403E">
      <w:pPr>
        <w:pStyle w:val="2a"/>
        <w:jc w:val="both"/>
        <w:rPr>
          <w:b w:val="0"/>
        </w:rPr>
      </w:pPr>
      <w:r w:rsidRPr="00CD3C51">
        <w:rPr>
          <w:rStyle w:val="af"/>
          <w:szCs w:val="28"/>
        </w:rPr>
        <w:t xml:space="preserve">       Фенолы.</w:t>
      </w:r>
      <w:r w:rsidRPr="00CD3C51">
        <w:rPr>
          <w:rStyle w:val="apple-converted-space"/>
          <w:b w:val="0"/>
          <w:bCs/>
          <w:szCs w:val="28"/>
        </w:rPr>
        <w:t> </w:t>
      </w:r>
      <w:r w:rsidRPr="00CD3C51">
        <w:rPr>
          <w:b w:val="0"/>
        </w:rPr>
        <w:t>Строение фенола, взаимное влияние атомов в молекуле. Физические и химические свойства фенола. Реакции с участием гидроксильной группы и бензольного кольца. Качественные реакции на фенол. Получение и промышленное использование. Действие фенола на живые организмы. Охрана окружающей среды от промышленных отходов, содержащих фенол.</w:t>
      </w:r>
    </w:p>
    <w:p w:rsidR="00E44006" w:rsidRPr="00CD3C51" w:rsidRDefault="00E44006" w:rsidP="00D3403E">
      <w:pPr>
        <w:pStyle w:val="2a"/>
        <w:jc w:val="both"/>
        <w:rPr>
          <w:b w:val="0"/>
        </w:rPr>
      </w:pPr>
      <w:r w:rsidRPr="00CD3C51">
        <w:rPr>
          <w:b w:val="0"/>
        </w:rPr>
        <w:t>Ароматические спирты.</w:t>
      </w:r>
    </w:p>
    <w:p w:rsidR="00E44006" w:rsidRPr="00CD3C51" w:rsidRDefault="00E44006" w:rsidP="00D3403E">
      <w:pPr>
        <w:pStyle w:val="2a"/>
        <w:jc w:val="both"/>
        <w:rPr>
          <w:b w:val="0"/>
        </w:rPr>
      </w:pPr>
      <w:r w:rsidRPr="00CD3C51">
        <w:rPr>
          <w:rStyle w:val="af"/>
          <w:szCs w:val="28"/>
        </w:rPr>
        <w:t>Практическая работа 2</w:t>
      </w:r>
      <w:r w:rsidRPr="00CD3C51">
        <w:rPr>
          <w:b w:val="0"/>
        </w:rPr>
        <w:t xml:space="preserve"> «Спирты»</w:t>
      </w:r>
    </w:p>
    <w:p w:rsidR="00E44006" w:rsidRPr="00CD3C51" w:rsidRDefault="00E44006" w:rsidP="00D3403E">
      <w:pPr>
        <w:pStyle w:val="2a"/>
        <w:jc w:val="both"/>
        <w:rPr>
          <w:b w:val="0"/>
        </w:rPr>
      </w:pPr>
      <w:r w:rsidRPr="00CD3C51">
        <w:rPr>
          <w:rStyle w:val="af"/>
          <w:szCs w:val="28"/>
        </w:rPr>
        <w:t>Тема 5</w:t>
      </w:r>
      <w:r w:rsidRPr="00CD3C51">
        <w:rPr>
          <w:b w:val="0"/>
        </w:rPr>
        <w:t xml:space="preserve">      </w:t>
      </w:r>
      <w:r w:rsidRPr="00CD3C51">
        <w:rPr>
          <w:rStyle w:val="af"/>
          <w:szCs w:val="28"/>
        </w:rPr>
        <w:t>Карбонильные соединения</w:t>
      </w:r>
      <w:r w:rsidRPr="00CD3C51">
        <w:rPr>
          <w:rStyle w:val="apple-converted-space"/>
          <w:b w:val="0"/>
          <w:bCs/>
          <w:szCs w:val="28"/>
        </w:rPr>
        <w:t> </w:t>
      </w:r>
      <w:r w:rsidRPr="00CD3C51">
        <w:rPr>
          <w:b w:val="0"/>
        </w:rPr>
        <w:t>(4 ч)</w:t>
      </w:r>
    </w:p>
    <w:p w:rsidR="00E44006" w:rsidRPr="00CD3C51" w:rsidRDefault="00E44006" w:rsidP="00D3403E">
      <w:pPr>
        <w:pStyle w:val="2a"/>
        <w:jc w:val="both"/>
        <w:rPr>
          <w:b w:val="0"/>
        </w:rPr>
      </w:pPr>
      <w:r w:rsidRPr="00CD3C51">
        <w:rPr>
          <w:rStyle w:val="af"/>
          <w:szCs w:val="28"/>
        </w:rPr>
        <w:t>Альдегиды.</w:t>
      </w:r>
      <w:r w:rsidRPr="00CD3C51">
        <w:rPr>
          <w:rStyle w:val="apple-converted-space"/>
          <w:b w:val="0"/>
          <w:bCs/>
          <w:szCs w:val="28"/>
        </w:rPr>
        <w:t> </w:t>
      </w:r>
      <w:r w:rsidRPr="00CD3C51">
        <w:rPr>
          <w:b w:val="0"/>
        </w:rPr>
        <w:t>Гомологический ряд, номенклатура и изомерия предельных альдегидов. Электронное строение карбонильной группы, особенности двойной связи. Физические и химические свойства: реакции присоединения, взаимодействие со спиртами, реакции полимеризации и поликонденсации, окисления,  замещения по α-атому углерода. Качественные реакции на альдегиды. Реакция поликонденсации. Получение феноло-формальдегидной смолы. Общие методы получения альдегидов. Применение ацетальдегида и формальдегида. Действие альдегидов на живые организмы.</w:t>
      </w:r>
    </w:p>
    <w:p w:rsidR="00E44006" w:rsidRPr="00CD3C51" w:rsidRDefault="00E44006" w:rsidP="00D3403E">
      <w:pPr>
        <w:pStyle w:val="2a"/>
        <w:jc w:val="both"/>
        <w:rPr>
          <w:rStyle w:val="af"/>
          <w:bCs w:val="0"/>
          <w:szCs w:val="28"/>
        </w:rPr>
      </w:pPr>
      <w:r w:rsidRPr="00CD3C51">
        <w:rPr>
          <w:rStyle w:val="af"/>
          <w:szCs w:val="28"/>
        </w:rPr>
        <w:t xml:space="preserve">    Кетоны.</w:t>
      </w:r>
      <w:r w:rsidRPr="00CD3C51">
        <w:rPr>
          <w:rStyle w:val="apple-converted-space"/>
          <w:b w:val="0"/>
          <w:bCs/>
          <w:szCs w:val="28"/>
        </w:rPr>
        <w:t> </w:t>
      </w:r>
      <w:r w:rsidRPr="00CD3C51">
        <w:rPr>
          <w:b w:val="0"/>
        </w:rPr>
        <w:t>Номенклатура, изомерия, строение. Особенности реакции окисления. Ацетон, получение и промышленное использование.</w:t>
      </w:r>
    </w:p>
    <w:p w:rsidR="00E44006" w:rsidRPr="00CD3C51" w:rsidRDefault="00E44006" w:rsidP="00D3403E">
      <w:pPr>
        <w:pStyle w:val="2a"/>
        <w:jc w:val="both"/>
        <w:rPr>
          <w:b w:val="0"/>
        </w:rPr>
      </w:pPr>
      <w:r w:rsidRPr="00CD3C51">
        <w:rPr>
          <w:rStyle w:val="af"/>
          <w:szCs w:val="28"/>
        </w:rPr>
        <w:t>Лабораторный опыт 3</w:t>
      </w:r>
      <w:r w:rsidRPr="00CD3C51">
        <w:rPr>
          <w:b w:val="0"/>
        </w:rPr>
        <w:t xml:space="preserve">   Качественные реакции на альдегиды.</w:t>
      </w:r>
    </w:p>
    <w:p w:rsidR="00E44006" w:rsidRPr="00CD3C51" w:rsidRDefault="00E44006" w:rsidP="00D3403E">
      <w:pPr>
        <w:pStyle w:val="2a"/>
        <w:jc w:val="both"/>
        <w:rPr>
          <w:b w:val="0"/>
        </w:rPr>
      </w:pPr>
      <w:r w:rsidRPr="00CD3C51">
        <w:rPr>
          <w:rStyle w:val="af"/>
          <w:szCs w:val="28"/>
        </w:rPr>
        <w:t>Тема 6</w:t>
      </w:r>
      <w:r w:rsidRPr="00CD3C51">
        <w:rPr>
          <w:b w:val="0"/>
        </w:rPr>
        <w:t xml:space="preserve">      </w:t>
      </w:r>
      <w:r w:rsidRPr="00CD3C51">
        <w:rPr>
          <w:rStyle w:val="af"/>
          <w:szCs w:val="28"/>
        </w:rPr>
        <w:t>Карбоновые кислоты и их производные</w:t>
      </w:r>
      <w:r w:rsidRPr="00CD3C51">
        <w:rPr>
          <w:rStyle w:val="apple-converted-space"/>
          <w:b w:val="0"/>
          <w:bCs/>
          <w:szCs w:val="28"/>
        </w:rPr>
        <w:t> </w:t>
      </w:r>
      <w:r w:rsidRPr="00CD3C51">
        <w:rPr>
          <w:b w:val="0"/>
        </w:rPr>
        <w:t>(7 ч)</w:t>
      </w:r>
    </w:p>
    <w:p w:rsidR="00E44006" w:rsidRPr="00CD3C51" w:rsidRDefault="00E44006" w:rsidP="00D3403E">
      <w:pPr>
        <w:pStyle w:val="2a"/>
        <w:jc w:val="both"/>
        <w:rPr>
          <w:b w:val="0"/>
        </w:rPr>
      </w:pPr>
      <w:r w:rsidRPr="00CD3C51">
        <w:rPr>
          <w:b w:val="0"/>
        </w:rPr>
        <w:t xml:space="preserve">     Классификация карбоновых кислот: предельные, непредельные, ароматические; одно- и многоосновные; низшие и высшие кислоты. Гомологический ряд предельных одноосновных кислот. Номенклатура, изомерия, электронное строение карбоксильной группы. Физические свойства, водородная связь. Химические свойства: диссоциация кислот, взаимодействие с металлами, основаниями, оксидами, солями, спиртами; реакции с участием углеводородного радикала и двойной связи карбоксильной группы; реакции окисления. Свойства солей карбоновых кислот. Изменение силы кислот под влиянием заместителей в углеводородном радикале. Производные кислот: сложные эфиры, галогенангидриды, ангидриды, амиды, нитрилы.  </w:t>
      </w:r>
    </w:p>
    <w:p w:rsidR="00E44006" w:rsidRPr="00CD3C51" w:rsidRDefault="00E44006" w:rsidP="00D3403E">
      <w:pPr>
        <w:pStyle w:val="2a"/>
        <w:jc w:val="both"/>
        <w:rPr>
          <w:b w:val="0"/>
        </w:rPr>
      </w:pPr>
      <w:r w:rsidRPr="00CD3C51">
        <w:rPr>
          <w:b w:val="0"/>
        </w:rPr>
        <w:t xml:space="preserve">   Особенности строения и свойств муравьиной кислоты. Общие способы получения кислот. Получение и применение муравьиной и уксусной кислот. Высшие карбоновые кислоты.</w:t>
      </w:r>
    </w:p>
    <w:p w:rsidR="00E44006" w:rsidRPr="00CD3C51" w:rsidRDefault="00E44006" w:rsidP="00D3403E">
      <w:pPr>
        <w:pStyle w:val="2a"/>
        <w:jc w:val="both"/>
        <w:rPr>
          <w:b w:val="0"/>
        </w:rPr>
      </w:pPr>
      <w:r w:rsidRPr="00CD3C51">
        <w:rPr>
          <w:b w:val="0"/>
        </w:rPr>
        <w:t>Двухосновные, непредельные и ароматические кислоты.</w:t>
      </w:r>
    </w:p>
    <w:p w:rsidR="00E44006" w:rsidRPr="00CD3C51" w:rsidRDefault="00E44006" w:rsidP="00D3403E">
      <w:pPr>
        <w:pStyle w:val="2a"/>
        <w:jc w:val="both"/>
        <w:rPr>
          <w:b w:val="0"/>
        </w:rPr>
      </w:pPr>
      <w:r w:rsidRPr="00CD3C51">
        <w:rPr>
          <w:b w:val="0"/>
        </w:rPr>
        <w:t>Сравнительная характеристика органических и неорганических кислот.</w:t>
      </w:r>
    </w:p>
    <w:p w:rsidR="00E44006" w:rsidRPr="00CD3C51" w:rsidRDefault="00E44006" w:rsidP="00D3403E">
      <w:pPr>
        <w:pStyle w:val="2a"/>
        <w:jc w:val="both"/>
        <w:rPr>
          <w:rStyle w:val="af"/>
          <w:bCs w:val="0"/>
          <w:szCs w:val="28"/>
        </w:rPr>
      </w:pPr>
      <w:r w:rsidRPr="00CD3C51">
        <w:rPr>
          <w:rStyle w:val="af"/>
          <w:szCs w:val="28"/>
        </w:rPr>
        <w:t>Практическая работа 3</w:t>
      </w:r>
      <w:r w:rsidRPr="00CD3C51">
        <w:rPr>
          <w:b w:val="0"/>
        </w:rPr>
        <w:t xml:space="preserve"> «Свойства предельных одноосновных карбоновых кислот»</w:t>
      </w:r>
    </w:p>
    <w:p w:rsidR="00E44006" w:rsidRPr="00CD3C51" w:rsidRDefault="00E44006" w:rsidP="00D3403E">
      <w:pPr>
        <w:pStyle w:val="2a"/>
        <w:jc w:val="both"/>
        <w:rPr>
          <w:b w:val="0"/>
        </w:rPr>
      </w:pPr>
      <w:r w:rsidRPr="00CD3C51">
        <w:rPr>
          <w:rStyle w:val="af"/>
          <w:szCs w:val="28"/>
        </w:rPr>
        <w:t>Тема 7</w:t>
      </w:r>
      <w:r w:rsidRPr="00CD3C51">
        <w:rPr>
          <w:b w:val="0"/>
        </w:rPr>
        <w:t xml:space="preserve">    </w:t>
      </w:r>
      <w:r w:rsidRPr="00CD3C51">
        <w:rPr>
          <w:rStyle w:val="af"/>
          <w:szCs w:val="28"/>
        </w:rPr>
        <w:t>Эфиры</w:t>
      </w:r>
      <w:r w:rsidRPr="00CD3C51">
        <w:rPr>
          <w:rStyle w:val="apple-converted-space"/>
          <w:b w:val="0"/>
          <w:bCs/>
          <w:szCs w:val="28"/>
        </w:rPr>
        <w:t> </w:t>
      </w:r>
      <w:r w:rsidRPr="00CD3C51">
        <w:rPr>
          <w:b w:val="0"/>
        </w:rPr>
        <w:t>(6 ч)</w:t>
      </w:r>
    </w:p>
    <w:p w:rsidR="00E44006" w:rsidRPr="00CD3C51" w:rsidRDefault="00E44006" w:rsidP="00D3403E">
      <w:pPr>
        <w:pStyle w:val="2a"/>
        <w:jc w:val="both"/>
        <w:rPr>
          <w:b w:val="0"/>
        </w:rPr>
      </w:pPr>
      <w:r w:rsidRPr="00CD3C51">
        <w:rPr>
          <w:rStyle w:val="af"/>
          <w:szCs w:val="28"/>
        </w:rPr>
        <w:t xml:space="preserve">    Простые эфиры.</w:t>
      </w:r>
      <w:r w:rsidRPr="00CD3C51">
        <w:rPr>
          <w:rStyle w:val="apple-converted-space"/>
          <w:b w:val="0"/>
          <w:bCs/>
          <w:szCs w:val="28"/>
        </w:rPr>
        <w:t> </w:t>
      </w:r>
      <w:r w:rsidRPr="00CD3C51">
        <w:rPr>
          <w:b w:val="0"/>
        </w:rPr>
        <w:t>Номенклатура, изомерия, получение. Диэтиловый эфир — представитель простых эфиров, физические свойства, применение.</w:t>
      </w:r>
    </w:p>
    <w:p w:rsidR="00E44006" w:rsidRPr="00CD3C51" w:rsidRDefault="00E44006" w:rsidP="00D3403E">
      <w:pPr>
        <w:pStyle w:val="2a"/>
        <w:jc w:val="both"/>
        <w:rPr>
          <w:b w:val="0"/>
        </w:rPr>
      </w:pPr>
      <w:r w:rsidRPr="00CD3C51">
        <w:rPr>
          <w:rStyle w:val="af"/>
          <w:szCs w:val="28"/>
        </w:rPr>
        <w:lastRenderedPageBreak/>
        <w:t xml:space="preserve">    Сложные эфиры.</w:t>
      </w:r>
      <w:r w:rsidRPr="00CD3C51">
        <w:rPr>
          <w:rStyle w:val="apple-converted-space"/>
          <w:b w:val="0"/>
          <w:bCs/>
          <w:szCs w:val="28"/>
        </w:rPr>
        <w:t> </w:t>
      </w:r>
      <w:r w:rsidRPr="00CD3C51">
        <w:rPr>
          <w:b w:val="0"/>
        </w:rPr>
        <w:t xml:space="preserve">Состав,  номенклатура, изомерия. Примеры сложных эфиров, их физические свойства, распространение в природе и применение. Реакция этерификации. Гидролиз, восстановление и горение сложных эфиров. </w:t>
      </w:r>
    </w:p>
    <w:p w:rsidR="00E44006" w:rsidRPr="00CD3C51" w:rsidRDefault="00E44006" w:rsidP="00D3403E">
      <w:pPr>
        <w:pStyle w:val="2a"/>
        <w:jc w:val="both"/>
        <w:rPr>
          <w:b w:val="0"/>
        </w:rPr>
      </w:pPr>
      <w:r w:rsidRPr="00CD3C51">
        <w:rPr>
          <w:rStyle w:val="af"/>
          <w:szCs w:val="28"/>
        </w:rPr>
        <w:t xml:space="preserve">  Жиры.</w:t>
      </w:r>
      <w:r w:rsidRPr="00CD3C51">
        <w:rPr>
          <w:rStyle w:val="apple-converted-space"/>
          <w:b w:val="0"/>
          <w:bCs/>
          <w:szCs w:val="28"/>
        </w:rPr>
        <w:t> </w:t>
      </w:r>
      <w:r w:rsidRPr="00CD3C51">
        <w:rPr>
          <w:b w:val="0"/>
        </w:rPr>
        <w:t>Состав, строение, номенклатура. Жиры в природе, их свойства. Гидролиз и гидрирование жиров в промышленности. Превращения жиров в организме. Пищевая ценность жиров и продуктов на их основе.</w:t>
      </w:r>
    </w:p>
    <w:p w:rsidR="00E44006" w:rsidRPr="00CD3C51" w:rsidRDefault="00E44006" w:rsidP="00D3403E">
      <w:pPr>
        <w:pStyle w:val="2a"/>
        <w:jc w:val="both"/>
        <w:rPr>
          <w:b w:val="0"/>
        </w:rPr>
      </w:pPr>
      <w:r w:rsidRPr="00CD3C51">
        <w:rPr>
          <w:rStyle w:val="af"/>
          <w:szCs w:val="28"/>
        </w:rPr>
        <w:t xml:space="preserve">  Мыла</w:t>
      </w:r>
      <w:r w:rsidRPr="00CD3C51">
        <w:rPr>
          <w:rStyle w:val="apple-converted-space"/>
          <w:b w:val="0"/>
          <w:bCs/>
          <w:szCs w:val="28"/>
        </w:rPr>
        <w:t> </w:t>
      </w:r>
      <w:r w:rsidRPr="00CD3C51">
        <w:rPr>
          <w:b w:val="0"/>
        </w:rPr>
        <w:t>— соли высших карбоновых кислот. Моющее действие мыла. Синтетические моющие средства (CMC), состав, особенности свойств. Защита природы от загрязнения CMC.</w:t>
      </w:r>
    </w:p>
    <w:p w:rsidR="00E44006" w:rsidRPr="00CD3C51" w:rsidRDefault="00E44006" w:rsidP="00D3403E">
      <w:pPr>
        <w:pStyle w:val="2a"/>
        <w:jc w:val="both"/>
        <w:rPr>
          <w:b w:val="0"/>
        </w:rPr>
      </w:pPr>
      <w:r w:rsidRPr="00CD3C51">
        <w:rPr>
          <w:rStyle w:val="af"/>
          <w:szCs w:val="28"/>
        </w:rPr>
        <w:t>Лабораторный опыт 4.</w:t>
      </w:r>
      <w:r w:rsidRPr="00CD3C51">
        <w:rPr>
          <w:rStyle w:val="apple-converted-space"/>
          <w:b w:val="0"/>
          <w:bCs/>
          <w:szCs w:val="28"/>
        </w:rPr>
        <w:t> </w:t>
      </w:r>
      <w:r w:rsidRPr="00CD3C51">
        <w:rPr>
          <w:b w:val="0"/>
        </w:rPr>
        <w:t>Получение сложного эфира.</w:t>
      </w:r>
    </w:p>
    <w:p w:rsidR="00E44006" w:rsidRPr="00CD3C51" w:rsidRDefault="00E44006" w:rsidP="00D3403E">
      <w:pPr>
        <w:pStyle w:val="2a"/>
        <w:jc w:val="both"/>
        <w:rPr>
          <w:b w:val="0"/>
        </w:rPr>
      </w:pPr>
      <w:r w:rsidRPr="00CD3C51">
        <w:rPr>
          <w:rStyle w:val="af"/>
          <w:szCs w:val="28"/>
        </w:rPr>
        <w:t>Лабораторный опыт 5.</w:t>
      </w:r>
      <w:r w:rsidRPr="00CD3C51">
        <w:rPr>
          <w:rStyle w:val="apple-converted-space"/>
          <w:b w:val="0"/>
          <w:bCs/>
          <w:szCs w:val="28"/>
        </w:rPr>
        <w:t> </w:t>
      </w:r>
      <w:r w:rsidRPr="00CD3C51">
        <w:rPr>
          <w:b w:val="0"/>
        </w:rPr>
        <w:t>Свойства жиров.</w:t>
      </w:r>
    </w:p>
    <w:p w:rsidR="00E44006" w:rsidRPr="00CD3C51" w:rsidRDefault="00E44006" w:rsidP="00D3403E">
      <w:pPr>
        <w:pStyle w:val="2a"/>
        <w:jc w:val="both"/>
        <w:rPr>
          <w:b w:val="0"/>
        </w:rPr>
      </w:pPr>
      <w:r w:rsidRPr="00CD3C51">
        <w:rPr>
          <w:rStyle w:val="af"/>
          <w:szCs w:val="28"/>
        </w:rPr>
        <w:t>Лабораторный опыт 6.</w:t>
      </w:r>
      <w:r w:rsidRPr="00CD3C51">
        <w:rPr>
          <w:rStyle w:val="apple-converted-space"/>
          <w:b w:val="0"/>
          <w:bCs/>
          <w:szCs w:val="28"/>
        </w:rPr>
        <w:t> </w:t>
      </w:r>
      <w:r w:rsidRPr="00CD3C51">
        <w:rPr>
          <w:b w:val="0"/>
        </w:rPr>
        <w:t>Свойства моющих средств.</w:t>
      </w:r>
    </w:p>
    <w:p w:rsidR="00E44006" w:rsidRPr="00CD3C51" w:rsidRDefault="00E44006" w:rsidP="00D3403E">
      <w:pPr>
        <w:pStyle w:val="2a"/>
        <w:jc w:val="both"/>
        <w:rPr>
          <w:b w:val="0"/>
        </w:rPr>
      </w:pPr>
      <w:r w:rsidRPr="00CD3C51">
        <w:rPr>
          <w:rStyle w:val="af"/>
          <w:szCs w:val="28"/>
        </w:rPr>
        <w:t>Практическая работа 4.</w:t>
      </w:r>
      <w:r w:rsidRPr="00CD3C51">
        <w:rPr>
          <w:rStyle w:val="apple-converted-space"/>
          <w:b w:val="0"/>
          <w:bCs/>
          <w:szCs w:val="28"/>
        </w:rPr>
        <w:t> «</w:t>
      </w:r>
      <w:r w:rsidRPr="00CD3C51">
        <w:rPr>
          <w:b w:val="0"/>
        </w:rPr>
        <w:t>Решение экспериментальных задач»</w:t>
      </w:r>
    </w:p>
    <w:p w:rsidR="00E44006" w:rsidRPr="00CD3C51" w:rsidRDefault="00E44006" w:rsidP="00D3403E">
      <w:pPr>
        <w:pStyle w:val="2a"/>
        <w:jc w:val="both"/>
        <w:rPr>
          <w:b w:val="0"/>
        </w:rPr>
      </w:pPr>
      <w:r w:rsidRPr="00CD3C51">
        <w:rPr>
          <w:rStyle w:val="af"/>
          <w:szCs w:val="28"/>
        </w:rPr>
        <w:t>Тема 8:</w:t>
      </w:r>
      <w:r w:rsidRPr="00CD3C51">
        <w:rPr>
          <w:b w:val="0"/>
        </w:rPr>
        <w:t xml:space="preserve">   </w:t>
      </w:r>
      <w:r w:rsidRPr="00CD3C51">
        <w:rPr>
          <w:rStyle w:val="af"/>
          <w:szCs w:val="28"/>
        </w:rPr>
        <w:t>Азотсодержащие соединения</w:t>
      </w:r>
      <w:r w:rsidRPr="00CD3C51">
        <w:rPr>
          <w:rStyle w:val="apple-converted-space"/>
          <w:b w:val="0"/>
          <w:bCs/>
          <w:szCs w:val="28"/>
        </w:rPr>
        <w:t> </w:t>
      </w:r>
      <w:r w:rsidRPr="00CD3C51">
        <w:rPr>
          <w:b w:val="0"/>
        </w:rPr>
        <w:t>( 6 ч)</w:t>
      </w:r>
    </w:p>
    <w:p w:rsidR="00E44006" w:rsidRPr="00CD3C51" w:rsidRDefault="00E44006" w:rsidP="00D3403E">
      <w:pPr>
        <w:pStyle w:val="2a"/>
        <w:jc w:val="both"/>
        <w:rPr>
          <w:b w:val="0"/>
        </w:rPr>
      </w:pPr>
      <w:r w:rsidRPr="00CD3C51">
        <w:rPr>
          <w:rStyle w:val="af"/>
          <w:szCs w:val="28"/>
        </w:rPr>
        <w:t xml:space="preserve">   Нитросоединения.</w:t>
      </w:r>
      <w:r w:rsidRPr="00CD3C51">
        <w:rPr>
          <w:rStyle w:val="apple-converted-space"/>
          <w:b w:val="0"/>
          <w:bCs/>
          <w:szCs w:val="28"/>
        </w:rPr>
        <w:t> </w:t>
      </w:r>
      <w:r w:rsidRPr="00CD3C51">
        <w:rPr>
          <w:b w:val="0"/>
        </w:rPr>
        <w:t>Классификация (алифатические, ароматические и т. д.), номенклатура, получение, физические и химические свойства, применение.</w:t>
      </w:r>
    </w:p>
    <w:p w:rsidR="00E44006" w:rsidRPr="00CD3C51" w:rsidRDefault="00E44006" w:rsidP="00D3403E">
      <w:pPr>
        <w:pStyle w:val="2a"/>
        <w:jc w:val="both"/>
        <w:rPr>
          <w:b w:val="0"/>
        </w:rPr>
      </w:pPr>
      <w:r w:rsidRPr="00CD3C51">
        <w:rPr>
          <w:rStyle w:val="af"/>
          <w:szCs w:val="28"/>
        </w:rPr>
        <w:t xml:space="preserve">   Предельные алифатические амины.</w:t>
      </w:r>
      <w:r w:rsidRPr="00CD3C51">
        <w:rPr>
          <w:rStyle w:val="apple-converted-space"/>
          <w:b w:val="0"/>
          <w:bCs/>
          <w:szCs w:val="28"/>
        </w:rPr>
        <w:t> </w:t>
      </w:r>
      <w:r w:rsidRPr="00CD3C51">
        <w:rPr>
          <w:b w:val="0"/>
        </w:rPr>
        <w:t>Состав, номенклатура и изомерия аминов. Строение аминогруппы. Физические и химические свойства. Амины как органические основания, взаимодействие с водой и кислотами. Горение аминов. Получение и применение.</w:t>
      </w:r>
    </w:p>
    <w:p w:rsidR="00E44006" w:rsidRPr="00CD3C51" w:rsidRDefault="00E44006" w:rsidP="00D3403E">
      <w:pPr>
        <w:pStyle w:val="2a"/>
        <w:jc w:val="both"/>
        <w:rPr>
          <w:b w:val="0"/>
        </w:rPr>
      </w:pPr>
      <w:r w:rsidRPr="00CD3C51">
        <w:rPr>
          <w:rStyle w:val="af"/>
          <w:szCs w:val="28"/>
        </w:rPr>
        <w:t xml:space="preserve">   Анилин</w:t>
      </w:r>
      <w:r w:rsidRPr="00CD3C51">
        <w:rPr>
          <w:rStyle w:val="apple-converted-space"/>
          <w:b w:val="0"/>
          <w:bCs/>
          <w:szCs w:val="28"/>
        </w:rPr>
        <w:t> </w:t>
      </w:r>
      <w:r w:rsidRPr="00CD3C51">
        <w:rPr>
          <w:b w:val="0"/>
        </w:rPr>
        <w:t>— представитель ароматических аминов. Строение молекулы, причины ослабления основных свойств в сравнении с аминами предельного ряда. Получение анилина из нитробензола (реакция Зинина), физические и химические свойства. Области применения.</w:t>
      </w:r>
    </w:p>
    <w:p w:rsidR="00E44006" w:rsidRPr="00CD3C51" w:rsidRDefault="00E44006" w:rsidP="00D3403E">
      <w:pPr>
        <w:pStyle w:val="2a"/>
        <w:jc w:val="both"/>
        <w:rPr>
          <w:b w:val="0"/>
        </w:rPr>
      </w:pPr>
      <w:r w:rsidRPr="00CD3C51">
        <w:rPr>
          <w:b w:val="0"/>
        </w:rPr>
        <w:t>Сравнительная характеристика органических и неорганических оснований.</w:t>
      </w:r>
      <w:r w:rsidRPr="00CD3C51">
        <w:rPr>
          <w:rStyle w:val="af"/>
          <w:szCs w:val="28"/>
        </w:rPr>
        <w:t xml:space="preserve"> </w:t>
      </w:r>
    </w:p>
    <w:p w:rsidR="00E44006" w:rsidRPr="00CD3C51" w:rsidRDefault="00E44006" w:rsidP="00D3403E">
      <w:pPr>
        <w:pStyle w:val="2a"/>
        <w:jc w:val="both"/>
        <w:rPr>
          <w:b w:val="0"/>
        </w:rPr>
      </w:pPr>
      <w:r w:rsidRPr="00CD3C51">
        <w:rPr>
          <w:rStyle w:val="af"/>
          <w:szCs w:val="28"/>
        </w:rPr>
        <w:t>III. БИФУНКЦИОНАЛЬНЫЕ СОЕДИНЕНИЯ</w:t>
      </w:r>
    </w:p>
    <w:p w:rsidR="00E44006" w:rsidRPr="00CD3C51" w:rsidRDefault="00E44006" w:rsidP="00D3403E">
      <w:pPr>
        <w:pStyle w:val="2a"/>
        <w:jc w:val="both"/>
        <w:rPr>
          <w:b w:val="0"/>
        </w:rPr>
      </w:pPr>
      <w:r w:rsidRPr="00CD3C51">
        <w:rPr>
          <w:rStyle w:val="af"/>
          <w:szCs w:val="28"/>
        </w:rPr>
        <w:t>Тема 9</w:t>
      </w:r>
      <w:r w:rsidRPr="00CD3C51">
        <w:rPr>
          <w:b w:val="0"/>
        </w:rPr>
        <w:t xml:space="preserve">     </w:t>
      </w:r>
      <w:r w:rsidRPr="00CD3C51">
        <w:rPr>
          <w:rStyle w:val="af"/>
          <w:szCs w:val="28"/>
        </w:rPr>
        <w:t>Аминокислоты и белки</w:t>
      </w:r>
      <w:r w:rsidRPr="00CD3C51">
        <w:rPr>
          <w:rStyle w:val="apple-converted-space"/>
          <w:b w:val="0"/>
          <w:bCs/>
          <w:szCs w:val="28"/>
        </w:rPr>
        <w:t> </w:t>
      </w:r>
      <w:r w:rsidRPr="00CD3C51">
        <w:rPr>
          <w:b w:val="0"/>
        </w:rPr>
        <w:t>(3 ч)</w:t>
      </w:r>
    </w:p>
    <w:p w:rsidR="00E44006" w:rsidRPr="00CD3C51" w:rsidRDefault="00E44006" w:rsidP="00D3403E">
      <w:pPr>
        <w:pStyle w:val="2a"/>
        <w:jc w:val="both"/>
        <w:rPr>
          <w:b w:val="0"/>
        </w:rPr>
      </w:pPr>
      <w:r w:rsidRPr="00CD3C51">
        <w:rPr>
          <w:rStyle w:val="af"/>
          <w:szCs w:val="28"/>
        </w:rPr>
        <w:t xml:space="preserve">     Аминокислоты.</w:t>
      </w:r>
      <w:r w:rsidRPr="00CD3C51">
        <w:rPr>
          <w:rStyle w:val="apple-converted-space"/>
          <w:b w:val="0"/>
          <w:bCs/>
          <w:szCs w:val="28"/>
        </w:rPr>
        <w:t> </w:t>
      </w:r>
      <w:r w:rsidRPr="00CD3C51">
        <w:rPr>
          <w:b w:val="0"/>
        </w:rPr>
        <w:t>Состав, номенклатура, изомерия, получение и физические свойства. Аминокислоты как амфотерные органические соединения. Алкилирование аминокислот. Особые свойства аминокислот.  Биполярный ион. Синтез пептидов, их строение. Пептидная связь. Биологическое значение α-аминокислот (заменимые и незаменимые кислоты). Области применения аминокислот.</w:t>
      </w:r>
    </w:p>
    <w:p w:rsidR="00E44006" w:rsidRPr="00CD3C51" w:rsidRDefault="00E44006" w:rsidP="00D3403E">
      <w:pPr>
        <w:pStyle w:val="2a"/>
        <w:jc w:val="both"/>
        <w:rPr>
          <w:b w:val="0"/>
        </w:rPr>
      </w:pPr>
      <w:r w:rsidRPr="00CD3C51">
        <w:rPr>
          <w:rStyle w:val="af"/>
          <w:szCs w:val="28"/>
        </w:rPr>
        <w:t>Белки</w:t>
      </w:r>
      <w:r w:rsidRPr="00CD3C51">
        <w:rPr>
          <w:rStyle w:val="apple-converted-space"/>
          <w:b w:val="0"/>
          <w:bCs/>
          <w:szCs w:val="28"/>
        </w:rPr>
        <w:t> </w:t>
      </w:r>
      <w:r w:rsidRPr="00CD3C51">
        <w:rPr>
          <w:b w:val="0"/>
        </w:rPr>
        <w:t>как биополимеры. Состав и строение белков. Структуры: первичная, вторичная, третичная и четвертичная. Характеристика связей, поддерживающих эти структуры. Физические и химические свойства белков, цветные реакции на белки. Синтез белков. Превращения белков в организме. Биологическая роль пищевых белков. Успехи науки в изучении строения и синтезе белков.</w:t>
      </w:r>
    </w:p>
    <w:p w:rsidR="00E44006" w:rsidRPr="00CD3C51" w:rsidRDefault="00E44006" w:rsidP="00D3403E">
      <w:pPr>
        <w:pStyle w:val="2a"/>
        <w:jc w:val="both"/>
        <w:rPr>
          <w:b w:val="0"/>
        </w:rPr>
      </w:pPr>
      <w:r w:rsidRPr="00CD3C51">
        <w:rPr>
          <w:rStyle w:val="af"/>
          <w:szCs w:val="28"/>
        </w:rPr>
        <w:t xml:space="preserve">Лабораторный опыт 7. </w:t>
      </w:r>
      <w:r w:rsidRPr="00CD3C51">
        <w:rPr>
          <w:rStyle w:val="apple-converted-space"/>
          <w:b w:val="0"/>
          <w:bCs/>
          <w:szCs w:val="28"/>
        </w:rPr>
        <w:t> </w:t>
      </w:r>
      <w:r w:rsidRPr="00CD3C51">
        <w:rPr>
          <w:b w:val="0"/>
        </w:rPr>
        <w:t>Качественные реакции на белки.</w:t>
      </w:r>
    </w:p>
    <w:p w:rsidR="00E44006" w:rsidRPr="00CD3C51" w:rsidRDefault="00E44006" w:rsidP="00D3403E">
      <w:pPr>
        <w:pStyle w:val="2a"/>
        <w:jc w:val="both"/>
        <w:rPr>
          <w:rStyle w:val="af"/>
          <w:bCs w:val="0"/>
          <w:szCs w:val="28"/>
        </w:rPr>
      </w:pPr>
      <w:r w:rsidRPr="00CD3C51">
        <w:rPr>
          <w:rStyle w:val="af"/>
          <w:szCs w:val="28"/>
        </w:rPr>
        <w:t xml:space="preserve">Лабораторный опыт 8. </w:t>
      </w:r>
      <w:r w:rsidRPr="00CD3C51">
        <w:rPr>
          <w:rStyle w:val="apple-converted-space"/>
          <w:b w:val="0"/>
          <w:bCs/>
          <w:szCs w:val="28"/>
        </w:rPr>
        <w:t> </w:t>
      </w:r>
      <w:r w:rsidRPr="00CD3C51">
        <w:rPr>
          <w:b w:val="0"/>
        </w:rPr>
        <w:t>Действие этанола на организм человека.</w:t>
      </w:r>
    </w:p>
    <w:p w:rsidR="00E44006" w:rsidRPr="00CD3C51" w:rsidRDefault="00E44006" w:rsidP="00D3403E">
      <w:pPr>
        <w:pStyle w:val="2a"/>
        <w:jc w:val="both"/>
        <w:rPr>
          <w:rStyle w:val="af"/>
          <w:bCs w:val="0"/>
          <w:szCs w:val="28"/>
        </w:rPr>
      </w:pPr>
      <w:r w:rsidRPr="00CD3C51">
        <w:rPr>
          <w:rStyle w:val="af"/>
          <w:szCs w:val="28"/>
        </w:rPr>
        <w:t>Тема 10</w:t>
      </w:r>
      <w:r w:rsidRPr="00CD3C51">
        <w:rPr>
          <w:b w:val="0"/>
        </w:rPr>
        <w:t xml:space="preserve">:   </w:t>
      </w:r>
      <w:r w:rsidRPr="00CD3C51">
        <w:rPr>
          <w:rStyle w:val="af"/>
          <w:szCs w:val="28"/>
        </w:rPr>
        <w:t>Углеводы</w:t>
      </w:r>
      <w:r w:rsidRPr="00CD3C51">
        <w:rPr>
          <w:rStyle w:val="apple-converted-space"/>
          <w:b w:val="0"/>
          <w:bCs/>
          <w:szCs w:val="28"/>
        </w:rPr>
        <w:t> </w:t>
      </w:r>
      <w:r w:rsidRPr="00CD3C51">
        <w:rPr>
          <w:b w:val="0"/>
        </w:rPr>
        <w:t>(10 ч)</w:t>
      </w:r>
    </w:p>
    <w:p w:rsidR="00E44006" w:rsidRPr="00CD3C51" w:rsidRDefault="00E44006" w:rsidP="00D3403E">
      <w:pPr>
        <w:pStyle w:val="2a"/>
        <w:jc w:val="both"/>
        <w:rPr>
          <w:b w:val="0"/>
        </w:rPr>
      </w:pPr>
      <w:r w:rsidRPr="00CD3C51">
        <w:rPr>
          <w:rStyle w:val="af"/>
          <w:szCs w:val="28"/>
        </w:rPr>
        <w:t>Состав и классификация углеводов.</w:t>
      </w:r>
    </w:p>
    <w:p w:rsidR="00E44006" w:rsidRPr="00CD3C51" w:rsidRDefault="00E44006" w:rsidP="00D3403E">
      <w:pPr>
        <w:pStyle w:val="2a"/>
        <w:jc w:val="both"/>
        <w:rPr>
          <w:b w:val="0"/>
        </w:rPr>
      </w:pPr>
      <w:r w:rsidRPr="00CD3C51">
        <w:rPr>
          <w:rStyle w:val="af"/>
          <w:szCs w:val="28"/>
        </w:rPr>
        <w:lastRenderedPageBreak/>
        <w:t>Моносахариды. Глюкоза.</w:t>
      </w:r>
      <w:r w:rsidRPr="00CD3C51">
        <w:rPr>
          <w:rStyle w:val="apple-converted-space"/>
          <w:b w:val="0"/>
          <w:bCs/>
          <w:szCs w:val="28"/>
        </w:rPr>
        <w:t> </w:t>
      </w:r>
      <w:r w:rsidRPr="00CD3C51">
        <w:rPr>
          <w:b w:val="0"/>
        </w:rPr>
        <w:t>Состав и строение молекулы: альдегидная и циклическая формы. Физические и химические свойства глюкозы. Реакции с участием альдегидной и гидроксильных групп, брожение. Природные источники и способы получения глюкозы. Биологическая роль и применение.</w:t>
      </w:r>
    </w:p>
    <w:p w:rsidR="00E44006" w:rsidRPr="00CD3C51" w:rsidRDefault="00E44006" w:rsidP="00D3403E">
      <w:pPr>
        <w:pStyle w:val="2a"/>
        <w:jc w:val="both"/>
        <w:rPr>
          <w:b w:val="0"/>
        </w:rPr>
      </w:pPr>
      <w:r w:rsidRPr="00CD3C51">
        <w:rPr>
          <w:rStyle w:val="af"/>
          <w:szCs w:val="28"/>
        </w:rPr>
        <w:t>Фруктоза</w:t>
      </w:r>
      <w:r w:rsidRPr="00CD3C51">
        <w:rPr>
          <w:rStyle w:val="apple-converted-space"/>
          <w:b w:val="0"/>
          <w:bCs/>
          <w:szCs w:val="28"/>
        </w:rPr>
        <w:t> </w:t>
      </w:r>
      <w:r w:rsidRPr="00CD3C51">
        <w:rPr>
          <w:b w:val="0"/>
        </w:rPr>
        <w:t>как изомер глюкозы. Состав, строение, нахождение в природе, биологическая роль.</w:t>
      </w:r>
    </w:p>
    <w:p w:rsidR="00E44006" w:rsidRPr="00CD3C51" w:rsidRDefault="00E44006" w:rsidP="00D3403E">
      <w:pPr>
        <w:pStyle w:val="2a"/>
        <w:jc w:val="both"/>
        <w:rPr>
          <w:b w:val="0"/>
        </w:rPr>
      </w:pPr>
      <w:r w:rsidRPr="00CD3C51">
        <w:rPr>
          <w:rStyle w:val="af"/>
          <w:szCs w:val="28"/>
        </w:rPr>
        <w:t>Рибоза и дезоксирибоза.</w:t>
      </w:r>
      <w:r w:rsidRPr="00CD3C51">
        <w:rPr>
          <w:rStyle w:val="apple-converted-space"/>
          <w:b w:val="0"/>
          <w:bCs/>
          <w:szCs w:val="28"/>
        </w:rPr>
        <w:t> </w:t>
      </w:r>
      <w:r w:rsidRPr="00CD3C51">
        <w:rPr>
          <w:b w:val="0"/>
        </w:rPr>
        <w:t>Состав, строение.</w:t>
      </w:r>
    </w:p>
    <w:p w:rsidR="00E44006" w:rsidRPr="00CD3C51" w:rsidRDefault="00E44006" w:rsidP="00D3403E">
      <w:pPr>
        <w:pStyle w:val="2a"/>
        <w:jc w:val="both"/>
        <w:rPr>
          <w:b w:val="0"/>
        </w:rPr>
      </w:pPr>
      <w:r w:rsidRPr="00CD3C51">
        <w:rPr>
          <w:rStyle w:val="af"/>
          <w:szCs w:val="28"/>
        </w:rPr>
        <w:t>Дисахариды.</w:t>
      </w:r>
      <w:r w:rsidRPr="00CD3C51">
        <w:rPr>
          <w:b w:val="0"/>
        </w:rPr>
        <w:t xml:space="preserve"> </w:t>
      </w:r>
      <w:r w:rsidRPr="00CD3C51">
        <w:rPr>
          <w:rStyle w:val="af"/>
          <w:szCs w:val="28"/>
        </w:rPr>
        <w:t>Сахароза.</w:t>
      </w:r>
      <w:r w:rsidRPr="00CD3C51">
        <w:rPr>
          <w:rStyle w:val="apple-converted-space"/>
          <w:b w:val="0"/>
          <w:bCs/>
          <w:szCs w:val="28"/>
        </w:rPr>
        <w:t> </w:t>
      </w:r>
      <w:r w:rsidRPr="00CD3C51">
        <w:rPr>
          <w:b w:val="0"/>
        </w:rPr>
        <w:t>Состав, строение, физические свойства и нахождение в природе. Химические свойства, получение и применение сахарозы. Биологическое значение.</w:t>
      </w:r>
    </w:p>
    <w:p w:rsidR="00E44006" w:rsidRPr="00CD3C51" w:rsidRDefault="00E44006" w:rsidP="00D3403E">
      <w:pPr>
        <w:pStyle w:val="2a"/>
        <w:jc w:val="both"/>
        <w:rPr>
          <w:b w:val="0"/>
        </w:rPr>
      </w:pPr>
      <w:r w:rsidRPr="00CD3C51">
        <w:rPr>
          <w:rStyle w:val="af"/>
          <w:szCs w:val="28"/>
        </w:rPr>
        <w:t>Мальтоза</w:t>
      </w:r>
      <w:r w:rsidRPr="00CD3C51">
        <w:rPr>
          <w:rStyle w:val="apple-converted-space"/>
          <w:b w:val="0"/>
          <w:bCs/>
          <w:szCs w:val="28"/>
        </w:rPr>
        <w:t> </w:t>
      </w:r>
      <w:r w:rsidRPr="00CD3C51">
        <w:rPr>
          <w:b w:val="0"/>
        </w:rPr>
        <w:t>как изомер сахарозы. Сравнение строения и свойств мальтозы и сахарозы. Лактоза. Применение мальтозы и лактозы.</w:t>
      </w:r>
    </w:p>
    <w:p w:rsidR="00E44006" w:rsidRPr="00CD3C51" w:rsidRDefault="00E44006" w:rsidP="00D3403E">
      <w:pPr>
        <w:pStyle w:val="2a"/>
        <w:jc w:val="both"/>
        <w:rPr>
          <w:b w:val="0"/>
        </w:rPr>
      </w:pPr>
      <w:r w:rsidRPr="00CD3C51">
        <w:rPr>
          <w:rStyle w:val="af"/>
          <w:szCs w:val="28"/>
        </w:rPr>
        <w:t>Полисахариды.</w:t>
      </w:r>
      <w:r w:rsidRPr="00CD3C51">
        <w:rPr>
          <w:b w:val="0"/>
        </w:rPr>
        <w:t xml:space="preserve"> </w:t>
      </w:r>
      <w:r w:rsidRPr="00CD3C51">
        <w:rPr>
          <w:rStyle w:val="af"/>
          <w:szCs w:val="28"/>
        </w:rPr>
        <w:t>Крахмал</w:t>
      </w:r>
      <w:r w:rsidRPr="00CD3C51">
        <w:rPr>
          <w:rStyle w:val="apple-converted-space"/>
          <w:b w:val="0"/>
          <w:bCs/>
          <w:szCs w:val="28"/>
        </w:rPr>
        <w:t> </w:t>
      </w:r>
      <w:r w:rsidRPr="00CD3C51">
        <w:rPr>
          <w:b w:val="0"/>
        </w:rPr>
        <w:t>— природный полимер. Состав, строение (амилоза и амилопектин), физические свойства и нахождение в природе. Химические свойства, получение и применение. Биологическая роль крахмала. Превращения крахмала в организме. Гликоген, его роль в организме человека и животных.</w:t>
      </w:r>
    </w:p>
    <w:p w:rsidR="00E44006" w:rsidRPr="00CD3C51" w:rsidRDefault="00E44006" w:rsidP="00D3403E">
      <w:pPr>
        <w:pStyle w:val="2a"/>
        <w:jc w:val="both"/>
        <w:rPr>
          <w:b w:val="0"/>
        </w:rPr>
      </w:pPr>
      <w:r w:rsidRPr="00CD3C51">
        <w:rPr>
          <w:rStyle w:val="af"/>
          <w:szCs w:val="28"/>
        </w:rPr>
        <w:t xml:space="preserve">     Целлюлоза</w:t>
      </w:r>
      <w:r w:rsidRPr="00CD3C51">
        <w:rPr>
          <w:rStyle w:val="apple-converted-space"/>
          <w:b w:val="0"/>
          <w:bCs/>
          <w:szCs w:val="28"/>
        </w:rPr>
        <w:t> </w:t>
      </w:r>
      <w:r w:rsidRPr="00CD3C51">
        <w:rPr>
          <w:b w:val="0"/>
        </w:rPr>
        <w:t>— природный полимер. Строение и свойства целлюлозы в сравнении с крахмалом. Нахождение в природе, биологическая роль, получение и применение целлюлозы.</w:t>
      </w:r>
    </w:p>
    <w:p w:rsidR="00E44006" w:rsidRPr="00CD3C51" w:rsidRDefault="00710551" w:rsidP="00D3403E">
      <w:pPr>
        <w:pStyle w:val="2a"/>
        <w:jc w:val="both"/>
        <w:rPr>
          <w:b w:val="0"/>
        </w:rPr>
      </w:pPr>
      <w:r>
        <w:rPr>
          <w:rStyle w:val="af"/>
          <w:szCs w:val="28"/>
        </w:rPr>
        <w:t xml:space="preserve"> </w:t>
      </w:r>
      <w:r w:rsidR="00E44006" w:rsidRPr="00CD3C51">
        <w:rPr>
          <w:rStyle w:val="af"/>
          <w:szCs w:val="28"/>
        </w:rPr>
        <w:t>Волокна.</w:t>
      </w:r>
      <w:r w:rsidR="00E44006" w:rsidRPr="00CD3C51">
        <w:rPr>
          <w:rStyle w:val="apple-converted-space"/>
          <w:b w:val="0"/>
          <w:bCs/>
          <w:szCs w:val="28"/>
        </w:rPr>
        <w:t> </w:t>
      </w:r>
      <w:r w:rsidR="00E44006" w:rsidRPr="00CD3C51">
        <w:rPr>
          <w:b w:val="0"/>
        </w:rPr>
        <w:t>Природные (натуральные) волокна. Понятие об искусственных волокнах, ацетатное и вискозное волокна. Синтетические волокна. Полиамидное (капрон) и полиэфирное (лавсан) волокна, их строение, свойства, практическое использование.</w:t>
      </w:r>
    </w:p>
    <w:p w:rsidR="00E44006" w:rsidRPr="00CD3C51" w:rsidRDefault="00E44006" w:rsidP="00D3403E">
      <w:pPr>
        <w:pStyle w:val="2a"/>
        <w:jc w:val="both"/>
        <w:rPr>
          <w:b w:val="0"/>
          <w:bCs/>
        </w:rPr>
      </w:pPr>
      <w:r w:rsidRPr="00CD3C51">
        <w:rPr>
          <w:rStyle w:val="af"/>
          <w:szCs w:val="28"/>
        </w:rPr>
        <w:t>Лабораторный опыт 9. Обнаружение этанола в кефире, молочной сыворотке.</w:t>
      </w:r>
    </w:p>
    <w:p w:rsidR="00E44006" w:rsidRPr="00CD3C51" w:rsidRDefault="00E44006" w:rsidP="00D3403E">
      <w:pPr>
        <w:pStyle w:val="2a"/>
        <w:jc w:val="both"/>
        <w:rPr>
          <w:b w:val="0"/>
        </w:rPr>
      </w:pPr>
      <w:r w:rsidRPr="00CD3C51">
        <w:rPr>
          <w:rStyle w:val="af"/>
          <w:szCs w:val="28"/>
        </w:rPr>
        <w:t>Практическая работа 5</w:t>
      </w:r>
      <w:r w:rsidRPr="00CD3C51">
        <w:rPr>
          <w:b w:val="0"/>
        </w:rPr>
        <w:t xml:space="preserve">  «Углеводы».</w:t>
      </w:r>
    </w:p>
    <w:p w:rsidR="00E44006" w:rsidRPr="00CD3C51" w:rsidRDefault="00E44006" w:rsidP="00D3403E">
      <w:pPr>
        <w:pStyle w:val="2a"/>
        <w:jc w:val="both"/>
        <w:rPr>
          <w:b w:val="0"/>
        </w:rPr>
      </w:pPr>
      <w:r w:rsidRPr="00CD3C51">
        <w:rPr>
          <w:rStyle w:val="af"/>
          <w:szCs w:val="28"/>
        </w:rPr>
        <w:t>Практическая работа 6</w:t>
      </w:r>
      <w:r w:rsidRPr="00CD3C51">
        <w:rPr>
          <w:b w:val="0"/>
        </w:rPr>
        <w:t xml:space="preserve"> «Решение экспериментальных задач»</w:t>
      </w:r>
    </w:p>
    <w:p w:rsidR="00E44006" w:rsidRPr="00CD3C51" w:rsidRDefault="00E44006" w:rsidP="00D3403E">
      <w:pPr>
        <w:pStyle w:val="2a"/>
        <w:jc w:val="both"/>
        <w:rPr>
          <w:b w:val="0"/>
        </w:rPr>
      </w:pPr>
      <w:r w:rsidRPr="00CD3C51">
        <w:rPr>
          <w:rStyle w:val="af"/>
          <w:szCs w:val="28"/>
        </w:rPr>
        <w:t>Практическая работа 7</w:t>
      </w:r>
      <w:r w:rsidRPr="00CD3C51">
        <w:rPr>
          <w:b w:val="0"/>
        </w:rPr>
        <w:t xml:space="preserve"> «Волокна»</w:t>
      </w:r>
    </w:p>
    <w:p w:rsidR="00710551" w:rsidRDefault="00E44006" w:rsidP="00D3403E">
      <w:pPr>
        <w:pStyle w:val="2a"/>
        <w:jc w:val="both"/>
        <w:rPr>
          <w:b w:val="0"/>
        </w:rPr>
      </w:pPr>
      <w:r w:rsidRPr="00CD3C51">
        <w:rPr>
          <w:rStyle w:val="af"/>
          <w:szCs w:val="28"/>
        </w:rPr>
        <w:t>IV.АЗОТСОДЕРЖАЩИЕ ГЕТЕРОЦИКЛИЧЕСКИЕ</w:t>
      </w:r>
      <w:r w:rsidRPr="00CD3C51">
        <w:rPr>
          <w:b w:val="0"/>
        </w:rPr>
        <w:t xml:space="preserve"> </w:t>
      </w:r>
    </w:p>
    <w:p w:rsidR="00E44006" w:rsidRPr="00CD3C51" w:rsidRDefault="00E44006" w:rsidP="00D3403E">
      <w:pPr>
        <w:pStyle w:val="2a"/>
        <w:jc w:val="both"/>
        <w:rPr>
          <w:b w:val="0"/>
        </w:rPr>
      </w:pPr>
      <w:r w:rsidRPr="00CD3C51">
        <w:rPr>
          <w:rStyle w:val="af"/>
          <w:szCs w:val="28"/>
        </w:rPr>
        <w:t>СОЕДИНЕНИЯ</w:t>
      </w:r>
      <w:r w:rsidR="00710551">
        <w:rPr>
          <w:rStyle w:val="apple-converted-space"/>
          <w:b w:val="0"/>
          <w:bCs/>
          <w:szCs w:val="28"/>
        </w:rPr>
        <w:t xml:space="preserve"> </w:t>
      </w:r>
      <w:r w:rsidRPr="00CD3C51">
        <w:rPr>
          <w:b w:val="0"/>
        </w:rPr>
        <w:t>(4 ч)</w:t>
      </w:r>
    </w:p>
    <w:p w:rsidR="00710551" w:rsidRDefault="00E44006" w:rsidP="00D3403E">
      <w:pPr>
        <w:pStyle w:val="2a"/>
        <w:jc w:val="both"/>
        <w:rPr>
          <w:b w:val="0"/>
        </w:rPr>
      </w:pPr>
      <w:r w:rsidRPr="00CD3C51">
        <w:rPr>
          <w:rStyle w:val="af"/>
          <w:szCs w:val="28"/>
        </w:rPr>
        <w:t>Пиррол, пиридин, пиримидин.</w:t>
      </w:r>
      <w:r w:rsidRPr="00CD3C51">
        <w:rPr>
          <w:rStyle w:val="apple-converted-space"/>
          <w:b w:val="0"/>
          <w:bCs/>
          <w:iCs/>
          <w:szCs w:val="28"/>
        </w:rPr>
        <w:t> </w:t>
      </w:r>
      <w:r w:rsidRPr="00CD3C51">
        <w:rPr>
          <w:b w:val="0"/>
          <w:iCs/>
        </w:rPr>
        <w:t>Строение, свойства и применение. Пиримидиновые основания. Пурин и пуриновые основания.</w:t>
      </w:r>
    </w:p>
    <w:p w:rsidR="00E44006" w:rsidRPr="00CD3C51" w:rsidRDefault="00E44006" w:rsidP="00D3403E">
      <w:pPr>
        <w:pStyle w:val="2a"/>
        <w:jc w:val="both"/>
        <w:rPr>
          <w:b w:val="0"/>
        </w:rPr>
      </w:pPr>
      <w:r w:rsidRPr="00CD3C51">
        <w:rPr>
          <w:rStyle w:val="af"/>
          <w:szCs w:val="28"/>
        </w:rPr>
        <w:t xml:space="preserve"> Нуклеиновые кислоты.</w:t>
      </w:r>
      <w:r w:rsidRPr="00CD3C51">
        <w:rPr>
          <w:rStyle w:val="apple-converted-space"/>
          <w:b w:val="0"/>
          <w:bCs/>
          <w:iCs/>
          <w:szCs w:val="28"/>
        </w:rPr>
        <w:t> </w:t>
      </w:r>
      <w:r w:rsidRPr="00CD3C51">
        <w:rPr>
          <w:b w:val="0"/>
          <w:iCs/>
        </w:rPr>
        <w:t>Понятие о нуклеиновых кислотах как природных полимерах. Состав мономеров — нуклеотидов (остатки молекул пиримидинового или пуринового основания, рибозы или дезоксирибозы, фосфорной кислоты). ДНК и РНК. Роль водородных связей в поддержании структуры нуклеиновых кислот. Первичная и вторичная структуры ДНК. Принцип комплементарности в построении двойной спирали ДНК. Роль нуклеиновых кислот в биосинтезе белка.</w:t>
      </w:r>
    </w:p>
    <w:p w:rsidR="00E44006" w:rsidRPr="00CD3C51" w:rsidRDefault="00E44006" w:rsidP="00D3403E">
      <w:pPr>
        <w:pStyle w:val="2a"/>
        <w:jc w:val="both"/>
        <w:rPr>
          <w:b w:val="0"/>
        </w:rPr>
      </w:pPr>
      <w:r w:rsidRPr="00CD3C51">
        <w:rPr>
          <w:rStyle w:val="af"/>
          <w:szCs w:val="28"/>
        </w:rPr>
        <w:t>V. БИОЛОГИЧЕСКИ АКТИВНЫЕ ВЕЩЕСТВА</w:t>
      </w:r>
      <w:r w:rsidRPr="00CD3C51">
        <w:rPr>
          <w:rStyle w:val="apple-converted-space"/>
          <w:b w:val="0"/>
          <w:bCs/>
          <w:szCs w:val="28"/>
        </w:rPr>
        <w:t> </w:t>
      </w:r>
      <w:r w:rsidRPr="00CD3C51">
        <w:rPr>
          <w:b w:val="0"/>
        </w:rPr>
        <w:t>(3 ч)</w:t>
      </w:r>
    </w:p>
    <w:p w:rsidR="00E44006" w:rsidRPr="00CD3C51" w:rsidRDefault="00E44006" w:rsidP="00D3403E">
      <w:pPr>
        <w:pStyle w:val="2a"/>
        <w:jc w:val="both"/>
        <w:rPr>
          <w:b w:val="0"/>
        </w:rPr>
      </w:pPr>
      <w:r w:rsidRPr="00CD3C51">
        <w:rPr>
          <w:rStyle w:val="af"/>
          <w:szCs w:val="28"/>
        </w:rPr>
        <w:t xml:space="preserve">      Ферменты</w:t>
      </w:r>
      <w:r w:rsidRPr="00CD3C51">
        <w:rPr>
          <w:rStyle w:val="apple-converted-space"/>
          <w:b w:val="0"/>
          <w:bCs/>
          <w:szCs w:val="28"/>
        </w:rPr>
        <w:t> </w:t>
      </w:r>
      <w:r w:rsidRPr="00CD3C51">
        <w:rPr>
          <w:b w:val="0"/>
        </w:rPr>
        <w:t>— биологические катализаторы. Классификация ферментов. Каталитическое действие ферментов и небиологических катализаторов в сравнении. Применение и биологическое значение ферментов.</w:t>
      </w:r>
    </w:p>
    <w:p w:rsidR="00E44006" w:rsidRPr="00CD3C51" w:rsidRDefault="00E44006" w:rsidP="00D3403E">
      <w:pPr>
        <w:pStyle w:val="2a"/>
        <w:jc w:val="both"/>
        <w:rPr>
          <w:b w:val="0"/>
        </w:rPr>
      </w:pPr>
      <w:r w:rsidRPr="00CD3C51">
        <w:rPr>
          <w:rStyle w:val="af"/>
          <w:szCs w:val="28"/>
        </w:rPr>
        <w:lastRenderedPageBreak/>
        <w:t xml:space="preserve">      Витамины.</w:t>
      </w:r>
      <w:r w:rsidRPr="00CD3C51">
        <w:rPr>
          <w:rStyle w:val="apple-converted-space"/>
          <w:b w:val="0"/>
          <w:bCs/>
          <w:szCs w:val="28"/>
        </w:rPr>
        <w:t> </w:t>
      </w:r>
      <w:r w:rsidRPr="00CD3C51">
        <w:rPr>
          <w:b w:val="0"/>
        </w:rPr>
        <w:t>Водорастворимые и жирорастворимые витамины и их биологическое действие. Витамин С (аскорбиновая кислота). Получение и применение витаминов, их биологическая роль.</w:t>
      </w:r>
    </w:p>
    <w:p w:rsidR="00E44006" w:rsidRPr="00CD3C51" w:rsidRDefault="00E44006" w:rsidP="00D3403E">
      <w:pPr>
        <w:pStyle w:val="2a"/>
        <w:jc w:val="both"/>
        <w:rPr>
          <w:b w:val="0"/>
        </w:rPr>
      </w:pPr>
      <w:r w:rsidRPr="00CD3C51">
        <w:rPr>
          <w:rStyle w:val="af"/>
          <w:szCs w:val="28"/>
        </w:rPr>
        <w:t xml:space="preserve">     Гормоны.</w:t>
      </w:r>
      <w:r w:rsidRPr="00CD3C51">
        <w:rPr>
          <w:rStyle w:val="apple-converted-space"/>
          <w:b w:val="0"/>
          <w:bCs/>
          <w:szCs w:val="28"/>
        </w:rPr>
        <w:t> </w:t>
      </w:r>
      <w:r w:rsidRPr="00CD3C51">
        <w:rPr>
          <w:b w:val="0"/>
        </w:rPr>
        <w:t>Классификация гормонов: стероидные, пептидные и белковые. Гормоны — производные тирозина. Биологическое действие гормонов. Физиологическая активность ферментов, витаминов и гормонов в сравнении.</w:t>
      </w:r>
    </w:p>
    <w:p w:rsidR="00E44006" w:rsidRPr="00CD3C51" w:rsidRDefault="00E44006" w:rsidP="00D3403E">
      <w:pPr>
        <w:pStyle w:val="2a"/>
        <w:jc w:val="both"/>
        <w:rPr>
          <w:b w:val="0"/>
        </w:rPr>
      </w:pPr>
      <w:r w:rsidRPr="00CD3C51">
        <w:rPr>
          <w:rStyle w:val="af"/>
          <w:szCs w:val="28"/>
        </w:rPr>
        <w:t xml:space="preserve">    Лекарственные препараты.</w:t>
      </w:r>
      <w:r w:rsidRPr="00CD3C51">
        <w:rPr>
          <w:rStyle w:val="apple-converted-space"/>
          <w:b w:val="0"/>
          <w:bCs/>
          <w:szCs w:val="28"/>
        </w:rPr>
        <w:t> </w:t>
      </w:r>
      <w:r w:rsidRPr="00CD3C51">
        <w:rPr>
          <w:b w:val="0"/>
        </w:rPr>
        <w:t>Классификация лекарственных препаратов. Биологическое действие лекарств. Механизм действия молекул белого стрептоцида на бактерию. Явление привыкания микроорганизмов к тому или иному препарату.</w:t>
      </w:r>
    </w:p>
    <w:p w:rsidR="00E44006" w:rsidRPr="00CD3C51" w:rsidRDefault="00E44006" w:rsidP="00D3403E">
      <w:pPr>
        <w:pStyle w:val="2a"/>
        <w:jc w:val="both"/>
        <w:rPr>
          <w:b w:val="0"/>
        </w:rPr>
      </w:pPr>
      <w:r w:rsidRPr="00CD3C51">
        <w:rPr>
          <w:rStyle w:val="af"/>
          <w:szCs w:val="28"/>
        </w:rPr>
        <w:t xml:space="preserve"> Практическая работа 8 «Биологически активные вещества»</w:t>
      </w:r>
    </w:p>
    <w:p w:rsidR="00E44006" w:rsidRPr="00CD3C51" w:rsidRDefault="00E44006" w:rsidP="00D3403E">
      <w:pPr>
        <w:pStyle w:val="2a"/>
        <w:jc w:val="both"/>
        <w:rPr>
          <w:rStyle w:val="apple-converted-space"/>
          <w:b w:val="0"/>
          <w:bCs/>
          <w:szCs w:val="28"/>
        </w:rPr>
      </w:pPr>
      <w:r w:rsidRPr="00CD3C51">
        <w:rPr>
          <w:rStyle w:val="af"/>
          <w:szCs w:val="28"/>
        </w:rPr>
        <w:t>VI. ОБОБЩЕНИЕ ЗНАНИЙ ПО КУРСУ</w:t>
      </w:r>
      <w:r w:rsidRPr="00CD3C51">
        <w:rPr>
          <w:b w:val="0"/>
        </w:rPr>
        <w:t xml:space="preserve">  </w:t>
      </w:r>
      <w:r w:rsidRPr="00CD3C51">
        <w:rPr>
          <w:rStyle w:val="af"/>
          <w:szCs w:val="28"/>
        </w:rPr>
        <w:t>ОРГАНИЧЕСКОЙ ХИМИИ</w:t>
      </w:r>
      <w:r w:rsidRPr="00CD3C51">
        <w:rPr>
          <w:rStyle w:val="apple-converted-space"/>
          <w:b w:val="0"/>
          <w:bCs/>
          <w:szCs w:val="28"/>
        </w:rPr>
        <w:t> </w:t>
      </w:r>
    </w:p>
    <w:p w:rsidR="00E44006" w:rsidRPr="00CD3C51" w:rsidRDefault="00E44006" w:rsidP="00D3403E">
      <w:pPr>
        <w:pStyle w:val="2a"/>
        <w:jc w:val="both"/>
        <w:rPr>
          <w:b w:val="0"/>
        </w:rPr>
      </w:pPr>
      <w:r w:rsidRPr="00CD3C51">
        <w:rPr>
          <w:b w:val="0"/>
        </w:rPr>
        <w:t>( 6 ч)</w:t>
      </w:r>
    </w:p>
    <w:p w:rsidR="00E44006" w:rsidRPr="00CD3C51" w:rsidRDefault="00E44006" w:rsidP="00D3403E">
      <w:pPr>
        <w:pStyle w:val="2a"/>
        <w:jc w:val="both"/>
        <w:rPr>
          <w:b w:val="0"/>
        </w:rPr>
      </w:pPr>
      <w:r w:rsidRPr="00CD3C51">
        <w:rPr>
          <w:b w:val="0"/>
        </w:rPr>
        <w:t>Ориентирующее действие заместителей в бензольном кольце.</w:t>
      </w:r>
    </w:p>
    <w:p w:rsidR="00E44006" w:rsidRPr="00CD3C51" w:rsidRDefault="00E44006" w:rsidP="00D3403E">
      <w:pPr>
        <w:pStyle w:val="2a"/>
        <w:jc w:val="both"/>
        <w:rPr>
          <w:b w:val="0"/>
        </w:rPr>
      </w:pPr>
      <w:r w:rsidRPr="00CD3C51">
        <w:rPr>
          <w:rStyle w:val="af"/>
          <w:szCs w:val="28"/>
        </w:rPr>
        <w:t>Высокомолекулярные соединения (полимеры).</w:t>
      </w:r>
      <w:r w:rsidRPr="00CD3C51">
        <w:rPr>
          <w:rStyle w:val="apple-converted-space"/>
          <w:b w:val="0"/>
          <w:bCs/>
          <w:szCs w:val="28"/>
        </w:rPr>
        <w:t> </w:t>
      </w:r>
      <w:r w:rsidRPr="00CD3C51">
        <w:rPr>
          <w:b w:val="0"/>
        </w:rPr>
        <w:t>Мономер, структурное звено, полимер, степень полимеризации, средняя молекулярная масса. Линейная, разветвленная и пространственная структура полимеров. Аморфное и кристаллическое строение. Зависимость свойств полимеров от молекулярной массы, состава и структуры макромолекул. Термопластичные и термореактивные полимеры. Деструкция полимеров. Основные методы синтеза высокомолекулярных соединений — полимеризация и поликонденсация. Применение полимеров. Пластические массы (</w:t>
      </w:r>
      <w:r w:rsidRPr="00CD3C51">
        <w:rPr>
          <w:b w:val="0"/>
          <w:iCs/>
        </w:rPr>
        <w:t>композиты</w:t>
      </w:r>
      <w:r w:rsidRPr="00CD3C51">
        <w:rPr>
          <w:b w:val="0"/>
        </w:rPr>
        <w:t>), их состав и свойства. Охрана окружающей среды от загрязнения синтетическими полимерами.</w:t>
      </w:r>
    </w:p>
    <w:p w:rsidR="00E44006" w:rsidRPr="00CD3C51" w:rsidRDefault="00E44006" w:rsidP="00D3403E">
      <w:pPr>
        <w:pStyle w:val="2a"/>
        <w:jc w:val="both"/>
        <w:rPr>
          <w:rStyle w:val="af"/>
          <w:bCs w:val="0"/>
          <w:szCs w:val="28"/>
        </w:rPr>
      </w:pPr>
      <w:r w:rsidRPr="00CD3C51">
        <w:rPr>
          <w:rStyle w:val="af"/>
          <w:szCs w:val="28"/>
        </w:rPr>
        <w:t>Классификация органических соединений.</w:t>
      </w:r>
      <w:r w:rsidRPr="00CD3C51">
        <w:rPr>
          <w:rStyle w:val="apple-converted-space"/>
          <w:b w:val="0"/>
          <w:bCs/>
          <w:szCs w:val="28"/>
        </w:rPr>
        <w:t> </w:t>
      </w:r>
      <w:r w:rsidRPr="00CD3C51">
        <w:rPr>
          <w:b w:val="0"/>
        </w:rPr>
        <w:t>Классы органических соединений и взаимосвязь между ними. Наличие взаимосвязи между неорганическими и органическими веществами. Примеры различных переходов от углеводородов к веществам всех изученных классов   Значение превращений углеводородов для понимания процессов, происходящих в природе, на производстве, в быту.</w:t>
      </w:r>
    </w:p>
    <w:p w:rsidR="00E44006" w:rsidRPr="00CD3C51" w:rsidRDefault="00E44006" w:rsidP="00D3403E">
      <w:pPr>
        <w:pStyle w:val="2a"/>
        <w:jc w:val="both"/>
        <w:rPr>
          <w:b w:val="0"/>
        </w:rPr>
      </w:pPr>
      <w:r w:rsidRPr="00CD3C51">
        <w:rPr>
          <w:rStyle w:val="af"/>
          <w:szCs w:val="28"/>
        </w:rPr>
        <w:t>Практическая работа 9.</w:t>
      </w:r>
      <w:r w:rsidRPr="00CD3C51">
        <w:rPr>
          <w:rStyle w:val="apple-converted-space"/>
          <w:b w:val="0"/>
          <w:bCs/>
          <w:szCs w:val="28"/>
        </w:rPr>
        <w:t> «</w:t>
      </w:r>
      <w:r w:rsidRPr="00CD3C51">
        <w:rPr>
          <w:b w:val="0"/>
        </w:rPr>
        <w:t>Полимеры».</w:t>
      </w:r>
    </w:p>
    <w:p w:rsidR="00E44006" w:rsidRPr="00CD3C51" w:rsidRDefault="00E44006" w:rsidP="00D3403E">
      <w:pPr>
        <w:pStyle w:val="2a"/>
        <w:jc w:val="both"/>
        <w:rPr>
          <w:b w:val="0"/>
        </w:rPr>
      </w:pPr>
      <w:r w:rsidRPr="00CD3C51">
        <w:rPr>
          <w:b w:val="0"/>
        </w:rPr>
        <w:t>11 класс</w:t>
      </w:r>
      <w:r w:rsidRPr="00CD3C51">
        <w:rPr>
          <w:b w:val="0"/>
          <w:bCs/>
        </w:rPr>
        <w:t>I. СТРОЕНИЕ ВЕЩЕСТВА</w:t>
      </w:r>
    </w:p>
    <w:p w:rsidR="00E44006" w:rsidRPr="00CD3C51" w:rsidRDefault="00E44006" w:rsidP="00D3403E">
      <w:pPr>
        <w:pStyle w:val="2a"/>
        <w:jc w:val="both"/>
        <w:rPr>
          <w:b w:val="0"/>
        </w:rPr>
      </w:pPr>
      <w:r w:rsidRPr="00CD3C51">
        <w:rPr>
          <w:rStyle w:val="af"/>
          <w:szCs w:val="28"/>
        </w:rPr>
        <w:t>Тема 1.</w:t>
      </w:r>
      <w:r w:rsidRPr="00CD3C51">
        <w:rPr>
          <w:rStyle w:val="apple-converted-space"/>
          <w:b w:val="0"/>
          <w:szCs w:val="28"/>
        </w:rPr>
        <w:t> </w:t>
      </w:r>
      <w:r w:rsidRPr="00CD3C51">
        <w:rPr>
          <w:rStyle w:val="af"/>
          <w:szCs w:val="28"/>
        </w:rPr>
        <w:t>Строение атома. Периодический закон</w:t>
      </w:r>
      <w:r w:rsidRPr="00CD3C51">
        <w:rPr>
          <w:rStyle w:val="apple-converted-space"/>
          <w:b w:val="0"/>
          <w:szCs w:val="28"/>
        </w:rPr>
        <w:t> </w:t>
      </w:r>
      <w:r w:rsidRPr="00CD3C51">
        <w:rPr>
          <w:rStyle w:val="af"/>
          <w:szCs w:val="28"/>
        </w:rPr>
        <w:t>и Периодическая система химических элементов Д. И. Менделеева (9 ч.)</w:t>
      </w:r>
    </w:p>
    <w:p w:rsidR="00E44006" w:rsidRPr="00CD3C51" w:rsidRDefault="00E44006" w:rsidP="00D3403E">
      <w:pPr>
        <w:pStyle w:val="2a"/>
        <w:jc w:val="both"/>
        <w:rPr>
          <w:b w:val="0"/>
        </w:rPr>
      </w:pPr>
      <w:r w:rsidRPr="00CD3C51">
        <w:rPr>
          <w:b w:val="0"/>
        </w:rPr>
        <w:t xml:space="preserve"> Строение атома. Обобщение ранее полученных знаний об атоме. Состав атома: ядро (протоны и нейтроны), электроны, их заряд и масса. Заряд ядра — важнейшая характеристика атома.</w:t>
      </w:r>
      <w:r w:rsidRPr="00CD3C51">
        <w:rPr>
          <w:rStyle w:val="apple-converted-space"/>
          <w:b w:val="0"/>
          <w:szCs w:val="28"/>
        </w:rPr>
        <w:t> </w:t>
      </w:r>
      <w:r w:rsidRPr="00CD3C51">
        <w:rPr>
          <w:b w:val="0"/>
        </w:rPr>
        <w:t>Нуклиды, изотопы, изобары.</w:t>
      </w:r>
    </w:p>
    <w:p w:rsidR="00E44006" w:rsidRPr="00CD3C51" w:rsidRDefault="00E44006" w:rsidP="00D3403E">
      <w:pPr>
        <w:pStyle w:val="2a"/>
        <w:jc w:val="both"/>
        <w:rPr>
          <w:b w:val="0"/>
        </w:rPr>
      </w:pPr>
      <w:r w:rsidRPr="00CD3C51">
        <w:rPr>
          <w:rStyle w:val="apple-converted-space"/>
          <w:b w:val="0"/>
          <w:szCs w:val="28"/>
        </w:rPr>
        <w:t xml:space="preserve">  </w:t>
      </w:r>
      <w:r w:rsidRPr="00CD3C51">
        <w:rPr>
          <w:b w:val="0"/>
        </w:rPr>
        <w:t>Развитие представлений о сложном строении атома. Со</w:t>
      </w:r>
      <w:r w:rsidRPr="00CD3C51">
        <w:rPr>
          <w:b w:val="0"/>
        </w:rPr>
        <w:softHyphen/>
        <w:t>стояние электронов в атоме. Двойственная природа электро</w:t>
      </w:r>
      <w:r w:rsidRPr="00CD3C51">
        <w:rPr>
          <w:b w:val="0"/>
        </w:rPr>
        <w:softHyphen/>
        <w:t>на. Атомная орбиталь и электронное облако. Понятие о кван</w:t>
      </w:r>
      <w:r w:rsidRPr="00CD3C51">
        <w:rPr>
          <w:b w:val="0"/>
        </w:rPr>
        <w:softHyphen/>
        <w:t>товых числах. Форма</w:t>
      </w:r>
      <w:r w:rsidRPr="00CD3C51">
        <w:rPr>
          <w:rStyle w:val="apple-converted-space"/>
          <w:b w:val="0"/>
          <w:szCs w:val="28"/>
        </w:rPr>
        <w:t> </w:t>
      </w:r>
      <w:r w:rsidRPr="00CD3C51">
        <w:rPr>
          <w:b w:val="0"/>
        </w:rPr>
        <w:t>s-</w:t>
      </w:r>
      <w:r w:rsidRPr="00CD3C51">
        <w:rPr>
          <w:b w:val="0"/>
          <w:iCs/>
        </w:rPr>
        <w:t>,</w:t>
      </w:r>
      <w:r w:rsidRPr="00CD3C51">
        <w:rPr>
          <w:rStyle w:val="apple-converted-space"/>
          <w:b w:val="0"/>
          <w:iCs/>
          <w:szCs w:val="28"/>
        </w:rPr>
        <w:t> </w:t>
      </w:r>
      <w:r w:rsidRPr="00CD3C51">
        <w:rPr>
          <w:b w:val="0"/>
          <w:iCs/>
        </w:rPr>
        <w:t>p- ,</w:t>
      </w:r>
      <w:r w:rsidRPr="00CD3C51">
        <w:rPr>
          <w:rStyle w:val="apple-converted-space"/>
          <w:b w:val="0"/>
          <w:iCs/>
          <w:szCs w:val="28"/>
        </w:rPr>
        <w:t> </w:t>
      </w:r>
      <w:r w:rsidRPr="00CD3C51">
        <w:rPr>
          <w:b w:val="0"/>
          <w:iCs/>
        </w:rPr>
        <w:t>d-</w:t>
      </w:r>
      <w:r w:rsidRPr="00CD3C51">
        <w:rPr>
          <w:rStyle w:val="apple-converted-space"/>
          <w:b w:val="0"/>
          <w:iCs/>
          <w:szCs w:val="28"/>
        </w:rPr>
        <w:t> </w:t>
      </w:r>
      <w:r w:rsidRPr="00CD3C51">
        <w:rPr>
          <w:b w:val="0"/>
        </w:rPr>
        <w:t>орбиталей. Принцип Паули. Максимальное число электронов на энергетических уровнях и подуровнях. Принцип наименьшей энергии и электронная формула атома. Правило Хунда и графическая схема строения электронных слоев атомов (электронно-графическая формула атома).</w:t>
      </w:r>
    </w:p>
    <w:p w:rsidR="00E44006" w:rsidRPr="00CD3C51" w:rsidRDefault="00E44006" w:rsidP="00D3403E">
      <w:pPr>
        <w:pStyle w:val="2a"/>
        <w:jc w:val="both"/>
        <w:rPr>
          <w:b w:val="0"/>
        </w:rPr>
      </w:pPr>
      <w:r w:rsidRPr="00CD3C51">
        <w:rPr>
          <w:b w:val="0"/>
        </w:rPr>
        <w:lastRenderedPageBreak/>
        <w:t xml:space="preserve">   Классификация элементов на основе строения атомов:</w:t>
      </w:r>
      <w:r w:rsidRPr="00CD3C51">
        <w:rPr>
          <w:rStyle w:val="apple-converted-space"/>
          <w:b w:val="0"/>
          <w:szCs w:val="28"/>
        </w:rPr>
        <w:t> </w:t>
      </w:r>
      <w:r w:rsidRPr="00CD3C51">
        <w:rPr>
          <w:b w:val="0"/>
          <w:iCs/>
        </w:rPr>
        <w:t>s-, р-,</w:t>
      </w:r>
      <w:r w:rsidRPr="00CD3C51">
        <w:rPr>
          <w:rStyle w:val="apple-converted-space"/>
          <w:b w:val="0"/>
          <w:iCs/>
          <w:szCs w:val="28"/>
        </w:rPr>
        <w:t> </w:t>
      </w:r>
      <w:r w:rsidRPr="00CD3C51">
        <w:rPr>
          <w:b w:val="0"/>
          <w:iCs/>
        </w:rPr>
        <w:t>d-,</w:t>
      </w:r>
      <w:r w:rsidRPr="00CD3C51">
        <w:rPr>
          <w:rStyle w:val="apple-converted-space"/>
          <w:b w:val="0"/>
          <w:iCs/>
          <w:szCs w:val="28"/>
        </w:rPr>
        <w:t> </w:t>
      </w:r>
      <w:r w:rsidRPr="00CD3C51">
        <w:rPr>
          <w:b w:val="0"/>
        </w:rPr>
        <w:t>f- семейства; металлы, неметаллы, благородные газы; полные и неполные электронные аналогии. Энергия ионизации и энергия сродства к электрону. Валентные электроны</w:t>
      </w:r>
      <w:r w:rsidRPr="00CD3C51">
        <w:rPr>
          <w:rStyle w:val="apple-converted-space"/>
          <w:b w:val="0"/>
          <w:szCs w:val="28"/>
        </w:rPr>
        <w:t> </w:t>
      </w:r>
      <w:r w:rsidRPr="00CD3C51">
        <w:rPr>
          <w:b w:val="0"/>
        </w:rPr>
        <w:t>s-</w:t>
      </w:r>
      <w:r w:rsidRPr="00CD3C51">
        <w:rPr>
          <w:rStyle w:val="apple-converted-space"/>
          <w:b w:val="0"/>
          <w:szCs w:val="28"/>
        </w:rPr>
        <w:t> </w:t>
      </w:r>
      <w:r w:rsidRPr="00CD3C51">
        <w:rPr>
          <w:b w:val="0"/>
        </w:rPr>
        <w:t>,</w:t>
      </w:r>
      <w:r w:rsidRPr="00CD3C51">
        <w:rPr>
          <w:rStyle w:val="apple-converted-space"/>
          <w:b w:val="0"/>
          <w:szCs w:val="28"/>
        </w:rPr>
        <w:t> </w:t>
      </w:r>
      <w:r w:rsidRPr="00CD3C51">
        <w:rPr>
          <w:b w:val="0"/>
          <w:iCs/>
        </w:rPr>
        <w:t>p-,</w:t>
      </w:r>
      <w:r w:rsidRPr="00CD3C51">
        <w:rPr>
          <w:rStyle w:val="apple-converted-space"/>
          <w:b w:val="0"/>
          <w:iCs/>
          <w:szCs w:val="28"/>
        </w:rPr>
        <w:t> </w:t>
      </w:r>
      <w:r w:rsidRPr="00CD3C51">
        <w:rPr>
          <w:b w:val="0"/>
          <w:iCs/>
        </w:rPr>
        <w:t>d-,</w:t>
      </w:r>
      <w:r w:rsidRPr="00CD3C51">
        <w:rPr>
          <w:rStyle w:val="apple-converted-space"/>
          <w:b w:val="0"/>
          <w:iCs/>
          <w:szCs w:val="28"/>
        </w:rPr>
        <w:t> </w:t>
      </w:r>
      <w:r w:rsidRPr="00CD3C51">
        <w:rPr>
          <w:b w:val="0"/>
        </w:rPr>
        <w:t>f-</w:t>
      </w:r>
      <w:r w:rsidRPr="00CD3C51">
        <w:rPr>
          <w:rStyle w:val="apple-converted-space"/>
          <w:b w:val="0"/>
          <w:szCs w:val="28"/>
        </w:rPr>
        <w:t> </w:t>
      </w:r>
      <w:r w:rsidRPr="00CD3C51">
        <w:rPr>
          <w:b w:val="0"/>
        </w:rPr>
        <w:t xml:space="preserve">элементов.       </w:t>
      </w:r>
    </w:p>
    <w:p w:rsidR="00E44006" w:rsidRPr="00CD3C51" w:rsidRDefault="00E44006" w:rsidP="00D3403E">
      <w:pPr>
        <w:pStyle w:val="2a"/>
        <w:jc w:val="both"/>
        <w:rPr>
          <w:b w:val="0"/>
        </w:rPr>
      </w:pPr>
      <w:r w:rsidRPr="00CD3C51">
        <w:rPr>
          <w:b w:val="0"/>
        </w:rPr>
        <w:t xml:space="preserve">  </w:t>
      </w:r>
      <w:r w:rsidRPr="00CD3C51">
        <w:rPr>
          <w:rStyle w:val="af"/>
          <w:szCs w:val="28"/>
        </w:rPr>
        <w:t>Периодический закон</w:t>
      </w:r>
      <w:r w:rsidRPr="00CD3C51">
        <w:rPr>
          <w:rStyle w:val="apple-converted-space"/>
          <w:b w:val="0"/>
          <w:bCs/>
          <w:szCs w:val="28"/>
        </w:rPr>
        <w:t> </w:t>
      </w:r>
      <w:r w:rsidRPr="00CD3C51">
        <w:rPr>
          <w:b w:val="0"/>
        </w:rPr>
        <w:t>и Периодическая система химиче</w:t>
      </w:r>
      <w:r w:rsidRPr="00CD3C51">
        <w:rPr>
          <w:b w:val="0"/>
        </w:rPr>
        <w:softHyphen/>
        <w:t xml:space="preserve">ских элементов </w:t>
      </w:r>
    </w:p>
    <w:p w:rsidR="00E44006" w:rsidRPr="00CD3C51" w:rsidRDefault="00E44006" w:rsidP="00D3403E">
      <w:pPr>
        <w:pStyle w:val="2a"/>
        <w:jc w:val="both"/>
        <w:rPr>
          <w:b w:val="0"/>
        </w:rPr>
      </w:pPr>
      <w:r w:rsidRPr="00CD3C51">
        <w:rPr>
          <w:b w:val="0"/>
        </w:rPr>
        <w:t>Д. И. Менделеева в свете теории строения ато</w:t>
      </w:r>
      <w:r w:rsidRPr="00CD3C51">
        <w:rPr>
          <w:b w:val="0"/>
        </w:rPr>
        <w:softHyphen/>
        <w:t>ма. Современная формулировка периодического закона. Структура Периодической системы. Длиннопериодная форма Периодической системы. Строение атомов элементов малых и больших периодов, главных и побочных под</w:t>
      </w:r>
      <w:r w:rsidRPr="00CD3C51">
        <w:rPr>
          <w:b w:val="0"/>
        </w:rPr>
        <w:softHyphen/>
        <w:t>групп. Физический смысл номеров периода и группы. Изме</w:t>
      </w:r>
      <w:r w:rsidRPr="00CD3C51">
        <w:rPr>
          <w:b w:val="0"/>
        </w:rPr>
        <w:softHyphen/>
        <w:t>нение характеристик и свойств атомов элементов и их соеди</w:t>
      </w:r>
      <w:r w:rsidRPr="00CD3C51">
        <w:rPr>
          <w:b w:val="0"/>
        </w:rPr>
        <w:softHyphen/>
        <w:t xml:space="preserve">нений (вертикальная и горизонтальная периодичность, диагональное сходство). Физический смысл периодического закона. </w:t>
      </w:r>
    </w:p>
    <w:p w:rsidR="00E44006" w:rsidRPr="00CD3C51" w:rsidRDefault="00E44006" w:rsidP="00D3403E">
      <w:pPr>
        <w:pStyle w:val="2a"/>
        <w:jc w:val="both"/>
        <w:rPr>
          <w:b w:val="0"/>
        </w:rPr>
      </w:pPr>
      <w:r w:rsidRPr="00CD3C51">
        <w:rPr>
          <w:b w:val="0"/>
        </w:rPr>
        <w:t xml:space="preserve">  Общая характеристика элемента и свойств его соеди</w:t>
      </w:r>
      <w:r w:rsidRPr="00CD3C51">
        <w:rPr>
          <w:b w:val="0"/>
        </w:rPr>
        <w:softHyphen/>
        <w:t>нений на основе положения элемента в Периодической систе</w:t>
      </w:r>
      <w:r w:rsidRPr="00CD3C51">
        <w:rPr>
          <w:b w:val="0"/>
        </w:rPr>
        <w:softHyphen/>
        <w:t>ме и строения атома. Предсказание свойств веществ на основе периодического закона. Значение периодического закона для развития науки и понимания научной картины мира.</w:t>
      </w:r>
    </w:p>
    <w:p w:rsidR="00E44006" w:rsidRPr="00CD3C51" w:rsidRDefault="00E44006" w:rsidP="00D3403E">
      <w:pPr>
        <w:pStyle w:val="2a"/>
        <w:jc w:val="both"/>
        <w:rPr>
          <w:rStyle w:val="af"/>
          <w:szCs w:val="28"/>
        </w:rPr>
      </w:pPr>
      <w:r w:rsidRPr="00CD3C51">
        <w:rPr>
          <w:rStyle w:val="af"/>
          <w:szCs w:val="28"/>
        </w:rPr>
        <w:t>Тема 2</w:t>
      </w:r>
      <w:r w:rsidRPr="00CD3C51">
        <w:rPr>
          <w:rStyle w:val="apple-converted-space"/>
          <w:b w:val="0"/>
          <w:szCs w:val="28"/>
        </w:rPr>
        <w:t> </w:t>
      </w:r>
      <w:r w:rsidRPr="00CD3C51">
        <w:rPr>
          <w:rStyle w:val="af"/>
          <w:szCs w:val="28"/>
        </w:rPr>
        <w:t>Химическая связь (</w:t>
      </w:r>
      <w:r w:rsidRPr="00CD3C51">
        <w:rPr>
          <w:rStyle w:val="apple-converted-space"/>
          <w:b w:val="0"/>
          <w:bCs/>
          <w:szCs w:val="28"/>
        </w:rPr>
        <w:t> </w:t>
      </w:r>
      <w:r w:rsidRPr="00CD3C51">
        <w:rPr>
          <w:rStyle w:val="af"/>
          <w:szCs w:val="28"/>
        </w:rPr>
        <w:t>13</w:t>
      </w:r>
      <w:r w:rsidRPr="00CD3C51">
        <w:rPr>
          <w:rStyle w:val="apple-converted-space"/>
          <w:b w:val="0"/>
          <w:bCs/>
          <w:szCs w:val="28"/>
        </w:rPr>
        <w:t> </w:t>
      </w:r>
      <w:r w:rsidRPr="00CD3C51">
        <w:rPr>
          <w:rStyle w:val="af"/>
          <w:szCs w:val="28"/>
        </w:rPr>
        <w:t>ч)</w:t>
      </w:r>
    </w:p>
    <w:p w:rsidR="00E44006" w:rsidRPr="00CD3C51" w:rsidRDefault="00E44006" w:rsidP="00D3403E">
      <w:pPr>
        <w:pStyle w:val="2a"/>
        <w:jc w:val="both"/>
        <w:rPr>
          <w:rStyle w:val="apple-converted-space"/>
          <w:b w:val="0"/>
          <w:szCs w:val="28"/>
        </w:rPr>
      </w:pPr>
      <w:r w:rsidRPr="00CD3C51">
        <w:rPr>
          <w:b w:val="0"/>
        </w:rPr>
        <w:t>Ковалентная химическая связь, механизмы ее образова</w:t>
      </w:r>
      <w:r w:rsidRPr="00CD3C51">
        <w:rPr>
          <w:b w:val="0"/>
        </w:rPr>
        <w:softHyphen/>
        <w:t>ния: обменный и донорно-акцепторный.</w:t>
      </w:r>
      <w:r w:rsidRPr="00CD3C51">
        <w:rPr>
          <w:rStyle w:val="apple-converted-space"/>
          <w:b w:val="0"/>
          <w:szCs w:val="28"/>
        </w:rPr>
        <w:t> </w:t>
      </w:r>
    </w:p>
    <w:p w:rsidR="00E44006" w:rsidRPr="00CD3C51" w:rsidRDefault="00E44006" w:rsidP="00D3403E">
      <w:pPr>
        <w:pStyle w:val="2a"/>
        <w:jc w:val="both"/>
        <w:rPr>
          <w:rStyle w:val="apple-converted-space"/>
          <w:b w:val="0"/>
          <w:szCs w:val="28"/>
        </w:rPr>
      </w:pPr>
      <w:r w:rsidRPr="00CD3C51">
        <w:rPr>
          <w:rStyle w:val="apple-converted-space"/>
          <w:b w:val="0"/>
          <w:szCs w:val="28"/>
        </w:rPr>
        <w:t xml:space="preserve">    </w:t>
      </w:r>
      <w:r w:rsidRPr="00CD3C51">
        <w:rPr>
          <w:b w:val="0"/>
        </w:rPr>
        <w:t>Полярная и неполярная ковалентные связи.</w:t>
      </w:r>
      <w:r w:rsidRPr="00CD3C51">
        <w:rPr>
          <w:rStyle w:val="apple-converted-space"/>
          <w:b w:val="0"/>
          <w:szCs w:val="28"/>
        </w:rPr>
        <w:t> </w:t>
      </w:r>
    </w:p>
    <w:p w:rsidR="00E44006" w:rsidRPr="00CD3C51" w:rsidRDefault="00E44006" w:rsidP="00D3403E">
      <w:pPr>
        <w:pStyle w:val="2a"/>
        <w:jc w:val="both"/>
        <w:rPr>
          <w:b w:val="0"/>
        </w:rPr>
      </w:pPr>
      <w:r w:rsidRPr="00CD3C51">
        <w:rPr>
          <w:rStyle w:val="apple-converted-space"/>
          <w:b w:val="0"/>
          <w:szCs w:val="28"/>
        </w:rPr>
        <w:t xml:space="preserve">    </w:t>
      </w:r>
      <w:r w:rsidRPr="00CD3C51">
        <w:rPr>
          <w:b w:val="0"/>
        </w:rPr>
        <w:t>Валентность и валентные возможности атома в свете теорий строения атома и химической связи. Валентные электроны и валентные орбитали (орбитали с неспаренными электронами, неподелёнными электронными парами, свободные орбитали). Основное и возбужденное состояние атома.</w:t>
      </w:r>
    </w:p>
    <w:p w:rsidR="00E44006" w:rsidRPr="00CD3C51" w:rsidRDefault="00E44006" w:rsidP="00D3403E">
      <w:pPr>
        <w:pStyle w:val="2a"/>
        <w:jc w:val="both"/>
        <w:rPr>
          <w:b w:val="0"/>
        </w:rPr>
      </w:pPr>
      <w:r w:rsidRPr="00CD3C51">
        <w:rPr>
          <w:b w:val="0"/>
        </w:rPr>
        <w:t xml:space="preserve">    Комплексные</w:t>
      </w:r>
      <w:r w:rsidRPr="00CD3C51">
        <w:rPr>
          <w:rStyle w:val="apple-converted-space"/>
          <w:b w:val="0"/>
          <w:szCs w:val="28"/>
        </w:rPr>
        <w:t> </w:t>
      </w:r>
      <w:r w:rsidRPr="00CD3C51">
        <w:rPr>
          <w:b w:val="0"/>
        </w:rPr>
        <w:t>соединения</w:t>
      </w:r>
      <w:r w:rsidRPr="00CD3C51">
        <w:rPr>
          <w:rStyle w:val="af"/>
          <w:szCs w:val="28"/>
        </w:rPr>
        <w:t>.</w:t>
      </w:r>
      <w:r w:rsidRPr="00CD3C51">
        <w:rPr>
          <w:rStyle w:val="apple-converted-space"/>
          <w:b w:val="0"/>
          <w:bCs/>
          <w:szCs w:val="28"/>
        </w:rPr>
        <w:t> </w:t>
      </w:r>
      <w:r w:rsidRPr="00CD3C51">
        <w:rPr>
          <w:b w:val="0"/>
        </w:rPr>
        <w:t>Состав комплексного соедине</w:t>
      </w:r>
      <w:r w:rsidRPr="00CD3C51">
        <w:rPr>
          <w:b w:val="0"/>
        </w:rPr>
        <w:softHyphen/>
        <w:t>ния: комплексообразователь, лиганды. Координационное чи</w:t>
      </w:r>
      <w:r w:rsidRPr="00CD3C51">
        <w:rPr>
          <w:b w:val="0"/>
        </w:rPr>
        <w:softHyphen/>
        <w:t>сло комплексообразователя. Внутренняя и внешняя сферы комплексного соединения. Классификация комплексных со</w:t>
      </w:r>
      <w:r w:rsidRPr="00CD3C51">
        <w:rPr>
          <w:b w:val="0"/>
        </w:rPr>
        <w:softHyphen/>
        <w:t>единений: соединения с комплексным анионом, комплекс</w:t>
      </w:r>
      <w:r w:rsidRPr="00CD3C51">
        <w:rPr>
          <w:b w:val="0"/>
        </w:rPr>
        <w:softHyphen/>
        <w:t>ным катионом, нейтральные комплексы. Номенклатура ком</w:t>
      </w:r>
      <w:r w:rsidRPr="00CD3C51">
        <w:rPr>
          <w:b w:val="0"/>
        </w:rPr>
        <w:softHyphen/>
        <w:t>плексных соединений. Составление формулы комплексного соединения. Механизм образования комплексных соедине</w:t>
      </w:r>
      <w:r w:rsidRPr="00CD3C51">
        <w:rPr>
          <w:b w:val="0"/>
        </w:rPr>
        <w:softHyphen/>
        <w:t>ний. Донорно-акцепторное взаимодействие комплексообразо</w:t>
      </w:r>
      <w:r w:rsidRPr="00CD3C51">
        <w:rPr>
          <w:b w:val="0"/>
        </w:rPr>
        <w:softHyphen/>
        <w:t>вателя и лигандов. Диссоциация и определение комплексных</w:t>
      </w:r>
      <w:r w:rsidRPr="00CD3C51">
        <w:rPr>
          <w:rStyle w:val="apple-converted-space"/>
          <w:b w:val="0"/>
          <w:szCs w:val="28"/>
        </w:rPr>
        <w:t> </w:t>
      </w:r>
      <w:r w:rsidRPr="00CD3C51">
        <w:rPr>
          <w:b w:val="0"/>
        </w:rPr>
        <w:t>соединений. Значение комплексных соединений в химиче</w:t>
      </w:r>
      <w:r w:rsidRPr="00CD3C51">
        <w:rPr>
          <w:b w:val="0"/>
        </w:rPr>
        <w:softHyphen/>
        <w:t>ской технологи и жизнедеятельности организмов.</w:t>
      </w:r>
    </w:p>
    <w:p w:rsidR="00E44006" w:rsidRPr="00CD3C51" w:rsidRDefault="00E44006" w:rsidP="00D3403E">
      <w:pPr>
        <w:pStyle w:val="2a"/>
        <w:jc w:val="both"/>
        <w:rPr>
          <w:b w:val="0"/>
        </w:rPr>
      </w:pPr>
      <w:r w:rsidRPr="00CD3C51">
        <w:rPr>
          <w:b w:val="0"/>
        </w:rPr>
        <w:t xml:space="preserve">    Основные характеристики ковалентной связи: энергия свя</w:t>
      </w:r>
      <w:r w:rsidRPr="00CD3C51">
        <w:rPr>
          <w:b w:val="0"/>
        </w:rPr>
        <w:softHyphen/>
        <w:t>зи, длина связи, валентные углы, насыщаемость, направлен</w:t>
      </w:r>
      <w:r w:rsidRPr="00CD3C51">
        <w:rPr>
          <w:b w:val="0"/>
        </w:rPr>
        <w:softHyphen/>
        <w:t>ность и поляризуемость. σ-</w:t>
      </w:r>
      <w:r w:rsidRPr="00CD3C51">
        <w:rPr>
          <w:rStyle w:val="apple-converted-space"/>
          <w:b w:val="0"/>
          <w:szCs w:val="28"/>
        </w:rPr>
        <w:t> </w:t>
      </w:r>
      <w:r w:rsidRPr="00CD3C51">
        <w:rPr>
          <w:b w:val="0"/>
        </w:rPr>
        <w:t>Связь и π- связь.</w:t>
      </w:r>
    </w:p>
    <w:p w:rsidR="00E44006" w:rsidRPr="00CD3C51" w:rsidRDefault="00E44006" w:rsidP="00D3403E">
      <w:pPr>
        <w:pStyle w:val="2a"/>
        <w:jc w:val="both"/>
        <w:rPr>
          <w:b w:val="0"/>
        </w:rPr>
      </w:pPr>
      <w:r w:rsidRPr="00CD3C51">
        <w:rPr>
          <w:b w:val="0"/>
        </w:rPr>
        <w:t xml:space="preserve">    Гибридизация атомных орбиталей. Виды гибридизации атомных орбиталей. Пространственное строение (геометрия) молекул (линейные, треугольные, тетраэдрические, пирами</w:t>
      </w:r>
      <w:r w:rsidRPr="00CD3C51">
        <w:rPr>
          <w:b w:val="0"/>
        </w:rPr>
        <w:softHyphen/>
        <w:t>дальные и угловые молекулы). Полярность молекул. Поляр</w:t>
      </w:r>
      <w:r w:rsidRPr="00CD3C51">
        <w:rPr>
          <w:b w:val="0"/>
        </w:rPr>
        <w:softHyphen/>
        <w:t>ные и неполярные молекулы. Зависимость типа молекул от вида химической связи и строения молекул.</w:t>
      </w:r>
    </w:p>
    <w:p w:rsidR="00E44006" w:rsidRPr="00CD3C51" w:rsidRDefault="00E44006" w:rsidP="00D3403E">
      <w:pPr>
        <w:pStyle w:val="2a"/>
        <w:jc w:val="both"/>
        <w:rPr>
          <w:b w:val="0"/>
        </w:rPr>
      </w:pPr>
      <w:r w:rsidRPr="00CD3C51">
        <w:rPr>
          <w:b w:val="0"/>
        </w:rPr>
        <w:t xml:space="preserve">    Ионная связь</w:t>
      </w:r>
      <w:r w:rsidRPr="00CD3C51">
        <w:rPr>
          <w:rStyle w:val="apple-converted-space"/>
          <w:b w:val="0"/>
          <w:bCs/>
          <w:szCs w:val="28"/>
        </w:rPr>
        <w:t> </w:t>
      </w:r>
      <w:r w:rsidRPr="00CD3C51">
        <w:rPr>
          <w:b w:val="0"/>
        </w:rPr>
        <w:t>как предельный случай ковалентной поляр</w:t>
      </w:r>
      <w:r w:rsidRPr="00CD3C51">
        <w:rPr>
          <w:b w:val="0"/>
        </w:rPr>
        <w:softHyphen/>
        <w:t>ной связи.</w:t>
      </w:r>
    </w:p>
    <w:p w:rsidR="00E44006" w:rsidRPr="00CD3C51" w:rsidRDefault="00E44006" w:rsidP="00D3403E">
      <w:pPr>
        <w:pStyle w:val="2a"/>
        <w:jc w:val="both"/>
        <w:rPr>
          <w:b w:val="0"/>
        </w:rPr>
      </w:pPr>
      <w:r w:rsidRPr="00CD3C51">
        <w:rPr>
          <w:b w:val="0"/>
        </w:rPr>
        <w:lastRenderedPageBreak/>
        <w:t xml:space="preserve">    Степень окисления и валентность. Правила определения степеней окисления атомов в соединениях.</w:t>
      </w:r>
    </w:p>
    <w:p w:rsidR="00E44006" w:rsidRPr="00CD3C51" w:rsidRDefault="00E44006" w:rsidP="00D3403E">
      <w:pPr>
        <w:pStyle w:val="2a"/>
        <w:jc w:val="both"/>
        <w:rPr>
          <w:b w:val="0"/>
        </w:rPr>
      </w:pPr>
      <w:r w:rsidRPr="00CD3C51">
        <w:rPr>
          <w:b w:val="0"/>
        </w:rPr>
        <w:t xml:space="preserve">    Водородная связь</w:t>
      </w:r>
      <w:r w:rsidRPr="00CD3C51">
        <w:rPr>
          <w:rStyle w:val="af"/>
          <w:szCs w:val="28"/>
        </w:rPr>
        <w:t>.</w:t>
      </w:r>
      <w:r w:rsidRPr="00CD3C51">
        <w:rPr>
          <w:rStyle w:val="apple-converted-space"/>
          <w:b w:val="0"/>
          <w:bCs/>
          <w:szCs w:val="28"/>
        </w:rPr>
        <w:t xml:space="preserve">  Механизм образования водородной связи: электростатическое и донорно-акцепторное взаимодействие. </w:t>
      </w:r>
      <w:r w:rsidRPr="00CD3C51">
        <w:rPr>
          <w:b w:val="0"/>
        </w:rPr>
        <w:t xml:space="preserve">Влияние водородной связи на свойства веществ. </w:t>
      </w:r>
      <w:r w:rsidRPr="00CD3C51">
        <w:rPr>
          <w:b w:val="0"/>
          <w:iCs/>
        </w:rPr>
        <w:t xml:space="preserve"> </w:t>
      </w:r>
      <w:r w:rsidRPr="00CD3C51">
        <w:rPr>
          <w:rStyle w:val="apple-converted-space"/>
          <w:b w:val="0"/>
          <w:iCs/>
          <w:szCs w:val="28"/>
        </w:rPr>
        <w:t> </w:t>
      </w:r>
      <w:r w:rsidRPr="00CD3C51">
        <w:rPr>
          <w:b w:val="0"/>
        </w:rPr>
        <w:t>Единая приро</w:t>
      </w:r>
      <w:r w:rsidRPr="00CD3C51">
        <w:rPr>
          <w:b w:val="0"/>
        </w:rPr>
        <w:softHyphen/>
        <w:t>да химической связи.</w:t>
      </w:r>
    </w:p>
    <w:p w:rsidR="00E44006" w:rsidRPr="00CD3C51" w:rsidRDefault="00E44006" w:rsidP="00D3403E">
      <w:pPr>
        <w:pStyle w:val="2a"/>
        <w:jc w:val="both"/>
        <w:rPr>
          <w:rStyle w:val="apple-converted-space"/>
          <w:b w:val="0"/>
          <w:szCs w:val="28"/>
        </w:rPr>
      </w:pPr>
      <w:r w:rsidRPr="00CD3C51">
        <w:rPr>
          <w:b w:val="0"/>
        </w:rPr>
        <w:t xml:space="preserve">    Современные представления о строении твердых, жидких и газообразных веществ. Кристаллические и аморфные вещества. Типы кристаллических решеток: ионные, атомные, молекулярные и металлические решётки.</w:t>
      </w:r>
      <w:r w:rsidRPr="00CD3C51">
        <w:rPr>
          <w:rStyle w:val="apple-converted-space"/>
          <w:b w:val="0"/>
          <w:szCs w:val="28"/>
        </w:rPr>
        <w:t> </w:t>
      </w:r>
    </w:p>
    <w:p w:rsidR="00E44006" w:rsidRPr="00CD3C51" w:rsidRDefault="00E44006" w:rsidP="00D3403E">
      <w:pPr>
        <w:pStyle w:val="2a"/>
        <w:jc w:val="both"/>
        <w:rPr>
          <w:b w:val="0"/>
        </w:rPr>
      </w:pPr>
      <w:r w:rsidRPr="00CD3C51">
        <w:rPr>
          <w:rStyle w:val="af"/>
          <w:szCs w:val="28"/>
        </w:rPr>
        <w:t xml:space="preserve">    Металлическая связь,</w:t>
      </w:r>
      <w:r w:rsidRPr="00CD3C51">
        <w:rPr>
          <w:rStyle w:val="apple-converted-space"/>
          <w:b w:val="0"/>
          <w:bCs/>
          <w:szCs w:val="28"/>
        </w:rPr>
        <w:t> </w:t>
      </w:r>
      <w:r w:rsidRPr="00CD3C51">
        <w:rPr>
          <w:b w:val="0"/>
        </w:rPr>
        <w:t>ее особенности. Зависимость свойств веществ от типа связи между частицами в кристаллах. Веще</w:t>
      </w:r>
      <w:r w:rsidRPr="00CD3C51">
        <w:rPr>
          <w:b w:val="0"/>
        </w:rPr>
        <w:softHyphen/>
        <w:t>ства молекулярного и немолекулярного строения. Соединения переменного состава. Дальтониды и бертоллиды.</w:t>
      </w:r>
    </w:p>
    <w:p w:rsidR="00E44006" w:rsidRPr="00CD3C51" w:rsidRDefault="00E44006" w:rsidP="00D3403E">
      <w:pPr>
        <w:pStyle w:val="2a"/>
        <w:jc w:val="both"/>
        <w:rPr>
          <w:b w:val="0"/>
        </w:rPr>
      </w:pPr>
      <w:r w:rsidRPr="00CD3C51">
        <w:rPr>
          <w:rStyle w:val="af"/>
          <w:szCs w:val="28"/>
        </w:rPr>
        <w:t>Лабораторный опыт 1</w:t>
      </w:r>
      <w:r w:rsidRPr="00CD3C51">
        <w:rPr>
          <w:b w:val="0"/>
        </w:rPr>
        <w:t xml:space="preserve">  Получение катионных аквакомплексов и анионных гидроксокомплексов хрома (Ш).</w:t>
      </w:r>
    </w:p>
    <w:p w:rsidR="00E44006" w:rsidRPr="00CD3C51" w:rsidRDefault="00E44006" w:rsidP="00D3403E">
      <w:pPr>
        <w:pStyle w:val="2a"/>
        <w:jc w:val="both"/>
        <w:rPr>
          <w:rStyle w:val="af"/>
          <w:szCs w:val="28"/>
        </w:rPr>
      </w:pPr>
      <w:r w:rsidRPr="00CD3C51">
        <w:rPr>
          <w:rStyle w:val="af"/>
          <w:szCs w:val="28"/>
        </w:rPr>
        <w:t>Лабораторный опыт 2  Гидратная изомерия  комплексных соединений.</w:t>
      </w:r>
    </w:p>
    <w:p w:rsidR="00E44006" w:rsidRPr="00CD3C51" w:rsidRDefault="00E44006" w:rsidP="00D3403E">
      <w:pPr>
        <w:pStyle w:val="2a"/>
        <w:jc w:val="both"/>
        <w:rPr>
          <w:b w:val="0"/>
          <w:bCs/>
        </w:rPr>
      </w:pPr>
      <w:r w:rsidRPr="00CD3C51">
        <w:rPr>
          <w:rStyle w:val="af"/>
          <w:szCs w:val="28"/>
        </w:rPr>
        <w:t>Практическая работа 1 «Методы очистки веществ»</w:t>
      </w:r>
    </w:p>
    <w:p w:rsidR="00E44006" w:rsidRPr="00CD3C51" w:rsidRDefault="00E44006" w:rsidP="00D3403E">
      <w:pPr>
        <w:pStyle w:val="2a"/>
        <w:jc w:val="both"/>
        <w:rPr>
          <w:b w:val="0"/>
          <w:bCs/>
        </w:rPr>
      </w:pPr>
      <w:r w:rsidRPr="00CD3C51">
        <w:rPr>
          <w:rStyle w:val="af"/>
          <w:szCs w:val="28"/>
        </w:rPr>
        <w:t>II. ХИМИЧЕСКИЕ ПРОЦЕССЫ</w:t>
      </w:r>
    </w:p>
    <w:p w:rsidR="00E44006" w:rsidRPr="00CD3C51" w:rsidRDefault="00E44006" w:rsidP="00D3403E">
      <w:pPr>
        <w:pStyle w:val="2a"/>
        <w:jc w:val="both"/>
        <w:rPr>
          <w:rStyle w:val="af"/>
          <w:szCs w:val="28"/>
        </w:rPr>
      </w:pPr>
      <w:r w:rsidRPr="00CD3C51">
        <w:rPr>
          <w:rStyle w:val="af"/>
          <w:szCs w:val="28"/>
        </w:rPr>
        <w:t>Тема 3</w:t>
      </w:r>
      <w:r w:rsidRPr="00CD3C51">
        <w:rPr>
          <w:rStyle w:val="apple-converted-space"/>
          <w:b w:val="0"/>
          <w:szCs w:val="28"/>
        </w:rPr>
        <w:t> </w:t>
      </w:r>
      <w:r w:rsidRPr="00CD3C51">
        <w:rPr>
          <w:rStyle w:val="af"/>
          <w:szCs w:val="28"/>
        </w:rPr>
        <w:t>Химические реакции и закономерности</w:t>
      </w:r>
      <w:r w:rsidRPr="00CD3C51">
        <w:rPr>
          <w:rStyle w:val="apple-converted-space"/>
          <w:b w:val="0"/>
          <w:szCs w:val="28"/>
        </w:rPr>
        <w:t> </w:t>
      </w:r>
      <w:r w:rsidRPr="00CD3C51">
        <w:rPr>
          <w:rStyle w:val="af"/>
          <w:szCs w:val="28"/>
        </w:rPr>
        <w:t>их протекания (10 ч)</w:t>
      </w:r>
    </w:p>
    <w:p w:rsidR="00E44006" w:rsidRPr="00CD3C51" w:rsidRDefault="00E44006" w:rsidP="00D3403E">
      <w:pPr>
        <w:pStyle w:val="2a"/>
        <w:jc w:val="both"/>
        <w:rPr>
          <w:b w:val="0"/>
        </w:rPr>
      </w:pPr>
      <w:r w:rsidRPr="00CD3C51">
        <w:rPr>
          <w:b w:val="0"/>
        </w:rPr>
        <w:t xml:space="preserve">   </w:t>
      </w:r>
      <w:r w:rsidRPr="00CD3C51">
        <w:rPr>
          <w:rStyle w:val="af"/>
          <w:szCs w:val="28"/>
        </w:rPr>
        <w:t xml:space="preserve">  Сущность химической реакции</w:t>
      </w:r>
      <w:r w:rsidRPr="00CD3C51">
        <w:rPr>
          <w:rStyle w:val="apple-converted-space"/>
          <w:b w:val="0"/>
          <w:szCs w:val="28"/>
        </w:rPr>
        <w:t> </w:t>
      </w:r>
      <w:r w:rsidRPr="00CD3C51">
        <w:rPr>
          <w:b w:val="0"/>
        </w:rPr>
        <w:t>(процесс разрыва связей в реагентах и образование новых связей в продуктах реакции). Энергетика химических реакций. Экзо- и эндотермические реакции. Тепловой эффект. Энтальпия. Сохранение массы веществ и энергии в химических реакциях. Термохимические уравнения. Закон Гесса, его применение для термохимиче</w:t>
      </w:r>
      <w:r w:rsidRPr="00CD3C51">
        <w:rPr>
          <w:b w:val="0"/>
        </w:rPr>
        <w:softHyphen/>
        <w:t>ских расчетов. Стандартная теплота (энтальпия) образования химических соединений. Понятие об энтропии.</w:t>
      </w:r>
      <w:r w:rsidRPr="00CD3C51">
        <w:rPr>
          <w:rStyle w:val="apple-converted-space"/>
          <w:b w:val="0"/>
          <w:szCs w:val="28"/>
        </w:rPr>
        <w:t> </w:t>
      </w:r>
      <w:r w:rsidRPr="00CD3C51">
        <w:rPr>
          <w:b w:val="0"/>
          <w:iCs/>
        </w:rPr>
        <w:t>Энергия Гиббса. Условия принципиальной возможности протекания ре</w:t>
      </w:r>
      <w:r w:rsidRPr="00CD3C51">
        <w:rPr>
          <w:b w:val="0"/>
          <w:iCs/>
        </w:rPr>
        <w:softHyphen/>
        <w:t>акции.</w:t>
      </w:r>
    </w:p>
    <w:p w:rsidR="00E44006" w:rsidRPr="00CD3C51" w:rsidRDefault="00E44006" w:rsidP="00D3403E">
      <w:pPr>
        <w:pStyle w:val="2a"/>
        <w:jc w:val="both"/>
        <w:rPr>
          <w:b w:val="0"/>
        </w:rPr>
      </w:pPr>
      <w:r w:rsidRPr="00CD3C51">
        <w:rPr>
          <w:rStyle w:val="af"/>
          <w:szCs w:val="28"/>
        </w:rPr>
        <w:t xml:space="preserve">    Скорость реакции.</w:t>
      </w:r>
      <w:r w:rsidRPr="00CD3C51">
        <w:rPr>
          <w:rStyle w:val="apple-converted-space"/>
          <w:b w:val="0"/>
          <w:bCs/>
          <w:szCs w:val="28"/>
        </w:rPr>
        <w:t> </w:t>
      </w:r>
      <w:r w:rsidRPr="00CD3C51">
        <w:rPr>
          <w:b w:val="0"/>
        </w:rPr>
        <w:t>Гомогенные и гетерогенные реакции. Скорость гомогенных и гетерогенных реакций. Элементарные и сложные реакции.</w:t>
      </w:r>
      <w:r w:rsidRPr="00CD3C51">
        <w:rPr>
          <w:rStyle w:val="apple-converted-space"/>
          <w:b w:val="0"/>
          <w:szCs w:val="28"/>
        </w:rPr>
        <w:t xml:space="preserve">  Цепные реакции. </w:t>
      </w:r>
      <w:r w:rsidRPr="00CD3C51">
        <w:rPr>
          <w:b w:val="0"/>
          <w:iCs/>
        </w:rPr>
        <w:t xml:space="preserve">Механизм реакции. </w:t>
      </w:r>
      <w:r w:rsidRPr="00CD3C51">
        <w:rPr>
          <w:b w:val="0"/>
        </w:rPr>
        <w:t>Факторы, влияющие на скорость реакции. Закон действующих масс. Константа скорости реакции. Зависимость скорости реакции от темпера</w:t>
      </w:r>
      <w:r w:rsidRPr="00CD3C51">
        <w:rPr>
          <w:b w:val="0"/>
        </w:rPr>
        <w:softHyphen/>
        <w:t>туры. Правило Вант-Гоффа. Энергия активации. Катализато</w:t>
      </w:r>
      <w:r w:rsidRPr="00CD3C51">
        <w:rPr>
          <w:b w:val="0"/>
        </w:rPr>
        <w:softHyphen/>
        <w:t>ры и ингибиторы.  Гомогенный и гетерогенный катализ. Роль катализаторов в интенсификации технологических процессов.</w:t>
      </w:r>
    </w:p>
    <w:p w:rsidR="00E44006" w:rsidRPr="00CD3C51" w:rsidRDefault="00E44006" w:rsidP="00D3403E">
      <w:pPr>
        <w:pStyle w:val="2a"/>
        <w:jc w:val="both"/>
        <w:rPr>
          <w:b w:val="0"/>
        </w:rPr>
      </w:pPr>
      <w:r w:rsidRPr="00CD3C51">
        <w:rPr>
          <w:rStyle w:val="af"/>
          <w:szCs w:val="28"/>
        </w:rPr>
        <w:t xml:space="preserve">      Обратимые и необратимые реакции.</w:t>
      </w:r>
      <w:r w:rsidRPr="00CD3C51">
        <w:rPr>
          <w:rStyle w:val="apple-converted-space"/>
          <w:b w:val="0"/>
          <w:bCs/>
          <w:szCs w:val="28"/>
        </w:rPr>
        <w:t> </w:t>
      </w:r>
      <w:r w:rsidRPr="00CD3C51">
        <w:rPr>
          <w:b w:val="0"/>
        </w:rPr>
        <w:t>Химическое равнове</w:t>
      </w:r>
      <w:r w:rsidRPr="00CD3C51">
        <w:rPr>
          <w:b w:val="0"/>
        </w:rPr>
        <w:softHyphen/>
        <w:t>сие. Равновесные концентрации. Константа равновесия. Хи</w:t>
      </w:r>
      <w:r w:rsidRPr="00CD3C51">
        <w:rPr>
          <w:b w:val="0"/>
        </w:rPr>
        <w:softHyphen/>
        <w:t>мическое равновесие в гомогенных  и гетерогенных реакциях. Фак</w:t>
      </w:r>
      <w:r w:rsidRPr="00CD3C51">
        <w:rPr>
          <w:b w:val="0"/>
        </w:rPr>
        <w:softHyphen/>
        <w:t>торы, влияющие на смещение равновесия (температура, давление и концентрация реагентов). Принцип Ле Шателье. Роль смещения равновесия в увеличении выхода продуктов  химической промышленности.</w:t>
      </w:r>
    </w:p>
    <w:p w:rsidR="00E44006" w:rsidRPr="00CD3C51" w:rsidRDefault="00E44006" w:rsidP="00D3403E">
      <w:pPr>
        <w:pStyle w:val="2a"/>
        <w:jc w:val="both"/>
        <w:rPr>
          <w:b w:val="0"/>
        </w:rPr>
      </w:pPr>
      <w:r w:rsidRPr="00CD3C51">
        <w:rPr>
          <w:rStyle w:val="af"/>
          <w:szCs w:val="28"/>
        </w:rPr>
        <w:t>Лабораторный опыт 3</w:t>
      </w:r>
      <w:r w:rsidRPr="00CD3C51">
        <w:rPr>
          <w:b w:val="0"/>
        </w:rPr>
        <w:t xml:space="preserve">  Смещение химического равновесия при изменении концен</w:t>
      </w:r>
      <w:r w:rsidRPr="00CD3C51">
        <w:rPr>
          <w:b w:val="0"/>
        </w:rPr>
        <w:softHyphen/>
        <w:t>трации реагирующих веществ.</w:t>
      </w:r>
    </w:p>
    <w:p w:rsidR="00E44006" w:rsidRPr="00CD3C51" w:rsidRDefault="00E44006" w:rsidP="00D3403E">
      <w:pPr>
        <w:pStyle w:val="2a"/>
        <w:jc w:val="both"/>
        <w:rPr>
          <w:b w:val="0"/>
        </w:rPr>
      </w:pPr>
      <w:r w:rsidRPr="00CD3C51">
        <w:rPr>
          <w:rStyle w:val="af"/>
          <w:szCs w:val="28"/>
        </w:rPr>
        <w:t>Практическая работа 2</w:t>
      </w:r>
      <w:r w:rsidRPr="00CD3C51">
        <w:rPr>
          <w:b w:val="0"/>
        </w:rPr>
        <w:t xml:space="preserve">  «Скорость химической реакции».</w:t>
      </w:r>
    </w:p>
    <w:p w:rsidR="00E44006" w:rsidRPr="00CD3C51" w:rsidRDefault="00E44006" w:rsidP="00D3403E">
      <w:pPr>
        <w:pStyle w:val="2a"/>
        <w:jc w:val="both"/>
        <w:rPr>
          <w:b w:val="0"/>
          <w:bCs/>
        </w:rPr>
      </w:pPr>
      <w:r w:rsidRPr="00CD3C51">
        <w:rPr>
          <w:rStyle w:val="af"/>
          <w:szCs w:val="28"/>
        </w:rPr>
        <w:t>Тема 4</w:t>
      </w:r>
      <w:r w:rsidRPr="00CD3C51">
        <w:rPr>
          <w:rStyle w:val="apple-converted-space"/>
          <w:b w:val="0"/>
          <w:szCs w:val="28"/>
        </w:rPr>
        <w:t xml:space="preserve">    </w:t>
      </w:r>
      <w:r w:rsidRPr="00CD3C51">
        <w:rPr>
          <w:rStyle w:val="af"/>
          <w:szCs w:val="28"/>
        </w:rPr>
        <w:t>Химические реакции в водных растворах (12 ч)</w:t>
      </w:r>
    </w:p>
    <w:p w:rsidR="00E44006" w:rsidRPr="00CD3C51" w:rsidRDefault="00E44006" w:rsidP="00D3403E">
      <w:pPr>
        <w:pStyle w:val="2a"/>
        <w:jc w:val="both"/>
        <w:rPr>
          <w:b w:val="0"/>
        </w:rPr>
      </w:pPr>
      <w:r w:rsidRPr="00CD3C51">
        <w:rPr>
          <w:rStyle w:val="af"/>
          <w:szCs w:val="28"/>
        </w:rPr>
        <w:lastRenderedPageBreak/>
        <w:t xml:space="preserve">    Дисперсные системы.</w:t>
      </w:r>
      <w:r w:rsidRPr="00CD3C51">
        <w:rPr>
          <w:rStyle w:val="apple-converted-space"/>
          <w:b w:val="0"/>
          <w:bCs/>
          <w:szCs w:val="28"/>
        </w:rPr>
        <w:t> </w:t>
      </w:r>
      <w:r w:rsidRPr="00CD3C51">
        <w:rPr>
          <w:b w:val="0"/>
        </w:rPr>
        <w:t>Понятие о дисперсных системах. Дисперсионная среда и дисперсная фаза. Классификация дисперсных систем. Представление о коллоидных растворах. Эффект Тиндаля. Суспензии, эмульсии. Истинные растворы.</w:t>
      </w:r>
    </w:p>
    <w:p w:rsidR="00E44006" w:rsidRPr="00CD3C51" w:rsidRDefault="00E44006" w:rsidP="00D3403E">
      <w:pPr>
        <w:pStyle w:val="2a"/>
        <w:jc w:val="both"/>
        <w:rPr>
          <w:b w:val="0"/>
        </w:rPr>
      </w:pPr>
      <w:r w:rsidRPr="00CD3C51">
        <w:rPr>
          <w:rStyle w:val="af"/>
          <w:szCs w:val="28"/>
        </w:rPr>
        <w:t xml:space="preserve">    Образование растворов.</w:t>
      </w:r>
      <w:r w:rsidRPr="00CD3C51">
        <w:rPr>
          <w:rStyle w:val="apple-converted-space"/>
          <w:b w:val="0"/>
          <w:bCs/>
          <w:szCs w:val="28"/>
        </w:rPr>
        <w:t> </w:t>
      </w:r>
      <w:r w:rsidRPr="00CD3C51">
        <w:rPr>
          <w:b w:val="0"/>
        </w:rPr>
        <w:t>Механизм и энергетика растворе</w:t>
      </w:r>
      <w:r w:rsidRPr="00CD3C51">
        <w:rPr>
          <w:b w:val="0"/>
        </w:rPr>
        <w:softHyphen/>
        <w:t>ния. Кристаллогидраты. Химическое равновесие при раство</w:t>
      </w:r>
      <w:r w:rsidRPr="00CD3C51">
        <w:rPr>
          <w:b w:val="0"/>
        </w:rPr>
        <w:softHyphen/>
        <w:t>рении. Растворимость веществ в воде. Насыщенные, ненасыщенные и пересыщенные. Влияние на раствори</w:t>
      </w:r>
      <w:r w:rsidRPr="00CD3C51">
        <w:rPr>
          <w:b w:val="0"/>
        </w:rPr>
        <w:softHyphen/>
        <w:t>мость природы растворяемого вещества и растворителя, температуры и давления.   Способы выражения состава раство</w:t>
      </w:r>
      <w:r w:rsidRPr="00CD3C51">
        <w:rPr>
          <w:b w:val="0"/>
        </w:rPr>
        <w:softHyphen/>
        <w:t>ров. Массовая доля растворенного вещества, молярная и</w:t>
      </w:r>
      <w:r w:rsidRPr="00CD3C51">
        <w:rPr>
          <w:rStyle w:val="apple-converted-space"/>
          <w:b w:val="0"/>
          <w:szCs w:val="28"/>
        </w:rPr>
        <w:t> </w:t>
      </w:r>
      <w:r w:rsidRPr="00CD3C51">
        <w:rPr>
          <w:b w:val="0"/>
          <w:iCs/>
        </w:rPr>
        <w:t>моляльная</w:t>
      </w:r>
      <w:r w:rsidRPr="00CD3C51">
        <w:rPr>
          <w:rStyle w:val="apple-converted-space"/>
          <w:b w:val="0"/>
          <w:iCs/>
          <w:szCs w:val="28"/>
        </w:rPr>
        <w:t> </w:t>
      </w:r>
      <w:r w:rsidRPr="00CD3C51">
        <w:rPr>
          <w:b w:val="0"/>
        </w:rPr>
        <w:t>концентрации. Значение растворов в жизнедея</w:t>
      </w:r>
      <w:r w:rsidRPr="00CD3C51">
        <w:rPr>
          <w:b w:val="0"/>
        </w:rPr>
        <w:softHyphen/>
        <w:t>тельности организмов, быту, промышленности.</w:t>
      </w:r>
    </w:p>
    <w:p w:rsidR="00E44006" w:rsidRPr="00CD3C51" w:rsidRDefault="00E44006" w:rsidP="00D3403E">
      <w:pPr>
        <w:pStyle w:val="2a"/>
        <w:jc w:val="both"/>
        <w:rPr>
          <w:b w:val="0"/>
        </w:rPr>
      </w:pPr>
      <w:r w:rsidRPr="00CD3C51">
        <w:rPr>
          <w:rStyle w:val="af"/>
          <w:szCs w:val="28"/>
        </w:rPr>
        <w:t xml:space="preserve">    Электролитическая диссоциация.</w:t>
      </w:r>
      <w:r w:rsidRPr="00CD3C51">
        <w:rPr>
          <w:rStyle w:val="apple-converted-space"/>
          <w:b w:val="0"/>
          <w:bCs/>
          <w:szCs w:val="28"/>
        </w:rPr>
        <w:t> </w:t>
      </w:r>
      <w:r w:rsidRPr="00CD3C51">
        <w:rPr>
          <w:b w:val="0"/>
        </w:rPr>
        <w:t>Зависимость диссоциации от ха</w:t>
      </w:r>
      <w:r w:rsidRPr="00CD3C51">
        <w:rPr>
          <w:b w:val="0"/>
        </w:rPr>
        <w:softHyphen/>
        <w:t>рактера химических связей в электролитах. Степень диссоциации электролитов. Факторы, влияющие на степень диссоциации. Слабые и сильные электролиты. Константа диссоциации. Смещение ионного равновесия в растворе слабого электролита.</w:t>
      </w:r>
    </w:p>
    <w:p w:rsidR="00E44006" w:rsidRPr="00CD3C51" w:rsidRDefault="00E44006" w:rsidP="00D3403E">
      <w:pPr>
        <w:pStyle w:val="2a"/>
        <w:jc w:val="both"/>
        <w:rPr>
          <w:b w:val="0"/>
        </w:rPr>
      </w:pPr>
      <w:r w:rsidRPr="00CD3C51">
        <w:rPr>
          <w:b w:val="0"/>
          <w:iCs/>
        </w:rPr>
        <w:t>Произведение растворимости.</w:t>
      </w:r>
    </w:p>
    <w:p w:rsidR="00E44006" w:rsidRPr="00CD3C51" w:rsidRDefault="00E44006" w:rsidP="00D3403E">
      <w:pPr>
        <w:pStyle w:val="2a"/>
        <w:jc w:val="both"/>
        <w:rPr>
          <w:b w:val="0"/>
        </w:rPr>
      </w:pPr>
      <w:r w:rsidRPr="00CD3C51">
        <w:rPr>
          <w:b w:val="0"/>
        </w:rPr>
        <w:t>Диссоциация воды. Константа диссоциации воды.</w:t>
      </w:r>
      <w:r w:rsidRPr="00CD3C51">
        <w:rPr>
          <w:rStyle w:val="apple-converted-space"/>
          <w:b w:val="0"/>
          <w:szCs w:val="28"/>
        </w:rPr>
        <w:t> </w:t>
      </w:r>
      <w:r w:rsidRPr="00CD3C51">
        <w:rPr>
          <w:b w:val="0"/>
          <w:iCs/>
        </w:rPr>
        <w:t xml:space="preserve">Ионное произведение воды. </w:t>
      </w:r>
      <w:r w:rsidRPr="00CD3C51">
        <w:rPr>
          <w:b w:val="0"/>
        </w:rPr>
        <w:t>Водородный показатель (рН). Индикато</w:t>
      </w:r>
      <w:r w:rsidRPr="00CD3C51">
        <w:rPr>
          <w:b w:val="0"/>
        </w:rPr>
        <w:softHyphen/>
        <w:t xml:space="preserve">ры. Значение среды раствора для химических и биологических процессов. </w:t>
      </w:r>
    </w:p>
    <w:p w:rsidR="00E44006" w:rsidRPr="00CD3C51" w:rsidRDefault="00E44006" w:rsidP="00D3403E">
      <w:pPr>
        <w:pStyle w:val="2a"/>
        <w:jc w:val="both"/>
        <w:rPr>
          <w:b w:val="0"/>
        </w:rPr>
      </w:pPr>
      <w:r w:rsidRPr="00CD3C51">
        <w:rPr>
          <w:b w:val="0"/>
        </w:rPr>
        <w:t xml:space="preserve">    Положение элементов в Периодической системе и кислот</w:t>
      </w:r>
      <w:r w:rsidRPr="00CD3C51">
        <w:rPr>
          <w:b w:val="0"/>
        </w:rPr>
        <w:softHyphen/>
        <w:t>но-основные свойства их  оксидов и гидроксидов. Современные представ</w:t>
      </w:r>
      <w:r w:rsidRPr="00CD3C51">
        <w:rPr>
          <w:b w:val="0"/>
        </w:rPr>
        <w:softHyphen/>
        <w:t>ления о природе кислот и оснований.</w:t>
      </w:r>
    </w:p>
    <w:p w:rsidR="00E44006" w:rsidRPr="00CD3C51" w:rsidRDefault="00E44006" w:rsidP="00D3403E">
      <w:pPr>
        <w:pStyle w:val="2a"/>
        <w:jc w:val="both"/>
        <w:rPr>
          <w:b w:val="0"/>
        </w:rPr>
      </w:pPr>
      <w:r w:rsidRPr="00CD3C51">
        <w:rPr>
          <w:b w:val="0"/>
        </w:rPr>
        <w:t xml:space="preserve">    Реакции ионного обмена. Условия необратимого протекания реак</w:t>
      </w:r>
      <w:r w:rsidRPr="00CD3C51">
        <w:rPr>
          <w:b w:val="0"/>
        </w:rPr>
        <w:softHyphen/>
        <w:t>ции в растворе: выпадение осадка, выделение газа, образование слабого электро</w:t>
      </w:r>
      <w:r w:rsidRPr="00CD3C51">
        <w:rPr>
          <w:b w:val="0"/>
        </w:rPr>
        <w:softHyphen/>
        <w:t>лита или комплексного иона. Реакции, протекающие до состояния равновесия. Реакции, не протекающие в растворе.</w:t>
      </w:r>
    </w:p>
    <w:p w:rsidR="00E44006" w:rsidRPr="00CD3C51" w:rsidRDefault="00E44006" w:rsidP="00D3403E">
      <w:pPr>
        <w:pStyle w:val="2a"/>
        <w:jc w:val="both"/>
        <w:rPr>
          <w:b w:val="0"/>
        </w:rPr>
      </w:pPr>
      <w:r w:rsidRPr="00CD3C51">
        <w:rPr>
          <w:rStyle w:val="af"/>
          <w:szCs w:val="28"/>
        </w:rPr>
        <w:t>Гидролиз солей.</w:t>
      </w:r>
      <w:r w:rsidRPr="00CD3C51">
        <w:rPr>
          <w:rStyle w:val="apple-converted-space"/>
          <w:b w:val="0"/>
          <w:bCs/>
          <w:szCs w:val="28"/>
        </w:rPr>
        <w:t> </w:t>
      </w:r>
      <w:r w:rsidRPr="00CD3C51">
        <w:rPr>
          <w:b w:val="0"/>
        </w:rPr>
        <w:t>Обратимый гидролиз солей. Сущность процесса гидролиза. Различные случаи гидролиза солей. Сте</w:t>
      </w:r>
      <w:r w:rsidRPr="00CD3C51">
        <w:rPr>
          <w:b w:val="0"/>
        </w:rPr>
        <w:softHyphen/>
        <w:t>пень гидролиза. Смещение</w:t>
      </w:r>
      <w:r w:rsidR="00CD3C51">
        <w:rPr>
          <w:b w:val="0"/>
        </w:rPr>
        <w:t xml:space="preserve"> равновесия гидролиза. Ступенча</w:t>
      </w:r>
      <w:r w:rsidRPr="00CD3C51">
        <w:rPr>
          <w:b w:val="0"/>
        </w:rPr>
        <w:t>тый гидролиз. Гидролиз средних и кислых солей в свете протонной теории. Взаимодействие металлов с растворами гидролизующихся со</w:t>
      </w:r>
      <w:r w:rsidRPr="00CD3C51">
        <w:rPr>
          <w:b w:val="0"/>
        </w:rPr>
        <w:softHyphen/>
        <w:t>лей. Необратимый (полный) гидролиз солей и бинарных сое</w:t>
      </w:r>
      <w:r w:rsidRPr="00CD3C51">
        <w:rPr>
          <w:b w:val="0"/>
        </w:rPr>
        <w:softHyphen/>
        <w:t>динений. Механизм полного гидролиза солей.</w:t>
      </w:r>
    </w:p>
    <w:p w:rsidR="00E44006" w:rsidRPr="00CD3C51" w:rsidRDefault="00E44006" w:rsidP="00D3403E">
      <w:pPr>
        <w:pStyle w:val="2a"/>
        <w:jc w:val="both"/>
        <w:rPr>
          <w:b w:val="0"/>
          <w:bCs/>
        </w:rPr>
      </w:pPr>
      <w:r w:rsidRPr="00CD3C51">
        <w:rPr>
          <w:rStyle w:val="af"/>
          <w:szCs w:val="28"/>
        </w:rPr>
        <w:t xml:space="preserve">Лабораторный опыт 4  </w:t>
      </w:r>
      <w:r w:rsidRPr="00CD3C51">
        <w:rPr>
          <w:b w:val="0"/>
        </w:rPr>
        <w:t>Тепловые явления при растворении.</w:t>
      </w:r>
    </w:p>
    <w:p w:rsidR="00E44006" w:rsidRPr="00CD3C51" w:rsidRDefault="00E44006" w:rsidP="00D3403E">
      <w:pPr>
        <w:pStyle w:val="2a"/>
        <w:jc w:val="both"/>
        <w:rPr>
          <w:b w:val="0"/>
          <w:bCs/>
        </w:rPr>
      </w:pPr>
      <w:r w:rsidRPr="00CD3C51">
        <w:rPr>
          <w:rStyle w:val="af"/>
          <w:szCs w:val="28"/>
        </w:rPr>
        <w:t xml:space="preserve">Лабораторный опыт 5  </w:t>
      </w:r>
      <w:r w:rsidRPr="00CD3C51">
        <w:rPr>
          <w:b w:val="0"/>
        </w:rPr>
        <w:t>Приготовление раствора заданной молярной концентрации.</w:t>
      </w:r>
    </w:p>
    <w:p w:rsidR="00E44006" w:rsidRPr="00CD3C51" w:rsidRDefault="00E44006" w:rsidP="00D3403E">
      <w:pPr>
        <w:pStyle w:val="2a"/>
        <w:jc w:val="both"/>
        <w:rPr>
          <w:b w:val="0"/>
          <w:bCs/>
        </w:rPr>
      </w:pPr>
      <w:r w:rsidRPr="00CD3C51">
        <w:rPr>
          <w:rStyle w:val="af"/>
          <w:szCs w:val="28"/>
        </w:rPr>
        <w:t>Лабораторный опыт 6</w:t>
      </w:r>
      <w:r w:rsidRPr="00CD3C51">
        <w:rPr>
          <w:b w:val="0"/>
        </w:rPr>
        <w:t xml:space="preserve">  Реакции ионного обмена в растворе.</w:t>
      </w:r>
    </w:p>
    <w:p w:rsidR="00E44006" w:rsidRPr="00CD3C51" w:rsidRDefault="00E44006" w:rsidP="00D3403E">
      <w:pPr>
        <w:pStyle w:val="2a"/>
        <w:jc w:val="both"/>
        <w:rPr>
          <w:b w:val="0"/>
          <w:bCs/>
        </w:rPr>
      </w:pPr>
      <w:r w:rsidRPr="00CD3C51">
        <w:rPr>
          <w:rStyle w:val="af"/>
          <w:szCs w:val="28"/>
        </w:rPr>
        <w:t xml:space="preserve">Лабораторный опыт 7 </w:t>
      </w:r>
      <w:r w:rsidRPr="00CD3C51">
        <w:rPr>
          <w:b w:val="0"/>
        </w:rPr>
        <w:t>Взаимодействие металлов с растворами гидролизующихся солей.</w:t>
      </w:r>
    </w:p>
    <w:p w:rsidR="00E44006" w:rsidRPr="00CD3C51" w:rsidRDefault="00CD3C51" w:rsidP="00D3403E">
      <w:pPr>
        <w:pStyle w:val="2a"/>
        <w:jc w:val="both"/>
        <w:rPr>
          <w:b w:val="0"/>
          <w:bCs/>
        </w:rPr>
      </w:pPr>
      <w:r>
        <w:rPr>
          <w:rStyle w:val="af"/>
          <w:szCs w:val="28"/>
        </w:rPr>
        <w:t xml:space="preserve">Практическая работа 3 </w:t>
      </w:r>
      <w:r w:rsidR="00E44006" w:rsidRPr="00CD3C51">
        <w:rPr>
          <w:b w:val="0"/>
        </w:rPr>
        <w:t>«Гидролиз солей».</w:t>
      </w:r>
    </w:p>
    <w:p w:rsidR="00E44006" w:rsidRPr="00CD3C51" w:rsidRDefault="00E44006" w:rsidP="00D3403E">
      <w:pPr>
        <w:pStyle w:val="2a"/>
        <w:jc w:val="both"/>
        <w:rPr>
          <w:b w:val="0"/>
          <w:bCs/>
        </w:rPr>
      </w:pPr>
      <w:r w:rsidRPr="00CD3C51">
        <w:rPr>
          <w:rStyle w:val="af"/>
          <w:szCs w:val="28"/>
        </w:rPr>
        <w:t>Тема 5:</w:t>
      </w:r>
      <w:r w:rsidRPr="00CD3C51">
        <w:rPr>
          <w:rStyle w:val="apple-converted-space"/>
          <w:b w:val="0"/>
          <w:szCs w:val="28"/>
        </w:rPr>
        <w:t xml:space="preserve">   </w:t>
      </w:r>
      <w:r w:rsidRPr="00CD3C51">
        <w:rPr>
          <w:rStyle w:val="af"/>
          <w:szCs w:val="28"/>
        </w:rPr>
        <w:t>Реакции с изменением степеней окисления атомов</w:t>
      </w:r>
      <w:r w:rsidRPr="00CD3C51">
        <w:rPr>
          <w:rStyle w:val="apple-converted-space"/>
          <w:b w:val="0"/>
          <w:szCs w:val="28"/>
        </w:rPr>
        <w:t> </w:t>
      </w:r>
      <w:r w:rsidRPr="00CD3C51">
        <w:rPr>
          <w:rStyle w:val="af"/>
          <w:szCs w:val="28"/>
        </w:rPr>
        <w:t>химических элементов (12 ч)</w:t>
      </w:r>
    </w:p>
    <w:p w:rsidR="00E44006" w:rsidRPr="00CD3C51" w:rsidRDefault="00E44006" w:rsidP="00D3403E">
      <w:pPr>
        <w:pStyle w:val="2a"/>
        <w:jc w:val="both"/>
        <w:rPr>
          <w:b w:val="0"/>
        </w:rPr>
      </w:pPr>
      <w:r w:rsidRPr="00CD3C51">
        <w:rPr>
          <w:b w:val="0"/>
        </w:rPr>
        <w:lastRenderedPageBreak/>
        <w:t xml:space="preserve">    Окислительно-восстановительные реакции. Процессы окисления и восстановления. Восстановители и окислители. Окислительно-восста</w:t>
      </w:r>
      <w:r w:rsidRPr="00CD3C51">
        <w:rPr>
          <w:b w:val="0"/>
        </w:rPr>
        <w:softHyphen/>
        <w:t>новительная двойственность. Изменение окислительно-восстанови</w:t>
      </w:r>
      <w:r w:rsidRPr="00CD3C51">
        <w:rPr>
          <w:b w:val="0"/>
        </w:rPr>
        <w:softHyphen/>
        <w:t>тельных свойств простых веществ в зависимости от положения обра</w:t>
      </w:r>
      <w:r w:rsidRPr="00CD3C51">
        <w:rPr>
          <w:b w:val="0"/>
        </w:rPr>
        <w:softHyphen/>
        <w:t>зующих их элементов в Периодической системе Д. И. Менделеева. Классификация окислительно-восстановительных реак</w:t>
      </w:r>
      <w:r w:rsidRPr="00CD3C51">
        <w:rPr>
          <w:b w:val="0"/>
        </w:rPr>
        <w:softHyphen/>
        <w:t>ций (межмолекулярные, внутримолекулярные и реакции диспропорционирования). Составление уравнений окислительно-восстановительных реакций. Метод электронного баланса.  Особые случаи составления уравнений окислительно-вос</w:t>
      </w:r>
      <w:r w:rsidRPr="00CD3C51">
        <w:rPr>
          <w:b w:val="0"/>
        </w:rPr>
        <w:softHyphen/>
        <w:t xml:space="preserve">становительных реакций. </w:t>
      </w:r>
      <w:r w:rsidRPr="00CD3C51">
        <w:rPr>
          <w:b w:val="0"/>
          <w:iCs/>
        </w:rPr>
        <w:t>Метод электронно-ионного баланса (метод полуреакций).</w:t>
      </w:r>
      <w:r w:rsidRPr="00CD3C51">
        <w:rPr>
          <w:rStyle w:val="apple-converted-space"/>
          <w:b w:val="0"/>
          <w:iCs/>
          <w:szCs w:val="28"/>
        </w:rPr>
        <w:t> </w:t>
      </w:r>
      <w:r w:rsidRPr="00CD3C51">
        <w:rPr>
          <w:b w:val="0"/>
        </w:rPr>
        <w:t>Органические вещества в окисли</w:t>
      </w:r>
      <w:r w:rsidRPr="00CD3C51">
        <w:rPr>
          <w:b w:val="0"/>
        </w:rPr>
        <w:softHyphen/>
        <w:t>тельно-восстановительных реакциях. Окислительно-восста</w:t>
      </w:r>
      <w:r w:rsidRPr="00CD3C51">
        <w:rPr>
          <w:b w:val="0"/>
        </w:rPr>
        <w:softHyphen/>
        <w:t>новительные реакции в природе, производственных процес</w:t>
      </w:r>
      <w:r w:rsidRPr="00CD3C51">
        <w:rPr>
          <w:b w:val="0"/>
        </w:rPr>
        <w:softHyphen/>
        <w:t>сах и жизнедеятельности организмов.</w:t>
      </w:r>
    </w:p>
    <w:p w:rsidR="00E44006" w:rsidRPr="00CD3C51" w:rsidRDefault="00E44006" w:rsidP="00D3403E">
      <w:pPr>
        <w:pStyle w:val="2a"/>
        <w:jc w:val="both"/>
        <w:rPr>
          <w:b w:val="0"/>
        </w:rPr>
      </w:pPr>
      <w:r w:rsidRPr="00CD3C51">
        <w:rPr>
          <w:rStyle w:val="af"/>
          <w:szCs w:val="28"/>
        </w:rPr>
        <w:t xml:space="preserve">    Электролиз.</w:t>
      </w:r>
      <w:r w:rsidRPr="00CD3C51">
        <w:rPr>
          <w:rStyle w:val="apple-converted-space"/>
          <w:b w:val="0"/>
          <w:bCs/>
          <w:szCs w:val="28"/>
        </w:rPr>
        <w:t> </w:t>
      </w:r>
      <w:r w:rsidRPr="00CD3C51">
        <w:rPr>
          <w:b w:val="0"/>
        </w:rPr>
        <w:t>Электролиз расплавов и водных растворов электролитов с инертными электродами. Электролиз с рас</w:t>
      </w:r>
      <w:r w:rsidRPr="00CD3C51">
        <w:rPr>
          <w:b w:val="0"/>
        </w:rPr>
        <w:softHyphen/>
        <w:t>творимым анодом. Применение электролиза в промышленно</w:t>
      </w:r>
      <w:r w:rsidRPr="00CD3C51">
        <w:rPr>
          <w:b w:val="0"/>
        </w:rPr>
        <w:softHyphen/>
        <w:t xml:space="preserve">сти. </w:t>
      </w:r>
    </w:p>
    <w:p w:rsidR="00E44006" w:rsidRPr="00CD3C51" w:rsidRDefault="00E44006" w:rsidP="00D3403E">
      <w:pPr>
        <w:pStyle w:val="2a"/>
        <w:jc w:val="both"/>
        <w:rPr>
          <w:b w:val="0"/>
        </w:rPr>
      </w:pPr>
      <w:r w:rsidRPr="00CD3C51">
        <w:rPr>
          <w:rStyle w:val="af"/>
          <w:szCs w:val="28"/>
        </w:rPr>
        <w:t xml:space="preserve">    Химические источники тока.</w:t>
      </w:r>
      <w:r w:rsidRPr="00CD3C51">
        <w:rPr>
          <w:rStyle w:val="apple-converted-space"/>
          <w:b w:val="0"/>
          <w:bCs/>
          <w:szCs w:val="28"/>
        </w:rPr>
        <w:t> </w:t>
      </w:r>
      <w:r w:rsidRPr="00CD3C51">
        <w:rPr>
          <w:b w:val="0"/>
        </w:rPr>
        <w:t>Гальванические элементы. Понятие о топливных элементах. Аккумуляторы. Электрохимический ряд напряжений металлов.</w:t>
      </w:r>
    </w:p>
    <w:p w:rsidR="00E44006" w:rsidRPr="00CD3C51" w:rsidRDefault="00E44006" w:rsidP="00D3403E">
      <w:pPr>
        <w:pStyle w:val="2a"/>
        <w:jc w:val="both"/>
        <w:rPr>
          <w:b w:val="0"/>
        </w:rPr>
      </w:pPr>
      <w:r w:rsidRPr="00CD3C51">
        <w:rPr>
          <w:rStyle w:val="af"/>
          <w:szCs w:val="28"/>
        </w:rPr>
        <w:t xml:space="preserve">    Коррозия металлов.</w:t>
      </w:r>
      <w:r w:rsidRPr="00CD3C51">
        <w:rPr>
          <w:rStyle w:val="apple-converted-space"/>
          <w:b w:val="0"/>
          <w:bCs/>
          <w:szCs w:val="28"/>
        </w:rPr>
        <w:t> </w:t>
      </w:r>
      <w:r w:rsidRPr="00CD3C51">
        <w:rPr>
          <w:b w:val="0"/>
        </w:rPr>
        <w:t>Ущерб от коррозии. Виды коррозии (химическая и электрохимическая). Способы защиты метал</w:t>
      </w:r>
      <w:r w:rsidRPr="00CD3C51">
        <w:rPr>
          <w:b w:val="0"/>
        </w:rPr>
        <w:softHyphen/>
        <w:t>лов от коррозии: легирование, антикоррозионные покрытия (неметаллические и металлические — анодные и катодные), протекторная защита, ингибирование, изменение свойств аг</w:t>
      </w:r>
      <w:r w:rsidRPr="00CD3C51">
        <w:rPr>
          <w:b w:val="0"/>
        </w:rPr>
        <w:softHyphen/>
        <w:t>рессивной среды.</w:t>
      </w:r>
    </w:p>
    <w:p w:rsidR="00E44006" w:rsidRPr="00CD3C51" w:rsidRDefault="00E44006" w:rsidP="00D3403E">
      <w:pPr>
        <w:pStyle w:val="2a"/>
        <w:jc w:val="both"/>
        <w:rPr>
          <w:b w:val="0"/>
          <w:bCs/>
        </w:rPr>
      </w:pPr>
      <w:r w:rsidRPr="00CD3C51">
        <w:rPr>
          <w:rStyle w:val="af"/>
          <w:szCs w:val="28"/>
        </w:rPr>
        <w:t xml:space="preserve">Лабораторный опыт 8 </w:t>
      </w:r>
      <w:r w:rsidRPr="00CD3C51">
        <w:rPr>
          <w:b w:val="0"/>
        </w:rPr>
        <w:t xml:space="preserve"> Окислительно-восстановительные реакции.</w:t>
      </w:r>
    </w:p>
    <w:p w:rsidR="00E44006" w:rsidRPr="00CD3C51" w:rsidRDefault="00E44006" w:rsidP="00D3403E">
      <w:pPr>
        <w:pStyle w:val="2a"/>
        <w:jc w:val="both"/>
        <w:rPr>
          <w:b w:val="0"/>
          <w:bCs/>
        </w:rPr>
      </w:pPr>
      <w:r w:rsidRPr="00CD3C51">
        <w:rPr>
          <w:rStyle w:val="af"/>
          <w:szCs w:val="28"/>
        </w:rPr>
        <w:t xml:space="preserve">Лабораторный опыт 9  </w:t>
      </w:r>
      <w:r w:rsidRPr="00CD3C51">
        <w:rPr>
          <w:b w:val="0"/>
        </w:rPr>
        <w:t>Электролиз воды.</w:t>
      </w:r>
    </w:p>
    <w:p w:rsidR="00E44006" w:rsidRPr="00CD3C51" w:rsidRDefault="00E44006" w:rsidP="00D3403E">
      <w:pPr>
        <w:pStyle w:val="2a"/>
        <w:jc w:val="both"/>
        <w:rPr>
          <w:b w:val="0"/>
          <w:bCs/>
        </w:rPr>
      </w:pPr>
      <w:r w:rsidRPr="00CD3C51">
        <w:rPr>
          <w:rStyle w:val="af"/>
          <w:szCs w:val="28"/>
        </w:rPr>
        <w:t>Лабораторный опыт 10</w:t>
      </w:r>
      <w:r w:rsidRPr="00CD3C51">
        <w:rPr>
          <w:b w:val="0"/>
        </w:rPr>
        <w:t xml:space="preserve">  Гальванический элемент.</w:t>
      </w:r>
    </w:p>
    <w:p w:rsidR="00E44006" w:rsidRPr="00CD3C51" w:rsidRDefault="00E44006" w:rsidP="00D3403E">
      <w:pPr>
        <w:pStyle w:val="2a"/>
        <w:jc w:val="both"/>
        <w:rPr>
          <w:b w:val="0"/>
          <w:bCs/>
        </w:rPr>
      </w:pPr>
      <w:r w:rsidRPr="00CD3C51">
        <w:rPr>
          <w:rStyle w:val="af"/>
          <w:szCs w:val="28"/>
        </w:rPr>
        <w:t xml:space="preserve">Лабораторный опыт 11 </w:t>
      </w:r>
      <w:r w:rsidRPr="00CD3C51">
        <w:rPr>
          <w:b w:val="0"/>
        </w:rPr>
        <w:t>Восстановительные свойства металлов.</w:t>
      </w:r>
    </w:p>
    <w:p w:rsidR="00E44006" w:rsidRPr="00CD3C51" w:rsidRDefault="00E44006" w:rsidP="00D3403E">
      <w:pPr>
        <w:pStyle w:val="2a"/>
        <w:jc w:val="both"/>
        <w:rPr>
          <w:b w:val="0"/>
        </w:rPr>
      </w:pPr>
      <w:r w:rsidRPr="00CD3C51">
        <w:rPr>
          <w:rStyle w:val="af"/>
          <w:szCs w:val="28"/>
        </w:rPr>
        <w:t>Практическая работа 4</w:t>
      </w:r>
      <w:r w:rsidRPr="00CD3C51">
        <w:rPr>
          <w:b w:val="0"/>
        </w:rPr>
        <w:t xml:space="preserve">   «Коррозия и защита металлов от коррозии».</w:t>
      </w:r>
    </w:p>
    <w:p w:rsidR="00E44006" w:rsidRPr="00CD3C51" w:rsidRDefault="00E44006" w:rsidP="00D3403E">
      <w:pPr>
        <w:pStyle w:val="2a"/>
        <w:jc w:val="both"/>
        <w:rPr>
          <w:b w:val="0"/>
          <w:bCs/>
        </w:rPr>
      </w:pPr>
      <w:r w:rsidRPr="00CD3C51">
        <w:rPr>
          <w:rStyle w:val="af"/>
          <w:szCs w:val="28"/>
        </w:rPr>
        <w:t>III. ВЕЩЕСТВА И ИХ СВОЙСТВА</w:t>
      </w:r>
    </w:p>
    <w:p w:rsidR="00E44006" w:rsidRPr="00CD3C51" w:rsidRDefault="00E44006" w:rsidP="00D3403E">
      <w:pPr>
        <w:pStyle w:val="2a"/>
        <w:jc w:val="both"/>
        <w:rPr>
          <w:b w:val="0"/>
          <w:bCs/>
        </w:rPr>
      </w:pPr>
      <w:r w:rsidRPr="00CD3C51">
        <w:rPr>
          <w:rStyle w:val="af"/>
          <w:szCs w:val="28"/>
        </w:rPr>
        <w:t>Тема 6</w:t>
      </w:r>
      <w:r w:rsidRPr="00CD3C51">
        <w:rPr>
          <w:rStyle w:val="apple-converted-space"/>
          <w:b w:val="0"/>
          <w:szCs w:val="28"/>
        </w:rPr>
        <w:t xml:space="preserve">    </w:t>
      </w:r>
      <w:r w:rsidRPr="00CD3C51">
        <w:rPr>
          <w:rStyle w:val="af"/>
          <w:szCs w:val="28"/>
        </w:rPr>
        <w:t>Основные классы неорганических соединений (8 ч)</w:t>
      </w:r>
    </w:p>
    <w:p w:rsidR="00E44006" w:rsidRPr="00CD3C51" w:rsidRDefault="00E44006" w:rsidP="00D3403E">
      <w:pPr>
        <w:pStyle w:val="2a"/>
        <w:jc w:val="both"/>
        <w:rPr>
          <w:b w:val="0"/>
        </w:rPr>
      </w:pPr>
      <w:r w:rsidRPr="00CD3C51">
        <w:rPr>
          <w:b w:val="0"/>
        </w:rPr>
        <w:t>Обобщение свойств важнейших классов неорганических соеди</w:t>
      </w:r>
      <w:r w:rsidRPr="00CD3C51">
        <w:rPr>
          <w:b w:val="0"/>
        </w:rPr>
        <w:softHyphen/>
        <w:t>нений.</w:t>
      </w:r>
    </w:p>
    <w:p w:rsidR="00E44006" w:rsidRPr="00CD3C51" w:rsidRDefault="00E44006" w:rsidP="00D3403E">
      <w:pPr>
        <w:pStyle w:val="2a"/>
        <w:jc w:val="both"/>
        <w:rPr>
          <w:b w:val="0"/>
        </w:rPr>
      </w:pPr>
      <w:r w:rsidRPr="00CD3C51">
        <w:rPr>
          <w:rStyle w:val="af"/>
          <w:szCs w:val="28"/>
        </w:rPr>
        <w:t>Оксиды.</w:t>
      </w:r>
      <w:r w:rsidRPr="00CD3C51">
        <w:rPr>
          <w:rStyle w:val="apple-converted-space"/>
          <w:b w:val="0"/>
          <w:bCs/>
          <w:szCs w:val="28"/>
        </w:rPr>
        <w:t> </w:t>
      </w:r>
      <w:r w:rsidRPr="00CD3C51">
        <w:rPr>
          <w:b w:val="0"/>
        </w:rPr>
        <w:t>Классификация оксидов по химическим свой</w:t>
      </w:r>
      <w:r w:rsidRPr="00CD3C51">
        <w:rPr>
          <w:b w:val="0"/>
        </w:rPr>
        <w:softHyphen/>
        <w:t>ствам.</w:t>
      </w:r>
    </w:p>
    <w:p w:rsidR="00E44006" w:rsidRPr="00CD3C51" w:rsidRDefault="00E44006" w:rsidP="00D3403E">
      <w:pPr>
        <w:pStyle w:val="2a"/>
        <w:jc w:val="both"/>
        <w:rPr>
          <w:b w:val="0"/>
        </w:rPr>
      </w:pPr>
      <w:r w:rsidRPr="00CD3C51">
        <w:rPr>
          <w:b w:val="0"/>
        </w:rPr>
        <w:t>Способы получения, физические свойства. Кислотно-основ</w:t>
      </w:r>
      <w:r w:rsidRPr="00CD3C51">
        <w:rPr>
          <w:b w:val="0"/>
        </w:rPr>
        <w:softHyphen/>
        <w:t>ные и окислительно-восстановительные свойства оксидов.</w:t>
      </w:r>
    </w:p>
    <w:p w:rsidR="00E44006" w:rsidRPr="00CD3C51" w:rsidRDefault="00E44006" w:rsidP="00D3403E">
      <w:pPr>
        <w:pStyle w:val="2a"/>
        <w:jc w:val="both"/>
        <w:rPr>
          <w:b w:val="0"/>
        </w:rPr>
      </w:pPr>
      <w:r w:rsidRPr="00CD3C51">
        <w:rPr>
          <w:rStyle w:val="af"/>
          <w:szCs w:val="28"/>
        </w:rPr>
        <w:t>Гидроксиды.</w:t>
      </w:r>
      <w:r w:rsidRPr="00CD3C51">
        <w:rPr>
          <w:rStyle w:val="apple-converted-space"/>
          <w:b w:val="0"/>
          <w:bCs/>
          <w:szCs w:val="28"/>
        </w:rPr>
        <w:t> </w:t>
      </w:r>
      <w:r w:rsidRPr="00CD3C51">
        <w:rPr>
          <w:b w:val="0"/>
        </w:rPr>
        <w:t>Основания: классификация, способы получения и хи</w:t>
      </w:r>
      <w:r w:rsidRPr="00CD3C51">
        <w:rPr>
          <w:b w:val="0"/>
        </w:rPr>
        <w:softHyphen/>
        <w:t>мические свойства. Кислоты: классификация, номенклатура, способы получения и общие химические свойства. Окислительно-восстановительные свойства кислот. Амфотерные гидроксиды: получение и химические свойства.</w:t>
      </w:r>
    </w:p>
    <w:p w:rsidR="00E44006" w:rsidRPr="00CD3C51" w:rsidRDefault="00E44006" w:rsidP="00D3403E">
      <w:pPr>
        <w:pStyle w:val="2a"/>
        <w:jc w:val="both"/>
        <w:rPr>
          <w:rStyle w:val="apple-converted-space"/>
          <w:b w:val="0"/>
          <w:szCs w:val="28"/>
        </w:rPr>
      </w:pPr>
      <w:r w:rsidRPr="00CD3C51">
        <w:rPr>
          <w:rStyle w:val="af"/>
          <w:szCs w:val="28"/>
        </w:rPr>
        <w:t>Соли.</w:t>
      </w:r>
      <w:r w:rsidRPr="00CD3C51">
        <w:rPr>
          <w:rStyle w:val="apple-converted-space"/>
          <w:b w:val="0"/>
          <w:bCs/>
          <w:szCs w:val="28"/>
        </w:rPr>
        <w:t xml:space="preserve">  Классификация солей. </w:t>
      </w:r>
      <w:r w:rsidRPr="00CD3C51">
        <w:rPr>
          <w:b w:val="0"/>
        </w:rPr>
        <w:t>Средние соли: номенклатура, способы получения и химиче</w:t>
      </w:r>
      <w:r w:rsidRPr="00CD3C51">
        <w:rPr>
          <w:b w:val="0"/>
        </w:rPr>
        <w:softHyphen/>
        <w:t>ские свойства. Окислительно-восстановительные свойства средних солей.</w:t>
      </w:r>
      <w:r w:rsidRPr="00CD3C51">
        <w:rPr>
          <w:rStyle w:val="apple-converted-space"/>
          <w:b w:val="0"/>
          <w:szCs w:val="28"/>
        </w:rPr>
        <w:t> </w:t>
      </w:r>
    </w:p>
    <w:p w:rsidR="00E44006" w:rsidRPr="00CD3C51" w:rsidRDefault="00E44006" w:rsidP="00D3403E">
      <w:pPr>
        <w:pStyle w:val="2a"/>
        <w:jc w:val="both"/>
        <w:rPr>
          <w:rStyle w:val="apple-converted-space"/>
          <w:b w:val="0"/>
          <w:szCs w:val="28"/>
        </w:rPr>
      </w:pPr>
      <w:r w:rsidRPr="00CD3C51">
        <w:rPr>
          <w:rStyle w:val="apple-converted-space"/>
          <w:b w:val="0"/>
          <w:szCs w:val="28"/>
        </w:rPr>
        <w:t xml:space="preserve">    </w:t>
      </w:r>
      <w:r w:rsidRPr="00CD3C51">
        <w:rPr>
          <w:b w:val="0"/>
        </w:rPr>
        <w:t>Кислые соли: номенклатура, способы получения, диссоци</w:t>
      </w:r>
      <w:r w:rsidRPr="00CD3C51">
        <w:rPr>
          <w:b w:val="0"/>
        </w:rPr>
        <w:softHyphen/>
        <w:t>ация и химические свойства. Перевод кислых солей в средние.</w:t>
      </w:r>
      <w:r w:rsidRPr="00CD3C51">
        <w:rPr>
          <w:rStyle w:val="apple-converted-space"/>
          <w:b w:val="0"/>
          <w:szCs w:val="28"/>
        </w:rPr>
        <w:t> </w:t>
      </w:r>
    </w:p>
    <w:p w:rsidR="00E44006" w:rsidRPr="00CD3C51" w:rsidRDefault="00E44006" w:rsidP="00D3403E">
      <w:pPr>
        <w:pStyle w:val="2a"/>
        <w:jc w:val="both"/>
        <w:rPr>
          <w:rStyle w:val="apple-converted-space"/>
          <w:b w:val="0"/>
          <w:szCs w:val="28"/>
        </w:rPr>
      </w:pPr>
      <w:r w:rsidRPr="00CD3C51">
        <w:rPr>
          <w:rStyle w:val="apple-converted-space"/>
          <w:b w:val="0"/>
          <w:szCs w:val="28"/>
        </w:rPr>
        <w:lastRenderedPageBreak/>
        <w:t xml:space="preserve">   </w:t>
      </w:r>
      <w:r w:rsidRPr="00CD3C51">
        <w:rPr>
          <w:b w:val="0"/>
        </w:rPr>
        <w:t>Основные соли: номенклатура, способы получения, диссо</w:t>
      </w:r>
      <w:r w:rsidRPr="00CD3C51">
        <w:rPr>
          <w:b w:val="0"/>
        </w:rPr>
        <w:softHyphen/>
        <w:t>циация и химические свойства. Перевод основных солей в средние.</w:t>
      </w:r>
    </w:p>
    <w:p w:rsidR="00E44006" w:rsidRPr="00CD3C51" w:rsidRDefault="00E44006" w:rsidP="00D3403E">
      <w:pPr>
        <w:pStyle w:val="2a"/>
        <w:jc w:val="both"/>
        <w:rPr>
          <w:b w:val="0"/>
        </w:rPr>
      </w:pPr>
      <w:r w:rsidRPr="00CD3C51">
        <w:rPr>
          <w:rStyle w:val="apple-converted-space"/>
          <w:b w:val="0"/>
          <w:szCs w:val="28"/>
        </w:rPr>
        <w:t xml:space="preserve">  </w:t>
      </w:r>
      <w:r w:rsidRPr="00CD3C51">
        <w:rPr>
          <w:b w:val="0"/>
        </w:rPr>
        <w:t xml:space="preserve"> Двойные и смешанные соли.</w:t>
      </w:r>
    </w:p>
    <w:p w:rsidR="00E44006" w:rsidRPr="00CD3C51" w:rsidRDefault="00E44006" w:rsidP="00D3403E">
      <w:pPr>
        <w:pStyle w:val="2a"/>
        <w:jc w:val="both"/>
        <w:rPr>
          <w:b w:val="0"/>
        </w:rPr>
      </w:pPr>
      <w:r w:rsidRPr="00CD3C51">
        <w:rPr>
          <w:b w:val="0"/>
        </w:rPr>
        <w:t xml:space="preserve">   Генетическая связь между классами неорганических соединений.</w:t>
      </w:r>
    </w:p>
    <w:p w:rsidR="00E44006" w:rsidRPr="00CD3C51" w:rsidRDefault="00E44006" w:rsidP="00D3403E">
      <w:pPr>
        <w:pStyle w:val="2a"/>
        <w:jc w:val="both"/>
        <w:rPr>
          <w:b w:val="0"/>
          <w:bCs/>
        </w:rPr>
      </w:pPr>
      <w:r w:rsidRPr="00CD3C51">
        <w:rPr>
          <w:rStyle w:val="af"/>
          <w:szCs w:val="28"/>
        </w:rPr>
        <w:t>Лабораторный опыт 12</w:t>
      </w:r>
      <w:r w:rsidRPr="00CD3C51">
        <w:rPr>
          <w:rStyle w:val="apple-converted-space"/>
          <w:b w:val="0"/>
          <w:bCs/>
          <w:szCs w:val="28"/>
        </w:rPr>
        <w:t xml:space="preserve">   </w:t>
      </w:r>
      <w:r w:rsidRPr="00CD3C51">
        <w:rPr>
          <w:b w:val="0"/>
        </w:rPr>
        <w:t>Распознавание оксидов.</w:t>
      </w:r>
    </w:p>
    <w:p w:rsidR="00E44006" w:rsidRPr="00CD3C51" w:rsidRDefault="00E44006" w:rsidP="00D3403E">
      <w:pPr>
        <w:pStyle w:val="2a"/>
        <w:jc w:val="both"/>
        <w:rPr>
          <w:b w:val="0"/>
          <w:bCs/>
        </w:rPr>
      </w:pPr>
      <w:r w:rsidRPr="00CD3C51">
        <w:rPr>
          <w:rStyle w:val="af"/>
          <w:szCs w:val="28"/>
        </w:rPr>
        <w:t>Лабораторный опыт 13</w:t>
      </w:r>
      <w:r w:rsidRPr="00CD3C51">
        <w:rPr>
          <w:rStyle w:val="apple-converted-space"/>
          <w:b w:val="0"/>
          <w:bCs/>
          <w:szCs w:val="28"/>
        </w:rPr>
        <w:t> </w:t>
      </w:r>
      <w:r w:rsidRPr="00CD3C51">
        <w:rPr>
          <w:b w:val="0"/>
        </w:rPr>
        <w:t>Распознавание катионов натрия, магния и цинка.</w:t>
      </w:r>
    </w:p>
    <w:p w:rsidR="00E44006" w:rsidRPr="00CD3C51" w:rsidRDefault="00E44006" w:rsidP="00D3403E">
      <w:pPr>
        <w:pStyle w:val="2a"/>
        <w:jc w:val="both"/>
        <w:rPr>
          <w:b w:val="0"/>
          <w:bCs/>
        </w:rPr>
      </w:pPr>
      <w:r w:rsidRPr="00CD3C51">
        <w:rPr>
          <w:rStyle w:val="af"/>
          <w:szCs w:val="28"/>
        </w:rPr>
        <w:t xml:space="preserve">Лабораторный опыт 14 </w:t>
      </w:r>
      <w:r w:rsidRPr="00CD3C51">
        <w:rPr>
          <w:rStyle w:val="apple-converted-space"/>
          <w:b w:val="0"/>
          <w:bCs/>
          <w:szCs w:val="28"/>
        </w:rPr>
        <w:t> </w:t>
      </w:r>
      <w:r w:rsidRPr="00CD3C51">
        <w:rPr>
          <w:b w:val="0"/>
        </w:rPr>
        <w:t>Получение кислой соли.</w:t>
      </w:r>
    </w:p>
    <w:p w:rsidR="00E44006" w:rsidRPr="00CD3C51" w:rsidRDefault="00E44006" w:rsidP="00D3403E">
      <w:pPr>
        <w:pStyle w:val="2a"/>
        <w:jc w:val="both"/>
        <w:rPr>
          <w:b w:val="0"/>
          <w:bCs/>
        </w:rPr>
      </w:pPr>
      <w:r w:rsidRPr="00CD3C51">
        <w:rPr>
          <w:rStyle w:val="af"/>
          <w:szCs w:val="28"/>
        </w:rPr>
        <w:t xml:space="preserve">Лабораторный опыт 15 </w:t>
      </w:r>
      <w:r w:rsidRPr="00CD3C51">
        <w:rPr>
          <w:b w:val="0"/>
        </w:rPr>
        <w:t>Получение основной соли.</w:t>
      </w:r>
    </w:p>
    <w:p w:rsidR="00E44006" w:rsidRPr="00CD3C51" w:rsidRDefault="00E44006" w:rsidP="00D3403E">
      <w:pPr>
        <w:pStyle w:val="2a"/>
        <w:jc w:val="both"/>
        <w:rPr>
          <w:b w:val="0"/>
          <w:bCs/>
        </w:rPr>
      </w:pPr>
      <w:r w:rsidRPr="00CD3C51">
        <w:rPr>
          <w:rStyle w:val="af"/>
          <w:szCs w:val="28"/>
        </w:rPr>
        <w:t>Тема 7:  Неметаллы и их соединения ( 10 ч)</w:t>
      </w:r>
    </w:p>
    <w:p w:rsidR="00E44006" w:rsidRPr="00CD3C51" w:rsidRDefault="00E44006" w:rsidP="00D3403E">
      <w:pPr>
        <w:pStyle w:val="2a"/>
        <w:jc w:val="both"/>
        <w:rPr>
          <w:b w:val="0"/>
        </w:rPr>
      </w:pPr>
      <w:r w:rsidRPr="00CD3C51">
        <w:rPr>
          <w:rStyle w:val="af"/>
          <w:szCs w:val="28"/>
        </w:rPr>
        <w:t xml:space="preserve">      Общий обзор неметаллов.</w:t>
      </w:r>
      <w:r w:rsidRPr="00CD3C51">
        <w:rPr>
          <w:rStyle w:val="apple-converted-space"/>
          <w:b w:val="0"/>
          <w:bCs/>
          <w:szCs w:val="28"/>
        </w:rPr>
        <w:t> </w:t>
      </w:r>
      <w:r w:rsidRPr="00CD3C51">
        <w:rPr>
          <w:b w:val="0"/>
        </w:rPr>
        <w:t>Положение элементов, образую</w:t>
      </w:r>
      <w:r w:rsidRPr="00CD3C51">
        <w:rPr>
          <w:b w:val="0"/>
        </w:rPr>
        <w:softHyphen/>
        <w:t>щих простые вещества — неметаллы, в Периодической систе</w:t>
      </w:r>
      <w:r w:rsidRPr="00CD3C51">
        <w:rPr>
          <w:b w:val="0"/>
        </w:rPr>
        <w:softHyphen/>
        <w:t>ме элементов. Особенности строения  атомов  неметаллов. Неметаллы в природе. Способы по</w:t>
      </w:r>
      <w:r w:rsidRPr="00CD3C51">
        <w:rPr>
          <w:b w:val="0"/>
        </w:rPr>
        <w:softHyphen/>
        <w:t>лучения неметаллов и их физические свойства. Аллотропные модификации кислорода, серы, фосфора, углерода и их свой</w:t>
      </w:r>
      <w:r w:rsidRPr="00CD3C51">
        <w:rPr>
          <w:b w:val="0"/>
        </w:rPr>
        <w:softHyphen/>
        <w:t>ства. Химические свойства неметаллов. Окислительно-вос</w:t>
      </w:r>
      <w:r w:rsidRPr="00CD3C51">
        <w:rPr>
          <w:b w:val="0"/>
        </w:rPr>
        <w:softHyphen/>
        <w:t>становительная двойственность неметаллов. Окислительные свойства: взаимодействие с металлами и водородом, менее электроотрицательными неметаллами, некоторыми сложны</w:t>
      </w:r>
      <w:r w:rsidRPr="00CD3C51">
        <w:rPr>
          <w:b w:val="0"/>
        </w:rPr>
        <w:softHyphen/>
        <w:t>ми веществами. Восстановительные свойства в реакциях с бо</w:t>
      </w:r>
      <w:r w:rsidRPr="00CD3C51">
        <w:rPr>
          <w:b w:val="0"/>
        </w:rPr>
        <w:softHyphen/>
        <w:t>лее электроотрицательными неметаллами (кислород, фтор, хлор и др.), сложными веществами — окислителями (азотная и концентрированная серная кислоты и др.). Взаимодействие углерода и водорода с оксидами. Реакции диспропорционирования: взаимодействие галогенов (кроме фтора) и серы с ще</w:t>
      </w:r>
      <w:r w:rsidRPr="00CD3C51">
        <w:rPr>
          <w:b w:val="0"/>
        </w:rPr>
        <w:softHyphen/>
        <w:t>лочами, хлора и брома с водой.</w:t>
      </w:r>
    </w:p>
    <w:p w:rsidR="00E44006" w:rsidRPr="00CD3C51" w:rsidRDefault="00E44006" w:rsidP="00D3403E">
      <w:pPr>
        <w:pStyle w:val="2a"/>
        <w:jc w:val="both"/>
        <w:rPr>
          <w:b w:val="0"/>
        </w:rPr>
      </w:pPr>
      <w:r w:rsidRPr="00CD3C51">
        <w:rPr>
          <w:rStyle w:val="af"/>
          <w:szCs w:val="28"/>
        </w:rPr>
        <w:t xml:space="preserve">      Соединения неметаллов.</w:t>
      </w:r>
      <w:r w:rsidRPr="00CD3C51">
        <w:rPr>
          <w:rStyle w:val="apple-converted-space"/>
          <w:b w:val="0"/>
          <w:bCs/>
          <w:szCs w:val="28"/>
        </w:rPr>
        <w:t> </w:t>
      </w:r>
      <w:r w:rsidRPr="00CD3C51">
        <w:rPr>
          <w:b w:val="0"/>
        </w:rPr>
        <w:t>Водородные соединения неметал</w:t>
      </w:r>
      <w:r w:rsidRPr="00CD3C51">
        <w:rPr>
          <w:b w:val="0"/>
        </w:rPr>
        <w:softHyphen/>
        <w:t>лов: получение, отношение к воде, изменение свойств в периодах и группах, реакции, протекающие без изменения степени окисления атома неметалла, окислительно-восста</w:t>
      </w:r>
      <w:r w:rsidRPr="00CD3C51">
        <w:rPr>
          <w:b w:val="0"/>
        </w:rPr>
        <w:softHyphen/>
        <w:t xml:space="preserve">новительные свойства.  </w:t>
      </w:r>
    </w:p>
    <w:p w:rsidR="00E44006" w:rsidRPr="00CD3C51" w:rsidRDefault="00E44006" w:rsidP="00D3403E">
      <w:pPr>
        <w:pStyle w:val="2a"/>
        <w:jc w:val="both"/>
        <w:rPr>
          <w:b w:val="0"/>
        </w:rPr>
      </w:pPr>
      <w:r w:rsidRPr="00CD3C51">
        <w:rPr>
          <w:b w:val="0"/>
        </w:rPr>
        <w:t>Кислородные соединения неметаллов. Кислородные соединения фосфора и хлора: оксиды и кислоты. Способы получения, физические и химические свойства: кислотные и окислительно-восстановительные. Области практического применения. Оксиды неметаллов и соответствующие им гидроксиды. Зависимость кислотно-основ</w:t>
      </w:r>
      <w:r w:rsidRPr="00CD3C51">
        <w:rPr>
          <w:b w:val="0"/>
        </w:rPr>
        <w:softHyphen/>
        <w:t>ных свойств оксидов и гидроксидов от степени окисления неме</w:t>
      </w:r>
      <w:r w:rsidRPr="00CD3C51">
        <w:rPr>
          <w:b w:val="0"/>
        </w:rPr>
        <w:softHyphen/>
        <w:t>талла. Химические свойства (реакции, протекающие с измене</w:t>
      </w:r>
      <w:r w:rsidRPr="00CD3C51">
        <w:rPr>
          <w:b w:val="0"/>
        </w:rPr>
        <w:softHyphen/>
        <w:t>нием и без изменения степени окисления атома неметалла).</w:t>
      </w:r>
    </w:p>
    <w:p w:rsidR="00E44006" w:rsidRPr="00CD3C51" w:rsidRDefault="00E44006" w:rsidP="00D3403E">
      <w:pPr>
        <w:pStyle w:val="2a"/>
        <w:jc w:val="both"/>
        <w:rPr>
          <w:b w:val="0"/>
        </w:rPr>
      </w:pPr>
      <w:r w:rsidRPr="00CD3C51">
        <w:rPr>
          <w:b w:val="0"/>
        </w:rPr>
        <w:t>Пероксид  водорода: состав молекулы, окислительно-вос</w:t>
      </w:r>
      <w:r w:rsidRPr="00CD3C51">
        <w:rPr>
          <w:b w:val="0"/>
        </w:rPr>
        <w:softHyphen/>
        <w:t>становительные свойства, реакция диспропорционирования, применение.</w:t>
      </w:r>
    </w:p>
    <w:p w:rsidR="00E44006" w:rsidRPr="00CD3C51" w:rsidRDefault="00E44006" w:rsidP="00D3403E">
      <w:pPr>
        <w:pStyle w:val="2a"/>
        <w:jc w:val="both"/>
        <w:rPr>
          <w:b w:val="0"/>
        </w:rPr>
      </w:pPr>
      <w:r w:rsidRPr="00CD3C51">
        <w:rPr>
          <w:b w:val="0"/>
          <w:iCs/>
        </w:rPr>
        <w:t>Благородные газы: получение, физические и химические свойства, применение.</w:t>
      </w:r>
    </w:p>
    <w:p w:rsidR="00E44006" w:rsidRPr="00CD3C51" w:rsidRDefault="00E44006" w:rsidP="00D3403E">
      <w:pPr>
        <w:pStyle w:val="2a"/>
        <w:jc w:val="both"/>
        <w:rPr>
          <w:b w:val="0"/>
        </w:rPr>
      </w:pPr>
      <w:r w:rsidRPr="00CD3C51">
        <w:rPr>
          <w:rStyle w:val="af"/>
          <w:szCs w:val="28"/>
        </w:rPr>
        <w:t>Лабораторный опыт 16</w:t>
      </w:r>
      <w:r w:rsidRPr="00CD3C51">
        <w:rPr>
          <w:b w:val="0"/>
        </w:rPr>
        <w:t xml:space="preserve">   Диспропорционирование иода в щелочной среде.</w:t>
      </w:r>
    </w:p>
    <w:p w:rsidR="00E44006" w:rsidRPr="00CD3C51" w:rsidRDefault="00E44006" w:rsidP="00D3403E">
      <w:pPr>
        <w:pStyle w:val="2a"/>
        <w:jc w:val="both"/>
        <w:rPr>
          <w:b w:val="0"/>
        </w:rPr>
      </w:pPr>
      <w:r w:rsidRPr="00CD3C51">
        <w:rPr>
          <w:rStyle w:val="af"/>
          <w:szCs w:val="28"/>
        </w:rPr>
        <w:t>Лабораторный опыт 17</w:t>
      </w:r>
      <w:r w:rsidRPr="00CD3C51">
        <w:rPr>
          <w:b w:val="0"/>
        </w:rPr>
        <w:t xml:space="preserve">  Окислительно-восстановительные свойства пероксида во</w:t>
      </w:r>
      <w:r w:rsidRPr="00CD3C51">
        <w:rPr>
          <w:b w:val="0"/>
        </w:rPr>
        <w:softHyphen/>
        <w:t>дорода.</w:t>
      </w:r>
    </w:p>
    <w:p w:rsidR="00E44006" w:rsidRPr="00CD3C51" w:rsidRDefault="00E44006" w:rsidP="00D3403E">
      <w:pPr>
        <w:pStyle w:val="2a"/>
        <w:jc w:val="both"/>
        <w:rPr>
          <w:b w:val="0"/>
        </w:rPr>
      </w:pPr>
      <w:r w:rsidRPr="00CD3C51">
        <w:rPr>
          <w:rStyle w:val="af"/>
          <w:szCs w:val="28"/>
        </w:rPr>
        <w:t>Практическая работа 5</w:t>
      </w:r>
      <w:r w:rsidRPr="00CD3C51">
        <w:rPr>
          <w:b w:val="0"/>
        </w:rPr>
        <w:t xml:space="preserve">  «Получение, собирание и распознавание газов».</w:t>
      </w:r>
    </w:p>
    <w:p w:rsidR="00E44006" w:rsidRPr="00CD3C51" w:rsidRDefault="00E44006" w:rsidP="00D3403E">
      <w:pPr>
        <w:pStyle w:val="2a"/>
        <w:jc w:val="both"/>
        <w:rPr>
          <w:b w:val="0"/>
          <w:bCs/>
        </w:rPr>
      </w:pPr>
      <w:r w:rsidRPr="00CD3C51">
        <w:rPr>
          <w:rStyle w:val="af"/>
          <w:szCs w:val="28"/>
        </w:rPr>
        <w:t>Тема 8</w:t>
      </w:r>
      <w:r w:rsidRPr="00CD3C51">
        <w:rPr>
          <w:b w:val="0"/>
        </w:rPr>
        <w:t xml:space="preserve">       </w:t>
      </w:r>
      <w:r w:rsidRPr="00CD3C51">
        <w:rPr>
          <w:rStyle w:val="af"/>
          <w:szCs w:val="28"/>
        </w:rPr>
        <w:t>Металлы и их соединения (15 ч)</w:t>
      </w:r>
    </w:p>
    <w:p w:rsidR="00E44006" w:rsidRPr="00CD3C51" w:rsidRDefault="00E44006" w:rsidP="00D3403E">
      <w:pPr>
        <w:pStyle w:val="2a"/>
        <w:jc w:val="both"/>
        <w:rPr>
          <w:b w:val="0"/>
        </w:rPr>
      </w:pPr>
      <w:r w:rsidRPr="00CD3C51">
        <w:rPr>
          <w:b w:val="0"/>
          <w:bCs/>
        </w:rPr>
        <w:lastRenderedPageBreak/>
        <w:t xml:space="preserve">        Общий обзор металлов. </w:t>
      </w:r>
      <w:r w:rsidRPr="00CD3C51">
        <w:rPr>
          <w:b w:val="0"/>
        </w:rPr>
        <w:t>Положение элементов, образующих простые вещества — металлы, в Периодической системе. Осо</w:t>
      </w:r>
      <w:r w:rsidRPr="00CD3C51">
        <w:rPr>
          <w:b w:val="0"/>
        </w:rPr>
        <w:softHyphen/>
        <w:t>бенности строения их атомов. Общие способы получения ме</w:t>
      </w:r>
      <w:r w:rsidRPr="00CD3C51">
        <w:rPr>
          <w:b w:val="0"/>
        </w:rPr>
        <w:softHyphen/>
        <w:t>таллов и их физические свойства. Химические свойства металлов: взаимодействие с простыми веществами — неметал</w:t>
      </w:r>
      <w:r w:rsidRPr="00CD3C51">
        <w:rPr>
          <w:b w:val="0"/>
        </w:rPr>
        <w:softHyphen/>
        <w:t>лами, со сложными веществами: с водой, растворами щелочей и кислот, кислотами-окислителями (азотная и концентриро</w:t>
      </w:r>
      <w:r w:rsidRPr="00CD3C51">
        <w:rPr>
          <w:b w:val="0"/>
        </w:rPr>
        <w:softHyphen/>
        <w:t>ванная серная), растворами солей, расплавами щелочей в при</w:t>
      </w:r>
      <w:r w:rsidRPr="00CD3C51">
        <w:rPr>
          <w:b w:val="0"/>
        </w:rPr>
        <w:softHyphen/>
        <w:t>сутствии окислителей. </w:t>
      </w:r>
    </w:p>
    <w:p w:rsidR="00E44006" w:rsidRPr="00CD3C51" w:rsidRDefault="00E44006" w:rsidP="00D3403E">
      <w:pPr>
        <w:pStyle w:val="2a"/>
        <w:jc w:val="both"/>
        <w:rPr>
          <w:b w:val="0"/>
        </w:rPr>
      </w:pPr>
      <w:r w:rsidRPr="00CD3C51">
        <w:rPr>
          <w:b w:val="0"/>
        </w:rPr>
        <w:t xml:space="preserve">        Применение металлов, их сплавов и соединений в промыш</w:t>
      </w:r>
      <w:r w:rsidRPr="00CD3C51">
        <w:rPr>
          <w:b w:val="0"/>
        </w:rPr>
        <w:softHyphen/>
        <w:t>ленности и современной технике. Роль металлов в природе и жизни организмов.</w:t>
      </w:r>
    </w:p>
    <w:p w:rsidR="00E44006" w:rsidRPr="00CD3C51" w:rsidRDefault="00E44006" w:rsidP="00D3403E">
      <w:pPr>
        <w:pStyle w:val="2a"/>
        <w:jc w:val="both"/>
        <w:rPr>
          <w:b w:val="0"/>
        </w:rPr>
      </w:pPr>
      <w:r w:rsidRPr="00CD3C51">
        <w:rPr>
          <w:b w:val="0"/>
          <w:bCs/>
        </w:rPr>
        <w:t xml:space="preserve">         Металлы, образованные атомами d-элементов. </w:t>
      </w:r>
      <w:r w:rsidRPr="00CD3C51">
        <w:rPr>
          <w:b w:val="0"/>
        </w:rPr>
        <w:t>Общая ха</w:t>
      </w:r>
      <w:r w:rsidRPr="00CD3C51">
        <w:rPr>
          <w:b w:val="0"/>
        </w:rPr>
        <w:softHyphen/>
        <w:t>рактеристика </w:t>
      </w:r>
    </w:p>
    <w:p w:rsidR="00E44006" w:rsidRPr="00CD3C51" w:rsidRDefault="00E44006" w:rsidP="00D3403E">
      <w:pPr>
        <w:pStyle w:val="2a"/>
        <w:jc w:val="both"/>
        <w:rPr>
          <w:b w:val="0"/>
        </w:rPr>
      </w:pPr>
      <w:r w:rsidRPr="00CD3C51">
        <w:rPr>
          <w:b w:val="0"/>
          <w:bCs/>
        </w:rPr>
        <w:t>d</w:t>
      </w:r>
      <w:r w:rsidRPr="00CD3C51">
        <w:rPr>
          <w:b w:val="0"/>
        </w:rPr>
        <w:t> -элементов. Особенности строения атомов и свойств соединений.</w:t>
      </w:r>
    </w:p>
    <w:p w:rsidR="00E44006" w:rsidRPr="00CD3C51" w:rsidRDefault="00E44006" w:rsidP="00D3403E">
      <w:pPr>
        <w:pStyle w:val="2a"/>
        <w:jc w:val="both"/>
        <w:rPr>
          <w:b w:val="0"/>
        </w:rPr>
      </w:pPr>
      <w:r w:rsidRPr="00CD3C51">
        <w:rPr>
          <w:b w:val="0"/>
          <w:bCs/>
        </w:rPr>
        <w:t xml:space="preserve">        Хром. </w:t>
      </w:r>
      <w:r w:rsidRPr="00CD3C51">
        <w:rPr>
          <w:b w:val="0"/>
        </w:rPr>
        <w:t>Строение атома и степени окисления. Нахождение в природе, получение, физические и химические свойства хрома. Оксиды и гидроксиды хрома (П), (III), (VI). Хромовая и дихромовая кислоты и их соли. Комплексные соединения. Окислительно-восстановительные свойства соединений хро</w:t>
      </w:r>
      <w:r w:rsidRPr="00CD3C51">
        <w:rPr>
          <w:b w:val="0"/>
        </w:rPr>
        <w:softHyphen/>
        <w:t>ма. Применение хрома, его сплавов и соединений. Биологическая роль хрома.</w:t>
      </w:r>
    </w:p>
    <w:p w:rsidR="00E44006" w:rsidRPr="00CD3C51" w:rsidRDefault="00E44006" w:rsidP="00D3403E">
      <w:pPr>
        <w:pStyle w:val="2a"/>
        <w:jc w:val="both"/>
        <w:rPr>
          <w:b w:val="0"/>
        </w:rPr>
      </w:pPr>
      <w:r w:rsidRPr="00CD3C51">
        <w:rPr>
          <w:b w:val="0"/>
          <w:bCs/>
        </w:rPr>
        <w:t xml:space="preserve">        Марганец. </w:t>
      </w:r>
      <w:r w:rsidRPr="00CD3C51">
        <w:rPr>
          <w:b w:val="0"/>
        </w:rPr>
        <w:t>Строение атома и степени окисления. Нахожде</w:t>
      </w:r>
      <w:r w:rsidRPr="00CD3C51">
        <w:rPr>
          <w:b w:val="0"/>
        </w:rPr>
        <w:softHyphen/>
        <w:t>ние в природе, получение, физические и химические свойства марганца. Оксиды и гидроксиды марганца (П), (IV), (VII). Окислительно-восстановительные свойства соединений мар</w:t>
      </w:r>
      <w:r w:rsidRPr="00CD3C51">
        <w:rPr>
          <w:b w:val="0"/>
        </w:rPr>
        <w:softHyphen/>
        <w:t>ганца. Применение марганца, его сплавов и соединений. Биологическая роль марганца.</w:t>
      </w:r>
    </w:p>
    <w:p w:rsidR="00E44006" w:rsidRPr="00CD3C51" w:rsidRDefault="00E44006" w:rsidP="00D3403E">
      <w:pPr>
        <w:pStyle w:val="2a"/>
        <w:jc w:val="both"/>
        <w:rPr>
          <w:b w:val="0"/>
        </w:rPr>
      </w:pPr>
      <w:r w:rsidRPr="00CD3C51">
        <w:rPr>
          <w:b w:val="0"/>
          <w:bCs/>
        </w:rPr>
        <w:t xml:space="preserve">        Железо. </w:t>
      </w:r>
      <w:r w:rsidRPr="00CD3C51">
        <w:rPr>
          <w:b w:val="0"/>
        </w:rPr>
        <w:t>Строение атома и степени окисления. Нахождение в природе, получение, физические и химические свойства желе</w:t>
      </w:r>
      <w:r w:rsidRPr="00CD3C51">
        <w:rPr>
          <w:b w:val="0"/>
        </w:rPr>
        <w:softHyphen/>
        <w:t>за и его соединений (оксиды, гидроксиды, соли и комплексные соединения).  Окислительно-восстановительные свойства соединений железа. Применение железа, его сплавов и соединений. Биологическая роль железа.</w:t>
      </w:r>
    </w:p>
    <w:p w:rsidR="00E44006" w:rsidRPr="00CD3C51" w:rsidRDefault="00E44006" w:rsidP="00D3403E">
      <w:pPr>
        <w:pStyle w:val="2a"/>
        <w:jc w:val="both"/>
        <w:rPr>
          <w:b w:val="0"/>
        </w:rPr>
      </w:pPr>
      <w:r w:rsidRPr="00CD3C51">
        <w:rPr>
          <w:b w:val="0"/>
          <w:bCs/>
        </w:rPr>
        <w:t xml:space="preserve">        Медь и серебро. </w:t>
      </w:r>
      <w:r w:rsidRPr="00CD3C51">
        <w:rPr>
          <w:b w:val="0"/>
        </w:rPr>
        <w:t>Общая характеристика элементов подгруппы меди. Строение атомов и степени окисления меди и серебра. Рас</w:t>
      </w:r>
      <w:r w:rsidRPr="00CD3C51">
        <w:rPr>
          <w:b w:val="0"/>
        </w:rPr>
        <w:softHyphen/>
        <w:t>пространение в природе, получение, физические и химические свойства меди и серебра. Оксиды, гидроксиды и комплексные соединения меди и серебра. Окислительно-восстановительные свойства соединений меди и серебра. Сплавы меди и серебра. Применение меди и серебра, их сплавов и соединений. Биологическая роль меди.</w:t>
      </w:r>
    </w:p>
    <w:p w:rsidR="00E44006" w:rsidRPr="00CD3C51" w:rsidRDefault="00E44006" w:rsidP="00D3403E">
      <w:pPr>
        <w:pStyle w:val="2a"/>
        <w:jc w:val="both"/>
        <w:rPr>
          <w:b w:val="0"/>
        </w:rPr>
      </w:pPr>
      <w:r w:rsidRPr="00CD3C51">
        <w:rPr>
          <w:b w:val="0"/>
          <w:bCs/>
        </w:rPr>
        <w:t xml:space="preserve">        Цинк. </w:t>
      </w:r>
      <w:r w:rsidRPr="00CD3C51">
        <w:rPr>
          <w:b w:val="0"/>
        </w:rPr>
        <w:t>Общая характеристика элементов подгруппы цинка. Нахождение в природе, получение, физические и хи</w:t>
      </w:r>
      <w:r w:rsidRPr="00CD3C51">
        <w:rPr>
          <w:b w:val="0"/>
        </w:rPr>
        <w:softHyphen/>
        <w:t>мические свойства цинка. Амфотерность оксида и гидроксида. Соли цинка. Применение цинка, его сплавов и соединений. Биологическая роль цинка.</w:t>
      </w:r>
    </w:p>
    <w:p w:rsidR="00E44006" w:rsidRPr="00CD3C51" w:rsidRDefault="00E44006" w:rsidP="00D3403E">
      <w:pPr>
        <w:pStyle w:val="2a"/>
        <w:jc w:val="both"/>
        <w:rPr>
          <w:b w:val="0"/>
          <w:iCs/>
        </w:rPr>
      </w:pPr>
      <w:r w:rsidRPr="00CD3C51">
        <w:rPr>
          <w:b w:val="0"/>
          <w:bCs/>
          <w:iCs/>
        </w:rPr>
        <w:t xml:space="preserve">       Ртуть. </w:t>
      </w:r>
      <w:r w:rsidRPr="00CD3C51">
        <w:rPr>
          <w:b w:val="0"/>
          <w:iCs/>
        </w:rPr>
        <w:t>Нахождение в природе, получение, физические и химические свойства ртути и ее соединений, применение. Токсичность ртути и ее соединений. Правила безопасности при использовании в быту приборов, содержащих ртуть.</w:t>
      </w:r>
    </w:p>
    <w:p w:rsidR="00E44006" w:rsidRPr="00CD3C51" w:rsidRDefault="00E44006" w:rsidP="00D3403E">
      <w:pPr>
        <w:pStyle w:val="2a"/>
        <w:jc w:val="both"/>
        <w:rPr>
          <w:b w:val="0"/>
        </w:rPr>
      </w:pPr>
      <w:r w:rsidRPr="00CD3C51">
        <w:rPr>
          <w:b w:val="0"/>
          <w:bCs/>
        </w:rPr>
        <w:t>Лабораторный опыт 18</w:t>
      </w:r>
      <w:r w:rsidRPr="00CD3C51">
        <w:rPr>
          <w:b w:val="0"/>
        </w:rPr>
        <w:t xml:space="preserve">  Взаимодействие металлов с растворами щелочей.</w:t>
      </w:r>
    </w:p>
    <w:p w:rsidR="00E44006" w:rsidRPr="00CD3C51" w:rsidRDefault="00E44006" w:rsidP="00D3403E">
      <w:pPr>
        <w:pStyle w:val="2a"/>
        <w:jc w:val="both"/>
        <w:rPr>
          <w:b w:val="0"/>
          <w:bCs/>
        </w:rPr>
      </w:pPr>
      <w:r w:rsidRPr="00CD3C51">
        <w:rPr>
          <w:b w:val="0"/>
          <w:bCs/>
        </w:rPr>
        <w:t>Лабораторный опыт 19</w:t>
      </w:r>
      <w:r w:rsidRPr="00CD3C51">
        <w:rPr>
          <w:b w:val="0"/>
        </w:rPr>
        <w:t xml:space="preserve"> Соединения марганца.</w:t>
      </w:r>
    </w:p>
    <w:p w:rsidR="00E44006" w:rsidRPr="00CD3C51" w:rsidRDefault="00E44006" w:rsidP="00D3403E">
      <w:pPr>
        <w:pStyle w:val="2a"/>
        <w:jc w:val="both"/>
        <w:rPr>
          <w:b w:val="0"/>
          <w:bCs/>
        </w:rPr>
      </w:pPr>
      <w:r w:rsidRPr="00CD3C51">
        <w:rPr>
          <w:b w:val="0"/>
          <w:bCs/>
        </w:rPr>
        <w:t>Лабораторный опыт 20</w:t>
      </w:r>
      <w:r w:rsidRPr="00CD3C51">
        <w:rPr>
          <w:b w:val="0"/>
        </w:rPr>
        <w:t xml:space="preserve"> Получение оксида и комплексного основания серебра.</w:t>
      </w:r>
    </w:p>
    <w:p w:rsidR="00E44006" w:rsidRPr="00CD3C51" w:rsidRDefault="00E44006" w:rsidP="00D3403E">
      <w:pPr>
        <w:pStyle w:val="2a"/>
        <w:jc w:val="both"/>
        <w:rPr>
          <w:b w:val="0"/>
          <w:bCs/>
        </w:rPr>
      </w:pPr>
      <w:r w:rsidRPr="00CD3C51">
        <w:rPr>
          <w:b w:val="0"/>
          <w:bCs/>
        </w:rPr>
        <w:lastRenderedPageBreak/>
        <w:t>Лабораторный опыт 21</w:t>
      </w:r>
      <w:r w:rsidRPr="00CD3C51">
        <w:rPr>
          <w:b w:val="0"/>
        </w:rPr>
        <w:t xml:space="preserve">  Получение гидроксида цинка и исследование его свойств. </w:t>
      </w:r>
    </w:p>
    <w:p w:rsidR="00E44006" w:rsidRPr="00CD3C51" w:rsidRDefault="00E44006" w:rsidP="00D3403E">
      <w:pPr>
        <w:pStyle w:val="2a"/>
        <w:jc w:val="both"/>
        <w:rPr>
          <w:b w:val="0"/>
        </w:rPr>
      </w:pPr>
      <w:r w:rsidRPr="00CD3C51">
        <w:rPr>
          <w:b w:val="0"/>
          <w:bCs/>
        </w:rPr>
        <w:t>Практическая работа 6</w:t>
      </w:r>
      <w:r w:rsidRPr="00CD3C51">
        <w:rPr>
          <w:b w:val="0"/>
        </w:rPr>
        <w:t xml:space="preserve"> «Соединения хрома».</w:t>
      </w:r>
    </w:p>
    <w:p w:rsidR="00E44006" w:rsidRPr="00CD3C51" w:rsidRDefault="00E44006" w:rsidP="00D3403E">
      <w:pPr>
        <w:pStyle w:val="2a"/>
        <w:jc w:val="both"/>
        <w:rPr>
          <w:b w:val="0"/>
        </w:rPr>
      </w:pPr>
      <w:r w:rsidRPr="00CD3C51">
        <w:rPr>
          <w:b w:val="0"/>
          <w:bCs/>
        </w:rPr>
        <w:t>Практическая работа 7</w:t>
      </w:r>
      <w:r w:rsidRPr="00CD3C51">
        <w:rPr>
          <w:b w:val="0"/>
        </w:rPr>
        <w:t xml:space="preserve"> «Соединения железа».</w:t>
      </w:r>
    </w:p>
    <w:p w:rsidR="00E44006" w:rsidRPr="00CD3C51" w:rsidRDefault="00E44006" w:rsidP="00D3403E">
      <w:pPr>
        <w:pStyle w:val="2a"/>
        <w:jc w:val="both"/>
        <w:rPr>
          <w:b w:val="0"/>
          <w:bCs/>
        </w:rPr>
      </w:pPr>
      <w:r w:rsidRPr="00CD3C51">
        <w:rPr>
          <w:b w:val="0"/>
          <w:bCs/>
        </w:rPr>
        <w:t>Практическая работа 8</w:t>
      </w:r>
      <w:r w:rsidRPr="00CD3C51">
        <w:rPr>
          <w:b w:val="0"/>
        </w:rPr>
        <w:t xml:space="preserve"> «Соединения меди».</w:t>
      </w:r>
    </w:p>
    <w:p w:rsidR="00E44006" w:rsidRPr="00CD3C51" w:rsidRDefault="00E44006" w:rsidP="00D3403E">
      <w:pPr>
        <w:pStyle w:val="2a"/>
        <w:jc w:val="both"/>
        <w:rPr>
          <w:b w:val="0"/>
          <w:bCs/>
        </w:rPr>
      </w:pPr>
      <w:r w:rsidRPr="00CD3C51">
        <w:rPr>
          <w:b w:val="0"/>
          <w:bCs/>
        </w:rPr>
        <w:t xml:space="preserve">Практическая работа 9 </w:t>
      </w:r>
      <w:r w:rsidRPr="00CD3C51">
        <w:rPr>
          <w:b w:val="0"/>
        </w:rPr>
        <w:t>«Идентификация неорганических соединений»</w:t>
      </w:r>
    </w:p>
    <w:p w:rsidR="00E44006" w:rsidRPr="00CD3C51" w:rsidRDefault="00E44006" w:rsidP="00D3403E">
      <w:pPr>
        <w:pStyle w:val="2a"/>
        <w:jc w:val="both"/>
        <w:rPr>
          <w:b w:val="0"/>
          <w:bCs/>
        </w:rPr>
      </w:pPr>
      <w:r w:rsidRPr="00CD3C51">
        <w:rPr>
          <w:b w:val="0"/>
          <w:bCs/>
        </w:rPr>
        <w:t>IV. ХИМИЧЕСКАЯ ТЕХНОЛОГИЯ И ЭКОЛОГИЯ</w:t>
      </w:r>
    </w:p>
    <w:p w:rsidR="00E44006" w:rsidRPr="00CD3C51" w:rsidRDefault="00E44006" w:rsidP="00D3403E">
      <w:pPr>
        <w:pStyle w:val="2a"/>
        <w:jc w:val="both"/>
        <w:rPr>
          <w:b w:val="0"/>
          <w:bCs/>
        </w:rPr>
      </w:pPr>
      <w:r w:rsidRPr="00CD3C51">
        <w:rPr>
          <w:b w:val="0"/>
          <w:bCs/>
        </w:rPr>
        <w:t xml:space="preserve">Тема 9    </w:t>
      </w:r>
      <w:r w:rsidRPr="00CD3C51">
        <w:rPr>
          <w:b w:val="0"/>
        </w:rPr>
        <w:t> </w:t>
      </w:r>
      <w:r w:rsidRPr="00CD3C51">
        <w:rPr>
          <w:b w:val="0"/>
          <w:bCs/>
        </w:rPr>
        <w:t>Химия и химическая технология (6 ч)</w:t>
      </w:r>
    </w:p>
    <w:p w:rsidR="00E44006" w:rsidRPr="00CD3C51" w:rsidRDefault="00E44006" w:rsidP="00D3403E">
      <w:pPr>
        <w:pStyle w:val="2a"/>
        <w:jc w:val="both"/>
        <w:rPr>
          <w:b w:val="0"/>
        </w:rPr>
      </w:pPr>
      <w:r w:rsidRPr="00CD3C51">
        <w:rPr>
          <w:b w:val="0"/>
        </w:rPr>
        <w:t xml:space="preserve">    Производство серной кислоты и аммиака: закономерности химических реакций, выбор оптимальных условий их осу</w:t>
      </w:r>
      <w:r w:rsidRPr="00CD3C51">
        <w:rPr>
          <w:b w:val="0"/>
        </w:rPr>
        <w:softHyphen/>
        <w:t>ществления. Промышленное получение чугуна и стали.</w:t>
      </w:r>
    </w:p>
    <w:p w:rsidR="00E44006" w:rsidRPr="00CD3C51" w:rsidRDefault="00E44006" w:rsidP="00D3403E">
      <w:pPr>
        <w:pStyle w:val="2a"/>
        <w:jc w:val="both"/>
        <w:rPr>
          <w:b w:val="0"/>
        </w:rPr>
      </w:pPr>
      <w:r w:rsidRPr="00CD3C51">
        <w:rPr>
          <w:b w:val="0"/>
        </w:rPr>
        <w:t xml:space="preserve">    Общие научные принципы химического производства. Применение в организации химических производств совре</w:t>
      </w:r>
      <w:r w:rsidRPr="00CD3C51">
        <w:rPr>
          <w:b w:val="0"/>
        </w:rPr>
        <w:softHyphen/>
        <w:t>менных методов оптимизации и управления. Необходимость экологической экспертизы новых технологий.</w:t>
      </w:r>
    </w:p>
    <w:p w:rsidR="00E44006" w:rsidRPr="00CD3C51" w:rsidRDefault="00E44006" w:rsidP="00D3403E">
      <w:pPr>
        <w:pStyle w:val="2a"/>
        <w:jc w:val="both"/>
        <w:rPr>
          <w:b w:val="0"/>
          <w:bCs/>
        </w:rPr>
      </w:pPr>
      <w:r w:rsidRPr="00CD3C51">
        <w:rPr>
          <w:b w:val="0"/>
          <w:bCs/>
        </w:rPr>
        <w:t>Те м а 10</w:t>
      </w:r>
      <w:r w:rsidRPr="00CD3C51">
        <w:rPr>
          <w:b w:val="0"/>
        </w:rPr>
        <w:t> </w:t>
      </w:r>
      <w:r w:rsidRPr="00CD3C51">
        <w:rPr>
          <w:b w:val="0"/>
          <w:bCs/>
        </w:rPr>
        <w:t>Охрана окружающей среды ( 7 ч)</w:t>
      </w:r>
    </w:p>
    <w:p w:rsidR="00E44006" w:rsidRPr="00CD3C51" w:rsidRDefault="00E44006" w:rsidP="00D3403E">
      <w:pPr>
        <w:pStyle w:val="2a"/>
        <w:jc w:val="both"/>
        <w:rPr>
          <w:b w:val="0"/>
        </w:rPr>
      </w:pPr>
      <w:r w:rsidRPr="00CD3C51">
        <w:rPr>
          <w:b w:val="0"/>
          <w:bCs/>
        </w:rPr>
        <w:t xml:space="preserve">         Охрана атмосферы. </w:t>
      </w:r>
      <w:r w:rsidRPr="00CD3C51">
        <w:rPr>
          <w:b w:val="0"/>
        </w:rPr>
        <w:t>Значение атмосферы. Состав атмосфе</w:t>
      </w:r>
      <w:r w:rsidRPr="00CD3C51">
        <w:rPr>
          <w:b w:val="0"/>
        </w:rPr>
        <w:softHyphen/>
        <w:t>ры Земли. Озоновый щит Земли. Основные загрязнители и источники загрязнения атмосферы. Понятие о предельно допустимых концентрациях (ПДК) вредных веществ. Изменение свойств атмо</w:t>
      </w:r>
      <w:r w:rsidRPr="00CD3C51">
        <w:rPr>
          <w:b w:val="0"/>
        </w:rPr>
        <w:softHyphen/>
        <w:t>сферы в результате ее загрязнения: парниковый эффект, ки</w:t>
      </w:r>
      <w:r w:rsidRPr="00CD3C51">
        <w:rPr>
          <w:b w:val="0"/>
        </w:rPr>
        <w:softHyphen/>
        <w:t>слотные дожди, фотохимический смог.   Охрана атмосферы от загрязнения.</w:t>
      </w:r>
    </w:p>
    <w:p w:rsidR="00E44006" w:rsidRPr="00CD3C51" w:rsidRDefault="00E44006" w:rsidP="00D3403E">
      <w:pPr>
        <w:pStyle w:val="2a"/>
        <w:jc w:val="both"/>
        <w:rPr>
          <w:b w:val="0"/>
        </w:rPr>
      </w:pPr>
      <w:r w:rsidRPr="00CD3C51">
        <w:rPr>
          <w:b w:val="0"/>
          <w:bCs/>
        </w:rPr>
        <w:t xml:space="preserve">       Охрана гидросферы. </w:t>
      </w:r>
      <w:r w:rsidRPr="00CD3C51">
        <w:rPr>
          <w:b w:val="0"/>
        </w:rPr>
        <w:t>Значение гидросферы. Вода в приро</w:t>
      </w:r>
      <w:r w:rsidRPr="00CD3C51">
        <w:rPr>
          <w:b w:val="0"/>
        </w:rPr>
        <w:softHyphen/>
        <w:t>де. Вода — универсальный растворитель. Роль воды в круго</w:t>
      </w:r>
      <w:r w:rsidRPr="00CD3C51">
        <w:rPr>
          <w:b w:val="0"/>
        </w:rPr>
        <w:softHyphen/>
        <w:t>вороте веществ в природе. Источники и виды загрязнения во</w:t>
      </w:r>
      <w:r w:rsidRPr="00CD3C51">
        <w:rPr>
          <w:b w:val="0"/>
        </w:rPr>
        <w:softHyphen/>
        <w:t>ды. Охрана водных ресурсов от загрязнений.</w:t>
      </w:r>
    </w:p>
    <w:p w:rsidR="00E44006" w:rsidRPr="00CD3C51" w:rsidRDefault="00E44006" w:rsidP="00D3403E">
      <w:pPr>
        <w:pStyle w:val="2a"/>
        <w:jc w:val="both"/>
        <w:rPr>
          <w:b w:val="0"/>
        </w:rPr>
      </w:pPr>
      <w:r w:rsidRPr="00CD3C51">
        <w:rPr>
          <w:b w:val="0"/>
          <w:bCs/>
        </w:rPr>
        <w:t xml:space="preserve">       Охрана почвы. </w:t>
      </w:r>
      <w:r w:rsidRPr="00CD3C51">
        <w:rPr>
          <w:b w:val="0"/>
        </w:rPr>
        <w:t>Почва — основной источник обеспечения рас</w:t>
      </w:r>
      <w:r w:rsidRPr="00CD3C51">
        <w:rPr>
          <w:b w:val="0"/>
        </w:rPr>
        <w:softHyphen/>
        <w:t>тений питательными веществами. Источники и основные за</w:t>
      </w:r>
      <w:r w:rsidRPr="00CD3C51">
        <w:rPr>
          <w:b w:val="0"/>
        </w:rPr>
        <w:softHyphen/>
        <w:t>грязнители почвы. Способы снижения загрязненности почвы.</w:t>
      </w:r>
    </w:p>
    <w:p w:rsidR="00E44006" w:rsidRPr="00CD3C51" w:rsidRDefault="00E44006" w:rsidP="00D3403E">
      <w:pPr>
        <w:pStyle w:val="2a"/>
        <w:jc w:val="both"/>
        <w:rPr>
          <w:b w:val="0"/>
        </w:rPr>
      </w:pPr>
      <w:r w:rsidRPr="00CD3C51">
        <w:rPr>
          <w:b w:val="0"/>
        </w:rPr>
        <w:t xml:space="preserve">        Химия как необходимая научная основа разработки мер борьбы с загрязнением окружающей среды, научно обоснован</w:t>
      </w:r>
      <w:r w:rsidRPr="00CD3C51">
        <w:rPr>
          <w:b w:val="0"/>
        </w:rPr>
        <w:softHyphen/>
        <w:t>ных норм природопользования, ограничения потребления природных ресурсов.</w:t>
      </w:r>
    </w:p>
    <w:p w:rsidR="00E44006" w:rsidRPr="00CD3C51" w:rsidRDefault="00E44006" w:rsidP="00D3403E">
      <w:pPr>
        <w:pStyle w:val="2a"/>
        <w:jc w:val="both"/>
        <w:rPr>
          <w:b w:val="0"/>
          <w:bCs/>
        </w:rPr>
      </w:pPr>
      <w:r w:rsidRPr="00CD3C51">
        <w:rPr>
          <w:b w:val="0"/>
          <w:bCs/>
        </w:rPr>
        <w:t>Лабораторный опыт 22  Кислотные дожди.</w:t>
      </w:r>
    </w:p>
    <w:p w:rsidR="00E44006" w:rsidRPr="00CD3C51" w:rsidRDefault="00E44006" w:rsidP="00D3403E">
      <w:pPr>
        <w:pStyle w:val="2a"/>
        <w:jc w:val="both"/>
        <w:rPr>
          <w:b w:val="0"/>
          <w:bCs/>
        </w:rPr>
      </w:pPr>
      <w:r w:rsidRPr="00CD3C51">
        <w:rPr>
          <w:b w:val="0"/>
          <w:bCs/>
        </w:rPr>
        <w:t>Лабораторный опыт 23  Качество воды в вашей местности.</w:t>
      </w:r>
    </w:p>
    <w:p w:rsidR="001157ED" w:rsidRPr="00CD3C51" w:rsidRDefault="001157ED" w:rsidP="00D3403E">
      <w:pPr>
        <w:pStyle w:val="2a"/>
        <w:jc w:val="both"/>
        <w:rPr>
          <w:b w:val="0"/>
          <w:bCs/>
        </w:rPr>
      </w:pPr>
    </w:p>
    <w:p w:rsidR="000A78F9" w:rsidRPr="00F7479C" w:rsidRDefault="00401080" w:rsidP="00D3403E">
      <w:pPr>
        <w:pStyle w:val="2a"/>
        <w:jc w:val="both"/>
      </w:pPr>
      <w:bookmarkStart w:id="111" w:name="_Toc435412716"/>
      <w:bookmarkStart w:id="112" w:name="_Toc453968191"/>
      <w:r w:rsidRPr="00F7479C">
        <w:t>Биология</w:t>
      </w:r>
      <w:bookmarkStart w:id="113" w:name="_Toc435412718"/>
      <w:bookmarkStart w:id="114" w:name="_Toc453968193"/>
      <w:bookmarkEnd w:id="111"/>
      <w:bookmarkEnd w:id="112"/>
    </w:p>
    <w:p w:rsidR="00FE60C3" w:rsidRPr="00F7479C" w:rsidRDefault="00FE60C3" w:rsidP="00D3403E">
      <w:pPr>
        <w:pStyle w:val="2a"/>
        <w:jc w:val="both"/>
        <w:rPr>
          <w:u w:val="single"/>
        </w:rPr>
      </w:pPr>
      <w:r w:rsidRPr="00F7479C">
        <w:rPr>
          <w:u w:val="single"/>
        </w:rPr>
        <w:t>Планируемые результаты освоения учебного предмета на базовом уровне</w:t>
      </w:r>
    </w:p>
    <w:p w:rsidR="00050CCB" w:rsidRPr="00F7479C" w:rsidRDefault="00050CCB" w:rsidP="00D3403E">
      <w:pPr>
        <w:pStyle w:val="2a"/>
        <w:jc w:val="both"/>
        <w:rPr>
          <w:u w:val="single"/>
        </w:rPr>
      </w:pPr>
      <w:r w:rsidRPr="00F7479C">
        <w:rPr>
          <w:u w:val="single"/>
        </w:rPr>
        <w:t>10 класс</w:t>
      </w:r>
    </w:p>
    <w:p w:rsidR="00FE60C3" w:rsidRPr="00CD3C51" w:rsidRDefault="00FE60C3" w:rsidP="00D3403E">
      <w:pPr>
        <w:pStyle w:val="2a"/>
        <w:jc w:val="both"/>
        <w:rPr>
          <w:b w:val="0"/>
        </w:rPr>
      </w:pPr>
      <w:r w:rsidRPr="00CD3C51">
        <w:rPr>
          <w:b w:val="0"/>
        </w:rPr>
        <w:tab/>
        <w:t>Раздел 1 Биология как наука. Методы научного познания.</w:t>
      </w:r>
    </w:p>
    <w:p w:rsidR="00FE60C3" w:rsidRPr="00CD3C51" w:rsidRDefault="00FE60C3" w:rsidP="00D3403E">
      <w:pPr>
        <w:pStyle w:val="2a"/>
        <w:jc w:val="both"/>
        <w:rPr>
          <w:b w:val="0"/>
        </w:rPr>
      </w:pPr>
      <w:r w:rsidRPr="00CD3C51">
        <w:rPr>
          <w:b w:val="0"/>
        </w:rPr>
        <w:t>Учащийся должен:</w:t>
      </w:r>
    </w:p>
    <w:p w:rsidR="00FE60C3" w:rsidRPr="00CD3C51" w:rsidRDefault="00FE60C3" w:rsidP="00D3403E">
      <w:pPr>
        <w:pStyle w:val="2a"/>
        <w:jc w:val="both"/>
        <w:rPr>
          <w:b w:val="0"/>
        </w:rPr>
      </w:pPr>
      <w:r w:rsidRPr="00CD3C51">
        <w:rPr>
          <w:b w:val="0"/>
        </w:rPr>
        <w:t>Характеризовать вклад выдающихся учёных в развитие биологической науки;</w:t>
      </w:r>
    </w:p>
    <w:p w:rsidR="00FE60C3" w:rsidRPr="00CD3C51" w:rsidRDefault="00FE60C3" w:rsidP="00D3403E">
      <w:pPr>
        <w:pStyle w:val="2a"/>
        <w:jc w:val="both"/>
        <w:rPr>
          <w:b w:val="0"/>
        </w:rPr>
      </w:pPr>
      <w:r w:rsidRPr="00CD3C51">
        <w:rPr>
          <w:b w:val="0"/>
        </w:rPr>
        <w:t>Характеризовать роль биологии в формировании научного мировоззрения;</w:t>
      </w:r>
    </w:p>
    <w:p w:rsidR="00FE60C3" w:rsidRPr="00CD3C51" w:rsidRDefault="00FE60C3" w:rsidP="00D3403E">
      <w:pPr>
        <w:pStyle w:val="2a"/>
        <w:jc w:val="both"/>
        <w:rPr>
          <w:b w:val="0"/>
        </w:rPr>
      </w:pPr>
      <w:r w:rsidRPr="00CD3C51">
        <w:rPr>
          <w:b w:val="0"/>
        </w:rPr>
        <w:t>Оценивать вклад биологических теорий в формирование современной естественно-научной картины мира;</w:t>
      </w:r>
    </w:p>
    <w:p w:rsidR="00FE60C3" w:rsidRPr="00CD3C51" w:rsidRDefault="00FE60C3" w:rsidP="00D3403E">
      <w:pPr>
        <w:pStyle w:val="2a"/>
        <w:jc w:val="both"/>
        <w:rPr>
          <w:b w:val="0"/>
        </w:rPr>
      </w:pPr>
      <w:r w:rsidRPr="00CD3C51">
        <w:rPr>
          <w:b w:val="0"/>
        </w:rPr>
        <w:t>Выделять основные свойства живой природы и биологических систем;</w:t>
      </w:r>
    </w:p>
    <w:p w:rsidR="00FE60C3" w:rsidRPr="00CD3C51" w:rsidRDefault="00FE60C3" w:rsidP="00D3403E">
      <w:pPr>
        <w:pStyle w:val="2a"/>
        <w:jc w:val="both"/>
        <w:rPr>
          <w:b w:val="0"/>
        </w:rPr>
      </w:pPr>
      <w:r w:rsidRPr="00CD3C51">
        <w:rPr>
          <w:b w:val="0"/>
        </w:rPr>
        <w:t>Иметь представление об уровневой организации живой природы;</w:t>
      </w:r>
    </w:p>
    <w:p w:rsidR="00FE60C3" w:rsidRPr="00CD3C51" w:rsidRDefault="00FE60C3" w:rsidP="00D3403E">
      <w:pPr>
        <w:pStyle w:val="2a"/>
        <w:jc w:val="both"/>
        <w:rPr>
          <w:b w:val="0"/>
        </w:rPr>
      </w:pPr>
      <w:r w:rsidRPr="00CD3C51">
        <w:rPr>
          <w:b w:val="0"/>
        </w:rPr>
        <w:lastRenderedPageBreak/>
        <w:t>Приводить доказательства уровневой организации живой природы;</w:t>
      </w:r>
    </w:p>
    <w:p w:rsidR="00FE60C3" w:rsidRPr="00CD3C51" w:rsidRDefault="00FE60C3" w:rsidP="00D3403E">
      <w:pPr>
        <w:pStyle w:val="2a"/>
        <w:jc w:val="both"/>
        <w:rPr>
          <w:b w:val="0"/>
        </w:rPr>
      </w:pPr>
      <w:r w:rsidRPr="00CD3C51">
        <w:rPr>
          <w:b w:val="0"/>
        </w:rPr>
        <w:t>Представлять основные методы и этапы научного исследования;</w:t>
      </w:r>
    </w:p>
    <w:p w:rsidR="00FE60C3" w:rsidRPr="00CD3C51" w:rsidRDefault="00FE60C3" w:rsidP="00D3403E">
      <w:pPr>
        <w:pStyle w:val="2a"/>
        <w:jc w:val="both"/>
        <w:rPr>
          <w:b w:val="0"/>
        </w:rPr>
      </w:pPr>
      <w:r w:rsidRPr="00CD3C51">
        <w:rPr>
          <w:b w:val="0"/>
        </w:rPr>
        <w:t>Анализировать и оценивать биологическую информацию, получаемую из разных источников.</w:t>
      </w:r>
    </w:p>
    <w:p w:rsidR="00FE60C3" w:rsidRPr="00CD3C51" w:rsidRDefault="00FE60C3" w:rsidP="00D3403E">
      <w:pPr>
        <w:pStyle w:val="2a"/>
        <w:jc w:val="both"/>
        <w:rPr>
          <w:b w:val="0"/>
        </w:rPr>
      </w:pPr>
      <w:r w:rsidRPr="00CD3C51">
        <w:rPr>
          <w:b w:val="0"/>
        </w:rPr>
        <w:tab/>
        <w:t>Раздел 2 Клетка</w:t>
      </w:r>
    </w:p>
    <w:p w:rsidR="00FE60C3" w:rsidRPr="00CD3C51" w:rsidRDefault="00FE60C3" w:rsidP="00D3403E">
      <w:pPr>
        <w:pStyle w:val="2a"/>
        <w:jc w:val="both"/>
        <w:rPr>
          <w:b w:val="0"/>
        </w:rPr>
      </w:pPr>
      <w:r w:rsidRPr="00CD3C51">
        <w:rPr>
          <w:b w:val="0"/>
        </w:rPr>
        <w:t>Учащийся должен:</w:t>
      </w:r>
    </w:p>
    <w:p w:rsidR="00FE60C3" w:rsidRPr="00CD3C51" w:rsidRDefault="00FE60C3" w:rsidP="00D3403E">
      <w:pPr>
        <w:pStyle w:val="2a"/>
        <w:jc w:val="both"/>
        <w:rPr>
          <w:b w:val="0"/>
        </w:rPr>
      </w:pPr>
      <w:r w:rsidRPr="00CD3C51">
        <w:rPr>
          <w:b w:val="0"/>
        </w:rPr>
        <w:t>Характеризовать вклад выдающихся учёных в развитие биологической науки;</w:t>
      </w:r>
    </w:p>
    <w:p w:rsidR="00FE60C3" w:rsidRPr="00CD3C51" w:rsidRDefault="00FE60C3" w:rsidP="00D3403E">
      <w:pPr>
        <w:pStyle w:val="2a"/>
        <w:jc w:val="both"/>
        <w:rPr>
          <w:b w:val="0"/>
        </w:rPr>
      </w:pPr>
      <w:r w:rsidRPr="00CD3C51">
        <w:rPr>
          <w:b w:val="0"/>
        </w:rPr>
        <w:t>Характеризовать роль биологии в формировании научного мировоззрения;</w:t>
      </w:r>
    </w:p>
    <w:p w:rsidR="00FE60C3" w:rsidRPr="00CD3C51" w:rsidRDefault="00FE60C3" w:rsidP="00D3403E">
      <w:pPr>
        <w:pStyle w:val="2a"/>
        <w:jc w:val="both"/>
        <w:rPr>
          <w:b w:val="0"/>
        </w:rPr>
      </w:pPr>
      <w:r w:rsidRPr="00CD3C51">
        <w:rPr>
          <w:b w:val="0"/>
        </w:rPr>
        <w:t>Характеризовать содержание клеточной теории и понимать её роль в формировании современной естественно-научной картины мира;</w:t>
      </w:r>
    </w:p>
    <w:p w:rsidR="00FE60C3" w:rsidRPr="00CD3C51" w:rsidRDefault="00FE60C3" w:rsidP="00D3403E">
      <w:pPr>
        <w:pStyle w:val="2a"/>
        <w:jc w:val="both"/>
        <w:rPr>
          <w:b w:val="0"/>
        </w:rPr>
      </w:pPr>
      <w:r w:rsidRPr="00CD3C51">
        <w:rPr>
          <w:b w:val="0"/>
        </w:rPr>
        <w:t>Знать историю изучения клетки;</w:t>
      </w:r>
    </w:p>
    <w:p w:rsidR="00FE60C3" w:rsidRPr="00CD3C51" w:rsidRDefault="00FE60C3" w:rsidP="00D3403E">
      <w:pPr>
        <w:pStyle w:val="2a"/>
        <w:jc w:val="both"/>
        <w:rPr>
          <w:b w:val="0"/>
        </w:rPr>
      </w:pPr>
      <w:r w:rsidRPr="00CD3C51">
        <w:rPr>
          <w:b w:val="0"/>
        </w:rPr>
        <w:t>Иметь представление о клетке как целостной биологической системе; структурной, функциональной и генетической единице живого;</w:t>
      </w:r>
    </w:p>
    <w:p w:rsidR="00FE60C3" w:rsidRPr="00CD3C51" w:rsidRDefault="00FE60C3" w:rsidP="00D3403E">
      <w:pPr>
        <w:pStyle w:val="2a"/>
        <w:jc w:val="both"/>
        <w:rPr>
          <w:b w:val="0"/>
        </w:rPr>
      </w:pPr>
      <w:r w:rsidRPr="00CD3C51">
        <w:rPr>
          <w:b w:val="0"/>
        </w:rPr>
        <w:t>Приводить доказательства (аргументацию) единства живой и неживой природы, родства живых организмов;</w:t>
      </w:r>
    </w:p>
    <w:p w:rsidR="00FE60C3" w:rsidRPr="00CD3C51" w:rsidRDefault="00FE60C3" w:rsidP="00D3403E">
      <w:pPr>
        <w:pStyle w:val="2a"/>
        <w:jc w:val="both"/>
        <w:rPr>
          <w:b w:val="0"/>
        </w:rPr>
      </w:pPr>
      <w:r w:rsidRPr="00CD3C51">
        <w:rPr>
          <w:b w:val="0"/>
        </w:rPr>
        <w:t>Сравнивать биологические объекты и формулировать выводы на основе сравнения;</w:t>
      </w:r>
    </w:p>
    <w:p w:rsidR="00FE60C3" w:rsidRPr="00CD3C51" w:rsidRDefault="00FE60C3" w:rsidP="00D3403E">
      <w:pPr>
        <w:pStyle w:val="2a"/>
        <w:jc w:val="both"/>
        <w:rPr>
          <w:b w:val="0"/>
        </w:rPr>
      </w:pPr>
      <w:r w:rsidRPr="00CD3C51">
        <w:rPr>
          <w:b w:val="0"/>
        </w:rPr>
        <w:t>Представлять сущность и значение процесса реализации наследственной информации в клетке;</w:t>
      </w:r>
    </w:p>
    <w:p w:rsidR="00FE60C3" w:rsidRPr="00CD3C51" w:rsidRDefault="00FE60C3" w:rsidP="00D3403E">
      <w:pPr>
        <w:pStyle w:val="2a"/>
        <w:jc w:val="both"/>
        <w:rPr>
          <w:b w:val="0"/>
        </w:rPr>
      </w:pPr>
      <w:r w:rsidRPr="00CD3C51">
        <w:rPr>
          <w:b w:val="0"/>
        </w:rPr>
        <w:t>Проводить биологические исследования: ставить опыты, наблюдать и описывать клетки, сравнивать клетки, выделять существенные признаки строения клетки и её органоидов;</w:t>
      </w:r>
    </w:p>
    <w:p w:rsidR="00FE60C3" w:rsidRPr="00CD3C51" w:rsidRDefault="00FE60C3" w:rsidP="00D3403E">
      <w:pPr>
        <w:pStyle w:val="2a"/>
        <w:jc w:val="both"/>
        <w:rPr>
          <w:b w:val="0"/>
        </w:rPr>
      </w:pPr>
      <w:r w:rsidRPr="00CD3C51">
        <w:rPr>
          <w:b w:val="0"/>
        </w:rPr>
        <w:t>Пользоваться современной цитологической терминологией;</w:t>
      </w:r>
    </w:p>
    <w:p w:rsidR="00FE60C3" w:rsidRPr="00CD3C51" w:rsidRDefault="00FE60C3" w:rsidP="00D3403E">
      <w:pPr>
        <w:pStyle w:val="2a"/>
        <w:jc w:val="both"/>
        <w:rPr>
          <w:b w:val="0"/>
        </w:rPr>
      </w:pPr>
      <w:r w:rsidRPr="00CD3C51">
        <w:rPr>
          <w:b w:val="0"/>
        </w:rPr>
        <w:t>Иметь представления о вирусах и их роли в жизни других организмов;</w:t>
      </w:r>
    </w:p>
    <w:p w:rsidR="00FE60C3" w:rsidRPr="00CD3C51" w:rsidRDefault="00FE60C3" w:rsidP="00D3403E">
      <w:pPr>
        <w:pStyle w:val="2a"/>
        <w:jc w:val="both"/>
        <w:rPr>
          <w:b w:val="0"/>
        </w:rPr>
      </w:pPr>
      <w:r w:rsidRPr="00CD3C51">
        <w:rPr>
          <w:b w:val="0"/>
        </w:rPr>
        <w:t>Обосновывать и соблюдать меры профилактики вирусных заболеваний;</w:t>
      </w:r>
    </w:p>
    <w:p w:rsidR="00FE60C3" w:rsidRPr="00CD3C51" w:rsidRDefault="00FE60C3" w:rsidP="00D3403E">
      <w:pPr>
        <w:pStyle w:val="2a"/>
        <w:jc w:val="both"/>
        <w:rPr>
          <w:b w:val="0"/>
        </w:rPr>
      </w:pPr>
      <w:r w:rsidRPr="00CD3C51">
        <w:rPr>
          <w:b w:val="0"/>
        </w:rPr>
        <w:t>Находить биологическую информацию в разных  источниках, аргументировать свою точку зрения;</w:t>
      </w:r>
    </w:p>
    <w:p w:rsidR="00FE60C3" w:rsidRPr="00CD3C51" w:rsidRDefault="00FE60C3" w:rsidP="00D3403E">
      <w:pPr>
        <w:pStyle w:val="2a"/>
        <w:jc w:val="both"/>
        <w:rPr>
          <w:b w:val="0"/>
        </w:rPr>
      </w:pPr>
      <w:r w:rsidRPr="00CD3C51">
        <w:rPr>
          <w:b w:val="0"/>
        </w:rPr>
        <w:t>Анализировать и оценивать биологическую информацию, получаемую из разных источников;</w:t>
      </w:r>
    </w:p>
    <w:p w:rsidR="00FE60C3" w:rsidRPr="00CD3C51" w:rsidRDefault="00FE60C3" w:rsidP="00D3403E">
      <w:pPr>
        <w:pStyle w:val="2a"/>
        <w:jc w:val="both"/>
        <w:rPr>
          <w:b w:val="0"/>
        </w:rPr>
      </w:pPr>
      <w:r w:rsidRPr="00CD3C51">
        <w:rPr>
          <w:b w:val="0"/>
        </w:rPr>
        <w:t xml:space="preserve">Раздел 3 Организм </w:t>
      </w:r>
    </w:p>
    <w:p w:rsidR="00FE60C3" w:rsidRPr="00CD3C51" w:rsidRDefault="00FE60C3" w:rsidP="00D3403E">
      <w:pPr>
        <w:pStyle w:val="2a"/>
        <w:jc w:val="both"/>
        <w:rPr>
          <w:b w:val="0"/>
        </w:rPr>
      </w:pPr>
      <w:r w:rsidRPr="00CD3C51">
        <w:rPr>
          <w:b w:val="0"/>
        </w:rPr>
        <w:t>Учащийся должен:</w:t>
      </w:r>
    </w:p>
    <w:p w:rsidR="00FE60C3" w:rsidRPr="00CD3C51" w:rsidRDefault="00FE60C3" w:rsidP="00D3403E">
      <w:pPr>
        <w:pStyle w:val="2a"/>
        <w:jc w:val="both"/>
        <w:rPr>
          <w:b w:val="0"/>
        </w:rPr>
      </w:pPr>
      <w:r w:rsidRPr="00CD3C51">
        <w:rPr>
          <w:b w:val="0"/>
        </w:rPr>
        <w:t>Характеризовать вклад выдающихся ученых в развитие биологической науки;</w:t>
      </w:r>
    </w:p>
    <w:p w:rsidR="00FE60C3" w:rsidRPr="00CD3C51" w:rsidRDefault="00FE60C3" w:rsidP="00D3403E">
      <w:pPr>
        <w:pStyle w:val="2a"/>
        <w:jc w:val="both"/>
        <w:rPr>
          <w:b w:val="0"/>
        </w:rPr>
      </w:pPr>
      <w:r w:rsidRPr="00CD3C51">
        <w:rPr>
          <w:b w:val="0"/>
        </w:rPr>
        <w:t>Характеризовать роль биологии в формировании научного мировоззрения;</w:t>
      </w:r>
    </w:p>
    <w:p w:rsidR="00FE60C3" w:rsidRPr="00CD3C51" w:rsidRDefault="00FE60C3" w:rsidP="00D3403E">
      <w:pPr>
        <w:pStyle w:val="2a"/>
        <w:jc w:val="both"/>
        <w:rPr>
          <w:b w:val="0"/>
        </w:rPr>
      </w:pPr>
      <w:r w:rsidRPr="00CD3C51">
        <w:rPr>
          <w:b w:val="0"/>
        </w:rPr>
        <w:t>Иметь представления об организме, его строении и процессах жизнедеятельности (обмен веществ, размножение, деление клетки, оплодотворение), многообразии организмов;</w:t>
      </w:r>
    </w:p>
    <w:p w:rsidR="00FE60C3" w:rsidRPr="00CD3C51" w:rsidRDefault="00FE60C3" w:rsidP="00D3403E">
      <w:pPr>
        <w:pStyle w:val="2a"/>
        <w:jc w:val="both"/>
        <w:rPr>
          <w:b w:val="0"/>
        </w:rPr>
      </w:pPr>
      <w:r w:rsidRPr="00CD3C51">
        <w:rPr>
          <w:b w:val="0"/>
        </w:rPr>
        <w:t>Выделять  существенные признаки организмов (одноклеточных и многоклеточных), сравнивать биологические объекты, свойства и процессы (пластический и энергетический обмен, бесполое и половое размножение, митоз и мейоз, эмбриональный и постэмбриональный период, прямое и непрямое развитие, наследственность изменчивость, доминантный и рецессивный) и формулировать выводы на основе сравнения;</w:t>
      </w:r>
    </w:p>
    <w:p w:rsidR="00FE60C3" w:rsidRPr="00CD3C51" w:rsidRDefault="00FE60C3" w:rsidP="00D3403E">
      <w:pPr>
        <w:pStyle w:val="2a"/>
        <w:jc w:val="both"/>
        <w:rPr>
          <w:b w:val="0"/>
        </w:rPr>
      </w:pPr>
      <w:r w:rsidRPr="00CD3C51">
        <w:rPr>
          <w:b w:val="0"/>
        </w:rPr>
        <w:t>Понимать закономерности индивидуального развития организмов, наследственности и изменчивости;</w:t>
      </w:r>
    </w:p>
    <w:p w:rsidR="00FE60C3" w:rsidRPr="00CD3C51" w:rsidRDefault="00FE60C3" w:rsidP="00D3403E">
      <w:pPr>
        <w:pStyle w:val="2a"/>
        <w:jc w:val="both"/>
        <w:rPr>
          <w:b w:val="0"/>
        </w:rPr>
      </w:pPr>
      <w:r w:rsidRPr="00CD3C51">
        <w:rPr>
          <w:b w:val="0"/>
        </w:rPr>
        <w:lastRenderedPageBreak/>
        <w:t xml:space="preserve"> Характеризовать содержание законов Г. Менделя и Т. Х. Моргана и понимать их роль в формировании современной естественно-научной картины мира;</w:t>
      </w:r>
    </w:p>
    <w:p w:rsidR="00FE60C3" w:rsidRPr="00CD3C51" w:rsidRDefault="00FE60C3" w:rsidP="00D3403E">
      <w:pPr>
        <w:pStyle w:val="2a"/>
        <w:jc w:val="both"/>
        <w:rPr>
          <w:b w:val="0"/>
        </w:rPr>
      </w:pPr>
      <w:r w:rsidRPr="00CD3C51">
        <w:rPr>
          <w:b w:val="0"/>
        </w:rPr>
        <w:t>Решать элементарные генетические задачи, составлять элементарные схемы скрещивания; пользоваться современной генетической терминологией и символикой;</w:t>
      </w:r>
    </w:p>
    <w:p w:rsidR="00FE60C3" w:rsidRPr="00CD3C51" w:rsidRDefault="00FE60C3" w:rsidP="00D3403E">
      <w:pPr>
        <w:pStyle w:val="2a"/>
        <w:jc w:val="both"/>
        <w:rPr>
          <w:b w:val="0"/>
        </w:rPr>
      </w:pPr>
      <w:r w:rsidRPr="00CD3C51">
        <w:rPr>
          <w:b w:val="0"/>
        </w:rPr>
        <w:t>Приводить доказательства родства живых организмов на основе положений генетики и эмбриологии;</w:t>
      </w:r>
    </w:p>
    <w:p w:rsidR="00FE60C3" w:rsidRPr="00CD3C51" w:rsidRDefault="00FE60C3" w:rsidP="00D3403E">
      <w:pPr>
        <w:pStyle w:val="2a"/>
        <w:jc w:val="both"/>
        <w:rPr>
          <w:b w:val="0"/>
        </w:rPr>
      </w:pPr>
      <w:r w:rsidRPr="00CD3C51">
        <w:rPr>
          <w:b w:val="0"/>
        </w:rPr>
        <w:t>Объяснять отрицательное влияние алкоголя, никотина, наркотических веществ на развитие зародыша человека; влияние мутагенов на организм человека;</w:t>
      </w:r>
    </w:p>
    <w:p w:rsidR="00FE60C3" w:rsidRPr="00CD3C51" w:rsidRDefault="00FE60C3" w:rsidP="00D3403E">
      <w:pPr>
        <w:pStyle w:val="2a"/>
        <w:jc w:val="both"/>
        <w:rPr>
          <w:b w:val="0"/>
        </w:rPr>
      </w:pPr>
      <w:r w:rsidRPr="00CD3C51">
        <w:rPr>
          <w:b w:val="0"/>
        </w:rPr>
        <w:t>Характеризовать нарушения развития организмов, наследственные заболевания, основные виды мутаций;</w:t>
      </w:r>
    </w:p>
    <w:p w:rsidR="00FE60C3" w:rsidRPr="00CD3C51" w:rsidRDefault="00FE60C3" w:rsidP="00D3403E">
      <w:pPr>
        <w:pStyle w:val="2a"/>
        <w:jc w:val="both"/>
        <w:rPr>
          <w:b w:val="0"/>
        </w:rPr>
      </w:pPr>
      <w:r w:rsidRPr="00CD3C51">
        <w:rPr>
          <w:b w:val="0"/>
        </w:rPr>
        <w:t>Обосновывать и соблюдать меры профилактики вредных привычек (курение, алкоголизм, наркомания);</w:t>
      </w:r>
    </w:p>
    <w:p w:rsidR="00FE60C3" w:rsidRPr="00CD3C51" w:rsidRDefault="00FE60C3" w:rsidP="00D3403E">
      <w:pPr>
        <w:pStyle w:val="2a"/>
        <w:jc w:val="both"/>
        <w:rPr>
          <w:b w:val="0"/>
        </w:rPr>
      </w:pPr>
      <w:r w:rsidRPr="00CD3C51">
        <w:rPr>
          <w:b w:val="0"/>
        </w:rPr>
        <w:t>Выявлять источники мутагенов в окружающей среде (косвенно);</w:t>
      </w:r>
    </w:p>
    <w:p w:rsidR="00FE60C3" w:rsidRPr="00CD3C51" w:rsidRDefault="00FE60C3" w:rsidP="00D3403E">
      <w:pPr>
        <w:pStyle w:val="2a"/>
        <w:jc w:val="both"/>
        <w:rPr>
          <w:b w:val="0"/>
        </w:rPr>
      </w:pPr>
      <w:r w:rsidRPr="00CD3C51">
        <w:rPr>
          <w:b w:val="0"/>
        </w:rPr>
        <w:t>Иметь представления об учении Н. И. Вавилова о центрах многообразия и происхождения культурных растений;</w:t>
      </w:r>
    </w:p>
    <w:p w:rsidR="00FE60C3" w:rsidRPr="00CD3C51" w:rsidRDefault="00FE60C3" w:rsidP="00D3403E">
      <w:pPr>
        <w:pStyle w:val="2a"/>
        <w:jc w:val="both"/>
        <w:rPr>
          <w:b w:val="0"/>
        </w:rPr>
      </w:pPr>
      <w:r w:rsidRPr="00CD3C51">
        <w:rPr>
          <w:b w:val="0"/>
        </w:rPr>
        <w:t>Характеризовать основные методы и достижения селекции;</w:t>
      </w:r>
    </w:p>
    <w:p w:rsidR="00FE60C3" w:rsidRPr="00CD3C51" w:rsidRDefault="00FE60C3" w:rsidP="00D3403E">
      <w:pPr>
        <w:pStyle w:val="2a"/>
        <w:jc w:val="both"/>
        <w:rPr>
          <w:b w:val="0"/>
        </w:rPr>
      </w:pPr>
      <w:r w:rsidRPr="00CD3C51">
        <w:rPr>
          <w:b w:val="0"/>
        </w:rPr>
        <w:t>Оценивать этнические аспекты некоторых исследований в области биотехнологий (клонирование, искусственное оплодотворение, направленное изменение генома);</w:t>
      </w:r>
    </w:p>
    <w:p w:rsidR="00FE60C3" w:rsidRPr="00CD3C51" w:rsidRDefault="00FE60C3" w:rsidP="00D3403E">
      <w:pPr>
        <w:pStyle w:val="2a"/>
        <w:jc w:val="both"/>
        <w:rPr>
          <w:b w:val="0"/>
        </w:rPr>
      </w:pPr>
      <w:r w:rsidRPr="00CD3C51">
        <w:rPr>
          <w:b w:val="0"/>
        </w:rPr>
        <w:t>Овладеть умениями и навыками  постановки биологических экспериментов и объяснять их результаты;</w:t>
      </w:r>
    </w:p>
    <w:p w:rsidR="00FE60C3" w:rsidRPr="00CD3C51" w:rsidRDefault="00FE60C3" w:rsidP="00D3403E">
      <w:pPr>
        <w:pStyle w:val="2a"/>
        <w:jc w:val="both"/>
        <w:rPr>
          <w:b w:val="0"/>
        </w:rPr>
      </w:pPr>
      <w:r w:rsidRPr="00CD3C51">
        <w:rPr>
          <w:b w:val="0"/>
        </w:rPr>
        <w:t>Находить биологическую информацию в разных источниках, аргументировать свою точку зрения;</w:t>
      </w:r>
    </w:p>
    <w:p w:rsidR="00FE60C3" w:rsidRPr="00CD3C51" w:rsidRDefault="00FE60C3" w:rsidP="00D3403E">
      <w:pPr>
        <w:pStyle w:val="2a"/>
        <w:jc w:val="both"/>
        <w:rPr>
          <w:b w:val="0"/>
        </w:rPr>
      </w:pPr>
      <w:r w:rsidRPr="00CD3C51">
        <w:rPr>
          <w:b w:val="0"/>
        </w:rPr>
        <w:t>Анализировать и оценивать биологическую информацию, получаемую из разных источников.</w:t>
      </w:r>
    </w:p>
    <w:p w:rsidR="00FE60C3" w:rsidRPr="00CD3C51" w:rsidRDefault="00FE60C3" w:rsidP="00D3403E">
      <w:pPr>
        <w:pStyle w:val="2a"/>
        <w:jc w:val="both"/>
        <w:rPr>
          <w:b w:val="0"/>
          <w:u w:val="single"/>
        </w:rPr>
      </w:pPr>
      <w:r w:rsidRPr="00CD3C51">
        <w:rPr>
          <w:b w:val="0"/>
          <w:u w:val="single"/>
        </w:rPr>
        <w:t>11 класс</w:t>
      </w:r>
    </w:p>
    <w:p w:rsidR="00FE60C3" w:rsidRPr="00CD3C51" w:rsidRDefault="00FE60C3" w:rsidP="00D3403E">
      <w:pPr>
        <w:pStyle w:val="2a"/>
        <w:jc w:val="both"/>
        <w:rPr>
          <w:b w:val="0"/>
          <w:u w:val="single"/>
        </w:rPr>
      </w:pPr>
      <w:r w:rsidRPr="00CD3C51">
        <w:rPr>
          <w:b w:val="0"/>
          <w:u w:val="single"/>
        </w:rPr>
        <w:t>Введение 1 ч.</w:t>
      </w:r>
    </w:p>
    <w:p w:rsidR="00FE60C3" w:rsidRPr="00CD3C51" w:rsidRDefault="00FE60C3" w:rsidP="00D3403E">
      <w:pPr>
        <w:pStyle w:val="2a"/>
        <w:jc w:val="both"/>
        <w:rPr>
          <w:b w:val="0"/>
          <w:u w:val="single"/>
        </w:rPr>
      </w:pPr>
      <w:r w:rsidRPr="00CD3C51">
        <w:rPr>
          <w:b w:val="0"/>
          <w:u w:val="single"/>
        </w:rPr>
        <w:t>Раздел 1 «Вид» 19 ч.</w:t>
      </w:r>
    </w:p>
    <w:p w:rsidR="00FE60C3" w:rsidRPr="00CD3C51" w:rsidRDefault="00FE60C3" w:rsidP="00D3403E">
      <w:pPr>
        <w:pStyle w:val="2a"/>
        <w:jc w:val="both"/>
        <w:rPr>
          <w:b w:val="0"/>
          <w:u w:val="single"/>
        </w:rPr>
      </w:pPr>
    </w:p>
    <w:p w:rsidR="00FE60C3" w:rsidRPr="00CD3C51" w:rsidRDefault="00FE60C3" w:rsidP="00D3403E">
      <w:pPr>
        <w:pStyle w:val="2a"/>
        <w:jc w:val="both"/>
        <w:rPr>
          <w:b w:val="0"/>
        </w:rPr>
      </w:pPr>
      <w:r w:rsidRPr="00CD3C51">
        <w:rPr>
          <w:b w:val="0"/>
        </w:rPr>
        <w:t xml:space="preserve">Учащийся должен: </w:t>
      </w:r>
    </w:p>
    <w:p w:rsidR="00FE60C3" w:rsidRPr="00CD3C51" w:rsidRDefault="00FE60C3" w:rsidP="00D3403E">
      <w:pPr>
        <w:pStyle w:val="2a"/>
        <w:jc w:val="both"/>
        <w:rPr>
          <w:b w:val="0"/>
        </w:rPr>
      </w:pPr>
      <w:r w:rsidRPr="00CD3C51">
        <w:rPr>
          <w:b w:val="0"/>
        </w:rPr>
        <w:t xml:space="preserve">характеризовать вклад выдающихся ученых в развитие биологической науки; </w:t>
      </w:r>
    </w:p>
    <w:p w:rsidR="00FE60C3" w:rsidRPr="00CD3C51" w:rsidRDefault="00FE60C3" w:rsidP="00D3403E">
      <w:pPr>
        <w:pStyle w:val="2a"/>
        <w:jc w:val="both"/>
        <w:rPr>
          <w:b w:val="0"/>
        </w:rPr>
      </w:pPr>
      <w:r w:rsidRPr="00CD3C51">
        <w:rPr>
          <w:b w:val="0"/>
        </w:rPr>
        <w:t xml:space="preserve">характеризовать роль биологии в формировании научного мировоззрения; </w:t>
      </w:r>
    </w:p>
    <w:p w:rsidR="00FE60C3" w:rsidRPr="00CD3C51" w:rsidRDefault="00FE60C3" w:rsidP="00D3403E">
      <w:pPr>
        <w:pStyle w:val="2a"/>
        <w:jc w:val="both"/>
        <w:rPr>
          <w:b w:val="0"/>
        </w:rPr>
      </w:pPr>
      <w:r w:rsidRPr="00CD3C51">
        <w:rPr>
          <w:b w:val="0"/>
        </w:rPr>
        <w:t xml:space="preserve">понимать сущность эволюционной теории, сложные и противоречивые пути ее становления, вклад в формирование современной естественно-научной картины мира; </w:t>
      </w:r>
    </w:p>
    <w:p w:rsidR="00FE60C3" w:rsidRPr="00CD3C51" w:rsidRDefault="00FE60C3" w:rsidP="00D3403E">
      <w:pPr>
        <w:pStyle w:val="2a"/>
        <w:jc w:val="both"/>
        <w:rPr>
          <w:b w:val="0"/>
        </w:rPr>
      </w:pPr>
      <w:r w:rsidRPr="00CD3C51">
        <w:rPr>
          <w:b w:val="0"/>
        </w:rPr>
        <w:t xml:space="preserve">выделять существенные признаки биологических объектов (видов) и процессов (действие искусственного и естественного отбора, формирование приспособленности, образование видов); </w:t>
      </w:r>
    </w:p>
    <w:p w:rsidR="00FE60C3" w:rsidRPr="00CD3C51" w:rsidRDefault="00FE60C3" w:rsidP="00D3403E">
      <w:pPr>
        <w:pStyle w:val="2a"/>
        <w:jc w:val="both"/>
        <w:rPr>
          <w:b w:val="0"/>
        </w:rPr>
      </w:pPr>
      <w:r w:rsidRPr="00CD3C51">
        <w:rPr>
          <w:b w:val="0"/>
        </w:rPr>
        <w:t xml:space="preserve">объяснять причины эволюции, изменяемости видов; </w:t>
      </w:r>
    </w:p>
    <w:p w:rsidR="00FE60C3" w:rsidRPr="00CD3C51" w:rsidRDefault="00FE60C3" w:rsidP="00D3403E">
      <w:pPr>
        <w:pStyle w:val="2a"/>
        <w:jc w:val="both"/>
        <w:rPr>
          <w:b w:val="0"/>
        </w:rPr>
      </w:pPr>
      <w:r w:rsidRPr="00CD3C51">
        <w:rPr>
          <w:b w:val="0"/>
        </w:rPr>
        <w:t xml:space="preserve">приводить доказательства (аргументацию) необходимости сохранения многообразия видов; </w:t>
      </w:r>
    </w:p>
    <w:p w:rsidR="00FE60C3" w:rsidRPr="00CD3C51" w:rsidRDefault="00FE60C3" w:rsidP="00D3403E">
      <w:pPr>
        <w:pStyle w:val="2a"/>
        <w:jc w:val="both"/>
        <w:rPr>
          <w:b w:val="0"/>
        </w:rPr>
      </w:pPr>
      <w:r w:rsidRPr="00CD3C51">
        <w:rPr>
          <w:b w:val="0"/>
        </w:rPr>
        <w:t xml:space="preserve">уметь пользоваться биологической терминологией и символикой; </w:t>
      </w:r>
    </w:p>
    <w:p w:rsidR="00FE60C3" w:rsidRPr="00CD3C51" w:rsidRDefault="00FE60C3" w:rsidP="00D3403E">
      <w:pPr>
        <w:pStyle w:val="2a"/>
        <w:jc w:val="both"/>
        <w:rPr>
          <w:b w:val="0"/>
        </w:rPr>
      </w:pPr>
      <w:r w:rsidRPr="00CD3C51">
        <w:rPr>
          <w:b w:val="0"/>
        </w:rPr>
        <w:t xml:space="preserve">решать элементарные биологические задачи; </w:t>
      </w:r>
    </w:p>
    <w:p w:rsidR="00FE60C3" w:rsidRPr="00CD3C51" w:rsidRDefault="00FE60C3" w:rsidP="00D3403E">
      <w:pPr>
        <w:pStyle w:val="2a"/>
        <w:jc w:val="both"/>
        <w:rPr>
          <w:b w:val="0"/>
        </w:rPr>
      </w:pPr>
      <w:r w:rsidRPr="00CD3C51">
        <w:rPr>
          <w:b w:val="0"/>
        </w:rPr>
        <w:lastRenderedPageBreak/>
        <w:t xml:space="preserve">описывать особей видов по морфологическому критерию; выявлять приспособления организмов к среде обитания; </w:t>
      </w:r>
    </w:p>
    <w:p w:rsidR="00FE60C3" w:rsidRPr="00CD3C51" w:rsidRDefault="00FE60C3" w:rsidP="00D3403E">
      <w:pPr>
        <w:pStyle w:val="2a"/>
        <w:jc w:val="both"/>
        <w:rPr>
          <w:b w:val="0"/>
        </w:rPr>
      </w:pPr>
      <w:r w:rsidRPr="00CD3C51">
        <w:rPr>
          <w:b w:val="0"/>
        </w:rPr>
        <w:t xml:space="preserve">сравнивать процессы естественного и искусственного отбора; </w:t>
      </w:r>
    </w:p>
    <w:p w:rsidR="00FE60C3" w:rsidRPr="00CD3C51" w:rsidRDefault="00FE60C3" w:rsidP="00D3403E">
      <w:pPr>
        <w:pStyle w:val="2a"/>
        <w:jc w:val="both"/>
        <w:rPr>
          <w:b w:val="0"/>
        </w:rPr>
      </w:pPr>
      <w:r w:rsidRPr="00CD3C51">
        <w:rPr>
          <w:b w:val="0"/>
        </w:rPr>
        <w:t xml:space="preserve">анализировать и оценивать различные гипотезы происхождения жизни и человека; </w:t>
      </w:r>
    </w:p>
    <w:p w:rsidR="00FE60C3" w:rsidRPr="00CD3C51" w:rsidRDefault="00FE60C3" w:rsidP="00D3403E">
      <w:pPr>
        <w:pStyle w:val="2a"/>
        <w:jc w:val="both"/>
        <w:rPr>
          <w:b w:val="0"/>
        </w:rPr>
      </w:pPr>
      <w:r w:rsidRPr="00CD3C51">
        <w:rPr>
          <w:b w:val="0"/>
        </w:rPr>
        <w:t xml:space="preserve">аргументировать свою точку зрения в ходе дискуссий по обсуждению гипотез сущности и происхождения жизни, проблемы происхождения человека; </w:t>
      </w:r>
    </w:p>
    <w:p w:rsidR="00FE60C3" w:rsidRPr="00CD3C51" w:rsidRDefault="00FE60C3" w:rsidP="00D3403E">
      <w:pPr>
        <w:pStyle w:val="2a"/>
        <w:jc w:val="both"/>
        <w:rPr>
          <w:b w:val="0"/>
        </w:rPr>
      </w:pPr>
      <w:r w:rsidRPr="00CD3C51">
        <w:rPr>
          <w:b w:val="0"/>
        </w:rPr>
        <w:t xml:space="preserve">овладевать умениями и навыками постановки биологических экспериментов и учиться объяснять их результаты; </w:t>
      </w:r>
    </w:p>
    <w:p w:rsidR="00FE60C3" w:rsidRPr="00CD3C51" w:rsidRDefault="00FE60C3" w:rsidP="00D3403E">
      <w:pPr>
        <w:pStyle w:val="2a"/>
        <w:jc w:val="both"/>
        <w:rPr>
          <w:b w:val="0"/>
        </w:rPr>
      </w:pPr>
      <w:r w:rsidRPr="00CD3C51">
        <w:rPr>
          <w:b w:val="0"/>
        </w:rPr>
        <w:t>находить биологическую информацию в разных источниках;</w:t>
      </w:r>
    </w:p>
    <w:p w:rsidR="00FE60C3" w:rsidRPr="00CD3C51" w:rsidRDefault="00FE60C3" w:rsidP="00D3403E">
      <w:pPr>
        <w:pStyle w:val="2a"/>
        <w:jc w:val="both"/>
        <w:rPr>
          <w:b w:val="0"/>
        </w:rPr>
      </w:pPr>
      <w:r w:rsidRPr="00CD3C51">
        <w:rPr>
          <w:b w:val="0"/>
        </w:rPr>
        <w:t>анализировать и оценивать биологическую информацию, получаемую из разных источников.</w:t>
      </w:r>
    </w:p>
    <w:p w:rsidR="00FE60C3" w:rsidRPr="00CD3C51" w:rsidRDefault="00FE60C3" w:rsidP="00D3403E">
      <w:pPr>
        <w:pStyle w:val="2a"/>
        <w:jc w:val="both"/>
        <w:rPr>
          <w:b w:val="0"/>
          <w:u w:val="single"/>
        </w:rPr>
      </w:pPr>
      <w:r w:rsidRPr="00CD3C51">
        <w:rPr>
          <w:b w:val="0"/>
          <w:u w:val="single"/>
        </w:rPr>
        <w:t>Раздел 2 «Экосистемы» 11 ч</w:t>
      </w:r>
    </w:p>
    <w:p w:rsidR="00FE60C3" w:rsidRPr="00CD3C51" w:rsidRDefault="00FE60C3" w:rsidP="00D3403E">
      <w:pPr>
        <w:pStyle w:val="2a"/>
        <w:jc w:val="both"/>
        <w:rPr>
          <w:b w:val="0"/>
          <w:u w:val="single"/>
        </w:rPr>
      </w:pPr>
      <w:r w:rsidRPr="00CD3C51">
        <w:rPr>
          <w:b w:val="0"/>
          <w:u w:val="single"/>
        </w:rPr>
        <w:t xml:space="preserve"> </w:t>
      </w:r>
    </w:p>
    <w:p w:rsidR="00FE60C3" w:rsidRPr="00CD3C51" w:rsidRDefault="00FE60C3" w:rsidP="00D3403E">
      <w:pPr>
        <w:pStyle w:val="2a"/>
        <w:jc w:val="both"/>
        <w:rPr>
          <w:b w:val="0"/>
        </w:rPr>
      </w:pPr>
      <w:r w:rsidRPr="00CD3C51">
        <w:rPr>
          <w:b w:val="0"/>
        </w:rPr>
        <w:t xml:space="preserve">Учащийся должен: </w:t>
      </w:r>
    </w:p>
    <w:p w:rsidR="00FE60C3" w:rsidRPr="00CD3C51" w:rsidRDefault="00FE60C3" w:rsidP="00D3403E">
      <w:pPr>
        <w:pStyle w:val="2a"/>
        <w:jc w:val="both"/>
        <w:rPr>
          <w:b w:val="0"/>
        </w:rPr>
      </w:pPr>
      <w:r w:rsidRPr="00CD3C51">
        <w:rPr>
          <w:b w:val="0"/>
        </w:rPr>
        <w:t xml:space="preserve">характеризовать вклад выдающихся ученых в развитие биологической науки; </w:t>
      </w:r>
    </w:p>
    <w:p w:rsidR="00FE60C3" w:rsidRPr="00CD3C51" w:rsidRDefault="00FE60C3" w:rsidP="00D3403E">
      <w:pPr>
        <w:pStyle w:val="2a"/>
        <w:jc w:val="both"/>
        <w:rPr>
          <w:b w:val="0"/>
        </w:rPr>
      </w:pPr>
      <w:r w:rsidRPr="00CD3C51">
        <w:rPr>
          <w:b w:val="0"/>
        </w:rPr>
        <w:t xml:space="preserve">характеризовать роль биологии в формировании научного мировоззрения; </w:t>
      </w:r>
    </w:p>
    <w:p w:rsidR="00FE60C3" w:rsidRPr="00CD3C51" w:rsidRDefault="00FE60C3" w:rsidP="00D3403E">
      <w:pPr>
        <w:pStyle w:val="2a"/>
        <w:jc w:val="both"/>
        <w:rPr>
          <w:b w:val="0"/>
        </w:rPr>
      </w:pPr>
      <w:r w:rsidRPr="00CD3C51">
        <w:rPr>
          <w:b w:val="0"/>
        </w:rPr>
        <w:t xml:space="preserve">выделять существенные признаки биологических объектов (экосистем, биосферы) и процессов (круговорот веществ и превращения энергии в экосистемах и биосфере); </w:t>
      </w:r>
    </w:p>
    <w:p w:rsidR="00FE60C3" w:rsidRPr="00CD3C51" w:rsidRDefault="00FE60C3" w:rsidP="00D3403E">
      <w:pPr>
        <w:pStyle w:val="2a"/>
        <w:jc w:val="both"/>
        <w:rPr>
          <w:b w:val="0"/>
        </w:rPr>
      </w:pPr>
      <w:r w:rsidRPr="00CD3C51">
        <w:rPr>
          <w:b w:val="0"/>
        </w:rPr>
        <w:t xml:space="preserve">обобщать и систематизировать представления об экосистемах как целостных биологических системах, о закономерностях, проявляющихся на данном уровне организации живого (круговороте веществ и превращениях энергии, динамики и устойчивости экосистем); </w:t>
      </w:r>
    </w:p>
    <w:p w:rsidR="00FE60C3" w:rsidRPr="00CD3C51" w:rsidRDefault="00FE60C3" w:rsidP="00D3403E">
      <w:pPr>
        <w:pStyle w:val="2a"/>
        <w:jc w:val="both"/>
        <w:rPr>
          <w:b w:val="0"/>
        </w:rPr>
      </w:pPr>
      <w:r w:rsidRPr="00CD3C51">
        <w:rPr>
          <w:b w:val="0"/>
        </w:rPr>
        <w:t xml:space="preserve">понимать содержание учения В. И. Вернадского о биосфере; </w:t>
      </w:r>
    </w:p>
    <w:p w:rsidR="00FE60C3" w:rsidRPr="00CD3C51" w:rsidRDefault="00FE60C3" w:rsidP="00D3403E">
      <w:pPr>
        <w:pStyle w:val="2a"/>
        <w:jc w:val="both"/>
        <w:rPr>
          <w:b w:val="0"/>
        </w:rPr>
      </w:pPr>
      <w:r w:rsidRPr="00CD3C51">
        <w:rPr>
          <w:b w:val="0"/>
        </w:rPr>
        <w:t>понимать необходимость реализации идеи устойчивого развития биосферы, ее охраны;</w:t>
      </w:r>
    </w:p>
    <w:p w:rsidR="00FE60C3" w:rsidRPr="00CD3C51" w:rsidRDefault="00FE60C3" w:rsidP="00D3403E">
      <w:pPr>
        <w:pStyle w:val="2a"/>
        <w:jc w:val="both"/>
        <w:rPr>
          <w:b w:val="0"/>
        </w:rPr>
      </w:pPr>
      <w:r w:rsidRPr="00CD3C51">
        <w:rPr>
          <w:b w:val="0"/>
        </w:rPr>
        <w:t xml:space="preserve">развивать общебиологические умения на экологическом содержании: наблюдать и выявлять приспособления у организмов, антропогенные изменения в экосистемах; </w:t>
      </w:r>
    </w:p>
    <w:p w:rsidR="00FE60C3" w:rsidRPr="00CD3C51" w:rsidRDefault="00FE60C3" w:rsidP="00D3403E">
      <w:pPr>
        <w:pStyle w:val="2a"/>
        <w:jc w:val="both"/>
        <w:rPr>
          <w:b w:val="0"/>
        </w:rPr>
      </w:pPr>
      <w:r w:rsidRPr="00CD3C51">
        <w:rPr>
          <w:b w:val="0"/>
        </w:rPr>
        <w:t xml:space="preserve">объяснять причины устойчивости и смены экосистем; </w:t>
      </w:r>
    </w:p>
    <w:p w:rsidR="00FE60C3" w:rsidRPr="00CD3C51" w:rsidRDefault="00FE60C3" w:rsidP="00D3403E">
      <w:pPr>
        <w:pStyle w:val="2a"/>
        <w:jc w:val="both"/>
        <w:rPr>
          <w:b w:val="0"/>
        </w:rPr>
      </w:pPr>
      <w:r w:rsidRPr="00CD3C51">
        <w:rPr>
          <w:b w:val="0"/>
        </w:rPr>
        <w:t xml:space="preserve">приводить доказательства (аргументацию) необходимости сохранения многообразия видов; </w:t>
      </w:r>
    </w:p>
    <w:p w:rsidR="00FE60C3" w:rsidRPr="00CD3C51" w:rsidRDefault="00FE60C3" w:rsidP="00D3403E">
      <w:pPr>
        <w:pStyle w:val="2a"/>
        <w:jc w:val="both"/>
        <w:rPr>
          <w:b w:val="0"/>
        </w:rPr>
      </w:pPr>
      <w:r w:rsidRPr="00CD3C51">
        <w:rPr>
          <w:b w:val="0"/>
        </w:rPr>
        <w:t xml:space="preserve">решать элементарные биологические задачи; составлять схемы переноса веществ и энергии в экосистемах (цепи питания); </w:t>
      </w:r>
    </w:p>
    <w:p w:rsidR="00FE60C3" w:rsidRPr="00CD3C51" w:rsidRDefault="00FE60C3" w:rsidP="00D3403E">
      <w:pPr>
        <w:pStyle w:val="2a"/>
        <w:jc w:val="both"/>
        <w:rPr>
          <w:b w:val="0"/>
        </w:rPr>
      </w:pPr>
      <w:r w:rsidRPr="00CD3C51">
        <w:rPr>
          <w:b w:val="0"/>
        </w:rPr>
        <w:t xml:space="preserve">выявлять антропогенные изменения в экосистемах своей местности; изменения в экосистемах на биологических моделях; </w:t>
      </w:r>
    </w:p>
    <w:p w:rsidR="00FE60C3" w:rsidRPr="00CD3C51" w:rsidRDefault="00FE60C3" w:rsidP="00D3403E">
      <w:pPr>
        <w:pStyle w:val="2a"/>
        <w:jc w:val="both"/>
        <w:rPr>
          <w:b w:val="0"/>
        </w:rPr>
      </w:pPr>
      <w:r w:rsidRPr="00CD3C51">
        <w:rPr>
          <w:b w:val="0"/>
        </w:rPr>
        <w:t xml:space="preserve">сравнивать биологические объекты (природные экосистемы и агроэкосистемы своей местности) и формулировать выводы на основе сравнения; </w:t>
      </w:r>
    </w:p>
    <w:p w:rsidR="00FE60C3" w:rsidRPr="00CD3C51" w:rsidRDefault="00FE60C3" w:rsidP="00D3403E">
      <w:pPr>
        <w:pStyle w:val="2a"/>
        <w:jc w:val="both"/>
        <w:rPr>
          <w:b w:val="0"/>
        </w:rPr>
      </w:pPr>
      <w:r w:rsidRPr="00CD3C51">
        <w:rPr>
          <w:b w:val="0"/>
        </w:rPr>
        <w:t xml:space="preserve">обосновывать и соблюдать правила поведения в природной среде; </w:t>
      </w:r>
    </w:p>
    <w:p w:rsidR="00FE60C3" w:rsidRPr="00CD3C51" w:rsidRDefault="00FE60C3" w:rsidP="00D3403E">
      <w:pPr>
        <w:pStyle w:val="2a"/>
        <w:jc w:val="both"/>
        <w:rPr>
          <w:b w:val="0"/>
        </w:rPr>
      </w:pPr>
      <w:r w:rsidRPr="00CD3C51">
        <w:rPr>
          <w:b w:val="0"/>
        </w:rPr>
        <w:t xml:space="preserve">анализировать и оценивать последствия собственной деятельности в окружающей среде, глобальные экологические проблемы; </w:t>
      </w:r>
    </w:p>
    <w:p w:rsidR="00FE60C3" w:rsidRPr="00CD3C51" w:rsidRDefault="00FE60C3" w:rsidP="00D3403E">
      <w:pPr>
        <w:pStyle w:val="2a"/>
        <w:jc w:val="both"/>
        <w:rPr>
          <w:b w:val="0"/>
        </w:rPr>
      </w:pPr>
      <w:r w:rsidRPr="00CD3C51">
        <w:rPr>
          <w:b w:val="0"/>
        </w:rPr>
        <w:t xml:space="preserve">аргументировать свою точку зрения в ходе дискуссии по обсуждению экологических проблем; </w:t>
      </w:r>
    </w:p>
    <w:p w:rsidR="00FE60C3" w:rsidRPr="00CD3C51" w:rsidRDefault="00FE60C3" w:rsidP="00D3403E">
      <w:pPr>
        <w:pStyle w:val="2a"/>
        <w:jc w:val="both"/>
        <w:rPr>
          <w:b w:val="0"/>
        </w:rPr>
      </w:pPr>
      <w:r w:rsidRPr="00CD3C51">
        <w:rPr>
          <w:b w:val="0"/>
        </w:rPr>
        <w:lastRenderedPageBreak/>
        <w:t xml:space="preserve">уметь пользоваться биологической терминологией и символикой; </w:t>
      </w:r>
    </w:p>
    <w:p w:rsidR="00FE60C3" w:rsidRPr="00CD3C51" w:rsidRDefault="00FE60C3" w:rsidP="00D3403E">
      <w:pPr>
        <w:pStyle w:val="2a"/>
        <w:jc w:val="both"/>
        <w:rPr>
          <w:b w:val="0"/>
        </w:rPr>
      </w:pPr>
      <w:r w:rsidRPr="00CD3C51">
        <w:rPr>
          <w:b w:val="0"/>
        </w:rPr>
        <w:t xml:space="preserve">овладевать умениями и навыками постановки биологических экспериментов и учиться объяснять их результаты; </w:t>
      </w:r>
    </w:p>
    <w:p w:rsidR="00FE60C3" w:rsidRPr="00CD3C51" w:rsidRDefault="00FE60C3" w:rsidP="00D3403E">
      <w:pPr>
        <w:pStyle w:val="2a"/>
        <w:jc w:val="both"/>
        <w:rPr>
          <w:b w:val="0"/>
        </w:rPr>
      </w:pPr>
      <w:r w:rsidRPr="00CD3C51">
        <w:rPr>
          <w:b w:val="0"/>
        </w:rPr>
        <w:t xml:space="preserve">находить биологическую информацию в разных источниках; </w:t>
      </w:r>
    </w:p>
    <w:p w:rsidR="00FE60C3" w:rsidRPr="00CD3C51" w:rsidRDefault="00FE60C3" w:rsidP="00D3403E">
      <w:pPr>
        <w:pStyle w:val="2a"/>
        <w:jc w:val="both"/>
        <w:rPr>
          <w:b w:val="0"/>
          <w:u w:val="single"/>
        </w:rPr>
      </w:pPr>
      <w:r w:rsidRPr="00CD3C51">
        <w:rPr>
          <w:b w:val="0"/>
        </w:rPr>
        <w:t>анализировать и оценивать биологическую информацию, получаемую из разных источников.</w:t>
      </w:r>
    </w:p>
    <w:p w:rsidR="00FE60C3" w:rsidRPr="00CD3C51" w:rsidRDefault="00FE60C3" w:rsidP="00D3403E">
      <w:pPr>
        <w:pStyle w:val="2a"/>
        <w:jc w:val="both"/>
        <w:rPr>
          <w:b w:val="0"/>
          <w:u w:val="single"/>
        </w:rPr>
      </w:pPr>
      <w:r w:rsidRPr="00CD3C51">
        <w:rPr>
          <w:b w:val="0"/>
          <w:u w:val="single"/>
        </w:rPr>
        <w:t>Планируемые результаты изучения учебного предмета биологии.</w:t>
      </w:r>
    </w:p>
    <w:p w:rsidR="00FE60C3" w:rsidRPr="00CD3C51" w:rsidRDefault="00FE60C3" w:rsidP="00D3403E">
      <w:pPr>
        <w:pStyle w:val="2a"/>
        <w:jc w:val="both"/>
        <w:rPr>
          <w:b w:val="0"/>
          <w:u w:val="single"/>
        </w:rPr>
      </w:pPr>
      <w:r w:rsidRPr="00CD3C51">
        <w:rPr>
          <w:b w:val="0"/>
        </w:rPr>
        <w:t>Учащийся должен: характеризовать вклад выдающихся ученых в развитие биологической науки; характеризовать роль биологии в формировании научного мировоззрения; выделять существенные признаки биологических объектов (экосистем, биосферы) и процессов (круговорот веществ и превращения энергии в экосистемах и биосфере); обобщать и систематизировать представления об экосистемах как целостных биологических системах, о закономерностях, проявляющихся на данном уровне организации живого (круговороте веществ и превращениях энергии, динамики и устойчивости экосистем); понимать содержание учения В. И. Вернадского о биосфере; понимать необходимость реализации идеи устойчивого развития биосферы, ее охраны;</w:t>
      </w:r>
    </w:p>
    <w:p w:rsidR="00FE60C3" w:rsidRPr="00CD3C51" w:rsidRDefault="00FE60C3" w:rsidP="00D3403E">
      <w:pPr>
        <w:pStyle w:val="2a"/>
        <w:jc w:val="both"/>
        <w:rPr>
          <w:b w:val="0"/>
        </w:rPr>
      </w:pPr>
      <w:r w:rsidRPr="00CD3C51">
        <w:rPr>
          <w:b w:val="0"/>
        </w:rPr>
        <w:t xml:space="preserve">развивать общебиологические умения на экологическом содержании: наблюдать и выявлять приспособления у организмов, антропогенные изменения в экосистемах; объяснять причины устойчивости и смены экосистем; приводить доказательства (аргументацию) необходимости сохранения многообразия видов; </w:t>
      </w:r>
    </w:p>
    <w:p w:rsidR="00FE60C3" w:rsidRPr="00CD3C51" w:rsidRDefault="00FE60C3" w:rsidP="00D3403E">
      <w:pPr>
        <w:pStyle w:val="2a"/>
        <w:jc w:val="both"/>
        <w:rPr>
          <w:b w:val="0"/>
        </w:rPr>
      </w:pPr>
      <w:r w:rsidRPr="00CD3C51">
        <w:rPr>
          <w:b w:val="0"/>
        </w:rPr>
        <w:t xml:space="preserve">решать элементарные биологические задачи; составлять схемы переноса веществ и энергии в экосистемах (цепи питания); выявлять антропогенные изменения в экосистемах своей местности; изменения в экосистемах на биологических моделях; </w:t>
      </w:r>
    </w:p>
    <w:p w:rsidR="00FE60C3" w:rsidRPr="00CD3C51" w:rsidRDefault="00FE60C3" w:rsidP="00D3403E">
      <w:pPr>
        <w:pStyle w:val="2a"/>
        <w:jc w:val="both"/>
        <w:rPr>
          <w:b w:val="0"/>
        </w:rPr>
      </w:pPr>
      <w:r w:rsidRPr="00CD3C51">
        <w:rPr>
          <w:b w:val="0"/>
        </w:rPr>
        <w:t xml:space="preserve">сравнивать биологические объекты (природные экосистемы и агроэкосистемы своей местности) и формулировать выводы на основе сравнения; </w:t>
      </w:r>
    </w:p>
    <w:p w:rsidR="00FE60C3" w:rsidRPr="00CD3C51" w:rsidRDefault="00FE60C3" w:rsidP="00D3403E">
      <w:pPr>
        <w:pStyle w:val="2a"/>
        <w:jc w:val="both"/>
        <w:rPr>
          <w:b w:val="0"/>
        </w:rPr>
      </w:pPr>
      <w:r w:rsidRPr="00CD3C51">
        <w:rPr>
          <w:b w:val="0"/>
        </w:rPr>
        <w:t xml:space="preserve">обосновывать и соблюдать правила поведения в природной среде; </w:t>
      </w:r>
    </w:p>
    <w:p w:rsidR="00FE60C3" w:rsidRPr="00CD3C51" w:rsidRDefault="00FE60C3" w:rsidP="00D3403E">
      <w:pPr>
        <w:pStyle w:val="2a"/>
        <w:jc w:val="both"/>
        <w:rPr>
          <w:b w:val="0"/>
        </w:rPr>
      </w:pPr>
      <w:r w:rsidRPr="00CD3C51">
        <w:rPr>
          <w:b w:val="0"/>
        </w:rPr>
        <w:t xml:space="preserve">анализировать и оценивать последствия собственной деятельности в окружающей среде, глобальные экологические проблемы; </w:t>
      </w:r>
    </w:p>
    <w:p w:rsidR="00FE60C3" w:rsidRPr="00CD3C51" w:rsidRDefault="00FE60C3" w:rsidP="00D3403E">
      <w:pPr>
        <w:pStyle w:val="2a"/>
        <w:jc w:val="both"/>
        <w:rPr>
          <w:b w:val="0"/>
        </w:rPr>
      </w:pPr>
      <w:r w:rsidRPr="00CD3C51">
        <w:rPr>
          <w:b w:val="0"/>
        </w:rPr>
        <w:t xml:space="preserve">аргументировать свою точку зрения в ходе дискуссии по обсуждению экологических проблем; </w:t>
      </w:r>
    </w:p>
    <w:p w:rsidR="00FE60C3" w:rsidRPr="00CD3C51" w:rsidRDefault="00FE60C3" w:rsidP="00D3403E">
      <w:pPr>
        <w:pStyle w:val="2a"/>
        <w:jc w:val="both"/>
        <w:rPr>
          <w:b w:val="0"/>
        </w:rPr>
      </w:pPr>
      <w:r w:rsidRPr="00CD3C51">
        <w:rPr>
          <w:b w:val="0"/>
        </w:rPr>
        <w:t xml:space="preserve">уметь пользоваться биологической терминологией и символикой; </w:t>
      </w:r>
    </w:p>
    <w:p w:rsidR="00FE60C3" w:rsidRPr="00CD3C51" w:rsidRDefault="00FE60C3" w:rsidP="00D3403E">
      <w:pPr>
        <w:pStyle w:val="2a"/>
        <w:jc w:val="both"/>
        <w:rPr>
          <w:b w:val="0"/>
        </w:rPr>
      </w:pPr>
      <w:r w:rsidRPr="00CD3C51">
        <w:rPr>
          <w:b w:val="0"/>
        </w:rPr>
        <w:t xml:space="preserve">овладевать умениями и навыками постановки биологических     экспериментов и учиться объяснять их результаты; </w:t>
      </w:r>
    </w:p>
    <w:p w:rsidR="00FE60C3" w:rsidRPr="00CD3C51" w:rsidRDefault="00FE60C3" w:rsidP="00D3403E">
      <w:pPr>
        <w:pStyle w:val="2a"/>
        <w:jc w:val="both"/>
        <w:rPr>
          <w:b w:val="0"/>
        </w:rPr>
      </w:pPr>
      <w:r w:rsidRPr="00CD3C51">
        <w:rPr>
          <w:b w:val="0"/>
        </w:rPr>
        <w:t xml:space="preserve">находить биологическую информацию в разных источниках; </w:t>
      </w:r>
    </w:p>
    <w:p w:rsidR="00FE60C3" w:rsidRPr="00CD3C51" w:rsidRDefault="00FE60C3" w:rsidP="00D3403E">
      <w:pPr>
        <w:pStyle w:val="2a"/>
        <w:jc w:val="both"/>
        <w:rPr>
          <w:b w:val="0"/>
        </w:rPr>
      </w:pPr>
      <w:r w:rsidRPr="00CD3C51">
        <w:rPr>
          <w:b w:val="0"/>
        </w:rPr>
        <w:t>анализировать и оценивать биологическую информацию, получаемую из разных источников.</w:t>
      </w:r>
    </w:p>
    <w:p w:rsidR="00FE60C3" w:rsidRPr="00CD3C51" w:rsidRDefault="00FE60C3" w:rsidP="00D3403E">
      <w:pPr>
        <w:pStyle w:val="2a"/>
        <w:jc w:val="both"/>
        <w:rPr>
          <w:b w:val="0"/>
        </w:rPr>
      </w:pPr>
    </w:p>
    <w:p w:rsidR="00FE60C3" w:rsidRPr="00CD3C51" w:rsidRDefault="00FE60C3" w:rsidP="00D3403E">
      <w:pPr>
        <w:pStyle w:val="2a"/>
        <w:jc w:val="both"/>
        <w:rPr>
          <w:b w:val="0"/>
          <w:u w:val="single"/>
        </w:rPr>
      </w:pPr>
      <w:r w:rsidRPr="00CD3C51">
        <w:rPr>
          <w:b w:val="0"/>
          <w:u w:val="single"/>
        </w:rPr>
        <w:t>Содержание учебного предмета</w:t>
      </w:r>
    </w:p>
    <w:p w:rsidR="00050CCB" w:rsidRPr="00CD3C51" w:rsidRDefault="00050CCB" w:rsidP="00D3403E">
      <w:pPr>
        <w:pStyle w:val="2a"/>
        <w:jc w:val="both"/>
        <w:rPr>
          <w:b w:val="0"/>
        </w:rPr>
      </w:pPr>
      <w:r w:rsidRPr="00CD3C51">
        <w:rPr>
          <w:b w:val="0"/>
          <w:u w:val="single"/>
        </w:rPr>
        <w:t>10 класс</w:t>
      </w:r>
    </w:p>
    <w:p w:rsidR="00FE60C3" w:rsidRPr="00CD3C51" w:rsidRDefault="00C81CC2" w:rsidP="00D3403E">
      <w:pPr>
        <w:pStyle w:val="2a"/>
        <w:jc w:val="both"/>
        <w:rPr>
          <w:b w:val="0"/>
        </w:rPr>
      </w:pPr>
      <w:r>
        <w:rPr>
          <w:b w:val="0"/>
          <w:noProof/>
        </w:rPr>
        <w:pict>
          <v:line id="_x0000_s1034" style="position:absolute;left:0;text-align:left;z-index:251654656;mso-position-horizontal-relative:margin" from="-75.25pt,347.6pt" to="-75.25pt,394.6pt" o:allowincell="f" strokeweight=".2pt">
            <w10:wrap anchorx="margin"/>
          </v:line>
        </w:pict>
      </w:r>
      <w:r>
        <w:rPr>
          <w:b w:val="0"/>
          <w:noProof/>
        </w:rPr>
        <w:pict>
          <v:line id="_x0000_s1035" style="position:absolute;left:0;text-align:left;z-index:251655680;mso-position-horizontal-relative:margin" from="-66.95pt,347.4pt" to="-66.95pt,391.15pt" o:allowincell="f" strokeweight=".2pt">
            <w10:wrap anchorx="margin"/>
          </v:line>
        </w:pict>
      </w:r>
      <w:r>
        <w:rPr>
          <w:b w:val="0"/>
          <w:noProof/>
        </w:rPr>
        <w:pict>
          <v:line id="_x0000_s1036" style="position:absolute;left:0;text-align:left;z-index:251656704;mso-position-horizontal-relative:margin" from="-62.65pt,128.5pt" to="-62.65pt,151pt" o:allowincell="f" strokeweight=".55pt">
            <w10:wrap anchorx="margin"/>
          </v:line>
        </w:pict>
      </w:r>
      <w:r>
        <w:rPr>
          <w:b w:val="0"/>
          <w:noProof/>
        </w:rPr>
        <w:pict>
          <v:line id="_x0000_s1037" style="position:absolute;left:0;text-align:left;z-index:251657728;mso-position-horizontal-relative:margin" from="-59.05pt,441.2pt" to="-59.05pt,469.65pt" o:allowincell="f" strokeweight=".35pt">
            <w10:wrap anchorx="margin"/>
          </v:line>
        </w:pict>
      </w:r>
      <w:r>
        <w:rPr>
          <w:b w:val="0"/>
          <w:noProof/>
        </w:rPr>
        <w:pict>
          <v:line id="_x0000_s1038" style="position:absolute;left:0;text-align:left;z-index:251658752;mso-position-horizontal-relative:margin" from="-66.05pt,82.8pt" to="-66.05pt,90.55pt" o:allowincell="f" strokeweight=".2pt">
            <w10:wrap anchorx="margin"/>
          </v:line>
        </w:pict>
      </w:r>
    </w:p>
    <w:p w:rsidR="00FE60C3" w:rsidRPr="00CD3C51" w:rsidRDefault="00FE60C3" w:rsidP="00D3403E">
      <w:pPr>
        <w:pStyle w:val="2a"/>
        <w:jc w:val="both"/>
        <w:rPr>
          <w:b w:val="0"/>
          <w:noProof/>
        </w:rPr>
      </w:pPr>
      <w:r w:rsidRPr="00CD3C51">
        <w:rPr>
          <w:b w:val="0"/>
          <w:noProof/>
        </w:rPr>
        <w:lastRenderedPageBreak/>
        <w:t>Раздел 1. Биология как наука. Методы научного познания 3 часа</w:t>
      </w:r>
    </w:p>
    <w:p w:rsidR="00FE60C3" w:rsidRPr="00CD3C51" w:rsidRDefault="00FE60C3" w:rsidP="00D3403E">
      <w:pPr>
        <w:pStyle w:val="2a"/>
        <w:jc w:val="both"/>
        <w:rPr>
          <w:b w:val="0"/>
          <w:noProof/>
        </w:rPr>
      </w:pPr>
      <w:r w:rsidRPr="00CD3C51">
        <w:rPr>
          <w:b w:val="0"/>
          <w:noProof/>
        </w:rPr>
        <w:t>Тема 1.1.  Краткая история развития биологии.</w:t>
      </w:r>
    </w:p>
    <w:p w:rsidR="00FE60C3" w:rsidRPr="00CD3C51" w:rsidRDefault="00FE60C3" w:rsidP="00D3403E">
      <w:pPr>
        <w:pStyle w:val="2a"/>
        <w:jc w:val="both"/>
        <w:rPr>
          <w:b w:val="0"/>
          <w:noProof/>
        </w:rPr>
      </w:pPr>
      <w:r w:rsidRPr="00CD3C51">
        <w:rPr>
          <w:b w:val="0"/>
          <w:noProof/>
        </w:rPr>
        <w:t>Система биологических наук. 1 час</w:t>
      </w:r>
    </w:p>
    <w:p w:rsidR="00FE60C3" w:rsidRPr="00CD3C51" w:rsidRDefault="00FE60C3" w:rsidP="00D3403E">
      <w:pPr>
        <w:pStyle w:val="2a"/>
        <w:jc w:val="both"/>
        <w:rPr>
          <w:b w:val="0"/>
          <w:noProof/>
        </w:rPr>
      </w:pPr>
      <w:r w:rsidRPr="00CD3C51">
        <w:rPr>
          <w:b w:val="0"/>
          <w:noProof/>
        </w:rPr>
        <w:t>Объект изучения   биология – живая природ. Краткая история развития биологии.Система биологических наук. Роль биологических теорий , идей, гипотез в формировании современной естественнонаучной системы мира. Система биологических наук.</w:t>
      </w:r>
    </w:p>
    <w:p w:rsidR="00FE60C3" w:rsidRPr="00CD3C51" w:rsidRDefault="00FE60C3" w:rsidP="00D3403E">
      <w:pPr>
        <w:pStyle w:val="2a"/>
        <w:jc w:val="both"/>
        <w:rPr>
          <w:b w:val="0"/>
          <w:noProof/>
        </w:rPr>
      </w:pPr>
      <w:r w:rsidRPr="00CD3C51">
        <w:rPr>
          <w:b w:val="0"/>
          <w:noProof/>
        </w:rPr>
        <w:t>Демонстрация. Портреты ученых. Схемы: «Связь биологии с другими науками», «Система биологических наук».</w:t>
      </w:r>
    </w:p>
    <w:p w:rsidR="00FE60C3" w:rsidRPr="00CD3C51" w:rsidRDefault="00FE60C3" w:rsidP="00D3403E">
      <w:pPr>
        <w:pStyle w:val="2a"/>
        <w:jc w:val="both"/>
        <w:rPr>
          <w:b w:val="0"/>
          <w:noProof/>
        </w:rPr>
      </w:pPr>
      <w:r w:rsidRPr="00CD3C51">
        <w:rPr>
          <w:b w:val="0"/>
          <w:noProof/>
        </w:rPr>
        <w:t>Тема 1.2. Сущность и свойства живого. Уровни организации и методы познания живой природы. 2 часа</w:t>
      </w:r>
    </w:p>
    <w:p w:rsidR="00FE60C3" w:rsidRPr="00CD3C51" w:rsidRDefault="00FE60C3" w:rsidP="00D3403E">
      <w:pPr>
        <w:pStyle w:val="2a"/>
        <w:jc w:val="both"/>
        <w:rPr>
          <w:b w:val="0"/>
          <w:noProof/>
        </w:rPr>
      </w:pPr>
      <w:r w:rsidRPr="00CD3C51">
        <w:rPr>
          <w:b w:val="0"/>
          <w:noProof/>
        </w:rPr>
        <w:t>Сущность жизни. Основные свойства живой материи. Живая  природа как сложно организованная  иерархическая система, существующая в пространстве и в во времени.  Биологические системы.  Основные уровни организации живой материи.Методы познания живой природы.</w:t>
      </w:r>
    </w:p>
    <w:p w:rsidR="00FE60C3" w:rsidRPr="00CD3C51" w:rsidRDefault="00FE60C3" w:rsidP="00D3403E">
      <w:pPr>
        <w:pStyle w:val="2a"/>
        <w:jc w:val="both"/>
        <w:rPr>
          <w:b w:val="0"/>
          <w:noProof/>
        </w:rPr>
      </w:pPr>
      <w:r w:rsidRPr="00CD3C51">
        <w:rPr>
          <w:b w:val="0"/>
          <w:noProof/>
        </w:rPr>
        <w:t>Демонстрация. Схемы: «Уровни организации живой материи», «Свойства живой материи».</w:t>
      </w:r>
    </w:p>
    <w:p w:rsidR="00FE60C3" w:rsidRPr="00CD3C51" w:rsidRDefault="00FE60C3" w:rsidP="00D3403E">
      <w:pPr>
        <w:pStyle w:val="2a"/>
        <w:jc w:val="both"/>
        <w:rPr>
          <w:b w:val="0"/>
        </w:rPr>
      </w:pPr>
      <w:r w:rsidRPr="00CD3C51">
        <w:rPr>
          <w:b w:val="0"/>
          <w:noProof/>
        </w:rPr>
        <w:t>Раздел 2. Клетка. 10 часов</w:t>
      </w:r>
    </w:p>
    <w:p w:rsidR="00FE60C3" w:rsidRPr="00CD3C51" w:rsidRDefault="00FE60C3" w:rsidP="00D3403E">
      <w:pPr>
        <w:pStyle w:val="2a"/>
        <w:jc w:val="both"/>
        <w:rPr>
          <w:b w:val="0"/>
        </w:rPr>
      </w:pPr>
      <w:r w:rsidRPr="00CD3C51">
        <w:rPr>
          <w:b w:val="0"/>
        </w:rPr>
        <w:t>Тема 2.1.  Клетка. 1 час</w:t>
      </w:r>
    </w:p>
    <w:p w:rsidR="00FE60C3" w:rsidRPr="00CD3C51" w:rsidRDefault="00FE60C3" w:rsidP="00D3403E">
      <w:pPr>
        <w:pStyle w:val="2a"/>
        <w:jc w:val="both"/>
        <w:rPr>
          <w:b w:val="0"/>
        </w:rPr>
      </w:pPr>
      <w:r w:rsidRPr="00CD3C51">
        <w:rPr>
          <w:b w:val="0"/>
        </w:rPr>
        <w:t>Развитие знаний о клетке.  Работы Р.Гука, А.Ван Левенгука, К.Э.Бэра, Р.Броуна, Р.Вирхова. Клеточная теория М. Шлейдена, Т.Шванна. Основные положения современной клеточной теории. Роль клеточной теории в формировании современной естественнонаучной картины мира.</w:t>
      </w:r>
    </w:p>
    <w:p w:rsidR="00FE60C3" w:rsidRPr="00CD3C51" w:rsidRDefault="00FE60C3" w:rsidP="00D3403E">
      <w:pPr>
        <w:pStyle w:val="2a"/>
        <w:jc w:val="both"/>
        <w:rPr>
          <w:b w:val="0"/>
        </w:rPr>
      </w:pPr>
      <w:r w:rsidRPr="00CD3C51">
        <w:rPr>
          <w:b w:val="0"/>
        </w:rPr>
        <w:t>Демонстрация. Схема «Многообразие клеток».</w:t>
      </w:r>
    </w:p>
    <w:p w:rsidR="00FE60C3" w:rsidRPr="00CD3C51" w:rsidRDefault="00FE60C3" w:rsidP="00D3403E">
      <w:pPr>
        <w:pStyle w:val="2a"/>
        <w:jc w:val="both"/>
        <w:rPr>
          <w:b w:val="0"/>
        </w:rPr>
      </w:pPr>
      <w:r w:rsidRPr="00CD3C51">
        <w:rPr>
          <w:b w:val="0"/>
        </w:rPr>
        <w:t>Тема 2.2.   Химический состав клетки. 4 часа</w:t>
      </w:r>
    </w:p>
    <w:p w:rsidR="00FE60C3" w:rsidRPr="00CD3C51" w:rsidRDefault="00FE60C3" w:rsidP="00D3403E">
      <w:pPr>
        <w:pStyle w:val="2a"/>
        <w:jc w:val="both"/>
        <w:rPr>
          <w:b w:val="0"/>
        </w:rPr>
      </w:pPr>
      <w:r w:rsidRPr="00CD3C51">
        <w:rPr>
          <w:b w:val="0"/>
        </w:rPr>
        <w:t>Единство элементарного химического состава живых организмов как доказательство единства происхождения живой природы. Общность живой и неживой природы на уровне химических элементов. Органогены, макроэлементы, микроэлементы, ультра микроэлементы, их роль в жизнедеятельности клетки и организма. Неорганические вещества. Вода как колыбель всего живого, особенности строения и свойства. Минеральные соли. Значение неорганических веществ в жизни клетки и   организма.</w:t>
      </w:r>
    </w:p>
    <w:p w:rsidR="00FE60C3" w:rsidRPr="00CD3C51" w:rsidRDefault="00FE60C3" w:rsidP="00D3403E">
      <w:pPr>
        <w:pStyle w:val="2a"/>
        <w:jc w:val="both"/>
        <w:rPr>
          <w:b w:val="0"/>
        </w:rPr>
      </w:pPr>
      <w:r w:rsidRPr="00CD3C51">
        <w:rPr>
          <w:b w:val="0"/>
        </w:rPr>
        <w:t>Органические вещества – сложные углеродсодержащие соединения. Низкомолекулярные и высокомолекулярные органические вещества. Липиды. Углеводы: моносахариды, полисахариды. Белки. Нуклеиновые кислоты. ДНК и РНК.  Удвоение молекулы ДНК в клетке. Принципиальное строение и роль органических веществ в клетке, в организме человека.</w:t>
      </w:r>
    </w:p>
    <w:p w:rsidR="00FE60C3" w:rsidRPr="00CD3C51" w:rsidRDefault="00FE60C3" w:rsidP="00D3403E">
      <w:pPr>
        <w:pStyle w:val="2a"/>
        <w:jc w:val="both"/>
        <w:rPr>
          <w:b w:val="0"/>
        </w:rPr>
      </w:pPr>
      <w:r w:rsidRPr="00CD3C51">
        <w:rPr>
          <w:b w:val="0"/>
        </w:rPr>
        <w:t>Демонстрация. Диаграммы: «Распределение химических элементов в неживой природе», «Распределение химических элементов в живой природе». Периодическая таблица элементов. Схемы и таблицы. «Строение молекулы белка», «Строение молекулы ДНК», «Строение молекулы РНК», «Удвоение молекулы ДНК»,</w:t>
      </w:r>
    </w:p>
    <w:p w:rsidR="00FE60C3" w:rsidRPr="00CD3C51" w:rsidRDefault="00FE60C3" w:rsidP="00D3403E">
      <w:pPr>
        <w:pStyle w:val="2a"/>
        <w:jc w:val="both"/>
        <w:rPr>
          <w:b w:val="0"/>
        </w:rPr>
      </w:pPr>
      <w:r w:rsidRPr="00CD3C51">
        <w:rPr>
          <w:b w:val="0"/>
        </w:rPr>
        <w:t xml:space="preserve">Тема 2.3.   Строение эукариотической и прокариотической клеток. 3 часа </w:t>
      </w:r>
    </w:p>
    <w:p w:rsidR="00FE60C3" w:rsidRPr="00CD3C51" w:rsidRDefault="00FE60C3" w:rsidP="00D3403E">
      <w:pPr>
        <w:pStyle w:val="2a"/>
        <w:jc w:val="both"/>
        <w:rPr>
          <w:b w:val="0"/>
        </w:rPr>
      </w:pPr>
      <w:r w:rsidRPr="00CD3C51">
        <w:rPr>
          <w:b w:val="0"/>
        </w:rPr>
        <w:lastRenderedPageBreak/>
        <w:t>Клеточная мембрана, цитоплазма, ядро. Основные органоиды клетки: ЭПС, аппарат Гольджи, лизосомы, митохондрии, пластиды, рибосомы. Функции основных частей и органоидов клетки. Основные отличия в строении животных и растительных клеток.</w:t>
      </w:r>
    </w:p>
    <w:p w:rsidR="00FE60C3" w:rsidRPr="00CD3C51" w:rsidRDefault="00FE60C3" w:rsidP="00D3403E">
      <w:pPr>
        <w:pStyle w:val="2a"/>
        <w:jc w:val="both"/>
        <w:rPr>
          <w:b w:val="0"/>
        </w:rPr>
      </w:pPr>
      <w:r w:rsidRPr="00CD3C51">
        <w:rPr>
          <w:b w:val="0"/>
        </w:rPr>
        <w:t xml:space="preserve">Хромосомы, их строение и функции. Кариотип. Значение постоянства числа и формы хромосом в клетках </w:t>
      </w:r>
      <w:r w:rsidRPr="00CD3C51">
        <w:rPr>
          <w:b w:val="0"/>
        </w:rPr>
        <w:br/>
        <w:t>Прокариотическая клетка: форма, размеры. Распространение и значение бактерий в природе. Строение бактериальной клетки.</w:t>
      </w:r>
    </w:p>
    <w:p w:rsidR="00FE60C3" w:rsidRPr="00CD3C51" w:rsidRDefault="00FE60C3" w:rsidP="00D3403E">
      <w:pPr>
        <w:pStyle w:val="2a"/>
        <w:jc w:val="both"/>
        <w:rPr>
          <w:b w:val="0"/>
        </w:rPr>
      </w:pPr>
      <w:r w:rsidRPr="00CD3C51">
        <w:rPr>
          <w:b w:val="0"/>
        </w:rPr>
        <w:t>Демонстрация. Схемы и таблицы: «Строение эукариотической клетки», «Строение животной клетки», «Строение растительной клетки», «Строение хромосом», «Строение прокариотической клетки».</w:t>
      </w:r>
    </w:p>
    <w:p w:rsidR="00FE60C3" w:rsidRPr="00CD3C51" w:rsidRDefault="00FE60C3" w:rsidP="00D3403E">
      <w:pPr>
        <w:pStyle w:val="2a"/>
        <w:jc w:val="both"/>
        <w:rPr>
          <w:b w:val="0"/>
          <w:u w:val="single"/>
        </w:rPr>
      </w:pPr>
      <w:r w:rsidRPr="00CD3C51">
        <w:rPr>
          <w:b w:val="0"/>
          <w:u w:val="single"/>
        </w:rPr>
        <w:t>Лабораторная работа №1 «Наблюдение клеток растений и животных под микроскопом на готовых препаратах».</w:t>
      </w:r>
    </w:p>
    <w:p w:rsidR="00FE60C3" w:rsidRPr="00CD3C51" w:rsidRDefault="00FE60C3" w:rsidP="00D3403E">
      <w:pPr>
        <w:pStyle w:val="2a"/>
        <w:jc w:val="both"/>
        <w:rPr>
          <w:b w:val="0"/>
          <w:u w:val="single"/>
        </w:rPr>
      </w:pPr>
      <w:r w:rsidRPr="00CD3C51">
        <w:rPr>
          <w:b w:val="0"/>
          <w:u w:val="single"/>
        </w:rPr>
        <w:t>Практическая работа №1 «Сравнение строения клеток растений и животных (в форме таблицы).</w:t>
      </w:r>
    </w:p>
    <w:p w:rsidR="00FE60C3" w:rsidRPr="00CD3C51" w:rsidRDefault="00FE60C3" w:rsidP="00D3403E">
      <w:pPr>
        <w:pStyle w:val="2a"/>
        <w:jc w:val="both"/>
        <w:rPr>
          <w:b w:val="0"/>
          <w:u w:val="single"/>
        </w:rPr>
      </w:pPr>
      <w:r w:rsidRPr="00CD3C51">
        <w:rPr>
          <w:b w:val="0"/>
          <w:u w:val="single"/>
        </w:rPr>
        <w:t>Лабораторная работа №2. «Приготовление и описание микропрепаратов клеток растений».</w:t>
      </w:r>
    </w:p>
    <w:p w:rsidR="00FE60C3" w:rsidRPr="00CD3C51" w:rsidRDefault="00FE60C3" w:rsidP="00D3403E">
      <w:pPr>
        <w:pStyle w:val="2a"/>
        <w:jc w:val="both"/>
        <w:rPr>
          <w:b w:val="0"/>
        </w:rPr>
      </w:pPr>
      <w:r w:rsidRPr="00CD3C51">
        <w:rPr>
          <w:b w:val="0"/>
        </w:rPr>
        <w:t xml:space="preserve">Тема 2.4.  Реализация наследственной информации в клетке. 1 час </w:t>
      </w:r>
    </w:p>
    <w:p w:rsidR="00FE60C3" w:rsidRPr="00CD3C51" w:rsidRDefault="00FE60C3" w:rsidP="00D3403E">
      <w:pPr>
        <w:pStyle w:val="2a"/>
        <w:jc w:val="both"/>
        <w:rPr>
          <w:b w:val="0"/>
        </w:rPr>
      </w:pPr>
      <w:r w:rsidRPr="00CD3C51">
        <w:rPr>
          <w:b w:val="0"/>
        </w:rPr>
        <w:t>ДНК - носитель наследственной информации. Генетический код, его свойства. Ген. Биосинтез белка.</w:t>
      </w:r>
    </w:p>
    <w:p w:rsidR="00FE60C3" w:rsidRPr="00CD3C51" w:rsidRDefault="00FE60C3" w:rsidP="00D3403E">
      <w:pPr>
        <w:pStyle w:val="2a"/>
        <w:jc w:val="both"/>
        <w:rPr>
          <w:b w:val="0"/>
        </w:rPr>
      </w:pPr>
      <w:r w:rsidRPr="00CD3C51">
        <w:rPr>
          <w:b w:val="0"/>
        </w:rPr>
        <w:t>Демонстрация. Таблица «Генетический код», схема «Биосинтез белка».</w:t>
      </w:r>
    </w:p>
    <w:p w:rsidR="00FE60C3" w:rsidRPr="00CD3C51" w:rsidRDefault="00FE60C3" w:rsidP="00D3403E">
      <w:pPr>
        <w:pStyle w:val="2a"/>
        <w:jc w:val="both"/>
        <w:rPr>
          <w:b w:val="0"/>
        </w:rPr>
      </w:pPr>
      <w:r w:rsidRPr="00CD3C51">
        <w:rPr>
          <w:b w:val="0"/>
        </w:rPr>
        <w:t>Тема 2.5.  Вирусы. 1 час</w:t>
      </w:r>
    </w:p>
    <w:p w:rsidR="00FE60C3" w:rsidRPr="00CD3C51" w:rsidRDefault="00FE60C3" w:rsidP="00D3403E">
      <w:pPr>
        <w:pStyle w:val="2a"/>
        <w:jc w:val="both"/>
        <w:rPr>
          <w:b w:val="0"/>
        </w:rPr>
      </w:pPr>
      <w:r w:rsidRPr="00CD3C51">
        <w:rPr>
          <w:b w:val="0"/>
        </w:rPr>
        <w:t>Вирусы – неклеточная форма жизни. Особенности строения и размножения. Значение в природе и жизни человека. Меры профилактики распространения вирусных заболеваний. Профилактика СПИДа.</w:t>
      </w:r>
    </w:p>
    <w:p w:rsidR="00FE60C3" w:rsidRPr="00CD3C51" w:rsidRDefault="00FE60C3" w:rsidP="00D3403E">
      <w:pPr>
        <w:pStyle w:val="2a"/>
        <w:jc w:val="both"/>
        <w:rPr>
          <w:b w:val="0"/>
        </w:rPr>
      </w:pPr>
      <w:r w:rsidRPr="00CD3C51">
        <w:rPr>
          <w:b w:val="0"/>
        </w:rPr>
        <w:t>Демонстрация. Схема «Строение вируса», таблица «Профилактика СПИДа».</w:t>
      </w:r>
    </w:p>
    <w:p w:rsidR="00FE60C3" w:rsidRPr="00CD3C51" w:rsidRDefault="00FE60C3" w:rsidP="00D3403E">
      <w:pPr>
        <w:pStyle w:val="2a"/>
        <w:jc w:val="both"/>
        <w:rPr>
          <w:b w:val="0"/>
        </w:rPr>
      </w:pPr>
      <w:r w:rsidRPr="00CD3C51">
        <w:rPr>
          <w:b w:val="0"/>
        </w:rPr>
        <w:t>Раздел 3.   Организм. 18 часов</w:t>
      </w:r>
    </w:p>
    <w:p w:rsidR="00FE60C3" w:rsidRPr="00CD3C51" w:rsidRDefault="00FE60C3" w:rsidP="00D3403E">
      <w:pPr>
        <w:pStyle w:val="2a"/>
        <w:jc w:val="both"/>
        <w:rPr>
          <w:b w:val="0"/>
        </w:rPr>
      </w:pPr>
      <w:r w:rsidRPr="00CD3C51">
        <w:rPr>
          <w:b w:val="0"/>
        </w:rPr>
        <w:t xml:space="preserve">Тема 3.1.  Организм - единое целое. </w:t>
      </w:r>
    </w:p>
    <w:p w:rsidR="00FE60C3" w:rsidRPr="00CD3C51" w:rsidRDefault="00FE60C3" w:rsidP="00D3403E">
      <w:pPr>
        <w:pStyle w:val="2a"/>
        <w:jc w:val="both"/>
        <w:rPr>
          <w:b w:val="0"/>
        </w:rPr>
      </w:pPr>
      <w:r w:rsidRPr="00CD3C51">
        <w:rPr>
          <w:b w:val="0"/>
        </w:rPr>
        <w:t>Многообразие живых организмов. 1 час</w:t>
      </w:r>
    </w:p>
    <w:p w:rsidR="00FE60C3" w:rsidRPr="00CD3C51" w:rsidRDefault="00FE60C3" w:rsidP="00D3403E">
      <w:pPr>
        <w:pStyle w:val="2a"/>
        <w:jc w:val="both"/>
        <w:rPr>
          <w:b w:val="0"/>
        </w:rPr>
      </w:pPr>
      <w:r w:rsidRPr="00CD3C51">
        <w:rPr>
          <w:b w:val="0"/>
        </w:rPr>
        <w:t>Многообразие организмов.</w:t>
      </w:r>
    </w:p>
    <w:p w:rsidR="00FE60C3" w:rsidRPr="00CD3C51" w:rsidRDefault="00FE60C3" w:rsidP="00D3403E">
      <w:pPr>
        <w:pStyle w:val="2a"/>
        <w:jc w:val="both"/>
        <w:rPr>
          <w:b w:val="0"/>
        </w:rPr>
      </w:pPr>
      <w:r w:rsidRPr="00CD3C51">
        <w:rPr>
          <w:b w:val="0"/>
        </w:rPr>
        <w:t>Одноклеточные и многоклеточные организмы. Колонии одноклеточных организмов.</w:t>
      </w:r>
    </w:p>
    <w:p w:rsidR="00FE60C3" w:rsidRPr="00CD3C51" w:rsidRDefault="00FE60C3" w:rsidP="00D3403E">
      <w:pPr>
        <w:pStyle w:val="2a"/>
        <w:jc w:val="both"/>
        <w:rPr>
          <w:b w:val="0"/>
        </w:rPr>
      </w:pPr>
      <w:r w:rsidRPr="00CD3C51">
        <w:rPr>
          <w:b w:val="0"/>
        </w:rPr>
        <w:t>Демонстрация. Схема «Многообразие организмов».</w:t>
      </w:r>
    </w:p>
    <w:p w:rsidR="00FE60C3" w:rsidRPr="00CD3C51" w:rsidRDefault="00FE60C3" w:rsidP="00D3403E">
      <w:pPr>
        <w:pStyle w:val="2a"/>
        <w:jc w:val="both"/>
        <w:rPr>
          <w:b w:val="0"/>
        </w:rPr>
      </w:pPr>
      <w:r w:rsidRPr="00CD3C51">
        <w:rPr>
          <w:b w:val="0"/>
        </w:rPr>
        <w:t>Тема 3.2.  Обмен веществ и превращение энергии. 2 часа</w:t>
      </w:r>
    </w:p>
    <w:p w:rsidR="00FE60C3" w:rsidRPr="00CD3C51" w:rsidRDefault="00FE60C3" w:rsidP="00D3403E">
      <w:pPr>
        <w:pStyle w:val="2a"/>
        <w:jc w:val="both"/>
        <w:rPr>
          <w:b w:val="0"/>
        </w:rPr>
      </w:pPr>
      <w:r w:rsidRPr="00CD3C51">
        <w:rPr>
          <w:b w:val="0"/>
        </w:rPr>
        <w:t>Энергетический обмен – совокупность реакций расщепления сложных органических веществ.</w:t>
      </w:r>
    </w:p>
    <w:p w:rsidR="00FE60C3" w:rsidRPr="00CD3C51" w:rsidRDefault="00FE60C3" w:rsidP="00D3403E">
      <w:pPr>
        <w:pStyle w:val="2a"/>
        <w:jc w:val="both"/>
        <w:rPr>
          <w:b w:val="0"/>
        </w:rPr>
      </w:pPr>
      <w:r w:rsidRPr="00CD3C51">
        <w:rPr>
          <w:b w:val="0"/>
        </w:rPr>
        <w:t>Особенности энергетического обмена у грибов и бактерий.</w:t>
      </w:r>
    </w:p>
    <w:p w:rsidR="00FE60C3" w:rsidRPr="00CD3C51" w:rsidRDefault="00FE60C3" w:rsidP="00D3403E">
      <w:pPr>
        <w:pStyle w:val="2a"/>
        <w:jc w:val="both"/>
        <w:rPr>
          <w:b w:val="0"/>
        </w:rPr>
      </w:pPr>
      <w:r w:rsidRPr="00CD3C51">
        <w:rPr>
          <w:b w:val="0"/>
        </w:rPr>
        <w:t>Типы питания. Автотрофы и гетеротрофы.  Особенности обмена веществ у животных, растений и бактерий. Пластический обмен. Фотосинтез.</w:t>
      </w:r>
    </w:p>
    <w:p w:rsidR="00FE60C3" w:rsidRPr="00CD3C51" w:rsidRDefault="00FE60C3" w:rsidP="00D3403E">
      <w:pPr>
        <w:pStyle w:val="2a"/>
        <w:jc w:val="both"/>
        <w:rPr>
          <w:b w:val="0"/>
        </w:rPr>
      </w:pPr>
      <w:r w:rsidRPr="00CD3C51">
        <w:rPr>
          <w:b w:val="0"/>
        </w:rPr>
        <w:t>Демонстрация. Схема «Пути метаболизма в клетке».</w:t>
      </w:r>
    </w:p>
    <w:p w:rsidR="00FE60C3" w:rsidRPr="00CD3C51" w:rsidRDefault="00FE60C3" w:rsidP="00D3403E">
      <w:pPr>
        <w:pStyle w:val="2a"/>
        <w:jc w:val="both"/>
        <w:rPr>
          <w:b w:val="0"/>
        </w:rPr>
      </w:pPr>
      <w:r w:rsidRPr="00CD3C51">
        <w:rPr>
          <w:b w:val="0"/>
        </w:rPr>
        <w:t>Тема 3.3.  Размножение. 4 часа</w:t>
      </w:r>
    </w:p>
    <w:p w:rsidR="00FE60C3" w:rsidRPr="00CD3C51" w:rsidRDefault="00FE60C3" w:rsidP="00D3403E">
      <w:pPr>
        <w:pStyle w:val="2a"/>
        <w:jc w:val="both"/>
        <w:rPr>
          <w:b w:val="0"/>
        </w:rPr>
      </w:pPr>
      <w:r w:rsidRPr="00CD3C51">
        <w:rPr>
          <w:b w:val="0"/>
        </w:rPr>
        <w:t>Деление клетки Митоз – основа роста, регенерации, развития и бесполого размножения. Размножение: бесполое и половое. Типы бесполого размножения.</w:t>
      </w:r>
    </w:p>
    <w:p w:rsidR="00FE60C3" w:rsidRPr="00CD3C51" w:rsidRDefault="00FE60C3" w:rsidP="00D3403E">
      <w:pPr>
        <w:pStyle w:val="2a"/>
        <w:jc w:val="both"/>
        <w:rPr>
          <w:b w:val="0"/>
        </w:rPr>
      </w:pPr>
      <w:r w:rsidRPr="00CD3C51">
        <w:rPr>
          <w:b w:val="0"/>
        </w:rPr>
        <w:lastRenderedPageBreak/>
        <w:t>Половое размножение. Образование половых клеток. Мейоз. Оплодотворение у животных и растений. Биологическое значение оплодотворения.</w:t>
      </w:r>
    </w:p>
    <w:p w:rsidR="00FE60C3" w:rsidRPr="00CD3C51" w:rsidRDefault="00FE60C3" w:rsidP="00D3403E">
      <w:pPr>
        <w:pStyle w:val="2a"/>
        <w:jc w:val="both"/>
        <w:rPr>
          <w:b w:val="0"/>
        </w:rPr>
      </w:pPr>
      <w:r w:rsidRPr="00CD3C51">
        <w:rPr>
          <w:b w:val="0"/>
        </w:rPr>
        <w:t>Искусственное опыление у растений и оплодотворение у животных.</w:t>
      </w:r>
    </w:p>
    <w:p w:rsidR="00FE60C3" w:rsidRPr="00CD3C51" w:rsidRDefault="00FE60C3" w:rsidP="00D3403E">
      <w:pPr>
        <w:pStyle w:val="2a"/>
        <w:jc w:val="both"/>
        <w:rPr>
          <w:b w:val="0"/>
        </w:rPr>
      </w:pPr>
      <w:r w:rsidRPr="00CD3C51">
        <w:rPr>
          <w:b w:val="0"/>
        </w:rPr>
        <w:t>Демонстрация. Схемы и таблицы: «Митоз и мейоз», «Гаметогенез», «Типы бесполого размножения», «Строение яйцеклетки и сперматозоида».</w:t>
      </w:r>
    </w:p>
    <w:p w:rsidR="00FE60C3" w:rsidRPr="00CD3C51" w:rsidRDefault="00FE60C3" w:rsidP="00D3403E">
      <w:pPr>
        <w:pStyle w:val="2a"/>
        <w:jc w:val="both"/>
        <w:rPr>
          <w:b w:val="0"/>
        </w:rPr>
      </w:pPr>
      <w:r w:rsidRPr="00CD3C51">
        <w:rPr>
          <w:b w:val="0"/>
        </w:rPr>
        <w:t>Тема 3.4.  Индивидуальное развитие организмов (онтогенез). 2 часа</w:t>
      </w:r>
    </w:p>
    <w:p w:rsidR="00FE60C3" w:rsidRPr="00CD3C51" w:rsidRDefault="00FE60C3" w:rsidP="00D3403E">
      <w:pPr>
        <w:pStyle w:val="2a"/>
        <w:jc w:val="both"/>
        <w:rPr>
          <w:b w:val="0"/>
        </w:rPr>
      </w:pPr>
      <w:r w:rsidRPr="00CD3C51">
        <w:rPr>
          <w:b w:val="0"/>
        </w:rPr>
        <w:t>Прямое и непрямое развитие. Эмбриональный и постэмбриональный периоды развития. Основные этапы эмбриогенеза. Причины нарушений развития организма.</w:t>
      </w:r>
    </w:p>
    <w:p w:rsidR="00FE60C3" w:rsidRPr="00CD3C51" w:rsidRDefault="00FE60C3" w:rsidP="00D3403E">
      <w:pPr>
        <w:pStyle w:val="2a"/>
        <w:jc w:val="both"/>
        <w:rPr>
          <w:b w:val="0"/>
        </w:rPr>
      </w:pPr>
      <w:r w:rsidRPr="00CD3C51">
        <w:rPr>
          <w:b w:val="0"/>
        </w:rPr>
        <w:t>Онтогенез человека. Репродуктивное здоровье. Последствия влияния алкоголя, никотина, наркотических веществ на развитие зародыша человека. Периоды постэмбрионального развития.</w:t>
      </w:r>
    </w:p>
    <w:p w:rsidR="00FE60C3" w:rsidRPr="00CD3C51" w:rsidRDefault="00FE60C3" w:rsidP="00D3403E">
      <w:pPr>
        <w:pStyle w:val="2a"/>
        <w:jc w:val="both"/>
        <w:rPr>
          <w:b w:val="0"/>
        </w:rPr>
      </w:pPr>
      <w:r w:rsidRPr="00CD3C51">
        <w:rPr>
          <w:b w:val="0"/>
        </w:rPr>
        <w:t>Демонстрация. Таблицы: «Основные стадии онтогенеза», «Прямое и непрямое развитие», таблицы, фотографии, диаграммы и статистические данные, демонстрирующие последствия влияния негативных факторов среды на развитие организма.</w:t>
      </w:r>
    </w:p>
    <w:p w:rsidR="00FE60C3" w:rsidRPr="00CD3C51" w:rsidRDefault="00FE60C3" w:rsidP="00D3403E">
      <w:pPr>
        <w:pStyle w:val="2a"/>
        <w:jc w:val="both"/>
        <w:rPr>
          <w:b w:val="0"/>
        </w:rPr>
      </w:pPr>
      <w:r w:rsidRPr="00CD3C51">
        <w:rPr>
          <w:b w:val="0"/>
        </w:rPr>
        <w:t>Тема3.5.   Наследственность и изменчивость. 7 часов</w:t>
      </w:r>
    </w:p>
    <w:p w:rsidR="00FE60C3" w:rsidRPr="00CD3C51" w:rsidRDefault="00FE60C3" w:rsidP="00D3403E">
      <w:pPr>
        <w:pStyle w:val="2a"/>
        <w:jc w:val="both"/>
        <w:rPr>
          <w:b w:val="0"/>
        </w:rPr>
      </w:pPr>
      <w:r w:rsidRPr="00CD3C51">
        <w:rPr>
          <w:b w:val="0"/>
        </w:rPr>
        <w:t xml:space="preserve">Наследственность и изменчивость – свойства организма. Генетика наука о закономерностях наследственности и изменчивости. </w:t>
      </w:r>
    </w:p>
    <w:p w:rsidR="00FE60C3" w:rsidRPr="00CD3C51" w:rsidRDefault="00FE60C3" w:rsidP="00D3403E">
      <w:pPr>
        <w:pStyle w:val="2a"/>
        <w:jc w:val="both"/>
        <w:rPr>
          <w:b w:val="0"/>
        </w:rPr>
      </w:pPr>
      <w:r w:rsidRPr="00CD3C51">
        <w:rPr>
          <w:b w:val="0"/>
        </w:rPr>
        <w:t>Г.Мендель – основоположник генетики. Моногибридное скрещивание. Первый закон Менделя – закон доминирования. Второй закон – закон расщепления.  Закон чистоты гамет. Дигибридное скрещивание. Третий закон Менделя – закон независимого наследования. Анализирующее скрещивание.</w:t>
      </w:r>
    </w:p>
    <w:p w:rsidR="00FE60C3" w:rsidRPr="00CD3C51" w:rsidRDefault="00FE60C3" w:rsidP="00D3403E">
      <w:pPr>
        <w:pStyle w:val="2a"/>
        <w:jc w:val="both"/>
        <w:rPr>
          <w:b w:val="0"/>
        </w:rPr>
      </w:pPr>
      <w:r w:rsidRPr="00CD3C51">
        <w:rPr>
          <w:b w:val="0"/>
        </w:rPr>
        <w:t>Хромосомная теория наследственности. Сцепленное наследование признаков.</w:t>
      </w:r>
    </w:p>
    <w:p w:rsidR="00FE60C3" w:rsidRPr="00CD3C51" w:rsidRDefault="00FE60C3" w:rsidP="00D3403E">
      <w:pPr>
        <w:pStyle w:val="2a"/>
        <w:jc w:val="both"/>
        <w:rPr>
          <w:b w:val="0"/>
        </w:rPr>
      </w:pPr>
      <w:r w:rsidRPr="00CD3C51">
        <w:rPr>
          <w:b w:val="0"/>
        </w:rPr>
        <w:t>Современные представления о гене и геноме. Взаимодействие генов.</w:t>
      </w:r>
    </w:p>
    <w:p w:rsidR="00FE60C3" w:rsidRPr="00CD3C51" w:rsidRDefault="00FE60C3" w:rsidP="00D3403E">
      <w:pPr>
        <w:pStyle w:val="2a"/>
        <w:jc w:val="both"/>
        <w:rPr>
          <w:b w:val="0"/>
        </w:rPr>
      </w:pPr>
      <w:r w:rsidRPr="00CD3C51">
        <w:rPr>
          <w:b w:val="0"/>
        </w:rPr>
        <w:t>Генетика пола. Половые хромосомы. Сцепленное с полом наследование.</w:t>
      </w:r>
    </w:p>
    <w:p w:rsidR="00FE60C3" w:rsidRPr="00CD3C51" w:rsidRDefault="00FE60C3" w:rsidP="00D3403E">
      <w:pPr>
        <w:pStyle w:val="2a"/>
        <w:jc w:val="both"/>
        <w:rPr>
          <w:b w:val="0"/>
        </w:rPr>
      </w:pPr>
      <w:r w:rsidRPr="00CD3C51">
        <w:rPr>
          <w:b w:val="0"/>
        </w:rPr>
        <w:t>Закономерности изменчивости. Наследственная и ненаследственная изменчивость. Модификационная изменчивость. Комбинативная и мутационная изменчивость. Мутации. Типы мутаций. Мутагенные факторы.</w:t>
      </w:r>
    </w:p>
    <w:p w:rsidR="00FE60C3" w:rsidRPr="00CD3C51" w:rsidRDefault="00FE60C3" w:rsidP="00D3403E">
      <w:pPr>
        <w:pStyle w:val="2a"/>
        <w:jc w:val="both"/>
        <w:rPr>
          <w:b w:val="0"/>
        </w:rPr>
      </w:pPr>
      <w:r w:rsidRPr="00CD3C51">
        <w:rPr>
          <w:b w:val="0"/>
        </w:rPr>
        <w:t>Значение генетики для медицины. Влияние мутагенов на организм человека. Наследственные болезни человека, их причины и профилактика.</w:t>
      </w:r>
    </w:p>
    <w:p w:rsidR="00FE60C3" w:rsidRPr="00CD3C51" w:rsidRDefault="00FE60C3" w:rsidP="00D3403E">
      <w:pPr>
        <w:pStyle w:val="2a"/>
        <w:jc w:val="both"/>
        <w:rPr>
          <w:b w:val="0"/>
        </w:rPr>
      </w:pPr>
      <w:r w:rsidRPr="00CD3C51">
        <w:rPr>
          <w:b w:val="0"/>
        </w:rPr>
        <w:t>Демонстрация. Схемы, иллюстрирующие моногибридные и дигибридные скрещивания; сцепленное наследование признаков; перекрест хромосом; наследование, сцепленное с полом. Примеры  модификационной изменчивости. Материалы, демонстрирующие влияние мутагенов на организм человека.</w:t>
      </w:r>
    </w:p>
    <w:p w:rsidR="00FE60C3" w:rsidRPr="00CD3C51" w:rsidRDefault="00FE60C3" w:rsidP="00D3403E">
      <w:pPr>
        <w:pStyle w:val="2a"/>
        <w:jc w:val="both"/>
        <w:rPr>
          <w:b w:val="0"/>
          <w:u w:val="single"/>
        </w:rPr>
      </w:pPr>
      <w:r w:rsidRPr="00CD3C51">
        <w:rPr>
          <w:b w:val="0"/>
          <w:u w:val="single"/>
        </w:rPr>
        <w:t>Практическая работа  №2   «Составление простейших схем скрещивания».</w:t>
      </w:r>
    </w:p>
    <w:p w:rsidR="00FE60C3" w:rsidRPr="00CD3C51" w:rsidRDefault="00FE60C3" w:rsidP="00D3403E">
      <w:pPr>
        <w:pStyle w:val="2a"/>
        <w:jc w:val="both"/>
        <w:rPr>
          <w:b w:val="0"/>
          <w:u w:val="single"/>
        </w:rPr>
      </w:pPr>
      <w:r w:rsidRPr="00CD3C51">
        <w:rPr>
          <w:b w:val="0"/>
          <w:u w:val="single"/>
        </w:rPr>
        <w:t>Лабораторная работа  №3   «Решение элементарных генетических задач».</w:t>
      </w:r>
    </w:p>
    <w:p w:rsidR="00FE60C3" w:rsidRPr="00CD3C51" w:rsidRDefault="00FE60C3" w:rsidP="00D3403E">
      <w:pPr>
        <w:pStyle w:val="2a"/>
        <w:jc w:val="both"/>
        <w:rPr>
          <w:b w:val="0"/>
          <w:u w:val="single"/>
        </w:rPr>
      </w:pPr>
      <w:r w:rsidRPr="00CD3C51">
        <w:rPr>
          <w:b w:val="0"/>
          <w:u w:val="single"/>
        </w:rPr>
        <w:t>Лабораторная работа №4. «Изучение изменчивости»</w:t>
      </w:r>
    </w:p>
    <w:p w:rsidR="00FE60C3" w:rsidRPr="00CD3C51" w:rsidRDefault="00FE60C3" w:rsidP="00D3403E">
      <w:pPr>
        <w:pStyle w:val="2a"/>
        <w:jc w:val="both"/>
        <w:rPr>
          <w:b w:val="0"/>
          <w:u w:val="single"/>
        </w:rPr>
      </w:pPr>
      <w:r w:rsidRPr="00CD3C51">
        <w:rPr>
          <w:b w:val="0"/>
          <w:u w:val="single"/>
        </w:rPr>
        <w:t>Практическая работа №3. «Выявление источников мутагенов в окружающей среде (косвенно) и оценка возможных последствий их влияния на организм».</w:t>
      </w:r>
    </w:p>
    <w:p w:rsidR="00FE60C3" w:rsidRPr="00CD3C51" w:rsidRDefault="00FE60C3" w:rsidP="00D3403E">
      <w:pPr>
        <w:pStyle w:val="2a"/>
        <w:jc w:val="both"/>
        <w:rPr>
          <w:b w:val="0"/>
        </w:rPr>
      </w:pPr>
      <w:r w:rsidRPr="00CD3C51">
        <w:rPr>
          <w:b w:val="0"/>
        </w:rPr>
        <w:t>Тема 3.6.  Основы селекции. Биотехнология. 2 часа</w:t>
      </w:r>
    </w:p>
    <w:p w:rsidR="00FE60C3" w:rsidRPr="00CD3C51" w:rsidRDefault="00FE60C3" w:rsidP="00D3403E">
      <w:pPr>
        <w:pStyle w:val="2a"/>
        <w:jc w:val="both"/>
        <w:rPr>
          <w:b w:val="0"/>
        </w:rPr>
      </w:pPr>
      <w:r w:rsidRPr="00CD3C51">
        <w:rPr>
          <w:b w:val="0"/>
        </w:rPr>
        <w:lastRenderedPageBreak/>
        <w:t>Основы селекции: методы и достижения. Генетика – теоретическая основа селекции. Селекция. Учение Н.И.Вавилова о центрах многообразия и происхождения культурных растений. Основные методы селекции: гибридизация, искусственный отбор.</w:t>
      </w:r>
    </w:p>
    <w:p w:rsidR="00FE60C3" w:rsidRPr="00CD3C51" w:rsidRDefault="00FE60C3" w:rsidP="00D3403E">
      <w:pPr>
        <w:pStyle w:val="2a"/>
        <w:jc w:val="both"/>
        <w:rPr>
          <w:b w:val="0"/>
        </w:rPr>
      </w:pPr>
      <w:r w:rsidRPr="00CD3C51">
        <w:rPr>
          <w:b w:val="0"/>
        </w:rPr>
        <w:t>Биотехнология. Генная инженерия. Клонирование.  Генетически модифицированные организмы. Этические аспекты развития некоторых исследований в биотехнологии ( клонирование человека ).</w:t>
      </w:r>
    </w:p>
    <w:p w:rsidR="00FE60C3" w:rsidRPr="00CD3C51" w:rsidRDefault="00FE60C3" w:rsidP="00D3403E">
      <w:pPr>
        <w:pStyle w:val="2a"/>
        <w:jc w:val="both"/>
        <w:rPr>
          <w:b w:val="0"/>
        </w:rPr>
      </w:pPr>
      <w:r w:rsidRPr="00CD3C51">
        <w:rPr>
          <w:b w:val="0"/>
        </w:rPr>
        <w:t>Демонстрация. Карта – схема «Центры многообразия и происхождения культурных растений». Гербарные материалы и коллекции сортов культурных растений. Таблицы: «Породы домашних животных», «Сорта культурных растений». Схемы создания модифицированных продуктов, клонирования организмов. Материалы, иллюстрирующие достижения в области биотехнологии.</w:t>
      </w:r>
    </w:p>
    <w:p w:rsidR="00FE60C3" w:rsidRPr="00CD3C51" w:rsidRDefault="00FE60C3" w:rsidP="00D3403E">
      <w:pPr>
        <w:pStyle w:val="2a"/>
        <w:jc w:val="both"/>
        <w:rPr>
          <w:b w:val="0"/>
          <w:u w:val="single"/>
        </w:rPr>
      </w:pPr>
      <w:r w:rsidRPr="00CD3C51">
        <w:rPr>
          <w:b w:val="0"/>
          <w:u w:val="single"/>
        </w:rPr>
        <w:t>Практическая работа №4. «Анализ и оценка этических аспектов развития некоторых исследований в области биотехнологии.</w:t>
      </w:r>
    </w:p>
    <w:p w:rsidR="00FE60C3" w:rsidRPr="00CD3C51" w:rsidRDefault="00FE60C3" w:rsidP="00D3403E">
      <w:pPr>
        <w:pStyle w:val="2a"/>
        <w:jc w:val="both"/>
        <w:rPr>
          <w:b w:val="0"/>
        </w:rPr>
      </w:pPr>
      <w:r w:rsidRPr="00CD3C51">
        <w:rPr>
          <w:b w:val="0"/>
        </w:rPr>
        <w:t xml:space="preserve">Заключение 1 час </w:t>
      </w:r>
      <w:r w:rsidR="00050CCB" w:rsidRPr="00CD3C51">
        <w:rPr>
          <w:b w:val="0"/>
        </w:rPr>
        <w:t>. 2 часа резерва отведено на повторение</w:t>
      </w:r>
    </w:p>
    <w:p w:rsidR="00FE60C3" w:rsidRPr="00CD3C51" w:rsidRDefault="00FE60C3" w:rsidP="00D3403E">
      <w:pPr>
        <w:pStyle w:val="2a"/>
        <w:jc w:val="both"/>
        <w:rPr>
          <w:b w:val="0"/>
        </w:rPr>
      </w:pPr>
      <w:r w:rsidRPr="00CD3C51">
        <w:rPr>
          <w:b w:val="0"/>
        </w:rPr>
        <w:t>11 КЛАСС (1 ч)</w:t>
      </w:r>
    </w:p>
    <w:p w:rsidR="00FE60C3" w:rsidRPr="00CD3C51" w:rsidRDefault="00FE60C3" w:rsidP="00D3403E">
      <w:pPr>
        <w:pStyle w:val="2a"/>
        <w:jc w:val="both"/>
        <w:rPr>
          <w:b w:val="0"/>
        </w:rPr>
      </w:pPr>
      <w:r w:rsidRPr="00CD3C51">
        <w:rPr>
          <w:b w:val="0"/>
        </w:rPr>
        <w:t>Введение (1 ч)</w:t>
      </w:r>
    </w:p>
    <w:p w:rsidR="00FE60C3" w:rsidRPr="00CD3C51" w:rsidRDefault="00FE60C3" w:rsidP="00D3403E">
      <w:pPr>
        <w:pStyle w:val="2a"/>
        <w:jc w:val="both"/>
        <w:rPr>
          <w:b w:val="0"/>
        </w:rPr>
      </w:pPr>
      <w:r w:rsidRPr="00CD3C51">
        <w:rPr>
          <w:b w:val="0"/>
        </w:rPr>
        <w:t xml:space="preserve">Раздел 1 </w:t>
      </w:r>
    </w:p>
    <w:p w:rsidR="00FE60C3" w:rsidRPr="00CD3C51" w:rsidRDefault="00FE60C3" w:rsidP="00D3403E">
      <w:pPr>
        <w:pStyle w:val="2a"/>
        <w:jc w:val="both"/>
        <w:rPr>
          <w:b w:val="0"/>
        </w:rPr>
      </w:pPr>
      <w:r w:rsidRPr="00CD3C51">
        <w:rPr>
          <w:b w:val="0"/>
        </w:rPr>
        <w:t xml:space="preserve">ВИД (19 ч) </w:t>
      </w:r>
    </w:p>
    <w:p w:rsidR="00FE60C3" w:rsidRPr="00CD3C51" w:rsidRDefault="00FE60C3" w:rsidP="00D3403E">
      <w:pPr>
        <w:pStyle w:val="2a"/>
        <w:jc w:val="both"/>
        <w:rPr>
          <w:b w:val="0"/>
        </w:rPr>
      </w:pPr>
      <w:r w:rsidRPr="00CD3C51">
        <w:rPr>
          <w:b w:val="0"/>
        </w:rPr>
        <w:t xml:space="preserve">Тема 1.1 </w:t>
      </w:r>
    </w:p>
    <w:p w:rsidR="00FE60C3" w:rsidRPr="00CD3C51" w:rsidRDefault="00FE60C3" w:rsidP="00D3403E">
      <w:pPr>
        <w:pStyle w:val="2a"/>
        <w:jc w:val="both"/>
        <w:rPr>
          <w:b w:val="0"/>
        </w:rPr>
      </w:pPr>
      <w:r w:rsidRPr="00CD3C51">
        <w:rPr>
          <w:b w:val="0"/>
        </w:rPr>
        <w:t xml:space="preserve">ИСТОРИЯ ЭВОЛЮЦИОННЫХ ИДЕЙ (4 ч) </w:t>
      </w:r>
    </w:p>
    <w:p w:rsidR="00FE60C3" w:rsidRPr="00CD3C51" w:rsidRDefault="00FE60C3" w:rsidP="00D3403E">
      <w:pPr>
        <w:pStyle w:val="2a"/>
        <w:jc w:val="both"/>
        <w:rPr>
          <w:b w:val="0"/>
        </w:rPr>
      </w:pPr>
      <w:r w:rsidRPr="00CD3C51">
        <w:rPr>
          <w:b w:val="0"/>
        </w:rPr>
        <w:t xml:space="preserve">История эволюционных идей. Развитие биологии в додарвиновский период. Значение работ К. Линнея, учения Ж. Б. Ламарка, теории Ж. Кювье. Предпосылки возникновения учения Ч. Дарвина. Эволюционная теория Ч. Дарвина. Роль эволюционной теории в формировании современной естественно-научной картины мира. </w:t>
      </w:r>
    </w:p>
    <w:p w:rsidR="00FE60C3" w:rsidRPr="00CD3C51" w:rsidRDefault="00FE60C3" w:rsidP="00D3403E">
      <w:pPr>
        <w:pStyle w:val="2a"/>
        <w:jc w:val="both"/>
        <w:rPr>
          <w:b w:val="0"/>
        </w:rPr>
      </w:pPr>
      <w:r w:rsidRPr="00CD3C51">
        <w:rPr>
          <w:b w:val="0"/>
        </w:rPr>
        <w:t xml:space="preserve">Демонстрация. Карта-схема маршрута путешествия Ч. Дарвина. Гербарные материалы, коллекции, фотографии и другие материалы, показывающие индивидуальную изменчивость и разнообразие сортов культурных растений и пород домашних животных. </w:t>
      </w:r>
    </w:p>
    <w:p w:rsidR="00FE60C3" w:rsidRPr="00CD3C51" w:rsidRDefault="00FE60C3" w:rsidP="00D3403E">
      <w:pPr>
        <w:pStyle w:val="2a"/>
        <w:jc w:val="both"/>
        <w:rPr>
          <w:b w:val="0"/>
        </w:rPr>
      </w:pPr>
      <w:r w:rsidRPr="00CD3C51">
        <w:rPr>
          <w:b w:val="0"/>
        </w:rPr>
        <w:t>Основные понятия. Эволюция. Креационизм, трансформизм, эволюционизм. Групповая и индивидуальная изменчивость. Искусственный отбор. Борьба за существование. Естественный отбор.</w:t>
      </w:r>
    </w:p>
    <w:p w:rsidR="00FE60C3" w:rsidRPr="00CD3C51" w:rsidRDefault="00FE60C3" w:rsidP="00D3403E">
      <w:pPr>
        <w:pStyle w:val="2a"/>
        <w:jc w:val="both"/>
        <w:rPr>
          <w:b w:val="0"/>
        </w:rPr>
      </w:pPr>
      <w:r w:rsidRPr="00CD3C51">
        <w:rPr>
          <w:b w:val="0"/>
        </w:rPr>
        <w:t xml:space="preserve">Тема 1.2 </w:t>
      </w:r>
    </w:p>
    <w:p w:rsidR="00FE60C3" w:rsidRPr="00CD3C51" w:rsidRDefault="00FE60C3" w:rsidP="00D3403E">
      <w:pPr>
        <w:pStyle w:val="2a"/>
        <w:jc w:val="both"/>
        <w:rPr>
          <w:b w:val="0"/>
        </w:rPr>
      </w:pPr>
      <w:r w:rsidRPr="00CD3C51">
        <w:rPr>
          <w:b w:val="0"/>
        </w:rPr>
        <w:t xml:space="preserve">СОВРЕМЕННОЕ ЭВОЛЮЦИОННОЕ УЧЕНИЕ (8 ч) </w:t>
      </w:r>
    </w:p>
    <w:p w:rsidR="00FE60C3" w:rsidRPr="00CD3C51" w:rsidRDefault="00FE60C3" w:rsidP="00D3403E">
      <w:pPr>
        <w:pStyle w:val="2a"/>
        <w:jc w:val="both"/>
        <w:rPr>
          <w:b w:val="0"/>
        </w:rPr>
      </w:pPr>
      <w:r w:rsidRPr="00CD3C51">
        <w:rPr>
          <w:b w:val="0"/>
        </w:rPr>
        <w:t xml:space="preserve">Вид, его критерии. Популяция — структурная единица вида, единица эволюции. Синтетическая теория эволюции. Движущие силы эволюции: мутационный процесс, популяционные волны, изоляция, естественный отбор; их влияние на генофонд популяции. Движущий и стабилизирующий естественный отбор. Адаптации организмов к условиям обитания как результат действия естественного отбора. Видообразование как результат эволюции. Способы и пути видообразования. </w:t>
      </w:r>
    </w:p>
    <w:p w:rsidR="00FE60C3" w:rsidRPr="00CD3C51" w:rsidRDefault="00FE60C3" w:rsidP="00D3403E">
      <w:pPr>
        <w:pStyle w:val="2a"/>
        <w:jc w:val="both"/>
        <w:rPr>
          <w:b w:val="0"/>
        </w:rPr>
      </w:pPr>
      <w:r w:rsidRPr="00CD3C51">
        <w:rPr>
          <w:b w:val="0"/>
        </w:rPr>
        <w:lastRenderedPageBreak/>
        <w:t xml:space="preserve">Сохранение многообразия видов как основа устойчивого развития биосферы. Главные направления эволюционного процесса. Биологический прогресс и биологический регресс. Причины вымирания видов. </w:t>
      </w:r>
    </w:p>
    <w:p w:rsidR="00FE60C3" w:rsidRPr="00CD3C51" w:rsidRDefault="00FE60C3" w:rsidP="00D3403E">
      <w:pPr>
        <w:pStyle w:val="2a"/>
        <w:jc w:val="both"/>
        <w:rPr>
          <w:b w:val="0"/>
        </w:rPr>
      </w:pPr>
      <w:r w:rsidRPr="00CD3C51">
        <w:rPr>
          <w:b w:val="0"/>
        </w:rPr>
        <w:t xml:space="preserve">Доказательства эволюции органического мира. </w:t>
      </w:r>
    </w:p>
    <w:p w:rsidR="00FE60C3" w:rsidRPr="00CD3C51" w:rsidRDefault="00FE60C3" w:rsidP="00D3403E">
      <w:pPr>
        <w:pStyle w:val="2a"/>
        <w:jc w:val="both"/>
        <w:rPr>
          <w:b w:val="0"/>
        </w:rPr>
      </w:pPr>
      <w:r w:rsidRPr="00CD3C51">
        <w:rPr>
          <w:b w:val="0"/>
        </w:rPr>
        <w:t xml:space="preserve">Демонстрация. Схема, иллюстрирующая критерии вида. Таблицы и схемы: «Движущие силы эволюции», «Образование новых видов», «Сходство начальных стадий эмбрионального развития позвоночных». Гербарии, коллекции и другие наглядные материалы, демонстрирующие приспособленность организмов к среде обитания и результаты видообразования. Таблицы, муляжи и другие наглядные материалы, демонстрирующие гомологичные и аналогичные органы, их строение и происхождение в онтогенезе; рудименты и атавизмы. </w:t>
      </w:r>
    </w:p>
    <w:p w:rsidR="00FE60C3" w:rsidRPr="00CD3C51" w:rsidRDefault="00FE60C3" w:rsidP="00D3403E">
      <w:pPr>
        <w:pStyle w:val="2a"/>
        <w:jc w:val="both"/>
        <w:rPr>
          <w:b w:val="0"/>
        </w:rPr>
      </w:pPr>
      <w:r w:rsidRPr="00CD3C51">
        <w:rPr>
          <w:b w:val="0"/>
        </w:rPr>
        <w:t xml:space="preserve">Лабораторные и практические работы </w:t>
      </w:r>
    </w:p>
    <w:p w:rsidR="00FE60C3" w:rsidRPr="00CD3C51" w:rsidRDefault="00FE60C3" w:rsidP="00D3403E">
      <w:pPr>
        <w:pStyle w:val="2a"/>
        <w:jc w:val="both"/>
        <w:rPr>
          <w:b w:val="0"/>
        </w:rPr>
      </w:pPr>
      <w:r w:rsidRPr="00CD3C51">
        <w:rPr>
          <w:b w:val="0"/>
        </w:rPr>
        <w:t xml:space="preserve">Описание особей вида по морфологическому критерию. </w:t>
      </w:r>
    </w:p>
    <w:p w:rsidR="00FE60C3" w:rsidRPr="00CD3C51" w:rsidRDefault="00FE60C3" w:rsidP="00D3403E">
      <w:pPr>
        <w:pStyle w:val="2a"/>
        <w:jc w:val="both"/>
        <w:rPr>
          <w:b w:val="0"/>
        </w:rPr>
      </w:pPr>
      <w:r w:rsidRPr="00CD3C51">
        <w:rPr>
          <w:b w:val="0"/>
        </w:rPr>
        <w:t xml:space="preserve">Выявление изменчивости у особей одного вида. </w:t>
      </w:r>
    </w:p>
    <w:p w:rsidR="00FE60C3" w:rsidRPr="00CD3C51" w:rsidRDefault="00FE60C3" w:rsidP="00D3403E">
      <w:pPr>
        <w:pStyle w:val="2a"/>
        <w:jc w:val="both"/>
        <w:rPr>
          <w:b w:val="0"/>
        </w:rPr>
      </w:pPr>
      <w:r w:rsidRPr="00CD3C51">
        <w:rPr>
          <w:b w:val="0"/>
        </w:rPr>
        <w:t xml:space="preserve">Выявление приспособлений организмов к среде обитания. </w:t>
      </w:r>
    </w:p>
    <w:p w:rsidR="00FE60C3" w:rsidRPr="00CD3C51" w:rsidRDefault="00FE60C3" w:rsidP="00D3403E">
      <w:pPr>
        <w:pStyle w:val="2a"/>
        <w:jc w:val="both"/>
        <w:rPr>
          <w:b w:val="0"/>
        </w:rPr>
      </w:pPr>
      <w:r w:rsidRPr="00CD3C51">
        <w:rPr>
          <w:b w:val="0"/>
        </w:rPr>
        <w:t xml:space="preserve">Экскурсия </w:t>
      </w:r>
    </w:p>
    <w:p w:rsidR="00FE60C3" w:rsidRPr="00CD3C51" w:rsidRDefault="00FE60C3" w:rsidP="00D3403E">
      <w:pPr>
        <w:pStyle w:val="2a"/>
        <w:jc w:val="both"/>
        <w:rPr>
          <w:b w:val="0"/>
        </w:rPr>
      </w:pPr>
      <w:r w:rsidRPr="00CD3C51">
        <w:rPr>
          <w:b w:val="0"/>
        </w:rPr>
        <w:t xml:space="preserve">Многообразие видов (окрестности школы). </w:t>
      </w:r>
    </w:p>
    <w:p w:rsidR="00FE60C3" w:rsidRPr="00CD3C51" w:rsidRDefault="00FE60C3" w:rsidP="00D3403E">
      <w:pPr>
        <w:pStyle w:val="2a"/>
        <w:jc w:val="both"/>
        <w:rPr>
          <w:b w:val="0"/>
        </w:rPr>
      </w:pPr>
      <w:r w:rsidRPr="00CD3C51">
        <w:rPr>
          <w:b w:val="0"/>
        </w:rPr>
        <w:t xml:space="preserve">Основные понятия. </w:t>
      </w:r>
    </w:p>
    <w:p w:rsidR="00FE60C3" w:rsidRPr="00CD3C51" w:rsidRDefault="00FE60C3" w:rsidP="00D3403E">
      <w:pPr>
        <w:pStyle w:val="2a"/>
        <w:jc w:val="both"/>
        <w:rPr>
          <w:b w:val="0"/>
        </w:rPr>
      </w:pPr>
      <w:r w:rsidRPr="00CD3C51">
        <w:rPr>
          <w:b w:val="0"/>
        </w:rPr>
        <w:t>Вид, популяция; их критерии. Генофонд. Движущие силы эволюции: мутационный процесс, популяционные волны, изоляция, естественный отбор. Движущий и стабилизирующий отбор. Способы и пути видообразования.</w:t>
      </w:r>
    </w:p>
    <w:p w:rsidR="00FE60C3" w:rsidRPr="00CD3C51" w:rsidRDefault="00FE60C3" w:rsidP="00D3403E">
      <w:pPr>
        <w:pStyle w:val="2a"/>
        <w:jc w:val="both"/>
        <w:rPr>
          <w:b w:val="0"/>
        </w:rPr>
      </w:pPr>
    </w:p>
    <w:p w:rsidR="00FE60C3" w:rsidRPr="00CD3C51" w:rsidRDefault="00FE60C3" w:rsidP="00D3403E">
      <w:pPr>
        <w:pStyle w:val="2a"/>
        <w:jc w:val="both"/>
        <w:rPr>
          <w:b w:val="0"/>
        </w:rPr>
      </w:pPr>
      <w:r w:rsidRPr="00CD3C51">
        <w:rPr>
          <w:b w:val="0"/>
        </w:rPr>
        <w:t xml:space="preserve">Тема 1.3 </w:t>
      </w:r>
    </w:p>
    <w:p w:rsidR="00FE60C3" w:rsidRPr="00CD3C51" w:rsidRDefault="00FE60C3" w:rsidP="00D3403E">
      <w:pPr>
        <w:pStyle w:val="2a"/>
        <w:jc w:val="both"/>
        <w:rPr>
          <w:b w:val="0"/>
        </w:rPr>
      </w:pPr>
      <w:r w:rsidRPr="00CD3C51">
        <w:rPr>
          <w:b w:val="0"/>
        </w:rPr>
        <w:t xml:space="preserve">ПРОИСХОЖДЕНИЕ ЖИЗНИ НА ЗЕМЛЕ (3 ч) </w:t>
      </w:r>
    </w:p>
    <w:p w:rsidR="00FE60C3" w:rsidRPr="00CD3C51" w:rsidRDefault="00FE60C3" w:rsidP="00D3403E">
      <w:pPr>
        <w:pStyle w:val="2a"/>
        <w:jc w:val="both"/>
        <w:rPr>
          <w:b w:val="0"/>
        </w:rPr>
      </w:pPr>
      <w:r w:rsidRPr="00CD3C51">
        <w:rPr>
          <w:b w:val="0"/>
        </w:rPr>
        <w:t xml:space="preserve">Развитие представлений о возникновении жизни. Опыты Ф. Реди, Л. Пастера. Гипотезы о происхождении жизни. </w:t>
      </w:r>
    </w:p>
    <w:p w:rsidR="00FE60C3" w:rsidRPr="00CD3C51" w:rsidRDefault="00FE60C3" w:rsidP="00D3403E">
      <w:pPr>
        <w:pStyle w:val="2a"/>
        <w:jc w:val="both"/>
        <w:rPr>
          <w:b w:val="0"/>
        </w:rPr>
      </w:pPr>
      <w:r w:rsidRPr="00CD3C51">
        <w:rPr>
          <w:b w:val="0"/>
        </w:rPr>
        <w:t>Современные взгляды на возникновение жизни. Теория Опарина—Холдейна. Усложнение живых организмов на Земле в процессе эволюции. Демонстрация. Схемы: «Возникновение одноклеточных эукариотических организмов», «Эволюция растительного мира», «Эволюция животного мира». Репродукции картин, изображающих флору и фауну различных эр и периодов. Окаменелости, отпечатки организмов в древних породах.</w:t>
      </w:r>
    </w:p>
    <w:p w:rsidR="00FE60C3" w:rsidRPr="00CD3C51" w:rsidRDefault="00FE60C3" w:rsidP="00D3403E">
      <w:pPr>
        <w:pStyle w:val="2a"/>
        <w:jc w:val="both"/>
        <w:rPr>
          <w:b w:val="0"/>
        </w:rPr>
      </w:pPr>
      <w:r w:rsidRPr="00CD3C51">
        <w:rPr>
          <w:b w:val="0"/>
        </w:rPr>
        <w:t xml:space="preserve">Лабораторные и практические работы </w:t>
      </w:r>
    </w:p>
    <w:p w:rsidR="00FE60C3" w:rsidRPr="00CD3C51" w:rsidRDefault="00FE60C3" w:rsidP="00D3403E">
      <w:pPr>
        <w:pStyle w:val="2a"/>
        <w:jc w:val="both"/>
        <w:rPr>
          <w:b w:val="0"/>
        </w:rPr>
      </w:pPr>
      <w:r w:rsidRPr="00CD3C51">
        <w:rPr>
          <w:b w:val="0"/>
        </w:rPr>
        <w:t xml:space="preserve">Анализ и оценка различных гипотез происхождения жизни. </w:t>
      </w:r>
    </w:p>
    <w:p w:rsidR="00FE60C3" w:rsidRPr="00CD3C51" w:rsidRDefault="00FE60C3" w:rsidP="00D3403E">
      <w:pPr>
        <w:pStyle w:val="2a"/>
        <w:jc w:val="both"/>
        <w:rPr>
          <w:b w:val="0"/>
        </w:rPr>
      </w:pPr>
      <w:r w:rsidRPr="00CD3C51">
        <w:rPr>
          <w:b w:val="0"/>
        </w:rPr>
        <w:t xml:space="preserve">Экскурсия </w:t>
      </w:r>
    </w:p>
    <w:p w:rsidR="00FE60C3" w:rsidRPr="00CD3C51" w:rsidRDefault="00FE60C3" w:rsidP="00D3403E">
      <w:pPr>
        <w:pStyle w:val="2a"/>
        <w:jc w:val="both"/>
        <w:rPr>
          <w:b w:val="0"/>
        </w:rPr>
      </w:pPr>
      <w:r w:rsidRPr="00CD3C51">
        <w:rPr>
          <w:b w:val="0"/>
        </w:rPr>
        <w:t xml:space="preserve">История развития жизни на Земле (краеведческий музей). </w:t>
      </w:r>
    </w:p>
    <w:p w:rsidR="00FE60C3" w:rsidRPr="00CD3C51" w:rsidRDefault="00FE60C3" w:rsidP="00D3403E">
      <w:pPr>
        <w:pStyle w:val="2a"/>
        <w:jc w:val="both"/>
        <w:rPr>
          <w:b w:val="0"/>
        </w:rPr>
      </w:pPr>
      <w:r w:rsidRPr="00CD3C51">
        <w:rPr>
          <w:b w:val="0"/>
        </w:rPr>
        <w:t>Основные понятия. Теория Опарина — Холдейна. Химическая эволюция. Биологическая эволюция. Постепенное усложнение организации и приспособления к условиям внешней среды организмов в процессе эволюции.</w:t>
      </w:r>
    </w:p>
    <w:p w:rsidR="00FE60C3" w:rsidRPr="00CD3C51" w:rsidRDefault="00FE60C3" w:rsidP="00D3403E">
      <w:pPr>
        <w:pStyle w:val="2a"/>
        <w:jc w:val="both"/>
        <w:rPr>
          <w:b w:val="0"/>
        </w:rPr>
      </w:pPr>
      <w:r w:rsidRPr="00CD3C51">
        <w:rPr>
          <w:b w:val="0"/>
        </w:rPr>
        <w:t xml:space="preserve">Тема 1.4 </w:t>
      </w:r>
    </w:p>
    <w:p w:rsidR="00FE60C3" w:rsidRPr="00CD3C51" w:rsidRDefault="00FE60C3" w:rsidP="00D3403E">
      <w:pPr>
        <w:pStyle w:val="2a"/>
        <w:jc w:val="both"/>
        <w:rPr>
          <w:b w:val="0"/>
        </w:rPr>
      </w:pPr>
      <w:r w:rsidRPr="00CD3C51">
        <w:rPr>
          <w:b w:val="0"/>
        </w:rPr>
        <w:t xml:space="preserve">ПРОИСХОЖДЕНИЕ ЧЕЛОВЕКА (4 ч) </w:t>
      </w:r>
    </w:p>
    <w:p w:rsidR="00FE60C3" w:rsidRPr="00CD3C51" w:rsidRDefault="00FE60C3" w:rsidP="00D3403E">
      <w:pPr>
        <w:pStyle w:val="2a"/>
        <w:jc w:val="both"/>
        <w:rPr>
          <w:b w:val="0"/>
        </w:rPr>
      </w:pPr>
      <w:r w:rsidRPr="00CD3C51">
        <w:rPr>
          <w:b w:val="0"/>
        </w:rPr>
        <w:lastRenderedPageBreak/>
        <w:t xml:space="preserve">Гипотезы происхождения человека. Положение человека в системе животного мира (класс Млекопитающие, отряд Приматы, род Люди). Эволюция человека, основные этапы. Расы человека. Происхождение человеческих рас. Видовое единство человечества. </w:t>
      </w:r>
    </w:p>
    <w:p w:rsidR="00FE60C3" w:rsidRPr="00CD3C51" w:rsidRDefault="00FE60C3" w:rsidP="00D3403E">
      <w:pPr>
        <w:pStyle w:val="2a"/>
        <w:jc w:val="both"/>
        <w:rPr>
          <w:b w:val="0"/>
        </w:rPr>
      </w:pPr>
      <w:r w:rsidRPr="00CD3C51">
        <w:rPr>
          <w:b w:val="0"/>
        </w:rPr>
        <w:t xml:space="preserve">Демонстрация. Схема «Основные этапы эволюции человека». Таблицы, изображающие скелеты человека и позвоночных животных. </w:t>
      </w:r>
    </w:p>
    <w:p w:rsidR="00FE60C3" w:rsidRPr="00CD3C51" w:rsidRDefault="00FE60C3" w:rsidP="00D3403E">
      <w:pPr>
        <w:pStyle w:val="2a"/>
        <w:jc w:val="both"/>
        <w:rPr>
          <w:b w:val="0"/>
        </w:rPr>
      </w:pPr>
      <w:r w:rsidRPr="00CD3C51">
        <w:rPr>
          <w:b w:val="0"/>
        </w:rPr>
        <w:t xml:space="preserve">Лабораторные и практические работы </w:t>
      </w:r>
    </w:p>
    <w:p w:rsidR="00FE60C3" w:rsidRPr="00CD3C51" w:rsidRDefault="00FE60C3" w:rsidP="00D3403E">
      <w:pPr>
        <w:pStyle w:val="2a"/>
        <w:jc w:val="both"/>
        <w:rPr>
          <w:b w:val="0"/>
        </w:rPr>
      </w:pPr>
      <w:r w:rsidRPr="00CD3C51">
        <w:rPr>
          <w:b w:val="0"/>
        </w:rPr>
        <w:t xml:space="preserve">Выявление признаков сходства зародышей человека и других млекопитающих как доказательство их родства. </w:t>
      </w:r>
    </w:p>
    <w:p w:rsidR="00FE60C3" w:rsidRPr="00CD3C51" w:rsidRDefault="00FE60C3" w:rsidP="00D3403E">
      <w:pPr>
        <w:pStyle w:val="2a"/>
        <w:jc w:val="both"/>
        <w:rPr>
          <w:b w:val="0"/>
        </w:rPr>
      </w:pPr>
      <w:r w:rsidRPr="00CD3C51">
        <w:rPr>
          <w:b w:val="0"/>
        </w:rPr>
        <w:t xml:space="preserve">Анализ и оценка различных гипотез происхождения человека. </w:t>
      </w:r>
    </w:p>
    <w:p w:rsidR="00FE60C3" w:rsidRPr="00CD3C51" w:rsidRDefault="00FE60C3" w:rsidP="00D3403E">
      <w:pPr>
        <w:pStyle w:val="2a"/>
        <w:jc w:val="both"/>
        <w:rPr>
          <w:b w:val="0"/>
        </w:rPr>
      </w:pPr>
      <w:r w:rsidRPr="00CD3C51">
        <w:rPr>
          <w:b w:val="0"/>
        </w:rPr>
        <w:t xml:space="preserve">Экскурсия </w:t>
      </w:r>
    </w:p>
    <w:p w:rsidR="00FE60C3" w:rsidRPr="00CD3C51" w:rsidRDefault="00FE60C3" w:rsidP="00D3403E">
      <w:pPr>
        <w:pStyle w:val="2a"/>
        <w:jc w:val="both"/>
        <w:rPr>
          <w:b w:val="0"/>
        </w:rPr>
      </w:pPr>
      <w:r w:rsidRPr="00CD3C51">
        <w:rPr>
          <w:b w:val="0"/>
        </w:rPr>
        <w:t xml:space="preserve">Происхождение и эволюция человека (исторический или краеведческий музей). </w:t>
      </w:r>
    </w:p>
    <w:p w:rsidR="00FE60C3" w:rsidRPr="00CD3C51" w:rsidRDefault="00FE60C3" w:rsidP="00D3403E">
      <w:pPr>
        <w:pStyle w:val="2a"/>
        <w:jc w:val="both"/>
        <w:rPr>
          <w:b w:val="0"/>
        </w:rPr>
      </w:pPr>
      <w:r w:rsidRPr="00CD3C51">
        <w:rPr>
          <w:b w:val="0"/>
        </w:rPr>
        <w:t xml:space="preserve">Основные понятия. Происхождение человека. Основные этапы эволюции. Движущие силы антропогенеза. Человеческие расы, их единство. </w:t>
      </w:r>
    </w:p>
    <w:p w:rsidR="00FE60C3" w:rsidRPr="00CD3C51" w:rsidRDefault="00FE60C3" w:rsidP="00D3403E">
      <w:pPr>
        <w:pStyle w:val="2a"/>
        <w:jc w:val="both"/>
        <w:rPr>
          <w:b w:val="0"/>
        </w:rPr>
      </w:pPr>
      <w:r w:rsidRPr="00CD3C51">
        <w:rPr>
          <w:b w:val="0"/>
        </w:rPr>
        <w:t xml:space="preserve">Раздел 2 </w:t>
      </w:r>
    </w:p>
    <w:p w:rsidR="00FE60C3" w:rsidRPr="00CD3C51" w:rsidRDefault="00FE60C3" w:rsidP="00D3403E">
      <w:pPr>
        <w:pStyle w:val="2a"/>
        <w:jc w:val="both"/>
        <w:rPr>
          <w:b w:val="0"/>
        </w:rPr>
      </w:pPr>
      <w:r w:rsidRPr="00CD3C51">
        <w:rPr>
          <w:b w:val="0"/>
        </w:rPr>
        <w:t xml:space="preserve">ЭКОСИСТЕМЫ (11 ч) </w:t>
      </w:r>
    </w:p>
    <w:p w:rsidR="00FE60C3" w:rsidRPr="00CD3C51" w:rsidRDefault="00FE60C3" w:rsidP="00D3403E">
      <w:pPr>
        <w:pStyle w:val="2a"/>
        <w:jc w:val="both"/>
        <w:rPr>
          <w:b w:val="0"/>
        </w:rPr>
      </w:pPr>
      <w:r w:rsidRPr="00CD3C51">
        <w:rPr>
          <w:b w:val="0"/>
        </w:rPr>
        <w:t xml:space="preserve">Тема 2.1 </w:t>
      </w:r>
    </w:p>
    <w:p w:rsidR="00FE60C3" w:rsidRPr="00CD3C51" w:rsidRDefault="00FE60C3" w:rsidP="00D3403E">
      <w:pPr>
        <w:pStyle w:val="2a"/>
        <w:jc w:val="both"/>
        <w:rPr>
          <w:b w:val="0"/>
        </w:rPr>
      </w:pPr>
      <w:r w:rsidRPr="00CD3C51">
        <w:rPr>
          <w:b w:val="0"/>
        </w:rPr>
        <w:t xml:space="preserve">ЭКОЛОГИЧЕСКИЕ ФАКТОРЫ (3 ч) </w:t>
      </w:r>
    </w:p>
    <w:p w:rsidR="00FE60C3" w:rsidRPr="00CD3C51" w:rsidRDefault="00FE60C3" w:rsidP="00D3403E">
      <w:pPr>
        <w:pStyle w:val="2a"/>
        <w:jc w:val="both"/>
        <w:rPr>
          <w:b w:val="0"/>
        </w:rPr>
      </w:pPr>
      <w:r w:rsidRPr="00CD3C51">
        <w:rPr>
          <w:b w:val="0"/>
        </w:rPr>
        <w:t xml:space="preserve">Организм и среда. Предмет и задачи экологии. Экологические факторы среды (абиотические, биотические, антропогенные), их значение в жизни организмов. Закономерности влияния экологических факторов на организмы. Взаимоотношения между организмами. Межвидовые отношения: паразитизм, хищничество, конкуренция, симбиоз. </w:t>
      </w:r>
    </w:p>
    <w:p w:rsidR="00FE60C3" w:rsidRPr="00CD3C51" w:rsidRDefault="00FE60C3" w:rsidP="00D3403E">
      <w:pPr>
        <w:pStyle w:val="2a"/>
        <w:jc w:val="both"/>
        <w:rPr>
          <w:b w:val="0"/>
        </w:rPr>
      </w:pPr>
      <w:r w:rsidRPr="00CD3C51">
        <w:rPr>
          <w:b w:val="0"/>
        </w:rPr>
        <w:t>Демонстрация. Наглядные материалы, демонстрирующие влияние экологических факторов на живые организмы. Примеры симбиоза в природе. Основные понятия. Экология. Внешняя среда. Экологические факторы. Абиотические, биотические и антропогенные факторы. Паразитизм, хищничество, конкуренция, симбиоз. Экологическая ниша.</w:t>
      </w:r>
    </w:p>
    <w:p w:rsidR="00FE60C3" w:rsidRPr="00CD3C51" w:rsidRDefault="00FE60C3" w:rsidP="00D3403E">
      <w:pPr>
        <w:pStyle w:val="2a"/>
        <w:jc w:val="both"/>
        <w:rPr>
          <w:b w:val="0"/>
        </w:rPr>
      </w:pPr>
    </w:p>
    <w:p w:rsidR="00FE60C3" w:rsidRPr="00CD3C51" w:rsidRDefault="00FE60C3" w:rsidP="00D3403E">
      <w:pPr>
        <w:pStyle w:val="2a"/>
        <w:jc w:val="both"/>
        <w:rPr>
          <w:b w:val="0"/>
        </w:rPr>
      </w:pPr>
      <w:r w:rsidRPr="00CD3C51">
        <w:rPr>
          <w:b w:val="0"/>
        </w:rPr>
        <w:t>Тема 2.2</w:t>
      </w:r>
    </w:p>
    <w:p w:rsidR="00FE60C3" w:rsidRPr="00CD3C51" w:rsidRDefault="00FE60C3" w:rsidP="00D3403E">
      <w:pPr>
        <w:pStyle w:val="2a"/>
        <w:jc w:val="both"/>
        <w:rPr>
          <w:b w:val="0"/>
        </w:rPr>
      </w:pPr>
      <w:r w:rsidRPr="00CD3C51">
        <w:rPr>
          <w:b w:val="0"/>
        </w:rPr>
        <w:t xml:space="preserve"> </w:t>
      </w:r>
    </w:p>
    <w:p w:rsidR="00FE60C3" w:rsidRPr="00CD3C51" w:rsidRDefault="00FE60C3" w:rsidP="00D3403E">
      <w:pPr>
        <w:pStyle w:val="2a"/>
        <w:jc w:val="both"/>
        <w:rPr>
          <w:b w:val="0"/>
        </w:rPr>
      </w:pPr>
      <w:r w:rsidRPr="00CD3C51">
        <w:rPr>
          <w:b w:val="0"/>
        </w:rPr>
        <w:t xml:space="preserve">СТРУКТУРА ЭКОСИСТЕМ (4 ч) </w:t>
      </w:r>
    </w:p>
    <w:p w:rsidR="00FE60C3" w:rsidRPr="00CD3C51" w:rsidRDefault="00FE60C3" w:rsidP="00D3403E">
      <w:pPr>
        <w:pStyle w:val="2a"/>
        <w:jc w:val="both"/>
        <w:rPr>
          <w:b w:val="0"/>
        </w:rPr>
      </w:pPr>
      <w:r w:rsidRPr="00CD3C51">
        <w:rPr>
          <w:b w:val="0"/>
        </w:rPr>
        <w:t xml:space="preserve">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 Влияние человека на экосистемы. Искусственные сообщества — агроценозы. </w:t>
      </w:r>
    </w:p>
    <w:p w:rsidR="00FE60C3" w:rsidRPr="00CD3C51" w:rsidRDefault="00FE60C3" w:rsidP="00D3403E">
      <w:pPr>
        <w:pStyle w:val="2a"/>
        <w:jc w:val="both"/>
        <w:rPr>
          <w:b w:val="0"/>
        </w:rPr>
      </w:pPr>
      <w:r w:rsidRPr="00CD3C51">
        <w:rPr>
          <w:b w:val="0"/>
        </w:rPr>
        <w:t xml:space="preserve">Демонстрация. Схема «Пространственная структура экосистемы (ярусность растительного сообщества)». Схемы и таблицы, демонстрирующие пищевые цепи и сети; экологические пирамиды; круговорот веществ и энергии в экосистеме. </w:t>
      </w:r>
    </w:p>
    <w:p w:rsidR="00FE60C3" w:rsidRPr="00CD3C51" w:rsidRDefault="00FE60C3" w:rsidP="00D3403E">
      <w:pPr>
        <w:pStyle w:val="2a"/>
        <w:jc w:val="both"/>
        <w:rPr>
          <w:b w:val="0"/>
        </w:rPr>
      </w:pPr>
      <w:r w:rsidRPr="00CD3C51">
        <w:rPr>
          <w:b w:val="0"/>
        </w:rPr>
        <w:t xml:space="preserve">Лабораторные и практические работы </w:t>
      </w:r>
    </w:p>
    <w:p w:rsidR="00FE60C3" w:rsidRPr="00CD3C51" w:rsidRDefault="00FE60C3" w:rsidP="00D3403E">
      <w:pPr>
        <w:pStyle w:val="2a"/>
        <w:jc w:val="both"/>
        <w:rPr>
          <w:b w:val="0"/>
        </w:rPr>
      </w:pPr>
      <w:r w:rsidRPr="00CD3C51">
        <w:rPr>
          <w:b w:val="0"/>
        </w:rPr>
        <w:t xml:space="preserve">Составление схем передачи вещества и энергии (цепей питания) в экосистеме. </w:t>
      </w:r>
    </w:p>
    <w:p w:rsidR="00FE60C3" w:rsidRPr="00CD3C51" w:rsidRDefault="00FE60C3" w:rsidP="00D3403E">
      <w:pPr>
        <w:pStyle w:val="2a"/>
        <w:jc w:val="both"/>
        <w:rPr>
          <w:b w:val="0"/>
        </w:rPr>
      </w:pPr>
      <w:r w:rsidRPr="00CD3C51">
        <w:rPr>
          <w:b w:val="0"/>
        </w:rPr>
        <w:t xml:space="preserve">Выявление антропогенных изменений в экосистемах своей местности (в виде реферата, презентации, стендового доклада и пр.). </w:t>
      </w:r>
    </w:p>
    <w:p w:rsidR="00FE60C3" w:rsidRPr="00CD3C51" w:rsidRDefault="00FE60C3" w:rsidP="00D3403E">
      <w:pPr>
        <w:pStyle w:val="2a"/>
        <w:jc w:val="both"/>
        <w:rPr>
          <w:b w:val="0"/>
        </w:rPr>
      </w:pPr>
      <w:r w:rsidRPr="00CD3C51">
        <w:rPr>
          <w:b w:val="0"/>
        </w:rPr>
        <w:lastRenderedPageBreak/>
        <w:t xml:space="preserve">Сравнительная характеристика природных экосистем и агроэкосистем своей местности. </w:t>
      </w:r>
    </w:p>
    <w:p w:rsidR="00FE60C3" w:rsidRPr="00CD3C51" w:rsidRDefault="00FE60C3" w:rsidP="00D3403E">
      <w:pPr>
        <w:pStyle w:val="2a"/>
        <w:jc w:val="both"/>
        <w:rPr>
          <w:b w:val="0"/>
        </w:rPr>
      </w:pPr>
      <w:r w:rsidRPr="00CD3C51">
        <w:rPr>
          <w:b w:val="0"/>
        </w:rPr>
        <w:t xml:space="preserve">Исследование изменений в экосистемах на биологических моделях (аквариум). </w:t>
      </w:r>
    </w:p>
    <w:p w:rsidR="00FE60C3" w:rsidRPr="00CD3C51" w:rsidRDefault="00FE60C3" w:rsidP="00D3403E">
      <w:pPr>
        <w:pStyle w:val="2a"/>
        <w:jc w:val="both"/>
        <w:rPr>
          <w:b w:val="0"/>
        </w:rPr>
      </w:pPr>
      <w:r w:rsidRPr="00CD3C51">
        <w:rPr>
          <w:b w:val="0"/>
        </w:rPr>
        <w:t xml:space="preserve">Решение экологических задач. </w:t>
      </w:r>
    </w:p>
    <w:p w:rsidR="00FE60C3" w:rsidRPr="00CD3C51" w:rsidRDefault="00FE60C3" w:rsidP="00D3403E">
      <w:pPr>
        <w:pStyle w:val="2a"/>
        <w:jc w:val="both"/>
        <w:rPr>
          <w:b w:val="0"/>
        </w:rPr>
      </w:pPr>
      <w:r w:rsidRPr="00CD3C51">
        <w:rPr>
          <w:b w:val="0"/>
        </w:rPr>
        <w:t xml:space="preserve">Экскурсия </w:t>
      </w:r>
    </w:p>
    <w:p w:rsidR="00FE60C3" w:rsidRPr="00CD3C51" w:rsidRDefault="00FE60C3" w:rsidP="00D3403E">
      <w:pPr>
        <w:pStyle w:val="2a"/>
        <w:jc w:val="both"/>
        <w:rPr>
          <w:b w:val="0"/>
        </w:rPr>
      </w:pPr>
      <w:r w:rsidRPr="00CD3C51">
        <w:rPr>
          <w:b w:val="0"/>
        </w:rPr>
        <w:t xml:space="preserve">Естественные (лес, поле и др.) и искусственные (парк, сад, сквер школы, ферма и др.) экосистемы. </w:t>
      </w:r>
    </w:p>
    <w:p w:rsidR="00FE60C3" w:rsidRPr="00CD3C51" w:rsidRDefault="00FE60C3" w:rsidP="00D3403E">
      <w:pPr>
        <w:pStyle w:val="2a"/>
        <w:jc w:val="both"/>
        <w:rPr>
          <w:b w:val="0"/>
        </w:rPr>
      </w:pPr>
      <w:r w:rsidRPr="00CD3C51">
        <w:rPr>
          <w:b w:val="0"/>
        </w:rPr>
        <w:t xml:space="preserve">Основные понятия. Экосистема, биогеоценоз, биоценоз, агроценоз. Продуценты, консументы, редуценты. Пищевые цепи и сети. </w:t>
      </w:r>
    </w:p>
    <w:p w:rsidR="00FE60C3" w:rsidRPr="00CD3C51" w:rsidRDefault="00FE60C3" w:rsidP="00D3403E">
      <w:pPr>
        <w:pStyle w:val="2a"/>
        <w:jc w:val="both"/>
        <w:rPr>
          <w:b w:val="0"/>
        </w:rPr>
      </w:pPr>
      <w:r w:rsidRPr="00CD3C51">
        <w:rPr>
          <w:b w:val="0"/>
        </w:rPr>
        <w:t xml:space="preserve">Тема 2.3 </w:t>
      </w:r>
    </w:p>
    <w:p w:rsidR="00FE60C3" w:rsidRPr="00CD3C51" w:rsidRDefault="00FE60C3" w:rsidP="00D3403E">
      <w:pPr>
        <w:pStyle w:val="2a"/>
        <w:jc w:val="both"/>
        <w:rPr>
          <w:b w:val="0"/>
        </w:rPr>
      </w:pPr>
      <w:r w:rsidRPr="00CD3C51">
        <w:rPr>
          <w:b w:val="0"/>
        </w:rPr>
        <w:t xml:space="preserve">БИОСФЕРА — ГЛОБАЛЬНАЯ ЭКОСИСТЕМА (2 ч) </w:t>
      </w:r>
    </w:p>
    <w:p w:rsidR="00FE60C3" w:rsidRPr="00CD3C51" w:rsidRDefault="00FE60C3" w:rsidP="00D3403E">
      <w:pPr>
        <w:pStyle w:val="2a"/>
        <w:jc w:val="both"/>
        <w:rPr>
          <w:b w:val="0"/>
        </w:rPr>
      </w:pPr>
      <w:r w:rsidRPr="00CD3C51">
        <w:rPr>
          <w:b w:val="0"/>
        </w:rPr>
        <w:t xml:space="preserve">Биосфера — глобальная экосистема. Состав и структура биосферы. Учение В. И. Вернадского о биосфере. Роль живых организмов в биосфере. Биомасса Земли. Биологический круговорот веществ (на примере круговорота воды и углерода). </w:t>
      </w:r>
    </w:p>
    <w:p w:rsidR="00FE60C3" w:rsidRPr="00CD3C51" w:rsidRDefault="00FE60C3" w:rsidP="00D3403E">
      <w:pPr>
        <w:pStyle w:val="2a"/>
        <w:jc w:val="both"/>
        <w:rPr>
          <w:b w:val="0"/>
        </w:rPr>
      </w:pPr>
      <w:r w:rsidRPr="00CD3C51">
        <w:rPr>
          <w:b w:val="0"/>
        </w:rPr>
        <w:t xml:space="preserve">Демонстрация. Таблицы и схемы: «Структура биосферы», «Круговорот воды в биосфере», «Круговорот углерода в биосфере». Наглядный материал, отражающий видовое разнообразие живых организмов биосферы. </w:t>
      </w:r>
    </w:p>
    <w:p w:rsidR="00FE60C3" w:rsidRPr="00CD3C51" w:rsidRDefault="00FE60C3" w:rsidP="00D3403E">
      <w:pPr>
        <w:pStyle w:val="2a"/>
        <w:jc w:val="both"/>
        <w:rPr>
          <w:b w:val="0"/>
        </w:rPr>
      </w:pPr>
      <w:r w:rsidRPr="00CD3C51">
        <w:rPr>
          <w:b w:val="0"/>
        </w:rPr>
        <w:t>Основные понятия. Биосфера. Живое вещество, биогенное вещество, косное вещество, биокосное вещество. Биомасса Земли.</w:t>
      </w:r>
    </w:p>
    <w:p w:rsidR="00FE60C3" w:rsidRPr="00CD3C51" w:rsidRDefault="00FE60C3" w:rsidP="00D3403E">
      <w:pPr>
        <w:pStyle w:val="2a"/>
        <w:jc w:val="both"/>
        <w:rPr>
          <w:b w:val="0"/>
        </w:rPr>
      </w:pPr>
      <w:r w:rsidRPr="00CD3C51">
        <w:rPr>
          <w:b w:val="0"/>
        </w:rPr>
        <w:t xml:space="preserve">Тема 2.4 </w:t>
      </w:r>
    </w:p>
    <w:p w:rsidR="00FE60C3" w:rsidRPr="00CD3C51" w:rsidRDefault="00FE60C3" w:rsidP="00D3403E">
      <w:pPr>
        <w:pStyle w:val="2a"/>
        <w:jc w:val="both"/>
        <w:rPr>
          <w:b w:val="0"/>
        </w:rPr>
      </w:pPr>
      <w:r w:rsidRPr="00CD3C51">
        <w:rPr>
          <w:b w:val="0"/>
        </w:rPr>
        <w:t xml:space="preserve">БИОСФЕРА И ЧЕЛОВЕК (2 ч) </w:t>
      </w:r>
    </w:p>
    <w:p w:rsidR="00FE60C3" w:rsidRPr="00CD3C51" w:rsidRDefault="00FE60C3" w:rsidP="00D3403E">
      <w:pPr>
        <w:pStyle w:val="2a"/>
        <w:jc w:val="both"/>
        <w:rPr>
          <w:b w:val="0"/>
        </w:rPr>
      </w:pPr>
      <w:r w:rsidRPr="00CD3C51">
        <w:rPr>
          <w:b w:val="0"/>
        </w:rPr>
        <w:t xml:space="preserve">Биосфера и человек. Глобальные экологические проблемы и пути их решения. Последствия деятельности человека для окружающей среды. Правила поведения в природной среде. Охрана природы и рациональное использование природных ресурсов. </w:t>
      </w:r>
    </w:p>
    <w:p w:rsidR="00FE60C3" w:rsidRPr="00CD3C51" w:rsidRDefault="00FE60C3" w:rsidP="00D3403E">
      <w:pPr>
        <w:pStyle w:val="2a"/>
        <w:jc w:val="both"/>
        <w:rPr>
          <w:b w:val="0"/>
        </w:rPr>
      </w:pPr>
      <w:r w:rsidRPr="00CD3C51">
        <w:rPr>
          <w:b w:val="0"/>
        </w:rPr>
        <w:t xml:space="preserve">Демонстрация. Таблицы, иллюстрирующие глобальные экологические проблемы и последствия деятельности человека в окружающей среде. Карты национальных парков, заповедников и заказников России. </w:t>
      </w:r>
    </w:p>
    <w:p w:rsidR="00FE60C3" w:rsidRPr="00CD3C51" w:rsidRDefault="00FE60C3" w:rsidP="00D3403E">
      <w:pPr>
        <w:pStyle w:val="2a"/>
        <w:jc w:val="both"/>
        <w:rPr>
          <w:b w:val="0"/>
        </w:rPr>
      </w:pPr>
      <w:r w:rsidRPr="00CD3C51">
        <w:rPr>
          <w:b w:val="0"/>
        </w:rPr>
        <w:t xml:space="preserve">Лабораторные и практические работы </w:t>
      </w:r>
    </w:p>
    <w:p w:rsidR="00FE60C3" w:rsidRPr="00CD3C51" w:rsidRDefault="00FE60C3" w:rsidP="00D3403E">
      <w:pPr>
        <w:pStyle w:val="2a"/>
        <w:jc w:val="both"/>
        <w:rPr>
          <w:b w:val="0"/>
        </w:rPr>
      </w:pPr>
      <w:r w:rsidRPr="00CD3C51">
        <w:rPr>
          <w:b w:val="0"/>
        </w:rPr>
        <w:t xml:space="preserve">Анализ и оценка последствий собственной деятельности в окружающей среде. </w:t>
      </w:r>
    </w:p>
    <w:p w:rsidR="00FE60C3" w:rsidRPr="00CD3C51" w:rsidRDefault="00FE60C3" w:rsidP="00D3403E">
      <w:pPr>
        <w:pStyle w:val="2a"/>
        <w:jc w:val="both"/>
        <w:rPr>
          <w:b w:val="0"/>
        </w:rPr>
      </w:pPr>
      <w:r w:rsidRPr="00CD3C51">
        <w:rPr>
          <w:b w:val="0"/>
        </w:rPr>
        <w:t xml:space="preserve">Анализ и оценка глобальных экологических проблем и путей их решения. Основные понятия. </w:t>
      </w:r>
    </w:p>
    <w:p w:rsidR="00FE60C3" w:rsidRPr="00CD3C51" w:rsidRDefault="00FE60C3" w:rsidP="00D3403E">
      <w:pPr>
        <w:pStyle w:val="2a"/>
        <w:jc w:val="both"/>
        <w:rPr>
          <w:b w:val="0"/>
        </w:rPr>
      </w:pPr>
      <w:r w:rsidRPr="00CD3C51">
        <w:rPr>
          <w:b w:val="0"/>
        </w:rPr>
        <w:t xml:space="preserve">Глобальные экологические проблемы. </w:t>
      </w:r>
    </w:p>
    <w:p w:rsidR="00FE60C3" w:rsidRPr="00CD3C51" w:rsidRDefault="00FE60C3" w:rsidP="00D3403E">
      <w:pPr>
        <w:pStyle w:val="2a"/>
        <w:jc w:val="both"/>
        <w:rPr>
          <w:b w:val="0"/>
        </w:rPr>
      </w:pPr>
      <w:r w:rsidRPr="00CD3C51">
        <w:rPr>
          <w:b w:val="0"/>
        </w:rPr>
        <w:t xml:space="preserve">Охрана природы. Рациональное природопользование. Национальные парки, заповедники, заказники. Красная книга. </w:t>
      </w:r>
    </w:p>
    <w:p w:rsidR="00FE60C3" w:rsidRPr="00CD3C51" w:rsidRDefault="00FE60C3" w:rsidP="00D3403E">
      <w:pPr>
        <w:pStyle w:val="2a"/>
        <w:jc w:val="both"/>
        <w:rPr>
          <w:b w:val="0"/>
        </w:rPr>
      </w:pPr>
      <w:r w:rsidRPr="00CD3C51">
        <w:rPr>
          <w:b w:val="0"/>
        </w:rPr>
        <w:t xml:space="preserve">Заключение (1 ч) </w:t>
      </w:r>
    </w:p>
    <w:p w:rsidR="00FE60C3" w:rsidRPr="00CD3C51" w:rsidRDefault="00FE60C3" w:rsidP="00D3403E">
      <w:pPr>
        <w:pStyle w:val="2a"/>
        <w:jc w:val="both"/>
        <w:rPr>
          <w:b w:val="0"/>
        </w:rPr>
      </w:pPr>
      <w:r w:rsidRPr="00CD3C51">
        <w:rPr>
          <w:b w:val="0"/>
        </w:rPr>
        <w:t xml:space="preserve">Резервное время — 3 ч. </w:t>
      </w:r>
    </w:p>
    <w:p w:rsidR="00FE60C3" w:rsidRPr="00CD3C51" w:rsidRDefault="00FE60C3" w:rsidP="00D3403E">
      <w:pPr>
        <w:pStyle w:val="2a"/>
        <w:jc w:val="both"/>
        <w:rPr>
          <w:b w:val="0"/>
        </w:rPr>
      </w:pPr>
      <w:r w:rsidRPr="00CD3C51">
        <w:rPr>
          <w:b w:val="0"/>
        </w:rPr>
        <w:t>1.Перечень  лабораторных и практических работ по биологии за курс   средней (полной) общей школы.</w:t>
      </w:r>
    </w:p>
    <w:p w:rsidR="00FE60C3" w:rsidRPr="00CD3C51" w:rsidRDefault="00FE60C3" w:rsidP="00D3403E">
      <w:pPr>
        <w:pStyle w:val="2a"/>
        <w:jc w:val="both"/>
        <w:rPr>
          <w:b w:val="0"/>
        </w:rPr>
      </w:pPr>
      <w:r w:rsidRPr="00CD3C51">
        <w:rPr>
          <w:b w:val="0"/>
        </w:rPr>
        <w:t>10 класс</w:t>
      </w:r>
    </w:p>
    <w:p w:rsidR="00FE60C3" w:rsidRPr="00CD3C51" w:rsidRDefault="00FE60C3" w:rsidP="00D3403E">
      <w:pPr>
        <w:pStyle w:val="2a"/>
        <w:jc w:val="both"/>
        <w:rPr>
          <w:b w:val="0"/>
        </w:rPr>
      </w:pPr>
      <w:r w:rsidRPr="00CD3C51">
        <w:rPr>
          <w:b w:val="0"/>
        </w:rPr>
        <w:t xml:space="preserve"> Лабораторная работа №1  «Наблюдение клеток растений и животных под микроскопом на готовых препаратах».</w:t>
      </w:r>
    </w:p>
    <w:p w:rsidR="00FE60C3" w:rsidRPr="00CD3C51" w:rsidRDefault="00FE60C3" w:rsidP="00D3403E">
      <w:pPr>
        <w:pStyle w:val="2a"/>
        <w:jc w:val="both"/>
        <w:rPr>
          <w:b w:val="0"/>
        </w:rPr>
      </w:pPr>
      <w:r w:rsidRPr="00CD3C51">
        <w:rPr>
          <w:b w:val="0"/>
        </w:rPr>
        <w:lastRenderedPageBreak/>
        <w:t>Лабораторная работа №2. «Приготовление и описание микропрепаратов клеток растений».</w:t>
      </w:r>
    </w:p>
    <w:p w:rsidR="00FE60C3" w:rsidRPr="00CD3C51" w:rsidRDefault="00FE60C3" w:rsidP="00D3403E">
      <w:pPr>
        <w:pStyle w:val="2a"/>
        <w:jc w:val="both"/>
        <w:rPr>
          <w:b w:val="0"/>
        </w:rPr>
      </w:pPr>
      <w:r w:rsidRPr="00CD3C51">
        <w:rPr>
          <w:b w:val="0"/>
        </w:rPr>
        <w:t>Лабораторная работа  №3   «Изучение изменчивости»</w:t>
      </w:r>
    </w:p>
    <w:p w:rsidR="00FE60C3" w:rsidRPr="00CD3C51" w:rsidRDefault="00FE60C3" w:rsidP="00D3403E">
      <w:pPr>
        <w:pStyle w:val="2a"/>
        <w:jc w:val="both"/>
        <w:rPr>
          <w:b w:val="0"/>
        </w:rPr>
      </w:pPr>
      <w:r w:rsidRPr="00CD3C51">
        <w:rPr>
          <w:b w:val="0"/>
        </w:rPr>
        <w:t>Практическая работа №1  «Анализ и оценка различных гипотез происхождения  жизни на Земле».</w:t>
      </w:r>
    </w:p>
    <w:p w:rsidR="00FE60C3" w:rsidRPr="00CD3C51" w:rsidRDefault="00FE60C3" w:rsidP="00D3403E">
      <w:pPr>
        <w:pStyle w:val="2a"/>
        <w:jc w:val="both"/>
        <w:rPr>
          <w:b w:val="0"/>
        </w:rPr>
      </w:pPr>
      <w:r w:rsidRPr="00CD3C51">
        <w:rPr>
          <w:b w:val="0"/>
        </w:rPr>
        <w:t>Практическая работа  №2  «Сравнение строения клеток растений  и животных (в форме таблицы).</w:t>
      </w:r>
    </w:p>
    <w:p w:rsidR="00FE60C3" w:rsidRPr="00CD3C51" w:rsidRDefault="00FE60C3" w:rsidP="00D3403E">
      <w:pPr>
        <w:pStyle w:val="2a"/>
        <w:jc w:val="both"/>
        <w:rPr>
          <w:b w:val="0"/>
        </w:rPr>
      </w:pPr>
      <w:r w:rsidRPr="00CD3C51">
        <w:rPr>
          <w:b w:val="0"/>
        </w:rPr>
        <w:t>Практическая работа  №3   «Составление простейших схем скрещивания».</w:t>
      </w:r>
    </w:p>
    <w:p w:rsidR="00FE60C3" w:rsidRPr="00CD3C51" w:rsidRDefault="00FE60C3" w:rsidP="00D3403E">
      <w:pPr>
        <w:pStyle w:val="2a"/>
        <w:jc w:val="both"/>
        <w:rPr>
          <w:b w:val="0"/>
        </w:rPr>
      </w:pPr>
      <w:r w:rsidRPr="00CD3C51">
        <w:rPr>
          <w:b w:val="0"/>
        </w:rPr>
        <w:t>Практическая работа  №4   «Решение элементарных генетических задач».</w:t>
      </w:r>
    </w:p>
    <w:p w:rsidR="00FE60C3" w:rsidRPr="00CD3C51" w:rsidRDefault="00FE60C3" w:rsidP="00D3403E">
      <w:pPr>
        <w:pStyle w:val="2a"/>
        <w:jc w:val="both"/>
        <w:rPr>
          <w:b w:val="0"/>
        </w:rPr>
      </w:pPr>
      <w:r w:rsidRPr="00CD3C51">
        <w:rPr>
          <w:b w:val="0"/>
        </w:rPr>
        <w:t xml:space="preserve"> Практическая работа №5. «Выявление источников мутагенов в окружающей среде (косвенно) и оценка   возможных последствий их влияния на организм».</w:t>
      </w:r>
    </w:p>
    <w:p w:rsidR="00FE60C3" w:rsidRPr="00CD3C51" w:rsidRDefault="00FE60C3" w:rsidP="00D3403E">
      <w:pPr>
        <w:pStyle w:val="2a"/>
        <w:jc w:val="both"/>
        <w:rPr>
          <w:b w:val="0"/>
        </w:rPr>
      </w:pPr>
      <w:r w:rsidRPr="00CD3C51">
        <w:rPr>
          <w:b w:val="0"/>
        </w:rPr>
        <w:t>Практическая работа №6. «Анализ и оценка этических аспектов развития некоторых исследований в области биотехнологии.</w:t>
      </w:r>
    </w:p>
    <w:p w:rsidR="00FE60C3" w:rsidRPr="00CD3C51" w:rsidRDefault="00FE60C3" w:rsidP="00D3403E">
      <w:pPr>
        <w:pStyle w:val="2a"/>
        <w:jc w:val="both"/>
        <w:rPr>
          <w:b w:val="0"/>
        </w:rPr>
      </w:pPr>
      <w:r w:rsidRPr="00CD3C51">
        <w:rPr>
          <w:b w:val="0"/>
        </w:rPr>
        <w:t>11 класс</w:t>
      </w:r>
    </w:p>
    <w:p w:rsidR="00FE60C3" w:rsidRPr="00CD3C51" w:rsidRDefault="00FE60C3" w:rsidP="00D3403E">
      <w:pPr>
        <w:pStyle w:val="2a"/>
        <w:jc w:val="both"/>
        <w:rPr>
          <w:b w:val="0"/>
        </w:rPr>
      </w:pPr>
      <w:r w:rsidRPr="00CD3C51">
        <w:rPr>
          <w:b w:val="0"/>
        </w:rPr>
        <w:t>Лабораторная работа №1 «Описание особей вида по морфологическому критерию».</w:t>
      </w:r>
    </w:p>
    <w:p w:rsidR="00FE60C3" w:rsidRPr="00CD3C51" w:rsidRDefault="00FE60C3" w:rsidP="00D3403E">
      <w:pPr>
        <w:pStyle w:val="2a"/>
        <w:jc w:val="both"/>
        <w:rPr>
          <w:b w:val="0"/>
        </w:rPr>
      </w:pPr>
      <w:r w:rsidRPr="00CD3C51">
        <w:rPr>
          <w:b w:val="0"/>
        </w:rPr>
        <w:t xml:space="preserve">Лабораторная работа №2 «Выявление изменчивости у особей одного вида». </w:t>
      </w:r>
    </w:p>
    <w:p w:rsidR="00FE60C3" w:rsidRPr="00CD3C51" w:rsidRDefault="00FE60C3" w:rsidP="00D3403E">
      <w:pPr>
        <w:pStyle w:val="2a"/>
        <w:jc w:val="both"/>
        <w:rPr>
          <w:b w:val="0"/>
        </w:rPr>
      </w:pPr>
      <w:r w:rsidRPr="00CD3C51">
        <w:rPr>
          <w:b w:val="0"/>
        </w:rPr>
        <w:t xml:space="preserve">Лабораторная работа №3 «Выявление приспособлений организмов к среде обитания». </w:t>
      </w:r>
    </w:p>
    <w:p w:rsidR="00FE60C3" w:rsidRPr="00CD3C51" w:rsidRDefault="00FE60C3" w:rsidP="00D3403E">
      <w:pPr>
        <w:pStyle w:val="2a"/>
        <w:jc w:val="both"/>
        <w:rPr>
          <w:b w:val="0"/>
        </w:rPr>
      </w:pPr>
      <w:r w:rsidRPr="00CD3C51">
        <w:rPr>
          <w:b w:val="0"/>
        </w:rPr>
        <w:t xml:space="preserve">Лабораторная работа №4 «Анализ и оценка различных гипотез происхождения жизни». </w:t>
      </w:r>
    </w:p>
    <w:p w:rsidR="00FE60C3" w:rsidRPr="00CD3C51" w:rsidRDefault="00FE60C3" w:rsidP="00D3403E">
      <w:pPr>
        <w:pStyle w:val="2a"/>
        <w:jc w:val="both"/>
        <w:rPr>
          <w:b w:val="0"/>
        </w:rPr>
      </w:pPr>
      <w:r w:rsidRPr="00CD3C51">
        <w:rPr>
          <w:b w:val="0"/>
        </w:rPr>
        <w:t xml:space="preserve">Лабораторная работа №5 «Выявление признаков сходства зародышей человека и других млекопитающих как доказательство их родства». </w:t>
      </w:r>
    </w:p>
    <w:p w:rsidR="00FE60C3" w:rsidRPr="00CD3C51" w:rsidRDefault="00FE60C3" w:rsidP="00D3403E">
      <w:pPr>
        <w:pStyle w:val="2a"/>
        <w:jc w:val="both"/>
        <w:rPr>
          <w:b w:val="0"/>
        </w:rPr>
      </w:pPr>
      <w:r w:rsidRPr="00CD3C51">
        <w:rPr>
          <w:b w:val="0"/>
        </w:rPr>
        <w:t>Лабораторная работа №6 «Анализ и оценка различных гипотез происхождения человека».</w:t>
      </w:r>
    </w:p>
    <w:p w:rsidR="00FE60C3" w:rsidRPr="00CD3C51" w:rsidRDefault="00FE60C3" w:rsidP="00D3403E">
      <w:pPr>
        <w:pStyle w:val="2a"/>
        <w:jc w:val="both"/>
        <w:rPr>
          <w:b w:val="0"/>
        </w:rPr>
      </w:pPr>
      <w:r w:rsidRPr="00CD3C51">
        <w:rPr>
          <w:b w:val="0"/>
        </w:rPr>
        <w:t xml:space="preserve">Лабораторная работа №7 «Составление схем передачи вещества и энергии (цепей питания) в экосистеме». </w:t>
      </w:r>
    </w:p>
    <w:p w:rsidR="00FE60C3" w:rsidRPr="00CD3C51" w:rsidRDefault="00FE60C3" w:rsidP="00D3403E">
      <w:pPr>
        <w:pStyle w:val="2a"/>
        <w:jc w:val="both"/>
        <w:rPr>
          <w:b w:val="0"/>
        </w:rPr>
      </w:pPr>
      <w:r w:rsidRPr="00CD3C51">
        <w:rPr>
          <w:b w:val="0"/>
        </w:rPr>
        <w:t xml:space="preserve">Лабораторная работа №8 «Выявление антропогенных изменений в экосистемах своей местности (в виде реферата, презентации, стендового доклада и пр.)». </w:t>
      </w:r>
    </w:p>
    <w:p w:rsidR="00FE60C3" w:rsidRPr="00CD3C51" w:rsidRDefault="00FE60C3" w:rsidP="00D3403E">
      <w:pPr>
        <w:pStyle w:val="2a"/>
        <w:jc w:val="both"/>
        <w:rPr>
          <w:b w:val="0"/>
        </w:rPr>
      </w:pPr>
      <w:r w:rsidRPr="00CD3C51">
        <w:rPr>
          <w:b w:val="0"/>
        </w:rPr>
        <w:t xml:space="preserve">Лабораторная работа №9 «Сравнительная характеристика природных экосистем и агроэкосистем своей местности». </w:t>
      </w:r>
    </w:p>
    <w:p w:rsidR="00FE60C3" w:rsidRPr="00CD3C51" w:rsidRDefault="00FE60C3" w:rsidP="00D3403E">
      <w:pPr>
        <w:pStyle w:val="2a"/>
        <w:jc w:val="both"/>
        <w:rPr>
          <w:b w:val="0"/>
        </w:rPr>
      </w:pPr>
      <w:r w:rsidRPr="00CD3C51">
        <w:rPr>
          <w:b w:val="0"/>
        </w:rPr>
        <w:t xml:space="preserve">Лабораторная работа №10 «Исследование изменений в экосистемах на биологических моделях (аквариум)». </w:t>
      </w:r>
    </w:p>
    <w:p w:rsidR="00FE60C3" w:rsidRPr="00CD3C51" w:rsidRDefault="00FE60C3" w:rsidP="00D3403E">
      <w:pPr>
        <w:pStyle w:val="2a"/>
        <w:jc w:val="both"/>
        <w:rPr>
          <w:b w:val="0"/>
        </w:rPr>
      </w:pPr>
      <w:r w:rsidRPr="00CD3C51">
        <w:rPr>
          <w:b w:val="0"/>
        </w:rPr>
        <w:t xml:space="preserve">Лабораторная работа №11 «Решение экологических задач». </w:t>
      </w:r>
    </w:p>
    <w:p w:rsidR="00FE60C3" w:rsidRPr="00CD3C51" w:rsidRDefault="00FE60C3" w:rsidP="00D3403E">
      <w:pPr>
        <w:pStyle w:val="2a"/>
        <w:jc w:val="both"/>
        <w:rPr>
          <w:b w:val="0"/>
        </w:rPr>
      </w:pPr>
      <w:r w:rsidRPr="00CD3C51">
        <w:rPr>
          <w:b w:val="0"/>
        </w:rPr>
        <w:t xml:space="preserve">Лабораторная работа №12 «Анализ и оценка последствий собственной деятельности в окружающей среде». </w:t>
      </w:r>
    </w:p>
    <w:p w:rsidR="00FE60C3" w:rsidRPr="00CD3C51" w:rsidRDefault="00FE60C3" w:rsidP="00D3403E">
      <w:pPr>
        <w:pStyle w:val="2a"/>
        <w:jc w:val="both"/>
        <w:rPr>
          <w:b w:val="0"/>
        </w:rPr>
      </w:pPr>
      <w:r w:rsidRPr="00CD3C51">
        <w:rPr>
          <w:b w:val="0"/>
        </w:rPr>
        <w:t xml:space="preserve">Лабораторная работа №13 «Анализ и оценка глобальных экологических проблем и путей их решения». </w:t>
      </w:r>
    </w:p>
    <w:p w:rsidR="008A7429" w:rsidRPr="00CD3C51" w:rsidRDefault="008A7429" w:rsidP="00D3403E">
      <w:pPr>
        <w:pStyle w:val="2a"/>
        <w:jc w:val="both"/>
        <w:rPr>
          <w:b w:val="0"/>
          <w:u w:val="single"/>
        </w:rPr>
      </w:pPr>
      <w:r w:rsidRPr="00CD3C51">
        <w:rPr>
          <w:b w:val="0"/>
          <w:u w:val="single"/>
        </w:rPr>
        <w:t>Планируемые результаты изучения учебного предмета биологии</w:t>
      </w:r>
      <w:r w:rsidR="00222176" w:rsidRPr="00CD3C51">
        <w:rPr>
          <w:b w:val="0"/>
          <w:u w:val="single"/>
        </w:rPr>
        <w:t xml:space="preserve"> на профильном</w:t>
      </w:r>
      <w:r w:rsidR="001157ED" w:rsidRPr="00CD3C51">
        <w:rPr>
          <w:b w:val="0"/>
          <w:u w:val="single"/>
        </w:rPr>
        <w:t xml:space="preserve"> уровне</w:t>
      </w:r>
    </w:p>
    <w:p w:rsidR="008A7429" w:rsidRPr="00CD3C51" w:rsidRDefault="008A7429" w:rsidP="00D3403E">
      <w:pPr>
        <w:pStyle w:val="2a"/>
        <w:jc w:val="both"/>
        <w:rPr>
          <w:b w:val="0"/>
        </w:rPr>
      </w:pPr>
      <w:r w:rsidRPr="00CD3C51">
        <w:rPr>
          <w:b w:val="0"/>
        </w:rPr>
        <w:t>Л</w:t>
      </w:r>
      <w:r w:rsidRPr="00CD3C51">
        <w:rPr>
          <w:b w:val="0"/>
          <w:spacing w:val="1"/>
        </w:rPr>
        <w:t>и</w:t>
      </w:r>
      <w:r w:rsidRPr="00CD3C51">
        <w:rPr>
          <w:b w:val="0"/>
        </w:rPr>
        <w:t>чност</w:t>
      </w:r>
      <w:r w:rsidRPr="00CD3C51">
        <w:rPr>
          <w:b w:val="0"/>
          <w:spacing w:val="1"/>
        </w:rPr>
        <w:t>н</w:t>
      </w:r>
      <w:r w:rsidRPr="00CD3C51">
        <w:rPr>
          <w:b w:val="0"/>
        </w:rPr>
        <w:t>ыми ре</w:t>
      </w:r>
      <w:r w:rsidRPr="00CD3C51">
        <w:rPr>
          <w:b w:val="0"/>
          <w:spacing w:val="2"/>
        </w:rPr>
        <w:t>з</w:t>
      </w:r>
      <w:r w:rsidRPr="00CD3C51">
        <w:rPr>
          <w:b w:val="0"/>
          <w:spacing w:val="-6"/>
        </w:rPr>
        <w:t>у</w:t>
      </w:r>
      <w:r w:rsidRPr="00CD3C51">
        <w:rPr>
          <w:b w:val="0"/>
        </w:rPr>
        <w:t>льтатами о</w:t>
      </w:r>
      <w:r w:rsidRPr="00CD3C51">
        <w:rPr>
          <w:b w:val="0"/>
          <w:spacing w:val="2"/>
        </w:rPr>
        <w:t>б</w:t>
      </w:r>
      <w:r w:rsidRPr="00CD3C51">
        <w:rPr>
          <w:b w:val="0"/>
          <w:spacing w:val="-4"/>
        </w:rPr>
        <w:t>у</w:t>
      </w:r>
      <w:r w:rsidRPr="00CD3C51">
        <w:rPr>
          <w:b w:val="0"/>
        </w:rPr>
        <w:t>ч</w:t>
      </w:r>
      <w:r w:rsidRPr="00CD3C51">
        <w:rPr>
          <w:b w:val="0"/>
          <w:spacing w:val="-1"/>
        </w:rPr>
        <w:t>е</w:t>
      </w:r>
      <w:r w:rsidRPr="00CD3C51">
        <w:rPr>
          <w:b w:val="0"/>
        </w:rPr>
        <w:t>ния о</w:t>
      </w:r>
      <w:r w:rsidRPr="00CD3C51">
        <w:rPr>
          <w:b w:val="0"/>
          <w:spacing w:val="1"/>
        </w:rPr>
        <w:t>б</w:t>
      </w:r>
      <w:r w:rsidRPr="00CD3C51">
        <w:rPr>
          <w:b w:val="0"/>
        </w:rPr>
        <w:t>щей б</w:t>
      </w:r>
      <w:r w:rsidRPr="00CD3C51">
        <w:rPr>
          <w:b w:val="0"/>
          <w:spacing w:val="1"/>
        </w:rPr>
        <w:t>и</w:t>
      </w:r>
      <w:r w:rsidRPr="00CD3C51">
        <w:rPr>
          <w:b w:val="0"/>
        </w:rPr>
        <w:t xml:space="preserve">ологии в </w:t>
      </w:r>
      <w:r w:rsidRPr="00CD3C51">
        <w:rPr>
          <w:b w:val="0"/>
          <w:spacing w:val="-1"/>
        </w:rPr>
        <w:t>с</w:t>
      </w:r>
      <w:r w:rsidRPr="00CD3C51">
        <w:rPr>
          <w:b w:val="0"/>
        </w:rPr>
        <w:t>тарш</w:t>
      </w:r>
      <w:r w:rsidRPr="00CD3C51">
        <w:rPr>
          <w:b w:val="0"/>
          <w:spacing w:val="-1"/>
        </w:rPr>
        <w:t>е</w:t>
      </w:r>
      <w:r w:rsidRPr="00CD3C51">
        <w:rPr>
          <w:b w:val="0"/>
        </w:rPr>
        <w:t xml:space="preserve">й </w:t>
      </w:r>
      <w:r w:rsidRPr="00CD3C51">
        <w:rPr>
          <w:b w:val="0"/>
          <w:spacing w:val="1"/>
        </w:rPr>
        <w:t>п</w:t>
      </w:r>
      <w:r w:rsidRPr="00CD3C51">
        <w:rPr>
          <w:b w:val="0"/>
        </w:rPr>
        <w:t>роф</w:t>
      </w:r>
      <w:r w:rsidRPr="00CD3C51">
        <w:rPr>
          <w:b w:val="0"/>
          <w:spacing w:val="2"/>
        </w:rPr>
        <w:t>и</w:t>
      </w:r>
      <w:r w:rsidRPr="00CD3C51">
        <w:rPr>
          <w:b w:val="0"/>
        </w:rPr>
        <w:t>л</w:t>
      </w:r>
      <w:r w:rsidRPr="00CD3C51">
        <w:rPr>
          <w:b w:val="0"/>
          <w:spacing w:val="-1"/>
        </w:rPr>
        <w:t>ь</w:t>
      </w:r>
      <w:r w:rsidRPr="00CD3C51">
        <w:rPr>
          <w:b w:val="0"/>
        </w:rPr>
        <w:t>ной</w:t>
      </w:r>
      <w:r w:rsidRPr="00CD3C51">
        <w:rPr>
          <w:b w:val="0"/>
          <w:spacing w:val="1"/>
        </w:rPr>
        <w:t xml:space="preserve"> </w:t>
      </w:r>
      <w:r w:rsidRPr="00CD3C51">
        <w:rPr>
          <w:b w:val="0"/>
          <w:spacing w:val="-1"/>
        </w:rPr>
        <w:t>ш</w:t>
      </w:r>
      <w:r w:rsidRPr="00CD3C51">
        <w:rPr>
          <w:b w:val="0"/>
        </w:rPr>
        <w:t>коле</w:t>
      </w:r>
      <w:r w:rsidRPr="00CD3C51">
        <w:rPr>
          <w:b w:val="0"/>
          <w:spacing w:val="5"/>
        </w:rPr>
        <w:t xml:space="preserve"> </w:t>
      </w:r>
      <w:r w:rsidRPr="00CD3C51">
        <w:rPr>
          <w:b w:val="0"/>
        </w:rPr>
        <w:t>являют</w:t>
      </w:r>
      <w:r w:rsidRPr="00CD3C51">
        <w:rPr>
          <w:b w:val="0"/>
          <w:spacing w:val="-1"/>
        </w:rPr>
        <w:t>с</w:t>
      </w:r>
      <w:r w:rsidRPr="00CD3C51">
        <w:rPr>
          <w:b w:val="0"/>
        </w:rPr>
        <w:t>я:</w:t>
      </w:r>
    </w:p>
    <w:p w:rsidR="008A7429" w:rsidRPr="00CD3C51" w:rsidRDefault="008A7429" w:rsidP="00D3403E">
      <w:pPr>
        <w:pStyle w:val="2a"/>
        <w:jc w:val="both"/>
        <w:rPr>
          <w:b w:val="0"/>
        </w:rPr>
      </w:pPr>
      <w:r w:rsidRPr="00CD3C51">
        <w:rPr>
          <w:b w:val="0"/>
        </w:rPr>
        <w:t>•</w:t>
      </w:r>
      <w:r w:rsidRPr="00CD3C51">
        <w:rPr>
          <w:b w:val="0"/>
        </w:rPr>
        <w:tab/>
        <w:t>развит</w:t>
      </w:r>
      <w:r w:rsidRPr="00CD3C51">
        <w:rPr>
          <w:b w:val="0"/>
          <w:spacing w:val="2"/>
        </w:rPr>
        <w:t>и</w:t>
      </w:r>
      <w:r w:rsidRPr="00CD3C51">
        <w:rPr>
          <w:b w:val="0"/>
        </w:rPr>
        <w:t>е п</w:t>
      </w:r>
      <w:r w:rsidRPr="00CD3C51">
        <w:rPr>
          <w:b w:val="0"/>
          <w:spacing w:val="-2"/>
        </w:rPr>
        <w:t>о</w:t>
      </w:r>
      <w:r w:rsidRPr="00CD3C51">
        <w:rPr>
          <w:b w:val="0"/>
        </w:rPr>
        <w:t>з</w:t>
      </w:r>
      <w:r w:rsidRPr="00CD3C51">
        <w:rPr>
          <w:b w:val="0"/>
          <w:spacing w:val="1"/>
        </w:rPr>
        <w:t>н</w:t>
      </w:r>
      <w:r w:rsidRPr="00CD3C51">
        <w:rPr>
          <w:b w:val="0"/>
        </w:rPr>
        <w:t>ав</w:t>
      </w:r>
      <w:r w:rsidRPr="00CD3C51">
        <w:rPr>
          <w:b w:val="0"/>
          <w:spacing w:val="-1"/>
        </w:rPr>
        <w:t>а</w:t>
      </w:r>
      <w:r w:rsidRPr="00CD3C51">
        <w:rPr>
          <w:b w:val="0"/>
        </w:rPr>
        <w:t>тель</w:t>
      </w:r>
      <w:r w:rsidRPr="00CD3C51">
        <w:rPr>
          <w:b w:val="0"/>
          <w:spacing w:val="-1"/>
        </w:rPr>
        <w:t>н</w:t>
      </w:r>
      <w:r w:rsidRPr="00CD3C51">
        <w:rPr>
          <w:b w:val="0"/>
        </w:rPr>
        <w:t>ых</w:t>
      </w:r>
      <w:r w:rsidRPr="00CD3C51">
        <w:rPr>
          <w:b w:val="0"/>
          <w:spacing w:val="1"/>
        </w:rPr>
        <w:t xml:space="preserve"> </w:t>
      </w:r>
      <w:r w:rsidRPr="00CD3C51">
        <w:rPr>
          <w:b w:val="0"/>
        </w:rPr>
        <w:t>интер</w:t>
      </w:r>
      <w:r w:rsidRPr="00CD3C51">
        <w:rPr>
          <w:b w:val="0"/>
          <w:spacing w:val="-1"/>
        </w:rPr>
        <w:t>е</w:t>
      </w:r>
      <w:r w:rsidRPr="00CD3C51">
        <w:rPr>
          <w:b w:val="0"/>
        </w:rPr>
        <w:t>со</w:t>
      </w:r>
      <w:r w:rsidRPr="00CD3C51">
        <w:rPr>
          <w:b w:val="0"/>
          <w:spacing w:val="-1"/>
        </w:rPr>
        <w:t>в</w:t>
      </w:r>
      <w:r w:rsidRPr="00CD3C51">
        <w:rPr>
          <w:b w:val="0"/>
        </w:rPr>
        <w:t>, и</w:t>
      </w:r>
      <w:r w:rsidRPr="00CD3C51">
        <w:rPr>
          <w:b w:val="0"/>
          <w:spacing w:val="1"/>
        </w:rPr>
        <w:t>н</w:t>
      </w:r>
      <w:r w:rsidRPr="00CD3C51">
        <w:rPr>
          <w:b w:val="0"/>
        </w:rPr>
        <w:t>телле</w:t>
      </w:r>
      <w:r w:rsidRPr="00CD3C51">
        <w:rPr>
          <w:b w:val="0"/>
          <w:spacing w:val="-1"/>
        </w:rPr>
        <w:t>к</w:t>
      </w:r>
      <w:r w:rsidRPr="00CD3C51">
        <w:rPr>
          <w:b w:val="0"/>
          <w:spacing w:val="2"/>
        </w:rPr>
        <w:t>т</w:t>
      </w:r>
      <w:r w:rsidRPr="00CD3C51">
        <w:rPr>
          <w:b w:val="0"/>
          <w:spacing w:val="-4"/>
        </w:rPr>
        <w:t>у</w:t>
      </w:r>
      <w:r w:rsidRPr="00CD3C51">
        <w:rPr>
          <w:b w:val="0"/>
          <w:spacing w:val="-1"/>
        </w:rPr>
        <w:t>а</w:t>
      </w:r>
      <w:r w:rsidRPr="00CD3C51">
        <w:rPr>
          <w:b w:val="0"/>
        </w:rPr>
        <w:t>ль</w:t>
      </w:r>
      <w:r w:rsidRPr="00CD3C51">
        <w:rPr>
          <w:b w:val="0"/>
          <w:spacing w:val="1"/>
        </w:rPr>
        <w:t>н</w:t>
      </w:r>
      <w:r w:rsidRPr="00CD3C51">
        <w:rPr>
          <w:b w:val="0"/>
        </w:rPr>
        <w:t>ых</w:t>
      </w:r>
      <w:r w:rsidRPr="00CD3C51">
        <w:rPr>
          <w:b w:val="0"/>
          <w:spacing w:val="2"/>
        </w:rPr>
        <w:t xml:space="preserve"> </w:t>
      </w:r>
      <w:r w:rsidRPr="00CD3C51">
        <w:rPr>
          <w:b w:val="0"/>
        </w:rPr>
        <w:t>и творче</w:t>
      </w:r>
      <w:r w:rsidRPr="00CD3C51">
        <w:rPr>
          <w:b w:val="0"/>
          <w:spacing w:val="-1"/>
        </w:rPr>
        <w:t>с</w:t>
      </w:r>
      <w:r w:rsidRPr="00CD3C51">
        <w:rPr>
          <w:b w:val="0"/>
        </w:rPr>
        <w:t>ких</w:t>
      </w:r>
      <w:r w:rsidRPr="00CD3C51">
        <w:rPr>
          <w:b w:val="0"/>
          <w:spacing w:val="-1"/>
        </w:rPr>
        <w:t xml:space="preserve"> с</w:t>
      </w:r>
      <w:r w:rsidRPr="00CD3C51">
        <w:rPr>
          <w:b w:val="0"/>
        </w:rPr>
        <w:t>пособ</w:t>
      </w:r>
      <w:r w:rsidRPr="00CD3C51">
        <w:rPr>
          <w:b w:val="0"/>
          <w:spacing w:val="1"/>
        </w:rPr>
        <w:t>н</w:t>
      </w:r>
      <w:r w:rsidRPr="00CD3C51">
        <w:rPr>
          <w:b w:val="0"/>
        </w:rPr>
        <w:t>остей</w:t>
      </w:r>
      <w:r w:rsidRPr="00CD3C51">
        <w:rPr>
          <w:b w:val="0"/>
          <w:spacing w:val="2"/>
        </w:rPr>
        <w:t xml:space="preserve"> </w:t>
      </w:r>
      <w:r w:rsidRPr="00CD3C51">
        <w:rPr>
          <w:b w:val="0"/>
          <w:spacing w:val="-4"/>
        </w:rPr>
        <w:t>у</w:t>
      </w:r>
      <w:r w:rsidRPr="00CD3C51">
        <w:rPr>
          <w:b w:val="0"/>
          <w:spacing w:val="-1"/>
        </w:rPr>
        <w:t>ча</w:t>
      </w:r>
      <w:r w:rsidRPr="00CD3C51">
        <w:rPr>
          <w:b w:val="0"/>
        </w:rPr>
        <w:t>щи</w:t>
      </w:r>
      <w:r w:rsidRPr="00CD3C51">
        <w:rPr>
          <w:b w:val="0"/>
          <w:spacing w:val="2"/>
        </w:rPr>
        <w:t>х</w:t>
      </w:r>
      <w:r w:rsidRPr="00CD3C51">
        <w:rPr>
          <w:b w:val="0"/>
        </w:rPr>
        <w:t>ся;</w:t>
      </w:r>
    </w:p>
    <w:p w:rsidR="008A7429" w:rsidRPr="00CD3C51" w:rsidRDefault="008A7429" w:rsidP="00D3403E">
      <w:pPr>
        <w:pStyle w:val="2a"/>
        <w:jc w:val="both"/>
        <w:rPr>
          <w:b w:val="0"/>
        </w:rPr>
      </w:pPr>
      <w:r w:rsidRPr="00CD3C51">
        <w:rPr>
          <w:b w:val="0"/>
        </w:rPr>
        <w:lastRenderedPageBreak/>
        <w:t>•</w:t>
      </w:r>
      <w:r w:rsidRPr="00CD3C51">
        <w:rPr>
          <w:b w:val="0"/>
        </w:rPr>
        <w:tab/>
      </w:r>
      <w:r w:rsidRPr="00CD3C51">
        <w:rPr>
          <w:b w:val="0"/>
          <w:spacing w:val="-4"/>
        </w:rPr>
        <w:t>у</w:t>
      </w:r>
      <w:r w:rsidRPr="00CD3C51">
        <w:rPr>
          <w:b w:val="0"/>
          <w:spacing w:val="1"/>
        </w:rPr>
        <w:t>б</w:t>
      </w:r>
      <w:r w:rsidRPr="00CD3C51">
        <w:rPr>
          <w:b w:val="0"/>
        </w:rPr>
        <w:t>еж</w:t>
      </w:r>
      <w:r w:rsidRPr="00CD3C51">
        <w:rPr>
          <w:b w:val="0"/>
          <w:spacing w:val="1"/>
        </w:rPr>
        <w:t>д</w:t>
      </w:r>
      <w:r w:rsidRPr="00CD3C51">
        <w:rPr>
          <w:b w:val="0"/>
        </w:rPr>
        <w:t>ен</w:t>
      </w:r>
      <w:r w:rsidRPr="00CD3C51">
        <w:rPr>
          <w:b w:val="0"/>
          <w:spacing w:val="1"/>
        </w:rPr>
        <w:t>н</w:t>
      </w:r>
      <w:r w:rsidRPr="00CD3C51">
        <w:rPr>
          <w:b w:val="0"/>
        </w:rPr>
        <w:t>ость</w:t>
      </w:r>
      <w:r w:rsidRPr="00CD3C51">
        <w:rPr>
          <w:b w:val="0"/>
          <w:spacing w:val="39"/>
        </w:rPr>
        <w:t xml:space="preserve"> </w:t>
      </w:r>
      <w:r w:rsidRPr="00CD3C51">
        <w:rPr>
          <w:b w:val="0"/>
        </w:rPr>
        <w:t>в</w:t>
      </w:r>
      <w:r w:rsidRPr="00CD3C51">
        <w:rPr>
          <w:b w:val="0"/>
          <w:spacing w:val="38"/>
        </w:rPr>
        <w:t xml:space="preserve"> </w:t>
      </w:r>
      <w:r w:rsidRPr="00CD3C51">
        <w:rPr>
          <w:b w:val="0"/>
        </w:rPr>
        <w:t>возможности</w:t>
      </w:r>
      <w:r w:rsidRPr="00CD3C51">
        <w:rPr>
          <w:b w:val="0"/>
          <w:spacing w:val="39"/>
        </w:rPr>
        <w:t xml:space="preserve"> </w:t>
      </w:r>
      <w:r w:rsidRPr="00CD3C51">
        <w:rPr>
          <w:b w:val="0"/>
          <w:spacing w:val="1"/>
        </w:rPr>
        <w:t>п</w:t>
      </w:r>
      <w:r w:rsidRPr="00CD3C51">
        <w:rPr>
          <w:b w:val="0"/>
          <w:spacing w:val="-1"/>
        </w:rPr>
        <w:t>о</w:t>
      </w:r>
      <w:r w:rsidRPr="00CD3C51">
        <w:rPr>
          <w:b w:val="0"/>
        </w:rPr>
        <w:t>зна</w:t>
      </w:r>
      <w:r w:rsidRPr="00CD3C51">
        <w:rPr>
          <w:b w:val="0"/>
          <w:spacing w:val="-1"/>
        </w:rPr>
        <w:t>н</w:t>
      </w:r>
      <w:r w:rsidRPr="00CD3C51">
        <w:rPr>
          <w:b w:val="0"/>
        </w:rPr>
        <w:t>ия</w:t>
      </w:r>
      <w:r w:rsidRPr="00CD3C51">
        <w:rPr>
          <w:b w:val="0"/>
          <w:spacing w:val="38"/>
        </w:rPr>
        <w:t xml:space="preserve"> </w:t>
      </w:r>
      <w:r w:rsidRPr="00CD3C51">
        <w:rPr>
          <w:b w:val="0"/>
          <w:spacing w:val="1"/>
        </w:rPr>
        <w:t>п</w:t>
      </w:r>
      <w:r w:rsidRPr="00CD3C51">
        <w:rPr>
          <w:b w:val="0"/>
        </w:rPr>
        <w:t>р</w:t>
      </w:r>
      <w:r w:rsidRPr="00CD3C51">
        <w:rPr>
          <w:b w:val="0"/>
          <w:spacing w:val="1"/>
        </w:rPr>
        <w:t>и</w:t>
      </w:r>
      <w:r w:rsidRPr="00CD3C51">
        <w:rPr>
          <w:b w:val="0"/>
          <w:spacing w:val="-1"/>
        </w:rPr>
        <w:t>р</w:t>
      </w:r>
      <w:r w:rsidRPr="00CD3C51">
        <w:rPr>
          <w:b w:val="0"/>
        </w:rPr>
        <w:t>оды,</w:t>
      </w:r>
      <w:r w:rsidRPr="00CD3C51">
        <w:rPr>
          <w:b w:val="0"/>
          <w:spacing w:val="37"/>
        </w:rPr>
        <w:t xml:space="preserve"> </w:t>
      </w:r>
      <w:r w:rsidRPr="00CD3C51">
        <w:rPr>
          <w:b w:val="0"/>
        </w:rPr>
        <w:t>в</w:t>
      </w:r>
      <w:r w:rsidRPr="00CD3C51">
        <w:rPr>
          <w:b w:val="0"/>
          <w:spacing w:val="37"/>
        </w:rPr>
        <w:t xml:space="preserve"> </w:t>
      </w:r>
      <w:r w:rsidRPr="00CD3C51">
        <w:rPr>
          <w:b w:val="0"/>
          <w:spacing w:val="1"/>
        </w:rPr>
        <w:t>н</w:t>
      </w:r>
      <w:r w:rsidRPr="00CD3C51">
        <w:rPr>
          <w:b w:val="0"/>
        </w:rPr>
        <w:t>еоб</w:t>
      </w:r>
      <w:r w:rsidRPr="00CD3C51">
        <w:rPr>
          <w:b w:val="0"/>
          <w:spacing w:val="2"/>
        </w:rPr>
        <w:t>х</w:t>
      </w:r>
      <w:r w:rsidRPr="00CD3C51">
        <w:rPr>
          <w:b w:val="0"/>
        </w:rPr>
        <w:t>од</w:t>
      </w:r>
      <w:r w:rsidRPr="00CD3C51">
        <w:rPr>
          <w:b w:val="0"/>
          <w:spacing w:val="1"/>
        </w:rPr>
        <w:t>и</w:t>
      </w:r>
      <w:r w:rsidRPr="00CD3C51">
        <w:rPr>
          <w:b w:val="0"/>
        </w:rPr>
        <w:t>мос</w:t>
      </w:r>
      <w:r w:rsidRPr="00CD3C51">
        <w:rPr>
          <w:b w:val="0"/>
          <w:spacing w:val="-1"/>
        </w:rPr>
        <w:t>т</w:t>
      </w:r>
      <w:r w:rsidRPr="00CD3C51">
        <w:rPr>
          <w:b w:val="0"/>
        </w:rPr>
        <w:t>и</w:t>
      </w:r>
      <w:r w:rsidRPr="00CD3C51">
        <w:rPr>
          <w:b w:val="0"/>
          <w:spacing w:val="37"/>
        </w:rPr>
        <w:t xml:space="preserve"> </w:t>
      </w:r>
      <w:r w:rsidRPr="00CD3C51">
        <w:rPr>
          <w:b w:val="0"/>
        </w:rPr>
        <w:t>ра</w:t>
      </w:r>
      <w:r w:rsidRPr="00CD3C51">
        <w:rPr>
          <w:b w:val="0"/>
          <w:spacing w:val="2"/>
        </w:rPr>
        <w:t>з</w:t>
      </w:r>
      <w:r w:rsidRPr="00CD3C51">
        <w:rPr>
          <w:b w:val="0"/>
          <w:spacing w:val="-3"/>
        </w:rPr>
        <w:t>у</w:t>
      </w:r>
      <w:r w:rsidRPr="00CD3C51">
        <w:rPr>
          <w:b w:val="0"/>
          <w:spacing w:val="-1"/>
        </w:rPr>
        <w:t>м</w:t>
      </w:r>
      <w:r w:rsidRPr="00CD3C51">
        <w:rPr>
          <w:b w:val="0"/>
        </w:rPr>
        <w:t>ного</w:t>
      </w:r>
      <w:r w:rsidRPr="00CD3C51">
        <w:rPr>
          <w:b w:val="0"/>
          <w:spacing w:val="38"/>
        </w:rPr>
        <w:t xml:space="preserve"> </w:t>
      </w:r>
      <w:r w:rsidRPr="00CD3C51">
        <w:rPr>
          <w:b w:val="0"/>
          <w:spacing w:val="1"/>
        </w:rPr>
        <w:t>и</w:t>
      </w:r>
      <w:r w:rsidRPr="00CD3C51">
        <w:rPr>
          <w:b w:val="0"/>
        </w:rPr>
        <w:t>спол</w:t>
      </w:r>
      <w:r w:rsidRPr="00CD3C51">
        <w:rPr>
          <w:b w:val="0"/>
          <w:spacing w:val="1"/>
        </w:rPr>
        <w:t>ьз</w:t>
      </w:r>
      <w:r w:rsidRPr="00CD3C51">
        <w:rPr>
          <w:b w:val="0"/>
        </w:rPr>
        <w:t>ов</w:t>
      </w:r>
      <w:r w:rsidRPr="00CD3C51">
        <w:rPr>
          <w:b w:val="0"/>
          <w:spacing w:val="-1"/>
        </w:rPr>
        <w:t>а</w:t>
      </w:r>
      <w:r w:rsidRPr="00CD3C51">
        <w:rPr>
          <w:b w:val="0"/>
        </w:rPr>
        <w:t>н</w:t>
      </w:r>
      <w:r w:rsidRPr="00CD3C51">
        <w:rPr>
          <w:b w:val="0"/>
          <w:spacing w:val="1"/>
        </w:rPr>
        <w:t>и</w:t>
      </w:r>
      <w:r w:rsidRPr="00CD3C51">
        <w:rPr>
          <w:b w:val="0"/>
        </w:rPr>
        <w:t>я</w:t>
      </w:r>
      <w:r w:rsidRPr="00CD3C51">
        <w:rPr>
          <w:b w:val="0"/>
          <w:spacing w:val="38"/>
        </w:rPr>
        <w:t xml:space="preserve"> </w:t>
      </w:r>
      <w:r w:rsidRPr="00CD3C51">
        <w:rPr>
          <w:b w:val="0"/>
        </w:rPr>
        <w:t>дост</w:t>
      </w:r>
      <w:r w:rsidRPr="00CD3C51">
        <w:rPr>
          <w:b w:val="0"/>
          <w:spacing w:val="1"/>
        </w:rPr>
        <w:t>и</w:t>
      </w:r>
      <w:r w:rsidRPr="00CD3C51">
        <w:rPr>
          <w:b w:val="0"/>
        </w:rPr>
        <w:t>жений</w:t>
      </w:r>
      <w:r w:rsidRPr="00CD3C51">
        <w:rPr>
          <w:b w:val="0"/>
          <w:spacing w:val="38"/>
        </w:rPr>
        <w:t xml:space="preserve"> </w:t>
      </w:r>
      <w:r w:rsidRPr="00CD3C51">
        <w:rPr>
          <w:b w:val="0"/>
          <w:spacing w:val="1"/>
        </w:rPr>
        <w:t>на</w:t>
      </w:r>
      <w:r w:rsidRPr="00CD3C51">
        <w:rPr>
          <w:b w:val="0"/>
          <w:spacing w:val="-6"/>
        </w:rPr>
        <w:t>у</w:t>
      </w:r>
      <w:r w:rsidRPr="00CD3C51">
        <w:rPr>
          <w:b w:val="0"/>
        </w:rPr>
        <w:t>ки</w:t>
      </w:r>
      <w:r w:rsidRPr="00CD3C51">
        <w:rPr>
          <w:b w:val="0"/>
          <w:spacing w:val="41"/>
        </w:rPr>
        <w:t xml:space="preserve"> </w:t>
      </w:r>
      <w:r w:rsidRPr="00CD3C51">
        <w:rPr>
          <w:b w:val="0"/>
        </w:rPr>
        <w:t>и</w:t>
      </w:r>
      <w:r w:rsidRPr="00CD3C51">
        <w:rPr>
          <w:b w:val="0"/>
          <w:spacing w:val="39"/>
        </w:rPr>
        <w:t xml:space="preserve"> </w:t>
      </w:r>
      <w:r w:rsidRPr="00CD3C51">
        <w:rPr>
          <w:b w:val="0"/>
        </w:rPr>
        <w:t>тех</w:t>
      </w:r>
      <w:r w:rsidRPr="00CD3C51">
        <w:rPr>
          <w:b w:val="0"/>
          <w:spacing w:val="1"/>
        </w:rPr>
        <w:t>н</w:t>
      </w:r>
      <w:r w:rsidRPr="00CD3C51">
        <w:rPr>
          <w:b w:val="0"/>
        </w:rPr>
        <w:t>ологий</w:t>
      </w:r>
      <w:r w:rsidRPr="00CD3C51">
        <w:rPr>
          <w:b w:val="0"/>
          <w:spacing w:val="38"/>
        </w:rPr>
        <w:t xml:space="preserve"> </w:t>
      </w:r>
      <w:r w:rsidRPr="00CD3C51">
        <w:rPr>
          <w:b w:val="0"/>
        </w:rPr>
        <w:t>д</w:t>
      </w:r>
      <w:r w:rsidRPr="00CD3C51">
        <w:rPr>
          <w:b w:val="0"/>
          <w:spacing w:val="-1"/>
        </w:rPr>
        <w:t>л</w:t>
      </w:r>
      <w:r w:rsidRPr="00CD3C51">
        <w:rPr>
          <w:b w:val="0"/>
        </w:rPr>
        <w:t>я даль</w:t>
      </w:r>
      <w:r w:rsidRPr="00CD3C51">
        <w:rPr>
          <w:b w:val="0"/>
          <w:spacing w:val="1"/>
        </w:rPr>
        <w:t>н</w:t>
      </w:r>
      <w:r w:rsidRPr="00CD3C51">
        <w:rPr>
          <w:b w:val="0"/>
        </w:rPr>
        <w:t>ейшего</w:t>
      </w:r>
      <w:r w:rsidRPr="00CD3C51">
        <w:rPr>
          <w:b w:val="0"/>
          <w:spacing w:val="116"/>
        </w:rPr>
        <w:t xml:space="preserve"> </w:t>
      </w:r>
      <w:r w:rsidRPr="00CD3C51">
        <w:rPr>
          <w:b w:val="0"/>
        </w:rPr>
        <w:t>разв</w:t>
      </w:r>
      <w:r w:rsidRPr="00CD3C51">
        <w:rPr>
          <w:b w:val="0"/>
          <w:spacing w:val="1"/>
        </w:rPr>
        <w:t>и</w:t>
      </w:r>
      <w:r w:rsidRPr="00CD3C51">
        <w:rPr>
          <w:b w:val="0"/>
        </w:rPr>
        <w:t>т</w:t>
      </w:r>
      <w:r w:rsidRPr="00CD3C51">
        <w:rPr>
          <w:b w:val="0"/>
          <w:spacing w:val="1"/>
        </w:rPr>
        <w:t>и</w:t>
      </w:r>
      <w:r w:rsidRPr="00CD3C51">
        <w:rPr>
          <w:b w:val="0"/>
        </w:rPr>
        <w:t>я</w:t>
      </w:r>
      <w:r w:rsidRPr="00CD3C51">
        <w:rPr>
          <w:b w:val="0"/>
          <w:spacing w:val="115"/>
        </w:rPr>
        <w:t xml:space="preserve"> </w:t>
      </w:r>
      <w:r w:rsidRPr="00CD3C51">
        <w:rPr>
          <w:b w:val="0"/>
        </w:rPr>
        <w:t>чело</w:t>
      </w:r>
      <w:r w:rsidRPr="00CD3C51">
        <w:rPr>
          <w:b w:val="0"/>
          <w:spacing w:val="-1"/>
        </w:rPr>
        <w:t>в</w:t>
      </w:r>
      <w:r w:rsidRPr="00CD3C51">
        <w:rPr>
          <w:b w:val="0"/>
        </w:rPr>
        <w:t>е</w:t>
      </w:r>
      <w:r w:rsidRPr="00CD3C51">
        <w:rPr>
          <w:b w:val="0"/>
          <w:spacing w:val="1"/>
        </w:rPr>
        <w:t>ч</w:t>
      </w:r>
      <w:r w:rsidRPr="00CD3C51">
        <w:rPr>
          <w:b w:val="0"/>
          <w:spacing w:val="-1"/>
        </w:rPr>
        <w:t>ес</w:t>
      </w:r>
      <w:r w:rsidRPr="00CD3C51">
        <w:rPr>
          <w:b w:val="0"/>
        </w:rPr>
        <w:t>кого</w:t>
      </w:r>
      <w:r w:rsidRPr="00CD3C51">
        <w:rPr>
          <w:b w:val="0"/>
          <w:spacing w:val="120"/>
        </w:rPr>
        <w:t xml:space="preserve"> </w:t>
      </w:r>
      <w:r w:rsidRPr="00CD3C51">
        <w:rPr>
          <w:b w:val="0"/>
        </w:rPr>
        <w:t>общ</w:t>
      </w:r>
      <w:r w:rsidRPr="00CD3C51">
        <w:rPr>
          <w:b w:val="0"/>
          <w:spacing w:val="2"/>
        </w:rPr>
        <w:t>е</w:t>
      </w:r>
      <w:r w:rsidRPr="00CD3C51">
        <w:rPr>
          <w:b w:val="0"/>
        </w:rPr>
        <w:t>ств</w:t>
      </w:r>
      <w:r w:rsidRPr="00CD3C51">
        <w:rPr>
          <w:b w:val="0"/>
          <w:spacing w:val="-1"/>
        </w:rPr>
        <w:t>а</w:t>
      </w:r>
      <w:r w:rsidRPr="00CD3C51">
        <w:rPr>
          <w:b w:val="0"/>
        </w:rPr>
        <w:t>,</w:t>
      </w:r>
      <w:r w:rsidRPr="00CD3C51">
        <w:rPr>
          <w:b w:val="0"/>
          <w:spacing w:val="121"/>
        </w:rPr>
        <w:t xml:space="preserve"> </w:t>
      </w:r>
      <w:r w:rsidRPr="00CD3C51">
        <w:rPr>
          <w:b w:val="0"/>
          <w:spacing w:val="-4"/>
        </w:rPr>
        <w:t>у</w:t>
      </w:r>
      <w:r w:rsidRPr="00CD3C51">
        <w:rPr>
          <w:b w:val="0"/>
        </w:rPr>
        <w:t>в</w:t>
      </w:r>
      <w:r w:rsidRPr="00CD3C51">
        <w:rPr>
          <w:b w:val="0"/>
          <w:spacing w:val="-1"/>
        </w:rPr>
        <w:t>а</w:t>
      </w:r>
      <w:r w:rsidRPr="00CD3C51">
        <w:rPr>
          <w:b w:val="0"/>
          <w:spacing w:val="1"/>
        </w:rPr>
        <w:t>ж</w:t>
      </w:r>
      <w:r w:rsidRPr="00CD3C51">
        <w:rPr>
          <w:b w:val="0"/>
        </w:rPr>
        <w:t>ен</w:t>
      </w:r>
      <w:r w:rsidRPr="00CD3C51">
        <w:rPr>
          <w:b w:val="0"/>
          <w:spacing w:val="1"/>
        </w:rPr>
        <w:t>и</w:t>
      </w:r>
      <w:r w:rsidRPr="00CD3C51">
        <w:rPr>
          <w:b w:val="0"/>
        </w:rPr>
        <w:t>е</w:t>
      </w:r>
      <w:r w:rsidRPr="00CD3C51">
        <w:rPr>
          <w:b w:val="0"/>
          <w:spacing w:val="116"/>
        </w:rPr>
        <w:t xml:space="preserve"> </w:t>
      </w:r>
      <w:r w:rsidRPr="00CD3C51">
        <w:rPr>
          <w:b w:val="0"/>
        </w:rPr>
        <w:t>к</w:t>
      </w:r>
      <w:r w:rsidRPr="00CD3C51">
        <w:rPr>
          <w:b w:val="0"/>
          <w:spacing w:val="118"/>
        </w:rPr>
        <w:t xml:space="preserve"> </w:t>
      </w:r>
      <w:r w:rsidRPr="00CD3C51">
        <w:rPr>
          <w:b w:val="0"/>
        </w:rPr>
        <w:t>твор</w:t>
      </w:r>
      <w:r w:rsidRPr="00CD3C51">
        <w:rPr>
          <w:b w:val="0"/>
          <w:spacing w:val="1"/>
        </w:rPr>
        <w:t>ц</w:t>
      </w:r>
      <w:r w:rsidRPr="00CD3C51">
        <w:rPr>
          <w:b w:val="0"/>
        </w:rPr>
        <w:t>ам</w:t>
      </w:r>
      <w:r w:rsidRPr="00CD3C51">
        <w:rPr>
          <w:b w:val="0"/>
          <w:spacing w:val="116"/>
        </w:rPr>
        <w:t xml:space="preserve"> </w:t>
      </w:r>
      <w:r w:rsidRPr="00CD3C51">
        <w:rPr>
          <w:b w:val="0"/>
          <w:spacing w:val="1"/>
        </w:rPr>
        <w:t>на</w:t>
      </w:r>
      <w:r w:rsidRPr="00CD3C51">
        <w:rPr>
          <w:b w:val="0"/>
          <w:spacing w:val="-3"/>
        </w:rPr>
        <w:t>у</w:t>
      </w:r>
      <w:r w:rsidRPr="00CD3C51">
        <w:rPr>
          <w:b w:val="0"/>
        </w:rPr>
        <w:t>ки</w:t>
      </w:r>
      <w:r w:rsidRPr="00CD3C51">
        <w:rPr>
          <w:b w:val="0"/>
          <w:spacing w:val="118"/>
        </w:rPr>
        <w:t xml:space="preserve"> </w:t>
      </w:r>
      <w:r w:rsidRPr="00CD3C51">
        <w:rPr>
          <w:b w:val="0"/>
        </w:rPr>
        <w:t>и</w:t>
      </w:r>
      <w:r w:rsidRPr="00CD3C51">
        <w:rPr>
          <w:b w:val="0"/>
          <w:spacing w:val="118"/>
        </w:rPr>
        <w:t xml:space="preserve"> </w:t>
      </w:r>
      <w:r w:rsidRPr="00CD3C51">
        <w:rPr>
          <w:b w:val="0"/>
        </w:rPr>
        <w:t>тех</w:t>
      </w:r>
      <w:r w:rsidRPr="00CD3C51">
        <w:rPr>
          <w:b w:val="0"/>
          <w:spacing w:val="1"/>
        </w:rPr>
        <w:t>н</w:t>
      </w:r>
      <w:r w:rsidRPr="00CD3C51">
        <w:rPr>
          <w:b w:val="0"/>
          <w:spacing w:val="-1"/>
        </w:rPr>
        <w:t>и</w:t>
      </w:r>
      <w:r w:rsidRPr="00CD3C51">
        <w:rPr>
          <w:b w:val="0"/>
        </w:rPr>
        <w:t>к</w:t>
      </w:r>
      <w:r w:rsidRPr="00CD3C51">
        <w:rPr>
          <w:b w:val="0"/>
          <w:spacing w:val="1"/>
        </w:rPr>
        <w:t>и</w:t>
      </w:r>
      <w:r w:rsidRPr="00CD3C51">
        <w:rPr>
          <w:b w:val="0"/>
        </w:rPr>
        <w:t>,</w:t>
      </w:r>
      <w:r w:rsidRPr="00CD3C51">
        <w:rPr>
          <w:b w:val="0"/>
          <w:spacing w:val="117"/>
        </w:rPr>
        <w:t xml:space="preserve"> </w:t>
      </w:r>
      <w:r w:rsidRPr="00CD3C51">
        <w:rPr>
          <w:b w:val="0"/>
        </w:rPr>
        <w:t>отношен</w:t>
      </w:r>
      <w:r w:rsidRPr="00CD3C51">
        <w:rPr>
          <w:b w:val="0"/>
          <w:spacing w:val="1"/>
        </w:rPr>
        <w:t>и</w:t>
      </w:r>
      <w:r w:rsidRPr="00CD3C51">
        <w:rPr>
          <w:b w:val="0"/>
        </w:rPr>
        <w:t>е</w:t>
      </w:r>
      <w:r w:rsidRPr="00CD3C51">
        <w:rPr>
          <w:b w:val="0"/>
          <w:spacing w:val="116"/>
        </w:rPr>
        <w:t xml:space="preserve"> </w:t>
      </w:r>
      <w:r w:rsidRPr="00CD3C51">
        <w:rPr>
          <w:b w:val="0"/>
        </w:rPr>
        <w:t>к</w:t>
      </w:r>
      <w:r w:rsidRPr="00CD3C51">
        <w:rPr>
          <w:b w:val="0"/>
          <w:spacing w:val="118"/>
        </w:rPr>
        <w:t xml:space="preserve"> </w:t>
      </w:r>
      <w:r w:rsidRPr="00CD3C51">
        <w:rPr>
          <w:b w:val="0"/>
          <w:spacing w:val="-1"/>
        </w:rPr>
        <w:t>б</w:t>
      </w:r>
      <w:r w:rsidRPr="00CD3C51">
        <w:rPr>
          <w:b w:val="0"/>
        </w:rPr>
        <w:t>и</w:t>
      </w:r>
      <w:r w:rsidRPr="00CD3C51">
        <w:rPr>
          <w:b w:val="0"/>
          <w:spacing w:val="-2"/>
        </w:rPr>
        <w:t>о</w:t>
      </w:r>
      <w:r w:rsidRPr="00CD3C51">
        <w:rPr>
          <w:b w:val="0"/>
        </w:rPr>
        <w:t>лог</w:t>
      </w:r>
      <w:r w:rsidRPr="00CD3C51">
        <w:rPr>
          <w:b w:val="0"/>
          <w:spacing w:val="1"/>
        </w:rPr>
        <w:t>и</w:t>
      </w:r>
      <w:r w:rsidRPr="00CD3C51">
        <w:rPr>
          <w:b w:val="0"/>
        </w:rPr>
        <w:t>и</w:t>
      </w:r>
      <w:r w:rsidRPr="00CD3C51">
        <w:rPr>
          <w:b w:val="0"/>
          <w:spacing w:val="118"/>
        </w:rPr>
        <w:t xml:space="preserve"> </w:t>
      </w:r>
      <w:r w:rsidRPr="00CD3C51">
        <w:rPr>
          <w:b w:val="0"/>
          <w:spacing w:val="1"/>
        </w:rPr>
        <w:t>к</w:t>
      </w:r>
      <w:r w:rsidRPr="00CD3C51">
        <w:rPr>
          <w:b w:val="0"/>
        </w:rPr>
        <w:t>ак</w:t>
      </w:r>
      <w:r w:rsidRPr="00CD3C51">
        <w:rPr>
          <w:b w:val="0"/>
          <w:spacing w:val="114"/>
        </w:rPr>
        <w:t xml:space="preserve"> </w:t>
      </w:r>
      <w:r w:rsidRPr="00CD3C51">
        <w:rPr>
          <w:b w:val="0"/>
        </w:rPr>
        <w:t>к</w:t>
      </w:r>
      <w:r w:rsidRPr="00CD3C51">
        <w:rPr>
          <w:b w:val="0"/>
          <w:spacing w:val="119"/>
        </w:rPr>
        <w:t xml:space="preserve"> </w:t>
      </w:r>
      <w:r w:rsidRPr="00CD3C51">
        <w:rPr>
          <w:b w:val="0"/>
        </w:rPr>
        <w:t>эле</w:t>
      </w:r>
      <w:r w:rsidRPr="00CD3C51">
        <w:rPr>
          <w:b w:val="0"/>
          <w:spacing w:val="-1"/>
        </w:rPr>
        <w:t>ме</w:t>
      </w:r>
      <w:r w:rsidRPr="00CD3C51">
        <w:rPr>
          <w:b w:val="0"/>
        </w:rPr>
        <w:t>нту обще</w:t>
      </w:r>
      <w:r w:rsidRPr="00CD3C51">
        <w:rPr>
          <w:b w:val="0"/>
          <w:spacing w:val="-1"/>
        </w:rPr>
        <w:t>че</w:t>
      </w:r>
      <w:r w:rsidRPr="00CD3C51">
        <w:rPr>
          <w:b w:val="0"/>
        </w:rPr>
        <w:t>ловеч</w:t>
      </w:r>
      <w:r w:rsidRPr="00CD3C51">
        <w:rPr>
          <w:b w:val="0"/>
          <w:spacing w:val="1"/>
        </w:rPr>
        <w:t>е</w:t>
      </w:r>
      <w:r w:rsidRPr="00CD3C51">
        <w:rPr>
          <w:b w:val="0"/>
        </w:rPr>
        <w:t xml:space="preserve">ской </w:t>
      </w:r>
      <w:r w:rsidRPr="00CD3C51">
        <w:rPr>
          <w:b w:val="0"/>
          <w:spacing w:val="4"/>
        </w:rPr>
        <w:t>к</w:t>
      </w:r>
      <w:r w:rsidRPr="00CD3C51">
        <w:rPr>
          <w:b w:val="0"/>
          <w:spacing w:val="-7"/>
        </w:rPr>
        <w:t>у</w:t>
      </w:r>
      <w:r w:rsidRPr="00CD3C51">
        <w:rPr>
          <w:b w:val="0"/>
        </w:rPr>
        <w:t>л</w:t>
      </w:r>
      <w:r w:rsidRPr="00CD3C51">
        <w:rPr>
          <w:b w:val="0"/>
          <w:spacing w:val="3"/>
        </w:rPr>
        <w:t>ьт</w:t>
      </w:r>
      <w:r w:rsidRPr="00CD3C51">
        <w:rPr>
          <w:b w:val="0"/>
          <w:spacing w:val="-4"/>
        </w:rPr>
        <w:t>у</w:t>
      </w:r>
      <w:r w:rsidRPr="00CD3C51">
        <w:rPr>
          <w:b w:val="0"/>
        </w:rPr>
        <w:t>ры;</w:t>
      </w:r>
    </w:p>
    <w:p w:rsidR="008A7429" w:rsidRPr="00CD3C51" w:rsidRDefault="008A7429" w:rsidP="00D3403E">
      <w:pPr>
        <w:pStyle w:val="2a"/>
        <w:jc w:val="both"/>
        <w:rPr>
          <w:b w:val="0"/>
        </w:rPr>
      </w:pPr>
      <w:r w:rsidRPr="00CD3C51">
        <w:rPr>
          <w:b w:val="0"/>
        </w:rPr>
        <w:t>•</w:t>
      </w:r>
      <w:r w:rsidRPr="00CD3C51">
        <w:rPr>
          <w:b w:val="0"/>
        </w:rPr>
        <w:tab/>
        <w:t>с</w:t>
      </w:r>
      <w:r w:rsidRPr="00CD3C51">
        <w:rPr>
          <w:b w:val="0"/>
          <w:spacing w:val="-1"/>
        </w:rPr>
        <w:t>ам</w:t>
      </w:r>
      <w:r w:rsidRPr="00CD3C51">
        <w:rPr>
          <w:b w:val="0"/>
        </w:rPr>
        <w:t>о</w:t>
      </w:r>
      <w:r w:rsidRPr="00CD3C51">
        <w:rPr>
          <w:b w:val="0"/>
          <w:spacing w:val="-1"/>
        </w:rPr>
        <w:t>с</w:t>
      </w:r>
      <w:r w:rsidRPr="00CD3C51">
        <w:rPr>
          <w:b w:val="0"/>
        </w:rPr>
        <w:t>тоятель</w:t>
      </w:r>
      <w:r w:rsidRPr="00CD3C51">
        <w:rPr>
          <w:b w:val="0"/>
          <w:spacing w:val="1"/>
        </w:rPr>
        <w:t>н</w:t>
      </w:r>
      <w:r w:rsidRPr="00CD3C51">
        <w:rPr>
          <w:b w:val="0"/>
        </w:rPr>
        <w:t>ость</w:t>
      </w:r>
      <w:r w:rsidRPr="00CD3C51">
        <w:rPr>
          <w:b w:val="0"/>
          <w:spacing w:val="1"/>
        </w:rPr>
        <w:t xml:space="preserve"> </w:t>
      </w:r>
      <w:r w:rsidRPr="00CD3C51">
        <w:rPr>
          <w:b w:val="0"/>
        </w:rPr>
        <w:t>в пр</w:t>
      </w:r>
      <w:r w:rsidRPr="00CD3C51">
        <w:rPr>
          <w:b w:val="0"/>
          <w:spacing w:val="1"/>
        </w:rPr>
        <w:t>и</w:t>
      </w:r>
      <w:r w:rsidRPr="00CD3C51">
        <w:rPr>
          <w:b w:val="0"/>
        </w:rPr>
        <w:t xml:space="preserve">обретении </w:t>
      </w:r>
      <w:r w:rsidRPr="00CD3C51">
        <w:rPr>
          <w:b w:val="0"/>
          <w:spacing w:val="1"/>
        </w:rPr>
        <w:t>н</w:t>
      </w:r>
      <w:r w:rsidRPr="00CD3C51">
        <w:rPr>
          <w:b w:val="0"/>
        </w:rPr>
        <w:t>ов</w:t>
      </w:r>
      <w:r w:rsidRPr="00CD3C51">
        <w:rPr>
          <w:b w:val="0"/>
          <w:spacing w:val="-3"/>
        </w:rPr>
        <w:t>ы</w:t>
      </w:r>
      <w:r w:rsidRPr="00CD3C51">
        <w:rPr>
          <w:b w:val="0"/>
        </w:rPr>
        <w:t>х</w:t>
      </w:r>
      <w:r w:rsidRPr="00CD3C51">
        <w:rPr>
          <w:b w:val="0"/>
          <w:spacing w:val="2"/>
        </w:rPr>
        <w:t xml:space="preserve"> </w:t>
      </w:r>
      <w:r w:rsidRPr="00CD3C51">
        <w:rPr>
          <w:b w:val="0"/>
          <w:spacing w:val="-1"/>
        </w:rPr>
        <w:t>з</w:t>
      </w:r>
      <w:r w:rsidRPr="00CD3C51">
        <w:rPr>
          <w:b w:val="0"/>
        </w:rPr>
        <w:t>на</w:t>
      </w:r>
      <w:r w:rsidRPr="00CD3C51">
        <w:rPr>
          <w:b w:val="0"/>
          <w:spacing w:val="-1"/>
        </w:rPr>
        <w:t>н</w:t>
      </w:r>
      <w:r w:rsidRPr="00CD3C51">
        <w:rPr>
          <w:b w:val="0"/>
        </w:rPr>
        <w:t>ий</w:t>
      </w:r>
      <w:r w:rsidRPr="00CD3C51">
        <w:rPr>
          <w:b w:val="0"/>
          <w:spacing w:val="1"/>
        </w:rPr>
        <w:t xml:space="preserve"> </w:t>
      </w:r>
      <w:r w:rsidRPr="00CD3C51">
        <w:rPr>
          <w:b w:val="0"/>
        </w:rPr>
        <w:t>и</w:t>
      </w:r>
      <w:r w:rsidRPr="00CD3C51">
        <w:rPr>
          <w:b w:val="0"/>
          <w:spacing w:val="-1"/>
        </w:rPr>
        <w:t xml:space="preserve"> </w:t>
      </w:r>
      <w:r w:rsidRPr="00CD3C51">
        <w:rPr>
          <w:b w:val="0"/>
        </w:rPr>
        <w:t>практ</w:t>
      </w:r>
      <w:r w:rsidRPr="00CD3C51">
        <w:rPr>
          <w:b w:val="0"/>
          <w:spacing w:val="-1"/>
        </w:rPr>
        <w:t>и</w:t>
      </w:r>
      <w:r w:rsidRPr="00CD3C51">
        <w:rPr>
          <w:b w:val="0"/>
        </w:rPr>
        <w:t>че</w:t>
      </w:r>
      <w:r w:rsidRPr="00CD3C51">
        <w:rPr>
          <w:b w:val="0"/>
          <w:spacing w:val="-1"/>
        </w:rPr>
        <w:t>с</w:t>
      </w:r>
      <w:r w:rsidRPr="00CD3C51">
        <w:rPr>
          <w:b w:val="0"/>
        </w:rPr>
        <w:t>к</w:t>
      </w:r>
      <w:r w:rsidRPr="00CD3C51">
        <w:rPr>
          <w:b w:val="0"/>
          <w:spacing w:val="-1"/>
        </w:rPr>
        <w:t>и</w:t>
      </w:r>
      <w:r w:rsidRPr="00CD3C51">
        <w:rPr>
          <w:b w:val="0"/>
        </w:rPr>
        <w:t>х</w:t>
      </w:r>
      <w:r w:rsidRPr="00CD3C51">
        <w:rPr>
          <w:b w:val="0"/>
          <w:spacing w:val="4"/>
        </w:rPr>
        <w:t xml:space="preserve"> </w:t>
      </w:r>
      <w:r w:rsidRPr="00CD3C51">
        <w:rPr>
          <w:b w:val="0"/>
          <w:spacing w:val="-4"/>
        </w:rPr>
        <w:t>у</w:t>
      </w:r>
      <w:r w:rsidRPr="00CD3C51">
        <w:rPr>
          <w:b w:val="0"/>
          <w:spacing w:val="-1"/>
        </w:rPr>
        <w:t>м</w:t>
      </w:r>
      <w:r w:rsidRPr="00CD3C51">
        <w:rPr>
          <w:b w:val="0"/>
        </w:rPr>
        <w:t>е</w:t>
      </w:r>
      <w:r w:rsidRPr="00CD3C51">
        <w:rPr>
          <w:b w:val="0"/>
          <w:spacing w:val="1"/>
        </w:rPr>
        <w:t>ни</w:t>
      </w:r>
      <w:r w:rsidRPr="00CD3C51">
        <w:rPr>
          <w:b w:val="0"/>
        </w:rPr>
        <w:t>й;</w:t>
      </w:r>
    </w:p>
    <w:p w:rsidR="008A7429" w:rsidRPr="00CD3C51" w:rsidRDefault="008A7429" w:rsidP="00D3403E">
      <w:pPr>
        <w:pStyle w:val="2a"/>
        <w:jc w:val="both"/>
        <w:rPr>
          <w:b w:val="0"/>
        </w:rPr>
      </w:pPr>
      <w:r w:rsidRPr="00CD3C51">
        <w:rPr>
          <w:b w:val="0"/>
        </w:rPr>
        <w:t>•</w:t>
      </w:r>
      <w:r w:rsidRPr="00CD3C51">
        <w:rPr>
          <w:b w:val="0"/>
        </w:rPr>
        <w:tab/>
        <w:t>готов</w:t>
      </w:r>
      <w:r w:rsidRPr="00CD3C51">
        <w:rPr>
          <w:b w:val="0"/>
          <w:spacing w:val="1"/>
        </w:rPr>
        <w:t>н</w:t>
      </w:r>
      <w:r w:rsidRPr="00CD3C51">
        <w:rPr>
          <w:b w:val="0"/>
        </w:rPr>
        <w:t>ость к</w:t>
      </w:r>
      <w:r w:rsidRPr="00CD3C51">
        <w:rPr>
          <w:b w:val="0"/>
          <w:spacing w:val="1"/>
        </w:rPr>
        <w:t xml:space="preserve"> </w:t>
      </w:r>
      <w:r w:rsidRPr="00CD3C51">
        <w:rPr>
          <w:b w:val="0"/>
        </w:rPr>
        <w:t>обоснова</w:t>
      </w:r>
      <w:r w:rsidRPr="00CD3C51">
        <w:rPr>
          <w:b w:val="0"/>
          <w:spacing w:val="-2"/>
        </w:rPr>
        <w:t>н</w:t>
      </w:r>
      <w:r w:rsidRPr="00CD3C51">
        <w:rPr>
          <w:b w:val="0"/>
        </w:rPr>
        <w:t>но</w:t>
      </w:r>
      <w:r w:rsidRPr="00CD3C51">
        <w:rPr>
          <w:b w:val="0"/>
          <w:spacing w:val="2"/>
        </w:rPr>
        <w:t>м</w:t>
      </w:r>
      <w:r w:rsidRPr="00CD3C51">
        <w:rPr>
          <w:b w:val="0"/>
        </w:rPr>
        <w:t>у</w:t>
      </w:r>
      <w:r w:rsidRPr="00CD3C51">
        <w:rPr>
          <w:b w:val="0"/>
          <w:spacing w:val="-4"/>
        </w:rPr>
        <w:t xml:space="preserve"> </w:t>
      </w:r>
      <w:r w:rsidRPr="00CD3C51">
        <w:rPr>
          <w:b w:val="0"/>
        </w:rPr>
        <w:t>в</w:t>
      </w:r>
      <w:r w:rsidRPr="00CD3C51">
        <w:rPr>
          <w:b w:val="0"/>
          <w:spacing w:val="-1"/>
        </w:rPr>
        <w:t>ы</w:t>
      </w:r>
      <w:r w:rsidRPr="00CD3C51">
        <w:rPr>
          <w:b w:val="0"/>
        </w:rPr>
        <w:t>бо</w:t>
      </w:r>
      <w:r w:rsidRPr="00CD3C51">
        <w:rPr>
          <w:b w:val="0"/>
          <w:spacing w:val="4"/>
        </w:rPr>
        <w:t>р</w:t>
      </w:r>
      <w:r w:rsidRPr="00CD3C51">
        <w:rPr>
          <w:b w:val="0"/>
        </w:rPr>
        <w:t>у</w:t>
      </w:r>
      <w:r w:rsidRPr="00CD3C51">
        <w:rPr>
          <w:b w:val="0"/>
          <w:spacing w:val="-4"/>
        </w:rPr>
        <w:t xml:space="preserve"> </w:t>
      </w:r>
      <w:r w:rsidRPr="00CD3C51">
        <w:rPr>
          <w:b w:val="0"/>
        </w:rPr>
        <w:t>жи</w:t>
      </w:r>
      <w:r w:rsidRPr="00CD3C51">
        <w:rPr>
          <w:b w:val="0"/>
          <w:spacing w:val="1"/>
        </w:rPr>
        <w:t>зн</w:t>
      </w:r>
      <w:r w:rsidRPr="00CD3C51">
        <w:rPr>
          <w:b w:val="0"/>
        </w:rPr>
        <w:t>ен</w:t>
      </w:r>
      <w:r w:rsidRPr="00CD3C51">
        <w:rPr>
          <w:b w:val="0"/>
          <w:spacing w:val="1"/>
        </w:rPr>
        <w:t>н</w:t>
      </w:r>
      <w:r w:rsidRPr="00CD3C51">
        <w:rPr>
          <w:b w:val="0"/>
          <w:spacing w:val="-2"/>
        </w:rPr>
        <w:t>о</w:t>
      </w:r>
      <w:r w:rsidRPr="00CD3C51">
        <w:rPr>
          <w:b w:val="0"/>
        </w:rPr>
        <w:t xml:space="preserve">го </w:t>
      </w:r>
      <w:r w:rsidRPr="00CD3C51">
        <w:rPr>
          <w:b w:val="0"/>
          <w:spacing w:val="3"/>
        </w:rPr>
        <w:t>п</w:t>
      </w:r>
      <w:r w:rsidRPr="00CD3C51">
        <w:rPr>
          <w:b w:val="0"/>
          <w:spacing w:val="-7"/>
        </w:rPr>
        <w:t>у</w:t>
      </w:r>
      <w:r w:rsidRPr="00CD3C51">
        <w:rPr>
          <w:b w:val="0"/>
        </w:rPr>
        <w:t>ти</w:t>
      </w:r>
      <w:r w:rsidRPr="00CD3C51">
        <w:rPr>
          <w:b w:val="0"/>
          <w:spacing w:val="1"/>
        </w:rPr>
        <w:t xml:space="preserve"> </w:t>
      </w:r>
      <w:r w:rsidRPr="00CD3C51">
        <w:rPr>
          <w:b w:val="0"/>
        </w:rPr>
        <w:t>в соот</w:t>
      </w:r>
      <w:r w:rsidRPr="00CD3C51">
        <w:rPr>
          <w:b w:val="0"/>
          <w:spacing w:val="1"/>
        </w:rPr>
        <w:t>в</w:t>
      </w:r>
      <w:r w:rsidRPr="00CD3C51">
        <w:rPr>
          <w:b w:val="0"/>
        </w:rPr>
        <w:t>етствии</w:t>
      </w:r>
      <w:r w:rsidRPr="00CD3C51">
        <w:rPr>
          <w:b w:val="0"/>
          <w:spacing w:val="1"/>
        </w:rPr>
        <w:t xml:space="preserve"> </w:t>
      </w:r>
      <w:r w:rsidRPr="00CD3C51">
        <w:rPr>
          <w:b w:val="0"/>
        </w:rPr>
        <w:t xml:space="preserve">с </w:t>
      </w:r>
      <w:r w:rsidRPr="00CD3C51">
        <w:rPr>
          <w:b w:val="0"/>
          <w:spacing w:val="-1"/>
        </w:rPr>
        <w:t>с</w:t>
      </w:r>
      <w:r w:rsidRPr="00CD3C51">
        <w:rPr>
          <w:b w:val="0"/>
        </w:rPr>
        <w:t>об</w:t>
      </w:r>
      <w:r w:rsidRPr="00CD3C51">
        <w:rPr>
          <w:b w:val="0"/>
          <w:spacing w:val="-1"/>
        </w:rPr>
        <w:t>с</w:t>
      </w:r>
      <w:r w:rsidRPr="00CD3C51">
        <w:rPr>
          <w:b w:val="0"/>
        </w:rPr>
        <w:t>тв</w:t>
      </w:r>
      <w:r w:rsidRPr="00CD3C51">
        <w:rPr>
          <w:b w:val="0"/>
          <w:spacing w:val="4"/>
        </w:rPr>
        <w:t>е</w:t>
      </w:r>
      <w:r w:rsidRPr="00CD3C51">
        <w:rPr>
          <w:b w:val="0"/>
          <w:spacing w:val="1"/>
        </w:rPr>
        <w:t>нн</w:t>
      </w:r>
      <w:r w:rsidRPr="00CD3C51">
        <w:rPr>
          <w:b w:val="0"/>
        </w:rPr>
        <w:t xml:space="preserve">ыми </w:t>
      </w:r>
      <w:r w:rsidRPr="00CD3C51">
        <w:rPr>
          <w:b w:val="0"/>
          <w:spacing w:val="1"/>
        </w:rPr>
        <w:t>ин</w:t>
      </w:r>
      <w:r w:rsidRPr="00CD3C51">
        <w:rPr>
          <w:b w:val="0"/>
        </w:rPr>
        <w:t>тер</w:t>
      </w:r>
      <w:r w:rsidRPr="00CD3C51">
        <w:rPr>
          <w:b w:val="0"/>
          <w:spacing w:val="-1"/>
        </w:rPr>
        <w:t>ес</w:t>
      </w:r>
      <w:r w:rsidRPr="00CD3C51">
        <w:rPr>
          <w:b w:val="0"/>
        </w:rPr>
        <w:t>а</w:t>
      </w:r>
      <w:r w:rsidRPr="00CD3C51">
        <w:rPr>
          <w:b w:val="0"/>
          <w:spacing w:val="-1"/>
        </w:rPr>
        <w:t>м</w:t>
      </w:r>
      <w:r w:rsidRPr="00CD3C51">
        <w:rPr>
          <w:b w:val="0"/>
        </w:rPr>
        <w:t>и и</w:t>
      </w:r>
      <w:r w:rsidRPr="00CD3C51">
        <w:rPr>
          <w:b w:val="0"/>
          <w:spacing w:val="1"/>
        </w:rPr>
        <w:t xml:space="preserve"> </w:t>
      </w:r>
      <w:r w:rsidRPr="00CD3C51">
        <w:rPr>
          <w:b w:val="0"/>
        </w:rPr>
        <w:t xml:space="preserve">возможностями; </w:t>
      </w:r>
    </w:p>
    <w:p w:rsidR="008A7429" w:rsidRPr="00CD3C51" w:rsidRDefault="008A7429" w:rsidP="00D3403E">
      <w:pPr>
        <w:pStyle w:val="2a"/>
        <w:jc w:val="both"/>
        <w:rPr>
          <w:b w:val="0"/>
        </w:rPr>
      </w:pPr>
      <w:r w:rsidRPr="00CD3C51">
        <w:rPr>
          <w:b w:val="0"/>
        </w:rPr>
        <w:t>•</w:t>
      </w:r>
      <w:r w:rsidRPr="00CD3C51">
        <w:rPr>
          <w:b w:val="0"/>
        </w:rPr>
        <w:tab/>
        <w:t>мотивац</w:t>
      </w:r>
      <w:r w:rsidRPr="00CD3C51">
        <w:rPr>
          <w:b w:val="0"/>
          <w:spacing w:val="1"/>
        </w:rPr>
        <w:t>и</w:t>
      </w:r>
      <w:r w:rsidRPr="00CD3C51">
        <w:rPr>
          <w:b w:val="0"/>
        </w:rPr>
        <w:t>я образовательной</w:t>
      </w:r>
      <w:r w:rsidRPr="00CD3C51">
        <w:rPr>
          <w:b w:val="0"/>
          <w:spacing w:val="1"/>
        </w:rPr>
        <w:t xml:space="preserve"> </w:t>
      </w:r>
      <w:r w:rsidRPr="00CD3C51">
        <w:rPr>
          <w:b w:val="0"/>
        </w:rPr>
        <w:t>деятел</w:t>
      </w:r>
      <w:r w:rsidRPr="00CD3C51">
        <w:rPr>
          <w:b w:val="0"/>
          <w:spacing w:val="-1"/>
        </w:rPr>
        <w:t>ь</w:t>
      </w:r>
      <w:r w:rsidRPr="00CD3C51">
        <w:rPr>
          <w:b w:val="0"/>
        </w:rPr>
        <w:t>ности</w:t>
      </w:r>
      <w:r w:rsidRPr="00CD3C51">
        <w:rPr>
          <w:b w:val="0"/>
          <w:spacing w:val="1"/>
        </w:rPr>
        <w:t xml:space="preserve"> </w:t>
      </w:r>
      <w:r w:rsidRPr="00CD3C51">
        <w:rPr>
          <w:b w:val="0"/>
          <w:spacing w:val="-1"/>
        </w:rPr>
        <w:t>ш</w:t>
      </w:r>
      <w:r w:rsidRPr="00CD3C51">
        <w:rPr>
          <w:b w:val="0"/>
        </w:rPr>
        <w:t>к</w:t>
      </w:r>
      <w:r w:rsidRPr="00CD3C51">
        <w:rPr>
          <w:b w:val="0"/>
          <w:spacing w:val="-2"/>
        </w:rPr>
        <w:t>о</w:t>
      </w:r>
      <w:r w:rsidRPr="00CD3C51">
        <w:rPr>
          <w:b w:val="0"/>
        </w:rPr>
        <w:t>ль</w:t>
      </w:r>
      <w:r w:rsidRPr="00CD3C51">
        <w:rPr>
          <w:b w:val="0"/>
          <w:spacing w:val="1"/>
        </w:rPr>
        <w:t>н</w:t>
      </w:r>
      <w:r w:rsidRPr="00CD3C51">
        <w:rPr>
          <w:b w:val="0"/>
        </w:rPr>
        <w:t>иков на о</w:t>
      </w:r>
      <w:r w:rsidRPr="00CD3C51">
        <w:rPr>
          <w:b w:val="0"/>
          <w:spacing w:val="-1"/>
        </w:rPr>
        <w:t>с</w:t>
      </w:r>
      <w:r w:rsidRPr="00CD3C51">
        <w:rPr>
          <w:b w:val="0"/>
        </w:rPr>
        <w:t>нове</w:t>
      </w:r>
      <w:r w:rsidRPr="00CD3C51">
        <w:rPr>
          <w:b w:val="0"/>
          <w:spacing w:val="-1"/>
        </w:rPr>
        <w:t xml:space="preserve"> </w:t>
      </w:r>
      <w:r w:rsidRPr="00CD3C51">
        <w:rPr>
          <w:b w:val="0"/>
        </w:rPr>
        <w:t>лично</w:t>
      </w:r>
      <w:r w:rsidRPr="00CD3C51">
        <w:rPr>
          <w:b w:val="0"/>
          <w:spacing w:val="-1"/>
        </w:rPr>
        <w:t>с</w:t>
      </w:r>
      <w:r w:rsidRPr="00CD3C51">
        <w:rPr>
          <w:b w:val="0"/>
        </w:rPr>
        <w:t>тн</w:t>
      </w:r>
      <w:r w:rsidRPr="00CD3C51">
        <w:rPr>
          <w:b w:val="0"/>
          <w:spacing w:val="6"/>
        </w:rPr>
        <w:t>о</w:t>
      </w:r>
      <w:r w:rsidRPr="00CD3C51">
        <w:rPr>
          <w:b w:val="0"/>
        </w:rPr>
        <w:t>-ориент</w:t>
      </w:r>
      <w:r w:rsidRPr="00CD3C51">
        <w:rPr>
          <w:b w:val="0"/>
          <w:spacing w:val="2"/>
        </w:rPr>
        <w:t>и</w:t>
      </w:r>
      <w:r w:rsidRPr="00CD3C51">
        <w:rPr>
          <w:b w:val="0"/>
        </w:rPr>
        <w:t>ров</w:t>
      </w:r>
      <w:r w:rsidRPr="00CD3C51">
        <w:rPr>
          <w:b w:val="0"/>
          <w:spacing w:val="-1"/>
        </w:rPr>
        <w:t>ан</w:t>
      </w:r>
      <w:r w:rsidRPr="00CD3C51">
        <w:rPr>
          <w:b w:val="0"/>
        </w:rPr>
        <w:t>но</w:t>
      </w:r>
      <w:r w:rsidRPr="00CD3C51">
        <w:rPr>
          <w:b w:val="0"/>
          <w:spacing w:val="-2"/>
        </w:rPr>
        <w:t>г</w:t>
      </w:r>
      <w:r w:rsidRPr="00CD3C51">
        <w:rPr>
          <w:b w:val="0"/>
        </w:rPr>
        <w:t>о по</w:t>
      </w:r>
      <w:r w:rsidRPr="00CD3C51">
        <w:rPr>
          <w:b w:val="0"/>
          <w:spacing w:val="-1"/>
        </w:rPr>
        <w:t>д</w:t>
      </w:r>
      <w:r w:rsidRPr="00CD3C51">
        <w:rPr>
          <w:b w:val="0"/>
          <w:spacing w:val="1"/>
        </w:rPr>
        <w:t>х</w:t>
      </w:r>
      <w:r w:rsidRPr="00CD3C51">
        <w:rPr>
          <w:b w:val="0"/>
        </w:rPr>
        <w:t>ода; формирован</w:t>
      </w:r>
      <w:r w:rsidRPr="00CD3C51">
        <w:rPr>
          <w:b w:val="0"/>
          <w:spacing w:val="1"/>
        </w:rPr>
        <w:t>и</w:t>
      </w:r>
      <w:r w:rsidRPr="00CD3C51">
        <w:rPr>
          <w:b w:val="0"/>
        </w:rPr>
        <w:t>е цен</w:t>
      </w:r>
      <w:r w:rsidRPr="00CD3C51">
        <w:rPr>
          <w:b w:val="0"/>
          <w:spacing w:val="1"/>
        </w:rPr>
        <w:t>н</w:t>
      </w:r>
      <w:r w:rsidRPr="00CD3C51">
        <w:rPr>
          <w:b w:val="0"/>
        </w:rPr>
        <w:t>ос</w:t>
      </w:r>
      <w:r w:rsidRPr="00CD3C51">
        <w:rPr>
          <w:b w:val="0"/>
          <w:spacing w:val="-2"/>
        </w:rPr>
        <w:t>т</w:t>
      </w:r>
      <w:r w:rsidRPr="00CD3C51">
        <w:rPr>
          <w:b w:val="0"/>
        </w:rPr>
        <w:t>ных</w:t>
      </w:r>
      <w:r w:rsidRPr="00CD3C51">
        <w:rPr>
          <w:b w:val="0"/>
          <w:spacing w:val="2"/>
        </w:rPr>
        <w:t xml:space="preserve"> </w:t>
      </w:r>
      <w:r w:rsidRPr="00CD3C51">
        <w:rPr>
          <w:b w:val="0"/>
          <w:spacing w:val="-2"/>
        </w:rPr>
        <w:t>о</w:t>
      </w:r>
      <w:r w:rsidRPr="00CD3C51">
        <w:rPr>
          <w:b w:val="0"/>
        </w:rPr>
        <w:t>т</w:t>
      </w:r>
      <w:r w:rsidRPr="00CD3C51">
        <w:rPr>
          <w:b w:val="0"/>
          <w:spacing w:val="1"/>
        </w:rPr>
        <w:t>н</w:t>
      </w:r>
      <w:r w:rsidRPr="00CD3C51">
        <w:rPr>
          <w:b w:val="0"/>
        </w:rPr>
        <w:t>оше</w:t>
      </w:r>
      <w:r w:rsidRPr="00CD3C51">
        <w:rPr>
          <w:b w:val="0"/>
          <w:spacing w:val="-1"/>
        </w:rPr>
        <w:t>н</w:t>
      </w:r>
      <w:r w:rsidRPr="00CD3C51">
        <w:rPr>
          <w:b w:val="0"/>
        </w:rPr>
        <w:t>ий</w:t>
      </w:r>
      <w:r w:rsidRPr="00CD3C51">
        <w:rPr>
          <w:b w:val="0"/>
          <w:spacing w:val="1"/>
        </w:rPr>
        <w:t xml:space="preserve"> </w:t>
      </w:r>
      <w:r w:rsidRPr="00CD3C51">
        <w:rPr>
          <w:b w:val="0"/>
        </w:rPr>
        <w:t>д</w:t>
      </w:r>
      <w:r w:rsidRPr="00CD3C51">
        <w:rPr>
          <w:b w:val="0"/>
          <w:spacing w:val="2"/>
        </w:rPr>
        <w:t>р</w:t>
      </w:r>
      <w:r w:rsidRPr="00CD3C51">
        <w:rPr>
          <w:b w:val="0"/>
          <w:spacing w:val="-6"/>
        </w:rPr>
        <w:t>у</w:t>
      </w:r>
      <w:r w:rsidRPr="00CD3C51">
        <w:rPr>
          <w:b w:val="0"/>
        </w:rPr>
        <w:t>г к д</w:t>
      </w:r>
      <w:r w:rsidRPr="00CD3C51">
        <w:rPr>
          <w:b w:val="0"/>
          <w:spacing w:val="2"/>
        </w:rPr>
        <w:t>р</w:t>
      </w:r>
      <w:r w:rsidRPr="00CD3C51">
        <w:rPr>
          <w:b w:val="0"/>
          <w:spacing w:val="-4"/>
        </w:rPr>
        <w:t>у</w:t>
      </w:r>
      <w:r w:rsidRPr="00CD3C51">
        <w:rPr>
          <w:b w:val="0"/>
          <w:spacing w:val="4"/>
        </w:rPr>
        <w:t>г</w:t>
      </w:r>
      <w:r w:rsidRPr="00CD3C51">
        <w:rPr>
          <w:b w:val="0"/>
          <w:spacing w:val="-4"/>
        </w:rPr>
        <w:t>у</w:t>
      </w:r>
      <w:r w:rsidRPr="00CD3C51">
        <w:rPr>
          <w:b w:val="0"/>
        </w:rPr>
        <w:t>, к</w:t>
      </w:r>
      <w:r w:rsidRPr="00CD3C51">
        <w:rPr>
          <w:b w:val="0"/>
          <w:spacing w:val="4"/>
        </w:rPr>
        <w:t xml:space="preserve"> </w:t>
      </w:r>
      <w:r w:rsidRPr="00CD3C51">
        <w:rPr>
          <w:b w:val="0"/>
          <w:spacing w:val="-4"/>
        </w:rPr>
        <w:t>у</w:t>
      </w:r>
      <w:r w:rsidRPr="00CD3C51">
        <w:rPr>
          <w:b w:val="0"/>
        </w:rPr>
        <w:t>чителю, к</w:t>
      </w:r>
      <w:r w:rsidRPr="00CD3C51">
        <w:rPr>
          <w:b w:val="0"/>
          <w:spacing w:val="1"/>
        </w:rPr>
        <w:t xml:space="preserve"> </w:t>
      </w:r>
      <w:r w:rsidRPr="00CD3C51">
        <w:rPr>
          <w:b w:val="0"/>
        </w:rPr>
        <w:t>автор</w:t>
      </w:r>
      <w:r w:rsidRPr="00CD3C51">
        <w:rPr>
          <w:b w:val="0"/>
          <w:spacing w:val="-1"/>
        </w:rPr>
        <w:t>а</w:t>
      </w:r>
      <w:r w:rsidRPr="00CD3C51">
        <w:rPr>
          <w:b w:val="0"/>
        </w:rPr>
        <w:t>м открыт</w:t>
      </w:r>
      <w:r w:rsidRPr="00CD3C51">
        <w:rPr>
          <w:b w:val="0"/>
          <w:spacing w:val="1"/>
        </w:rPr>
        <w:t>и</w:t>
      </w:r>
      <w:r w:rsidRPr="00CD3C51">
        <w:rPr>
          <w:b w:val="0"/>
        </w:rPr>
        <w:t>й и изоб</w:t>
      </w:r>
      <w:r w:rsidRPr="00CD3C51">
        <w:rPr>
          <w:b w:val="0"/>
          <w:spacing w:val="-2"/>
        </w:rPr>
        <w:t>р</w:t>
      </w:r>
      <w:r w:rsidRPr="00CD3C51">
        <w:rPr>
          <w:b w:val="0"/>
        </w:rPr>
        <w:t>етени</w:t>
      </w:r>
      <w:r w:rsidRPr="00CD3C51">
        <w:rPr>
          <w:b w:val="0"/>
          <w:spacing w:val="1"/>
        </w:rPr>
        <w:t>й</w:t>
      </w:r>
      <w:r w:rsidRPr="00CD3C51">
        <w:rPr>
          <w:b w:val="0"/>
        </w:rPr>
        <w:t>, к</w:t>
      </w:r>
      <w:r w:rsidRPr="00CD3C51">
        <w:rPr>
          <w:b w:val="0"/>
          <w:spacing w:val="1"/>
        </w:rPr>
        <w:t xml:space="preserve"> </w:t>
      </w:r>
      <w:r w:rsidRPr="00CD3C51">
        <w:rPr>
          <w:b w:val="0"/>
        </w:rPr>
        <w:t>ре</w:t>
      </w:r>
      <w:r w:rsidRPr="00CD3C51">
        <w:rPr>
          <w:b w:val="0"/>
          <w:spacing w:val="2"/>
        </w:rPr>
        <w:t>з</w:t>
      </w:r>
      <w:r w:rsidRPr="00CD3C51">
        <w:rPr>
          <w:b w:val="0"/>
          <w:spacing w:val="-6"/>
        </w:rPr>
        <w:t>у</w:t>
      </w:r>
      <w:r w:rsidRPr="00CD3C51">
        <w:rPr>
          <w:b w:val="0"/>
        </w:rPr>
        <w:t xml:space="preserve">льтатам </w:t>
      </w:r>
      <w:r w:rsidRPr="00CD3C51">
        <w:rPr>
          <w:b w:val="0"/>
          <w:spacing w:val="1"/>
        </w:rPr>
        <w:t>о</w:t>
      </w:r>
      <w:r w:rsidRPr="00CD3C51">
        <w:rPr>
          <w:b w:val="0"/>
          <w:spacing w:val="3"/>
        </w:rPr>
        <w:t>б</w:t>
      </w:r>
      <w:r w:rsidRPr="00CD3C51">
        <w:rPr>
          <w:b w:val="0"/>
          <w:spacing w:val="-4"/>
        </w:rPr>
        <w:t>у</w:t>
      </w:r>
      <w:r w:rsidRPr="00CD3C51">
        <w:rPr>
          <w:b w:val="0"/>
        </w:rPr>
        <w:t>чен</w:t>
      </w:r>
      <w:r w:rsidRPr="00CD3C51">
        <w:rPr>
          <w:b w:val="0"/>
          <w:spacing w:val="1"/>
        </w:rPr>
        <w:t>и</w:t>
      </w:r>
      <w:r w:rsidRPr="00CD3C51">
        <w:rPr>
          <w:b w:val="0"/>
        </w:rPr>
        <w:t>я.</w:t>
      </w:r>
    </w:p>
    <w:p w:rsidR="008A7429" w:rsidRPr="00CD3C51" w:rsidRDefault="008A7429" w:rsidP="00D3403E">
      <w:pPr>
        <w:pStyle w:val="2a"/>
        <w:jc w:val="both"/>
        <w:rPr>
          <w:b w:val="0"/>
        </w:rPr>
      </w:pPr>
      <w:r w:rsidRPr="00CD3C51">
        <w:rPr>
          <w:b w:val="0"/>
        </w:rPr>
        <w:t>Метапредм</w:t>
      </w:r>
      <w:r w:rsidRPr="00CD3C51">
        <w:rPr>
          <w:b w:val="0"/>
          <w:spacing w:val="-1"/>
        </w:rPr>
        <w:t>е</w:t>
      </w:r>
      <w:r w:rsidRPr="00CD3C51">
        <w:rPr>
          <w:b w:val="0"/>
        </w:rPr>
        <w:t>тными</w:t>
      </w:r>
      <w:r w:rsidRPr="00CD3C51">
        <w:rPr>
          <w:b w:val="0"/>
          <w:spacing w:val="60"/>
        </w:rPr>
        <w:t xml:space="preserve"> </w:t>
      </w:r>
      <w:r w:rsidRPr="00CD3C51">
        <w:rPr>
          <w:b w:val="0"/>
        </w:rPr>
        <w:t>рез</w:t>
      </w:r>
      <w:r w:rsidRPr="00CD3C51">
        <w:rPr>
          <w:b w:val="0"/>
          <w:spacing w:val="-4"/>
        </w:rPr>
        <w:t>у</w:t>
      </w:r>
      <w:r w:rsidRPr="00CD3C51">
        <w:rPr>
          <w:b w:val="0"/>
          <w:spacing w:val="2"/>
        </w:rPr>
        <w:t>л</w:t>
      </w:r>
      <w:r w:rsidRPr="00CD3C51">
        <w:rPr>
          <w:b w:val="0"/>
        </w:rPr>
        <w:t>ьтатами о</w:t>
      </w:r>
      <w:r w:rsidRPr="00CD3C51">
        <w:rPr>
          <w:b w:val="0"/>
          <w:spacing w:val="3"/>
        </w:rPr>
        <w:t>б</w:t>
      </w:r>
      <w:r w:rsidRPr="00CD3C51">
        <w:rPr>
          <w:b w:val="0"/>
          <w:spacing w:val="-4"/>
        </w:rPr>
        <w:t>у</w:t>
      </w:r>
      <w:r w:rsidRPr="00CD3C51">
        <w:rPr>
          <w:b w:val="0"/>
        </w:rPr>
        <w:t>чен</w:t>
      </w:r>
      <w:r w:rsidRPr="00CD3C51">
        <w:rPr>
          <w:b w:val="0"/>
          <w:spacing w:val="1"/>
        </w:rPr>
        <w:t>и</w:t>
      </w:r>
      <w:r w:rsidRPr="00CD3C51">
        <w:rPr>
          <w:b w:val="0"/>
        </w:rPr>
        <w:t>я б</w:t>
      </w:r>
      <w:r w:rsidRPr="00CD3C51">
        <w:rPr>
          <w:b w:val="0"/>
          <w:spacing w:val="1"/>
        </w:rPr>
        <w:t>и</w:t>
      </w:r>
      <w:r w:rsidRPr="00CD3C51">
        <w:rPr>
          <w:b w:val="0"/>
        </w:rPr>
        <w:t>олог</w:t>
      </w:r>
      <w:r w:rsidRPr="00CD3C51">
        <w:rPr>
          <w:b w:val="0"/>
          <w:spacing w:val="1"/>
        </w:rPr>
        <w:t>и</w:t>
      </w:r>
      <w:r w:rsidRPr="00CD3C51">
        <w:rPr>
          <w:b w:val="0"/>
        </w:rPr>
        <w:t>и</w:t>
      </w:r>
      <w:r w:rsidRPr="00CD3C51">
        <w:rPr>
          <w:b w:val="0"/>
          <w:spacing w:val="1"/>
        </w:rPr>
        <w:t xml:space="preserve"> </w:t>
      </w:r>
      <w:r w:rsidRPr="00CD3C51">
        <w:rPr>
          <w:b w:val="0"/>
        </w:rPr>
        <w:t>в старш</w:t>
      </w:r>
      <w:r w:rsidRPr="00CD3C51">
        <w:rPr>
          <w:b w:val="0"/>
          <w:spacing w:val="-1"/>
        </w:rPr>
        <w:t>е</w:t>
      </w:r>
      <w:r w:rsidRPr="00CD3C51">
        <w:rPr>
          <w:b w:val="0"/>
        </w:rPr>
        <w:t xml:space="preserve">й </w:t>
      </w:r>
      <w:r w:rsidRPr="00CD3C51">
        <w:rPr>
          <w:b w:val="0"/>
          <w:spacing w:val="1"/>
        </w:rPr>
        <w:t>п</w:t>
      </w:r>
      <w:r w:rsidRPr="00CD3C51">
        <w:rPr>
          <w:b w:val="0"/>
        </w:rPr>
        <w:t>ро</w:t>
      </w:r>
      <w:r w:rsidRPr="00CD3C51">
        <w:rPr>
          <w:b w:val="0"/>
          <w:spacing w:val="-1"/>
        </w:rPr>
        <w:t>ф</w:t>
      </w:r>
      <w:r w:rsidRPr="00CD3C51">
        <w:rPr>
          <w:b w:val="0"/>
        </w:rPr>
        <w:t>ил</w:t>
      </w:r>
      <w:r w:rsidRPr="00CD3C51">
        <w:rPr>
          <w:b w:val="0"/>
          <w:spacing w:val="1"/>
        </w:rPr>
        <w:t>ьн</w:t>
      </w:r>
      <w:r w:rsidRPr="00CD3C51">
        <w:rPr>
          <w:b w:val="0"/>
          <w:spacing w:val="-2"/>
        </w:rPr>
        <w:t>о</w:t>
      </w:r>
      <w:r w:rsidRPr="00CD3C51">
        <w:rPr>
          <w:b w:val="0"/>
        </w:rPr>
        <w:t>й ш</w:t>
      </w:r>
      <w:r w:rsidRPr="00CD3C51">
        <w:rPr>
          <w:b w:val="0"/>
          <w:spacing w:val="1"/>
        </w:rPr>
        <w:t>к</w:t>
      </w:r>
      <w:r w:rsidRPr="00CD3C51">
        <w:rPr>
          <w:b w:val="0"/>
        </w:rPr>
        <w:t>оле являют</w:t>
      </w:r>
      <w:r w:rsidRPr="00CD3C51">
        <w:rPr>
          <w:b w:val="0"/>
          <w:spacing w:val="-2"/>
        </w:rPr>
        <w:t>с</w:t>
      </w:r>
      <w:r w:rsidRPr="00CD3C51">
        <w:rPr>
          <w:b w:val="0"/>
        </w:rPr>
        <w:t>я:</w:t>
      </w:r>
    </w:p>
    <w:p w:rsidR="008A7429" w:rsidRPr="00CD3C51" w:rsidRDefault="008A7429" w:rsidP="00D3403E">
      <w:pPr>
        <w:pStyle w:val="2a"/>
        <w:jc w:val="both"/>
        <w:rPr>
          <w:b w:val="0"/>
        </w:rPr>
      </w:pPr>
      <w:r w:rsidRPr="00CD3C51">
        <w:rPr>
          <w:b w:val="0"/>
        </w:rPr>
        <w:t>•</w:t>
      </w:r>
      <w:r w:rsidRPr="00CD3C51">
        <w:rPr>
          <w:b w:val="0"/>
        </w:rPr>
        <w:tab/>
        <w:t>пр</w:t>
      </w:r>
      <w:r w:rsidRPr="00CD3C51">
        <w:rPr>
          <w:b w:val="0"/>
          <w:spacing w:val="1"/>
        </w:rPr>
        <w:t>и</w:t>
      </w:r>
      <w:r w:rsidRPr="00CD3C51">
        <w:rPr>
          <w:b w:val="0"/>
        </w:rPr>
        <w:t>обрете</w:t>
      </w:r>
      <w:r w:rsidRPr="00CD3C51">
        <w:rPr>
          <w:b w:val="0"/>
          <w:spacing w:val="-1"/>
        </w:rPr>
        <w:t>н</w:t>
      </w:r>
      <w:r w:rsidRPr="00CD3C51">
        <w:rPr>
          <w:b w:val="0"/>
        </w:rPr>
        <w:t>ие</w:t>
      </w:r>
      <w:r w:rsidRPr="00CD3C51">
        <w:rPr>
          <w:b w:val="0"/>
          <w:spacing w:val="1"/>
        </w:rPr>
        <w:t xml:space="preserve"> </w:t>
      </w:r>
      <w:r w:rsidRPr="00CD3C51">
        <w:rPr>
          <w:b w:val="0"/>
        </w:rPr>
        <w:t>и</w:t>
      </w:r>
      <w:r w:rsidRPr="00CD3C51">
        <w:rPr>
          <w:b w:val="0"/>
          <w:spacing w:val="1"/>
        </w:rPr>
        <w:t xml:space="preserve"> з</w:t>
      </w:r>
      <w:r w:rsidRPr="00CD3C51">
        <w:rPr>
          <w:b w:val="0"/>
        </w:rPr>
        <w:t>акре</w:t>
      </w:r>
      <w:r w:rsidRPr="00CD3C51">
        <w:rPr>
          <w:b w:val="0"/>
          <w:spacing w:val="-1"/>
        </w:rPr>
        <w:t>п</w:t>
      </w:r>
      <w:r w:rsidRPr="00CD3C51">
        <w:rPr>
          <w:b w:val="0"/>
        </w:rPr>
        <w:t>л</w:t>
      </w:r>
      <w:r w:rsidRPr="00CD3C51">
        <w:rPr>
          <w:b w:val="0"/>
          <w:spacing w:val="-1"/>
        </w:rPr>
        <w:t>е</w:t>
      </w:r>
      <w:r w:rsidRPr="00CD3C51">
        <w:rPr>
          <w:b w:val="0"/>
        </w:rPr>
        <w:t>н</w:t>
      </w:r>
      <w:r w:rsidRPr="00CD3C51">
        <w:rPr>
          <w:b w:val="0"/>
          <w:spacing w:val="1"/>
        </w:rPr>
        <w:t>и</w:t>
      </w:r>
      <w:r w:rsidRPr="00CD3C51">
        <w:rPr>
          <w:b w:val="0"/>
        </w:rPr>
        <w:t>е</w:t>
      </w:r>
      <w:r w:rsidRPr="00CD3C51">
        <w:rPr>
          <w:b w:val="0"/>
          <w:spacing w:val="1"/>
        </w:rPr>
        <w:t xml:space="preserve"> н</w:t>
      </w:r>
      <w:r w:rsidRPr="00CD3C51">
        <w:rPr>
          <w:b w:val="0"/>
        </w:rPr>
        <w:t>ав</w:t>
      </w:r>
      <w:r w:rsidRPr="00CD3C51">
        <w:rPr>
          <w:b w:val="0"/>
          <w:spacing w:val="-1"/>
        </w:rPr>
        <w:t>ы</w:t>
      </w:r>
      <w:r w:rsidRPr="00CD3C51">
        <w:rPr>
          <w:b w:val="0"/>
        </w:rPr>
        <w:t>ков</w:t>
      </w:r>
      <w:r w:rsidRPr="00CD3C51">
        <w:rPr>
          <w:b w:val="0"/>
          <w:spacing w:val="2"/>
        </w:rPr>
        <w:t xml:space="preserve"> </w:t>
      </w:r>
      <w:r w:rsidRPr="00CD3C51">
        <w:rPr>
          <w:b w:val="0"/>
        </w:rPr>
        <w:t>эффе</w:t>
      </w:r>
      <w:r w:rsidRPr="00CD3C51">
        <w:rPr>
          <w:b w:val="0"/>
          <w:spacing w:val="-1"/>
        </w:rPr>
        <w:t>к</w:t>
      </w:r>
      <w:r w:rsidRPr="00CD3C51">
        <w:rPr>
          <w:b w:val="0"/>
        </w:rPr>
        <w:t>ти</w:t>
      </w:r>
      <w:r w:rsidRPr="00CD3C51">
        <w:rPr>
          <w:b w:val="0"/>
          <w:spacing w:val="-1"/>
        </w:rPr>
        <w:t>в</w:t>
      </w:r>
      <w:r w:rsidRPr="00CD3C51">
        <w:rPr>
          <w:b w:val="0"/>
        </w:rPr>
        <w:t>ного</w:t>
      </w:r>
      <w:r w:rsidRPr="00CD3C51">
        <w:rPr>
          <w:b w:val="0"/>
          <w:spacing w:val="2"/>
        </w:rPr>
        <w:t xml:space="preserve"> </w:t>
      </w:r>
      <w:r w:rsidRPr="00CD3C51">
        <w:rPr>
          <w:b w:val="0"/>
          <w:spacing w:val="1"/>
        </w:rPr>
        <w:t>п</w:t>
      </w:r>
      <w:r w:rsidRPr="00CD3C51">
        <w:rPr>
          <w:b w:val="0"/>
        </w:rPr>
        <w:t>о</w:t>
      </w:r>
      <w:r w:rsidRPr="00CD3C51">
        <w:rPr>
          <w:b w:val="0"/>
          <w:spacing w:val="3"/>
        </w:rPr>
        <w:t>л</w:t>
      </w:r>
      <w:r w:rsidRPr="00CD3C51">
        <w:rPr>
          <w:b w:val="0"/>
          <w:spacing w:val="-6"/>
        </w:rPr>
        <w:t>у</w:t>
      </w:r>
      <w:r w:rsidRPr="00CD3C51">
        <w:rPr>
          <w:b w:val="0"/>
        </w:rPr>
        <w:t>чен</w:t>
      </w:r>
      <w:r w:rsidRPr="00CD3C51">
        <w:rPr>
          <w:b w:val="0"/>
          <w:spacing w:val="1"/>
        </w:rPr>
        <w:t>и</w:t>
      </w:r>
      <w:r w:rsidRPr="00CD3C51">
        <w:rPr>
          <w:b w:val="0"/>
        </w:rPr>
        <w:t>я</w:t>
      </w:r>
      <w:r w:rsidRPr="00CD3C51">
        <w:rPr>
          <w:b w:val="0"/>
          <w:spacing w:val="2"/>
        </w:rPr>
        <w:t xml:space="preserve"> </w:t>
      </w:r>
      <w:r w:rsidRPr="00CD3C51">
        <w:rPr>
          <w:b w:val="0"/>
        </w:rPr>
        <w:t>и</w:t>
      </w:r>
      <w:r w:rsidRPr="00CD3C51">
        <w:rPr>
          <w:b w:val="0"/>
          <w:spacing w:val="1"/>
        </w:rPr>
        <w:t xml:space="preserve"> </w:t>
      </w:r>
      <w:r w:rsidRPr="00CD3C51">
        <w:rPr>
          <w:b w:val="0"/>
        </w:rPr>
        <w:t>осво</w:t>
      </w:r>
      <w:r w:rsidRPr="00CD3C51">
        <w:rPr>
          <w:b w:val="0"/>
          <w:spacing w:val="-1"/>
        </w:rPr>
        <w:t>е</w:t>
      </w:r>
      <w:r w:rsidRPr="00CD3C51">
        <w:rPr>
          <w:b w:val="0"/>
        </w:rPr>
        <w:t>ния</w:t>
      </w:r>
      <w:r w:rsidRPr="00CD3C51">
        <w:rPr>
          <w:b w:val="0"/>
          <w:spacing w:val="5"/>
        </w:rPr>
        <w:t xml:space="preserve"> </w:t>
      </w:r>
      <w:r w:rsidRPr="00CD3C51">
        <w:rPr>
          <w:b w:val="0"/>
          <w:spacing w:val="-6"/>
        </w:rPr>
        <w:t>у</w:t>
      </w:r>
      <w:r w:rsidRPr="00CD3C51">
        <w:rPr>
          <w:b w:val="0"/>
        </w:rPr>
        <w:t>чеб</w:t>
      </w:r>
      <w:r w:rsidRPr="00CD3C51">
        <w:rPr>
          <w:b w:val="0"/>
          <w:spacing w:val="1"/>
        </w:rPr>
        <w:t>н</w:t>
      </w:r>
      <w:r w:rsidRPr="00CD3C51">
        <w:rPr>
          <w:b w:val="0"/>
        </w:rPr>
        <w:t>ого</w:t>
      </w:r>
      <w:r w:rsidRPr="00CD3C51">
        <w:rPr>
          <w:b w:val="0"/>
          <w:spacing w:val="2"/>
        </w:rPr>
        <w:t xml:space="preserve"> </w:t>
      </w:r>
      <w:r w:rsidRPr="00CD3C51">
        <w:rPr>
          <w:b w:val="0"/>
        </w:rPr>
        <w:t>м</w:t>
      </w:r>
      <w:r w:rsidRPr="00CD3C51">
        <w:rPr>
          <w:b w:val="0"/>
          <w:spacing w:val="-1"/>
        </w:rPr>
        <w:t>а</w:t>
      </w:r>
      <w:r w:rsidRPr="00CD3C51">
        <w:rPr>
          <w:b w:val="0"/>
        </w:rPr>
        <w:t>тери</w:t>
      </w:r>
      <w:r w:rsidRPr="00CD3C51">
        <w:rPr>
          <w:b w:val="0"/>
          <w:spacing w:val="1"/>
        </w:rPr>
        <w:t>а</w:t>
      </w:r>
      <w:r w:rsidRPr="00CD3C51">
        <w:rPr>
          <w:b w:val="0"/>
        </w:rPr>
        <w:t>ла</w:t>
      </w:r>
      <w:r w:rsidRPr="00CD3C51">
        <w:rPr>
          <w:b w:val="0"/>
          <w:spacing w:val="2"/>
        </w:rPr>
        <w:t xml:space="preserve"> </w:t>
      </w:r>
      <w:r w:rsidRPr="00CD3C51">
        <w:rPr>
          <w:b w:val="0"/>
        </w:rPr>
        <w:t>с</w:t>
      </w:r>
      <w:r w:rsidRPr="00CD3C51">
        <w:rPr>
          <w:b w:val="0"/>
          <w:spacing w:val="1"/>
        </w:rPr>
        <w:t xml:space="preserve"> и</w:t>
      </w:r>
      <w:r w:rsidRPr="00CD3C51">
        <w:rPr>
          <w:b w:val="0"/>
        </w:rPr>
        <w:t>спол</w:t>
      </w:r>
      <w:r w:rsidRPr="00CD3C51">
        <w:rPr>
          <w:b w:val="0"/>
          <w:spacing w:val="-1"/>
        </w:rPr>
        <w:t>ь</w:t>
      </w:r>
      <w:r w:rsidRPr="00CD3C51">
        <w:rPr>
          <w:b w:val="0"/>
        </w:rPr>
        <w:t>зован</w:t>
      </w:r>
      <w:r w:rsidRPr="00CD3C51">
        <w:rPr>
          <w:b w:val="0"/>
          <w:spacing w:val="1"/>
        </w:rPr>
        <w:t>и</w:t>
      </w:r>
      <w:r w:rsidRPr="00CD3C51">
        <w:rPr>
          <w:b w:val="0"/>
        </w:rPr>
        <w:t>ем</w:t>
      </w:r>
      <w:r w:rsidRPr="00CD3C51">
        <w:rPr>
          <w:b w:val="0"/>
          <w:spacing w:val="3"/>
        </w:rPr>
        <w:t xml:space="preserve"> </w:t>
      </w:r>
      <w:r w:rsidRPr="00CD3C51">
        <w:rPr>
          <w:b w:val="0"/>
          <w:spacing w:val="-4"/>
        </w:rPr>
        <w:t>у</w:t>
      </w:r>
      <w:r w:rsidRPr="00CD3C51">
        <w:rPr>
          <w:b w:val="0"/>
        </w:rPr>
        <w:t>чеб</w:t>
      </w:r>
      <w:r w:rsidRPr="00CD3C51">
        <w:rPr>
          <w:b w:val="0"/>
          <w:spacing w:val="1"/>
        </w:rPr>
        <w:t>н</w:t>
      </w:r>
      <w:r w:rsidRPr="00CD3C51">
        <w:rPr>
          <w:b w:val="0"/>
        </w:rPr>
        <w:t>ой</w:t>
      </w:r>
      <w:r w:rsidRPr="00CD3C51">
        <w:rPr>
          <w:b w:val="0"/>
          <w:spacing w:val="3"/>
        </w:rPr>
        <w:t xml:space="preserve"> </w:t>
      </w:r>
      <w:r w:rsidRPr="00CD3C51">
        <w:rPr>
          <w:b w:val="0"/>
          <w:spacing w:val="-1"/>
        </w:rPr>
        <w:t>л</w:t>
      </w:r>
      <w:r w:rsidRPr="00CD3C51">
        <w:rPr>
          <w:b w:val="0"/>
        </w:rPr>
        <w:t>итер</w:t>
      </w:r>
      <w:r w:rsidRPr="00CD3C51">
        <w:rPr>
          <w:b w:val="0"/>
          <w:spacing w:val="-1"/>
        </w:rPr>
        <w:t>а</w:t>
      </w:r>
      <w:r w:rsidRPr="00CD3C51">
        <w:rPr>
          <w:b w:val="0"/>
          <w:spacing w:val="2"/>
        </w:rPr>
        <w:t>т</w:t>
      </w:r>
      <w:r w:rsidRPr="00CD3C51">
        <w:rPr>
          <w:b w:val="0"/>
          <w:spacing w:val="-3"/>
        </w:rPr>
        <w:t>у</w:t>
      </w:r>
      <w:r w:rsidRPr="00CD3C51">
        <w:rPr>
          <w:b w:val="0"/>
        </w:rPr>
        <w:t xml:space="preserve">ры </w:t>
      </w:r>
      <w:r w:rsidRPr="00CD3C51">
        <w:rPr>
          <w:b w:val="0"/>
          <w:spacing w:val="1"/>
        </w:rPr>
        <w:t>(</w:t>
      </w:r>
      <w:r w:rsidRPr="00CD3C51">
        <w:rPr>
          <w:b w:val="0"/>
          <w:spacing w:val="-4"/>
        </w:rPr>
        <w:t>у</w:t>
      </w:r>
      <w:r w:rsidRPr="00CD3C51">
        <w:rPr>
          <w:b w:val="0"/>
          <w:spacing w:val="1"/>
        </w:rPr>
        <w:t>ч</w:t>
      </w:r>
      <w:r w:rsidRPr="00CD3C51">
        <w:rPr>
          <w:b w:val="0"/>
        </w:rPr>
        <w:t>ебн</w:t>
      </w:r>
      <w:r w:rsidRPr="00CD3C51">
        <w:rPr>
          <w:b w:val="0"/>
          <w:spacing w:val="1"/>
        </w:rPr>
        <w:t>ик</w:t>
      </w:r>
      <w:r w:rsidRPr="00CD3C51">
        <w:rPr>
          <w:b w:val="0"/>
        </w:rPr>
        <w:t xml:space="preserve">ов и </w:t>
      </w:r>
      <w:r w:rsidRPr="00CD3C51">
        <w:rPr>
          <w:b w:val="0"/>
          <w:spacing w:val="1"/>
        </w:rPr>
        <w:t>п</w:t>
      </w:r>
      <w:r w:rsidRPr="00CD3C51">
        <w:rPr>
          <w:b w:val="0"/>
        </w:rPr>
        <w:t>особ</w:t>
      </w:r>
      <w:r w:rsidRPr="00CD3C51">
        <w:rPr>
          <w:b w:val="0"/>
          <w:spacing w:val="-1"/>
        </w:rPr>
        <w:t>и</w:t>
      </w:r>
      <w:r w:rsidRPr="00CD3C51">
        <w:rPr>
          <w:b w:val="0"/>
        </w:rPr>
        <w:t>й),</w:t>
      </w:r>
      <w:r w:rsidRPr="00CD3C51">
        <w:rPr>
          <w:b w:val="0"/>
          <w:spacing w:val="-2"/>
        </w:rPr>
        <w:t xml:space="preserve"> </w:t>
      </w:r>
      <w:r w:rsidRPr="00CD3C51">
        <w:rPr>
          <w:b w:val="0"/>
        </w:rPr>
        <w:t>на л</w:t>
      </w:r>
      <w:r w:rsidRPr="00CD3C51">
        <w:rPr>
          <w:b w:val="0"/>
          <w:spacing w:val="-1"/>
        </w:rPr>
        <w:t>е</w:t>
      </w:r>
      <w:r w:rsidRPr="00CD3C51">
        <w:rPr>
          <w:b w:val="0"/>
        </w:rPr>
        <w:t>к</w:t>
      </w:r>
      <w:r w:rsidRPr="00CD3C51">
        <w:rPr>
          <w:b w:val="0"/>
          <w:spacing w:val="1"/>
        </w:rPr>
        <w:t>ци</w:t>
      </w:r>
      <w:r w:rsidRPr="00CD3C51">
        <w:rPr>
          <w:b w:val="0"/>
          <w:spacing w:val="-2"/>
        </w:rPr>
        <w:t>я</w:t>
      </w:r>
      <w:r w:rsidRPr="00CD3C51">
        <w:rPr>
          <w:b w:val="0"/>
          <w:spacing w:val="2"/>
        </w:rPr>
        <w:t>х</w:t>
      </w:r>
      <w:r w:rsidRPr="00CD3C51">
        <w:rPr>
          <w:b w:val="0"/>
        </w:rPr>
        <w:t>, с</w:t>
      </w:r>
      <w:r w:rsidRPr="00CD3C51">
        <w:rPr>
          <w:b w:val="0"/>
          <w:spacing w:val="-1"/>
        </w:rPr>
        <w:t>ем</w:t>
      </w:r>
      <w:r w:rsidRPr="00CD3C51">
        <w:rPr>
          <w:b w:val="0"/>
        </w:rPr>
        <w:t>и</w:t>
      </w:r>
      <w:r w:rsidRPr="00CD3C51">
        <w:rPr>
          <w:b w:val="0"/>
          <w:spacing w:val="1"/>
        </w:rPr>
        <w:t>н</w:t>
      </w:r>
      <w:r w:rsidRPr="00CD3C51">
        <w:rPr>
          <w:b w:val="0"/>
        </w:rPr>
        <w:t>ар</w:t>
      </w:r>
      <w:r w:rsidRPr="00CD3C51">
        <w:rPr>
          <w:b w:val="0"/>
          <w:spacing w:val="-1"/>
        </w:rPr>
        <w:t>ск</w:t>
      </w:r>
      <w:r w:rsidRPr="00CD3C51">
        <w:rPr>
          <w:b w:val="0"/>
        </w:rPr>
        <w:t xml:space="preserve">их и </w:t>
      </w:r>
      <w:r w:rsidRPr="00CD3C51">
        <w:rPr>
          <w:b w:val="0"/>
          <w:spacing w:val="7"/>
        </w:rPr>
        <w:t>п</w:t>
      </w:r>
      <w:r w:rsidRPr="00CD3C51">
        <w:rPr>
          <w:b w:val="0"/>
        </w:rPr>
        <w:t>ра</w:t>
      </w:r>
      <w:r w:rsidRPr="00CD3C51">
        <w:rPr>
          <w:b w:val="0"/>
          <w:spacing w:val="-2"/>
        </w:rPr>
        <w:t>к</w:t>
      </w:r>
      <w:r w:rsidRPr="00CD3C51">
        <w:rPr>
          <w:b w:val="0"/>
        </w:rPr>
        <w:t>т</w:t>
      </w:r>
      <w:r w:rsidRPr="00CD3C51">
        <w:rPr>
          <w:b w:val="0"/>
          <w:spacing w:val="1"/>
        </w:rPr>
        <w:t>и</w:t>
      </w:r>
      <w:r w:rsidRPr="00CD3C51">
        <w:rPr>
          <w:b w:val="0"/>
        </w:rPr>
        <w:t>ч</w:t>
      </w:r>
      <w:r w:rsidRPr="00CD3C51">
        <w:rPr>
          <w:b w:val="0"/>
          <w:spacing w:val="-1"/>
        </w:rPr>
        <w:t>ес</w:t>
      </w:r>
      <w:r w:rsidRPr="00CD3C51">
        <w:rPr>
          <w:b w:val="0"/>
        </w:rPr>
        <w:t>ких зан</w:t>
      </w:r>
      <w:r w:rsidRPr="00CD3C51">
        <w:rPr>
          <w:b w:val="0"/>
          <w:spacing w:val="-2"/>
        </w:rPr>
        <w:t>я</w:t>
      </w:r>
      <w:r w:rsidRPr="00CD3C51">
        <w:rPr>
          <w:b w:val="0"/>
        </w:rPr>
        <w:t>т</w:t>
      </w:r>
      <w:r w:rsidRPr="00CD3C51">
        <w:rPr>
          <w:b w:val="0"/>
          <w:spacing w:val="1"/>
        </w:rPr>
        <w:t>и</w:t>
      </w:r>
      <w:r w:rsidRPr="00CD3C51">
        <w:rPr>
          <w:b w:val="0"/>
          <w:spacing w:val="-1"/>
        </w:rPr>
        <w:t>я</w:t>
      </w:r>
      <w:r w:rsidRPr="00CD3C51">
        <w:rPr>
          <w:b w:val="0"/>
          <w:spacing w:val="1"/>
        </w:rPr>
        <w:t>х</w:t>
      </w:r>
      <w:r w:rsidRPr="00CD3C51">
        <w:rPr>
          <w:b w:val="0"/>
        </w:rPr>
        <w:t>;</w:t>
      </w:r>
    </w:p>
    <w:p w:rsidR="008A7429" w:rsidRPr="00CD3C51" w:rsidRDefault="008A7429" w:rsidP="00D3403E">
      <w:pPr>
        <w:pStyle w:val="2a"/>
        <w:jc w:val="both"/>
        <w:rPr>
          <w:b w:val="0"/>
        </w:rPr>
      </w:pPr>
      <w:r w:rsidRPr="00CD3C51">
        <w:rPr>
          <w:b w:val="0"/>
        </w:rPr>
        <w:t>•</w:t>
      </w:r>
      <w:r w:rsidRPr="00CD3C51">
        <w:rPr>
          <w:b w:val="0"/>
        </w:rPr>
        <w:tab/>
        <w:t>овл</w:t>
      </w:r>
      <w:r w:rsidRPr="00CD3C51">
        <w:rPr>
          <w:b w:val="0"/>
          <w:spacing w:val="-1"/>
        </w:rPr>
        <w:t>а</w:t>
      </w:r>
      <w:r w:rsidRPr="00CD3C51">
        <w:rPr>
          <w:b w:val="0"/>
        </w:rPr>
        <w:t>ден</w:t>
      </w:r>
      <w:r w:rsidRPr="00CD3C51">
        <w:rPr>
          <w:b w:val="0"/>
          <w:spacing w:val="1"/>
        </w:rPr>
        <w:t>и</w:t>
      </w:r>
      <w:r w:rsidRPr="00CD3C51">
        <w:rPr>
          <w:b w:val="0"/>
        </w:rPr>
        <w:t>е</w:t>
      </w:r>
      <w:r w:rsidRPr="00CD3C51">
        <w:rPr>
          <w:b w:val="0"/>
          <w:spacing w:val="111"/>
        </w:rPr>
        <w:t xml:space="preserve"> </w:t>
      </w:r>
      <w:r w:rsidRPr="00CD3C51">
        <w:rPr>
          <w:b w:val="0"/>
          <w:spacing w:val="1"/>
        </w:rPr>
        <w:t>н</w:t>
      </w:r>
      <w:r w:rsidRPr="00CD3C51">
        <w:rPr>
          <w:b w:val="0"/>
        </w:rPr>
        <w:t>ав</w:t>
      </w:r>
      <w:r w:rsidRPr="00CD3C51">
        <w:rPr>
          <w:b w:val="0"/>
          <w:spacing w:val="-1"/>
        </w:rPr>
        <w:t>ы</w:t>
      </w:r>
      <w:r w:rsidRPr="00CD3C51">
        <w:rPr>
          <w:b w:val="0"/>
        </w:rPr>
        <w:t>ка</w:t>
      </w:r>
      <w:r w:rsidRPr="00CD3C51">
        <w:rPr>
          <w:b w:val="0"/>
          <w:spacing w:val="-1"/>
        </w:rPr>
        <w:t>м</w:t>
      </w:r>
      <w:r w:rsidRPr="00CD3C51">
        <w:rPr>
          <w:b w:val="0"/>
        </w:rPr>
        <w:t>и</w:t>
      </w:r>
      <w:r w:rsidRPr="00CD3C51">
        <w:rPr>
          <w:b w:val="0"/>
          <w:spacing w:val="115"/>
        </w:rPr>
        <w:t xml:space="preserve"> </w:t>
      </w:r>
      <w:r w:rsidRPr="00CD3C51">
        <w:rPr>
          <w:b w:val="0"/>
        </w:rPr>
        <w:t>с</w:t>
      </w:r>
      <w:r w:rsidRPr="00CD3C51">
        <w:rPr>
          <w:b w:val="0"/>
          <w:spacing w:val="-1"/>
        </w:rPr>
        <w:t>а</w:t>
      </w:r>
      <w:r w:rsidRPr="00CD3C51">
        <w:rPr>
          <w:b w:val="0"/>
        </w:rPr>
        <w:t>мо</w:t>
      </w:r>
      <w:r w:rsidRPr="00CD3C51">
        <w:rPr>
          <w:b w:val="0"/>
          <w:spacing w:val="-1"/>
        </w:rPr>
        <w:t>с</w:t>
      </w:r>
      <w:r w:rsidRPr="00CD3C51">
        <w:rPr>
          <w:b w:val="0"/>
        </w:rPr>
        <w:t>тоятель</w:t>
      </w:r>
      <w:r w:rsidRPr="00CD3C51">
        <w:rPr>
          <w:b w:val="0"/>
          <w:spacing w:val="1"/>
        </w:rPr>
        <w:t>н</w:t>
      </w:r>
      <w:r w:rsidRPr="00CD3C51">
        <w:rPr>
          <w:b w:val="0"/>
        </w:rPr>
        <w:t>ого</w:t>
      </w:r>
      <w:r w:rsidRPr="00CD3C51">
        <w:rPr>
          <w:b w:val="0"/>
          <w:spacing w:val="112"/>
        </w:rPr>
        <w:t xml:space="preserve"> </w:t>
      </w:r>
      <w:r w:rsidRPr="00CD3C51">
        <w:rPr>
          <w:b w:val="0"/>
          <w:spacing w:val="1"/>
        </w:rPr>
        <w:t>п</w:t>
      </w:r>
      <w:r w:rsidRPr="00CD3C51">
        <w:rPr>
          <w:b w:val="0"/>
        </w:rPr>
        <w:t>р</w:t>
      </w:r>
      <w:r w:rsidRPr="00CD3C51">
        <w:rPr>
          <w:b w:val="0"/>
          <w:spacing w:val="1"/>
        </w:rPr>
        <w:t>и</w:t>
      </w:r>
      <w:r w:rsidRPr="00CD3C51">
        <w:rPr>
          <w:b w:val="0"/>
        </w:rPr>
        <w:t>обретен</w:t>
      </w:r>
      <w:r w:rsidRPr="00CD3C51">
        <w:rPr>
          <w:b w:val="0"/>
          <w:spacing w:val="1"/>
        </w:rPr>
        <w:t>и</w:t>
      </w:r>
      <w:r w:rsidRPr="00CD3C51">
        <w:rPr>
          <w:b w:val="0"/>
        </w:rPr>
        <w:t>я</w:t>
      </w:r>
      <w:r w:rsidRPr="00CD3C51">
        <w:rPr>
          <w:b w:val="0"/>
          <w:spacing w:val="113"/>
        </w:rPr>
        <w:t xml:space="preserve"> </w:t>
      </w:r>
      <w:r w:rsidRPr="00CD3C51">
        <w:rPr>
          <w:b w:val="0"/>
          <w:spacing w:val="1"/>
        </w:rPr>
        <w:t>н</w:t>
      </w:r>
      <w:r w:rsidRPr="00CD3C51">
        <w:rPr>
          <w:b w:val="0"/>
        </w:rPr>
        <w:t>овых</w:t>
      </w:r>
      <w:r w:rsidRPr="00CD3C51">
        <w:rPr>
          <w:b w:val="0"/>
          <w:spacing w:val="111"/>
        </w:rPr>
        <w:t xml:space="preserve"> </w:t>
      </w:r>
      <w:r w:rsidRPr="00CD3C51">
        <w:rPr>
          <w:b w:val="0"/>
          <w:spacing w:val="1"/>
        </w:rPr>
        <w:t>зн</w:t>
      </w:r>
      <w:r w:rsidRPr="00CD3C51">
        <w:rPr>
          <w:b w:val="0"/>
          <w:spacing w:val="-2"/>
        </w:rPr>
        <w:t>а</w:t>
      </w:r>
      <w:r w:rsidRPr="00CD3C51">
        <w:rPr>
          <w:b w:val="0"/>
        </w:rPr>
        <w:t>н</w:t>
      </w:r>
      <w:r w:rsidRPr="00CD3C51">
        <w:rPr>
          <w:b w:val="0"/>
          <w:spacing w:val="1"/>
        </w:rPr>
        <w:t>и</w:t>
      </w:r>
      <w:r w:rsidRPr="00CD3C51">
        <w:rPr>
          <w:b w:val="0"/>
        </w:rPr>
        <w:t>й,</w:t>
      </w:r>
      <w:r w:rsidRPr="00CD3C51">
        <w:rPr>
          <w:b w:val="0"/>
          <w:spacing w:val="113"/>
        </w:rPr>
        <w:t xml:space="preserve"> </w:t>
      </w:r>
      <w:r w:rsidRPr="00CD3C51">
        <w:rPr>
          <w:b w:val="0"/>
        </w:rPr>
        <w:t>орга</w:t>
      </w:r>
      <w:r w:rsidRPr="00CD3C51">
        <w:rPr>
          <w:b w:val="0"/>
          <w:spacing w:val="-1"/>
        </w:rPr>
        <w:t>н</w:t>
      </w:r>
      <w:r w:rsidRPr="00CD3C51">
        <w:rPr>
          <w:b w:val="0"/>
        </w:rPr>
        <w:t>и</w:t>
      </w:r>
      <w:r w:rsidRPr="00CD3C51">
        <w:rPr>
          <w:b w:val="0"/>
          <w:spacing w:val="1"/>
        </w:rPr>
        <w:t>з</w:t>
      </w:r>
      <w:r w:rsidRPr="00CD3C51">
        <w:rPr>
          <w:b w:val="0"/>
        </w:rPr>
        <w:t>а</w:t>
      </w:r>
      <w:r w:rsidRPr="00CD3C51">
        <w:rPr>
          <w:b w:val="0"/>
          <w:spacing w:val="-1"/>
        </w:rPr>
        <w:t>ци</w:t>
      </w:r>
      <w:r w:rsidRPr="00CD3C51">
        <w:rPr>
          <w:b w:val="0"/>
        </w:rPr>
        <w:t>и</w:t>
      </w:r>
      <w:r w:rsidRPr="00CD3C51">
        <w:rPr>
          <w:b w:val="0"/>
          <w:spacing w:val="116"/>
        </w:rPr>
        <w:t xml:space="preserve"> </w:t>
      </w:r>
      <w:r w:rsidRPr="00CD3C51">
        <w:rPr>
          <w:b w:val="0"/>
          <w:spacing w:val="-6"/>
        </w:rPr>
        <w:t>у</w:t>
      </w:r>
      <w:r w:rsidRPr="00CD3C51">
        <w:rPr>
          <w:b w:val="0"/>
          <w:spacing w:val="1"/>
        </w:rPr>
        <w:t>че</w:t>
      </w:r>
      <w:r w:rsidRPr="00CD3C51">
        <w:rPr>
          <w:b w:val="0"/>
        </w:rPr>
        <w:t>б</w:t>
      </w:r>
      <w:r w:rsidRPr="00CD3C51">
        <w:rPr>
          <w:b w:val="0"/>
          <w:spacing w:val="1"/>
        </w:rPr>
        <w:t>н</w:t>
      </w:r>
      <w:r w:rsidRPr="00CD3C51">
        <w:rPr>
          <w:b w:val="0"/>
        </w:rPr>
        <w:t>ой</w:t>
      </w:r>
      <w:r w:rsidRPr="00CD3C51">
        <w:rPr>
          <w:b w:val="0"/>
          <w:spacing w:val="114"/>
        </w:rPr>
        <w:t xml:space="preserve"> </w:t>
      </w:r>
      <w:r w:rsidRPr="00CD3C51">
        <w:rPr>
          <w:b w:val="0"/>
        </w:rPr>
        <w:t>деятель</w:t>
      </w:r>
      <w:r w:rsidRPr="00CD3C51">
        <w:rPr>
          <w:b w:val="0"/>
          <w:spacing w:val="1"/>
        </w:rPr>
        <w:t>н</w:t>
      </w:r>
      <w:r w:rsidRPr="00CD3C51">
        <w:rPr>
          <w:b w:val="0"/>
        </w:rPr>
        <w:t>ос</w:t>
      </w:r>
      <w:r w:rsidRPr="00CD3C51">
        <w:rPr>
          <w:b w:val="0"/>
          <w:spacing w:val="-2"/>
        </w:rPr>
        <w:t>т</w:t>
      </w:r>
      <w:r w:rsidRPr="00CD3C51">
        <w:rPr>
          <w:b w:val="0"/>
        </w:rPr>
        <w:t>и,</w:t>
      </w:r>
      <w:r w:rsidRPr="00CD3C51">
        <w:rPr>
          <w:b w:val="0"/>
          <w:spacing w:val="112"/>
        </w:rPr>
        <w:t xml:space="preserve"> </w:t>
      </w:r>
      <w:r w:rsidRPr="00CD3C51">
        <w:rPr>
          <w:b w:val="0"/>
        </w:rPr>
        <w:t>по</w:t>
      </w:r>
      <w:r w:rsidRPr="00CD3C51">
        <w:rPr>
          <w:b w:val="0"/>
          <w:spacing w:val="-1"/>
        </w:rPr>
        <w:t>с</w:t>
      </w:r>
      <w:r w:rsidRPr="00CD3C51">
        <w:rPr>
          <w:b w:val="0"/>
        </w:rPr>
        <w:t>тановки</w:t>
      </w:r>
      <w:r w:rsidRPr="00CD3C51">
        <w:rPr>
          <w:b w:val="0"/>
          <w:spacing w:val="114"/>
        </w:rPr>
        <w:t xml:space="preserve"> </w:t>
      </w:r>
      <w:r w:rsidRPr="00CD3C51">
        <w:rPr>
          <w:b w:val="0"/>
          <w:spacing w:val="1"/>
        </w:rPr>
        <w:t>ц</w:t>
      </w:r>
      <w:r w:rsidRPr="00CD3C51">
        <w:rPr>
          <w:b w:val="0"/>
        </w:rPr>
        <w:t>ел</w:t>
      </w:r>
      <w:r w:rsidRPr="00CD3C51">
        <w:rPr>
          <w:b w:val="0"/>
          <w:spacing w:val="-1"/>
        </w:rPr>
        <w:t>е</w:t>
      </w:r>
      <w:r w:rsidRPr="00CD3C51">
        <w:rPr>
          <w:b w:val="0"/>
        </w:rPr>
        <w:t>й, пла</w:t>
      </w:r>
      <w:r w:rsidRPr="00CD3C51">
        <w:rPr>
          <w:b w:val="0"/>
          <w:spacing w:val="1"/>
        </w:rPr>
        <w:t>ни</w:t>
      </w:r>
      <w:r w:rsidRPr="00CD3C51">
        <w:rPr>
          <w:b w:val="0"/>
        </w:rPr>
        <w:t>ров</w:t>
      </w:r>
      <w:r w:rsidRPr="00CD3C51">
        <w:rPr>
          <w:b w:val="0"/>
          <w:spacing w:val="-1"/>
        </w:rPr>
        <w:t>а</w:t>
      </w:r>
      <w:r w:rsidRPr="00CD3C51">
        <w:rPr>
          <w:b w:val="0"/>
        </w:rPr>
        <w:t>н</w:t>
      </w:r>
      <w:r w:rsidRPr="00CD3C51">
        <w:rPr>
          <w:b w:val="0"/>
          <w:spacing w:val="1"/>
        </w:rPr>
        <w:t>и</w:t>
      </w:r>
      <w:r w:rsidRPr="00CD3C51">
        <w:rPr>
          <w:b w:val="0"/>
        </w:rPr>
        <w:t>я, с</w:t>
      </w:r>
      <w:r w:rsidRPr="00CD3C51">
        <w:rPr>
          <w:b w:val="0"/>
          <w:spacing w:val="-1"/>
        </w:rPr>
        <w:t>ам</w:t>
      </w:r>
      <w:r w:rsidRPr="00CD3C51">
        <w:rPr>
          <w:b w:val="0"/>
        </w:rPr>
        <w:t>оконтроля и</w:t>
      </w:r>
      <w:r w:rsidRPr="00CD3C51">
        <w:rPr>
          <w:b w:val="0"/>
          <w:spacing w:val="1"/>
        </w:rPr>
        <w:t xml:space="preserve"> </w:t>
      </w:r>
      <w:r w:rsidRPr="00CD3C51">
        <w:rPr>
          <w:b w:val="0"/>
        </w:rPr>
        <w:t>о</w:t>
      </w:r>
      <w:r w:rsidRPr="00CD3C51">
        <w:rPr>
          <w:b w:val="0"/>
          <w:spacing w:val="1"/>
        </w:rPr>
        <w:t>ц</w:t>
      </w:r>
      <w:r w:rsidRPr="00CD3C51">
        <w:rPr>
          <w:b w:val="0"/>
        </w:rPr>
        <w:t>е</w:t>
      </w:r>
      <w:r w:rsidRPr="00CD3C51">
        <w:rPr>
          <w:b w:val="0"/>
          <w:spacing w:val="-2"/>
        </w:rPr>
        <w:t>н</w:t>
      </w:r>
      <w:r w:rsidRPr="00CD3C51">
        <w:rPr>
          <w:b w:val="0"/>
        </w:rPr>
        <w:t>ки</w:t>
      </w:r>
      <w:r w:rsidRPr="00CD3C51">
        <w:rPr>
          <w:b w:val="0"/>
          <w:spacing w:val="1"/>
        </w:rPr>
        <w:t xml:space="preserve"> </w:t>
      </w:r>
      <w:r w:rsidRPr="00CD3C51">
        <w:rPr>
          <w:b w:val="0"/>
        </w:rPr>
        <w:t>ре</w:t>
      </w:r>
      <w:r w:rsidRPr="00CD3C51">
        <w:rPr>
          <w:b w:val="0"/>
          <w:spacing w:val="3"/>
        </w:rPr>
        <w:t>з</w:t>
      </w:r>
      <w:r w:rsidRPr="00CD3C51">
        <w:rPr>
          <w:b w:val="0"/>
          <w:spacing w:val="-7"/>
        </w:rPr>
        <w:t>у</w:t>
      </w:r>
      <w:r w:rsidRPr="00CD3C51">
        <w:rPr>
          <w:b w:val="0"/>
        </w:rPr>
        <w:t>льтатов сво</w:t>
      </w:r>
      <w:r w:rsidRPr="00CD3C51">
        <w:rPr>
          <w:b w:val="0"/>
          <w:spacing w:val="-1"/>
        </w:rPr>
        <w:t>е</w:t>
      </w:r>
      <w:r w:rsidRPr="00CD3C51">
        <w:rPr>
          <w:b w:val="0"/>
        </w:rPr>
        <w:t>й деятель</w:t>
      </w:r>
      <w:r w:rsidRPr="00CD3C51">
        <w:rPr>
          <w:b w:val="0"/>
          <w:spacing w:val="1"/>
        </w:rPr>
        <w:t>н</w:t>
      </w:r>
      <w:r w:rsidRPr="00CD3C51">
        <w:rPr>
          <w:b w:val="0"/>
        </w:rPr>
        <w:t>ост</w:t>
      </w:r>
      <w:r w:rsidRPr="00CD3C51">
        <w:rPr>
          <w:b w:val="0"/>
          <w:spacing w:val="1"/>
        </w:rPr>
        <w:t>и</w:t>
      </w:r>
      <w:r w:rsidRPr="00CD3C51">
        <w:rPr>
          <w:b w:val="0"/>
        </w:rPr>
        <w:t>,</w:t>
      </w:r>
      <w:r w:rsidRPr="00CD3C51">
        <w:rPr>
          <w:b w:val="0"/>
          <w:spacing w:val="2"/>
        </w:rPr>
        <w:t xml:space="preserve"> </w:t>
      </w:r>
      <w:r w:rsidRPr="00CD3C51">
        <w:rPr>
          <w:b w:val="0"/>
          <w:spacing w:val="-4"/>
        </w:rPr>
        <w:t>у</w:t>
      </w:r>
      <w:r w:rsidRPr="00CD3C51">
        <w:rPr>
          <w:b w:val="0"/>
          <w:spacing w:val="-1"/>
        </w:rPr>
        <w:t>ме</w:t>
      </w:r>
      <w:r w:rsidRPr="00CD3C51">
        <w:rPr>
          <w:b w:val="0"/>
        </w:rPr>
        <w:t>н</w:t>
      </w:r>
      <w:r w:rsidRPr="00CD3C51">
        <w:rPr>
          <w:b w:val="0"/>
          <w:spacing w:val="1"/>
        </w:rPr>
        <w:t>и</w:t>
      </w:r>
      <w:r w:rsidRPr="00CD3C51">
        <w:rPr>
          <w:b w:val="0"/>
        </w:rPr>
        <w:t xml:space="preserve">ями </w:t>
      </w:r>
      <w:r w:rsidRPr="00CD3C51">
        <w:rPr>
          <w:b w:val="0"/>
          <w:spacing w:val="1"/>
        </w:rPr>
        <w:t>п</w:t>
      </w:r>
      <w:r w:rsidRPr="00CD3C51">
        <w:rPr>
          <w:b w:val="0"/>
        </w:rPr>
        <w:t>редвидеть</w:t>
      </w:r>
      <w:r w:rsidRPr="00CD3C51">
        <w:rPr>
          <w:b w:val="0"/>
          <w:spacing w:val="1"/>
        </w:rPr>
        <w:t xml:space="preserve"> </w:t>
      </w:r>
      <w:r w:rsidRPr="00CD3C51">
        <w:rPr>
          <w:b w:val="0"/>
        </w:rPr>
        <w:t>возможные р</w:t>
      </w:r>
      <w:r w:rsidRPr="00CD3C51">
        <w:rPr>
          <w:b w:val="0"/>
          <w:spacing w:val="-1"/>
        </w:rPr>
        <w:t>е</w:t>
      </w:r>
      <w:r w:rsidRPr="00CD3C51">
        <w:rPr>
          <w:b w:val="0"/>
          <w:spacing w:val="2"/>
        </w:rPr>
        <w:t>з</w:t>
      </w:r>
      <w:r w:rsidRPr="00CD3C51">
        <w:rPr>
          <w:b w:val="0"/>
          <w:spacing w:val="-3"/>
        </w:rPr>
        <w:t>у</w:t>
      </w:r>
      <w:r w:rsidRPr="00CD3C51">
        <w:rPr>
          <w:b w:val="0"/>
        </w:rPr>
        <w:t>льтаты своих</w:t>
      </w:r>
      <w:r w:rsidRPr="00CD3C51">
        <w:rPr>
          <w:b w:val="0"/>
          <w:spacing w:val="1"/>
        </w:rPr>
        <w:t xml:space="preserve"> </w:t>
      </w:r>
      <w:r w:rsidRPr="00CD3C51">
        <w:rPr>
          <w:b w:val="0"/>
        </w:rPr>
        <w:t>д</w:t>
      </w:r>
      <w:r w:rsidRPr="00CD3C51">
        <w:rPr>
          <w:b w:val="0"/>
          <w:spacing w:val="9"/>
        </w:rPr>
        <w:t>е</w:t>
      </w:r>
      <w:r w:rsidRPr="00CD3C51">
        <w:rPr>
          <w:b w:val="0"/>
          <w:spacing w:val="1"/>
        </w:rPr>
        <w:t>й</w:t>
      </w:r>
      <w:r w:rsidRPr="00CD3C51">
        <w:rPr>
          <w:b w:val="0"/>
        </w:rPr>
        <w:t>ств</w:t>
      </w:r>
      <w:r w:rsidRPr="00CD3C51">
        <w:rPr>
          <w:b w:val="0"/>
          <w:spacing w:val="-1"/>
        </w:rPr>
        <w:t>и</w:t>
      </w:r>
      <w:r w:rsidRPr="00CD3C51">
        <w:rPr>
          <w:b w:val="0"/>
        </w:rPr>
        <w:t>й;</w:t>
      </w:r>
    </w:p>
    <w:p w:rsidR="008A7429" w:rsidRPr="00CD3C51" w:rsidRDefault="008A7429" w:rsidP="00D3403E">
      <w:pPr>
        <w:pStyle w:val="2a"/>
        <w:jc w:val="both"/>
        <w:rPr>
          <w:b w:val="0"/>
        </w:rPr>
      </w:pPr>
      <w:r w:rsidRPr="00CD3C51">
        <w:rPr>
          <w:b w:val="0"/>
        </w:rPr>
        <w:t>•</w:t>
      </w:r>
      <w:r w:rsidRPr="00CD3C51">
        <w:rPr>
          <w:b w:val="0"/>
        </w:rPr>
        <w:tab/>
        <w:t>по</w:t>
      </w:r>
      <w:r w:rsidRPr="00CD3C51">
        <w:rPr>
          <w:b w:val="0"/>
          <w:spacing w:val="1"/>
        </w:rPr>
        <w:t>ни</w:t>
      </w:r>
      <w:r w:rsidRPr="00CD3C51">
        <w:rPr>
          <w:b w:val="0"/>
        </w:rPr>
        <w:t>ма</w:t>
      </w:r>
      <w:r w:rsidRPr="00CD3C51">
        <w:rPr>
          <w:b w:val="0"/>
          <w:spacing w:val="-2"/>
        </w:rPr>
        <w:t>н</w:t>
      </w:r>
      <w:r w:rsidRPr="00CD3C51">
        <w:rPr>
          <w:b w:val="0"/>
        </w:rPr>
        <w:t>ие</w:t>
      </w:r>
      <w:r w:rsidRPr="00CD3C51">
        <w:rPr>
          <w:b w:val="0"/>
          <w:spacing w:val="45"/>
        </w:rPr>
        <w:t xml:space="preserve"> </w:t>
      </w:r>
      <w:r w:rsidRPr="00CD3C51">
        <w:rPr>
          <w:b w:val="0"/>
        </w:rPr>
        <w:t>разл</w:t>
      </w:r>
      <w:r w:rsidRPr="00CD3C51">
        <w:rPr>
          <w:b w:val="0"/>
          <w:spacing w:val="1"/>
        </w:rPr>
        <w:t>и</w:t>
      </w:r>
      <w:r w:rsidRPr="00CD3C51">
        <w:rPr>
          <w:b w:val="0"/>
        </w:rPr>
        <w:t>ч</w:t>
      </w:r>
      <w:r w:rsidRPr="00CD3C51">
        <w:rPr>
          <w:b w:val="0"/>
          <w:spacing w:val="-1"/>
        </w:rPr>
        <w:t>и</w:t>
      </w:r>
      <w:r w:rsidRPr="00CD3C51">
        <w:rPr>
          <w:b w:val="0"/>
        </w:rPr>
        <w:t>й</w:t>
      </w:r>
      <w:r w:rsidRPr="00CD3C51">
        <w:rPr>
          <w:b w:val="0"/>
          <w:spacing w:val="45"/>
        </w:rPr>
        <w:t xml:space="preserve"> </w:t>
      </w:r>
      <w:r w:rsidRPr="00CD3C51">
        <w:rPr>
          <w:b w:val="0"/>
          <w:spacing w:val="-2"/>
        </w:rPr>
        <w:t>м</w:t>
      </w:r>
      <w:r w:rsidRPr="00CD3C51">
        <w:rPr>
          <w:b w:val="0"/>
          <w:spacing w:val="-1"/>
        </w:rPr>
        <w:t>е</w:t>
      </w:r>
      <w:r w:rsidRPr="00CD3C51">
        <w:rPr>
          <w:b w:val="0"/>
        </w:rPr>
        <w:t>ж</w:t>
      </w:r>
      <w:r w:rsidRPr="00CD3C51">
        <w:rPr>
          <w:b w:val="0"/>
          <w:spacing w:val="2"/>
        </w:rPr>
        <w:t>д</w:t>
      </w:r>
      <w:r w:rsidRPr="00CD3C51">
        <w:rPr>
          <w:b w:val="0"/>
        </w:rPr>
        <w:t>у</w:t>
      </w:r>
      <w:r w:rsidRPr="00CD3C51">
        <w:rPr>
          <w:b w:val="0"/>
          <w:spacing w:val="43"/>
        </w:rPr>
        <w:t xml:space="preserve"> </w:t>
      </w:r>
      <w:r w:rsidRPr="00CD3C51">
        <w:rPr>
          <w:b w:val="0"/>
        </w:rPr>
        <w:t>альтернат</w:t>
      </w:r>
      <w:r w:rsidRPr="00CD3C51">
        <w:rPr>
          <w:b w:val="0"/>
          <w:spacing w:val="1"/>
        </w:rPr>
        <w:t>и</w:t>
      </w:r>
      <w:r w:rsidRPr="00CD3C51">
        <w:rPr>
          <w:b w:val="0"/>
        </w:rPr>
        <w:t>вными</w:t>
      </w:r>
      <w:r w:rsidRPr="00CD3C51">
        <w:rPr>
          <w:b w:val="0"/>
          <w:spacing w:val="43"/>
        </w:rPr>
        <w:t xml:space="preserve"> </w:t>
      </w:r>
      <w:r w:rsidRPr="00CD3C51">
        <w:rPr>
          <w:b w:val="0"/>
        </w:rPr>
        <w:t>фак</w:t>
      </w:r>
      <w:r w:rsidRPr="00CD3C51">
        <w:rPr>
          <w:b w:val="0"/>
          <w:spacing w:val="1"/>
        </w:rPr>
        <w:t>т</w:t>
      </w:r>
      <w:r w:rsidRPr="00CD3C51">
        <w:rPr>
          <w:b w:val="0"/>
        </w:rPr>
        <w:t>ами</w:t>
      </w:r>
      <w:r w:rsidRPr="00CD3C51">
        <w:rPr>
          <w:b w:val="0"/>
          <w:spacing w:val="45"/>
        </w:rPr>
        <w:t xml:space="preserve"> </w:t>
      </w:r>
      <w:r w:rsidRPr="00CD3C51">
        <w:rPr>
          <w:b w:val="0"/>
        </w:rPr>
        <w:t>и</w:t>
      </w:r>
      <w:r w:rsidRPr="00CD3C51">
        <w:rPr>
          <w:b w:val="0"/>
          <w:spacing w:val="46"/>
        </w:rPr>
        <w:t xml:space="preserve"> </w:t>
      </w:r>
      <w:r w:rsidRPr="00CD3C51">
        <w:rPr>
          <w:b w:val="0"/>
          <w:spacing w:val="-1"/>
        </w:rPr>
        <w:t>г</w:t>
      </w:r>
      <w:r w:rsidRPr="00CD3C51">
        <w:rPr>
          <w:b w:val="0"/>
        </w:rPr>
        <w:t>и</w:t>
      </w:r>
      <w:r w:rsidRPr="00CD3C51">
        <w:rPr>
          <w:b w:val="0"/>
          <w:spacing w:val="1"/>
        </w:rPr>
        <w:t>п</w:t>
      </w:r>
      <w:r w:rsidRPr="00CD3C51">
        <w:rPr>
          <w:b w:val="0"/>
          <w:spacing w:val="-2"/>
        </w:rPr>
        <w:t>о</w:t>
      </w:r>
      <w:r w:rsidRPr="00CD3C51">
        <w:rPr>
          <w:b w:val="0"/>
        </w:rPr>
        <w:t>тезам</w:t>
      </w:r>
      <w:r w:rsidRPr="00CD3C51">
        <w:rPr>
          <w:b w:val="0"/>
          <w:spacing w:val="-1"/>
        </w:rPr>
        <w:t>и</w:t>
      </w:r>
      <w:r w:rsidRPr="00CD3C51">
        <w:rPr>
          <w:b w:val="0"/>
          <w:spacing w:val="46"/>
        </w:rPr>
        <w:t xml:space="preserve"> </w:t>
      </w:r>
      <w:r w:rsidRPr="00CD3C51">
        <w:rPr>
          <w:b w:val="0"/>
        </w:rPr>
        <w:t>для</w:t>
      </w:r>
      <w:r w:rsidRPr="00CD3C51">
        <w:rPr>
          <w:b w:val="0"/>
          <w:spacing w:val="43"/>
        </w:rPr>
        <w:t xml:space="preserve"> </w:t>
      </w:r>
      <w:r w:rsidRPr="00CD3C51">
        <w:rPr>
          <w:b w:val="0"/>
        </w:rPr>
        <w:t>их</w:t>
      </w:r>
      <w:r w:rsidRPr="00CD3C51">
        <w:rPr>
          <w:b w:val="0"/>
          <w:spacing w:val="47"/>
        </w:rPr>
        <w:t xml:space="preserve"> </w:t>
      </w:r>
      <w:r w:rsidRPr="00CD3C51">
        <w:rPr>
          <w:b w:val="0"/>
        </w:rPr>
        <w:t>объясне</w:t>
      </w:r>
      <w:r w:rsidRPr="00CD3C51">
        <w:rPr>
          <w:b w:val="0"/>
          <w:spacing w:val="-1"/>
        </w:rPr>
        <w:t>н</w:t>
      </w:r>
      <w:r w:rsidRPr="00CD3C51">
        <w:rPr>
          <w:b w:val="0"/>
        </w:rPr>
        <w:t>ия,</w:t>
      </w:r>
      <w:r w:rsidRPr="00CD3C51">
        <w:rPr>
          <w:b w:val="0"/>
          <w:spacing w:val="43"/>
        </w:rPr>
        <w:t xml:space="preserve"> </w:t>
      </w:r>
      <w:r w:rsidRPr="00CD3C51">
        <w:rPr>
          <w:b w:val="0"/>
        </w:rPr>
        <w:t>теорет</w:t>
      </w:r>
      <w:r w:rsidRPr="00CD3C51">
        <w:rPr>
          <w:b w:val="0"/>
          <w:spacing w:val="1"/>
        </w:rPr>
        <w:t>и</w:t>
      </w:r>
      <w:r w:rsidRPr="00CD3C51">
        <w:rPr>
          <w:b w:val="0"/>
        </w:rPr>
        <w:t>ч</w:t>
      </w:r>
      <w:r w:rsidRPr="00CD3C51">
        <w:rPr>
          <w:b w:val="0"/>
          <w:spacing w:val="-1"/>
        </w:rPr>
        <w:t>ес</w:t>
      </w:r>
      <w:r w:rsidRPr="00CD3C51">
        <w:rPr>
          <w:b w:val="0"/>
        </w:rPr>
        <w:t>к</w:t>
      </w:r>
      <w:r w:rsidRPr="00CD3C51">
        <w:rPr>
          <w:b w:val="0"/>
          <w:spacing w:val="1"/>
        </w:rPr>
        <w:t>и</w:t>
      </w:r>
      <w:r w:rsidRPr="00CD3C51">
        <w:rPr>
          <w:b w:val="0"/>
        </w:rPr>
        <w:t>ми</w:t>
      </w:r>
      <w:r w:rsidRPr="00CD3C51">
        <w:rPr>
          <w:b w:val="0"/>
          <w:spacing w:val="45"/>
        </w:rPr>
        <w:t xml:space="preserve"> </w:t>
      </w:r>
      <w:r w:rsidRPr="00CD3C51">
        <w:rPr>
          <w:b w:val="0"/>
        </w:rPr>
        <w:t>моделями</w:t>
      </w:r>
      <w:r w:rsidRPr="00CD3C51">
        <w:rPr>
          <w:b w:val="0"/>
          <w:spacing w:val="45"/>
        </w:rPr>
        <w:t xml:space="preserve"> </w:t>
      </w:r>
      <w:r w:rsidRPr="00CD3C51">
        <w:rPr>
          <w:b w:val="0"/>
        </w:rPr>
        <w:t>и</w:t>
      </w:r>
      <w:r w:rsidRPr="00CD3C51">
        <w:rPr>
          <w:b w:val="0"/>
          <w:spacing w:val="46"/>
        </w:rPr>
        <w:t xml:space="preserve"> </w:t>
      </w:r>
      <w:r w:rsidRPr="00CD3C51">
        <w:rPr>
          <w:b w:val="0"/>
        </w:rPr>
        <w:t>ре</w:t>
      </w:r>
      <w:r w:rsidRPr="00CD3C51">
        <w:rPr>
          <w:b w:val="0"/>
          <w:spacing w:val="-1"/>
        </w:rPr>
        <w:t>а</w:t>
      </w:r>
      <w:r w:rsidRPr="00CD3C51">
        <w:rPr>
          <w:b w:val="0"/>
        </w:rPr>
        <w:t>ль</w:t>
      </w:r>
      <w:r w:rsidRPr="00CD3C51">
        <w:rPr>
          <w:b w:val="0"/>
          <w:spacing w:val="1"/>
        </w:rPr>
        <w:t>н</w:t>
      </w:r>
      <w:r w:rsidRPr="00CD3C51">
        <w:rPr>
          <w:b w:val="0"/>
        </w:rPr>
        <w:t>ыми объектами,</w:t>
      </w:r>
      <w:r w:rsidRPr="00CD3C51">
        <w:rPr>
          <w:b w:val="0"/>
          <w:spacing w:val="12"/>
        </w:rPr>
        <w:t xml:space="preserve"> </w:t>
      </w:r>
      <w:r w:rsidRPr="00CD3C51">
        <w:rPr>
          <w:b w:val="0"/>
        </w:rPr>
        <w:t>овлад</w:t>
      </w:r>
      <w:r w:rsidRPr="00CD3C51">
        <w:rPr>
          <w:b w:val="0"/>
          <w:spacing w:val="-1"/>
        </w:rPr>
        <w:t>е</w:t>
      </w:r>
      <w:r w:rsidRPr="00CD3C51">
        <w:rPr>
          <w:b w:val="0"/>
        </w:rPr>
        <w:t>н</w:t>
      </w:r>
      <w:r w:rsidRPr="00CD3C51">
        <w:rPr>
          <w:b w:val="0"/>
          <w:spacing w:val="1"/>
        </w:rPr>
        <w:t>и</w:t>
      </w:r>
      <w:r w:rsidRPr="00CD3C51">
        <w:rPr>
          <w:b w:val="0"/>
        </w:rPr>
        <w:t>е</w:t>
      </w:r>
      <w:r w:rsidRPr="00CD3C51">
        <w:rPr>
          <w:b w:val="0"/>
          <w:spacing w:val="13"/>
        </w:rPr>
        <w:t xml:space="preserve"> </w:t>
      </w:r>
      <w:r w:rsidRPr="00CD3C51">
        <w:rPr>
          <w:b w:val="0"/>
          <w:spacing w:val="-4"/>
        </w:rPr>
        <w:t>у</w:t>
      </w:r>
      <w:r w:rsidRPr="00CD3C51">
        <w:rPr>
          <w:b w:val="0"/>
        </w:rPr>
        <w:t>н</w:t>
      </w:r>
      <w:r w:rsidRPr="00CD3C51">
        <w:rPr>
          <w:b w:val="0"/>
          <w:spacing w:val="1"/>
        </w:rPr>
        <w:t>и</w:t>
      </w:r>
      <w:r w:rsidRPr="00CD3C51">
        <w:rPr>
          <w:b w:val="0"/>
          <w:spacing w:val="2"/>
        </w:rPr>
        <w:t>в</w:t>
      </w:r>
      <w:r w:rsidRPr="00CD3C51">
        <w:rPr>
          <w:b w:val="0"/>
        </w:rPr>
        <w:t>ер</w:t>
      </w:r>
      <w:r w:rsidRPr="00CD3C51">
        <w:rPr>
          <w:b w:val="0"/>
          <w:spacing w:val="-1"/>
        </w:rPr>
        <w:t>са</w:t>
      </w:r>
      <w:r w:rsidRPr="00CD3C51">
        <w:rPr>
          <w:b w:val="0"/>
        </w:rPr>
        <w:t>ль</w:t>
      </w:r>
      <w:r w:rsidRPr="00CD3C51">
        <w:rPr>
          <w:b w:val="0"/>
          <w:spacing w:val="1"/>
        </w:rPr>
        <w:t>н</w:t>
      </w:r>
      <w:r w:rsidRPr="00CD3C51">
        <w:rPr>
          <w:b w:val="0"/>
        </w:rPr>
        <w:t>ыми</w:t>
      </w:r>
      <w:r w:rsidRPr="00CD3C51">
        <w:rPr>
          <w:b w:val="0"/>
          <w:spacing w:val="16"/>
        </w:rPr>
        <w:t xml:space="preserve"> </w:t>
      </w:r>
      <w:r w:rsidRPr="00CD3C51">
        <w:rPr>
          <w:b w:val="0"/>
          <w:spacing w:val="-4"/>
        </w:rPr>
        <w:t>у</w:t>
      </w:r>
      <w:r w:rsidRPr="00CD3C51">
        <w:rPr>
          <w:b w:val="0"/>
          <w:spacing w:val="1"/>
        </w:rPr>
        <w:t>ч</w:t>
      </w:r>
      <w:r w:rsidRPr="00CD3C51">
        <w:rPr>
          <w:b w:val="0"/>
        </w:rPr>
        <w:t>ебными</w:t>
      </w:r>
      <w:r w:rsidRPr="00CD3C51">
        <w:rPr>
          <w:b w:val="0"/>
          <w:spacing w:val="12"/>
        </w:rPr>
        <w:t xml:space="preserve"> </w:t>
      </w:r>
      <w:r w:rsidRPr="00CD3C51">
        <w:rPr>
          <w:b w:val="0"/>
        </w:rPr>
        <w:t>действиями</w:t>
      </w:r>
      <w:r w:rsidRPr="00CD3C51">
        <w:rPr>
          <w:b w:val="0"/>
          <w:spacing w:val="12"/>
        </w:rPr>
        <w:t xml:space="preserve"> </w:t>
      </w:r>
      <w:r w:rsidRPr="00CD3C51">
        <w:rPr>
          <w:b w:val="0"/>
          <w:spacing w:val="1"/>
        </w:rPr>
        <w:t>н</w:t>
      </w:r>
      <w:r w:rsidRPr="00CD3C51">
        <w:rPr>
          <w:b w:val="0"/>
        </w:rPr>
        <w:t>а</w:t>
      </w:r>
      <w:r w:rsidRPr="00CD3C51">
        <w:rPr>
          <w:b w:val="0"/>
          <w:spacing w:val="11"/>
        </w:rPr>
        <w:t xml:space="preserve"> </w:t>
      </w:r>
      <w:r w:rsidRPr="00CD3C51">
        <w:rPr>
          <w:b w:val="0"/>
          <w:spacing w:val="1"/>
        </w:rPr>
        <w:t>п</w:t>
      </w:r>
      <w:r w:rsidRPr="00CD3C51">
        <w:rPr>
          <w:b w:val="0"/>
        </w:rPr>
        <w:t>р</w:t>
      </w:r>
      <w:r w:rsidRPr="00CD3C51">
        <w:rPr>
          <w:b w:val="0"/>
          <w:spacing w:val="1"/>
        </w:rPr>
        <w:t>и</w:t>
      </w:r>
      <w:r w:rsidRPr="00CD3C51">
        <w:rPr>
          <w:b w:val="0"/>
        </w:rPr>
        <w:t>м</w:t>
      </w:r>
      <w:r w:rsidRPr="00CD3C51">
        <w:rPr>
          <w:b w:val="0"/>
          <w:spacing w:val="-1"/>
        </w:rPr>
        <w:t>е</w:t>
      </w:r>
      <w:r w:rsidRPr="00CD3C51">
        <w:rPr>
          <w:b w:val="0"/>
        </w:rPr>
        <w:t>р</w:t>
      </w:r>
      <w:r w:rsidRPr="00CD3C51">
        <w:rPr>
          <w:b w:val="0"/>
          <w:spacing w:val="-1"/>
        </w:rPr>
        <w:t>а</w:t>
      </w:r>
      <w:r w:rsidRPr="00CD3C51">
        <w:rPr>
          <w:b w:val="0"/>
        </w:rPr>
        <w:t>х</w:t>
      </w:r>
      <w:r w:rsidRPr="00CD3C51">
        <w:rPr>
          <w:b w:val="0"/>
          <w:spacing w:val="13"/>
        </w:rPr>
        <w:t xml:space="preserve"> </w:t>
      </w:r>
      <w:r w:rsidRPr="00CD3C51">
        <w:rPr>
          <w:b w:val="0"/>
        </w:rPr>
        <w:t>г</w:t>
      </w:r>
      <w:r w:rsidRPr="00CD3C51">
        <w:rPr>
          <w:b w:val="0"/>
          <w:spacing w:val="1"/>
        </w:rPr>
        <w:t>ип</w:t>
      </w:r>
      <w:r w:rsidRPr="00CD3C51">
        <w:rPr>
          <w:b w:val="0"/>
        </w:rPr>
        <w:t>отез</w:t>
      </w:r>
      <w:r w:rsidRPr="00CD3C51">
        <w:rPr>
          <w:b w:val="0"/>
          <w:spacing w:val="13"/>
        </w:rPr>
        <w:t xml:space="preserve"> </w:t>
      </w:r>
      <w:r w:rsidRPr="00CD3C51">
        <w:rPr>
          <w:b w:val="0"/>
        </w:rPr>
        <w:t>для</w:t>
      </w:r>
      <w:r w:rsidRPr="00CD3C51">
        <w:rPr>
          <w:b w:val="0"/>
          <w:spacing w:val="12"/>
        </w:rPr>
        <w:t xml:space="preserve"> </w:t>
      </w:r>
      <w:r w:rsidRPr="00CD3C51">
        <w:rPr>
          <w:b w:val="0"/>
        </w:rPr>
        <w:t>об</w:t>
      </w:r>
      <w:r w:rsidRPr="00CD3C51">
        <w:rPr>
          <w:b w:val="0"/>
          <w:spacing w:val="-1"/>
        </w:rPr>
        <w:t>ъ</w:t>
      </w:r>
      <w:r w:rsidRPr="00CD3C51">
        <w:rPr>
          <w:b w:val="0"/>
        </w:rPr>
        <w:t>яснения</w:t>
      </w:r>
      <w:r w:rsidRPr="00CD3C51">
        <w:rPr>
          <w:b w:val="0"/>
          <w:spacing w:val="12"/>
        </w:rPr>
        <w:t xml:space="preserve"> </w:t>
      </w:r>
      <w:r w:rsidRPr="00CD3C51">
        <w:rPr>
          <w:b w:val="0"/>
          <w:spacing w:val="1"/>
        </w:rPr>
        <w:t>из</w:t>
      </w:r>
      <w:r w:rsidRPr="00CD3C51">
        <w:rPr>
          <w:b w:val="0"/>
        </w:rPr>
        <w:t>ве</w:t>
      </w:r>
      <w:r w:rsidRPr="00CD3C51">
        <w:rPr>
          <w:b w:val="0"/>
          <w:spacing w:val="-1"/>
        </w:rPr>
        <w:t>с</w:t>
      </w:r>
      <w:r w:rsidRPr="00CD3C51">
        <w:rPr>
          <w:b w:val="0"/>
        </w:rPr>
        <w:t>тн</w:t>
      </w:r>
      <w:r w:rsidRPr="00CD3C51">
        <w:rPr>
          <w:b w:val="0"/>
          <w:spacing w:val="-2"/>
        </w:rPr>
        <w:t>ы</w:t>
      </w:r>
      <w:r w:rsidRPr="00CD3C51">
        <w:rPr>
          <w:b w:val="0"/>
        </w:rPr>
        <w:t>х</w:t>
      </w:r>
      <w:r w:rsidRPr="00CD3C51">
        <w:rPr>
          <w:b w:val="0"/>
          <w:spacing w:val="13"/>
        </w:rPr>
        <w:t xml:space="preserve"> </w:t>
      </w:r>
      <w:r w:rsidRPr="00CD3C51">
        <w:rPr>
          <w:b w:val="0"/>
        </w:rPr>
        <w:t>фактов</w:t>
      </w:r>
      <w:r w:rsidRPr="00CD3C51">
        <w:rPr>
          <w:b w:val="0"/>
          <w:spacing w:val="11"/>
        </w:rPr>
        <w:t xml:space="preserve"> </w:t>
      </w:r>
      <w:r w:rsidRPr="00CD3C51">
        <w:rPr>
          <w:b w:val="0"/>
        </w:rPr>
        <w:t>и</w:t>
      </w:r>
      <w:r w:rsidRPr="00CD3C51">
        <w:rPr>
          <w:b w:val="0"/>
          <w:spacing w:val="12"/>
        </w:rPr>
        <w:t xml:space="preserve"> </w:t>
      </w:r>
      <w:r w:rsidRPr="00CD3C51">
        <w:rPr>
          <w:b w:val="0"/>
        </w:rPr>
        <w:t>э</w:t>
      </w:r>
      <w:r w:rsidRPr="00CD3C51">
        <w:rPr>
          <w:b w:val="0"/>
          <w:spacing w:val="1"/>
        </w:rPr>
        <w:t>к</w:t>
      </w:r>
      <w:r w:rsidRPr="00CD3C51">
        <w:rPr>
          <w:b w:val="0"/>
        </w:rPr>
        <w:t>сперименталь</w:t>
      </w:r>
      <w:r w:rsidRPr="00CD3C51">
        <w:rPr>
          <w:b w:val="0"/>
          <w:spacing w:val="13"/>
        </w:rPr>
        <w:t>н</w:t>
      </w:r>
      <w:r w:rsidRPr="00CD3C51">
        <w:rPr>
          <w:b w:val="0"/>
        </w:rPr>
        <w:t xml:space="preserve">ой </w:t>
      </w:r>
      <w:r w:rsidRPr="00CD3C51">
        <w:rPr>
          <w:b w:val="0"/>
          <w:spacing w:val="1"/>
        </w:rPr>
        <w:t>п</w:t>
      </w:r>
      <w:r w:rsidRPr="00CD3C51">
        <w:rPr>
          <w:b w:val="0"/>
        </w:rPr>
        <w:t>ров</w:t>
      </w:r>
      <w:r w:rsidRPr="00CD3C51">
        <w:rPr>
          <w:b w:val="0"/>
          <w:spacing w:val="-1"/>
        </w:rPr>
        <w:t>е</w:t>
      </w:r>
      <w:r w:rsidRPr="00CD3C51">
        <w:rPr>
          <w:b w:val="0"/>
        </w:rPr>
        <w:t>рки</w:t>
      </w:r>
      <w:r w:rsidRPr="00CD3C51">
        <w:rPr>
          <w:b w:val="0"/>
          <w:spacing w:val="1"/>
        </w:rPr>
        <w:t xml:space="preserve"> </w:t>
      </w:r>
      <w:r w:rsidRPr="00CD3C51">
        <w:rPr>
          <w:b w:val="0"/>
        </w:rPr>
        <w:t>выдвига</w:t>
      </w:r>
      <w:r w:rsidRPr="00CD3C51">
        <w:rPr>
          <w:b w:val="0"/>
          <w:spacing w:val="-1"/>
        </w:rPr>
        <w:t>ем</w:t>
      </w:r>
      <w:r w:rsidRPr="00CD3C51">
        <w:rPr>
          <w:b w:val="0"/>
        </w:rPr>
        <w:t>ых</w:t>
      </w:r>
      <w:r w:rsidRPr="00CD3C51">
        <w:rPr>
          <w:b w:val="0"/>
          <w:spacing w:val="1"/>
        </w:rPr>
        <w:t xml:space="preserve"> </w:t>
      </w:r>
      <w:r w:rsidRPr="00CD3C51">
        <w:rPr>
          <w:b w:val="0"/>
        </w:rPr>
        <w:t>г</w:t>
      </w:r>
      <w:r w:rsidRPr="00CD3C51">
        <w:rPr>
          <w:b w:val="0"/>
          <w:spacing w:val="1"/>
        </w:rPr>
        <w:t>ип</w:t>
      </w:r>
      <w:r w:rsidRPr="00CD3C51">
        <w:rPr>
          <w:b w:val="0"/>
        </w:rPr>
        <w:t>отез, разрабо</w:t>
      </w:r>
      <w:r w:rsidRPr="00CD3C51">
        <w:rPr>
          <w:b w:val="0"/>
          <w:spacing w:val="-1"/>
        </w:rPr>
        <w:t>т</w:t>
      </w:r>
      <w:r w:rsidRPr="00CD3C51">
        <w:rPr>
          <w:b w:val="0"/>
        </w:rPr>
        <w:t>ки</w:t>
      </w:r>
      <w:r w:rsidRPr="00CD3C51">
        <w:rPr>
          <w:b w:val="0"/>
          <w:spacing w:val="-1"/>
        </w:rPr>
        <w:t xml:space="preserve"> </w:t>
      </w:r>
      <w:r w:rsidRPr="00CD3C51">
        <w:rPr>
          <w:b w:val="0"/>
        </w:rPr>
        <w:t>теор</w:t>
      </w:r>
      <w:r w:rsidRPr="00CD3C51">
        <w:rPr>
          <w:b w:val="0"/>
          <w:spacing w:val="-1"/>
        </w:rPr>
        <w:t>е</w:t>
      </w:r>
      <w:r w:rsidRPr="00CD3C51">
        <w:rPr>
          <w:b w:val="0"/>
        </w:rPr>
        <w:t>т</w:t>
      </w:r>
      <w:r w:rsidRPr="00CD3C51">
        <w:rPr>
          <w:b w:val="0"/>
          <w:spacing w:val="1"/>
        </w:rPr>
        <w:t>и</w:t>
      </w:r>
      <w:r w:rsidRPr="00CD3C51">
        <w:rPr>
          <w:b w:val="0"/>
        </w:rPr>
        <w:t>ч</w:t>
      </w:r>
      <w:r w:rsidRPr="00CD3C51">
        <w:rPr>
          <w:b w:val="0"/>
          <w:spacing w:val="-1"/>
        </w:rPr>
        <w:t>ес</w:t>
      </w:r>
      <w:r w:rsidRPr="00CD3C51">
        <w:rPr>
          <w:b w:val="0"/>
        </w:rPr>
        <w:t>к</w:t>
      </w:r>
      <w:r w:rsidRPr="00CD3C51">
        <w:rPr>
          <w:b w:val="0"/>
          <w:spacing w:val="1"/>
        </w:rPr>
        <w:t>и</w:t>
      </w:r>
      <w:r w:rsidRPr="00CD3C51">
        <w:rPr>
          <w:b w:val="0"/>
        </w:rPr>
        <w:t>х</w:t>
      </w:r>
      <w:r w:rsidRPr="00CD3C51">
        <w:rPr>
          <w:b w:val="0"/>
          <w:spacing w:val="2"/>
        </w:rPr>
        <w:t xml:space="preserve"> </w:t>
      </w:r>
      <w:r w:rsidRPr="00CD3C51">
        <w:rPr>
          <w:b w:val="0"/>
        </w:rPr>
        <w:t>модел</w:t>
      </w:r>
      <w:r w:rsidRPr="00CD3C51">
        <w:rPr>
          <w:b w:val="0"/>
          <w:spacing w:val="-1"/>
        </w:rPr>
        <w:t>е</w:t>
      </w:r>
      <w:r w:rsidRPr="00CD3C51">
        <w:rPr>
          <w:b w:val="0"/>
        </w:rPr>
        <w:t>й проце</w:t>
      </w:r>
      <w:r w:rsidRPr="00CD3C51">
        <w:rPr>
          <w:b w:val="0"/>
          <w:spacing w:val="-1"/>
        </w:rPr>
        <w:t>сс</w:t>
      </w:r>
      <w:r w:rsidRPr="00CD3C51">
        <w:rPr>
          <w:b w:val="0"/>
        </w:rPr>
        <w:t>ов или</w:t>
      </w:r>
      <w:r w:rsidRPr="00CD3C51">
        <w:rPr>
          <w:b w:val="0"/>
          <w:spacing w:val="1"/>
        </w:rPr>
        <w:t xml:space="preserve"> </w:t>
      </w:r>
      <w:r w:rsidRPr="00CD3C51">
        <w:rPr>
          <w:b w:val="0"/>
        </w:rPr>
        <w:t>явл</w:t>
      </w:r>
      <w:r w:rsidRPr="00CD3C51">
        <w:rPr>
          <w:b w:val="0"/>
          <w:spacing w:val="-1"/>
        </w:rPr>
        <w:t>е</w:t>
      </w:r>
      <w:r w:rsidRPr="00CD3C51">
        <w:rPr>
          <w:b w:val="0"/>
        </w:rPr>
        <w:t>н</w:t>
      </w:r>
      <w:r w:rsidRPr="00CD3C51">
        <w:rPr>
          <w:b w:val="0"/>
          <w:spacing w:val="1"/>
        </w:rPr>
        <w:t>ий</w:t>
      </w:r>
      <w:r w:rsidRPr="00CD3C51">
        <w:rPr>
          <w:b w:val="0"/>
        </w:rPr>
        <w:t>;</w:t>
      </w:r>
    </w:p>
    <w:p w:rsidR="008A7429" w:rsidRPr="00CD3C51" w:rsidRDefault="008A7429" w:rsidP="00D3403E">
      <w:pPr>
        <w:pStyle w:val="2a"/>
        <w:jc w:val="both"/>
        <w:rPr>
          <w:b w:val="0"/>
        </w:rPr>
      </w:pPr>
      <w:r w:rsidRPr="00CD3C51">
        <w:rPr>
          <w:b w:val="0"/>
        </w:rPr>
        <w:t>•</w:t>
      </w:r>
      <w:r w:rsidRPr="00CD3C51">
        <w:rPr>
          <w:b w:val="0"/>
        </w:rPr>
        <w:tab/>
        <w:t>формирован</w:t>
      </w:r>
      <w:r w:rsidRPr="00CD3C51">
        <w:rPr>
          <w:b w:val="0"/>
          <w:spacing w:val="1"/>
        </w:rPr>
        <w:t>и</w:t>
      </w:r>
      <w:r w:rsidRPr="00CD3C51">
        <w:rPr>
          <w:b w:val="0"/>
        </w:rPr>
        <w:t>е</w:t>
      </w:r>
      <w:r w:rsidRPr="00CD3C51">
        <w:rPr>
          <w:b w:val="0"/>
          <w:spacing w:val="42"/>
        </w:rPr>
        <w:t xml:space="preserve"> </w:t>
      </w:r>
      <w:r w:rsidRPr="00CD3C51">
        <w:rPr>
          <w:b w:val="0"/>
          <w:spacing w:val="-4"/>
        </w:rPr>
        <w:t>у</w:t>
      </w:r>
      <w:r w:rsidRPr="00CD3C51">
        <w:rPr>
          <w:b w:val="0"/>
          <w:spacing w:val="-1"/>
        </w:rPr>
        <w:t>ме</w:t>
      </w:r>
      <w:r w:rsidRPr="00CD3C51">
        <w:rPr>
          <w:b w:val="0"/>
        </w:rPr>
        <w:t>н</w:t>
      </w:r>
      <w:r w:rsidRPr="00CD3C51">
        <w:rPr>
          <w:b w:val="0"/>
          <w:spacing w:val="1"/>
        </w:rPr>
        <w:t>и</w:t>
      </w:r>
      <w:r w:rsidRPr="00CD3C51">
        <w:rPr>
          <w:b w:val="0"/>
        </w:rPr>
        <w:t>й</w:t>
      </w:r>
      <w:r w:rsidRPr="00CD3C51">
        <w:rPr>
          <w:b w:val="0"/>
          <w:spacing w:val="42"/>
        </w:rPr>
        <w:t xml:space="preserve"> </w:t>
      </w:r>
      <w:r w:rsidRPr="00CD3C51">
        <w:rPr>
          <w:b w:val="0"/>
        </w:rPr>
        <w:t>во</w:t>
      </w:r>
      <w:r w:rsidRPr="00CD3C51">
        <w:rPr>
          <w:b w:val="0"/>
          <w:spacing w:val="-1"/>
        </w:rPr>
        <w:t>с</w:t>
      </w:r>
      <w:r w:rsidRPr="00CD3C51">
        <w:rPr>
          <w:b w:val="0"/>
        </w:rPr>
        <w:t>пр</w:t>
      </w:r>
      <w:r w:rsidRPr="00CD3C51">
        <w:rPr>
          <w:b w:val="0"/>
          <w:spacing w:val="1"/>
        </w:rPr>
        <w:t>ини</w:t>
      </w:r>
      <w:r w:rsidRPr="00CD3C51">
        <w:rPr>
          <w:b w:val="0"/>
        </w:rPr>
        <w:t>м</w:t>
      </w:r>
      <w:r w:rsidRPr="00CD3C51">
        <w:rPr>
          <w:b w:val="0"/>
          <w:spacing w:val="-1"/>
        </w:rPr>
        <w:t>а</w:t>
      </w:r>
      <w:r w:rsidRPr="00CD3C51">
        <w:rPr>
          <w:b w:val="0"/>
        </w:rPr>
        <w:t>т</w:t>
      </w:r>
      <w:r w:rsidRPr="00CD3C51">
        <w:rPr>
          <w:b w:val="0"/>
          <w:spacing w:val="1"/>
        </w:rPr>
        <w:t>ь</w:t>
      </w:r>
      <w:r w:rsidRPr="00CD3C51">
        <w:rPr>
          <w:b w:val="0"/>
        </w:rPr>
        <w:t>,</w:t>
      </w:r>
      <w:r w:rsidRPr="00CD3C51">
        <w:rPr>
          <w:b w:val="0"/>
          <w:spacing w:val="38"/>
        </w:rPr>
        <w:t xml:space="preserve"> </w:t>
      </w:r>
      <w:r w:rsidRPr="00CD3C51">
        <w:rPr>
          <w:b w:val="0"/>
          <w:spacing w:val="1"/>
        </w:rPr>
        <w:t>п</w:t>
      </w:r>
      <w:r w:rsidRPr="00CD3C51">
        <w:rPr>
          <w:b w:val="0"/>
        </w:rPr>
        <w:t>ер</w:t>
      </w:r>
      <w:r w:rsidRPr="00CD3C51">
        <w:rPr>
          <w:b w:val="0"/>
          <w:spacing w:val="-1"/>
        </w:rPr>
        <w:t>е</w:t>
      </w:r>
      <w:r w:rsidRPr="00CD3C51">
        <w:rPr>
          <w:b w:val="0"/>
        </w:rPr>
        <w:t>р</w:t>
      </w:r>
      <w:r w:rsidRPr="00CD3C51">
        <w:rPr>
          <w:b w:val="0"/>
          <w:spacing w:val="-1"/>
        </w:rPr>
        <w:t>а</w:t>
      </w:r>
      <w:r w:rsidRPr="00CD3C51">
        <w:rPr>
          <w:b w:val="0"/>
        </w:rPr>
        <w:t>б</w:t>
      </w:r>
      <w:r w:rsidRPr="00CD3C51">
        <w:rPr>
          <w:b w:val="0"/>
          <w:spacing w:val="-1"/>
        </w:rPr>
        <w:t>а</w:t>
      </w:r>
      <w:r w:rsidRPr="00CD3C51">
        <w:rPr>
          <w:b w:val="0"/>
        </w:rPr>
        <w:t>тыв</w:t>
      </w:r>
      <w:r w:rsidRPr="00CD3C51">
        <w:rPr>
          <w:b w:val="0"/>
          <w:spacing w:val="-1"/>
        </w:rPr>
        <w:t>а</w:t>
      </w:r>
      <w:r w:rsidRPr="00CD3C51">
        <w:rPr>
          <w:b w:val="0"/>
        </w:rPr>
        <w:t>ть</w:t>
      </w:r>
      <w:r w:rsidRPr="00CD3C51">
        <w:rPr>
          <w:b w:val="0"/>
          <w:spacing w:val="41"/>
        </w:rPr>
        <w:t xml:space="preserve"> </w:t>
      </w:r>
      <w:r w:rsidRPr="00CD3C51">
        <w:rPr>
          <w:b w:val="0"/>
        </w:rPr>
        <w:t>и</w:t>
      </w:r>
      <w:r w:rsidRPr="00CD3C51">
        <w:rPr>
          <w:b w:val="0"/>
          <w:spacing w:val="42"/>
        </w:rPr>
        <w:t xml:space="preserve"> </w:t>
      </w:r>
      <w:r w:rsidRPr="00CD3C51">
        <w:rPr>
          <w:b w:val="0"/>
          <w:spacing w:val="1"/>
        </w:rPr>
        <w:t>п</w:t>
      </w:r>
      <w:r w:rsidRPr="00CD3C51">
        <w:rPr>
          <w:b w:val="0"/>
        </w:rPr>
        <w:t>редъявля</w:t>
      </w:r>
      <w:r w:rsidRPr="00CD3C51">
        <w:rPr>
          <w:b w:val="0"/>
          <w:spacing w:val="-2"/>
        </w:rPr>
        <w:t>т</w:t>
      </w:r>
      <w:r w:rsidRPr="00CD3C51">
        <w:rPr>
          <w:b w:val="0"/>
        </w:rPr>
        <w:t>ь</w:t>
      </w:r>
      <w:r w:rsidRPr="00CD3C51">
        <w:rPr>
          <w:b w:val="0"/>
          <w:spacing w:val="41"/>
        </w:rPr>
        <w:t xml:space="preserve"> </w:t>
      </w:r>
      <w:r w:rsidRPr="00CD3C51">
        <w:rPr>
          <w:b w:val="0"/>
          <w:spacing w:val="1"/>
        </w:rPr>
        <w:t>и</w:t>
      </w:r>
      <w:r w:rsidRPr="00CD3C51">
        <w:rPr>
          <w:b w:val="0"/>
          <w:spacing w:val="-1"/>
        </w:rPr>
        <w:t>н</w:t>
      </w:r>
      <w:r w:rsidRPr="00CD3C51">
        <w:rPr>
          <w:b w:val="0"/>
        </w:rPr>
        <w:t>форм</w:t>
      </w:r>
      <w:r w:rsidRPr="00CD3C51">
        <w:rPr>
          <w:b w:val="0"/>
          <w:spacing w:val="-1"/>
        </w:rPr>
        <w:t>а</w:t>
      </w:r>
      <w:r w:rsidRPr="00CD3C51">
        <w:rPr>
          <w:b w:val="0"/>
        </w:rPr>
        <w:t>ц</w:t>
      </w:r>
      <w:r w:rsidRPr="00CD3C51">
        <w:rPr>
          <w:b w:val="0"/>
          <w:spacing w:val="1"/>
        </w:rPr>
        <w:t>и</w:t>
      </w:r>
      <w:r w:rsidRPr="00CD3C51">
        <w:rPr>
          <w:b w:val="0"/>
        </w:rPr>
        <w:t>ю</w:t>
      </w:r>
      <w:r w:rsidRPr="00CD3C51">
        <w:rPr>
          <w:b w:val="0"/>
          <w:spacing w:val="41"/>
        </w:rPr>
        <w:t xml:space="preserve"> </w:t>
      </w:r>
      <w:r w:rsidRPr="00CD3C51">
        <w:rPr>
          <w:b w:val="0"/>
        </w:rPr>
        <w:t>в</w:t>
      </w:r>
      <w:r w:rsidRPr="00CD3C51">
        <w:rPr>
          <w:b w:val="0"/>
          <w:spacing w:val="40"/>
        </w:rPr>
        <w:t xml:space="preserve"> </w:t>
      </w:r>
      <w:r w:rsidRPr="00CD3C51">
        <w:rPr>
          <w:b w:val="0"/>
        </w:rPr>
        <w:t>слов</w:t>
      </w:r>
      <w:r w:rsidRPr="00CD3C51">
        <w:rPr>
          <w:b w:val="0"/>
          <w:spacing w:val="-1"/>
        </w:rPr>
        <w:t>ес</w:t>
      </w:r>
      <w:r w:rsidRPr="00CD3C51">
        <w:rPr>
          <w:b w:val="0"/>
        </w:rPr>
        <w:t>но</w:t>
      </w:r>
      <w:r w:rsidRPr="00CD3C51">
        <w:rPr>
          <w:b w:val="0"/>
          <w:spacing w:val="1"/>
        </w:rPr>
        <w:t>й</w:t>
      </w:r>
      <w:r w:rsidRPr="00CD3C51">
        <w:rPr>
          <w:b w:val="0"/>
        </w:rPr>
        <w:t>,</w:t>
      </w:r>
      <w:r w:rsidRPr="00CD3C51">
        <w:rPr>
          <w:b w:val="0"/>
          <w:spacing w:val="41"/>
        </w:rPr>
        <w:t xml:space="preserve"> </w:t>
      </w:r>
      <w:r w:rsidRPr="00CD3C51">
        <w:rPr>
          <w:b w:val="0"/>
        </w:rPr>
        <w:t>образ</w:t>
      </w:r>
      <w:r w:rsidRPr="00CD3C51">
        <w:rPr>
          <w:b w:val="0"/>
          <w:spacing w:val="1"/>
        </w:rPr>
        <w:t>н</w:t>
      </w:r>
      <w:r w:rsidRPr="00CD3C51">
        <w:rPr>
          <w:b w:val="0"/>
          <w:spacing w:val="-2"/>
        </w:rPr>
        <w:t>о</w:t>
      </w:r>
      <w:r w:rsidRPr="00CD3C51">
        <w:rPr>
          <w:b w:val="0"/>
        </w:rPr>
        <w:t>й,</w:t>
      </w:r>
      <w:r w:rsidRPr="00CD3C51">
        <w:rPr>
          <w:b w:val="0"/>
          <w:spacing w:val="41"/>
        </w:rPr>
        <w:t xml:space="preserve"> </w:t>
      </w:r>
      <w:r w:rsidRPr="00CD3C51">
        <w:rPr>
          <w:b w:val="0"/>
        </w:rPr>
        <w:t>символич</w:t>
      </w:r>
      <w:r w:rsidRPr="00CD3C51">
        <w:rPr>
          <w:b w:val="0"/>
          <w:spacing w:val="-1"/>
        </w:rPr>
        <w:t>ес</w:t>
      </w:r>
      <w:r w:rsidRPr="00CD3C51">
        <w:rPr>
          <w:b w:val="0"/>
        </w:rPr>
        <w:t>кой</w:t>
      </w:r>
      <w:r w:rsidRPr="00CD3C51">
        <w:rPr>
          <w:b w:val="0"/>
          <w:spacing w:val="42"/>
        </w:rPr>
        <w:t xml:space="preserve"> </w:t>
      </w:r>
      <w:r w:rsidRPr="00CD3C51">
        <w:rPr>
          <w:b w:val="0"/>
        </w:rPr>
        <w:t>форм</w:t>
      </w:r>
      <w:r w:rsidRPr="00CD3C51">
        <w:rPr>
          <w:b w:val="0"/>
          <w:spacing w:val="-1"/>
        </w:rPr>
        <w:t>а</w:t>
      </w:r>
      <w:r w:rsidRPr="00CD3C51">
        <w:rPr>
          <w:b w:val="0"/>
        </w:rPr>
        <w:t>х, анали</w:t>
      </w:r>
      <w:r w:rsidRPr="00CD3C51">
        <w:rPr>
          <w:b w:val="0"/>
          <w:spacing w:val="1"/>
        </w:rPr>
        <w:t>зи</w:t>
      </w:r>
      <w:r w:rsidRPr="00CD3C51">
        <w:rPr>
          <w:b w:val="0"/>
        </w:rPr>
        <w:t>ров</w:t>
      </w:r>
      <w:r w:rsidRPr="00CD3C51">
        <w:rPr>
          <w:b w:val="0"/>
          <w:spacing w:val="-1"/>
        </w:rPr>
        <w:t>а</w:t>
      </w:r>
      <w:r w:rsidRPr="00CD3C51">
        <w:rPr>
          <w:b w:val="0"/>
        </w:rPr>
        <w:t>ть</w:t>
      </w:r>
      <w:r w:rsidRPr="00CD3C51">
        <w:rPr>
          <w:b w:val="0"/>
          <w:spacing w:val="58"/>
        </w:rPr>
        <w:t xml:space="preserve"> </w:t>
      </w:r>
      <w:r w:rsidRPr="00CD3C51">
        <w:rPr>
          <w:b w:val="0"/>
        </w:rPr>
        <w:t>и</w:t>
      </w:r>
      <w:r w:rsidRPr="00CD3C51">
        <w:rPr>
          <w:b w:val="0"/>
          <w:spacing w:val="61"/>
        </w:rPr>
        <w:t xml:space="preserve"> </w:t>
      </w:r>
      <w:r w:rsidRPr="00CD3C51">
        <w:rPr>
          <w:b w:val="0"/>
          <w:spacing w:val="1"/>
        </w:rPr>
        <w:t>п</w:t>
      </w:r>
      <w:r w:rsidRPr="00CD3C51">
        <w:rPr>
          <w:b w:val="0"/>
        </w:rPr>
        <w:t>ер</w:t>
      </w:r>
      <w:r w:rsidRPr="00CD3C51">
        <w:rPr>
          <w:b w:val="0"/>
          <w:spacing w:val="-1"/>
        </w:rPr>
        <w:t>е</w:t>
      </w:r>
      <w:r w:rsidRPr="00CD3C51">
        <w:rPr>
          <w:b w:val="0"/>
          <w:spacing w:val="-3"/>
        </w:rPr>
        <w:t>р</w:t>
      </w:r>
      <w:r w:rsidRPr="00CD3C51">
        <w:rPr>
          <w:b w:val="0"/>
          <w:spacing w:val="-1"/>
        </w:rPr>
        <w:t>а</w:t>
      </w:r>
      <w:r w:rsidRPr="00CD3C51">
        <w:rPr>
          <w:b w:val="0"/>
        </w:rPr>
        <w:t>батыв</w:t>
      </w:r>
      <w:r w:rsidRPr="00CD3C51">
        <w:rPr>
          <w:b w:val="0"/>
          <w:spacing w:val="-1"/>
        </w:rPr>
        <w:t>а</w:t>
      </w:r>
      <w:r w:rsidRPr="00CD3C51">
        <w:rPr>
          <w:b w:val="0"/>
        </w:rPr>
        <w:t>ть</w:t>
      </w:r>
      <w:r w:rsidRPr="00CD3C51">
        <w:rPr>
          <w:b w:val="0"/>
          <w:spacing w:val="60"/>
        </w:rPr>
        <w:t xml:space="preserve"> </w:t>
      </w:r>
      <w:r w:rsidRPr="00CD3C51">
        <w:rPr>
          <w:b w:val="0"/>
          <w:spacing w:val="1"/>
        </w:rPr>
        <w:t>п</w:t>
      </w:r>
      <w:r w:rsidRPr="00CD3C51">
        <w:rPr>
          <w:b w:val="0"/>
        </w:rPr>
        <w:t>о</w:t>
      </w:r>
      <w:r w:rsidRPr="00CD3C51">
        <w:rPr>
          <w:b w:val="0"/>
          <w:spacing w:val="2"/>
        </w:rPr>
        <w:t>л</w:t>
      </w:r>
      <w:r w:rsidRPr="00CD3C51">
        <w:rPr>
          <w:b w:val="0"/>
          <w:spacing w:val="-4"/>
        </w:rPr>
        <w:t>у</w:t>
      </w:r>
      <w:r w:rsidRPr="00CD3C51">
        <w:rPr>
          <w:b w:val="0"/>
          <w:spacing w:val="1"/>
        </w:rPr>
        <w:t>ч</w:t>
      </w:r>
      <w:r w:rsidRPr="00CD3C51">
        <w:rPr>
          <w:b w:val="0"/>
        </w:rPr>
        <w:t>ен</w:t>
      </w:r>
      <w:r w:rsidRPr="00CD3C51">
        <w:rPr>
          <w:b w:val="0"/>
          <w:spacing w:val="3"/>
        </w:rPr>
        <w:t>н</w:t>
      </w:r>
      <w:r w:rsidRPr="00CD3C51">
        <w:rPr>
          <w:b w:val="0"/>
          <w:spacing w:val="-6"/>
        </w:rPr>
        <w:t>у</w:t>
      </w:r>
      <w:r w:rsidRPr="00CD3C51">
        <w:rPr>
          <w:b w:val="0"/>
        </w:rPr>
        <w:t>ю</w:t>
      </w:r>
      <w:r w:rsidRPr="00CD3C51">
        <w:rPr>
          <w:b w:val="0"/>
          <w:spacing w:val="61"/>
        </w:rPr>
        <w:t xml:space="preserve"> </w:t>
      </w:r>
      <w:r w:rsidRPr="00CD3C51">
        <w:rPr>
          <w:b w:val="0"/>
          <w:spacing w:val="1"/>
        </w:rPr>
        <w:t>ин</w:t>
      </w:r>
      <w:r w:rsidRPr="00CD3C51">
        <w:rPr>
          <w:b w:val="0"/>
        </w:rPr>
        <w:t>форма</w:t>
      </w:r>
      <w:r w:rsidRPr="00CD3C51">
        <w:rPr>
          <w:b w:val="0"/>
          <w:spacing w:val="4"/>
        </w:rPr>
        <w:t>ц</w:t>
      </w:r>
      <w:r w:rsidRPr="00CD3C51">
        <w:rPr>
          <w:b w:val="0"/>
          <w:spacing w:val="1"/>
        </w:rPr>
        <w:t>и</w:t>
      </w:r>
      <w:r w:rsidRPr="00CD3C51">
        <w:rPr>
          <w:b w:val="0"/>
        </w:rPr>
        <w:t>ю</w:t>
      </w:r>
      <w:r w:rsidRPr="00CD3C51">
        <w:rPr>
          <w:b w:val="0"/>
          <w:spacing w:val="60"/>
        </w:rPr>
        <w:t xml:space="preserve"> </w:t>
      </w:r>
      <w:r w:rsidRPr="00CD3C51">
        <w:rPr>
          <w:b w:val="0"/>
        </w:rPr>
        <w:t>в</w:t>
      </w:r>
      <w:r w:rsidRPr="00CD3C51">
        <w:rPr>
          <w:b w:val="0"/>
          <w:spacing w:val="59"/>
        </w:rPr>
        <w:t xml:space="preserve"> </w:t>
      </w:r>
      <w:r w:rsidRPr="00CD3C51">
        <w:rPr>
          <w:b w:val="0"/>
        </w:rPr>
        <w:t>соответств</w:t>
      </w:r>
      <w:r w:rsidRPr="00CD3C51">
        <w:rPr>
          <w:b w:val="0"/>
          <w:spacing w:val="-1"/>
        </w:rPr>
        <w:t>и</w:t>
      </w:r>
      <w:r w:rsidRPr="00CD3C51">
        <w:rPr>
          <w:b w:val="0"/>
        </w:rPr>
        <w:t>и</w:t>
      </w:r>
      <w:r w:rsidRPr="00CD3C51">
        <w:rPr>
          <w:b w:val="0"/>
          <w:spacing w:val="61"/>
        </w:rPr>
        <w:t xml:space="preserve"> </w:t>
      </w:r>
      <w:r w:rsidRPr="00CD3C51">
        <w:rPr>
          <w:b w:val="0"/>
        </w:rPr>
        <w:t>с</w:t>
      </w:r>
      <w:r w:rsidRPr="00CD3C51">
        <w:rPr>
          <w:b w:val="0"/>
          <w:spacing w:val="59"/>
        </w:rPr>
        <w:t xml:space="preserve"> </w:t>
      </w:r>
      <w:r w:rsidRPr="00CD3C51">
        <w:rPr>
          <w:b w:val="0"/>
          <w:spacing w:val="1"/>
        </w:rPr>
        <w:t>п</w:t>
      </w:r>
      <w:r w:rsidRPr="00CD3C51">
        <w:rPr>
          <w:b w:val="0"/>
        </w:rPr>
        <w:t>оста</w:t>
      </w:r>
      <w:r w:rsidRPr="00CD3C51">
        <w:rPr>
          <w:b w:val="0"/>
          <w:spacing w:val="-1"/>
        </w:rPr>
        <w:t>в</w:t>
      </w:r>
      <w:r w:rsidRPr="00CD3C51">
        <w:rPr>
          <w:b w:val="0"/>
        </w:rPr>
        <w:t>ле</w:t>
      </w:r>
      <w:r w:rsidRPr="00CD3C51">
        <w:rPr>
          <w:b w:val="0"/>
          <w:spacing w:val="-1"/>
        </w:rPr>
        <w:t>н</w:t>
      </w:r>
      <w:r w:rsidRPr="00CD3C51">
        <w:rPr>
          <w:b w:val="0"/>
        </w:rPr>
        <w:t>ны</w:t>
      </w:r>
      <w:r w:rsidRPr="00CD3C51">
        <w:rPr>
          <w:b w:val="0"/>
          <w:spacing w:val="-1"/>
        </w:rPr>
        <w:t>м</w:t>
      </w:r>
      <w:r w:rsidRPr="00CD3C51">
        <w:rPr>
          <w:b w:val="0"/>
        </w:rPr>
        <w:t>и</w:t>
      </w:r>
      <w:r w:rsidRPr="00CD3C51">
        <w:rPr>
          <w:b w:val="0"/>
          <w:spacing w:val="60"/>
        </w:rPr>
        <w:t xml:space="preserve"> </w:t>
      </w:r>
      <w:r w:rsidRPr="00CD3C51">
        <w:rPr>
          <w:b w:val="0"/>
          <w:spacing w:val="1"/>
        </w:rPr>
        <w:t>з</w:t>
      </w:r>
      <w:r w:rsidRPr="00CD3C51">
        <w:rPr>
          <w:b w:val="0"/>
        </w:rPr>
        <w:t>ад</w:t>
      </w:r>
      <w:r w:rsidRPr="00CD3C51">
        <w:rPr>
          <w:b w:val="0"/>
          <w:spacing w:val="-1"/>
        </w:rPr>
        <w:t>ач</w:t>
      </w:r>
      <w:r w:rsidRPr="00CD3C51">
        <w:rPr>
          <w:b w:val="0"/>
        </w:rPr>
        <w:t>а</w:t>
      </w:r>
      <w:r w:rsidRPr="00CD3C51">
        <w:rPr>
          <w:b w:val="0"/>
          <w:spacing w:val="-1"/>
        </w:rPr>
        <w:t>м</w:t>
      </w:r>
      <w:r w:rsidRPr="00CD3C51">
        <w:rPr>
          <w:b w:val="0"/>
        </w:rPr>
        <w:t>и,</w:t>
      </w:r>
      <w:r w:rsidRPr="00CD3C51">
        <w:rPr>
          <w:b w:val="0"/>
          <w:spacing w:val="60"/>
        </w:rPr>
        <w:t xml:space="preserve"> </w:t>
      </w:r>
      <w:r w:rsidRPr="00CD3C51">
        <w:rPr>
          <w:b w:val="0"/>
        </w:rPr>
        <w:t>выд</w:t>
      </w:r>
      <w:r w:rsidRPr="00CD3C51">
        <w:rPr>
          <w:b w:val="0"/>
          <w:spacing w:val="-1"/>
        </w:rPr>
        <w:t>е</w:t>
      </w:r>
      <w:r w:rsidRPr="00CD3C51">
        <w:rPr>
          <w:b w:val="0"/>
        </w:rPr>
        <w:t>л</w:t>
      </w:r>
      <w:r w:rsidRPr="00CD3C51">
        <w:rPr>
          <w:b w:val="0"/>
          <w:spacing w:val="1"/>
        </w:rPr>
        <w:t>я</w:t>
      </w:r>
      <w:r w:rsidRPr="00CD3C51">
        <w:rPr>
          <w:b w:val="0"/>
        </w:rPr>
        <w:t>ть</w:t>
      </w:r>
      <w:r w:rsidRPr="00CD3C51">
        <w:rPr>
          <w:b w:val="0"/>
          <w:spacing w:val="62"/>
        </w:rPr>
        <w:t xml:space="preserve"> </w:t>
      </w:r>
      <w:r w:rsidRPr="00CD3C51">
        <w:rPr>
          <w:b w:val="0"/>
        </w:rPr>
        <w:t>основное</w:t>
      </w:r>
      <w:r w:rsidRPr="00CD3C51">
        <w:rPr>
          <w:b w:val="0"/>
          <w:spacing w:val="59"/>
        </w:rPr>
        <w:t xml:space="preserve"> </w:t>
      </w:r>
      <w:r w:rsidRPr="00CD3C51">
        <w:rPr>
          <w:b w:val="0"/>
        </w:rPr>
        <w:t>сод</w:t>
      </w:r>
      <w:r w:rsidRPr="00CD3C51">
        <w:rPr>
          <w:b w:val="0"/>
          <w:spacing w:val="-1"/>
        </w:rPr>
        <w:t>е</w:t>
      </w:r>
      <w:r w:rsidRPr="00CD3C51">
        <w:rPr>
          <w:b w:val="0"/>
        </w:rPr>
        <w:t>рж</w:t>
      </w:r>
      <w:r w:rsidRPr="00CD3C51">
        <w:rPr>
          <w:b w:val="0"/>
          <w:spacing w:val="-1"/>
        </w:rPr>
        <w:t>а</w:t>
      </w:r>
      <w:r w:rsidRPr="00CD3C51">
        <w:rPr>
          <w:b w:val="0"/>
        </w:rPr>
        <w:t>н</w:t>
      </w:r>
      <w:r w:rsidRPr="00CD3C51">
        <w:rPr>
          <w:b w:val="0"/>
          <w:spacing w:val="1"/>
        </w:rPr>
        <w:t>и</w:t>
      </w:r>
      <w:r w:rsidRPr="00CD3C51">
        <w:rPr>
          <w:b w:val="0"/>
        </w:rPr>
        <w:t>е проч</w:t>
      </w:r>
      <w:r w:rsidRPr="00CD3C51">
        <w:rPr>
          <w:b w:val="0"/>
          <w:spacing w:val="1"/>
        </w:rPr>
        <w:t>и</w:t>
      </w:r>
      <w:r w:rsidRPr="00CD3C51">
        <w:rPr>
          <w:b w:val="0"/>
        </w:rPr>
        <w:t>та</w:t>
      </w:r>
      <w:r w:rsidRPr="00CD3C51">
        <w:rPr>
          <w:b w:val="0"/>
          <w:spacing w:val="-1"/>
        </w:rPr>
        <w:t>н</w:t>
      </w:r>
      <w:r w:rsidRPr="00CD3C51">
        <w:rPr>
          <w:b w:val="0"/>
        </w:rPr>
        <w:t xml:space="preserve">ного </w:t>
      </w:r>
      <w:r w:rsidRPr="00CD3C51">
        <w:rPr>
          <w:b w:val="0"/>
          <w:spacing w:val="1"/>
        </w:rPr>
        <w:t>т</w:t>
      </w:r>
      <w:r w:rsidRPr="00CD3C51">
        <w:rPr>
          <w:b w:val="0"/>
        </w:rPr>
        <w:t>ек</w:t>
      </w:r>
      <w:r w:rsidRPr="00CD3C51">
        <w:rPr>
          <w:b w:val="0"/>
          <w:spacing w:val="-1"/>
        </w:rPr>
        <w:t>с</w:t>
      </w:r>
      <w:r w:rsidRPr="00CD3C51">
        <w:rPr>
          <w:b w:val="0"/>
        </w:rPr>
        <w:t xml:space="preserve">та, </w:t>
      </w:r>
      <w:r w:rsidRPr="00CD3C51">
        <w:rPr>
          <w:b w:val="0"/>
          <w:spacing w:val="-1"/>
        </w:rPr>
        <w:t>на</w:t>
      </w:r>
      <w:r w:rsidRPr="00CD3C51">
        <w:rPr>
          <w:b w:val="0"/>
          <w:spacing w:val="1"/>
        </w:rPr>
        <w:t>х</w:t>
      </w:r>
      <w:r w:rsidRPr="00CD3C51">
        <w:rPr>
          <w:b w:val="0"/>
        </w:rPr>
        <w:t>од</w:t>
      </w:r>
      <w:r w:rsidRPr="00CD3C51">
        <w:rPr>
          <w:b w:val="0"/>
          <w:spacing w:val="1"/>
        </w:rPr>
        <w:t>и</w:t>
      </w:r>
      <w:r w:rsidRPr="00CD3C51">
        <w:rPr>
          <w:b w:val="0"/>
        </w:rPr>
        <w:t>ть в нем</w:t>
      </w:r>
      <w:r w:rsidRPr="00CD3C51">
        <w:rPr>
          <w:b w:val="0"/>
          <w:spacing w:val="-1"/>
        </w:rPr>
        <w:t xml:space="preserve"> </w:t>
      </w:r>
      <w:r w:rsidRPr="00CD3C51">
        <w:rPr>
          <w:b w:val="0"/>
        </w:rPr>
        <w:t xml:space="preserve">ответы </w:t>
      </w:r>
      <w:r w:rsidRPr="00CD3C51">
        <w:rPr>
          <w:b w:val="0"/>
          <w:spacing w:val="-1"/>
        </w:rPr>
        <w:t>н</w:t>
      </w:r>
      <w:r w:rsidRPr="00CD3C51">
        <w:rPr>
          <w:b w:val="0"/>
        </w:rPr>
        <w:t>а</w:t>
      </w:r>
      <w:r w:rsidRPr="00CD3C51">
        <w:rPr>
          <w:b w:val="0"/>
          <w:spacing w:val="-1"/>
        </w:rPr>
        <w:t xml:space="preserve"> </w:t>
      </w:r>
      <w:r w:rsidRPr="00CD3C51">
        <w:rPr>
          <w:b w:val="0"/>
        </w:rPr>
        <w:t>поста</w:t>
      </w:r>
      <w:r w:rsidRPr="00CD3C51">
        <w:rPr>
          <w:b w:val="0"/>
          <w:spacing w:val="-1"/>
        </w:rPr>
        <w:t>в</w:t>
      </w:r>
      <w:r w:rsidRPr="00CD3C51">
        <w:rPr>
          <w:b w:val="0"/>
        </w:rPr>
        <w:t>л</w:t>
      </w:r>
      <w:r w:rsidRPr="00CD3C51">
        <w:rPr>
          <w:b w:val="0"/>
          <w:spacing w:val="-1"/>
        </w:rPr>
        <w:t>е</w:t>
      </w:r>
      <w:r w:rsidRPr="00CD3C51">
        <w:rPr>
          <w:b w:val="0"/>
        </w:rPr>
        <w:t>н</w:t>
      </w:r>
      <w:r w:rsidRPr="00CD3C51">
        <w:rPr>
          <w:b w:val="0"/>
          <w:spacing w:val="1"/>
        </w:rPr>
        <w:t>н</w:t>
      </w:r>
      <w:r w:rsidRPr="00CD3C51">
        <w:rPr>
          <w:b w:val="0"/>
        </w:rPr>
        <w:t>ые вопросы и</w:t>
      </w:r>
      <w:r w:rsidRPr="00CD3C51">
        <w:rPr>
          <w:b w:val="0"/>
          <w:spacing w:val="1"/>
        </w:rPr>
        <w:t xml:space="preserve"> из</w:t>
      </w:r>
      <w:r w:rsidRPr="00CD3C51">
        <w:rPr>
          <w:b w:val="0"/>
        </w:rPr>
        <w:t>лаг</w:t>
      </w:r>
      <w:r w:rsidRPr="00CD3C51">
        <w:rPr>
          <w:b w:val="0"/>
          <w:spacing w:val="-1"/>
        </w:rPr>
        <w:t>а</w:t>
      </w:r>
      <w:r w:rsidRPr="00CD3C51">
        <w:rPr>
          <w:b w:val="0"/>
        </w:rPr>
        <w:t>ть</w:t>
      </w:r>
      <w:r w:rsidRPr="00CD3C51">
        <w:rPr>
          <w:b w:val="0"/>
          <w:spacing w:val="1"/>
        </w:rPr>
        <w:t xml:space="preserve"> </w:t>
      </w:r>
      <w:r w:rsidRPr="00CD3C51">
        <w:rPr>
          <w:b w:val="0"/>
        </w:rPr>
        <w:t>его;</w:t>
      </w:r>
    </w:p>
    <w:p w:rsidR="008A7429" w:rsidRPr="00CD3C51" w:rsidRDefault="008A7429" w:rsidP="00D3403E">
      <w:pPr>
        <w:pStyle w:val="2a"/>
        <w:jc w:val="both"/>
        <w:rPr>
          <w:b w:val="0"/>
        </w:rPr>
      </w:pPr>
      <w:r w:rsidRPr="00CD3C51">
        <w:rPr>
          <w:b w:val="0"/>
        </w:rPr>
        <w:t>•</w:t>
      </w:r>
      <w:r w:rsidRPr="00CD3C51">
        <w:rPr>
          <w:b w:val="0"/>
        </w:rPr>
        <w:tab/>
        <w:t>пр</w:t>
      </w:r>
      <w:r w:rsidRPr="00CD3C51">
        <w:rPr>
          <w:b w:val="0"/>
          <w:spacing w:val="1"/>
        </w:rPr>
        <w:t>и</w:t>
      </w:r>
      <w:r w:rsidRPr="00CD3C51">
        <w:rPr>
          <w:b w:val="0"/>
        </w:rPr>
        <w:t>обрете</w:t>
      </w:r>
      <w:r w:rsidRPr="00CD3C51">
        <w:rPr>
          <w:b w:val="0"/>
          <w:spacing w:val="-1"/>
        </w:rPr>
        <w:t>н</w:t>
      </w:r>
      <w:r w:rsidRPr="00CD3C51">
        <w:rPr>
          <w:b w:val="0"/>
        </w:rPr>
        <w:t>ие</w:t>
      </w:r>
      <w:r w:rsidRPr="00CD3C51">
        <w:rPr>
          <w:b w:val="0"/>
          <w:spacing w:val="54"/>
        </w:rPr>
        <w:t xml:space="preserve"> </w:t>
      </w:r>
      <w:r w:rsidRPr="00CD3C51">
        <w:rPr>
          <w:b w:val="0"/>
        </w:rPr>
        <w:t>о</w:t>
      </w:r>
      <w:r w:rsidRPr="00CD3C51">
        <w:rPr>
          <w:b w:val="0"/>
          <w:spacing w:val="1"/>
        </w:rPr>
        <w:t>п</w:t>
      </w:r>
      <w:r w:rsidRPr="00CD3C51">
        <w:rPr>
          <w:b w:val="0"/>
        </w:rPr>
        <w:t>ыта</w:t>
      </w:r>
      <w:r w:rsidRPr="00CD3C51">
        <w:rPr>
          <w:b w:val="0"/>
          <w:spacing w:val="54"/>
        </w:rPr>
        <w:t xml:space="preserve"> </w:t>
      </w:r>
      <w:r w:rsidRPr="00CD3C51">
        <w:rPr>
          <w:b w:val="0"/>
          <w:spacing w:val="-2"/>
        </w:rPr>
        <w:t>с</w:t>
      </w:r>
      <w:r w:rsidRPr="00CD3C51">
        <w:rPr>
          <w:b w:val="0"/>
          <w:spacing w:val="-1"/>
        </w:rPr>
        <w:t>а</w:t>
      </w:r>
      <w:r w:rsidRPr="00CD3C51">
        <w:rPr>
          <w:b w:val="0"/>
        </w:rPr>
        <w:t>мо</w:t>
      </w:r>
      <w:r w:rsidRPr="00CD3C51">
        <w:rPr>
          <w:b w:val="0"/>
          <w:spacing w:val="-1"/>
        </w:rPr>
        <w:t>с</w:t>
      </w:r>
      <w:r w:rsidRPr="00CD3C51">
        <w:rPr>
          <w:b w:val="0"/>
        </w:rPr>
        <w:t>тоятель</w:t>
      </w:r>
      <w:r w:rsidRPr="00CD3C51">
        <w:rPr>
          <w:b w:val="0"/>
          <w:spacing w:val="1"/>
        </w:rPr>
        <w:t>н</w:t>
      </w:r>
      <w:r w:rsidRPr="00CD3C51">
        <w:rPr>
          <w:b w:val="0"/>
        </w:rPr>
        <w:t>ого</w:t>
      </w:r>
      <w:r w:rsidRPr="00CD3C51">
        <w:rPr>
          <w:b w:val="0"/>
          <w:spacing w:val="55"/>
        </w:rPr>
        <w:t xml:space="preserve"> </w:t>
      </w:r>
      <w:r w:rsidRPr="00CD3C51">
        <w:rPr>
          <w:b w:val="0"/>
          <w:spacing w:val="1"/>
        </w:rPr>
        <w:t>п</w:t>
      </w:r>
      <w:r w:rsidRPr="00CD3C51">
        <w:rPr>
          <w:b w:val="0"/>
        </w:rPr>
        <w:t>о</w:t>
      </w:r>
      <w:r w:rsidRPr="00CD3C51">
        <w:rPr>
          <w:b w:val="0"/>
          <w:spacing w:val="1"/>
        </w:rPr>
        <w:t>и</w:t>
      </w:r>
      <w:r w:rsidRPr="00CD3C51">
        <w:rPr>
          <w:b w:val="0"/>
          <w:spacing w:val="-3"/>
        </w:rPr>
        <w:t>с</w:t>
      </w:r>
      <w:r w:rsidRPr="00CD3C51">
        <w:rPr>
          <w:b w:val="0"/>
          <w:spacing w:val="-1"/>
        </w:rPr>
        <w:t>ка</w:t>
      </w:r>
      <w:r w:rsidRPr="00CD3C51">
        <w:rPr>
          <w:b w:val="0"/>
        </w:rPr>
        <w:t>,</w:t>
      </w:r>
      <w:r w:rsidRPr="00CD3C51">
        <w:rPr>
          <w:b w:val="0"/>
          <w:spacing w:val="54"/>
        </w:rPr>
        <w:t xml:space="preserve"> </w:t>
      </w:r>
      <w:r w:rsidRPr="00CD3C51">
        <w:rPr>
          <w:b w:val="0"/>
        </w:rPr>
        <w:t>анали</w:t>
      </w:r>
      <w:r w:rsidRPr="00CD3C51">
        <w:rPr>
          <w:b w:val="0"/>
          <w:spacing w:val="1"/>
        </w:rPr>
        <w:t>з</w:t>
      </w:r>
      <w:r w:rsidRPr="00CD3C51">
        <w:rPr>
          <w:b w:val="0"/>
        </w:rPr>
        <w:t>а</w:t>
      </w:r>
      <w:r w:rsidRPr="00CD3C51">
        <w:rPr>
          <w:b w:val="0"/>
          <w:spacing w:val="54"/>
        </w:rPr>
        <w:t xml:space="preserve"> </w:t>
      </w:r>
      <w:r w:rsidRPr="00CD3C51">
        <w:rPr>
          <w:b w:val="0"/>
        </w:rPr>
        <w:t>и</w:t>
      </w:r>
      <w:r w:rsidRPr="00CD3C51">
        <w:rPr>
          <w:b w:val="0"/>
          <w:spacing w:val="54"/>
        </w:rPr>
        <w:t xml:space="preserve"> </w:t>
      </w:r>
      <w:r w:rsidRPr="00CD3C51">
        <w:rPr>
          <w:b w:val="0"/>
        </w:rPr>
        <w:t>от</w:t>
      </w:r>
      <w:r w:rsidRPr="00CD3C51">
        <w:rPr>
          <w:b w:val="0"/>
          <w:spacing w:val="1"/>
        </w:rPr>
        <w:t>б</w:t>
      </w:r>
      <w:r w:rsidRPr="00CD3C51">
        <w:rPr>
          <w:b w:val="0"/>
        </w:rPr>
        <w:t>ора</w:t>
      </w:r>
      <w:r w:rsidRPr="00CD3C51">
        <w:rPr>
          <w:b w:val="0"/>
          <w:spacing w:val="51"/>
        </w:rPr>
        <w:t xml:space="preserve"> </w:t>
      </w:r>
      <w:r w:rsidRPr="00CD3C51">
        <w:rPr>
          <w:b w:val="0"/>
        </w:rPr>
        <w:t>информац</w:t>
      </w:r>
      <w:r w:rsidRPr="00CD3C51">
        <w:rPr>
          <w:b w:val="0"/>
          <w:spacing w:val="1"/>
        </w:rPr>
        <w:t>и</w:t>
      </w:r>
      <w:r w:rsidRPr="00CD3C51">
        <w:rPr>
          <w:b w:val="0"/>
        </w:rPr>
        <w:t>и</w:t>
      </w:r>
      <w:r w:rsidRPr="00CD3C51">
        <w:rPr>
          <w:b w:val="0"/>
          <w:spacing w:val="53"/>
        </w:rPr>
        <w:t xml:space="preserve"> </w:t>
      </w:r>
      <w:r w:rsidRPr="00CD3C51">
        <w:rPr>
          <w:b w:val="0"/>
        </w:rPr>
        <w:t>с</w:t>
      </w:r>
      <w:r w:rsidRPr="00CD3C51">
        <w:rPr>
          <w:b w:val="0"/>
          <w:spacing w:val="54"/>
        </w:rPr>
        <w:t xml:space="preserve"> </w:t>
      </w:r>
      <w:r w:rsidRPr="00CD3C51">
        <w:rPr>
          <w:b w:val="0"/>
          <w:spacing w:val="1"/>
        </w:rPr>
        <w:t>и</w:t>
      </w:r>
      <w:r w:rsidRPr="00CD3C51">
        <w:rPr>
          <w:b w:val="0"/>
          <w:spacing w:val="-2"/>
        </w:rPr>
        <w:t>с</w:t>
      </w:r>
      <w:r w:rsidRPr="00CD3C51">
        <w:rPr>
          <w:b w:val="0"/>
        </w:rPr>
        <w:t>польз</w:t>
      </w:r>
      <w:r w:rsidRPr="00CD3C51">
        <w:rPr>
          <w:b w:val="0"/>
          <w:spacing w:val="-2"/>
        </w:rPr>
        <w:t>о</w:t>
      </w:r>
      <w:r w:rsidRPr="00CD3C51">
        <w:rPr>
          <w:b w:val="0"/>
        </w:rPr>
        <w:t>в</w:t>
      </w:r>
      <w:r w:rsidRPr="00CD3C51">
        <w:rPr>
          <w:b w:val="0"/>
          <w:spacing w:val="-1"/>
        </w:rPr>
        <w:t>а</w:t>
      </w:r>
      <w:r w:rsidRPr="00CD3C51">
        <w:rPr>
          <w:b w:val="0"/>
        </w:rPr>
        <w:t>н</w:t>
      </w:r>
      <w:r w:rsidRPr="00CD3C51">
        <w:rPr>
          <w:b w:val="0"/>
          <w:spacing w:val="1"/>
        </w:rPr>
        <w:t>и</w:t>
      </w:r>
      <w:r w:rsidRPr="00CD3C51">
        <w:rPr>
          <w:b w:val="0"/>
        </w:rPr>
        <w:t>ем</w:t>
      </w:r>
      <w:r w:rsidRPr="00CD3C51">
        <w:rPr>
          <w:b w:val="0"/>
          <w:spacing w:val="53"/>
        </w:rPr>
        <w:t xml:space="preserve"> </w:t>
      </w:r>
      <w:r w:rsidRPr="00CD3C51">
        <w:rPr>
          <w:b w:val="0"/>
        </w:rPr>
        <w:t>разл</w:t>
      </w:r>
      <w:r w:rsidRPr="00CD3C51">
        <w:rPr>
          <w:b w:val="0"/>
          <w:spacing w:val="1"/>
        </w:rPr>
        <w:t>и</w:t>
      </w:r>
      <w:r w:rsidRPr="00CD3C51">
        <w:rPr>
          <w:b w:val="0"/>
        </w:rPr>
        <w:t>чн</w:t>
      </w:r>
      <w:r w:rsidRPr="00CD3C51">
        <w:rPr>
          <w:b w:val="0"/>
          <w:spacing w:val="-1"/>
        </w:rPr>
        <w:t>ы</w:t>
      </w:r>
      <w:r w:rsidRPr="00CD3C51">
        <w:rPr>
          <w:b w:val="0"/>
        </w:rPr>
        <w:t>х</w:t>
      </w:r>
      <w:r w:rsidRPr="00CD3C51">
        <w:rPr>
          <w:b w:val="0"/>
          <w:spacing w:val="64"/>
        </w:rPr>
        <w:t xml:space="preserve"> </w:t>
      </w:r>
      <w:r w:rsidRPr="00CD3C51">
        <w:rPr>
          <w:b w:val="0"/>
          <w:spacing w:val="1"/>
        </w:rPr>
        <w:t>и</w:t>
      </w:r>
      <w:r w:rsidRPr="00CD3C51">
        <w:rPr>
          <w:b w:val="0"/>
        </w:rPr>
        <w:t>с</w:t>
      </w:r>
      <w:r w:rsidRPr="00CD3C51">
        <w:rPr>
          <w:b w:val="0"/>
          <w:spacing w:val="-2"/>
        </w:rPr>
        <w:t>т</w:t>
      </w:r>
      <w:r w:rsidRPr="00CD3C51">
        <w:rPr>
          <w:b w:val="0"/>
        </w:rPr>
        <w:t>оч</w:t>
      </w:r>
      <w:r w:rsidRPr="00CD3C51">
        <w:rPr>
          <w:b w:val="0"/>
          <w:spacing w:val="-1"/>
        </w:rPr>
        <w:t>н</w:t>
      </w:r>
      <w:r w:rsidRPr="00CD3C51">
        <w:rPr>
          <w:b w:val="0"/>
          <w:spacing w:val="1"/>
        </w:rPr>
        <w:t>ик</w:t>
      </w:r>
      <w:r w:rsidRPr="00CD3C51">
        <w:rPr>
          <w:b w:val="0"/>
        </w:rPr>
        <w:t>ов</w:t>
      </w:r>
      <w:r w:rsidRPr="00CD3C51">
        <w:rPr>
          <w:b w:val="0"/>
          <w:spacing w:val="52"/>
        </w:rPr>
        <w:t xml:space="preserve"> </w:t>
      </w:r>
      <w:r w:rsidRPr="00CD3C51">
        <w:rPr>
          <w:b w:val="0"/>
        </w:rPr>
        <w:t>и</w:t>
      </w:r>
      <w:r w:rsidRPr="00CD3C51">
        <w:rPr>
          <w:b w:val="0"/>
          <w:spacing w:val="54"/>
        </w:rPr>
        <w:t xml:space="preserve"> </w:t>
      </w:r>
      <w:r w:rsidRPr="00CD3C51">
        <w:rPr>
          <w:b w:val="0"/>
          <w:spacing w:val="1"/>
        </w:rPr>
        <w:t>н</w:t>
      </w:r>
      <w:r w:rsidRPr="00CD3C51">
        <w:rPr>
          <w:b w:val="0"/>
        </w:rPr>
        <w:t>овых и</w:t>
      </w:r>
      <w:r w:rsidRPr="00CD3C51">
        <w:rPr>
          <w:b w:val="0"/>
          <w:spacing w:val="1"/>
        </w:rPr>
        <w:t>н</w:t>
      </w:r>
      <w:r w:rsidRPr="00CD3C51">
        <w:rPr>
          <w:b w:val="0"/>
        </w:rPr>
        <w:t>формац</w:t>
      </w:r>
      <w:r w:rsidRPr="00CD3C51">
        <w:rPr>
          <w:b w:val="0"/>
          <w:spacing w:val="1"/>
        </w:rPr>
        <w:t>и</w:t>
      </w:r>
      <w:r w:rsidRPr="00CD3C51">
        <w:rPr>
          <w:b w:val="0"/>
          <w:spacing w:val="-1"/>
        </w:rPr>
        <w:t>о</w:t>
      </w:r>
      <w:r w:rsidRPr="00CD3C51">
        <w:rPr>
          <w:b w:val="0"/>
        </w:rPr>
        <w:t>н</w:t>
      </w:r>
      <w:r w:rsidRPr="00CD3C51">
        <w:rPr>
          <w:b w:val="0"/>
          <w:spacing w:val="1"/>
        </w:rPr>
        <w:t>н</w:t>
      </w:r>
      <w:r w:rsidRPr="00CD3C51">
        <w:rPr>
          <w:b w:val="0"/>
          <w:spacing w:val="-2"/>
        </w:rPr>
        <w:t>ы</w:t>
      </w:r>
      <w:r w:rsidRPr="00CD3C51">
        <w:rPr>
          <w:b w:val="0"/>
        </w:rPr>
        <w:t>х</w:t>
      </w:r>
      <w:r w:rsidRPr="00CD3C51">
        <w:rPr>
          <w:b w:val="0"/>
          <w:spacing w:val="1"/>
        </w:rPr>
        <w:t xml:space="preserve"> </w:t>
      </w:r>
      <w:r w:rsidRPr="00CD3C51">
        <w:rPr>
          <w:b w:val="0"/>
        </w:rPr>
        <w:t>т</w:t>
      </w:r>
      <w:r w:rsidRPr="00CD3C51">
        <w:rPr>
          <w:b w:val="0"/>
          <w:spacing w:val="-2"/>
        </w:rPr>
        <w:t>е</w:t>
      </w:r>
      <w:r w:rsidRPr="00CD3C51">
        <w:rPr>
          <w:b w:val="0"/>
        </w:rPr>
        <w:t>х</w:t>
      </w:r>
      <w:r w:rsidRPr="00CD3C51">
        <w:rPr>
          <w:b w:val="0"/>
          <w:spacing w:val="-1"/>
        </w:rPr>
        <w:t>н</w:t>
      </w:r>
      <w:r w:rsidRPr="00CD3C51">
        <w:rPr>
          <w:b w:val="0"/>
        </w:rPr>
        <w:t>ологий</w:t>
      </w:r>
      <w:r w:rsidRPr="00CD3C51">
        <w:rPr>
          <w:b w:val="0"/>
          <w:spacing w:val="1"/>
        </w:rPr>
        <w:t xml:space="preserve"> </w:t>
      </w:r>
      <w:r w:rsidRPr="00CD3C51">
        <w:rPr>
          <w:b w:val="0"/>
        </w:rPr>
        <w:t>для решен</w:t>
      </w:r>
      <w:r w:rsidRPr="00CD3C51">
        <w:rPr>
          <w:b w:val="0"/>
          <w:spacing w:val="1"/>
        </w:rPr>
        <w:t>и</w:t>
      </w:r>
      <w:r w:rsidRPr="00CD3C51">
        <w:rPr>
          <w:b w:val="0"/>
        </w:rPr>
        <w:t>я</w:t>
      </w:r>
      <w:r w:rsidRPr="00CD3C51">
        <w:rPr>
          <w:b w:val="0"/>
          <w:spacing w:val="-2"/>
        </w:rPr>
        <w:t xml:space="preserve"> </w:t>
      </w:r>
      <w:r w:rsidRPr="00CD3C51">
        <w:rPr>
          <w:b w:val="0"/>
        </w:rPr>
        <w:t>п</w:t>
      </w:r>
      <w:r w:rsidRPr="00CD3C51">
        <w:rPr>
          <w:b w:val="0"/>
          <w:spacing w:val="-1"/>
        </w:rPr>
        <w:t>о</w:t>
      </w:r>
      <w:r w:rsidRPr="00CD3C51">
        <w:rPr>
          <w:b w:val="0"/>
        </w:rPr>
        <w:t>з</w:t>
      </w:r>
      <w:r w:rsidRPr="00CD3C51">
        <w:rPr>
          <w:b w:val="0"/>
          <w:spacing w:val="1"/>
        </w:rPr>
        <w:t>н</w:t>
      </w:r>
      <w:r w:rsidRPr="00CD3C51">
        <w:rPr>
          <w:b w:val="0"/>
        </w:rPr>
        <w:t>ав</w:t>
      </w:r>
      <w:r w:rsidRPr="00CD3C51">
        <w:rPr>
          <w:b w:val="0"/>
          <w:spacing w:val="-2"/>
        </w:rPr>
        <w:t>а</w:t>
      </w:r>
      <w:r w:rsidRPr="00CD3C51">
        <w:rPr>
          <w:b w:val="0"/>
        </w:rPr>
        <w:t>тель</w:t>
      </w:r>
      <w:r w:rsidRPr="00CD3C51">
        <w:rPr>
          <w:b w:val="0"/>
          <w:spacing w:val="1"/>
        </w:rPr>
        <w:t>н</w:t>
      </w:r>
      <w:r w:rsidRPr="00CD3C51">
        <w:rPr>
          <w:b w:val="0"/>
          <w:spacing w:val="-2"/>
        </w:rPr>
        <w:t>ы</w:t>
      </w:r>
      <w:r w:rsidRPr="00CD3C51">
        <w:rPr>
          <w:b w:val="0"/>
        </w:rPr>
        <w:t>х</w:t>
      </w:r>
      <w:r w:rsidRPr="00CD3C51">
        <w:rPr>
          <w:b w:val="0"/>
          <w:spacing w:val="1"/>
        </w:rPr>
        <w:t xml:space="preserve"> з</w:t>
      </w:r>
      <w:r w:rsidRPr="00CD3C51">
        <w:rPr>
          <w:b w:val="0"/>
        </w:rPr>
        <w:t>ада</w:t>
      </w:r>
      <w:r w:rsidRPr="00CD3C51">
        <w:rPr>
          <w:b w:val="0"/>
          <w:spacing w:val="-1"/>
        </w:rPr>
        <w:t>ч</w:t>
      </w:r>
      <w:r w:rsidRPr="00CD3C51">
        <w:rPr>
          <w:b w:val="0"/>
        </w:rPr>
        <w:t>;</w:t>
      </w:r>
    </w:p>
    <w:p w:rsidR="008A7429" w:rsidRPr="00CD3C51" w:rsidRDefault="008A7429" w:rsidP="00D3403E">
      <w:pPr>
        <w:pStyle w:val="2a"/>
        <w:jc w:val="both"/>
        <w:rPr>
          <w:b w:val="0"/>
        </w:rPr>
      </w:pPr>
      <w:r w:rsidRPr="00CD3C51">
        <w:rPr>
          <w:b w:val="0"/>
        </w:rPr>
        <w:t>•</w:t>
      </w:r>
      <w:r w:rsidRPr="00CD3C51">
        <w:rPr>
          <w:b w:val="0"/>
        </w:rPr>
        <w:tab/>
        <w:t>развит</w:t>
      </w:r>
      <w:r w:rsidRPr="00CD3C51">
        <w:rPr>
          <w:b w:val="0"/>
          <w:spacing w:val="2"/>
        </w:rPr>
        <w:t>и</w:t>
      </w:r>
      <w:r w:rsidRPr="00CD3C51">
        <w:rPr>
          <w:b w:val="0"/>
        </w:rPr>
        <w:t>е</w:t>
      </w:r>
      <w:r w:rsidRPr="00CD3C51">
        <w:rPr>
          <w:b w:val="0"/>
          <w:spacing w:val="25"/>
        </w:rPr>
        <w:t xml:space="preserve"> </w:t>
      </w:r>
      <w:r w:rsidRPr="00CD3C51">
        <w:rPr>
          <w:b w:val="0"/>
        </w:rPr>
        <w:t>моноло</w:t>
      </w:r>
      <w:r w:rsidRPr="00CD3C51">
        <w:rPr>
          <w:b w:val="0"/>
          <w:spacing w:val="-1"/>
        </w:rPr>
        <w:t>г</w:t>
      </w:r>
      <w:r w:rsidRPr="00CD3C51">
        <w:rPr>
          <w:b w:val="0"/>
        </w:rPr>
        <w:t>ич</w:t>
      </w:r>
      <w:r w:rsidRPr="00CD3C51">
        <w:rPr>
          <w:b w:val="0"/>
          <w:spacing w:val="-1"/>
        </w:rPr>
        <w:t>ес</w:t>
      </w:r>
      <w:r w:rsidRPr="00CD3C51">
        <w:rPr>
          <w:b w:val="0"/>
        </w:rPr>
        <w:t>кой</w:t>
      </w:r>
      <w:r w:rsidRPr="00CD3C51">
        <w:rPr>
          <w:b w:val="0"/>
          <w:spacing w:val="27"/>
        </w:rPr>
        <w:t xml:space="preserve"> </w:t>
      </w:r>
      <w:r w:rsidRPr="00CD3C51">
        <w:rPr>
          <w:b w:val="0"/>
        </w:rPr>
        <w:t>и</w:t>
      </w:r>
      <w:r w:rsidRPr="00CD3C51">
        <w:rPr>
          <w:b w:val="0"/>
          <w:spacing w:val="27"/>
        </w:rPr>
        <w:t xml:space="preserve"> </w:t>
      </w:r>
      <w:r w:rsidRPr="00CD3C51">
        <w:rPr>
          <w:b w:val="0"/>
          <w:spacing w:val="-1"/>
        </w:rPr>
        <w:t>д</w:t>
      </w:r>
      <w:r w:rsidRPr="00CD3C51">
        <w:rPr>
          <w:b w:val="0"/>
        </w:rPr>
        <w:t>иалогиче</w:t>
      </w:r>
      <w:r w:rsidRPr="00CD3C51">
        <w:rPr>
          <w:b w:val="0"/>
          <w:spacing w:val="-1"/>
        </w:rPr>
        <w:t>с</w:t>
      </w:r>
      <w:r w:rsidRPr="00CD3C51">
        <w:rPr>
          <w:b w:val="0"/>
        </w:rPr>
        <w:t>кой</w:t>
      </w:r>
      <w:r w:rsidRPr="00CD3C51">
        <w:rPr>
          <w:b w:val="0"/>
          <w:spacing w:val="26"/>
        </w:rPr>
        <w:t xml:space="preserve"> </w:t>
      </w:r>
      <w:r w:rsidRPr="00CD3C51">
        <w:rPr>
          <w:b w:val="0"/>
        </w:rPr>
        <w:t>речи,</w:t>
      </w:r>
      <w:r w:rsidRPr="00CD3C51">
        <w:rPr>
          <w:b w:val="0"/>
          <w:spacing w:val="28"/>
        </w:rPr>
        <w:t xml:space="preserve"> </w:t>
      </w:r>
      <w:r w:rsidRPr="00CD3C51">
        <w:rPr>
          <w:b w:val="0"/>
          <w:spacing w:val="-3"/>
        </w:rPr>
        <w:t>у</w:t>
      </w:r>
      <w:r w:rsidRPr="00CD3C51">
        <w:rPr>
          <w:b w:val="0"/>
          <w:spacing w:val="-1"/>
        </w:rPr>
        <w:t>ме</w:t>
      </w:r>
      <w:r w:rsidRPr="00CD3C51">
        <w:rPr>
          <w:b w:val="0"/>
        </w:rPr>
        <w:t>н</w:t>
      </w:r>
      <w:r w:rsidRPr="00CD3C51">
        <w:rPr>
          <w:b w:val="0"/>
          <w:spacing w:val="1"/>
        </w:rPr>
        <w:t>и</w:t>
      </w:r>
      <w:r w:rsidRPr="00CD3C51">
        <w:rPr>
          <w:b w:val="0"/>
        </w:rPr>
        <w:t>я</w:t>
      </w:r>
      <w:r w:rsidRPr="00CD3C51">
        <w:rPr>
          <w:b w:val="0"/>
          <w:spacing w:val="26"/>
        </w:rPr>
        <w:t xml:space="preserve"> </w:t>
      </w:r>
      <w:r w:rsidRPr="00CD3C51">
        <w:rPr>
          <w:b w:val="0"/>
        </w:rPr>
        <w:t>выр</w:t>
      </w:r>
      <w:r w:rsidRPr="00CD3C51">
        <w:rPr>
          <w:b w:val="0"/>
          <w:spacing w:val="-1"/>
        </w:rPr>
        <w:t>а</w:t>
      </w:r>
      <w:r w:rsidRPr="00CD3C51">
        <w:rPr>
          <w:b w:val="0"/>
          <w:spacing w:val="1"/>
        </w:rPr>
        <w:t>ж</w:t>
      </w:r>
      <w:r w:rsidRPr="00CD3C51">
        <w:rPr>
          <w:b w:val="0"/>
        </w:rPr>
        <w:t>ать</w:t>
      </w:r>
      <w:r w:rsidRPr="00CD3C51">
        <w:rPr>
          <w:b w:val="0"/>
          <w:spacing w:val="27"/>
        </w:rPr>
        <w:t xml:space="preserve"> </w:t>
      </w:r>
      <w:r w:rsidRPr="00CD3C51">
        <w:rPr>
          <w:b w:val="0"/>
        </w:rPr>
        <w:t>свои</w:t>
      </w:r>
      <w:r w:rsidRPr="00CD3C51">
        <w:rPr>
          <w:b w:val="0"/>
          <w:spacing w:val="25"/>
        </w:rPr>
        <w:t xml:space="preserve"> </w:t>
      </w:r>
      <w:r w:rsidRPr="00CD3C51">
        <w:rPr>
          <w:b w:val="0"/>
        </w:rPr>
        <w:t>мы</w:t>
      </w:r>
      <w:r w:rsidRPr="00CD3C51">
        <w:rPr>
          <w:b w:val="0"/>
          <w:spacing w:val="-1"/>
        </w:rPr>
        <w:t>с</w:t>
      </w:r>
      <w:r w:rsidRPr="00CD3C51">
        <w:rPr>
          <w:b w:val="0"/>
        </w:rPr>
        <w:t>ли</w:t>
      </w:r>
      <w:r w:rsidRPr="00CD3C51">
        <w:rPr>
          <w:b w:val="0"/>
          <w:spacing w:val="27"/>
        </w:rPr>
        <w:t xml:space="preserve"> </w:t>
      </w:r>
      <w:r w:rsidRPr="00CD3C51">
        <w:rPr>
          <w:b w:val="0"/>
        </w:rPr>
        <w:t>и</w:t>
      </w:r>
      <w:r w:rsidRPr="00CD3C51">
        <w:rPr>
          <w:b w:val="0"/>
          <w:spacing w:val="27"/>
        </w:rPr>
        <w:t xml:space="preserve"> </w:t>
      </w:r>
      <w:r w:rsidRPr="00CD3C51">
        <w:rPr>
          <w:b w:val="0"/>
        </w:rPr>
        <w:t>способн</w:t>
      </w:r>
      <w:r w:rsidRPr="00CD3C51">
        <w:rPr>
          <w:b w:val="0"/>
          <w:spacing w:val="-1"/>
        </w:rPr>
        <w:t>ос</w:t>
      </w:r>
      <w:r w:rsidRPr="00CD3C51">
        <w:rPr>
          <w:b w:val="0"/>
        </w:rPr>
        <w:t>ти</w:t>
      </w:r>
      <w:r w:rsidRPr="00CD3C51">
        <w:rPr>
          <w:b w:val="0"/>
          <w:spacing w:val="26"/>
        </w:rPr>
        <w:t xml:space="preserve"> </w:t>
      </w:r>
      <w:r w:rsidRPr="00CD3C51">
        <w:rPr>
          <w:b w:val="0"/>
        </w:rPr>
        <w:t>вы</w:t>
      </w:r>
      <w:r w:rsidRPr="00CD3C51">
        <w:rPr>
          <w:b w:val="0"/>
          <w:spacing w:val="-1"/>
        </w:rPr>
        <w:t>с</w:t>
      </w:r>
      <w:r w:rsidRPr="00CD3C51">
        <w:rPr>
          <w:b w:val="0"/>
          <w:spacing w:val="2"/>
        </w:rPr>
        <w:t>л</w:t>
      </w:r>
      <w:r w:rsidRPr="00CD3C51">
        <w:rPr>
          <w:b w:val="0"/>
          <w:spacing w:val="-4"/>
        </w:rPr>
        <w:t>у</w:t>
      </w:r>
      <w:r w:rsidRPr="00CD3C51">
        <w:rPr>
          <w:b w:val="0"/>
        </w:rPr>
        <w:t>шивать</w:t>
      </w:r>
      <w:r w:rsidRPr="00CD3C51">
        <w:rPr>
          <w:b w:val="0"/>
          <w:spacing w:val="26"/>
        </w:rPr>
        <w:t xml:space="preserve"> </w:t>
      </w:r>
      <w:r w:rsidRPr="00CD3C51">
        <w:rPr>
          <w:b w:val="0"/>
        </w:rPr>
        <w:t>соб</w:t>
      </w:r>
      <w:r w:rsidRPr="00CD3C51">
        <w:rPr>
          <w:b w:val="0"/>
          <w:spacing w:val="1"/>
        </w:rPr>
        <w:t>ес</w:t>
      </w:r>
      <w:r w:rsidRPr="00CD3C51">
        <w:rPr>
          <w:b w:val="0"/>
        </w:rPr>
        <w:t>едн</w:t>
      </w:r>
      <w:r w:rsidRPr="00CD3C51">
        <w:rPr>
          <w:b w:val="0"/>
          <w:spacing w:val="1"/>
        </w:rPr>
        <w:t>ик</w:t>
      </w:r>
      <w:r w:rsidRPr="00CD3C51">
        <w:rPr>
          <w:b w:val="0"/>
        </w:rPr>
        <w:t>а,</w:t>
      </w:r>
      <w:r w:rsidRPr="00CD3C51">
        <w:rPr>
          <w:b w:val="0"/>
          <w:spacing w:val="25"/>
        </w:rPr>
        <w:t xml:space="preserve"> </w:t>
      </w:r>
      <w:r w:rsidRPr="00CD3C51">
        <w:rPr>
          <w:b w:val="0"/>
          <w:spacing w:val="1"/>
        </w:rPr>
        <w:t>п</w:t>
      </w:r>
      <w:r w:rsidRPr="00CD3C51">
        <w:rPr>
          <w:b w:val="0"/>
          <w:spacing w:val="-1"/>
        </w:rPr>
        <w:t>о</w:t>
      </w:r>
      <w:r w:rsidRPr="00CD3C51">
        <w:rPr>
          <w:b w:val="0"/>
        </w:rPr>
        <w:t>н</w:t>
      </w:r>
      <w:r w:rsidRPr="00CD3C51">
        <w:rPr>
          <w:b w:val="0"/>
          <w:spacing w:val="1"/>
        </w:rPr>
        <w:t>и</w:t>
      </w:r>
      <w:r w:rsidRPr="00CD3C51">
        <w:rPr>
          <w:b w:val="0"/>
        </w:rPr>
        <w:t>м</w:t>
      </w:r>
      <w:r w:rsidRPr="00CD3C51">
        <w:rPr>
          <w:b w:val="0"/>
          <w:spacing w:val="-1"/>
        </w:rPr>
        <w:t>а</w:t>
      </w:r>
      <w:r w:rsidRPr="00CD3C51">
        <w:rPr>
          <w:b w:val="0"/>
          <w:spacing w:val="-2"/>
        </w:rPr>
        <w:t>т</w:t>
      </w:r>
      <w:r w:rsidRPr="00CD3C51">
        <w:rPr>
          <w:b w:val="0"/>
        </w:rPr>
        <w:t>ь его точ</w:t>
      </w:r>
      <w:r w:rsidRPr="00CD3C51">
        <w:rPr>
          <w:b w:val="0"/>
          <w:spacing w:val="2"/>
        </w:rPr>
        <w:t>к</w:t>
      </w:r>
      <w:r w:rsidRPr="00CD3C51">
        <w:rPr>
          <w:b w:val="0"/>
        </w:rPr>
        <w:t>у</w:t>
      </w:r>
      <w:r w:rsidRPr="00CD3C51">
        <w:rPr>
          <w:b w:val="0"/>
          <w:spacing w:val="-4"/>
        </w:rPr>
        <w:t xml:space="preserve"> </w:t>
      </w:r>
      <w:r w:rsidRPr="00CD3C51">
        <w:rPr>
          <w:b w:val="0"/>
        </w:rPr>
        <w:t>зрен</w:t>
      </w:r>
      <w:r w:rsidRPr="00CD3C51">
        <w:rPr>
          <w:b w:val="0"/>
          <w:spacing w:val="1"/>
        </w:rPr>
        <w:t>и</w:t>
      </w:r>
      <w:r w:rsidRPr="00CD3C51">
        <w:rPr>
          <w:b w:val="0"/>
        </w:rPr>
        <w:t xml:space="preserve">я, </w:t>
      </w:r>
      <w:r w:rsidRPr="00CD3C51">
        <w:rPr>
          <w:b w:val="0"/>
          <w:spacing w:val="1"/>
        </w:rPr>
        <w:t>п</w:t>
      </w:r>
      <w:r w:rsidRPr="00CD3C51">
        <w:rPr>
          <w:b w:val="0"/>
        </w:rPr>
        <w:t>р</w:t>
      </w:r>
      <w:r w:rsidRPr="00CD3C51">
        <w:rPr>
          <w:b w:val="0"/>
          <w:spacing w:val="1"/>
        </w:rPr>
        <w:t>и</w:t>
      </w:r>
      <w:r w:rsidRPr="00CD3C51">
        <w:rPr>
          <w:b w:val="0"/>
          <w:spacing w:val="-1"/>
        </w:rPr>
        <w:t>зна</w:t>
      </w:r>
      <w:r w:rsidRPr="00CD3C51">
        <w:rPr>
          <w:b w:val="0"/>
        </w:rPr>
        <w:t>в</w:t>
      </w:r>
      <w:r w:rsidRPr="00CD3C51">
        <w:rPr>
          <w:b w:val="0"/>
          <w:spacing w:val="-1"/>
        </w:rPr>
        <w:t>а</w:t>
      </w:r>
      <w:r w:rsidRPr="00CD3C51">
        <w:rPr>
          <w:b w:val="0"/>
        </w:rPr>
        <w:t xml:space="preserve">ть </w:t>
      </w:r>
      <w:r w:rsidRPr="00CD3C51">
        <w:rPr>
          <w:b w:val="0"/>
          <w:spacing w:val="1"/>
        </w:rPr>
        <w:t>п</w:t>
      </w:r>
      <w:r w:rsidRPr="00CD3C51">
        <w:rPr>
          <w:b w:val="0"/>
        </w:rPr>
        <w:t>раво д</w:t>
      </w:r>
      <w:r w:rsidRPr="00CD3C51">
        <w:rPr>
          <w:b w:val="0"/>
          <w:spacing w:val="1"/>
        </w:rPr>
        <w:t>р</w:t>
      </w:r>
      <w:r w:rsidRPr="00CD3C51">
        <w:rPr>
          <w:b w:val="0"/>
          <w:spacing w:val="-4"/>
        </w:rPr>
        <w:t>у</w:t>
      </w:r>
      <w:r w:rsidRPr="00CD3C51">
        <w:rPr>
          <w:b w:val="0"/>
        </w:rPr>
        <w:t>гого</w:t>
      </w:r>
      <w:r w:rsidRPr="00CD3C51">
        <w:rPr>
          <w:b w:val="0"/>
          <w:spacing w:val="1"/>
        </w:rPr>
        <w:t xml:space="preserve"> </w:t>
      </w:r>
      <w:r w:rsidRPr="00CD3C51">
        <w:rPr>
          <w:b w:val="0"/>
        </w:rPr>
        <w:t>че</w:t>
      </w:r>
      <w:r w:rsidRPr="00CD3C51">
        <w:rPr>
          <w:b w:val="0"/>
          <w:spacing w:val="1"/>
        </w:rPr>
        <w:t>л</w:t>
      </w:r>
      <w:r w:rsidRPr="00CD3C51">
        <w:rPr>
          <w:b w:val="0"/>
        </w:rPr>
        <w:t xml:space="preserve">овека </w:t>
      </w:r>
      <w:r w:rsidRPr="00CD3C51">
        <w:rPr>
          <w:b w:val="0"/>
          <w:spacing w:val="4"/>
        </w:rPr>
        <w:t>н</w:t>
      </w:r>
      <w:r w:rsidRPr="00CD3C51">
        <w:rPr>
          <w:b w:val="0"/>
        </w:rPr>
        <w:t>а и</w:t>
      </w:r>
      <w:r w:rsidRPr="00CD3C51">
        <w:rPr>
          <w:b w:val="0"/>
          <w:spacing w:val="1"/>
        </w:rPr>
        <w:t>н</w:t>
      </w:r>
      <w:r w:rsidRPr="00CD3C51">
        <w:rPr>
          <w:b w:val="0"/>
        </w:rPr>
        <w:t xml:space="preserve">ое </w:t>
      </w:r>
      <w:r w:rsidRPr="00CD3C51">
        <w:rPr>
          <w:b w:val="0"/>
          <w:spacing w:val="-1"/>
        </w:rPr>
        <w:t>а</w:t>
      </w:r>
      <w:r w:rsidRPr="00CD3C51">
        <w:rPr>
          <w:b w:val="0"/>
        </w:rPr>
        <w:t>р</w:t>
      </w:r>
      <w:r w:rsidRPr="00CD3C51">
        <w:rPr>
          <w:b w:val="0"/>
          <w:spacing w:val="1"/>
        </w:rPr>
        <w:t>г</w:t>
      </w:r>
      <w:r w:rsidRPr="00CD3C51">
        <w:rPr>
          <w:b w:val="0"/>
          <w:spacing w:val="-4"/>
        </w:rPr>
        <w:t>у</w:t>
      </w:r>
      <w:r w:rsidRPr="00CD3C51">
        <w:rPr>
          <w:b w:val="0"/>
          <w:spacing w:val="1"/>
        </w:rPr>
        <w:t>м</w:t>
      </w:r>
      <w:r w:rsidRPr="00CD3C51">
        <w:rPr>
          <w:b w:val="0"/>
        </w:rPr>
        <w:t>ент</w:t>
      </w:r>
      <w:r w:rsidRPr="00CD3C51">
        <w:rPr>
          <w:b w:val="0"/>
          <w:spacing w:val="1"/>
        </w:rPr>
        <w:t>и</w:t>
      </w:r>
      <w:r w:rsidRPr="00CD3C51">
        <w:rPr>
          <w:b w:val="0"/>
        </w:rPr>
        <w:t>рован</w:t>
      </w:r>
      <w:r w:rsidRPr="00CD3C51">
        <w:rPr>
          <w:b w:val="0"/>
          <w:spacing w:val="1"/>
        </w:rPr>
        <w:t>н</w:t>
      </w:r>
      <w:r w:rsidRPr="00CD3C51">
        <w:rPr>
          <w:b w:val="0"/>
        </w:rPr>
        <w:t xml:space="preserve">ое </w:t>
      </w:r>
      <w:r w:rsidRPr="00CD3C51">
        <w:rPr>
          <w:b w:val="0"/>
          <w:spacing w:val="-1"/>
        </w:rPr>
        <w:t>м</w:t>
      </w:r>
      <w:r w:rsidRPr="00CD3C51">
        <w:rPr>
          <w:b w:val="0"/>
        </w:rPr>
        <w:t>нен</w:t>
      </w:r>
      <w:r w:rsidRPr="00CD3C51">
        <w:rPr>
          <w:b w:val="0"/>
          <w:spacing w:val="1"/>
        </w:rPr>
        <w:t>и</w:t>
      </w:r>
      <w:r w:rsidRPr="00CD3C51">
        <w:rPr>
          <w:b w:val="0"/>
        </w:rPr>
        <w:t>е;</w:t>
      </w:r>
    </w:p>
    <w:p w:rsidR="008A7429" w:rsidRPr="00CD3C51" w:rsidRDefault="008A7429" w:rsidP="00D3403E">
      <w:pPr>
        <w:pStyle w:val="2a"/>
        <w:jc w:val="both"/>
        <w:rPr>
          <w:b w:val="0"/>
        </w:rPr>
      </w:pPr>
      <w:r w:rsidRPr="00CD3C51">
        <w:rPr>
          <w:b w:val="0"/>
        </w:rPr>
        <w:t>•</w:t>
      </w:r>
      <w:r w:rsidRPr="00CD3C51">
        <w:rPr>
          <w:b w:val="0"/>
        </w:rPr>
        <w:tab/>
        <w:t>осво</w:t>
      </w:r>
      <w:r w:rsidRPr="00CD3C51">
        <w:rPr>
          <w:b w:val="0"/>
          <w:spacing w:val="-2"/>
        </w:rPr>
        <w:t>е</w:t>
      </w:r>
      <w:r w:rsidRPr="00CD3C51">
        <w:rPr>
          <w:b w:val="0"/>
        </w:rPr>
        <w:t>н</w:t>
      </w:r>
      <w:r w:rsidRPr="00CD3C51">
        <w:rPr>
          <w:b w:val="0"/>
          <w:spacing w:val="1"/>
        </w:rPr>
        <w:t>и</w:t>
      </w:r>
      <w:r w:rsidRPr="00CD3C51">
        <w:rPr>
          <w:b w:val="0"/>
        </w:rPr>
        <w:t>е пр</w:t>
      </w:r>
      <w:r w:rsidRPr="00CD3C51">
        <w:rPr>
          <w:b w:val="0"/>
          <w:spacing w:val="1"/>
        </w:rPr>
        <w:t>и</w:t>
      </w:r>
      <w:r w:rsidRPr="00CD3C51">
        <w:rPr>
          <w:b w:val="0"/>
        </w:rPr>
        <w:t>е</w:t>
      </w:r>
      <w:r w:rsidRPr="00CD3C51">
        <w:rPr>
          <w:b w:val="0"/>
          <w:spacing w:val="-1"/>
        </w:rPr>
        <w:t>м</w:t>
      </w:r>
      <w:r w:rsidRPr="00CD3C51">
        <w:rPr>
          <w:b w:val="0"/>
        </w:rPr>
        <w:t>ов д</w:t>
      </w:r>
      <w:r w:rsidRPr="00CD3C51">
        <w:rPr>
          <w:b w:val="0"/>
          <w:spacing w:val="-1"/>
        </w:rPr>
        <w:t>е</w:t>
      </w:r>
      <w:r w:rsidRPr="00CD3C51">
        <w:rPr>
          <w:b w:val="0"/>
        </w:rPr>
        <w:t>й</w:t>
      </w:r>
      <w:r w:rsidRPr="00CD3C51">
        <w:rPr>
          <w:b w:val="0"/>
          <w:spacing w:val="1"/>
        </w:rPr>
        <w:t>с</w:t>
      </w:r>
      <w:r w:rsidRPr="00CD3C51">
        <w:rPr>
          <w:b w:val="0"/>
        </w:rPr>
        <w:t>тв</w:t>
      </w:r>
      <w:r w:rsidRPr="00CD3C51">
        <w:rPr>
          <w:b w:val="0"/>
          <w:spacing w:val="1"/>
        </w:rPr>
        <w:t>и</w:t>
      </w:r>
      <w:r w:rsidRPr="00CD3C51">
        <w:rPr>
          <w:b w:val="0"/>
        </w:rPr>
        <w:t>й</w:t>
      </w:r>
      <w:r w:rsidRPr="00CD3C51">
        <w:rPr>
          <w:b w:val="0"/>
          <w:spacing w:val="1"/>
        </w:rPr>
        <w:t xml:space="preserve"> </w:t>
      </w:r>
      <w:r w:rsidRPr="00CD3C51">
        <w:rPr>
          <w:b w:val="0"/>
        </w:rPr>
        <w:t xml:space="preserve">в </w:t>
      </w:r>
      <w:r w:rsidRPr="00CD3C51">
        <w:rPr>
          <w:b w:val="0"/>
          <w:spacing w:val="1"/>
        </w:rPr>
        <w:t>н</w:t>
      </w:r>
      <w:r w:rsidRPr="00CD3C51">
        <w:rPr>
          <w:b w:val="0"/>
        </w:rPr>
        <w:t>е</w:t>
      </w:r>
      <w:r w:rsidRPr="00CD3C51">
        <w:rPr>
          <w:b w:val="0"/>
          <w:spacing w:val="-1"/>
        </w:rPr>
        <w:t>с</w:t>
      </w:r>
      <w:r w:rsidRPr="00CD3C51">
        <w:rPr>
          <w:b w:val="0"/>
        </w:rPr>
        <w:t>тандарт</w:t>
      </w:r>
      <w:r w:rsidRPr="00CD3C51">
        <w:rPr>
          <w:b w:val="0"/>
          <w:spacing w:val="1"/>
        </w:rPr>
        <w:t>н</w:t>
      </w:r>
      <w:r w:rsidRPr="00CD3C51">
        <w:rPr>
          <w:b w:val="0"/>
          <w:spacing w:val="-2"/>
        </w:rPr>
        <w:t>ы</w:t>
      </w:r>
      <w:r w:rsidRPr="00CD3C51">
        <w:rPr>
          <w:b w:val="0"/>
        </w:rPr>
        <w:t>х</w:t>
      </w:r>
      <w:r w:rsidRPr="00CD3C51">
        <w:rPr>
          <w:b w:val="0"/>
          <w:spacing w:val="1"/>
        </w:rPr>
        <w:t xml:space="preserve"> </w:t>
      </w:r>
      <w:r w:rsidRPr="00CD3C51">
        <w:rPr>
          <w:b w:val="0"/>
          <w:spacing w:val="-2"/>
        </w:rPr>
        <w:t>с</w:t>
      </w:r>
      <w:r w:rsidRPr="00CD3C51">
        <w:rPr>
          <w:b w:val="0"/>
        </w:rPr>
        <w:t>и</w:t>
      </w:r>
      <w:r w:rsidRPr="00CD3C51">
        <w:rPr>
          <w:b w:val="0"/>
          <w:spacing w:val="2"/>
        </w:rPr>
        <w:t>т</w:t>
      </w:r>
      <w:r w:rsidRPr="00CD3C51">
        <w:rPr>
          <w:b w:val="0"/>
          <w:spacing w:val="-3"/>
        </w:rPr>
        <w:t>у</w:t>
      </w:r>
      <w:r w:rsidRPr="00CD3C51">
        <w:rPr>
          <w:b w:val="0"/>
          <w:spacing w:val="-1"/>
        </w:rPr>
        <w:t>а</w:t>
      </w:r>
      <w:r w:rsidRPr="00CD3C51">
        <w:rPr>
          <w:b w:val="0"/>
        </w:rPr>
        <w:t>ц</w:t>
      </w:r>
      <w:r w:rsidRPr="00CD3C51">
        <w:rPr>
          <w:b w:val="0"/>
          <w:spacing w:val="1"/>
        </w:rPr>
        <w:t>и</w:t>
      </w:r>
      <w:r w:rsidRPr="00CD3C51">
        <w:rPr>
          <w:b w:val="0"/>
        </w:rPr>
        <w:t>я</w:t>
      </w:r>
      <w:r w:rsidRPr="00CD3C51">
        <w:rPr>
          <w:b w:val="0"/>
          <w:spacing w:val="2"/>
        </w:rPr>
        <w:t>х</w:t>
      </w:r>
      <w:r w:rsidRPr="00CD3C51">
        <w:rPr>
          <w:b w:val="0"/>
        </w:rPr>
        <w:t>, овл</w:t>
      </w:r>
      <w:r w:rsidRPr="00CD3C51">
        <w:rPr>
          <w:b w:val="0"/>
          <w:spacing w:val="-1"/>
        </w:rPr>
        <w:t>а</w:t>
      </w:r>
      <w:r w:rsidRPr="00CD3C51">
        <w:rPr>
          <w:b w:val="0"/>
        </w:rPr>
        <w:t>де</w:t>
      </w:r>
      <w:r w:rsidRPr="00CD3C51">
        <w:rPr>
          <w:b w:val="0"/>
          <w:spacing w:val="-1"/>
        </w:rPr>
        <w:t>н</w:t>
      </w:r>
      <w:r w:rsidRPr="00CD3C51">
        <w:rPr>
          <w:b w:val="0"/>
        </w:rPr>
        <w:t>ие эври</w:t>
      </w:r>
      <w:r w:rsidRPr="00CD3C51">
        <w:rPr>
          <w:b w:val="0"/>
          <w:spacing w:val="-1"/>
        </w:rPr>
        <w:t>с</w:t>
      </w:r>
      <w:r w:rsidRPr="00CD3C51">
        <w:rPr>
          <w:b w:val="0"/>
        </w:rPr>
        <w:t>т</w:t>
      </w:r>
      <w:r w:rsidRPr="00CD3C51">
        <w:rPr>
          <w:b w:val="0"/>
          <w:spacing w:val="1"/>
        </w:rPr>
        <w:t>и</w:t>
      </w:r>
      <w:r w:rsidRPr="00CD3C51">
        <w:rPr>
          <w:b w:val="0"/>
        </w:rPr>
        <w:t>ч</w:t>
      </w:r>
      <w:r w:rsidRPr="00CD3C51">
        <w:rPr>
          <w:b w:val="0"/>
          <w:spacing w:val="-1"/>
        </w:rPr>
        <w:t>ес</w:t>
      </w:r>
      <w:r w:rsidRPr="00CD3C51">
        <w:rPr>
          <w:b w:val="0"/>
        </w:rPr>
        <w:t>к</w:t>
      </w:r>
      <w:r w:rsidRPr="00CD3C51">
        <w:rPr>
          <w:b w:val="0"/>
          <w:spacing w:val="1"/>
        </w:rPr>
        <w:t>и</w:t>
      </w:r>
      <w:r w:rsidRPr="00CD3C51">
        <w:rPr>
          <w:b w:val="0"/>
        </w:rPr>
        <w:t>ми метода</w:t>
      </w:r>
      <w:r w:rsidRPr="00CD3C51">
        <w:rPr>
          <w:b w:val="0"/>
          <w:spacing w:val="-1"/>
        </w:rPr>
        <w:t>м</w:t>
      </w:r>
      <w:r w:rsidRPr="00CD3C51">
        <w:rPr>
          <w:b w:val="0"/>
        </w:rPr>
        <w:t>и реш</w:t>
      </w:r>
      <w:r w:rsidRPr="00CD3C51">
        <w:rPr>
          <w:b w:val="0"/>
          <w:spacing w:val="-1"/>
        </w:rPr>
        <w:t>е</w:t>
      </w:r>
      <w:r w:rsidRPr="00CD3C51">
        <w:rPr>
          <w:b w:val="0"/>
        </w:rPr>
        <w:t>н</w:t>
      </w:r>
      <w:r w:rsidRPr="00CD3C51">
        <w:rPr>
          <w:b w:val="0"/>
          <w:spacing w:val="1"/>
        </w:rPr>
        <w:t>и</w:t>
      </w:r>
      <w:r w:rsidRPr="00CD3C51">
        <w:rPr>
          <w:b w:val="0"/>
        </w:rPr>
        <w:t xml:space="preserve">я </w:t>
      </w:r>
      <w:r w:rsidRPr="00CD3C51">
        <w:rPr>
          <w:b w:val="0"/>
          <w:spacing w:val="1"/>
        </w:rPr>
        <w:t>п</w:t>
      </w:r>
      <w:r w:rsidRPr="00CD3C51">
        <w:rPr>
          <w:b w:val="0"/>
        </w:rPr>
        <w:t>роблем;</w:t>
      </w:r>
    </w:p>
    <w:p w:rsidR="008A7429" w:rsidRPr="00CD3C51" w:rsidRDefault="008A7429" w:rsidP="00D3403E">
      <w:pPr>
        <w:pStyle w:val="2a"/>
        <w:jc w:val="both"/>
        <w:rPr>
          <w:b w:val="0"/>
        </w:rPr>
      </w:pPr>
      <w:r w:rsidRPr="00CD3C51">
        <w:rPr>
          <w:b w:val="0"/>
        </w:rPr>
        <w:t>•</w:t>
      </w:r>
      <w:r w:rsidRPr="00CD3C51">
        <w:rPr>
          <w:b w:val="0"/>
        </w:rPr>
        <w:tab/>
        <w:t>формирован</w:t>
      </w:r>
      <w:r w:rsidRPr="00CD3C51">
        <w:rPr>
          <w:b w:val="0"/>
          <w:spacing w:val="1"/>
        </w:rPr>
        <w:t>и</w:t>
      </w:r>
      <w:r w:rsidRPr="00CD3C51">
        <w:rPr>
          <w:b w:val="0"/>
        </w:rPr>
        <w:t>е</w:t>
      </w:r>
      <w:r w:rsidRPr="00CD3C51">
        <w:rPr>
          <w:b w:val="0"/>
          <w:spacing w:val="34"/>
        </w:rPr>
        <w:t xml:space="preserve"> </w:t>
      </w:r>
      <w:r w:rsidRPr="00CD3C51">
        <w:rPr>
          <w:b w:val="0"/>
          <w:spacing w:val="-3"/>
        </w:rPr>
        <w:t>у</w:t>
      </w:r>
      <w:r w:rsidRPr="00CD3C51">
        <w:rPr>
          <w:b w:val="0"/>
          <w:spacing w:val="-1"/>
        </w:rPr>
        <w:t>ме</w:t>
      </w:r>
      <w:r w:rsidRPr="00CD3C51">
        <w:rPr>
          <w:b w:val="0"/>
        </w:rPr>
        <w:t>н</w:t>
      </w:r>
      <w:r w:rsidRPr="00CD3C51">
        <w:rPr>
          <w:b w:val="0"/>
          <w:spacing w:val="1"/>
        </w:rPr>
        <w:t>и</w:t>
      </w:r>
      <w:r w:rsidRPr="00CD3C51">
        <w:rPr>
          <w:b w:val="0"/>
        </w:rPr>
        <w:t>й</w:t>
      </w:r>
      <w:r w:rsidRPr="00CD3C51">
        <w:rPr>
          <w:b w:val="0"/>
          <w:spacing w:val="34"/>
        </w:rPr>
        <w:t xml:space="preserve"> </w:t>
      </w:r>
      <w:r w:rsidRPr="00CD3C51">
        <w:rPr>
          <w:b w:val="0"/>
        </w:rPr>
        <w:t>работать</w:t>
      </w:r>
      <w:r w:rsidRPr="00CD3C51">
        <w:rPr>
          <w:b w:val="0"/>
          <w:spacing w:val="34"/>
        </w:rPr>
        <w:t xml:space="preserve"> </w:t>
      </w:r>
      <w:r w:rsidRPr="00CD3C51">
        <w:rPr>
          <w:b w:val="0"/>
        </w:rPr>
        <w:t>в</w:t>
      </w:r>
      <w:r w:rsidRPr="00CD3C51">
        <w:rPr>
          <w:b w:val="0"/>
          <w:spacing w:val="33"/>
        </w:rPr>
        <w:t xml:space="preserve"> </w:t>
      </w:r>
      <w:r w:rsidRPr="00CD3C51">
        <w:rPr>
          <w:b w:val="0"/>
        </w:rPr>
        <w:t>г</w:t>
      </w:r>
      <w:r w:rsidRPr="00CD3C51">
        <w:rPr>
          <w:b w:val="0"/>
          <w:spacing w:val="2"/>
        </w:rPr>
        <w:t>р</w:t>
      </w:r>
      <w:r w:rsidRPr="00CD3C51">
        <w:rPr>
          <w:b w:val="0"/>
          <w:spacing w:val="-6"/>
        </w:rPr>
        <w:t>у</w:t>
      </w:r>
      <w:r w:rsidRPr="00CD3C51">
        <w:rPr>
          <w:b w:val="0"/>
        </w:rPr>
        <w:t>п</w:t>
      </w:r>
      <w:r w:rsidRPr="00CD3C51">
        <w:rPr>
          <w:b w:val="0"/>
          <w:spacing w:val="1"/>
        </w:rPr>
        <w:t>п</w:t>
      </w:r>
      <w:r w:rsidRPr="00CD3C51">
        <w:rPr>
          <w:b w:val="0"/>
        </w:rPr>
        <w:t>е</w:t>
      </w:r>
      <w:r w:rsidRPr="00CD3C51">
        <w:rPr>
          <w:b w:val="0"/>
          <w:spacing w:val="34"/>
        </w:rPr>
        <w:t xml:space="preserve"> </w:t>
      </w:r>
      <w:r w:rsidRPr="00CD3C51">
        <w:rPr>
          <w:b w:val="0"/>
        </w:rPr>
        <w:t>с</w:t>
      </w:r>
      <w:r w:rsidRPr="00CD3C51">
        <w:rPr>
          <w:b w:val="0"/>
          <w:spacing w:val="33"/>
        </w:rPr>
        <w:t xml:space="preserve"> </w:t>
      </w:r>
      <w:r w:rsidRPr="00CD3C51">
        <w:rPr>
          <w:b w:val="0"/>
          <w:spacing w:val="1"/>
        </w:rPr>
        <w:t>в</w:t>
      </w:r>
      <w:r w:rsidRPr="00CD3C51">
        <w:rPr>
          <w:b w:val="0"/>
        </w:rPr>
        <w:t>ы</w:t>
      </w:r>
      <w:r w:rsidRPr="00CD3C51">
        <w:rPr>
          <w:b w:val="0"/>
          <w:spacing w:val="1"/>
        </w:rPr>
        <w:t>п</w:t>
      </w:r>
      <w:r w:rsidRPr="00CD3C51">
        <w:rPr>
          <w:b w:val="0"/>
        </w:rPr>
        <w:t>ол</w:t>
      </w:r>
      <w:r w:rsidRPr="00CD3C51">
        <w:rPr>
          <w:b w:val="0"/>
          <w:spacing w:val="1"/>
        </w:rPr>
        <w:t>н</w:t>
      </w:r>
      <w:r w:rsidRPr="00CD3C51">
        <w:rPr>
          <w:b w:val="0"/>
        </w:rPr>
        <w:t>ен</w:t>
      </w:r>
      <w:r w:rsidRPr="00CD3C51">
        <w:rPr>
          <w:b w:val="0"/>
          <w:spacing w:val="1"/>
        </w:rPr>
        <w:t>и</w:t>
      </w:r>
      <w:r w:rsidRPr="00CD3C51">
        <w:rPr>
          <w:b w:val="0"/>
        </w:rPr>
        <w:t>ем</w:t>
      </w:r>
      <w:r w:rsidRPr="00CD3C51">
        <w:rPr>
          <w:b w:val="0"/>
          <w:spacing w:val="32"/>
        </w:rPr>
        <w:t xml:space="preserve"> </w:t>
      </w:r>
      <w:r w:rsidRPr="00CD3C51">
        <w:rPr>
          <w:b w:val="0"/>
        </w:rPr>
        <w:t>разл</w:t>
      </w:r>
      <w:r w:rsidRPr="00CD3C51">
        <w:rPr>
          <w:b w:val="0"/>
          <w:spacing w:val="1"/>
        </w:rPr>
        <w:t>и</w:t>
      </w:r>
      <w:r w:rsidRPr="00CD3C51">
        <w:rPr>
          <w:b w:val="0"/>
          <w:spacing w:val="-2"/>
        </w:rPr>
        <w:t>ч</w:t>
      </w:r>
      <w:r w:rsidRPr="00CD3C51">
        <w:rPr>
          <w:b w:val="0"/>
        </w:rPr>
        <w:t>ных</w:t>
      </w:r>
      <w:r w:rsidRPr="00CD3C51">
        <w:rPr>
          <w:b w:val="0"/>
          <w:spacing w:val="35"/>
        </w:rPr>
        <w:t xml:space="preserve"> </w:t>
      </w:r>
      <w:r w:rsidRPr="00CD3C51">
        <w:rPr>
          <w:b w:val="0"/>
        </w:rPr>
        <w:t>со</w:t>
      </w:r>
      <w:r w:rsidRPr="00CD3C51">
        <w:rPr>
          <w:b w:val="0"/>
          <w:spacing w:val="-1"/>
        </w:rPr>
        <w:t>ц</w:t>
      </w:r>
      <w:r w:rsidRPr="00CD3C51">
        <w:rPr>
          <w:b w:val="0"/>
        </w:rPr>
        <w:t>иаль</w:t>
      </w:r>
      <w:r w:rsidRPr="00CD3C51">
        <w:rPr>
          <w:b w:val="0"/>
          <w:spacing w:val="1"/>
        </w:rPr>
        <w:t>н</w:t>
      </w:r>
      <w:r w:rsidRPr="00CD3C51">
        <w:rPr>
          <w:b w:val="0"/>
          <w:spacing w:val="-2"/>
        </w:rPr>
        <w:t>ы</w:t>
      </w:r>
      <w:r w:rsidRPr="00CD3C51">
        <w:rPr>
          <w:b w:val="0"/>
        </w:rPr>
        <w:t>х</w:t>
      </w:r>
      <w:r w:rsidRPr="00CD3C51">
        <w:rPr>
          <w:b w:val="0"/>
          <w:spacing w:val="34"/>
        </w:rPr>
        <w:t xml:space="preserve"> </w:t>
      </w:r>
      <w:r w:rsidRPr="00CD3C51">
        <w:rPr>
          <w:b w:val="0"/>
        </w:rPr>
        <w:t>ролей,</w:t>
      </w:r>
      <w:r w:rsidRPr="00CD3C51">
        <w:rPr>
          <w:b w:val="0"/>
          <w:spacing w:val="31"/>
        </w:rPr>
        <w:t xml:space="preserve"> </w:t>
      </w:r>
      <w:r w:rsidRPr="00CD3C51">
        <w:rPr>
          <w:b w:val="0"/>
        </w:rPr>
        <w:t>пр</w:t>
      </w:r>
      <w:r w:rsidRPr="00CD3C51">
        <w:rPr>
          <w:b w:val="0"/>
          <w:spacing w:val="-1"/>
        </w:rPr>
        <w:t>е</w:t>
      </w:r>
      <w:r w:rsidRPr="00CD3C51">
        <w:rPr>
          <w:b w:val="0"/>
        </w:rPr>
        <w:t>дста</w:t>
      </w:r>
      <w:r w:rsidRPr="00CD3C51">
        <w:rPr>
          <w:b w:val="0"/>
          <w:spacing w:val="-1"/>
        </w:rPr>
        <w:t>в</w:t>
      </w:r>
      <w:r w:rsidRPr="00CD3C51">
        <w:rPr>
          <w:b w:val="0"/>
        </w:rPr>
        <w:t>лять</w:t>
      </w:r>
      <w:r w:rsidRPr="00CD3C51">
        <w:rPr>
          <w:b w:val="0"/>
          <w:spacing w:val="34"/>
        </w:rPr>
        <w:t xml:space="preserve"> </w:t>
      </w:r>
      <w:r w:rsidRPr="00CD3C51">
        <w:rPr>
          <w:b w:val="0"/>
        </w:rPr>
        <w:t>и</w:t>
      </w:r>
      <w:r w:rsidRPr="00CD3C51">
        <w:rPr>
          <w:b w:val="0"/>
          <w:spacing w:val="34"/>
        </w:rPr>
        <w:t xml:space="preserve"> </w:t>
      </w:r>
      <w:r w:rsidRPr="00CD3C51">
        <w:rPr>
          <w:b w:val="0"/>
        </w:rPr>
        <w:t>отстаивать</w:t>
      </w:r>
      <w:r w:rsidRPr="00CD3C51">
        <w:rPr>
          <w:b w:val="0"/>
          <w:spacing w:val="34"/>
        </w:rPr>
        <w:t xml:space="preserve"> </w:t>
      </w:r>
      <w:r w:rsidRPr="00CD3C51">
        <w:rPr>
          <w:b w:val="0"/>
        </w:rPr>
        <w:t>свои</w:t>
      </w:r>
      <w:r w:rsidRPr="00CD3C51">
        <w:rPr>
          <w:b w:val="0"/>
          <w:spacing w:val="33"/>
        </w:rPr>
        <w:t xml:space="preserve"> </w:t>
      </w:r>
      <w:r w:rsidRPr="00CD3C51">
        <w:rPr>
          <w:b w:val="0"/>
        </w:rPr>
        <w:t>взг</w:t>
      </w:r>
      <w:r w:rsidRPr="00CD3C51">
        <w:rPr>
          <w:b w:val="0"/>
          <w:spacing w:val="13"/>
        </w:rPr>
        <w:t>л</w:t>
      </w:r>
      <w:r w:rsidRPr="00CD3C51">
        <w:rPr>
          <w:b w:val="0"/>
        </w:rPr>
        <w:t>яды</w:t>
      </w:r>
      <w:r w:rsidRPr="00CD3C51">
        <w:rPr>
          <w:b w:val="0"/>
          <w:spacing w:val="31"/>
        </w:rPr>
        <w:t xml:space="preserve"> </w:t>
      </w:r>
      <w:r w:rsidRPr="00CD3C51">
        <w:rPr>
          <w:b w:val="0"/>
        </w:rPr>
        <w:t xml:space="preserve">и </w:t>
      </w:r>
      <w:r w:rsidRPr="00CD3C51">
        <w:rPr>
          <w:b w:val="0"/>
          <w:spacing w:val="-4"/>
        </w:rPr>
        <w:t>у</w:t>
      </w:r>
      <w:r w:rsidRPr="00CD3C51">
        <w:rPr>
          <w:b w:val="0"/>
          <w:spacing w:val="1"/>
        </w:rPr>
        <w:t>б</w:t>
      </w:r>
      <w:r w:rsidRPr="00CD3C51">
        <w:rPr>
          <w:b w:val="0"/>
        </w:rPr>
        <w:t>еж</w:t>
      </w:r>
      <w:r w:rsidRPr="00CD3C51">
        <w:rPr>
          <w:b w:val="0"/>
          <w:spacing w:val="1"/>
        </w:rPr>
        <w:t>д</w:t>
      </w:r>
      <w:r w:rsidRPr="00CD3C51">
        <w:rPr>
          <w:b w:val="0"/>
        </w:rPr>
        <w:t>ен</w:t>
      </w:r>
      <w:r w:rsidRPr="00CD3C51">
        <w:rPr>
          <w:b w:val="0"/>
          <w:spacing w:val="1"/>
        </w:rPr>
        <w:t>и</w:t>
      </w:r>
      <w:r w:rsidRPr="00CD3C51">
        <w:rPr>
          <w:b w:val="0"/>
        </w:rPr>
        <w:t>я, ве</w:t>
      </w:r>
      <w:r w:rsidRPr="00CD3C51">
        <w:rPr>
          <w:b w:val="0"/>
          <w:spacing w:val="-1"/>
        </w:rPr>
        <w:t>с</w:t>
      </w:r>
      <w:r w:rsidRPr="00CD3C51">
        <w:rPr>
          <w:b w:val="0"/>
        </w:rPr>
        <w:t>ти</w:t>
      </w:r>
      <w:r w:rsidRPr="00CD3C51">
        <w:rPr>
          <w:b w:val="0"/>
          <w:spacing w:val="1"/>
        </w:rPr>
        <w:t xml:space="preserve"> </w:t>
      </w:r>
      <w:r w:rsidRPr="00CD3C51">
        <w:rPr>
          <w:b w:val="0"/>
        </w:rPr>
        <w:t>д</w:t>
      </w:r>
      <w:r w:rsidRPr="00CD3C51">
        <w:rPr>
          <w:b w:val="0"/>
          <w:spacing w:val="1"/>
        </w:rPr>
        <w:t>и</w:t>
      </w:r>
      <w:r w:rsidRPr="00CD3C51">
        <w:rPr>
          <w:b w:val="0"/>
        </w:rPr>
        <w:t>с</w:t>
      </w:r>
      <w:r w:rsidRPr="00CD3C51">
        <w:rPr>
          <w:b w:val="0"/>
          <w:spacing w:val="2"/>
        </w:rPr>
        <w:t>к</w:t>
      </w:r>
      <w:r w:rsidRPr="00CD3C51">
        <w:rPr>
          <w:b w:val="0"/>
          <w:spacing w:val="-4"/>
        </w:rPr>
        <w:t>у</w:t>
      </w:r>
      <w:r w:rsidRPr="00CD3C51">
        <w:rPr>
          <w:b w:val="0"/>
          <w:spacing w:val="-1"/>
        </w:rPr>
        <w:t>сс</w:t>
      </w:r>
      <w:r w:rsidRPr="00CD3C51">
        <w:rPr>
          <w:b w:val="0"/>
        </w:rPr>
        <w:t>и</w:t>
      </w:r>
      <w:r w:rsidRPr="00CD3C51">
        <w:rPr>
          <w:b w:val="0"/>
          <w:spacing w:val="1"/>
        </w:rPr>
        <w:t>ю</w:t>
      </w:r>
      <w:r w:rsidRPr="00CD3C51">
        <w:rPr>
          <w:b w:val="0"/>
        </w:rPr>
        <w:t>.</w:t>
      </w:r>
    </w:p>
    <w:p w:rsidR="008A7429" w:rsidRPr="00CD3C51" w:rsidRDefault="008A7429" w:rsidP="00D3403E">
      <w:pPr>
        <w:pStyle w:val="2a"/>
        <w:jc w:val="both"/>
        <w:rPr>
          <w:b w:val="0"/>
        </w:rPr>
      </w:pPr>
      <w:r w:rsidRPr="00CD3C51">
        <w:rPr>
          <w:b w:val="0"/>
        </w:rPr>
        <w:t>Пр</w:t>
      </w:r>
      <w:r w:rsidRPr="00CD3C51">
        <w:rPr>
          <w:b w:val="0"/>
          <w:spacing w:val="-1"/>
        </w:rPr>
        <w:t>е</w:t>
      </w:r>
      <w:r w:rsidRPr="00CD3C51">
        <w:rPr>
          <w:b w:val="0"/>
        </w:rPr>
        <w:t>дм</w:t>
      </w:r>
      <w:r w:rsidRPr="00CD3C51">
        <w:rPr>
          <w:b w:val="0"/>
          <w:spacing w:val="-1"/>
        </w:rPr>
        <w:t>е</w:t>
      </w:r>
      <w:r w:rsidRPr="00CD3C51">
        <w:rPr>
          <w:b w:val="0"/>
        </w:rPr>
        <w:t>тные р</w:t>
      </w:r>
      <w:r w:rsidRPr="00CD3C51">
        <w:rPr>
          <w:b w:val="0"/>
          <w:spacing w:val="-1"/>
        </w:rPr>
        <w:t>е</w:t>
      </w:r>
      <w:r w:rsidRPr="00CD3C51">
        <w:rPr>
          <w:b w:val="0"/>
          <w:spacing w:val="5"/>
        </w:rPr>
        <w:t>з</w:t>
      </w:r>
      <w:r w:rsidRPr="00CD3C51">
        <w:rPr>
          <w:b w:val="0"/>
          <w:spacing w:val="-4"/>
        </w:rPr>
        <w:t>у</w:t>
      </w:r>
      <w:r w:rsidRPr="00CD3C51">
        <w:rPr>
          <w:b w:val="0"/>
        </w:rPr>
        <w:t>льтаты о</w:t>
      </w:r>
      <w:r w:rsidRPr="00CD3C51">
        <w:rPr>
          <w:b w:val="0"/>
          <w:spacing w:val="2"/>
        </w:rPr>
        <w:t>б</w:t>
      </w:r>
      <w:r w:rsidRPr="00CD3C51">
        <w:rPr>
          <w:b w:val="0"/>
          <w:spacing w:val="-3"/>
        </w:rPr>
        <w:t>у</w:t>
      </w:r>
      <w:r w:rsidRPr="00CD3C51">
        <w:rPr>
          <w:b w:val="0"/>
        </w:rPr>
        <w:t>чен</w:t>
      </w:r>
      <w:r w:rsidRPr="00CD3C51">
        <w:rPr>
          <w:b w:val="0"/>
          <w:spacing w:val="1"/>
        </w:rPr>
        <w:t>и</w:t>
      </w:r>
      <w:r w:rsidRPr="00CD3C51">
        <w:rPr>
          <w:b w:val="0"/>
        </w:rPr>
        <w:t>я общей б</w:t>
      </w:r>
      <w:r w:rsidRPr="00CD3C51">
        <w:rPr>
          <w:b w:val="0"/>
          <w:spacing w:val="2"/>
        </w:rPr>
        <w:t>и</w:t>
      </w:r>
      <w:r w:rsidRPr="00CD3C51">
        <w:rPr>
          <w:b w:val="0"/>
        </w:rPr>
        <w:t>о</w:t>
      </w:r>
      <w:r w:rsidRPr="00CD3C51">
        <w:rPr>
          <w:b w:val="0"/>
          <w:spacing w:val="-2"/>
        </w:rPr>
        <w:t>л</w:t>
      </w:r>
      <w:r w:rsidRPr="00CD3C51">
        <w:rPr>
          <w:b w:val="0"/>
        </w:rPr>
        <w:t>огии</w:t>
      </w:r>
      <w:r w:rsidRPr="00CD3C51">
        <w:rPr>
          <w:b w:val="0"/>
          <w:spacing w:val="1"/>
        </w:rPr>
        <w:t xml:space="preserve"> </w:t>
      </w:r>
      <w:r w:rsidRPr="00CD3C51">
        <w:rPr>
          <w:b w:val="0"/>
        </w:rPr>
        <w:t>в старш</w:t>
      </w:r>
      <w:r w:rsidRPr="00CD3C51">
        <w:rPr>
          <w:b w:val="0"/>
          <w:spacing w:val="-2"/>
        </w:rPr>
        <w:t>и</w:t>
      </w:r>
      <w:r w:rsidRPr="00CD3C51">
        <w:rPr>
          <w:b w:val="0"/>
        </w:rPr>
        <w:t>х</w:t>
      </w:r>
      <w:r w:rsidRPr="00CD3C51">
        <w:rPr>
          <w:b w:val="0"/>
          <w:spacing w:val="1"/>
        </w:rPr>
        <w:t xml:space="preserve"> к</w:t>
      </w:r>
      <w:r w:rsidRPr="00CD3C51">
        <w:rPr>
          <w:b w:val="0"/>
        </w:rPr>
        <w:t>лас</w:t>
      </w:r>
      <w:r w:rsidRPr="00CD3C51">
        <w:rPr>
          <w:b w:val="0"/>
          <w:spacing w:val="-1"/>
        </w:rPr>
        <w:t>са</w:t>
      </w:r>
      <w:r w:rsidRPr="00CD3C51">
        <w:rPr>
          <w:b w:val="0"/>
        </w:rPr>
        <w:t>х проф</w:t>
      </w:r>
      <w:r w:rsidRPr="00CD3C51">
        <w:rPr>
          <w:b w:val="0"/>
          <w:spacing w:val="1"/>
        </w:rPr>
        <w:t>и</w:t>
      </w:r>
      <w:r w:rsidRPr="00CD3C51">
        <w:rPr>
          <w:b w:val="0"/>
          <w:spacing w:val="-1"/>
        </w:rPr>
        <w:t>л</w:t>
      </w:r>
      <w:r w:rsidRPr="00CD3C51">
        <w:rPr>
          <w:b w:val="0"/>
        </w:rPr>
        <w:t>ь</w:t>
      </w:r>
      <w:r w:rsidRPr="00CD3C51">
        <w:rPr>
          <w:b w:val="0"/>
          <w:spacing w:val="1"/>
        </w:rPr>
        <w:t>н</w:t>
      </w:r>
      <w:r w:rsidRPr="00CD3C51">
        <w:rPr>
          <w:b w:val="0"/>
          <w:spacing w:val="-2"/>
        </w:rPr>
        <w:t>о</w:t>
      </w:r>
      <w:r w:rsidRPr="00CD3C51">
        <w:rPr>
          <w:b w:val="0"/>
        </w:rPr>
        <w:t>й ш</w:t>
      </w:r>
      <w:r w:rsidRPr="00CD3C51">
        <w:rPr>
          <w:b w:val="0"/>
          <w:spacing w:val="1"/>
        </w:rPr>
        <w:t>к</w:t>
      </w:r>
      <w:r w:rsidRPr="00CD3C51">
        <w:rPr>
          <w:b w:val="0"/>
        </w:rPr>
        <w:t xml:space="preserve">олы </w:t>
      </w:r>
      <w:r w:rsidRPr="00CD3C51">
        <w:rPr>
          <w:b w:val="0"/>
          <w:spacing w:val="1"/>
        </w:rPr>
        <w:t>п</w:t>
      </w:r>
      <w:r w:rsidRPr="00CD3C51">
        <w:rPr>
          <w:b w:val="0"/>
          <w:spacing w:val="-2"/>
        </w:rPr>
        <w:t>р</w:t>
      </w:r>
      <w:r w:rsidRPr="00CD3C51">
        <w:rPr>
          <w:b w:val="0"/>
          <w:spacing w:val="-1"/>
        </w:rPr>
        <w:t>е</w:t>
      </w:r>
      <w:r w:rsidRPr="00CD3C51">
        <w:rPr>
          <w:b w:val="0"/>
        </w:rPr>
        <w:t>дста</w:t>
      </w:r>
      <w:r w:rsidRPr="00CD3C51">
        <w:rPr>
          <w:b w:val="0"/>
          <w:spacing w:val="-1"/>
        </w:rPr>
        <w:t>в</w:t>
      </w:r>
      <w:r w:rsidRPr="00CD3C51">
        <w:rPr>
          <w:b w:val="0"/>
        </w:rPr>
        <w:t>л</w:t>
      </w:r>
      <w:r w:rsidRPr="00CD3C51">
        <w:rPr>
          <w:b w:val="0"/>
          <w:spacing w:val="-1"/>
        </w:rPr>
        <w:t>е</w:t>
      </w:r>
      <w:r w:rsidRPr="00CD3C51">
        <w:rPr>
          <w:b w:val="0"/>
        </w:rPr>
        <w:t>ны в</w:t>
      </w:r>
      <w:r w:rsidRPr="00CD3C51">
        <w:rPr>
          <w:b w:val="0"/>
          <w:spacing w:val="1"/>
        </w:rPr>
        <w:t xml:space="preserve"> </w:t>
      </w:r>
      <w:r w:rsidRPr="00CD3C51">
        <w:rPr>
          <w:b w:val="0"/>
        </w:rPr>
        <w:t>содерж</w:t>
      </w:r>
      <w:r w:rsidRPr="00CD3C51">
        <w:rPr>
          <w:b w:val="0"/>
          <w:spacing w:val="-1"/>
        </w:rPr>
        <w:t>а</w:t>
      </w:r>
      <w:r w:rsidRPr="00CD3C51">
        <w:rPr>
          <w:b w:val="0"/>
          <w:spacing w:val="2"/>
        </w:rPr>
        <w:t>н</w:t>
      </w:r>
      <w:r w:rsidRPr="00CD3C51">
        <w:rPr>
          <w:b w:val="0"/>
          <w:spacing w:val="1"/>
        </w:rPr>
        <w:t>и</w:t>
      </w:r>
      <w:r w:rsidRPr="00CD3C51">
        <w:rPr>
          <w:b w:val="0"/>
        </w:rPr>
        <w:t>и</w:t>
      </w:r>
      <w:r w:rsidRPr="00CD3C51">
        <w:rPr>
          <w:b w:val="0"/>
          <w:spacing w:val="1"/>
        </w:rPr>
        <w:t xml:space="preserve"> </w:t>
      </w:r>
      <w:r w:rsidRPr="00CD3C51">
        <w:rPr>
          <w:b w:val="0"/>
          <w:spacing w:val="3"/>
        </w:rPr>
        <w:t>к</w:t>
      </w:r>
      <w:r w:rsidRPr="00CD3C51">
        <w:rPr>
          <w:b w:val="0"/>
          <w:spacing w:val="-6"/>
        </w:rPr>
        <w:t>у</w:t>
      </w:r>
      <w:r w:rsidRPr="00CD3C51">
        <w:rPr>
          <w:b w:val="0"/>
        </w:rPr>
        <w:t>р</w:t>
      </w:r>
      <w:r w:rsidRPr="00CD3C51">
        <w:rPr>
          <w:b w:val="0"/>
          <w:spacing w:val="-1"/>
        </w:rPr>
        <w:t>с</w:t>
      </w:r>
      <w:r w:rsidRPr="00CD3C51">
        <w:rPr>
          <w:b w:val="0"/>
        </w:rPr>
        <w:t>а</w:t>
      </w:r>
      <w:r w:rsidRPr="00CD3C51">
        <w:rPr>
          <w:b w:val="0"/>
          <w:spacing w:val="-1"/>
        </w:rPr>
        <w:t xml:space="preserve"> </w:t>
      </w:r>
      <w:r w:rsidRPr="00CD3C51">
        <w:rPr>
          <w:b w:val="0"/>
        </w:rPr>
        <w:t>по те</w:t>
      </w:r>
      <w:r w:rsidRPr="00CD3C51">
        <w:rPr>
          <w:b w:val="0"/>
          <w:spacing w:val="1"/>
        </w:rPr>
        <w:t>м</w:t>
      </w:r>
      <w:r w:rsidRPr="00CD3C51">
        <w:rPr>
          <w:b w:val="0"/>
        </w:rPr>
        <w:t xml:space="preserve">ам. </w:t>
      </w:r>
    </w:p>
    <w:p w:rsidR="008A7429" w:rsidRPr="00CD3C51" w:rsidRDefault="008A7429" w:rsidP="00D3403E">
      <w:pPr>
        <w:pStyle w:val="2a"/>
        <w:jc w:val="both"/>
        <w:rPr>
          <w:b w:val="0"/>
        </w:rPr>
      </w:pPr>
    </w:p>
    <w:p w:rsidR="008A7429" w:rsidRPr="00F7479C" w:rsidRDefault="008A7429" w:rsidP="00D3403E">
      <w:pPr>
        <w:pStyle w:val="2a"/>
        <w:jc w:val="both"/>
        <w:rPr>
          <w:u w:val="single"/>
        </w:rPr>
      </w:pPr>
      <w:r w:rsidRPr="00F7479C">
        <w:rPr>
          <w:u w:val="single"/>
        </w:rPr>
        <w:t xml:space="preserve">  Содержание учебного предмета</w:t>
      </w:r>
      <w:r w:rsidR="00540B10" w:rsidRPr="00F7479C">
        <w:rPr>
          <w:u w:val="single"/>
        </w:rPr>
        <w:t xml:space="preserve"> на углубленном уровне</w:t>
      </w:r>
    </w:p>
    <w:p w:rsidR="008A7429" w:rsidRPr="00CD3C51" w:rsidRDefault="008A7429" w:rsidP="00D3403E">
      <w:pPr>
        <w:pStyle w:val="2a"/>
        <w:jc w:val="both"/>
        <w:rPr>
          <w:b w:val="0"/>
        </w:rPr>
      </w:pPr>
    </w:p>
    <w:p w:rsidR="008A7429" w:rsidRPr="00F7479C" w:rsidRDefault="008A7429" w:rsidP="00F7479C">
      <w:pPr>
        <w:pStyle w:val="af0"/>
        <w:ind w:firstLine="709"/>
        <w:jc w:val="both"/>
        <w:rPr>
          <w:rStyle w:val="ad"/>
          <w:b w:val="0"/>
          <w:i w:val="0"/>
        </w:rPr>
      </w:pPr>
      <w:r w:rsidRPr="00F7479C">
        <w:rPr>
          <w:rStyle w:val="ad"/>
          <w:b w:val="0"/>
          <w:i w:val="0"/>
        </w:rPr>
        <w:t>10 КЛАСС (3 ч в неделю, всего 102ч)</w:t>
      </w:r>
    </w:p>
    <w:p w:rsidR="008A7429" w:rsidRPr="00F7479C" w:rsidRDefault="008A7429" w:rsidP="00F7479C">
      <w:pPr>
        <w:pStyle w:val="af0"/>
        <w:ind w:firstLine="709"/>
        <w:jc w:val="both"/>
        <w:rPr>
          <w:rStyle w:val="ad"/>
          <w:b w:val="0"/>
          <w:i w:val="0"/>
        </w:rPr>
      </w:pPr>
      <w:r w:rsidRPr="00F7479C">
        <w:rPr>
          <w:rStyle w:val="ad"/>
          <w:b w:val="0"/>
          <w:i w:val="0"/>
        </w:rPr>
        <w:t xml:space="preserve"> Введение (1 ч)</w:t>
      </w:r>
    </w:p>
    <w:p w:rsidR="008A7429" w:rsidRPr="00F7479C" w:rsidRDefault="008A7429" w:rsidP="00F7479C">
      <w:pPr>
        <w:pStyle w:val="af0"/>
        <w:ind w:firstLine="709"/>
        <w:jc w:val="both"/>
        <w:rPr>
          <w:rStyle w:val="ad"/>
          <w:b w:val="0"/>
          <w:i w:val="0"/>
        </w:rPr>
      </w:pPr>
      <w:r w:rsidRPr="00F7479C">
        <w:rPr>
          <w:rStyle w:val="ad"/>
          <w:b w:val="0"/>
          <w:i w:val="0"/>
        </w:rPr>
        <w:t>Место курса «Общая биология» в системе естественнонаучных дисциплин, а также в биологических науках. Цели и задачи курса. Значение предмета для понимания единства всего живого и взаимозависимости всех частей биосферы Земли. Биология как наука; предмет и методы изучения в биологии. Общая биология — дисциплина, изучающая основные закономерности возникновения, развития и поддержания жизни на Земле. Общая биология как один из источников формирования диалектико-материалистического мировоззрения. Общебиологические закономерности — основа рационального природопользования; сохранение окружающей среды; интенсификации сельскохозяйственного производства и сохранения здоровья человека. Связь биологических дисциплин с другими науками (химией, физикой, географией, астрономией, историей и др.). Роль биологии в формировании научных представлений о мире.</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дисциплины, входящие в состав курса «Общая биология»;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методы изучения биологических систем;</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целостность живой природы, взаимосвязи и взаимозависимость всех компонентов биосферы;</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связей в живой природе; </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w:t>
      </w:r>
    </w:p>
    <w:p w:rsidR="008A7429" w:rsidRPr="00F7479C" w:rsidRDefault="008A7429" w:rsidP="00F7479C">
      <w:pPr>
        <w:pStyle w:val="af0"/>
        <w:ind w:firstLine="709"/>
        <w:jc w:val="both"/>
        <w:rPr>
          <w:rStyle w:val="ad"/>
          <w:b w:val="0"/>
          <w:i w:val="0"/>
        </w:rPr>
      </w:pPr>
      <w:r w:rsidRPr="00F7479C">
        <w:rPr>
          <w:rStyle w:val="ad"/>
          <w:b w:val="0"/>
          <w:i w:val="0"/>
        </w:rPr>
        <w:t>от всеобщих законов природы.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r w:rsidRPr="00F7479C">
        <w:rPr>
          <w:rStyle w:val="ad"/>
          <w:b w:val="0"/>
          <w:i w:val="0"/>
        </w:rPr>
        <w:t>Часть I</w:t>
      </w:r>
    </w:p>
    <w:p w:rsidR="008A7429" w:rsidRPr="00F7479C" w:rsidRDefault="008A7429" w:rsidP="00F7479C">
      <w:pPr>
        <w:pStyle w:val="af0"/>
        <w:ind w:firstLine="709"/>
        <w:jc w:val="both"/>
        <w:rPr>
          <w:rStyle w:val="ad"/>
          <w:b w:val="0"/>
          <w:i w:val="0"/>
        </w:rPr>
      </w:pPr>
      <w:r w:rsidRPr="00F7479C">
        <w:rPr>
          <w:rStyle w:val="ad"/>
          <w:b w:val="0"/>
          <w:i w:val="0"/>
        </w:rPr>
        <w:t>ПРОИСХОЖДЕНИЕ И НАЧАЛЬНЫЕ ЭТАПЫ РАЗВИТИЯ ЖИЗНИ НА ЗЕМЛЕ (12 ч)</w:t>
      </w:r>
    </w:p>
    <w:p w:rsidR="008A7429" w:rsidRPr="00F7479C" w:rsidRDefault="008A7429" w:rsidP="00F7479C">
      <w:pPr>
        <w:pStyle w:val="af0"/>
        <w:ind w:firstLine="709"/>
        <w:jc w:val="both"/>
        <w:rPr>
          <w:rStyle w:val="ad"/>
          <w:b w:val="0"/>
          <w:i w:val="0"/>
        </w:rPr>
      </w:pPr>
      <w:r w:rsidRPr="00F7479C">
        <w:rPr>
          <w:rStyle w:val="ad"/>
          <w:b w:val="0"/>
          <w:i w:val="0"/>
        </w:rPr>
        <w:t>Раздел 1</w:t>
      </w:r>
    </w:p>
    <w:p w:rsidR="008A7429" w:rsidRPr="00F7479C" w:rsidRDefault="008A7429" w:rsidP="00F7479C">
      <w:pPr>
        <w:pStyle w:val="af0"/>
        <w:ind w:firstLine="709"/>
        <w:jc w:val="both"/>
        <w:rPr>
          <w:rStyle w:val="ad"/>
          <w:b w:val="0"/>
          <w:i w:val="0"/>
        </w:rPr>
      </w:pPr>
      <w:r w:rsidRPr="00F7479C">
        <w:rPr>
          <w:rStyle w:val="ad"/>
          <w:b w:val="0"/>
          <w:i w:val="0"/>
        </w:rPr>
        <w:t>МНОГООБРАЗИЕ ЖИВОГО МИРА.</w:t>
      </w:r>
    </w:p>
    <w:p w:rsidR="008A7429" w:rsidRPr="00F7479C" w:rsidRDefault="008A7429" w:rsidP="00F7479C">
      <w:pPr>
        <w:pStyle w:val="af0"/>
        <w:ind w:firstLine="709"/>
        <w:jc w:val="both"/>
        <w:rPr>
          <w:rStyle w:val="ad"/>
          <w:b w:val="0"/>
          <w:i w:val="0"/>
        </w:rPr>
      </w:pPr>
      <w:r w:rsidRPr="00F7479C">
        <w:rPr>
          <w:rStyle w:val="ad"/>
          <w:b w:val="0"/>
          <w:i w:val="0"/>
        </w:rPr>
        <w:t>ОСНОВНЫЕ СВОЙСТВА ЖИВОЙ МАТЕРИИ (5 ч)</w:t>
      </w:r>
    </w:p>
    <w:p w:rsidR="008A7429" w:rsidRPr="00F7479C" w:rsidRDefault="008A7429" w:rsidP="00F7479C">
      <w:pPr>
        <w:pStyle w:val="af0"/>
        <w:ind w:firstLine="709"/>
        <w:jc w:val="both"/>
        <w:rPr>
          <w:rStyle w:val="ad"/>
          <w:b w:val="0"/>
          <w:i w:val="0"/>
        </w:rPr>
      </w:pPr>
      <w:r w:rsidRPr="00F7479C">
        <w:rPr>
          <w:rStyle w:val="ad"/>
          <w:b w:val="0"/>
          <w:i w:val="0"/>
        </w:rPr>
        <w:lastRenderedPageBreak/>
        <w:t>Тема 1.1</w:t>
      </w:r>
    </w:p>
    <w:p w:rsidR="008A7429" w:rsidRPr="00F7479C" w:rsidRDefault="008A7429" w:rsidP="00F7479C">
      <w:pPr>
        <w:pStyle w:val="af0"/>
        <w:ind w:firstLine="709"/>
        <w:jc w:val="both"/>
        <w:rPr>
          <w:rStyle w:val="ad"/>
          <w:b w:val="0"/>
          <w:i w:val="0"/>
        </w:rPr>
      </w:pPr>
      <w:r w:rsidRPr="00F7479C">
        <w:rPr>
          <w:rStyle w:val="ad"/>
          <w:b w:val="0"/>
          <w:i w:val="0"/>
        </w:rPr>
        <w:t>УРОВНИ ОРГАНИЗАЦИИ ЖИВОЙ МАТЕРИИ (2 ч)</w:t>
      </w:r>
    </w:p>
    <w:p w:rsidR="008A7429" w:rsidRPr="00F7479C" w:rsidRDefault="008A7429" w:rsidP="00F7479C">
      <w:pPr>
        <w:pStyle w:val="af0"/>
        <w:ind w:firstLine="709"/>
        <w:jc w:val="both"/>
        <w:rPr>
          <w:rStyle w:val="ad"/>
          <w:b w:val="0"/>
          <w:i w:val="0"/>
        </w:rPr>
      </w:pPr>
      <w:r w:rsidRPr="00F7479C">
        <w:rPr>
          <w:rStyle w:val="ad"/>
          <w:b w:val="0"/>
          <w:i w:val="0"/>
        </w:rPr>
        <w:t>Жизнь как форма существования материи; определения понятия «жизнь». Жизнь и живое вещество; косное и биокосное вещество биосферы. Уровни организации живой материи и принципы их выделения; молекулярный, субклеточный, клеточный, тканевый и органный, организменный, популяционно-видовой, биоценотический и биосферный уровни организации живого.</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компоненты биосферы, их состав; </w:t>
      </w:r>
    </w:p>
    <w:p w:rsidR="008A7429" w:rsidRPr="00F7479C" w:rsidRDefault="008A7429" w:rsidP="00F7479C">
      <w:pPr>
        <w:pStyle w:val="af0"/>
        <w:ind w:firstLine="709"/>
        <w:jc w:val="both"/>
        <w:rPr>
          <w:rStyle w:val="ad"/>
          <w:b w:val="0"/>
          <w:i w:val="0"/>
        </w:rPr>
      </w:pPr>
      <w:r w:rsidRPr="00F7479C">
        <w:rPr>
          <w:rStyle w:val="ad"/>
          <w:b w:val="0"/>
          <w:i w:val="0"/>
        </w:rPr>
        <w:t>характеризовать уровни организации живой материи; воспроизводить перечень химических, биологических и</w:t>
      </w:r>
    </w:p>
    <w:p w:rsidR="008A7429" w:rsidRPr="00F7479C" w:rsidRDefault="008A7429" w:rsidP="00F7479C">
      <w:pPr>
        <w:pStyle w:val="af0"/>
        <w:ind w:firstLine="709"/>
        <w:jc w:val="both"/>
        <w:rPr>
          <w:rStyle w:val="ad"/>
          <w:b w:val="0"/>
          <w:i w:val="0"/>
        </w:rPr>
      </w:pPr>
      <w:r w:rsidRPr="00F7479C">
        <w:rPr>
          <w:rStyle w:val="ad"/>
          <w:b w:val="0"/>
          <w:i w:val="0"/>
        </w:rPr>
        <w:t>других дисциплин, представители которых занимаются изучением процессов жизнедеятельности на различных уровнях организации.</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целостность живой природы, взаимосвязи и взаимозависимость всех компонентов биосферы;</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взаимосвязей процессов, протекающих на разных уровнях организации;</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всеобщих физических и химических законов.</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r w:rsidRPr="00F7479C">
        <w:rPr>
          <w:rStyle w:val="ad"/>
          <w:b w:val="0"/>
          <w:i w:val="0"/>
        </w:rPr>
        <w:t>Тема 1.2</w:t>
      </w:r>
    </w:p>
    <w:p w:rsidR="008A7429" w:rsidRPr="00F7479C" w:rsidRDefault="008A7429" w:rsidP="00F7479C">
      <w:pPr>
        <w:pStyle w:val="af0"/>
        <w:ind w:firstLine="709"/>
        <w:jc w:val="both"/>
        <w:rPr>
          <w:rStyle w:val="ad"/>
          <w:b w:val="0"/>
          <w:i w:val="0"/>
        </w:rPr>
      </w:pPr>
      <w:r w:rsidRPr="00F7479C">
        <w:rPr>
          <w:rStyle w:val="ad"/>
          <w:b w:val="0"/>
          <w:i w:val="0"/>
        </w:rPr>
        <w:t>КРИТЕРИИ ЖИВЫХ СИСТЕМ (3 ч)</w:t>
      </w:r>
    </w:p>
    <w:p w:rsidR="008A7429" w:rsidRPr="00F7479C" w:rsidRDefault="008A7429" w:rsidP="00F7479C">
      <w:pPr>
        <w:pStyle w:val="af0"/>
        <w:ind w:firstLine="709"/>
        <w:jc w:val="both"/>
        <w:rPr>
          <w:rStyle w:val="ad"/>
          <w:b w:val="0"/>
          <w:i w:val="0"/>
        </w:rPr>
      </w:pPr>
      <w:r w:rsidRPr="00F7479C">
        <w:rPr>
          <w:rStyle w:val="ad"/>
          <w:b w:val="0"/>
          <w:i w:val="0"/>
        </w:rPr>
        <w:t xml:space="preserve">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(метаболизм) и саморегуляция в биологических системах; понятие о гомеостазе как условии существования живых систем. Самовоспроизведение; наследственность и изменчивость как основа существования живой материи, их проявления на различных уровнях организации живого. Рост и развитие. Раздражимость; формы избирательной реакции организмов на внешние воздействия (безусловные и условные рефлексы; таксисы, тропизмы и настии). Ритмичность процессов жизнедеятельности; биологические ритмы и их адаптивное значение. Дискретность живого вещества и взаимоотношение части </w:t>
      </w:r>
      <w:r w:rsidRPr="00F7479C">
        <w:rPr>
          <w:rStyle w:val="ad"/>
          <w:b w:val="0"/>
          <w:i w:val="0"/>
        </w:rPr>
        <w:lastRenderedPageBreak/>
        <w:t>и целого в биосистемах. Энергозависимость живых организмов; формы потребления энергии.</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отдельные свойства живых систем; </w:t>
      </w:r>
      <w:r w:rsidRPr="00F7479C">
        <w:rPr>
          <w:rStyle w:val="ad"/>
          <w:rFonts w:ascii="Segoe UI Symbol" w:hAnsi="Segoe UI Symbol" w:cs="Segoe UI Symbol"/>
          <w:b w:val="0"/>
          <w:i w:val="0"/>
        </w:rPr>
        <w:t>␇</w:t>
      </w: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принципиальные отличия свойств живых систем от сходных процессов, происходящих в окружающей среде;</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отражающие сущность процессов метаболизма в живых организмах, биоценозах и биосфере в целом;</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глобальных источников энергии.</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событиями, происходящими в неживой природе.</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в природе биологические явления и процессы, сопоставляя их с событиями в неживой природе.</w:t>
      </w:r>
    </w:p>
    <w:p w:rsidR="008A7429" w:rsidRPr="00F7479C" w:rsidRDefault="008A7429" w:rsidP="00F7479C">
      <w:pPr>
        <w:pStyle w:val="af0"/>
        <w:ind w:firstLine="709"/>
        <w:jc w:val="both"/>
        <w:rPr>
          <w:rStyle w:val="ad"/>
          <w:b w:val="0"/>
          <w:i w:val="0"/>
        </w:rPr>
      </w:pPr>
      <w:r w:rsidRPr="00F7479C">
        <w:rPr>
          <w:rStyle w:val="ad"/>
          <w:b w:val="0"/>
          <w:i w:val="0"/>
        </w:rPr>
        <w:t>Раздел 2</w:t>
      </w:r>
    </w:p>
    <w:p w:rsidR="008A7429" w:rsidRPr="00F7479C" w:rsidRDefault="008A7429" w:rsidP="00F7479C">
      <w:pPr>
        <w:pStyle w:val="af0"/>
        <w:ind w:firstLine="709"/>
        <w:jc w:val="both"/>
        <w:rPr>
          <w:rStyle w:val="ad"/>
          <w:b w:val="0"/>
          <w:i w:val="0"/>
        </w:rPr>
      </w:pPr>
      <w:r w:rsidRPr="00F7479C">
        <w:rPr>
          <w:rStyle w:val="ad"/>
          <w:b w:val="0"/>
          <w:i w:val="0"/>
        </w:rPr>
        <w:t>ВОЗНИКНОВЕНИЕ ЖИЗНИ НА ЗЕМЛЕ (7 ч)</w:t>
      </w:r>
    </w:p>
    <w:p w:rsidR="008A7429" w:rsidRPr="00F7479C" w:rsidRDefault="008A7429" w:rsidP="00F7479C">
      <w:pPr>
        <w:pStyle w:val="af0"/>
        <w:ind w:firstLine="709"/>
        <w:jc w:val="both"/>
        <w:rPr>
          <w:rStyle w:val="ad"/>
          <w:b w:val="0"/>
          <w:i w:val="0"/>
        </w:rPr>
      </w:pPr>
      <w:r w:rsidRPr="00F7479C">
        <w:rPr>
          <w:rStyle w:val="ad"/>
          <w:b w:val="0"/>
          <w:i w:val="0"/>
        </w:rPr>
        <w:t>Тема 2.1</w:t>
      </w:r>
    </w:p>
    <w:p w:rsidR="008A7429" w:rsidRPr="00F7479C" w:rsidRDefault="008A7429" w:rsidP="00F7479C">
      <w:pPr>
        <w:pStyle w:val="af0"/>
        <w:ind w:firstLine="709"/>
        <w:jc w:val="both"/>
        <w:rPr>
          <w:rStyle w:val="ad"/>
          <w:b w:val="0"/>
          <w:i w:val="0"/>
        </w:rPr>
      </w:pPr>
      <w:r w:rsidRPr="00F7479C">
        <w:rPr>
          <w:rStyle w:val="ad"/>
          <w:b w:val="0"/>
          <w:i w:val="0"/>
        </w:rPr>
        <w:t>ИСТОРИЯ ПРЕДСТАВЛЕНИЙ О ВОЗНИКНОВЕНИИ ЖИЗНИ (2 ч)</w:t>
      </w:r>
    </w:p>
    <w:p w:rsidR="008A7429" w:rsidRPr="00F7479C" w:rsidRDefault="008A7429" w:rsidP="00F7479C">
      <w:pPr>
        <w:pStyle w:val="af0"/>
        <w:ind w:firstLine="709"/>
        <w:jc w:val="both"/>
        <w:rPr>
          <w:rStyle w:val="ad"/>
          <w:b w:val="0"/>
          <w:i w:val="0"/>
        </w:rPr>
      </w:pPr>
      <w:r w:rsidRPr="00F7479C">
        <w:rPr>
          <w:rStyle w:val="ad"/>
          <w:b w:val="0"/>
          <w:i w:val="0"/>
        </w:rPr>
        <w:t>Мифологические</w:t>
      </w:r>
      <w:r w:rsidRPr="00F7479C">
        <w:rPr>
          <w:rStyle w:val="ad"/>
          <w:b w:val="0"/>
          <w:i w:val="0"/>
        </w:rPr>
        <w:tab/>
        <w:t>представления.</w:t>
      </w:r>
      <w:r w:rsidRPr="00F7479C">
        <w:rPr>
          <w:rStyle w:val="ad"/>
          <w:b w:val="0"/>
          <w:i w:val="0"/>
        </w:rPr>
        <w:tab/>
        <w:t>Представления Аристотеля, Эмпедокла и других античных ученых. Первые научные попытки объяснения сущности и процесса возникновения жизни. Опыты Ф. Реди, взгляды У. Гарвея, Д. Нидгема; эксперименты Л. Пастера. Теории вечности жизни Г. Рихтера и других ученых (Г. Гельмгольц, Г. Томсон, С. Аррениус, П. Лазарев). Материалистические представления о возникновении жизни на Земле. Предпосылки возникновения жизни на Земле: космические и планетарные предпосылки; химические предпосылки эволюции материи в направлении возникновения органических молекул: первичная атмосфера и эволюция химических элементов, неорганических и органических молекул на ранних этапах развития Земли.</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гипотезы древних и средневековых ученых о возникновении и развитии жизни на Земле;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предпосылки возникновения жизни на Земле;</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lastRenderedPageBreak/>
        <w:t>характеризовать целостность живой природы, взаимосвязи и взаимозависимость всех компонентов биосферы;</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связей в живой природе;  </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w:t>
      </w:r>
    </w:p>
    <w:p w:rsidR="008A7429" w:rsidRPr="00F7479C" w:rsidRDefault="008A7429" w:rsidP="00F7479C">
      <w:pPr>
        <w:pStyle w:val="af0"/>
        <w:ind w:firstLine="709"/>
        <w:jc w:val="both"/>
        <w:rPr>
          <w:rStyle w:val="ad"/>
          <w:b w:val="0"/>
          <w:i w:val="0"/>
        </w:rPr>
      </w:pPr>
      <w:r w:rsidRPr="00F7479C">
        <w:rPr>
          <w:rStyle w:val="ad"/>
          <w:b w:val="0"/>
          <w:i w:val="0"/>
        </w:rPr>
        <w:t>от всеобщих законов природы.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материалистические представления о возникновении жизни на Земле и их справедливость.</w:t>
      </w:r>
    </w:p>
    <w:p w:rsidR="008A7429" w:rsidRPr="00F7479C" w:rsidRDefault="008A7429" w:rsidP="00F7479C">
      <w:pPr>
        <w:pStyle w:val="af0"/>
        <w:ind w:firstLine="709"/>
        <w:jc w:val="both"/>
        <w:rPr>
          <w:rStyle w:val="ad"/>
          <w:b w:val="0"/>
          <w:i w:val="0"/>
        </w:rPr>
      </w:pPr>
      <w:r w:rsidRPr="00F7479C">
        <w:rPr>
          <w:rStyle w:val="ad"/>
          <w:b w:val="0"/>
          <w:i w:val="0"/>
        </w:rPr>
        <w:t>Тема 2.2</w:t>
      </w:r>
    </w:p>
    <w:p w:rsidR="008A7429" w:rsidRPr="00F7479C" w:rsidRDefault="008A7429" w:rsidP="00F7479C">
      <w:pPr>
        <w:pStyle w:val="af0"/>
        <w:ind w:firstLine="709"/>
        <w:jc w:val="both"/>
        <w:rPr>
          <w:rStyle w:val="ad"/>
          <w:b w:val="0"/>
          <w:i w:val="0"/>
        </w:rPr>
      </w:pPr>
      <w:r w:rsidRPr="00F7479C">
        <w:rPr>
          <w:rStyle w:val="ad"/>
          <w:b w:val="0"/>
          <w:i w:val="0"/>
        </w:rPr>
        <w:t>СОВРЕМЕННЫЕ ПРЕДСТАВЛЕНИЯ О ВОЗНИКНОВЕНИИЖИЗНИ (2 ч)</w:t>
      </w:r>
    </w:p>
    <w:p w:rsidR="008A7429" w:rsidRPr="00F7479C" w:rsidRDefault="008A7429" w:rsidP="00F7479C">
      <w:pPr>
        <w:pStyle w:val="af0"/>
        <w:ind w:firstLine="709"/>
        <w:jc w:val="both"/>
        <w:rPr>
          <w:rStyle w:val="ad"/>
          <w:b w:val="0"/>
          <w:i w:val="0"/>
        </w:rPr>
      </w:pPr>
      <w:r w:rsidRPr="00F7479C">
        <w:rPr>
          <w:rStyle w:val="ad"/>
          <w:b w:val="0"/>
          <w:i w:val="0"/>
        </w:rPr>
        <w:t xml:space="preserve">Современные представления о возникновении жизни; взгляды </w:t>
      </w:r>
    </w:p>
    <w:p w:rsidR="008A7429" w:rsidRPr="00F7479C" w:rsidRDefault="008A7429" w:rsidP="00F7479C">
      <w:pPr>
        <w:pStyle w:val="af0"/>
        <w:ind w:firstLine="709"/>
        <w:jc w:val="both"/>
        <w:rPr>
          <w:rStyle w:val="ad"/>
          <w:b w:val="0"/>
          <w:i w:val="0"/>
        </w:rPr>
      </w:pPr>
      <w:r w:rsidRPr="00F7479C">
        <w:rPr>
          <w:rStyle w:val="ad"/>
          <w:b w:val="0"/>
          <w:i w:val="0"/>
        </w:rPr>
        <w:t>Э. Пфлюгера, Дж. Эллена. Эволюция химических элементов в космическом пространстве. Образование планетных систем. Первичная атмосфера Земли и химические предпосылки возникновения жизни. Источники энергии и возраст Земли. Условия среды на древней Земле; теория А. И. Опарина, опыты С. Миллера. Химическая эволюция. Небиологический синтез органических соединений.</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современные гипотезы о возникновении жизни (взгляды Э. Пфлюгера, Дж. Эллена)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процессы элементной и молекулярной эволюции в космическом пространстве;</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условия среды на древней Земле: первичную атмосферу, литосферу и зарождающуюся гидросферу;</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источников энергии на древней Земле;</w:t>
      </w:r>
    </w:p>
    <w:p w:rsidR="008A7429" w:rsidRPr="00F7479C" w:rsidRDefault="008A7429" w:rsidP="00F7479C">
      <w:pPr>
        <w:pStyle w:val="af0"/>
        <w:ind w:firstLine="709"/>
        <w:jc w:val="both"/>
        <w:rPr>
          <w:rStyle w:val="ad"/>
          <w:b w:val="0"/>
          <w:i w:val="0"/>
        </w:rPr>
      </w:pPr>
      <w:r w:rsidRPr="00F7479C">
        <w:rPr>
          <w:rStyle w:val="ad"/>
          <w:b w:val="0"/>
          <w:i w:val="0"/>
        </w:rPr>
        <w:t>объяснять механизм химической эволюции и небиологический синтез органических соединений, зависимость жизнедеятельности каждого организма от всеобщих законов природы;</w:t>
      </w:r>
    </w:p>
    <w:p w:rsidR="008A7429" w:rsidRPr="00F7479C" w:rsidRDefault="008A7429" w:rsidP="00F7479C">
      <w:pPr>
        <w:pStyle w:val="af0"/>
        <w:ind w:firstLine="709"/>
        <w:jc w:val="both"/>
        <w:rPr>
          <w:rStyle w:val="ad"/>
          <w:b w:val="0"/>
          <w:i w:val="0"/>
        </w:rPr>
      </w:pPr>
      <w:r w:rsidRPr="00F7479C">
        <w:rPr>
          <w:rStyle w:val="ad"/>
          <w:b w:val="0"/>
          <w:i w:val="0"/>
        </w:rPr>
        <w:t>объяснять теорию А. И. Опарина, опыты С. Миллера.</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типичных ситуациях:</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реакциями, воспроизводящими их в лабораторных условиях.</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lastRenderedPageBreak/>
        <w:t>оценивать адекватность модельных экспериментов для объяснения процесса возникновения живых систем из неживой материи.</w:t>
      </w:r>
    </w:p>
    <w:p w:rsidR="008A7429" w:rsidRPr="00F7479C" w:rsidRDefault="008A7429" w:rsidP="00F7479C">
      <w:pPr>
        <w:pStyle w:val="af0"/>
        <w:ind w:firstLine="709"/>
        <w:jc w:val="both"/>
        <w:rPr>
          <w:rStyle w:val="ad"/>
          <w:b w:val="0"/>
          <w:i w:val="0"/>
        </w:rPr>
      </w:pPr>
      <w:r w:rsidRPr="00F7479C">
        <w:rPr>
          <w:rStyle w:val="ad"/>
          <w:b w:val="0"/>
          <w:i w:val="0"/>
        </w:rPr>
        <w:t>Тема 2.3</w:t>
      </w:r>
    </w:p>
    <w:p w:rsidR="008A7429" w:rsidRPr="00F7479C" w:rsidRDefault="008A7429" w:rsidP="00F7479C">
      <w:pPr>
        <w:pStyle w:val="af0"/>
        <w:ind w:firstLine="709"/>
        <w:jc w:val="both"/>
        <w:rPr>
          <w:rStyle w:val="ad"/>
          <w:b w:val="0"/>
          <w:i w:val="0"/>
        </w:rPr>
      </w:pPr>
      <w:r w:rsidRPr="00F7479C">
        <w:rPr>
          <w:rStyle w:val="ad"/>
          <w:b w:val="0"/>
          <w:i w:val="0"/>
        </w:rPr>
        <w:t>ТЕОРИИ ПРОИСХОЖДЕНИЯ ПРОТОБИОПОЛИМЕРОВ (1 ч)</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Термическая теория. Теория адсорбции. Значение работ С. Фокса и Дж. Бернала. Низкотемпературная теория К. Симонеску и Ф. Денеша. Коацерватные капли и их эволюция. Теории происхождения протобиополимеров. Свойства коацерватов: реакции обмена веществ, самовоспроизведение. Гипотеза мира РНК. Эволюция протобионтов: формирование внутренней среды, появление катализаторов органической природы, эволюция энергетических систем и метаболизма; возникновение генетического кода.</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современные гипотезы о возникновении жизни (взгляды Э. Пфлюгера, Дж. Эллена);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термическую теорию С. Фокса; теорию адсорбции Дж. Бернала;</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отдельные этапы доклеточной эволюции;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коацерватные капли и их эволюцию;</w:t>
      </w:r>
    </w:p>
    <w:p w:rsidR="008A7429" w:rsidRPr="00F7479C" w:rsidRDefault="008A7429" w:rsidP="00F7479C">
      <w:pPr>
        <w:pStyle w:val="af0"/>
        <w:ind w:firstLine="709"/>
        <w:jc w:val="both"/>
        <w:rPr>
          <w:rStyle w:val="ad"/>
          <w:b w:val="0"/>
          <w:i w:val="0"/>
        </w:rPr>
      </w:pPr>
      <w:r w:rsidRPr="00F7479C">
        <w:rPr>
          <w:rStyle w:val="ad"/>
          <w:b w:val="0"/>
          <w:i w:val="0"/>
        </w:rPr>
        <w:t xml:space="preserve">теории происхождения протобиополимеров;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 и</w:t>
      </w:r>
    </w:p>
    <w:p w:rsidR="008A7429" w:rsidRPr="00F7479C" w:rsidRDefault="008A7429" w:rsidP="00F7479C">
      <w:pPr>
        <w:pStyle w:val="af0"/>
        <w:ind w:firstLine="709"/>
        <w:jc w:val="both"/>
        <w:rPr>
          <w:rStyle w:val="ad"/>
          <w:b w:val="0"/>
          <w:i w:val="0"/>
        </w:rPr>
      </w:pPr>
      <w:r w:rsidRPr="00F7479C">
        <w:rPr>
          <w:rStyle w:val="ad"/>
          <w:b w:val="0"/>
          <w:i w:val="0"/>
        </w:rPr>
        <w:t>терминов.</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этапы эволюции протобионтов: появление катализаторов органической природы;</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эволюции энергетических систем и метаболизма;</w:t>
      </w:r>
    </w:p>
    <w:p w:rsidR="008A7429" w:rsidRPr="00F7479C" w:rsidRDefault="008A7429" w:rsidP="00F7479C">
      <w:pPr>
        <w:pStyle w:val="af0"/>
        <w:ind w:firstLine="709"/>
        <w:jc w:val="both"/>
        <w:rPr>
          <w:rStyle w:val="ad"/>
          <w:b w:val="0"/>
          <w:i w:val="0"/>
        </w:rPr>
      </w:pPr>
      <w:r w:rsidRPr="00F7479C">
        <w:rPr>
          <w:rStyle w:val="ad"/>
          <w:b w:val="0"/>
          <w:i w:val="0"/>
        </w:rPr>
        <w:t>объяснять формирование внутренней среды организмов, возникновение генетического кода;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гипотезу мира РНК.</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давать аргументированную критику идеалистических представлений о сущности и возникновении жизни.</w:t>
      </w:r>
    </w:p>
    <w:p w:rsidR="008A7429" w:rsidRPr="00F7479C" w:rsidRDefault="008A7429" w:rsidP="00F7479C">
      <w:pPr>
        <w:pStyle w:val="af0"/>
        <w:ind w:firstLine="709"/>
        <w:jc w:val="both"/>
        <w:rPr>
          <w:rStyle w:val="ad"/>
          <w:b w:val="0"/>
          <w:i w:val="0"/>
        </w:rPr>
      </w:pPr>
      <w:r w:rsidRPr="00F7479C">
        <w:rPr>
          <w:rStyle w:val="ad"/>
          <w:b w:val="0"/>
          <w:i w:val="0"/>
        </w:rPr>
        <w:t>Тема 2.4</w:t>
      </w:r>
    </w:p>
    <w:p w:rsidR="008A7429" w:rsidRPr="00F7479C" w:rsidRDefault="008A7429" w:rsidP="00F7479C">
      <w:pPr>
        <w:pStyle w:val="af0"/>
        <w:ind w:firstLine="709"/>
        <w:jc w:val="both"/>
        <w:rPr>
          <w:rStyle w:val="ad"/>
          <w:b w:val="0"/>
          <w:i w:val="0"/>
        </w:rPr>
      </w:pPr>
      <w:r w:rsidRPr="00F7479C">
        <w:rPr>
          <w:rStyle w:val="ad"/>
          <w:b w:val="0"/>
          <w:i w:val="0"/>
        </w:rPr>
        <w:t>ЭВОЛЮЦИЯ ПРОТОБИОНТОВ (1 ч)</w:t>
      </w:r>
    </w:p>
    <w:p w:rsidR="008A7429" w:rsidRPr="00F7479C" w:rsidRDefault="008A7429" w:rsidP="00F7479C">
      <w:pPr>
        <w:pStyle w:val="af0"/>
        <w:ind w:firstLine="709"/>
        <w:jc w:val="both"/>
        <w:rPr>
          <w:rStyle w:val="ad"/>
          <w:b w:val="0"/>
          <w:i w:val="0"/>
        </w:rPr>
      </w:pPr>
      <w:r w:rsidRPr="00F7479C">
        <w:rPr>
          <w:rStyle w:val="ad"/>
          <w:b w:val="0"/>
          <w:i w:val="0"/>
        </w:rPr>
        <w:t xml:space="preserve">Возникновение энергетических систем: роль пирофосфата. Образование полимеров; значение неспецифической каталитической активности </w:t>
      </w:r>
      <w:r w:rsidRPr="00F7479C">
        <w:rPr>
          <w:rStyle w:val="ad"/>
          <w:b w:val="0"/>
          <w:i w:val="0"/>
        </w:rPr>
        <w:lastRenderedPageBreak/>
        <w:t>полипептидов. Совершенствование метаболических реакций. Роль энергии солнечного света; возникновение фотосинтеза.</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этапы предбиологической эволюции;</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появление энергетических систем; </w:t>
      </w:r>
    </w:p>
    <w:p w:rsidR="008A7429" w:rsidRPr="00F7479C" w:rsidRDefault="008A7429" w:rsidP="00F7479C">
      <w:pPr>
        <w:pStyle w:val="af0"/>
        <w:ind w:firstLine="709"/>
        <w:jc w:val="both"/>
        <w:rPr>
          <w:rStyle w:val="ad"/>
          <w:b w:val="0"/>
          <w:i w:val="0"/>
        </w:rPr>
      </w:pPr>
      <w:r w:rsidRPr="00F7479C">
        <w:rPr>
          <w:rStyle w:val="ad"/>
          <w:b w:val="0"/>
          <w:i w:val="0"/>
        </w:rPr>
        <w:t>воспроизводить сущность гипотез возникновения биополимеров;</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теорию симбиогенеза в происхождении эукариотической клетки;</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симбиотических связей в живой природе;</w:t>
      </w:r>
    </w:p>
    <w:p w:rsidR="008A7429" w:rsidRPr="00F7479C" w:rsidRDefault="008A7429" w:rsidP="00F7479C">
      <w:pPr>
        <w:pStyle w:val="af0"/>
        <w:ind w:firstLine="709"/>
        <w:jc w:val="both"/>
        <w:rPr>
          <w:rStyle w:val="ad"/>
          <w:b w:val="0"/>
          <w:i w:val="0"/>
        </w:rPr>
      </w:pPr>
      <w:r w:rsidRPr="00F7479C">
        <w:rPr>
          <w:rStyle w:val="ad"/>
          <w:b w:val="0"/>
          <w:i w:val="0"/>
        </w:rPr>
        <w:t>объяснять доказательства возникновения энергетических систем и биополимеров.</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черты организации коацерватов и клеточных форм.</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нестандартных ситуациях: </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Тема 2.5</w:t>
      </w:r>
    </w:p>
    <w:p w:rsidR="008A7429" w:rsidRPr="00F7479C" w:rsidRDefault="008A7429" w:rsidP="00F7479C">
      <w:pPr>
        <w:pStyle w:val="af0"/>
        <w:ind w:firstLine="709"/>
        <w:jc w:val="both"/>
        <w:rPr>
          <w:rStyle w:val="ad"/>
          <w:b w:val="0"/>
          <w:i w:val="0"/>
        </w:rPr>
      </w:pPr>
      <w:r w:rsidRPr="00F7479C">
        <w:rPr>
          <w:rStyle w:val="ad"/>
          <w:b w:val="0"/>
          <w:i w:val="0"/>
        </w:rPr>
        <w:t>НАЧАЛЬНЫЕ ЭТАПЫ БИОЛОГИЧЕСКОЙ ЭВОЛЮЦИИ (1 ч)</w:t>
      </w:r>
    </w:p>
    <w:p w:rsidR="008A7429" w:rsidRPr="00F7479C" w:rsidRDefault="008A7429" w:rsidP="00F7479C">
      <w:pPr>
        <w:pStyle w:val="af0"/>
        <w:ind w:firstLine="709"/>
        <w:jc w:val="both"/>
        <w:rPr>
          <w:rStyle w:val="ad"/>
          <w:b w:val="0"/>
          <w:i w:val="0"/>
        </w:rPr>
      </w:pPr>
      <w:r w:rsidRPr="00F7479C">
        <w:rPr>
          <w:rStyle w:val="ad"/>
          <w:b w:val="0"/>
          <w:i w:val="0"/>
        </w:rPr>
        <w:t>Начальные этапы биологической эволюции. Прокариотические клетки. Теория симбиогенетического происхождения эукариотической клетки и ее доказательства; возникновение фотосинтеза, эукариот, полового процесса и многоклеточности. Теории происхождения многоклеточных организмов (Э. Геккель, И. И. Мечников, А. В.Иванов).</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этапы биологической эволюции; характеризовать строение про- и эукариотической клетки;</w:t>
      </w:r>
    </w:p>
    <w:p w:rsidR="008A7429" w:rsidRPr="00F7479C" w:rsidRDefault="008A7429" w:rsidP="00F7479C">
      <w:pPr>
        <w:pStyle w:val="af0"/>
        <w:ind w:firstLine="709"/>
        <w:jc w:val="both"/>
        <w:rPr>
          <w:rStyle w:val="ad"/>
          <w:b w:val="0"/>
          <w:i w:val="0"/>
        </w:rPr>
      </w:pPr>
      <w:r w:rsidRPr="00F7479C">
        <w:rPr>
          <w:rStyle w:val="ad"/>
          <w:b w:val="0"/>
          <w:i w:val="0"/>
        </w:rPr>
        <w:t>воспроизводить сущность гипотез возникновения многоклеточных;</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теорию симбиогенеза в происхождении эукариотической клетки;</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симбиотических связей в живой природе;</w:t>
      </w:r>
    </w:p>
    <w:p w:rsidR="008A7429" w:rsidRPr="00F7479C" w:rsidRDefault="008A7429" w:rsidP="00F7479C">
      <w:pPr>
        <w:pStyle w:val="af0"/>
        <w:ind w:firstLine="709"/>
        <w:jc w:val="both"/>
        <w:rPr>
          <w:rStyle w:val="ad"/>
          <w:b w:val="0"/>
          <w:i w:val="0"/>
        </w:rPr>
      </w:pPr>
      <w:r w:rsidRPr="00F7479C">
        <w:rPr>
          <w:rStyle w:val="ad"/>
          <w:b w:val="0"/>
          <w:i w:val="0"/>
        </w:rPr>
        <w:t>объяснять доказательства теории симбиогенеза в происхождении эукариотической клетки;</w:t>
      </w:r>
    </w:p>
    <w:p w:rsidR="008A7429" w:rsidRPr="00F7479C" w:rsidRDefault="008A7429" w:rsidP="00F7479C">
      <w:pPr>
        <w:pStyle w:val="af0"/>
        <w:ind w:firstLine="709"/>
        <w:jc w:val="both"/>
        <w:rPr>
          <w:rStyle w:val="ad"/>
          <w:b w:val="0"/>
          <w:i w:val="0"/>
        </w:rPr>
      </w:pPr>
      <w:r w:rsidRPr="00F7479C">
        <w:rPr>
          <w:rStyle w:val="ad"/>
          <w:b w:val="0"/>
          <w:i w:val="0"/>
        </w:rPr>
        <w:t>демонстрировать возможность сравнения гипотез возникновения многоклеточных.</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черты организации многоклеточных и колониальных форм;</w:t>
      </w:r>
    </w:p>
    <w:p w:rsidR="008A7429" w:rsidRPr="00F7479C" w:rsidRDefault="008A7429" w:rsidP="00F7479C">
      <w:pPr>
        <w:pStyle w:val="af0"/>
        <w:ind w:firstLine="709"/>
        <w:jc w:val="both"/>
        <w:rPr>
          <w:rStyle w:val="ad"/>
          <w:b w:val="0"/>
          <w:i w:val="0"/>
        </w:rPr>
      </w:pPr>
      <w:r w:rsidRPr="00F7479C">
        <w:rPr>
          <w:rStyle w:val="ad"/>
          <w:b w:val="0"/>
          <w:i w:val="0"/>
        </w:rPr>
        <w:lastRenderedPageBreak/>
        <w:t>оценивать вклад представлений Э. Геккеля, И. И. Мечникова и А.В. Иванова в становление современных представлений о происхождении многоклеточных животных.</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в ходе индивидуального и исторического развития животных.</w:t>
      </w:r>
    </w:p>
    <w:p w:rsidR="008A7429" w:rsidRPr="00F7479C" w:rsidRDefault="008A7429" w:rsidP="00F7479C">
      <w:pPr>
        <w:pStyle w:val="af0"/>
        <w:ind w:firstLine="709"/>
        <w:jc w:val="both"/>
        <w:rPr>
          <w:rStyle w:val="ad"/>
          <w:b w:val="0"/>
          <w:i w:val="0"/>
        </w:rPr>
      </w:pPr>
      <w:r w:rsidRPr="00F7479C">
        <w:rPr>
          <w:rStyle w:val="ad"/>
          <w:b w:val="0"/>
          <w:i w:val="0"/>
        </w:rPr>
        <w:t>Часть II</w:t>
      </w:r>
    </w:p>
    <w:p w:rsidR="008A7429" w:rsidRPr="00F7479C" w:rsidRDefault="008A7429" w:rsidP="00F7479C">
      <w:pPr>
        <w:pStyle w:val="af0"/>
        <w:ind w:firstLine="709"/>
        <w:jc w:val="both"/>
        <w:rPr>
          <w:rStyle w:val="ad"/>
          <w:b w:val="0"/>
          <w:i w:val="0"/>
        </w:rPr>
      </w:pPr>
      <w:r w:rsidRPr="00F7479C">
        <w:rPr>
          <w:rStyle w:val="ad"/>
          <w:b w:val="0"/>
          <w:i w:val="0"/>
        </w:rPr>
        <w:t>УЧЕНИЕ О КЛЕТКЕ (37ч)</w:t>
      </w:r>
    </w:p>
    <w:p w:rsidR="008A7429" w:rsidRPr="00F7479C" w:rsidRDefault="008A7429" w:rsidP="00F7479C">
      <w:pPr>
        <w:pStyle w:val="af0"/>
        <w:ind w:firstLine="709"/>
        <w:jc w:val="both"/>
        <w:rPr>
          <w:rStyle w:val="ad"/>
          <w:b w:val="0"/>
          <w:i w:val="0"/>
        </w:rPr>
      </w:pPr>
      <w:r w:rsidRPr="00F7479C">
        <w:rPr>
          <w:rStyle w:val="ad"/>
          <w:b w:val="0"/>
          <w:i w:val="0"/>
        </w:rPr>
        <w:t>Раздел 3</w:t>
      </w:r>
    </w:p>
    <w:p w:rsidR="008A7429" w:rsidRPr="00F7479C" w:rsidRDefault="008A7429" w:rsidP="00F7479C">
      <w:pPr>
        <w:pStyle w:val="af0"/>
        <w:ind w:firstLine="709"/>
        <w:jc w:val="both"/>
        <w:rPr>
          <w:rStyle w:val="ad"/>
          <w:b w:val="0"/>
          <w:i w:val="0"/>
        </w:rPr>
      </w:pPr>
      <w:r w:rsidRPr="00F7479C">
        <w:rPr>
          <w:rStyle w:val="ad"/>
          <w:b w:val="0"/>
          <w:i w:val="0"/>
        </w:rPr>
        <w:t>ХИМИЧЕСКАЯ ОРГАНИЗАЦИЯ КЛЕТКИ (13ч)</w:t>
      </w:r>
    </w:p>
    <w:p w:rsidR="008A7429" w:rsidRPr="00F7479C" w:rsidRDefault="008A7429" w:rsidP="00F7479C">
      <w:pPr>
        <w:pStyle w:val="af0"/>
        <w:ind w:firstLine="709"/>
        <w:jc w:val="both"/>
        <w:rPr>
          <w:rStyle w:val="ad"/>
          <w:b w:val="0"/>
          <w:i w:val="0"/>
        </w:rPr>
      </w:pPr>
      <w:r w:rsidRPr="00F7479C">
        <w:rPr>
          <w:rStyle w:val="ad"/>
          <w:b w:val="0"/>
          <w:i w:val="0"/>
        </w:rPr>
        <w:t>Тема 3.1</w:t>
      </w:r>
    </w:p>
    <w:p w:rsidR="008A7429" w:rsidRPr="00F7479C" w:rsidRDefault="008A7429" w:rsidP="00F7479C">
      <w:pPr>
        <w:pStyle w:val="af0"/>
        <w:ind w:firstLine="709"/>
        <w:jc w:val="both"/>
        <w:rPr>
          <w:rStyle w:val="ad"/>
          <w:b w:val="0"/>
          <w:i w:val="0"/>
        </w:rPr>
      </w:pPr>
      <w:r w:rsidRPr="00F7479C">
        <w:rPr>
          <w:rStyle w:val="ad"/>
          <w:b w:val="0"/>
          <w:i w:val="0"/>
        </w:rPr>
        <w:t>НЕОРГАНИЧЕСКИЕ ВЕЩЕСТВА, ВХОДЯЩИЕ В СОСТАВ КЛЕТКИ (1ч)</w:t>
      </w:r>
    </w:p>
    <w:p w:rsidR="008A7429" w:rsidRPr="00F7479C" w:rsidRDefault="008A7429" w:rsidP="00F7479C">
      <w:pPr>
        <w:pStyle w:val="af0"/>
        <w:ind w:firstLine="709"/>
        <w:jc w:val="both"/>
        <w:rPr>
          <w:rStyle w:val="ad"/>
          <w:b w:val="0"/>
          <w:i w:val="0"/>
        </w:rPr>
      </w:pPr>
      <w:r w:rsidRPr="00F7479C">
        <w:rPr>
          <w:rStyle w:val="ad"/>
          <w:b w:val="0"/>
          <w:i w:val="0"/>
        </w:rPr>
        <w:t>Элементный состав живого вещества биосферы. Распространенность элементов, их вклад в образование живой материи и объектов неживой природы. Макроэлементы, микроэлементы; их вклад в образование неорганических и органических молекул живого вещества. Неорганические молекулы живого вещества. Вода, ее химические свойства и биологическая роль: растворитель гидрофильных молекул, среда протекания биохимических превращений. Роль воды в компартментализации и межмолекулярных взаимодействиях, теплорегуляция и др. Соли неорганических кислот, их вклад в обеспечение процессов жизнедеятельности и поддержание гомеостаза. Роль катионов и анионов в обеспечении процессов жизнедеятельности. Осмос и осмотическое давление; осмотическое поступление молекул в клетку. Буферные системы клетки и организма.</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элементы, образующие молекулы живого вещества: макроэлементы, микроэлементы; их вклад в образование неорганических и органических молекул;</w:t>
      </w:r>
    </w:p>
    <w:p w:rsidR="008A7429" w:rsidRPr="00F7479C" w:rsidRDefault="008A7429" w:rsidP="00F7479C">
      <w:pPr>
        <w:pStyle w:val="af0"/>
        <w:ind w:firstLine="709"/>
        <w:jc w:val="both"/>
        <w:rPr>
          <w:rStyle w:val="ad"/>
          <w:b w:val="0"/>
          <w:i w:val="0"/>
        </w:rPr>
      </w:pPr>
      <w:r w:rsidRPr="00F7479C">
        <w:rPr>
          <w:rStyle w:val="ad"/>
          <w:b w:val="0"/>
          <w:i w:val="0"/>
        </w:rPr>
        <w:t>характеризовать неорганические молекулы живого вещества: вода (химические свойства и биологическая роль); соли неорганических кислот (их вклад в обеспечение процессов жизнедеятельности и поддержание гомеостаза);</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осмос и осмотическое давление; осмотическое поступление молекул в клетку;</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буферные системы клетки и организма;</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роли воды в компартментализации, межмолекулярных взаимодействиях и теплорегуляции;</w:t>
      </w:r>
    </w:p>
    <w:p w:rsidR="008A7429" w:rsidRPr="00F7479C" w:rsidRDefault="008A7429" w:rsidP="00F7479C">
      <w:pPr>
        <w:pStyle w:val="af0"/>
        <w:ind w:firstLine="709"/>
        <w:jc w:val="both"/>
        <w:rPr>
          <w:rStyle w:val="ad"/>
          <w:b w:val="0"/>
          <w:i w:val="0"/>
        </w:rPr>
      </w:pPr>
      <w:r w:rsidRPr="00F7479C">
        <w:rPr>
          <w:rStyle w:val="ad"/>
          <w:b w:val="0"/>
          <w:i w:val="0"/>
        </w:rPr>
        <w:t>объяснять значение осмоса и осмотического давления для жизнедеятельности клетки;</w:t>
      </w:r>
    </w:p>
    <w:p w:rsidR="008A7429" w:rsidRPr="00F7479C" w:rsidRDefault="008A7429" w:rsidP="00F7479C">
      <w:pPr>
        <w:pStyle w:val="af0"/>
        <w:ind w:firstLine="709"/>
        <w:jc w:val="both"/>
        <w:rPr>
          <w:rStyle w:val="ad"/>
          <w:b w:val="0"/>
          <w:i w:val="0"/>
        </w:rPr>
      </w:pPr>
      <w:r w:rsidRPr="00F7479C">
        <w:rPr>
          <w:rStyle w:val="ad"/>
          <w:b w:val="0"/>
          <w:i w:val="0"/>
        </w:rPr>
        <w:lastRenderedPageBreak/>
        <w:t>объяснять значение буферных систем клетки и организма в обеспечении гомеостаза.</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объяснять биологическую роль воды как растворителя гидрофильных молекул;</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воду как среду протекания биохимических превращений;</w:t>
      </w:r>
    </w:p>
    <w:p w:rsidR="008A7429" w:rsidRPr="00F7479C" w:rsidRDefault="008A7429" w:rsidP="00F7479C">
      <w:pPr>
        <w:pStyle w:val="af0"/>
        <w:ind w:firstLine="709"/>
        <w:jc w:val="both"/>
        <w:rPr>
          <w:rStyle w:val="ad"/>
          <w:b w:val="0"/>
          <w:i w:val="0"/>
        </w:rPr>
      </w:pPr>
      <w:r w:rsidRPr="00F7479C">
        <w:rPr>
          <w:rStyle w:val="ad"/>
          <w:b w:val="0"/>
          <w:i w:val="0"/>
        </w:rPr>
        <w:t>объяснять роль воды в компартментализации и межмолекулярных взаимодействиях.</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выделять в них значение воды.</w:t>
      </w:r>
    </w:p>
    <w:p w:rsidR="008A7429" w:rsidRPr="00F7479C" w:rsidRDefault="008A7429" w:rsidP="00F7479C">
      <w:pPr>
        <w:pStyle w:val="af0"/>
        <w:ind w:firstLine="709"/>
        <w:jc w:val="both"/>
        <w:rPr>
          <w:rStyle w:val="ad"/>
          <w:b w:val="0"/>
          <w:i w:val="0"/>
        </w:rPr>
      </w:pPr>
      <w:r w:rsidRPr="00F7479C">
        <w:rPr>
          <w:rStyle w:val="ad"/>
          <w:b w:val="0"/>
          <w:i w:val="0"/>
        </w:rPr>
        <w:t>Тема 3.2</w:t>
      </w:r>
    </w:p>
    <w:p w:rsidR="008A7429" w:rsidRPr="00F7479C" w:rsidRDefault="008A7429" w:rsidP="00F7479C">
      <w:pPr>
        <w:pStyle w:val="af0"/>
        <w:ind w:firstLine="709"/>
        <w:jc w:val="both"/>
        <w:rPr>
          <w:rStyle w:val="ad"/>
          <w:b w:val="0"/>
          <w:i w:val="0"/>
        </w:rPr>
      </w:pPr>
      <w:r w:rsidRPr="00F7479C">
        <w:rPr>
          <w:rStyle w:val="ad"/>
          <w:b w:val="0"/>
          <w:i w:val="0"/>
        </w:rPr>
        <w:t>ОРГАНИЧЕСКИЕ ВЕЩЕСТВА, ВХОДЯЩИЕ В СОСТАВ КЛЕТКИ (12 ч)</w:t>
      </w:r>
    </w:p>
    <w:p w:rsidR="008A7429" w:rsidRPr="00F7479C" w:rsidRDefault="008A7429" w:rsidP="00F7479C">
      <w:pPr>
        <w:pStyle w:val="af0"/>
        <w:ind w:firstLine="709"/>
        <w:jc w:val="both"/>
        <w:rPr>
          <w:rStyle w:val="ad"/>
          <w:b w:val="0"/>
          <w:i w:val="0"/>
        </w:rPr>
      </w:pPr>
      <w:r w:rsidRPr="00F7479C">
        <w:rPr>
          <w:rStyle w:val="ad"/>
          <w:b w:val="0"/>
          <w:i w:val="0"/>
        </w:rPr>
        <w:t>Органические молекулы. Биологические полимеры — белки. Структурная организация молекул белка: первичная, варианты вторичной,третичная и четвертичная; химические связи, их удерживающие; фолдинг. Свойства белков: водорастворимость, термолабильность, поверхностный заряд и другие; денатурация (обратимая и необратимая), ренатурация — биологический смысл и практическое значение. Функции белковых молекул. Биологические катализаторы — белки, их классификация, свойства и роль в обеспечении процессов жизнедеятельности. Регуляторная и информационно-коммуникативная роль белков; транспортные и двигательные белки; антитела.</w:t>
      </w:r>
    </w:p>
    <w:p w:rsidR="008A7429" w:rsidRPr="00F7479C" w:rsidRDefault="008A7429" w:rsidP="00F7479C">
      <w:pPr>
        <w:pStyle w:val="af0"/>
        <w:ind w:firstLine="709"/>
        <w:jc w:val="both"/>
        <w:rPr>
          <w:rStyle w:val="ad"/>
          <w:b w:val="0"/>
          <w:i w:val="0"/>
        </w:rPr>
      </w:pPr>
      <w:r w:rsidRPr="00F7479C">
        <w:rPr>
          <w:rStyle w:val="ad"/>
          <w:b w:val="0"/>
          <w:i w:val="0"/>
        </w:rPr>
        <w:t>Углеводы в жизни растений, животных, грибов и микроорганизмов. Структурно-функциональные особенности организации моно- и дисахаридов. Строение и биологическая роль биополимеров — полисахаридов.</w:t>
      </w:r>
    </w:p>
    <w:p w:rsidR="008A7429" w:rsidRPr="00F7479C" w:rsidRDefault="008A7429" w:rsidP="00F7479C">
      <w:pPr>
        <w:pStyle w:val="af0"/>
        <w:ind w:firstLine="709"/>
        <w:jc w:val="both"/>
        <w:rPr>
          <w:rStyle w:val="ad"/>
          <w:b w:val="0"/>
          <w:i w:val="0"/>
        </w:rPr>
      </w:pPr>
      <w:r w:rsidRPr="00F7479C">
        <w:rPr>
          <w:rStyle w:val="ad"/>
          <w:b w:val="0"/>
          <w:i w:val="0"/>
        </w:rPr>
        <w:t>Жиры — основной структурный компонент клеточных мембран и источник энергии. Особенности строения жиров и липоидов, лежащие в основе их функциональной активности на уровне клетки и целостного организма.</w:t>
      </w:r>
    </w:p>
    <w:p w:rsidR="008A7429" w:rsidRPr="00F7479C" w:rsidRDefault="008A7429" w:rsidP="00F7479C">
      <w:pPr>
        <w:pStyle w:val="af0"/>
        <w:ind w:firstLine="709"/>
        <w:jc w:val="both"/>
        <w:rPr>
          <w:rStyle w:val="ad"/>
          <w:b w:val="0"/>
          <w:i w:val="0"/>
        </w:rPr>
      </w:pPr>
      <w:r w:rsidRPr="00F7479C">
        <w:rPr>
          <w:rStyle w:val="ad"/>
          <w:b w:val="0"/>
          <w:i w:val="0"/>
        </w:rPr>
        <w:t>Нуклеиновые кислоты. ДНК — молекулы наследственности; история изучения. Уровни структурной организации; структура полинуклеотидных цепей, правило комплементарности — правило Чаргаффа, двойная спираль (Дж. Уотсон и Ф. Крик); биологическая роль ДНК. Генетический код, свойства кода. Ген: структура и функции; гены, кодирующие РНК, мобильные генетические элементы. Геном; геном человека. РНК: информационные, транспортные, рибосомальные, каталитические и регуляторные. Редупликация ДНК, передача наследственной информации из поколения в поколение.</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органические молекулы, входящие в состав клетки;</w:t>
      </w:r>
    </w:p>
    <w:p w:rsidR="008A7429" w:rsidRPr="00F7479C" w:rsidRDefault="008A7429" w:rsidP="00F7479C">
      <w:pPr>
        <w:pStyle w:val="af0"/>
        <w:ind w:firstLine="709"/>
        <w:jc w:val="both"/>
        <w:rPr>
          <w:rStyle w:val="ad"/>
          <w:b w:val="0"/>
          <w:i w:val="0"/>
        </w:rPr>
      </w:pPr>
      <w:r w:rsidRPr="00F7479C">
        <w:rPr>
          <w:rStyle w:val="ad"/>
          <w:b w:val="0"/>
          <w:i w:val="0"/>
        </w:rPr>
        <w:lastRenderedPageBreak/>
        <w:t>характеризовать биологические полимеры — белки; характеризовать структурную организацию белков:</w:t>
      </w:r>
    </w:p>
    <w:p w:rsidR="008A7429" w:rsidRPr="00F7479C" w:rsidRDefault="008A7429" w:rsidP="00F7479C">
      <w:pPr>
        <w:pStyle w:val="af0"/>
        <w:ind w:firstLine="709"/>
        <w:jc w:val="both"/>
        <w:rPr>
          <w:rStyle w:val="ad"/>
          <w:b w:val="0"/>
          <w:i w:val="0"/>
        </w:rPr>
      </w:pPr>
      <w:r w:rsidRPr="00F7479C">
        <w:rPr>
          <w:rStyle w:val="ad"/>
          <w:b w:val="0"/>
          <w:i w:val="0"/>
        </w:rPr>
        <w:t>первичную, вторичную, третичную и четвертичную структуры;</w:t>
      </w:r>
    </w:p>
    <w:p w:rsidR="008A7429" w:rsidRPr="00F7479C" w:rsidRDefault="008A7429" w:rsidP="00F7479C">
      <w:pPr>
        <w:pStyle w:val="af0"/>
        <w:ind w:firstLine="709"/>
        <w:jc w:val="both"/>
        <w:rPr>
          <w:rStyle w:val="ad"/>
          <w:b w:val="0"/>
          <w:i w:val="0"/>
        </w:rPr>
      </w:pPr>
      <w:r w:rsidRPr="00F7479C">
        <w:rPr>
          <w:rStyle w:val="ad"/>
          <w:b w:val="0"/>
          <w:i w:val="0"/>
        </w:rPr>
        <w:t>описывать свойства и функции белков;</w:t>
      </w:r>
      <w:r w:rsidR="00222176" w:rsidRPr="00F7479C">
        <w:rPr>
          <w:rStyle w:val="ad"/>
          <w:b w:val="0"/>
          <w:i w:val="0"/>
        </w:rPr>
        <w:t xml:space="preserve"> </w:t>
      </w:r>
      <w:r w:rsidRPr="00F7479C">
        <w:rPr>
          <w:rStyle w:val="ad"/>
          <w:b w:val="0"/>
          <w:i w:val="0"/>
        </w:rPr>
        <w:t>характеризовать углеводы в жизни растений, животных, грибов и микроорганизмов;</w:t>
      </w:r>
    </w:p>
    <w:p w:rsidR="008A7429" w:rsidRPr="00F7479C" w:rsidRDefault="008A7429" w:rsidP="00F7479C">
      <w:pPr>
        <w:pStyle w:val="af0"/>
        <w:ind w:firstLine="709"/>
        <w:jc w:val="both"/>
        <w:rPr>
          <w:rStyle w:val="ad"/>
          <w:b w:val="0"/>
          <w:i w:val="0"/>
        </w:rPr>
      </w:pPr>
      <w:r w:rsidRPr="00F7479C">
        <w:rPr>
          <w:rStyle w:val="ad"/>
          <w:b w:val="0"/>
          <w:i w:val="0"/>
        </w:rPr>
        <w:t>описывать роль жиров как основных компонентов клеточных мембран и источника энергии;</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нуклеиновые кислоты — ДНК и РНК;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механизм биологического катализа с участием ферментов;</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денатурации и ренатурации белков и значения этих процессов;</w:t>
      </w:r>
    </w:p>
    <w:p w:rsidR="008A7429" w:rsidRPr="00F7479C" w:rsidRDefault="008A7429" w:rsidP="00F7479C">
      <w:pPr>
        <w:pStyle w:val="af0"/>
        <w:ind w:firstLine="709"/>
        <w:jc w:val="both"/>
        <w:rPr>
          <w:rStyle w:val="ad"/>
          <w:b w:val="0"/>
          <w:i w:val="0"/>
        </w:rPr>
      </w:pPr>
      <w:r w:rsidRPr="00F7479C">
        <w:rPr>
          <w:rStyle w:val="ad"/>
          <w:b w:val="0"/>
          <w:i w:val="0"/>
        </w:rPr>
        <w:t>объяснять уровни структурной организации ДНК: структуру полинуклеотидных цепей, правило комплементарности, двойную спираль (Дж. Уотсон и Ф. Крик);</w:t>
      </w:r>
    </w:p>
    <w:p w:rsidR="008A7429" w:rsidRPr="00F7479C" w:rsidRDefault="008A7429" w:rsidP="00F7479C">
      <w:pPr>
        <w:pStyle w:val="af0"/>
        <w:ind w:firstLine="709"/>
        <w:jc w:val="both"/>
        <w:rPr>
          <w:rStyle w:val="ad"/>
          <w:b w:val="0"/>
          <w:i w:val="0"/>
        </w:rPr>
      </w:pPr>
      <w:r w:rsidRPr="00F7479C">
        <w:rPr>
          <w:rStyle w:val="ad"/>
          <w:b w:val="0"/>
          <w:i w:val="0"/>
        </w:rPr>
        <w:t xml:space="preserve">описывать генетический код и объяснять свойства кода;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ген, его структуру и функции; гены,</w:t>
      </w:r>
    </w:p>
    <w:p w:rsidR="008A7429" w:rsidRPr="00F7479C" w:rsidRDefault="008A7429" w:rsidP="00F7479C">
      <w:pPr>
        <w:pStyle w:val="af0"/>
        <w:ind w:firstLine="709"/>
        <w:jc w:val="both"/>
        <w:rPr>
          <w:rStyle w:val="ad"/>
          <w:b w:val="0"/>
          <w:i w:val="0"/>
        </w:rPr>
      </w:pPr>
      <w:r w:rsidRPr="00F7479C">
        <w:rPr>
          <w:rStyle w:val="ad"/>
          <w:b w:val="0"/>
          <w:i w:val="0"/>
        </w:rPr>
        <w:t>кодирующие РНК, мобильные генетические элементы.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объяснять редупликацию ДНК, передачу наследственной информации из поколения в поколение;</w:t>
      </w:r>
    </w:p>
    <w:p w:rsidR="008A7429" w:rsidRPr="00F7479C" w:rsidRDefault="008A7429" w:rsidP="00F7479C">
      <w:pPr>
        <w:pStyle w:val="af0"/>
        <w:ind w:firstLine="709"/>
        <w:jc w:val="both"/>
        <w:rPr>
          <w:rStyle w:val="ad"/>
          <w:b w:val="0"/>
          <w:i w:val="0"/>
        </w:rPr>
      </w:pPr>
      <w:r w:rsidRPr="00F7479C">
        <w:rPr>
          <w:rStyle w:val="ad"/>
          <w:b w:val="0"/>
          <w:i w:val="0"/>
        </w:rPr>
        <w:t>соотносить структуру ДНК и строение белков, синтезируемых в клетке.</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выявлять их биологический смысл.</w:t>
      </w:r>
    </w:p>
    <w:p w:rsidR="008A7429" w:rsidRPr="00F7479C" w:rsidRDefault="008A7429" w:rsidP="00F7479C">
      <w:pPr>
        <w:pStyle w:val="af0"/>
        <w:ind w:firstLine="709"/>
        <w:jc w:val="both"/>
        <w:rPr>
          <w:rStyle w:val="ad"/>
          <w:b w:val="0"/>
          <w:i w:val="0"/>
        </w:rPr>
      </w:pPr>
      <w:r w:rsidRPr="00F7479C">
        <w:rPr>
          <w:rStyle w:val="ad"/>
          <w:b w:val="0"/>
          <w:i w:val="0"/>
        </w:rPr>
        <w:t>Раздел 4</w:t>
      </w:r>
    </w:p>
    <w:p w:rsidR="008A7429" w:rsidRPr="00F7479C" w:rsidRDefault="008A7429" w:rsidP="00F7479C">
      <w:pPr>
        <w:pStyle w:val="af0"/>
        <w:ind w:firstLine="709"/>
        <w:jc w:val="both"/>
        <w:rPr>
          <w:rStyle w:val="ad"/>
          <w:b w:val="0"/>
          <w:i w:val="0"/>
        </w:rPr>
      </w:pPr>
      <w:r w:rsidRPr="00F7479C">
        <w:rPr>
          <w:rStyle w:val="ad"/>
          <w:b w:val="0"/>
          <w:i w:val="0"/>
        </w:rPr>
        <w:t>РЕАЛИЗАЦИЯ НАСЛЕДСТВЕННОЙ ИНФОРМАЦИИ. МЕТАБОЛИЗМ (8 ч)</w:t>
      </w:r>
    </w:p>
    <w:p w:rsidR="008A7429" w:rsidRPr="00F7479C" w:rsidRDefault="008A7429" w:rsidP="00F7479C">
      <w:pPr>
        <w:pStyle w:val="af0"/>
        <w:ind w:firstLine="709"/>
        <w:jc w:val="both"/>
        <w:rPr>
          <w:rStyle w:val="ad"/>
          <w:b w:val="0"/>
          <w:i w:val="0"/>
        </w:rPr>
      </w:pPr>
      <w:r w:rsidRPr="00F7479C">
        <w:rPr>
          <w:rStyle w:val="ad"/>
          <w:b w:val="0"/>
          <w:i w:val="0"/>
        </w:rPr>
        <w:t>Тема 4.1 АНАБОЛИЗМ (6 ч)</w:t>
      </w:r>
    </w:p>
    <w:p w:rsidR="008A7429" w:rsidRPr="00F7479C" w:rsidRDefault="008A7429" w:rsidP="00F7479C">
      <w:pPr>
        <w:pStyle w:val="af0"/>
        <w:ind w:firstLine="709"/>
        <w:jc w:val="both"/>
        <w:rPr>
          <w:rStyle w:val="ad"/>
          <w:b w:val="0"/>
          <w:i w:val="0"/>
        </w:rPr>
      </w:pPr>
      <w:r w:rsidRPr="00F7479C">
        <w:rPr>
          <w:rStyle w:val="ad"/>
          <w:b w:val="0"/>
          <w:i w:val="0"/>
        </w:rPr>
        <w:t>Совокупность реакций биологического синтеза — пластический обмен, или анаболизм. Регуляция активности генов прокариот; оперон: опероны индуцибельные и репрессибельные. Регуляция активности генов эукариот. Структурная часть гена. Регуляторная часть гена: промоторы, энхансеры и инсуляторы. Передача наследственной информации из ядра в цитоплазму; транскрипция, транскрипционные факторы. Структура ДНК-связывающих белков. Процессинг РНК; сплайсинг, альтернативный сплайсинг, биологический смысл и значение. Механизм обеспечения синтеза белка; трансляция; ее сущность и механизм, стабильность иРНК и контроль экспрессии генов.</w:t>
      </w:r>
    </w:p>
    <w:p w:rsidR="008A7429" w:rsidRPr="00F7479C" w:rsidRDefault="008A7429" w:rsidP="00F7479C">
      <w:pPr>
        <w:pStyle w:val="af0"/>
        <w:ind w:firstLine="709"/>
        <w:jc w:val="both"/>
        <w:rPr>
          <w:rStyle w:val="ad"/>
          <w:b w:val="0"/>
          <w:i w:val="0"/>
        </w:rPr>
      </w:pPr>
      <w:r w:rsidRPr="00F7479C">
        <w:rPr>
          <w:rStyle w:val="ad"/>
          <w:b w:val="0"/>
          <w:i w:val="0"/>
        </w:rPr>
        <w:lastRenderedPageBreak/>
        <w:t>Каталитический характер реакций обмена веществ. Реализация наследственной информации: биологический синтез белков и других органических молекул в клетке.</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реакции биологического синтеза, составляющие пластический обмен;</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оперон: опероны индуцибельные и репрессибельные;</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гена; структурной и регуляторной части гена;</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регуляцию активности генов прокариот;</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регуляторную часть гена эукариот: промоторы, энхансеры и инсуляторы;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процессинг РНК; сплайсинг, альтернативный сплайсинг, биологический смысл и значение;</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связей в живой природе; </w:t>
      </w:r>
    </w:p>
    <w:p w:rsidR="008A7429" w:rsidRPr="00F7479C" w:rsidRDefault="008A7429" w:rsidP="00F7479C">
      <w:pPr>
        <w:pStyle w:val="af0"/>
        <w:ind w:firstLine="709"/>
        <w:jc w:val="both"/>
        <w:rPr>
          <w:rStyle w:val="ad"/>
          <w:b w:val="0"/>
          <w:i w:val="0"/>
        </w:rPr>
      </w:pPr>
      <w:r w:rsidRPr="00F7479C">
        <w:rPr>
          <w:rStyle w:val="ad"/>
          <w:b w:val="0"/>
          <w:i w:val="0"/>
        </w:rPr>
        <w:t xml:space="preserve">объяснять зависимость жизнедеятельности каждого организма </w:t>
      </w:r>
    </w:p>
    <w:p w:rsidR="008A7429" w:rsidRPr="00F7479C" w:rsidRDefault="008A7429" w:rsidP="00F7479C">
      <w:pPr>
        <w:pStyle w:val="af0"/>
        <w:ind w:firstLine="709"/>
        <w:jc w:val="both"/>
        <w:rPr>
          <w:rStyle w:val="ad"/>
          <w:b w:val="0"/>
          <w:i w:val="0"/>
        </w:rPr>
      </w:pPr>
      <w:r w:rsidRPr="00F7479C">
        <w:rPr>
          <w:rStyle w:val="ad"/>
          <w:b w:val="0"/>
          <w:i w:val="0"/>
        </w:rPr>
        <w:t>от всеобщих законов природы;</w:t>
      </w:r>
    </w:p>
    <w:p w:rsidR="008A7429" w:rsidRPr="00F7479C" w:rsidRDefault="008A7429" w:rsidP="00F7479C">
      <w:pPr>
        <w:pStyle w:val="af0"/>
        <w:ind w:firstLine="709"/>
        <w:jc w:val="both"/>
        <w:rPr>
          <w:rStyle w:val="ad"/>
          <w:b w:val="0"/>
          <w:i w:val="0"/>
        </w:rPr>
      </w:pPr>
      <w:r w:rsidRPr="00F7479C">
        <w:rPr>
          <w:rStyle w:val="ad"/>
          <w:b w:val="0"/>
          <w:i w:val="0"/>
        </w:rPr>
        <w:t>описывать механизм обеспечения синтеза белка; трансляцию; ее сущность и механизм, стабильность и-РНК и контроль экспрессии генов;</w:t>
      </w:r>
    </w:p>
    <w:p w:rsidR="008A7429" w:rsidRPr="00F7479C" w:rsidRDefault="008A7429" w:rsidP="00F7479C">
      <w:pPr>
        <w:pStyle w:val="af0"/>
        <w:ind w:firstLine="709"/>
        <w:jc w:val="both"/>
        <w:rPr>
          <w:rStyle w:val="ad"/>
          <w:b w:val="0"/>
          <w:i w:val="0"/>
        </w:rPr>
      </w:pPr>
      <w:r w:rsidRPr="00F7479C">
        <w:rPr>
          <w:rStyle w:val="ad"/>
          <w:b w:val="0"/>
          <w:i w:val="0"/>
        </w:rPr>
        <w:t>объяснять механизм реализации наследственной информации: биологический синтез белков и других органических молекул в клетке.</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r w:rsidRPr="00F7479C">
        <w:rPr>
          <w:rStyle w:val="ad"/>
          <w:b w:val="0"/>
          <w:i w:val="0"/>
        </w:rPr>
        <w:t>Тема 4.2</w:t>
      </w:r>
    </w:p>
    <w:p w:rsidR="008A7429" w:rsidRPr="00F7479C" w:rsidRDefault="008A7429" w:rsidP="00F7479C">
      <w:pPr>
        <w:pStyle w:val="af0"/>
        <w:ind w:firstLine="709"/>
        <w:jc w:val="both"/>
        <w:rPr>
          <w:rStyle w:val="ad"/>
          <w:b w:val="0"/>
          <w:i w:val="0"/>
        </w:rPr>
      </w:pPr>
      <w:r w:rsidRPr="00F7479C">
        <w:rPr>
          <w:rStyle w:val="ad"/>
          <w:b w:val="0"/>
          <w:i w:val="0"/>
        </w:rPr>
        <w:t>ЭНЕРГЕТИЧЕСКИЙ ОБМЕН — КАТАБОЛИЗМ (1 ч)</w:t>
      </w:r>
    </w:p>
    <w:p w:rsidR="008A7429" w:rsidRPr="00F7479C" w:rsidRDefault="008A7429" w:rsidP="00F7479C">
      <w:pPr>
        <w:pStyle w:val="af0"/>
        <w:ind w:firstLine="709"/>
        <w:jc w:val="both"/>
        <w:rPr>
          <w:rStyle w:val="ad"/>
          <w:b w:val="0"/>
          <w:i w:val="0"/>
        </w:rPr>
      </w:pPr>
      <w:r w:rsidRPr="00F7479C">
        <w:rPr>
          <w:rStyle w:val="ad"/>
          <w:b w:val="0"/>
          <w:i w:val="0"/>
        </w:rPr>
        <w:t>Энергетический обмен; структура и функции АТФ. Этапы энергетического обмена. Автотрофный и гетеротрофный типы обмена. Анаэробное и аэробное расщепление органических молекул. Подготовительный этап, роль лизосом; неполное (бескислородное) расщепление. Полное кислородное окисление; локализация процессов в митохондриях. Сопряжение расщепления глюкозы в клетке с распадом и синтезом АТФ. Компартментализация процессов метаболизма и локализация специфических ферментов в мембранах определенных клеточных структур. Понятие о гомеостазе; принципы нервной и эндокринной регуляции процессов превращения веществ и энергии в клетке.</w:t>
      </w:r>
    </w:p>
    <w:p w:rsidR="008A7429" w:rsidRPr="00F7479C" w:rsidRDefault="008A7429" w:rsidP="00F7479C">
      <w:pPr>
        <w:pStyle w:val="af0"/>
        <w:ind w:firstLine="709"/>
        <w:jc w:val="both"/>
        <w:rPr>
          <w:rStyle w:val="ad"/>
          <w:b w:val="0"/>
          <w:i w:val="0"/>
        </w:rPr>
      </w:pPr>
      <w:r w:rsidRPr="00F7479C">
        <w:rPr>
          <w:rStyle w:val="ad"/>
          <w:b w:val="0"/>
          <w:i w:val="0"/>
        </w:rPr>
        <w:lastRenderedPageBreak/>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описывать структуру и называть функции АТФ;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анаэробное и аэробное расщепление</w:t>
      </w:r>
    </w:p>
    <w:p w:rsidR="008A7429" w:rsidRPr="00F7479C" w:rsidRDefault="008A7429" w:rsidP="00F7479C">
      <w:pPr>
        <w:pStyle w:val="af0"/>
        <w:ind w:firstLine="709"/>
        <w:jc w:val="both"/>
        <w:rPr>
          <w:rStyle w:val="ad"/>
          <w:b w:val="0"/>
          <w:i w:val="0"/>
        </w:rPr>
      </w:pPr>
      <w:r w:rsidRPr="00F7479C">
        <w:rPr>
          <w:rStyle w:val="ad"/>
          <w:b w:val="0"/>
          <w:i w:val="0"/>
        </w:rPr>
        <w:t>органических молекул;</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полное кислородное окисление органических молекул; локализацию процессов энергетического обмена в митохондриях;</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анаэробного и аэробного расщепления органических молекул;</w:t>
      </w:r>
    </w:p>
    <w:p w:rsidR="008A7429" w:rsidRPr="00F7479C" w:rsidRDefault="008A7429" w:rsidP="00F7479C">
      <w:pPr>
        <w:pStyle w:val="af0"/>
        <w:ind w:firstLine="709"/>
        <w:jc w:val="both"/>
        <w:rPr>
          <w:rStyle w:val="ad"/>
          <w:b w:val="0"/>
          <w:i w:val="0"/>
        </w:rPr>
      </w:pPr>
      <w:r w:rsidRPr="00F7479C">
        <w:rPr>
          <w:rStyle w:val="ad"/>
          <w:b w:val="0"/>
          <w:i w:val="0"/>
        </w:rPr>
        <w:t>объяснять понятие гомеостаза;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принципы нервной и эндокринной регуляции процессов превращения веществ и энергии в клетке.</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процессы метаболизма со структурами, их осуществляющими.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r w:rsidRPr="00F7479C">
        <w:rPr>
          <w:rStyle w:val="ad"/>
          <w:b w:val="0"/>
          <w:i w:val="0"/>
        </w:rPr>
        <w:t>Тема 4.3</w:t>
      </w:r>
    </w:p>
    <w:p w:rsidR="008A7429" w:rsidRPr="00F7479C" w:rsidRDefault="008A7429" w:rsidP="00F7479C">
      <w:pPr>
        <w:pStyle w:val="af0"/>
        <w:ind w:firstLine="709"/>
        <w:jc w:val="both"/>
        <w:rPr>
          <w:rStyle w:val="ad"/>
          <w:b w:val="0"/>
          <w:i w:val="0"/>
        </w:rPr>
      </w:pPr>
      <w:r w:rsidRPr="00F7479C">
        <w:rPr>
          <w:rStyle w:val="ad"/>
          <w:b w:val="0"/>
          <w:i w:val="0"/>
        </w:rPr>
        <w:t>АВТОТРОФНЫЙ ТИП ОБМЕНА (1 ч)</w:t>
      </w:r>
    </w:p>
    <w:p w:rsidR="008A7429" w:rsidRPr="00F7479C" w:rsidRDefault="008A7429" w:rsidP="00F7479C">
      <w:pPr>
        <w:pStyle w:val="af0"/>
        <w:ind w:firstLine="709"/>
        <w:jc w:val="both"/>
        <w:rPr>
          <w:rStyle w:val="ad"/>
          <w:b w:val="0"/>
          <w:i w:val="0"/>
        </w:rPr>
      </w:pPr>
      <w:r w:rsidRPr="00F7479C">
        <w:rPr>
          <w:rStyle w:val="ad"/>
          <w:b w:val="0"/>
          <w:i w:val="0"/>
        </w:rPr>
        <w:t>Фотосинтез; световая фаза и особенности организации тилакоидов гран, энергетическая ценность. Темновая фаза фотосинтеза, процессы, в ней протекающие, использование энергии. Типы фотосинтеза и источники водорода для образования органических молекул; реакции световой и темновой фазы фотосинтеза. Хемосинтез.</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отдельные реакции фотосинтеза;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место протекания фотосинтетических реакций в клетке;</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световую фазу фотосинтеза и особенности организации тилакоидов гран;</w:t>
      </w:r>
    </w:p>
    <w:p w:rsidR="008A7429" w:rsidRPr="00F7479C" w:rsidRDefault="008A7429" w:rsidP="00F7479C">
      <w:pPr>
        <w:pStyle w:val="af0"/>
        <w:ind w:firstLine="709"/>
        <w:jc w:val="both"/>
        <w:rPr>
          <w:rStyle w:val="ad"/>
          <w:b w:val="0"/>
          <w:i w:val="0"/>
        </w:rPr>
      </w:pPr>
      <w:r w:rsidRPr="00F7479C">
        <w:rPr>
          <w:rStyle w:val="ad"/>
          <w:b w:val="0"/>
          <w:i w:val="0"/>
        </w:rPr>
        <w:t>характеризовать темновую фазу фотосинтеза и процессы, в ней протекающие;</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типов фотосинтеза, при которых используются разные источники водорода для образования органических молекул;</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реакций световой и темновой фаз фотосинтеза от уровня освещенности.</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lastRenderedPageBreak/>
        <w:t>уметь соотносить процессы синтеза органических молекул и образования АТФ при фотосинтезе.</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Раздел 5</w:t>
      </w:r>
    </w:p>
    <w:p w:rsidR="008A7429" w:rsidRPr="00F7479C" w:rsidRDefault="008A7429" w:rsidP="00F7479C">
      <w:pPr>
        <w:pStyle w:val="af0"/>
        <w:ind w:firstLine="709"/>
        <w:jc w:val="both"/>
        <w:rPr>
          <w:rStyle w:val="ad"/>
          <w:b w:val="0"/>
          <w:i w:val="0"/>
        </w:rPr>
      </w:pPr>
      <w:r w:rsidRPr="00F7479C">
        <w:rPr>
          <w:rStyle w:val="ad"/>
          <w:b w:val="0"/>
          <w:i w:val="0"/>
        </w:rPr>
        <w:t>СТРОЕНИЕ И ФУНКЦИИ КЛЕТОК (16 ч)</w:t>
      </w:r>
    </w:p>
    <w:p w:rsidR="008A7429" w:rsidRPr="00F7479C" w:rsidRDefault="008A7429" w:rsidP="00F7479C">
      <w:pPr>
        <w:pStyle w:val="af0"/>
        <w:ind w:firstLine="709"/>
        <w:jc w:val="both"/>
        <w:rPr>
          <w:rStyle w:val="ad"/>
          <w:b w:val="0"/>
          <w:i w:val="0"/>
        </w:rPr>
      </w:pPr>
      <w:r w:rsidRPr="00F7479C">
        <w:rPr>
          <w:rStyle w:val="ad"/>
          <w:b w:val="0"/>
          <w:i w:val="0"/>
        </w:rPr>
        <w:t>Тема 5.1</w:t>
      </w:r>
    </w:p>
    <w:p w:rsidR="008A7429" w:rsidRPr="00F7479C" w:rsidRDefault="008A7429" w:rsidP="00F7479C">
      <w:pPr>
        <w:pStyle w:val="af0"/>
        <w:ind w:firstLine="709"/>
        <w:jc w:val="both"/>
        <w:rPr>
          <w:rStyle w:val="ad"/>
          <w:b w:val="0"/>
          <w:i w:val="0"/>
        </w:rPr>
      </w:pPr>
      <w:r w:rsidRPr="00F7479C">
        <w:rPr>
          <w:rStyle w:val="ad"/>
          <w:b w:val="0"/>
          <w:i w:val="0"/>
        </w:rPr>
        <w:t>ПРОКАРИОТИЧЕСКАЯ КЛЕТКА (2 ч)</w:t>
      </w:r>
    </w:p>
    <w:p w:rsidR="008A7429" w:rsidRPr="00F7479C" w:rsidRDefault="008A7429" w:rsidP="00F7479C">
      <w:pPr>
        <w:pStyle w:val="af0"/>
        <w:ind w:firstLine="709"/>
        <w:jc w:val="both"/>
        <w:rPr>
          <w:rStyle w:val="ad"/>
          <w:b w:val="0"/>
          <w:i w:val="0"/>
        </w:rPr>
      </w:pPr>
      <w:r w:rsidRPr="00F7479C">
        <w:rPr>
          <w:rStyle w:val="ad"/>
          <w:b w:val="0"/>
          <w:i w:val="0"/>
        </w:rPr>
        <w:t>Предмет и задачи цитологии. Методы изучения клетки: световая и электронная микроскопия; биохимические и иммунологические методы. Два типа клеточной организации: прокариотические и эукариотические клетки. Строение цитоплазмы бактериальной клетки; локализация ферментных систем и организация метаболизма у прокариот. Генетический аппарат бактерий; особенности реализации наследственной информации. Особенности жизнедеятельности бактерий: автотрофные и гетеротрофные бактерии; аэробные и анаэробные микроорганизмы. Спорообразование и его биологическое значение. Размножение; половой процесс у бактерий; рекомбинации. Место и роль прокариот в биоценозах.</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методы изучения клетки: световую и электронную микроскопию; биохимические и иммунологические методы;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строение цитоплазмы бактериальной клетки;</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генетический аппарат бактерий; особенности реализации наследственной информации;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спорообразование и выделять его биологическое значение;</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бактерий; выделять их значение в живой природе;</w:t>
      </w:r>
    </w:p>
    <w:p w:rsidR="008A7429" w:rsidRPr="00F7479C" w:rsidRDefault="008A7429" w:rsidP="00F7479C">
      <w:pPr>
        <w:pStyle w:val="af0"/>
        <w:ind w:firstLine="709"/>
        <w:jc w:val="both"/>
        <w:rPr>
          <w:rStyle w:val="ad"/>
          <w:b w:val="0"/>
          <w:i w:val="0"/>
        </w:rPr>
      </w:pPr>
      <w:r w:rsidRPr="00F7479C">
        <w:rPr>
          <w:rStyle w:val="ad"/>
          <w:b w:val="0"/>
          <w:i w:val="0"/>
        </w:rPr>
        <w:t>объяснять особенности жизнедеятельности бактерий.</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автотрофные и гетеротрофные бактерии;</w:t>
      </w:r>
    </w:p>
    <w:p w:rsidR="008A7429" w:rsidRPr="00F7479C" w:rsidRDefault="008A7429" w:rsidP="00F7479C">
      <w:pPr>
        <w:pStyle w:val="af0"/>
        <w:ind w:firstLine="709"/>
        <w:jc w:val="both"/>
        <w:rPr>
          <w:rStyle w:val="ad"/>
          <w:b w:val="0"/>
          <w:i w:val="0"/>
        </w:rPr>
      </w:pPr>
      <w:r w:rsidRPr="00F7479C">
        <w:rPr>
          <w:rStyle w:val="ad"/>
          <w:b w:val="0"/>
          <w:i w:val="0"/>
        </w:rPr>
        <w:t>различать аэробные и анаэробные микроорганизмы.</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5.2</w:t>
      </w:r>
    </w:p>
    <w:p w:rsidR="008A7429" w:rsidRPr="00F7479C" w:rsidRDefault="008A7429" w:rsidP="00F7479C">
      <w:pPr>
        <w:pStyle w:val="af0"/>
        <w:ind w:firstLine="709"/>
        <w:jc w:val="both"/>
        <w:rPr>
          <w:rStyle w:val="ad"/>
          <w:b w:val="0"/>
          <w:i w:val="0"/>
        </w:rPr>
      </w:pPr>
      <w:r w:rsidRPr="00F7479C">
        <w:rPr>
          <w:rStyle w:val="ad"/>
          <w:b w:val="0"/>
          <w:i w:val="0"/>
        </w:rPr>
        <w:t>ЭУКАРИОТИЧЕСКАЯ КЛЕТКА (8 ч)</w:t>
      </w:r>
    </w:p>
    <w:p w:rsidR="008A7429" w:rsidRPr="00F7479C" w:rsidRDefault="008A7429" w:rsidP="00F7479C">
      <w:pPr>
        <w:pStyle w:val="af0"/>
        <w:ind w:firstLine="709"/>
        <w:jc w:val="both"/>
        <w:rPr>
          <w:rStyle w:val="ad"/>
          <w:b w:val="0"/>
          <w:i w:val="0"/>
        </w:rPr>
      </w:pPr>
      <w:r w:rsidRPr="00F7479C">
        <w:rPr>
          <w:rStyle w:val="ad"/>
          <w:b w:val="0"/>
          <w:i w:val="0"/>
        </w:rPr>
        <w:lastRenderedPageBreak/>
        <w:t>Цитоплазма эукариотической клетки. Мембранный принцип организации клеток; строение биологической мембраны, морфологические и функциональные особенности мембран различных клеточных структур. Органеллы цитоплазмы, их структура и функции. Наружная цитоплазматическая мембрана, эндоплазматическая сеть, аппарат Гольджи, лизосомы; механизм внутриклеточного пищеварения. Митохондрии — энергетические станции клетки; механизмы клеточного дыхания. Рибосомы и их участие в процессах трансляции. Клеточный центр. Органоиды движения: жгутики и реснички. Цитоскелет. Специальные органоиды цитоплазмы: сократительные вакуоли и др. Взаимодействие органоидов в обеспечении процессов метаболизма.</w:t>
      </w:r>
    </w:p>
    <w:p w:rsidR="008A7429" w:rsidRPr="00F7479C" w:rsidRDefault="008A7429" w:rsidP="00F7479C">
      <w:pPr>
        <w:pStyle w:val="af0"/>
        <w:ind w:firstLine="709"/>
        <w:jc w:val="both"/>
        <w:rPr>
          <w:rStyle w:val="ad"/>
          <w:b w:val="0"/>
          <w:i w:val="0"/>
        </w:rPr>
      </w:pPr>
      <w:r w:rsidRPr="00F7479C">
        <w:rPr>
          <w:rStyle w:val="ad"/>
          <w:b w:val="0"/>
          <w:i w:val="0"/>
        </w:rPr>
        <w:t>Клеточное ядро — центр управления жизнедеятельностью клетки. Структуры клеточного ядра: ядерная оболочка, хроматин (гетерохроматин и эухроматин), ядрышко. Кариоплазма; химический состав и значение для жизнедеятельности ядра. Дифференциальная активность генов; эухроматин. Хромосомы. Структура хромосом в различные периоды жизненного цикла клетки; кариотип, понятие о гомологичных хромосомах. Диплоидный и гаплоидный наборы хромосом.</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принципы организации клеток эукариот;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органеллы цитоплазмы, их структуру и функции;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структуры клеточного ядра: ядерную оболочку, хроматин (гетерохроматин и эухроматин) и ядрышко;</w:t>
      </w:r>
    </w:p>
    <w:p w:rsidR="008A7429" w:rsidRPr="00F7479C" w:rsidRDefault="008A7429" w:rsidP="00F7479C">
      <w:pPr>
        <w:pStyle w:val="af0"/>
        <w:ind w:firstLine="709"/>
        <w:jc w:val="both"/>
        <w:rPr>
          <w:rStyle w:val="ad"/>
          <w:b w:val="0"/>
          <w:i w:val="0"/>
        </w:rPr>
      </w:pPr>
      <w:r w:rsidRPr="00F7479C">
        <w:rPr>
          <w:rStyle w:val="ad"/>
          <w:b w:val="0"/>
          <w:i w:val="0"/>
        </w:rPr>
        <w:t>описывать кариотип;</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явление дифференциальной активности генов; эухроматин;</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диплоидного и гаплоидного набора хромосом различных видов живых организмов;</w:t>
      </w:r>
    </w:p>
    <w:p w:rsidR="008A7429" w:rsidRPr="00F7479C" w:rsidRDefault="008A7429" w:rsidP="00F7479C">
      <w:pPr>
        <w:pStyle w:val="af0"/>
        <w:ind w:firstLine="709"/>
        <w:jc w:val="both"/>
        <w:rPr>
          <w:rStyle w:val="ad"/>
          <w:b w:val="0"/>
          <w:i w:val="0"/>
        </w:rPr>
      </w:pPr>
      <w:r w:rsidRPr="00F7479C">
        <w:rPr>
          <w:rStyle w:val="ad"/>
          <w:b w:val="0"/>
          <w:i w:val="0"/>
        </w:rPr>
        <w:t>демонстрировать понимание понятия «гомологичные хромосомы»;</w:t>
      </w:r>
    </w:p>
    <w:p w:rsidR="008A7429" w:rsidRPr="00F7479C" w:rsidRDefault="008A7429" w:rsidP="00F7479C">
      <w:pPr>
        <w:pStyle w:val="af0"/>
        <w:ind w:firstLine="709"/>
        <w:jc w:val="both"/>
        <w:rPr>
          <w:rStyle w:val="ad"/>
          <w:b w:val="0"/>
          <w:i w:val="0"/>
        </w:rPr>
      </w:pPr>
      <w:r w:rsidRPr="00F7479C">
        <w:rPr>
          <w:rStyle w:val="ad"/>
          <w:b w:val="0"/>
          <w:i w:val="0"/>
        </w:rPr>
        <w:t>объяснять структуру хромосом в различные периоды жизненного цикла клетки.</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структуру хроматина с его биологической активностью.</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в клетке процессы.</w:t>
      </w:r>
    </w:p>
    <w:p w:rsidR="008A7429" w:rsidRPr="00F7479C" w:rsidRDefault="008A7429" w:rsidP="00F7479C">
      <w:pPr>
        <w:pStyle w:val="af0"/>
        <w:ind w:firstLine="709"/>
        <w:jc w:val="both"/>
        <w:rPr>
          <w:rStyle w:val="ad"/>
          <w:b w:val="0"/>
          <w:i w:val="0"/>
        </w:rPr>
      </w:pPr>
      <w:r w:rsidRPr="00F7479C">
        <w:rPr>
          <w:rStyle w:val="ad"/>
          <w:b w:val="0"/>
          <w:i w:val="0"/>
        </w:rPr>
        <w:t>Тема 5.3</w:t>
      </w:r>
    </w:p>
    <w:p w:rsidR="008A7429" w:rsidRPr="00F7479C" w:rsidRDefault="008A7429" w:rsidP="00F7479C">
      <w:pPr>
        <w:pStyle w:val="af0"/>
        <w:ind w:firstLine="709"/>
        <w:jc w:val="both"/>
        <w:rPr>
          <w:rStyle w:val="ad"/>
          <w:b w:val="0"/>
          <w:i w:val="0"/>
        </w:rPr>
      </w:pPr>
      <w:r w:rsidRPr="00F7479C">
        <w:rPr>
          <w:rStyle w:val="ad"/>
          <w:b w:val="0"/>
          <w:i w:val="0"/>
        </w:rPr>
        <w:t>ЖИЗНЕННЫЙ ЦИКЛ КЛЕТКИ. ДЕЛЕНИЕ КЛЕТОК (3ч)</w:t>
      </w:r>
    </w:p>
    <w:p w:rsidR="008A7429" w:rsidRPr="00F7479C" w:rsidRDefault="008A7429" w:rsidP="00F7479C">
      <w:pPr>
        <w:pStyle w:val="af0"/>
        <w:ind w:firstLine="709"/>
        <w:jc w:val="both"/>
        <w:rPr>
          <w:rStyle w:val="ad"/>
          <w:b w:val="0"/>
          <w:i w:val="0"/>
        </w:rPr>
      </w:pPr>
      <w:r w:rsidRPr="00F7479C">
        <w:rPr>
          <w:rStyle w:val="ad"/>
          <w:b w:val="0"/>
          <w:i w:val="0"/>
        </w:rPr>
        <w:t xml:space="preserve">Клетки в многоклеточном организме. Понятие о дифференцировке клеток многоклеточного организма. Жизненный цикл клеток. Ткани организма с </w:t>
      </w:r>
      <w:r w:rsidRPr="00F7479C">
        <w:rPr>
          <w:rStyle w:val="ad"/>
          <w:b w:val="0"/>
          <w:i w:val="0"/>
        </w:rPr>
        <w:lastRenderedPageBreak/>
        <w:t>разной скоростью клеточного обновления: обновляющиеся, растущие и стабильные. Размножение клеток. Митотический цикл: интерфаза — период подготовки клетки к делению, редупликация ДНК; митоз, фазы митотического деления и преобразования хромосом в них. Механизм образования веретена деления и расхождения дочерних хромосом в анафазе. Биологический смысл митоза. Биологическое значение митоза (бесполое размножение, рост, восполнение клеточных потерь в физиологических и патологических условиях). Регуляция жизненного цикла клетки многоклеточного организма. Факторы роста. Запрограммированная клеточная гибель — апоптоз; регуляция апоптоза. Понятие о регенерации. Нарушения интенсивности клеточного размножения и заболевания человека и животных: трофические язвы, доброкачественные и злокачественные опухоли и др.</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типы клеток в многоклеточном организме; характеризовать митотический цикл: интерфазу — период подготовки клетки к делению, редупликацию ДНК; митоз;</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биологический смысл и биологическое значение митоза;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запрограммированную клеточную гибель — апоптоз, знать его биологическое значение;</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дифференцировку клеток многоклеточного организма и ее механизмы;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редупликацию ДНК; описывать механизмы удвоения ДНК;</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митоз, фазы митотического деления и преобразования хромосом в них;</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механизм образования веретена деления и расхождения дочерних хромосом в анафазе;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регуляцию жизненного цикла клетки многоклеточного организма, факторы роста;</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продолжительности митотического и жизненного цикла клеток многоклеточного организма;</w:t>
      </w:r>
    </w:p>
    <w:p w:rsidR="008A7429" w:rsidRPr="00F7479C" w:rsidRDefault="008A7429" w:rsidP="00F7479C">
      <w:pPr>
        <w:pStyle w:val="af0"/>
        <w:ind w:firstLine="709"/>
        <w:jc w:val="both"/>
        <w:rPr>
          <w:rStyle w:val="ad"/>
          <w:b w:val="0"/>
          <w:i w:val="0"/>
        </w:rPr>
      </w:pPr>
      <w:r w:rsidRPr="00F7479C">
        <w:rPr>
          <w:rStyle w:val="ad"/>
          <w:b w:val="0"/>
          <w:i w:val="0"/>
        </w:rPr>
        <w:t>объяснять процесс регенерации.</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клеточное размножение с процессами роста, физиологической и репаративной регенерации.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знания о нарушении интенсивности клеточного размножения и заболеваниях человека и животных.</w:t>
      </w:r>
    </w:p>
    <w:p w:rsidR="008A7429" w:rsidRPr="00F7479C" w:rsidRDefault="008A7429" w:rsidP="00F7479C">
      <w:pPr>
        <w:pStyle w:val="af0"/>
        <w:ind w:firstLine="709"/>
        <w:jc w:val="both"/>
        <w:rPr>
          <w:rStyle w:val="ad"/>
          <w:b w:val="0"/>
          <w:i w:val="0"/>
        </w:rPr>
      </w:pPr>
      <w:r w:rsidRPr="00F7479C">
        <w:rPr>
          <w:rStyle w:val="ad"/>
          <w:b w:val="0"/>
          <w:i w:val="0"/>
        </w:rPr>
        <w:lastRenderedPageBreak/>
        <w:t>Тема 5.4</w:t>
      </w:r>
    </w:p>
    <w:p w:rsidR="008A7429" w:rsidRPr="00F7479C" w:rsidRDefault="008A7429" w:rsidP="00F7479C">
      <w:pPr>
        <w:pStyle w:val="af0"/>
        <w:ind w:firstLine="709"/>
        <w:jc w:val="both"/>
        <w:rPr>
          <w:rStyle w:val="ad"/>
          <w:b w:val="0"/>
          <w:i w:val="0"/>
        </w:rPr>
      </w:pPr>
      <w:r w:rsidRPr="00F7479C">
        <w:rPr>
          <w:rStyle w:val="ad"/>
          <w:b w:val="0"/>
          <w:i w:val="0"/>
        </w:rPr>
        <w:t>ОСОБЕННОСТИ СТРОЕНИЯ РАСТИТЕЛЬНЫХ КЛЕТОК (1 ч)</w:t>
      </w:r>
    </w:p>
    <w:p w:rsidR="008A7429" w:rsidRPr="00F7479C" w:rsidRDefault="008A7429" w:rsidP="00F7479C">
      <w:pPr>
        <w:pStyle w:val="af0"/>
        <w:ind w:firstLine="709"/>
        <w:jc w:val="both"/>
        <w:rPr>
          <w:rStyle w:val="ad"/>
          <w:b w:val="0"/>
          <w:i w:val="0"/>
        </w:rPr>
      </w:pPr>
      <w:r w:rsidRPr="00F7479C">
        <w:rPr>
          <w:rStyle w:val="ad"/>
          <w:b w:val="0"/>
          <w:i w:val="0"/>
        </w:rPr>
        <w:t>Особенности строения растительных клеток; вакуоли и пластиды. Виды пластид; их структура и функциональные особенности. Клеточная стенка. Особенности строения клеток грибов. Включения, значение и роль в метаболизме клеток.</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компоненты растительных клеток, отличающие их от клеток животных и грибов;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особенности строения клеток грибов; 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виды пластид, их структуру и функциональные особенности;</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связей растений с представителями других царств  живой природе;</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растительного организма от факторов среды обитания.</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в метаболизме клеток растений реакции анаболизма и катаболизма.</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в растительных клетках и процессы на эмпирическом уровне.</w:t>
      </w:r>
    </w:p>
    <w:p w:rsidR="008A7429" w:rsidRPr="00F7479C" w:rsidRDefault="008A7429" w:rsidP="00F7479C">
      <w:pPr>
        <w:pStyle w:val="af0"/>
        <w:ind w:firstLine="709"/>
        <w:jc w:val="both"/>
        <w:rPr>
          <w:rStyle w:val="ad"/>
          <w:b w:val="0"/>
          <w:i w:val="0"/>
        </w:rPr>
      </w:pPr>
      <w:r w:rsidRPr="00F7479C">
        <w:rPr>
          <w:rStyle w:val="ad"/>
          <w:b w:val="0"/>
          <w:i w:val="0"/>
        </w:rPr>
        <w:t>Тема 5.5</w:t>
      </w:r>
    </w:p>
    <w:p w:rsidR="008A7429" w:rsidRPr="00F7479C" w:rsidRDefault="008A7429" w:rsidP="00F7479C">
      <w:pPr>
        <w:pStyle w:val="af0"/>
        <w:ind w:firstLine="709"/>
        <w:jc w:val="both"/>
        <w:rPr>
          <w:rStyle w:val="ad"/>
          <w:b w:val="0"/>
          <w:i w:val="0"/>
        </w:rPr>
      </w:pPr>
      <w:r w:rsidRPr="00F7479C">
        <w:rPr>
          <w:rStyle w:val="ad"/>
          <w:b w:val="0"/>
          <w:i w:val="0"/>
        </w:rPr>
        <w:t>КЛЕТОЧНАЯ ТЕОРИЯ СТРОЕНИЯ ОРГАНИЗМОВ (1ч)</w:t>
      </w:r>
    </w:p>
    <w:p w:rsidR="008A7429" w:rsidRPr="00F7479C" w:rsidRDefault="008A7429" w:rsidP="00F7479C">
      <w:pPr>
        <w:pStyle w:val="af0"/>
        <w:ind w:firstLine="709"/>
        <w:jc w:val="both"/>
        <w:rPr>
          <w:rStyle w:val="ad"/>
          <w:b w:val="0"/>
          <w:i w:val="0"/>
        </w:rPr>
      </w:pPr>
      <w:r w:rsidRPr="00F7479C">
        <w:rPr>
          <w:rStyle w:val="ad"/>
          <w:b w:val="0"/>
          <w:i w:val="0"/>
        </w:rPr>
        <w:t>Клеточная теория строения организмов. История развития клеточной теории; работы М. Шлейдена, Т. Шванна, Р. Броуна, Р. Вирхова и других ученых. Основные положения клеточной теории; современное состояние клеточной теории строения организмов. Значение клеточной теории для развития биологии.</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отдельные положения клеточной теории;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историю развития клеточной теории;</w:t>
      </w:r>
    </w:p>
    <w:p w:rsidR="008A7429" w:rsidRPr="00F7479C" w:rsidRDefault="008A7429" w:rsidP="00F7479C">
      <w:pPr>
        <w:pStyle w:val="af0"/>
        <w:ind w:firstLine="709"/>
        <w:jc w:val="both"/>
        <w:rPr>
          <w:rStyle w:val="ad"/>
          <w:b w:val="0"/>
          <w:i w:val="0"/>
        </w:rPr>
      </w:pPr>
      <w:r w:rsidRPr="00F7479C">
        <w:rPr>
          <w:rStyle w:val="ad"/>
          <w:b w:val="0"/>
          <w:i w:val="0"/>
        </w:rPr>
        <w:t>работы М. Шлейдена, Т. Шванна, Р. Броуна, Р. Вирхова и других ученых;</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значение клеточной теории для развития биологии;</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использования клеточной теории; </w:t>
      </w:r>
    </w:p>
    <w:p w:rsidR="008A7429" w:rsidRPr="00F7479C" w:rsidRDefault="008A7429" w:rsidP="00F7479C">
      <w:pPr>
        <w:pStyle w:val="af0"/>
        <w:ind w:firstLine="709"/>
        <w:jc w:val="both"/>
        <w:rPr>
          <w:rStyle w:val="ad"/>
          <w:b w:val="0"/>
          <w:i w:val="0"/>
        </w:rPr>
      </w:pPr>
      <w:r w:rsidRPr="00F7479C">
        <w:rPr>
          <w:rStyle w:val="ad"/>
          <w:b w:val="0"/>
          <w:i w:val="0"/>
        </w:rPr>
        <w:t>объяснять современное состояние клеточной теории</w:t>
      </w:r>
    </w:p>
    <w:p w:rsidR="008A7429" w:rsidRPr="00F7479C" w:rsidRDefault="008A7429" w:rsidP="00F7479C">
      <w:pPr>
        <w:pStyle w:val="af0"/>
        <w:ind w:firstLine="709"/>
        <w:jc w:val="both"/>
        <w:rPr>
          <w:rStyle w:val="ad"/>
          <w:b w:val="0"/>
          <w:i w:val="0"/>
        </w:rPr>
      </w:pPr>
      <w:r w:rsidRPr="00F7479C">
        <w:rPr>
          <w:rStyle w:val="ad"/>
          <w:b w:val="0"/>
          <w:i w:val="0"/>
        </w:rPr>
        <w:lastRenderedPageBreak/>
        <w:t>строения организмов.</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с позиций клеточной теории строения организмов.</w:t>
      </w:r>
    </w:p>
    <w:p w:rsidR="008A7429" w:rsidRPr="00F7479C" w:rsidRDefault="008A7429" w:rsidP="00F7479C">
      <w:pPr>
        <w:pStyle w:val="af0"/>
        <w:ind w:firstLine="709"/>
        <w:jc w:val="both"/>
        <w:rPr>
          <w:rStyle w:val="ad"/>
          <w:b w:val="0"/>
          <w:i w:val="0"/>
        </w:rPr>
      </w:pPr>
      <w:r w:rsidRPr="00F7479C">
        <w:rPr>
          <w:rStyle w:val="ad"/>
          <w:b w:val="0"/>
          <w:i w:val="0"/>
        </w:rPr>
        <w:t>Тема 5.6</w:t>
      </w:r>
    </w:p>
    <w:p w:rsidR="008A7429" w:rsidRPr="00F7479C" w:rsidRDefault="008A7429" w:rsidP="00F7479C">
      <w:pPr>
        <w:pStyle w:val="af0"/>
        <w:ind w:firstLine="709"/>
        <w:jc w:val="both"/>
        <w:rPr>
          <w:rStyle w:val="ad"/>
          <w:b w:val="0"/>
          <w:i w:val="0"/>
        </w:rPr>
      </w:pPr>
      <w:r w:rsidRPr="00F7479C">
        <w:rPr>
          <w:rStyle w:val="ad"/>
          <w:b w:val="0"/>
          <w:i w:val="0"/>
        </w:rPr>
        <w:t>НЕКЛЕТОЧНАЯ ФОРМА ЖИЗНИ. ВИРУСЫ (1ч)</w:t>
      </w:r>
    </w:p>
    <w:p w:rsidR="008A7429" w:rsidRPr="00F7479C" w:rsidRDefault="008A7429" w:rsidP="00F7479C">
      <w:pPr>
        <w:pStyle w:val="af0"/>
        <w:ind w:firstLine="709"/>
        <w:jc w:val="both"/>
        <w:rPr>
          <w:rStyle w:val="ad"/>
          <w:b w:val="0"/>
          <w:i w:val="0"/>
        </w:rPr>
      </w:pPr>
      <w:r w:rsidRPr="00F7479C">
        <w:rPr>
          <w:rStyle w:val="ad"/>
          <w:b w:val="0"/>
          <w:i w:val="0"/>
        </w:rPr>
        <w:t>Вирусы — внутриклеточные паразиты на генетическом уровне. Открытие вирусов, механизм взаимодействия вируса и клетки, инфекционный процесс. Вертикальный и горизонтальный тип передачи вирусов. Заболевания животных и растений, вызываемые вирусами. Вирусные заболевания, встречающиеся у человека; грипп, гепатит, СПИД. Бактериофаги. Происхождение вирусов. Меры профилактики распространения вирусных заболеваний.</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заболевания животных и растений, вызываемые вирусами;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заболевания животных и растений, вызываемые вирусами;</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вирусы как внутриклеточных паразитов на генетическом уровне;</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вертикального и горизонтального типа передачи вирусов;</w:t>
      </w:r>
    </w:p>
    <w:p w:rsidR="008A7429" w:rsidRPr="00F7479C" w:rsidRDefault="008A7429" w:rsidP="00F7479C">
      <w:pPr>
        <w:pStyle w:val="af0"/>
        <w:ind w:firstLine="709"/>
        <w:jc w:val="both"/>
        <w:rPr>
          <w:rStyle w:val="ad"/>
          <w:b w:val="0"/>
          <w:i w:val="0"/>
        </w:rPr>
      </w:pPr>
      <w:r w:rsidRPr="00F7479C">
        <w:rPr>
          <w:rStyle w:val="ad"/>
          <w:b w:val="0"/>
          <w:i w:val="0"/>
        </w:rPr>
        <w:t>объяснять механизмы развития у человека гепатита и СПИДа;</w:t>
      </w:r>
    </w:p>
    <w:p w:rsidR="008A7429" w:rsidRPr="00F7479C" w:rsidRDefault="008A7429" w:rsidP="00F7479C">
      <w:pPr>
        <w:pStyle w:val="af0"/>
        <w:ind w:firstLine="709"/>
        <w:jc w:val="both"/>
        <w:rPr>
          <w:rStyle w:val="ad"/>
          <w:b w:val="0"/>
          <w:i w:val="0"/>
        </w:rPr>
      </w:pPr>
      <w:r w:rsidRPr="00F7479C">
        <w:rPr>
          <w:rStyle w:val="ad"/>
          <w:b w:val="0"/>
          <w:i w:val="0"/>
        </w:rPr>
        <w:t>объяснять процессы происхождения вирусов.</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обосновать меры профилактики распространения вирусных заболеваний.</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r w:rsidRPr="00F7479C">
        <w:rPr>
          <w:rStyle w:val="ad"/>
          <w:b w:val="0"/>
          <w:i w:val="0"/>
        </w:rPr>
        <w:t>Часть III</w:t>
      </w:r>
    </w:p>
    <w:p w:rsidR="008A7429" w:rsidRPr="00F7479C" w:rsidRDefault="008A7429" w:rsidP="00F7479C">
      <w:pPr>
        <w:pStyle w:val="af0"/>
        <w:ind w:firstLine="709"/>
        <w:jc w:val="both"/>
        <w:rPr>
          <w:rStyle w:val="ad"/>
          <w:b w:val="0"/>
          <w:i w:val="0"/>
        </w:rPr>
      </w:pPr>
      <w:r w:rsidRPr="00F7479C">
        <w:rPr>
          <w:rStyle w:val="ad"/>
          <w:b w:val="0"/>
          <w:i w:val="0"/>
        </w:rPr>
        <w:t>РАЗМНОЖЕНИЕ И РАЗВИТИЕ ОРГАНИЗМОВ (27 ч)</w:t>
      </w:r>
    </w:p>
    <w:p w:rsidR="008A7429" w:rsidRPr="00F7479C" w:rsidRDefault="008A7429" w:rsidP="00F7479C">
      <w:pPr>
        <w:pStyle w:val="af0"/>
        <w:ind w:firstLine="709"/>
        <w:jc w:val="both"/>
        <w:rPr>
          <w:rStyle w:val="ad"/>
          <w:b w:val="0"/>
          <w:i w:val="0"/>
        </w:rPr>
      </w:pPr>
      <w:r w:rsidRPr="00F7479C">
        <w:rPr>
          <w:rStyle w:val="ad"/>
          <w:b w:val="0"/>
          <w:i w:val="0"/>
        </w:rPr>
        <w:t>Раздел 6</w:t>
      </w:r>
    </w:p>
    <w:p w:rsidR="008A7429" w:rsidRPr="00F7479C" w:rsidRDefault="008A7429" w:rsidP="00F7479C">
      <w:pPr>
        <w:pStyle w:val="af0"/>
        <w:ind w:firstLine="709"/>
        <w:jc w:val="both"/>
        <w:rPr>
          <w:rStyle w:val="ad"/>
          <w:b w:val="0"/>
          <w:i w:val="0"/>
        </w:rPr>
      </w:pPr>
      <w:r w:rsidRPr="00F7479C">
        <w:rPr>
          <w:rStyle w:val="ad"/>
          <w:b w:val="0"/>
          <w:i w:val="0"/>
        </w:rPr>
        <w:t>РАЗМНОЖЕНИЕ ОРГАНИЗМОВ (7 ч)</w:t>
      </w:r>
    </w:p>
    <w:p w:rsidR="008A7429" w:rsidRPr="00F7479C" w:rsidRDefault="008A7429" w:rsidP="00F7479C">
      <w:pPr>
        <w:pStyle w:val="af0"/>
        <w:ind w:firstLine="709"/>
        <w:jc w:val="both"/>
        <w:rPr>
          <w:rStyle w:val="ad"/>
          <w:b w:val="0"/>
          <w:i w:val="0"/>
        </w:rPr>
      </w:pPr>
      <w:r w:rsidRPr="00F7479C">
        <w:rPr>
          <w:rStyle w:val="ad"/>
          <w:b w:val="0"/>
          <w:i w:val="0"/>
        </w:rPr>
        <w:t>Тема 6.1</w:t>
      </w:r>
    </w:p>
    <w:p w:rsidR="008A7429" w:rsidRPr="00F7479C" w:rsidRDefault="008A7429" w:rsidP="00F7479C">
      <w:pPr>
        <w:pStyle w:val="af0"/>
        <w:ind w:firstLine="709"/>
        <w:jc w:val="both"/>
        <w:rPr>
          <w:rStyle w:val="ad"/>
          <w:b w:val="0"/>
          <w:i w:val="0"/>
        </w:rPr>
      </w:pPr>
      <w:r w:rsidRPr="00F7479C">
        <w:rPr>
          <w:rStyle w:val="ad"/>
          <w:b w:val="0"/>
          <w:i w:val="0"/>
        </w:rPr>
        <w:t>БЕСПОЛОЕ РАЗМНОЖЕНИЕ РАСТЕНИЙ И ЖИВОТНЫХ (1ч)</w:t>
      </w:r>
    </w:p>
    <w:p w:rsidR="008A7429" w:rsidRPr="00F7479C" w:rsidRDefault="008A7429" w:rsidP="00F7479C">
      <w:pPr>
        <w:pStyle w:val="af0"/>
        <w:ind w:firstLine="709"/>
        <w:jc w:val="both"/>
        <w:rPr>
          <w:rStyle w:val="ad"/>
          <w:b w:val="0"/>
          <w:i w:val="0"/>
        </w:rPr>
      </w:pPr>
      <w:r w:rsidRPr="00F7479C">
        <w:rPr>
          <w:rStyle w:val="ad"/>
          <w:b w:val="0"/>
          <w:i w:val="0"/>
        </w:rPr>
        <w:lastRenderedPageBreak/>
        <w:t>Формы бесполого размножения: митотическое деление клеток одноклеточных; спорообразование, почкование у одноклеточных и многоклеточных организмов; вегетативное размножение. Биологический смысл и эволюционное значение бесполого размножения.</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формы бесполого размножения;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митотическое деление клеток одно-</w:t>
      </w:r>
    </w:p>
    <w:p w:rsidR="008A7429" w:rsidRPr="00F7479C" w:rsidRDefault="008A7429" w:rsidP="00F7479C">
      <w:pPr>
        <w:pStyle w:val="af0"/>
        <w:ind w:firstLine="709"/>
        <w:jc w:val="both"/>
        <w:rPr>
          <w:rStyle w:val="ad"/>
          <w:b w:val="0"/>
          <w:i w:val="0"/>
        </w:rPr>
      </w:pPr>
      <w:r w:rsidRPr="00F7479C">
        <w:rPr>
          <w:rStyle w:val="ad"/>
          <w:b w:val="0"/>
          <w:i w:val="0"/>
        </w:rPr>
        <w:t>клеточных; спорообразование, почкование у одноклеточных и многоклеточных организмов; вегетативное размножение;</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биологический смысл и эволюционное значение бесполого размножения;</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бесполого размножения животных и растений.</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6.2</w:t>
      </w:r>
    </w:p>
    <w:p w:rsidR="008A7429" w:rsidRPr="00F7479C" w:rsidRDefault="008A7429" w:rsidP="00F7479C">
      <w:pPr>
        <w:pStyle w:val="af0"/>
        <w:ind w:firstLine="709"/>
        <w:jc w:val="both"/>
        <w:rPr>
          <w:rStyle w:val="ad"/>
          <w:b w:val="0"/>
          <w:i w:val="0"/>
        </w:rPr>
      </w:pPr>
      <w:r w:rsidRPr="00F7479C">
        <w:rPr>
          <w:rStyle w:val="ad"/>
          <w:b w:val="0"/>
          <w:i w:val="0"/>
        </w:rPr>
        <w:t>ПОЛОВОЕ РАЗМНОЖЕНИЕ (6 ч)</w:t>
      </w:r>
    </w:p>
    <w:p w:rsidR="008A7429" w:rsidRPr="00F7479C" w:rsidRDefault="008A7429" w:rsidP="00F7479C">
      <w:pPr>
        <w:pStyle w:val="af0"/>
        <w:ind w:firstLine="709"/>
        <w:jc w:val="both"/>
        <w:rPr>
          <w:rStyle w:val="ad"/>
          <w:b w:val="0"/>
          <w:i w:val="0"/>
        </w:rPr>
      </w:pPr>
      <w:r w:rsidRPr="00F7479C">
        <w:rPr>
          <w:rStyle w:val="ad"/>
          <w:b w:val="0"/>
          <w:i w:val="0"/>
        </w:rPr>
        <w:t>Половое размножение растений и животных; биологический смысл. Гаметогенез. Периоды образования половых клеток: размножение и рост. Период созревания (мейоз); профаза-1 и процессы, в ней происходящие: конъюгация, кроссинговер. Механизм, генетические последствия и биологический смысл кроссинговера. Биологическое значение и биологический смысл мейоза. Период формирования половых клеток; сущность и особенности течения. Особенности сперматогенеза и овогенеза. Осеменение и оплодотворение. Моно- и полиспермия; биологическое значение. Наружное и внутреннее оплодотворение. Партеногенез. Эволюционное значение полового размножения.</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периоды образования половых клеток;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половое размножение растений и животных;</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осеменение и оплодотворение;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гаметогенез; период созревания — мейоз;</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связей в живой природе; </w:t>
      </w:r>
    </w:p>
    <w:p w:rsidR="008A7429" w:rsidRPr="00F7479C" w:rsidRDefault="008A7429" w:rsidP="00F7479C">
      <w:pPr>
        <w:pStyle w:val="af0"/>
        <w:ind w:firstLine="709"/>
        <w:jc w:val="both"/>
        <w:rPr>
          <w:rStyle w:val="ad"/>
          <w:b w:val="0"/>
          <w:i w:val="0"/>
        </w:rPr>
      </w:pPr>
      <w:r w:rsidRPr="00F7479C">
        <w:rPr>
          <w:rStyle w:val="ad"/>
          <w:b w:val="0"/>
          <w:i w:val="0"/>
        </w:rPr>
        <w:t>объяснять</w:t>
      </w:r>
      <w:r w:rsidRPr="00F7479C">
        <w:rPr>
          <w:rStyle w:val="ad"/>
          <w:b w:val="0"/>
          <w:i w:val="0"/>
        </w:rPr>
        <w:tab/>
        <w:t>процессы,</w:t>
      </w:r>
      <w:r w:rsidRPr="00F7479C">
        <w:rPr>
          <w:rStyle w:val="ad"/>
          <w:b w:val="0"/>
          <w:i w:val="0"/>
        </w:rPr>
        <w:tab/>
        <w:t>происходящие</w:t>
      </w:r>
      <w:r w:rsidRPr="00F7479C">
        <w:rPr>
          <w:rStyle w:val="ad"/>
          <w:b w:val="0"/>
          <w:i w:val="0"/>
        </w:rPr>
        <w:tab/>
        <w:t>в</w:t>
      </w:r>
      <w:r w:rsidRPr="00F7479C">
        <w:rPr>
          <w:rStyle w:val="ad"/>
          <w:b w:val="0"/>
          <w:i w:val="0"/>
        </w:rPr>
        <w:tab/>
        <w:t>профазе-1:</w:t>
      </w:r>
    </w:p>
    <w:p w:rsidR="008A7429" w:rsidRPr="00F7479C" w:rsidRDefault="008A7429" w:rsidP="00F7479C">
      <w:pPr>
        <w:pStyle w:val="af0"/>
        <w:ind w:firstLine="709"/>
        <w:jc w:val="both"/>
        <w:rPr>
          <w:rStyle w:val="ad"/>
          <w:b w:val="0"/>
          <w:i w:val="0"/>
        </w:rPr>
      </w:pPr>
      <w:r w:rsidRPr="00F7479C">
        <w:rPr>
          <w:rStyle w:val="ad"/>
          <w:b w:val="0"/>
          <w:i w:val="0"/>
        </w:rPr>
        <w:lastRenderedPageBreak/>
        <w:t>конъюгацию, кроссинговер;</w:t>
      </w:r>
    </w:p>
    <w:p w:rsidR="008A7429" w:rsidRPr="00F7479C" w:rsidRDefault="008A7429" w:rsidP="00F7479C">
      <w:pPr>
        <w:pStyle w:val="af0"/>
        <w:ind w:firstLine="709"/>
        <w:jc w:val="both"/>
        <w:rPr>
          <w:rStyle w:val="ad"/>
          <w:b w:val="0"/>
          <w:i w:val="0"/>
        </w:rPr>
      </w:pPr>
      <w:r w:rsidRPr="00F7479C">
        <w:rPr>
          <w:rStyle w:val="ad"/>
          <w:b w:val="0"/>
          <w:i w:val="0"/>
        </w:rPr>
        <w:t>объяснять биологическое значение и биологический смысл мейоза;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наружное и внутреннее оплодотворение;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партеногенез;</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период формирования половых клеток, его сущность и особенности течения.</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особенности сперматогенеза и овогенеза с функциями яйцеклеток и сперматозоидов;</w:t>
      </w:r>
    </w:p>
    <w:p w:rsidR="008A7429" w:rsidRPr="00F7479C" w:rsidRDefault="008A7429" w:rsidP="00F7479C">
      <w:pPr>
        <w:pStyle w:val="af0"/>
        <w:ind w:firstLine="709"/>
        <w:jc w:val="both"/>
        <w:rPr>
          <w:rStyle w:val="ad"/>
          <w:b w:val="0"/>
          <w:i w:val="0"/>
        </w:rPr>
      </w:pPr>
      <w:r w:rsidRPr="00F7479C">
        <w:rPr>
          <w:rStyle w:val="ad"/>
          <w:b w:val="0"/>
          <w:i w:val="0"/>
        </w:rPr>
        <w:t>уметь выделять эволюционное значение полового размножения.</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Раздел 7</w:t>
      </w:r>
    </w:p>
    <w:p w:rsidR="008A7429" w:rsidRPr="00F7479C" w:rsidRDefault="008A7429" w:rsidP="00F7479C">
      <w:pPr>
        <w:pStyle w:val="af0"/>
        <w:ind w:firstLine="709"/>
        <w:jc w:val="both"/>
        <w:rPr>
          <w:rStyle w:val="ad"/>
          <w:b w:val="0"/>
          <w:i w:val="0"/>
        </w:rPr>
      </w:pPr>
      <w:r w:rsidRPr="00F7479C">
        <w:rPr>
          <w:rStyle w:val="ad"/>
          <w:b w:val="0"/>
          <w:i w:val="0"/>
        </w:rPr>
        <w:t>ИНДИВИДУАЛЬНОЕ РАЗВИТИЕ ОРГАНИЗМОВ (ОНТОГЕНЕЗ) (20 ч)</w:t>
      </w:r>
    </w:p>
    <w:p w:rsidR="008A7429" w:rsidRPr="00F7479C" w:rsidRDefault="008A7429" w:rsidP="00F7479C">
      <w:pPr>
        <w:pStyle w:val="af0"/>
        <w:ind w:firstLine="709"/>
        <w:jc w:val="both"/>
        <w:rPr>
          <w:rStyle w:val="ad"/>
          <w:b w:val="0"/>
          <w:i w:val="0"/>
        </w:rPr>
      </w:pPr>
      <w:r w:rsidRPr="00F7479C">
        <w:rPr>
          <w:rStyle w:val="ad"/>
          <w:b w:val="0"/>
          <w:i w:val="0"/>
        </w:rPr>
        <w:t>Тема 7.1</w:t>
      </w:r>
    </w:p>
    <w:p w:rsidR="008A7429" w:rsidRPr="00F7479C" w:rsidRDefault="008A7429" w:rsidP="00F7479C">
      <w:pPr>
        <w:pStyle w:val="af0"/>
        <w:ind w:firstLine="709"/>
        <w:jc w:val="both"/>
        <w:rPr>
          <w:rStyle w:val="ad"/>
          <w:b w:val="0"/>
          <w:i w:val="0"/>
        </w:rPr>
      </w:pPr>
      <w:r w:rsidRPr="00F7479C">
        <w:rPr>
          <w:rStyle w:val="ad"/>
          <w:b w:val="0"/>
          <w:i w:val="0"/>
        </w:rPr>
        <w:t>КРАТКИЕ ИСТОРИЧЕСКИЕ СВЕДЕНИЯ (1 ч)</w:t>
      </w:r>
    </w:p>
    <w:p w:rsidR="008A7429" w:rsidRPr="00F7479C" w:rsidRDefault="008A7429" w:rsidP="00F7479C">
      <w:pPr>
        <w:pStyle w:val="af0"/>
        <w:ind w:firstLine="709"/>
        <w:jc w:val="both"/>
        <w:rPr>
          <w:rStyle w:val="ad"/>
          <w:b w:val="0"/>
          <w:i w:val="0"/>
        </w:rPr>
      </w:pPr>
      <w:r w:rsidRPr="00F7479C">
        <w:rPr>
          <w:rStyle w:val="ad"/>
          <w:b w:val="0"/>
          <w:i w:val="0"/>
        </w:rPr>
        <w:t>«История развития животных» К. М. Бэра и учение о зародышевых листках. Эволюционная эмбриология; работы А. О. Ковалевского, И. И. Мечникова и А. Н. Северцова. Современные представления о зародышевых листках. Принципы развития беспозвоночных и позвоночных животных.</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ученых, внесших вклад в развитие представлений об индивидуальном развитии;</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учение о зародышевых листках;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принципы развития беспозвоночных и позвоночных животных;</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современные представления о зародышевых листках;</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производных зародышевых листков у позвоночных животных.</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7.2</w:t>
      </w:r>
    </w:p>
    <w:p w:rsidR="008A7429" w:rsidRPr="00F7479C" w:rsidRDefault="008A7429" w:rsidP="00F7479C">
      <w:pPr>
        <w:pStyle w:val="af0"/>
        <w:ind w:firstLine="709"/>
        <w:jc w:val="both"/>
        <w:rPr>
          <w:rStyle w:val="ad"/>
          <w:b w:val="0"/>
          <w:i w:val="0"/>
        </w:rPr>
      </w:pPr>
      <w:r w:rsidRPr="00F7479C">
        <w:rPr>
          <w:rStyle w:val="ad"/>
          <w:b w:val="0"/>
          <w:i w:val="0"/>
        </w:rPr>
        <w:t>ЭМБРИОНАЛЬНЫЙ ПЕРИОД РАЗВИТИЯ (10 ч)</w:t>
      </w:r>
    </w:p>
    <w:p w:rsidR="008A7429" w:rsidRPr="00F7479C" w:rsidRDefault="008A7429" w:rsidP="00F7479C">
      <w:pPr>
        <w:pStyle w:val="af0"/>
        <w:ind w:firstLine="709"/>
        <w:jc w:val="both"/>
        <w:rPr>
          <w:rStyle w:val="ad"/>
          <w:b w:val="0"/>
          <w:i w:val="0"/>
        </w:rPr>
      </w:pPr>
      <w:r w:rsidRPr="00F7479C">
        <w:rPr>
          <w:rStyle w:val="ad"/>
          <w:b w:val="0"/>
          <w:i w:val="0"/>
        </w:rPr>
        <w:lastRenderedPageBreak/>
        <w:t>Типы яйцеклеток; полярность, распределение желтка и генетических детерминант. Оболочки яйца; активация оплодотворенных яйцеклеток к развитию. Основные закономерности дробления; тотипотентность бластомеров; образование однослойного зародыша — бластулы. Гаструляция; закономерности образования двуслойного зародыша — гаструлы. Зародышевые листки и их дальнейшая дифференцировка; гомология зародышевых листков. Первичный органогенез (нейруляция) и дальнейшая дифференцировка тканей, органов и систем. Регуляция эмбрионального развития; детерминация и эмбриональная индукция. Генетический контроль развития. Роль нервной и эндокринной систем в обеспечении эмбрионального развития организмов.</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типы яйцеклеток, полярность; </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распределение желтка и генетических детерминант;</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периодизацию онтогенеза; общие закономерности его этапов;</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основные закономерности дробления; тотипотентность бластомеров; образование однослойного зародыша — бластулы;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гаструляцию; закономерности образования двуслойного зародыша — гаструлы;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первичный органогенез (нейруляция) и дальнейшую дифференцировку тканей, органов и систем;</w:t>
      </w:r>
    </w:p>
    <w:p w:rsidR="008A7429" w:rsidRPr="00F7479C" w:rsidRDefault="008A7429" w:rsidP="00F7479C">
      <w:pPr>
        <w:pStyle w:val="af0"/>
        <w:ind w:firstLine="709"/>
        <w:jc w:val="both"/>
        <w:rPr>
          <w:rStyle w:val="ad"/>
          <w:b w:val="0"/>
          <w:i w:val="0"/>
        </w:rPr>
      </w:pPr>
      <w:r w:rsidRPr="00F7479C">
        <w:rPr>
          <w:rStyle w:val="ad"/>
          <w:b w:val="0"/>
          <w:i w:val="0"/>
        </w:rPr>
        <w:t>объяснять регуляцию эмбрионального развития; детерминацию и эмбриональную индукцию;</w:t>
      </w:r>
    </w:p>
    <w:p w:rsidR="008A7429" w:rsidRPr="00F7479C" w:rsidRDefault="008A7429" w:rsidP="00F7479C">
      <w:pPr>
        <w:pStyle w:val="af0"/>
        <w:ind w:firstLine="709"/>
        <w:jc w:val="both"/>
        <w:rPr>
          <w:rStyle w:val="ad"/>
          <w:b w:val="0"/>
          <w:i w:val="0"/>
        </w:rPr>
      </w:pPr>
      <w:r w:rsidRPr="00F7479C">
        <w:rPr>
          <w:rStyle w:val="ad"/>
          <w:b w:val="0"/>
          <w:i w:val="0"/>
        </w:rPr>
        <w:t>объяснять механизмы генетического контроля развития;</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эмбрионального развития различных животных.</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роль нервной и эндокринной систем в обеспечении эмбрионального развития организмов;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гомологию зародышевых листков.</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7.3</w:t>
      </w:r>
    </w:p>
    <w:p w:rsidR="008A7429" w:rsidRPr="00F7479C" w:rsidRDefault="008A7429" w:rsidP="00F7479C">
      <w:pPr>
        <w:pStyle w:val="af0"/>
        <w:ind w:firstLine="709"/>
        <w:jc w:val="both"/>
        <w:rPr>
          <w:rStyle w:val="ad"/>
          <w:b w:val="0"/>
          <w:i w:val="0"/>
        </w:rPr>
      </w:pPr>
      <w:r w:rsidRPr="00F7479C">
        <w:rPr>
          <w:rStyle w:val="ad"/>
          <w:b w:val="0"/>
          <w:i w:val="0"/>
        </w:rPr>
        <w:t>ПОСТЭМБРИОНАЛЬНЫЙ ПЕРИОД РАЗВИТИЯ (2 ч)</w:t>
      </w:r>
    </w:p>
    <w:p w:rsidR="008A7429" w:rsidRPr="00F7479C" w:rsidRDefault="008A7429" w:rsidP="00F7479C">
      <w:pPr>
        <w:pStyle w:val="af0"/>
        <w:ind w:firstLine="709"/>
        <w:jc w:val="both"/>
        <w:rPr>
          <w:rStyle w:val="ad"/>
          <w:b w:val="0"/>
          <w:i w:val="0"/>
        </w:rPr>
      </w:pPr>
      <w:r w:rsidRPr="00F7479C">
        <w:rPr>
          <w:rStyle w:val="ad"/>
          <w:b w:val="0"/>
          <w:i w:val="0"/>
        </w:rPr>
        <w:t>Закономерности постэмбрионального периода развития. Прямое развитие; дорепродуктивный, репродуктивный и пострепродуктивный периоды. Непрямое развитие; полный и неполный метаморфоз. Биологический смысл развития с метаморфозом. Стадии постэмбрионального развития при непрямом развитии (личинка, куколка, иммаго). Старение и смерть; биология продолжительности жизни.</w:t>
      </w:r>
    </w:p>
    <w:p w:rsidR="008A7429" w:rsidRPr="00F7479C" w:rsidRDefault="008A7429" w:rsidP="00F7479C">
      <w:pPr>
        <w:pStyle w:val="af0"/>
        <w:ind w:firstLine="709"/>
        <w:jc w:val="both"/>
        <w:rPr>
          <w:rStyle w:val="ad"/>
          <w:b w:val="0"/>
          <w:i w:val="0"/>
        </w:rPr>
      </w:pPr>
      <w:r w:rsidRPr="00F7479C">
        <w:rPr>
          <w:rStyle w:val="ad"/>
          <w:b w:val="0"/>
          <w:i w:val="0"/>
        </w:rPr>
        <w:lastRenderedPageBreak/>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этапы постэмбрионального развития при прямом и непрямом развитии;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непрямое развитие; полный и неполный метаморфоз;</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закономерности постэмбрионального периода развития;</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развития с метаморфозом; </w:t>
      </w:r>
    </w:p>
    <w:p w:rsidR="008A7429" w:rsidRPr="00F7479C" w:rsidRDefault="008A7429" w:rsidP="00F7479C">
      <w:pPr>
        <w:pStyle w:val="af0"/>
        <w:ind w:firstLine="709"/>
        <w:jc w:val="both"/>
        <w:rPr>
          <w:rStyle w:val="ad"/>
          <w:b w:val="0"/>
          <w:i w:val="0"/>
        </w:rPr>
      </w:pPr>
      <w:r w:rsidRPr="00F7479C">
        <w:rPr>
          <w:rStyle w:val="ad"/>
          <w:b w:val="0"/>
          <w:i w:val="0"/>
        </w:rPr>
        <w:t>объяснять биологический смысл развития с метаморфозом.</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7.4</w:t>
      </w:r>
    </w:p>
    <w:p w:rsidR="008A7429" w:rsidRPr="00F7479C" w:rsidRDefault="008A7429" w:rsidP="00F7479C">
      <w:pPr>
        <w:pStyle w:val="af0"/>
        <w:ind w:firstLine="709"/>
        <w:jc w:val="both"/>
        <w:rPr>
          <w:rStyle w:val="ad"/>
          <w:b w:val="0"/>
          <w:i w:val="0"/>
        </w:rPr>
      </w:pPr>
      <w:r w:rsidRPr="00F7479C">
        <w:rPr>
          <w:rStyle w:val="ad"/>
          <w:b w:val="0"/>
          <w:i w:val="0"/>
        </w:rPr>
        <w:t>ОБЩИЕ ЗАКОНОМЕРНОСТИ ОНТОГЕНЕЗА (1 ч)</w:t>
      </w:r>
    </w:p>
    <w:p w:rsidR="008A7429" w:rsidRPr="00F7479C" w:rsidRDefault="008A7429" w:rsidP="00F7479C">
      <w:pPr>
        <w:pStyle w:val="af0"/>
        <w:ind w:firstLine="709"/>
        <w:jc w:val="both"/>
        <w:rPr>
          <w:rStyle w:val="ad"/>
          <w:b w:val="0"/>
          <w:i w:val="0"/>
        </w:rPr>
      </w:pPr>
      <w:r w:rsidRPr="00F7479C">
        <w:rPr>
          <w:rStyle w:val="ad"/>
          <w:b w:val="0"/>
          <w:i w:val="0"/>
        </w:rPr>
        <w:t>Сходство зародышей и эмбриональная дивергенция признаков (закон К. Бэра). Биогенетический закон (Э. Геккель и К. Мюллер). Работы академика А. Н. Северцова об эмбриональной изменчивости (изменчивость всех стадий онтогенеза; консервативность ранних стадий эмбрионального развития; возникновение изменений как преобразований стадий развития и полное выпадение предковых признаков).</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формулировать закон зародышевого сходства и биогенетический закон;</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сходство зародышей и эмбриональную дивергенцию признаков;</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целостность онтогенеза;</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консервативности ранних стадий эмбрионального развития;</w:t>
      </w:r>
    </w:p>
    <w:p w:rsidR="008A7429" w:rsidRPr="00F7479C" w:rsidRDefault="008A7429" w:rsidP="00F7479C">
      <w:pPr>
        <w:pStyle w:val="af0"/>
        <w:ind w:firstLine="709"/>
        <w:jc w:val="both"/>
        <w:rPr>
          <w:rStyle w:val="ad"/>
          <w:b w:val="0"/>
          <w:i w:val="0"/>
        </w:rPr>
      </w:pPr>
      <w:r w:rsidRPr="00F7479C">
        <w:rPr>
          <w:rStyle w:val="ad"/>
          <w:b w:val="0"/>
          <w:i w:val="0"/>
        </w:rPr>
        <w:t>объяснять возникновение изменений в онтогенезе как преобразование стадий развития;</w:t>
      </w:r>
    </w:p>
    <w:p w:rsidR="008A7429" w:rsidRPr="00F7479C" w:rsidRDefault="008A7429" w:rsidP="00F7479C">
      <w:pPr>
        <w:pStyle w:val="af0"/>
        <w:ind w:firstLine="709"/>
        <w:jc w:val="both"/>
        <w:rPr>
          <w:rStyle w:val="ad"/>
          <w:b w:val="0"/>
          <w:i w:val="0"/>
        </w:rPr>
      </w:pPr>
      <w:r w:rsidRPr="00F7479C">
        <w:rPr>
          <w:rStyle w:val="ad"/>
          <w:b w:val="0"/>
          <w:i w:val="0"/>
        </w:rPr>
        <w:t>объяснять полное выпадение предковых признаков в процессе развития организма.</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объяснять возникновение изменений в эмбриональном периоде как основу преобразований онтогенеза в целом.</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lastRenderedPageBreak/>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7.5</w:t>
      </w:r>
    </w:p>
    <w:p w:rsidR="008A7429" w:rsidRPr="00F7479C" w:rsidRDefault="008A7429" w:rsidP="00F7479C">
      <w:pPr>
        <w:pStyle w:val="af0"/>
        <w:ind w:firstLine="709"/>
        <w:jc w:val="both"/>
        <w:rPr>
          <w:rStyle w:val="ad"/>
          <w:b w:val="0"/>
          <w:i w:val="0"/>
        </w:rPr>
      </w:pPr>
      <w:r w:rsidRPr="00F7479C">
        <w:rPr>
          <w:rStyle w:val="ad"/>
          <w:b w:val="0"/>
          <w:i w:val="0"/>
        </w:rPr>
        <w:t>РАЗВИТИЕ ОРГАНИЗМА И ОКРУЖАЮЩАЯ СРЕДА (4 ч)</w:t>
      </w:r>
    </w:p>
    <w:p w:rsidR="008A7429" w:rsidRPr="00F7479C" w:rsidRDefault="008A7429" w:rsidP="00F7479C">
      <w:pPr>
        <w:pStyle w:val="af0"/>
        <w:ind w:firstLine="709"/>
        <w:jc w:val="both"/>
        <w:rPr>
          <w:rStyle w:val="ad"/>
          <w:b w:val="0"/>
          <w:i w:val="0"/>
        </w:rPr>
      </w:pPr>
      <w:r w:rsidRPr="00F7479C">
        <w:rPr>
          <w:rStyle w:val="ad"/>
          <w:b w:val="0"/>
          <w:i w:val="0"/>
        </w:rPr>
        <w:t>Роль факторов окружающей среды в эмбриональном и постэмбриональном развитии организма. Критические периоды развития. Влияние изменений гомеостаза организма матери и плода в результате воздействия токсических веществ (табачного дыма, алкоголя, наркотиков и т. д.) на ход эмбрионального и постэмбрионального периодов развития (врожденные уродства).</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факторы окружающей среды, негативно влияющие на развитие;</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критические периоды развития;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влияние изменений гомеостаза организма матери на развитие плода;</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влияния токсических веществ (табачного дыма, алкоголя, наркотиков и т. д.) на ход эмбрионального и постэмбрионального периодов развития;</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условий окружающей среды.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r w:rsidRPr="00F7479C">
        <w:rPr>
          <w:rStyle w:val="ad"/>
          <w:b w:val="0"/>
          <w:i w:val="0"/>
        </w:rPr>
        <w:t>Тема 7.6 РЕГЕНЕРАЦИЯ (2 ч)</w:t>
      </w:r>
    </w:p>
    <w:p w:rsidR="008A7429" w:rsidRPr="00F7479C" w:rsidRDefault="008A7429" w:rsidP="00F7479C">
      <w:pPr>
        <w:pStyle w:val="af0"/>
        <w:ind w:firstLine="709"/>
        <w:jc w:val="both"/>
        <w:rPr>
          <w:rStyle w:val="ad"/>
          <w:b w:val="0"/>
          <w:i w:val="0"/>
        </w:rPr>
      </w:pPr>
      <w:r w:rsidRPr="00F7479C">
        <w:rPr>
          <w:rStyle w:val="ad"/>
          <w:b w:val="0"/>
          <w:i w:val="0"/>
        </w:rPr>
        <w:t>Понятие о регенерации; внутриклеточная, клеточная, тканевая и органная регенерация. Физиологическая и репаративная регенерация. Эволюция способности к регенерации у позвоночных животных.</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формы регенерации;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методы изучения регенерации биологических систем;</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lastRenderedPageBreak/>
        <w:t>характеризовать внутриклеточную, клеточную, тканевую и органную регенерацию;</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регенерации у различных представителей животного и растительного мира;</w:t>
      </w:r>
    </w:p>
    <w:p w:rsidR="008A7429" w:rsidRPr="00F7479C" w:rsidRDefault="008A7429" w:rsidP="00F7479C">
      <w:pPr>
        <w:pStyle w:val="af0"/>
        <w:ind w:firstLine="709"/>
        <w:jc w:val="both"/>
        <w:rPr>
          <w:rStyle w:val="ad"/>
          <w:b w:val="0"/>
          <w:i w:val="0"/>
        </w:rPr>
      </w:pPr>
      <w:r w:rsidRPr="00F7479C">
        <w:rPr>
          <w:rStyle w:val="ad"/>
          <w:b w:val="0"/>
          <w:i w:val="0"/>
        </w:rPr>
        <w:t>объяснять эволюцию способности к регенерации у позвоночных животных.</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Часть IV</w:t>
      </w:r>
    </w:p>
    <w:p w:rsidR="008A7429" w:rsidRPr="00F7479C" w:rsidRDefault="008A7429" w:rsidP="00F7479C">
      <w:pPr>
        <w:pStyle w:val="af0"/>
        <w:ind w:firstLine="709"/>
        <w:jc w:val="both"/>
        <w:rPr>
          <w:rStyle w:val="ad"/>
          <w:b w:val="0"/>
          <w:i w:val="0"/>
        </w:rPr>
      </w:pPr>
      <w:r w:rsidRPr="00F7479C">
        <w:rPr>
          <w:rStyle w:val="ad"/>
          <w:b w:val="0"/>
          <w:i w:val="0"/>
        </w:rPr>
        <w:t>ОСНОВЫ ГЕНЕТИКИ И СЕЛЕКЦИИ (25 ч)</w:t>
      </w:r>
    </w:p>
    <w:p w:rsidR="008A7429" w:rsidRPr="00F7479C" w:rsidRDefault="008A7429" w:rsidP="00F7479C">
      <w:pPr>
        <w:pStyle w:val="af0"/>
        <w:ind w:firstLine="709"/>
        <w:jc w:val="both"/>
        <w:rPr>
          <w:rStyle w:val="ad"/>
          <w:b w:val="0"/>
          <w:i w:val="0"/>
        </w:rPr>
      </w:pPr>
      <w:r w:rsidRPr="00F7479C">
        <w:rPr>
          <w:rStyle w:val="ad"/>
          <w:b w:val="0"/>
          <w:i w:val="0"/>
        </w:rPr>
        <w:t>Раздел 8</w:t>
      </w:r>
    </w:p>
    <w:p w:rsidR="008A7429" w:rsidRPr="00F7479C" w:rsidRDefault="008A7429" w:rsidP="00F7479C">
      <w:pPr>
        <w:pStyle w:val="af0"/>
        <w:ind w:firstLine="709"/>
        <w:jc w:val="both"/>
        <w:rPr>
          <w:rStyle w:val="ad"/>
          <w:b w:val="0"/>
          <w:i w:val="0"/>
        </w:rPr>
      </w:pPr>
      <w:r w:rsidRPr="00F7479C">
        <w:rPr>
          <w:rStyle w:val="ad"/>
          <w:b w:val="0"/>
          <w:i w:val="0"/>
        </w:rPr>
        <w:t>ОСНОВНЫЕ ПОНЯТИЯ ГЕНЕТИКИ (2 ч)</w:t>
      </w:r>
    </w:p>
    <w:p w:rsidR="008A7429" w:rsidRPr="00F7479C" w:rsidRDefault="008A7429" w:rsidP="00F7479C">
      <w:pPr>
        <w:pStyle w:val="af0"/>
        <w:ind w:firstLine="709"/>
        <w:jc w:val="both"/>
        <w:rPr>
          <w:rStyle w:val="ad"/>
          <w:b w:val="0"/>
          <w:i w:val="0"/>
        </w:rPr>
      </w:pPr>
      <w:r w:rsidRPr="00F7479C">
        <w:rPr>
          <w:rStyle w:val="ad"/>
          <w:b w:val="0"/>
          <w:i w:val="0"/>
        </w:rPr>
        <w:t>Представления древних о родстве и характере передачи признаков из поколения в поколение. Взгляды средневековых ученых на процессы наследования признаков. История развития генетики. Основные понятия генетики. Признаки и свойства; гены, аллельные гены. Гомозиготные и гетерозиготные организмы. Генотип и фенотип организма; генофонд.</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основные понятия генетики;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представления древних о родстве и</w:t>
      </w:r>
    </w:p>
    <w:p w:rsidR="008A7429" w:rsidRPr="00F7479C" w:rsidRDefault="008A7429" w:rsidP="00F7479C">
      <w:pPr>
        <w:pStyle w:val="af0"/>
        <w:ind w:firstLine="709"/>
        <w:jc w:val="both"/>
        <w:rPr>
          <w:rStyle w:val="ad"/>
          <w:b w:val="0"/>
          <w:i w:val="0"/>
        </w:rPr>
      </w:pPr>
      <w:r w:rsidRPr="00F7479C">
        <w:rPr>
          <w:rStyle w:val="ad"/>
          <w:b w:val="0"/>
          <w:i w:val="0"/>
        </w:rPr>
        <w:t>характере передачи признаков из поколения в поколение;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взгляды средневековых ученых на процессы наследования признаков;</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основные понятия генетики: признаки и свойства; гены, аллельные гены; гомозиготные и гетерозиготные организмы;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генотип как систему взаимодействующих генов организма; генофонд;</w:t>
      </w:r>
    </w:p>
    <w:p w:rsidR="008A7429" w:rsidRPr="00F7479C" w:rsidRDefault="008A7429" w:rsidP="00F7479C">
      <w:pPr>
        <w:pStyle w:val="af0"/>
        <w:ind w:firstLine="709"/>
        <w:jc w:val="both"/>
        <w:rPr>
          <w:rStyle w:val="ad"/>
          <w:b w:val="0"/>
          <w:i w:val="0"/>
        </w:rPr>
      </w:pPr>
      <w:r w:rsidRPr="00F7479C">
        <w:rPr>
          <w:rStyle w:val="ad"/>
          <w:b w:val="0"/>
          <w:i w:val="0"/>
        </w:rPr>
        <w:t>характеризовать фенотип организма как результат взаимодействия генотипа и факторов окружающей среды;</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доминантных и рецессивных признаков;</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проявления каждого гена от генотипической среды.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ген и признак.</w:t>
      </w:r>
    </w:p>
    <w:p w:rsidR="008A7429" w:rsidRPr="00F7479C" w:rsidRDefault="008A7429" w:rsidP="00F7479C">
      <w:pPr>
        <w:pStyle w:val="af0"/>
        <w:ind w:firstLine="709"/>
        <w:jc w:val="both"/>
        <w:rPr>
          <w:rStyle w:val="ad"/>
          <w:b w:val="0"/>
          <w:i w:val="0"/>
        </w:rPr>
      </w:pPr>
      <w:r w:rsidRPr="00F7479C">
        <w:rPr>
          <w:rStyle w:val="ad"/>
          <w:b w:val="0"/>
          <w:i w:val="0"/>
        </w:rPr>
        <w:lastRenderedPageBreak/>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явления наследования признаков родителей.</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Раздел 9</w:t>
      </w:r>
    </w:p>
    <w:p w:rsidR="008A7429" w:rsidRPr="00F7479C" w:rsidRDefault="008A7429" w:rsidP="00F7479C">
      <w:pPr>
        <w:pStyle w:val="af0"/>
        <w:ind w:firstLine="709"/>
        <w:jc w:val="both"/>
        <w:rPr>
          <w:rStyle w:val="ad"/>
          <w:b w:val="0"/>
          <w:i w:val="0"/>
        </w:rPr>
      </w:pPr>
      <w:r w:rsidRPr="00F7479C">
        <w:rPr>
          <w:rStyle w:val="ad"/>
          <w:b w:val="0"/>
          <w:i w:val="0"/>
        </w:rPr>
        <w:t>ЗАКОНОМЕРНОСТИ НАСЛЕДОВАНИЯ ПРИЗНАКОВ (12 ч)</w:t>
      </w:r>
    </w:p>
    <w:p w:rsidR="008A7429" w:rsidRPr="00F7479C" w:rsidRDefault="008A7429" w:rsidP="00F7479C">
      <w:pPr>
        <w:pStyle w:val="af0"/>
        <w:ind w:firstLine="709"/>
        <w:jc w:val="both"/>
        <w:rPr>
          <w:rStyle w:val="ad"/>
          <w:b w:val="0"/>
          <w:i w:val="0"/>
        </w:rPr>
      </w:pPr>
      <w:r w:rsidRPr="00F7479C">
        <w:rPr>
          <w:rStyle w:val="ad"/>
          <w:b w:val="0"/>
          <w:i w:val="0"/>
        </w:rPr>
        <w:t>Тема 9.1</w:t>
      </w:r>
    </w:p>
    <w:p w:rsidR="008A7429" w:rsidRPr="00F7479C" w:rsidRDefault="008A7429" w:rsidP="00F7479C">
      <w:pPr>
        <w:pStyle w:val="af0"/>
        <w:ind w:firstLine="709"/>
        <w:jc w:val="both"/>
        <w:rPr>
          <w:rStyle w:val="ad"/>
          <w:b w:val="0"/>
          <w:i w:val="0"/>
        </w:rPr>
      </w:pPr>
      <w:r w:rsidRPr="00F7479C">
        <w:rPr>
          <w:rStyle w:val="ad"/>
          <w:b w:val="0"/>
          <w:i w:val="0"/>
        </w:rPr>
        <w:t>ГИБРИДОЛОГИЧЕСКИЙ МЕТОД ИЗУЧЕНИЯ НАСЛЕДОВАНИЯ ПРИЗНАКОВ Г. МЕНДЕЛЯ (1 ч)</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Методы изучения наследственности и изменчивости. Чистая линия: порода, сорт. Принципы и характеристика гибридологического метода Г. Менделя. Другие генетические методы: цитогенетический, генеалогический, методы исследования ДНК.</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методы изучения наследственности и изменчивости;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понятия «чистая линия»: «порода», «сорт»;</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приемы гибридологического метода; характеризовать возможности гибридологического метода;</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использования гибридологического метода;</w:t>
      </w:r>
    </w:p>
    <w:p w:rsidR="008A7429" w:rsidRPr="00F7479C" w:rsidRDefault="008A7429" w:rsidP="00F7479C">
      <w:pPr>
        <w:pStyle w:val="af0"/>
        <w:ind w:firstLine="709"/>
        <w:jc w:val="both"/>
        <w:rPr>
          <w:rStyle w:val="ad"/>
          <w:b w:val="0"/>
          <w:i w:val="0"/>
        </w:rPr>
      </w:pPr>
      <w:r w:rsidRPr="00F7479C">
        <w:rPr>
          <w:rStyle w:val="ad"/>
          <w:b w:val="0"/>
          <w:i w:val="0"/>
        </w:rPr>
        <w:t>объяснять значение методов генетического анализа для селекционной практики и медицины.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9.2</w:t>
      </w:r>
    </w:p>
    <w:p w:rsidR="008A7429" w:rsidRPr="00F7479C" w:rsidRDefault="008A7429" w:rsidP="00F7479C">
      <w:pPr>
        <w:pStyle w:val="af0"/>
        <w:ind w:firstLine="709"/>
        <w:jc w:val="both"/>
        <w:rPr>
          <w:rStyle w:val="ad"/>
          <w:b w:val="0"/>
          <w:i w:val="0"/>
        </w:rPr>
      </w:pPr>
      <w:r w:rsidRPr="00F7479C">
        <w:rPr>
          <w:rStyle w:val="ad"/>
          <w:b w:val="0"/>
          <w:i w:val="0"/>
        </w:rPr>
        <w:t>ЗАКОНЫ МЕНДЕЛЯ (4 ч)</w:t>
      </w:r>
    </w:p>
    <w:p w:rsidR="008A7429" w:rsidRPr="00F7479C" w:rsidRDefault="008A7429" w:rsidP="00F7479C">
      <w:pPr>
        <w:pStyle w:val="af0"/>
        <w:ind w:firstLine="709"/>
        <w:jc w:val="both"/>
        <w:rPr>
          <w:rStyle w:val="ad"/>
          <w:b w:val="0"/>
          <w:i w:val="0"/>
        </w:rPr>
      </w:pPr>
      <w:r w:rsidRPr="00F7479C">
        <w:rPr>
          <w:rStyle w:val="ad"/>
          <w:b w:val="0"/>
          <w:i w:val="0"/>
        </w:rPr>
        <w:t>Закономерности наследования признаков, выявленные Г. Менделем. Моногибридное скрещивание. Первый закон Менделя — закон доминирования. Полное и неполное доминирование; множественный аллелизм. Второй закон Менделя — закон расщепления. Закон чистоты гамет и его цитологическое обоснование. Анализирующее скрещивание. Дигибридное и полигибридное скрещивание; третий закон Менделя — закон независимого комбинирования.</w:t>
      </w:r>
    </w:p>
    <w:p w:rsidR="008A7429" w:rsidRPr="00F7479C" w:rsidRDefault="008A7429" w:rsidP="00F7479C">
      <w:pPr>
        <w:pStyle w:val="af0"/>
        <w:ind w:firstLine="709"/>
        <w:jc w:val="both"/>
        <w:rPr>
          <w:rStyle w:val="ad"/>
          <w:b w:val="0"/>
          <w:i w:val="0"/>
        </w:rPr>
      </w:pPr>
      <w:r w:rsidRPr="00F7479C">
        <w:rPr>
          <w:rStyle w:val="ad"/>
          <w:b w:val="0"/>
          <w:i w:val="0"/>
        </w:rPr>
        <w:lastRenderedPageBreak/>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закономерности наследования признаков, выявленные Г. Менделем;</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моногибридное скрещивание; </w:t>
      </w:r>
    </w:p>
    <w:p w:rsidR="008A7429" w:rsidRPr="00F7479C" w:rsidRDefault="008A7429" w:rsidP="00F7479C">
      <w:pPr>
        <w:pStyle w:val="af0"/>
        <w:ind w:firstLine="709"/>
        <w:jc w:val="both"/>
        <w:rPr>
          <w:rStyle w:val="ad"/>
          <w:b w:val="0"/>
          <w:i w:val="0"/>
        </w:rPr>
      </w:pPr>
      <w:r w:rsidRPr="00F7479C">
        <w:rPr>
          <w:rStyle w:val="ad"/>
          <w:b w:val="0"/>
          <w:i w:val="0"/>
        </w:rPr>
        <w:t xml:space="preserve">объяснять второй закон Менделя — закон расщепления; </w:t>
      </w:r>
    </w:p>
    <w:p w:rsidR="008A7429" w:rsidRPr="00F7479C" w:rsidRDefault="008A7429" w:rsidP="00F7479C">
      <w:pPr>
        <w:pStyle w:val="af0"/>
        <w:ind w:firstLine="709"/>
        <w:jc w:val="both"/>
        <w:rPr>
          <w:rStyle w:val="ad"/>
          <w:b w:val="0"/>
          <w:i w:val="0"/>
        </w:rPr>
      </w:pPr>
      <w:r w:rsidRPr="00F7479C">
        <w:rPr>
          <w:rStyle w:val="ad"/>
          <w:b w:val="0"/>
          <w:i w:val="0"/>
        </w:rPr>
        <w:t>объяснять третий закон Менделя — закон независимого</w:t>
      </w:r>
    </w:p>
    <w:p w:rsidR="008A7429" w:rsidRPr="00F7479C" w:rsidRDefault="008A7429" w:rsidP="00F7479C">
      <w:pPr>
        <w:pStyle w:val="af0"/>
        <w:ind w:firstLine="709"/>
        <w:jc w:val="both"/>
        <w:rPr>
          <w:rStyle w:val="ad"/>
          <w:b w:val="0"/>
          <w:i w:val="0"/>
        </w:rPr>
      </w:pPr>
      <w:r w:rsidRPr="00F7479C">
        <w:rPr>
          <w:rStyle w:val="ad"/>
          <w:b w:val="0"/>
          <w:i w:val="0"/>
        </w:rPr>
        <w:t>комбинирования;</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закон чистоты гамет и его цитологическое обоснование;</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моногибридного и дигибридного скрещивания;</w:t>
      </w:r>
    </w:p>
    <w:p w:rsidR="008A7429" w:rsidRPr="00F7479C" w:rsidRDefault="008A7429" w:rsidP="00F7479C">
      <w:pPr>
        <w:pStyle w:val="af0"/>
        <w:ind w:firstLine="709"/>
        <w:jc w:val="both"/>
        <w:rPr>
          <w:rStyle w:val="ad"/>
          <w:b w:val="0"/>
          <w:i w:val="0"/>
        </w:rPr>
      </w:pPr>
      <w:r w:rsidRPr="00F7479C">
        <w:rPr>
          <w:rStyle w:val="ad"/>
          <w:b w:val="0"/>
          <w:i w:val="0"/>
        </w:rPr>
        <w:t xml:space="preserve">объяснять явление множественного аллелизма; </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множественного аллелизма в при-</w:t>
      </w:r>
    </w:p>
    <w:p w:rsidR="008A7429" w:rsidRPr="00F7479C" w:rsidRDefault="008A7429" w:rsidP="00F7479C">
      <w:pPr>
        <w:pStyle w:val="af0"/>
        <w:ind w:firstLine="709"/>
        <w:jc w:val="both"/>
        <w:rPr>
          <w:rStyle w:val="ad"/>
          <w:b w:val="0"/>
          <w:i w:val="0"/>
        </w:rPr>
      </w:pPr>
      <w:r w:rsidRPr="00F7479C">
        <w:rPr>
          <w:rStyle w:val="ad"/>
          <w:b w:val="0"/>
          <w:i w:val="0"/>
        </w:rPr>
        <w:t xml:space="preserve">родных и человеческих популяциях;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анализирующее скрещивание.</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наследование признаков с законами Менделя.</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9.3</w:t>
      </w:r>
    </w:p>
    <w:p w:rsidR="008A7429" w:rsidRPr="00F7479C" w:rsidRDefault="008A7429" w:rsidP="00F7479C">
      <w:pPr>
        <w:pStyle w:val="af0"/>
        <w:ind w:firstLine="709"/>
        <w:jc w:val="both"/>
        <w:rPr>
          <w:rStyle w:val="ad"/>
          <w:b w:val="0"/>
          <w:i w:val="0"/>
        </w:rPr>
      </w:pPr>
      <w:r w:rsidRPr="00F7479C">
        <w:rPr>
          <w:rStyle w:val="ad"/>
          <w:b w:val="0"/>
          <w:i w:val="0"/>
        </w:rPr>
        <w:t>ХРОМОСОМНАЯ ТЕОРИЯ НАСЛЕДСТВЕННОСТИ. СЦЕПЛЕННОЕ НАСЛЕДОВАНИЕ ГЕНОВ (2 ч)</w:t>
      </w:r>
    </w:p>
    <w:p w:rsidR="008A7429" w:rsidRPr="00F7479C" w:rsidRDefault="008A7429" w:rsidP="00F7479C">
      <w:pPr>
        <w:pStyle w:val="af0"/>
        <w:ind w:firstLine="709"/>
        <w:jc w:val="both"/>
        <w:rPr>
          <w:rStyle w:val="ad"/>
          <w:b w:val="0"/>
          <w:i w:val="0"/>
        </w:rPr>
      </w:pPr>
      <w:r w:rsidRPr="00F7479C">
        <w:rPr>
          <w:rStyle w:val="ad"/>
          <w:b w:val="0"/>
          <w:i w:val="0"/>
        </w:rPr>
        <w:t>Хромосомная теория наследственности. Группы сцепления генов. Сцепленное наследование признаков. Закон Т. Моргана. Полное и неполное сцепление генов; расстояние между генами; генетические карты хромосом.</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положения хромосомной теории наследственности;</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группы сцепления генов;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r w:rsidR="00885445" w:rsidRPr="00F7479C">
        <w:rPr>
          <w:rStyle w:val="ad"/>
          <w:b w:val="0"/>
          <w:i w:val="0"/>
        </w:rPr>
        <w:t xml:space="preserve"> </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сцепленное наследование признаков; </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сцепленного наследования генов; </w:t>
      </w:r>
    </w:p>
    <w:p w:rsidR="008A7429" w:rsidRPr="00F7479C" w:rsidRDefault="008A7429" w:rsidP="00F7479C">
      <w:pPr>
        <w:pStyle w:val="af0"/>
        <w:ind w:firstLine="709"/>
        <w:jc w:val="both"/>
        <w:rPr>
          <w:rStyle w:val="ad"/>
          <w:b w:val="0"/>
          <w:i w:val="0"/>
        </w:rPr>
      </w:pPr>
      <w:r w:rsidRPr="00F7479C">
        <w:rPr>
          <w:rStyle w:val="ad"/>
          <w:b w:val="0"/>
          <w:i w:val="0"/>
        </w:rPr>
        <w:t xml:space="preserve">объяснять полное и неполное сцепление генов; </w:t>
      </w:r>
    </w:p>
    <w:p w:rsidR="008A7429" w:rsidRPr="00F7479C" w:rsidRDefault="008A7429" w:rsidP="00F7479C">
      <w:pPr>
        <w:pStyle w:val="af0"/>
        <w:ind w:firstLine="709"/>
        <w:jc w:val="both"/>
        <w:rPr>
          <w:rStyle w:val="ad"/>
          <w:b w:val="0"/>
          <w:i w:val="0"/>
        </w:rPr>
      </w:pPr>
      <w:r w:rsidRPr="00F7479C">
        <w:rPr>
          <w:rStyle w:val="ad"/>
          <w:b w:val="0"/>
          <w:i w:val="0"/>
        </w:rPr>
        <w:t xml:space="preserve">давать оценку расстояния между генами; </w:t>
      </w:r>
    </w:p>
    <w:p w:rsidR="008A7429" w:rsidRPr="00F7479C" w:rsidRDefault="008A7429" w:rsidP="00F7479C">
      <w:pPr>
        <w:pStyle w:val="af0"/>
        <w:ind w:firstLine="709"/>
        <w:jc w:val="both"/>
        <w:rPr>
          <w:rStyle w:val="ad"/>
          <w:b w:val="0"/>
          <w:i w:val="0"/>
        </w:rPr>
      </w:pPr>
      <w:r w:rsidRPr="00F7479C">
        <w:rPr>
          <w:rStyle w:val="ad"/>
          <w:b w:val="0"/>
          <w:i w:val="0"/>
        </w:rPr>
        <w:t>сравнивать наследование сцепленных и несцепленных</w:t>
      </w:r>
    </w:p>
    <w:p w:rsidR="008A7429" w:rsidRPr="00F7479C" w:rsidRDefault="008A7429" w:rsidP="00F7479C">
      <w:pPr>
        <w:pStyle w:val="af0"/>
        <w:ind w:firstLine="709"/>
        <w:jc w:val="both"/>
        <w:rPr>
          <w:rStyle w:val="ad"/>
          <w:b w:val="0"/>
          <w:i w:val="0"/>
        </w:rPr>
      </w:pPr>
      <w:r w:rsidRPr="00F7479C">
        <w:rPr>
          <w:rStyle w:val="ad"/>
          <w:b w:val="0"/>
          <w:i w:val="0"/>
        </w:rPr>
        <w:t>генов.</w:t>
      </w:r>
    </w:p>
    <w:p w:rsidR="008A7429" w:rsidRPr="00F7479C" w:rsidRDefault="00885445" w:rsidP="00F7479C">
      <w:pPr>
        <w:pStyle w:val="af0"/>
        <w:ind w:firstLine="709"/>
        <w:jc w:val="both"/>
        <w:rPr>
          <w:rStyle w:val="ad"/>
          <w:b w:val="0"/>
          <w:i w:val="0"/>
        </w:rPr>
      </w:pPr>
      <w:r w:rsidRPr="00F7479C">
        <w:rPr>
          <w:rStyle w:val="ad"/>
          <w:b w:val="0"/>
          <w:i w:val="0"/>
        </w:rPr>
        <w:t>н</w:t>
      </w:r>
      <w:r w:rsidR="008A7429" w:rsidRPr="00F7479C">
        <w:rPr>
          <w:rStyle w:val="ad"/>
          <w:b w:val="0"/>
          <w:i w:val="0"/>
        </w:rPr>
        <w:t xml:space="preserve">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lastRenderedPageBreak/>
        <w:t>уметь объяснять характер наследования генов, расположенных в одной хромосоме.</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r w:rsidRPr="00F7479C">
        <w:rPr>
          <w:rStyle w:val="ad"/>
          <w:b w:val="0"/>
          <w:i w:val="0"/>
        </w:rPr>
        <w:t>Тема 9.4</w:t>
      </w:r>
    </w:p>
    <w:p w:rsidR="008A7429" w:rsidRPr="00F7479C" w:rsidRDefault="008A7429" w:rsidP="00F7479C">
      <w:pPr>
        <w:pStyle w:val="af0"/>
        <w:ind w:firstLine="709"/>
        <w:jc w:val="both"/>
        <w:rPr>
          <w:rStyle w:val="ad"/>
          <w:b w:val="0"/>
          <w:i w:val="0"/>
        </w:rPr>
      </w:pPr>
      <w:r w:rsidRPr="00F7479C">
        <w:rPr>
          <w:rStyle w:val="ad"/>
          <w:b w:val="0"/>
          <w:i w:val="0"/>
        </w:rPr>
        <w:t>ГЕНЕТИКА ПОЛА. НАСЛЕДОВАНИЕ ПРИЗНАКОВ, СЦЕПЛЕННЫХ С ПОЛОМ (1 ч)</w:t>
      </w:r>
    </w:p>
    <w:p w:rsidR="008A7429" w:rsidRPr="00F7479C" w:rsidRDefault="008A7429" w:rsidP="00F7479C">
      <w:pPr>
        <w:pStyle w:val="af0"/>
        <w:ind w:firstLine="709"/>
        <w:jc w:val="both"/>
        <w:rPr>
          <w:rStyle w:val="ad"/>
          <w:b w:val="0"/>
          <w:i w:val="0"/>
        </w:rPr>
      </w:pPr>
      <w:r w:rsidRPr="00F7479C">
        <w:rPr>
          <w:rStyle w:val="ad"/>
          <w:b w:val="0"/>
          <w:i w:val="0"/>
        </w:rPr>
        <w:t>Генетическое определение пола; гомогаметный и гетерогаметный пол. Генетическая структура половых хромосом. Наследование признаков, сцепленных с полом. Генетические карты хромосом человека. Характер наследования признаков у человека. Генные и хромосомные аномалии человека и вызываемые ими заболевания. Меры профилактики наследственных заболеваний человека.</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объяснять механизм генетического определения пола; </w:t>
      </w:r>
    </w:p>
    <w:p w:rsidR="008A7429" w:rsidRPr="00F7479C" w:rsidRDefault="008A7429" w:rsidP="00F7479C">
      <w:pPr>
        <w:pStyle w:val="af0"/>
        <w:ind w:firstLine="709"/>
        <w:jc w:val="both"/>
        <w:rPr>
          <w:rStyle w:val="ad"/>
          <w:b w:val="0"/>
          <w:i w:val="0"/>
        </w:rPr>
      </w:pPr>
      <w:r w:rsidRPr="00F7479C">
        <w:rPr>
          <w:rStyle w:val="ad"/>
          <w:b w:val="0"/>
          <w:i w:val="0"/>
        </w:rPr>
        <w:t>называть причины развития пола;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генетическую структуру половых хромосом;</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гомогаметный и гетерогаметный пол; </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хромосомного определения пола у</w:t>
      </w:r>
    </w:p>
    <w:p w:rsidR="008A7429" w:rsidRPr="00F7479C" w:rsidRDefault="008A7429" w:rsidP="00F7479C">
      <w:pPr>
        <w:pStyle w:val="af0"/>
        <w:ind w:firstLine="709"/>
        <w:jc w:val="both"/>
        <w:rPr>
          <w:rStyle w:val="ad"/>
          <w:b w:val="0"/>
          <w:i w:val="0"/>
        </w:rPr>
      </w:pPr>
      <w:r w:rsidRPr="00F7479C">
        <w:rPr>
          <w:rStyle w:val="ad"/>
          <w:b w:val="0"/>
          <w:i w:val="0"/>
        </w:rPr>
        <w:t>различных животных и растений;</w:t>
      </w:r>
    </w:p>
    <w:p w:rsidR="008A7429" w:rsidRPr="00F7479C" w:rsidRDefault="008A7429" w:rsidP="00F7479C">
      <w:pPr>
        <w:pStyle w:val="af0"/>
        <w:ind w:firstLine="709"/>
        <w:jc w:val="both"/>
        <w:rPr>
          <w:rStyle w:val="ad"/>
          <w:b w:val="0"/>
          <w:i w:val="0"/>
        </w:rPr>
      </w:pPr>
      <w:r w:rsidRPr="00F7479C">
        <w:rPr>
          <w:rStyle w:val="ad"/>
          <w:b w:val="0"/>
          <w:i w:val="0"/>
        </w:rPr>
        <w:t>объяснять необходимость мер профилактики наследственных заболеваний человека.</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составлять генетические карты хромосом человека.</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9.5</w:t>
      </w:r>
    </w:p>
    <w:p w:rsidR="008A7429" w:rsidRPr="00F7479C" w:rsidRDefault="008A7429" w:rsidP="00F7479C">
      <w:pPr>
        <w:pStyle w:val="af0"/>
        <w:ind w:firstLine="709"/>
        <w:jc w:val="both"/>
        <w:rPr>
          <w:rStyle w:val="ad"/>
          <w:b w:val="0"/>
          <w:i w:val="0"/>
        </w:rPr>
      </w:pPr>
      <w:r w:rsidRPr="00F7479C">
        <w:rPr>
          <w:rStyle w:val="ad"/>
          <w:b w:val="0"/>
          <w:i w:val="0"/>
        </w:rPr>
        <w:t>ГЕНОТИП КАК ЦЕЛОСТНАЯ СИСТЕМА. ВЗАИМОДЕЙСТВИЕ ГЕНОВ (4 ч)</w:t>
      </w:r>
    </w:p>
    <w:p w:rsidR="008A7429" w:rsidRPr="00F7479C" w:rsidRDefault="008A7429" w:rsidP="00F7479C">
      <w:pPr>
        <w:pStyle w:val="af0"/>
        <w:ind w:firstLine="709"/>
        <w:jc w:val="both"/>
        <w:rPr>
          <w:rStyle w:val="ad"/>
          <w:b w:val="0"/>
          <w:i w:val="0"/>
        </w:rPr>
      </w:pPr>
      <w:r w:rsidRPr="00F7479C">
        <w:rPr>
          <w:rStyle w:val="ad"/>
          <w:b w:val="0"/>
          <w:i w:val="0"/>
        </w:rPr>
        <w:t>Генотип как целостная система. Взаимодействие аллельных (доминирование, неполное доминирование, кодоминирование и сверхдоминирование) и неаллельных (комплементарность, эпистаз и полимерия) генов в определении признаков. Плейотропия. Экспрессивность и пенетрантность гена.</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lastRenderedPageBreak/>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отдельные формы взаимодействия генов; </w:t>
      </w:r>
    </w:p>
    <w:p w:rsidR="008A7429" w:rsidRPr="00F7479C" w:rsidRDefault="008A7429" w:rsidP="00F7479C">
      <w:pPr>
        <w:pStyle w:val="af0"/>
        <w:ind w:firstLine="709"/>
        <w:jc w:val="both"/>
        <w:rPr>
          <w:rStyle w:val="ad"/>
          <w:b w:val="0"/>
          <w:i w:val="0"/>
        </w:rPr>
      </w:pPr>
      <w:r w:rsidRPr="00F7479C">
        <w:rPr>
          <w:rStyle w:val="ad"/>
          <w:b w:val="0"/>
          <w:i w:val="0"/>
        </w:rPr>
        <w:t>характеризовать формы взаимодействия аллельных</w:t>
      </w:r>
    </w:p>
    <w:p w:rsidR="008A7429" w:rsidRPr="00F7479C" w:rsidRDefault="008A7429" w:rsidP="00F7479C">
      <w:pPr>
        <w:pStyle w:val="af0"/>
        <w:ind w:firstLine="709"/>
        <w:jc w:val="both"/>
        <w:rPr>
          <w:rStyle w:val="ad"/>
          <w:b w:val="0"/>
          <w:i w:val="0"/>
        </w:rPr>
      </w:pPr>
      <w:r w:rsidRPr="00F7479C">
        <w:rPr>
          <w:rStyle w:val="ad"/>
          <w:b w:val="0"/>
          <w:i w:val="0"/>
        </w:rPr>
        <w:t>генов;</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механизмы взаимодействия аллельных генов;</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доминирования, неполного доминирования, кодоминирования и сверхдоминирования;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механизмы взаимодействия неаллельных генов;</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комплементарности, эпистаза и полимерии;</w:t>
      </w:r>
    </w:p>
    <w:p w:rsidR="008A7429" w:rsidRPr="00F7479C" w:rsidRDefault="008A7429" w:rsidP="00F7479C">
      <w:pPr>
        <w:pStyle w:val="af0"/>
        <w:ind w:firstLine="709"/>
        <w:jc w:val="both"/>
        <w:rPr>
          <w:rStyle w:val="ad"/>
          <w:b w:val="0"/>
          <w:i w:val="0"/>
        </w:rPr>
      </w:pPr>
      <w:r w:rsidRPr="00F7479C">
        <w:rPr>
          <w:rStyle w:val="ad"/>
          <w:b w:val="0"/>
          <w:i w:val="0"/>
        </w:rPr>
        <w:t>объяснять явление плейотропии и зависимость плейотропного действия гена от времени начала его экспрессии в онтогенезе;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явления экспрессивности и пенетрантности гена.</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характеризовать генотип как целостную систему взаимодействующих генов организма.</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Раздел 10</w:t>
      </w:r>
    </w:p>
    <w:p w:rsidR="008A7429" w:rsidRPr="00F7479C" w:rsidRDefault="008A7429" w:rsidP="00F7479C">
      <w:pPr>
        <w:pStyle w:val="af0"/>
        <w:ind w:firstLine="709"/>
        <w:jc w:val="both"/>
        <w:rPr>
          <w:rStyle w:val="ad"/>
          <w:b w:val="0"/>
          <w:i w:val="0"/>
        </w:rPr>
      </w:pPr>
      <w:r w:rsidRPr="00F7479C">
        <w:rPr>
          <w:rStyle w:val="ad"/>
          <w:b w:val="0"/>
          <w:i w:val="0"/>
        </w:rPr>
        <w:t>ЗАКОНОМЕРНОСТИ ИЗМЕНЧИВОСТИ (6ч)</w:t>
      </w:r>
    </w:p>
    <w:p w:rsidR="008A7429" w:rsidRPr="00F7479C" w:rsidRDefault="008A7429" w:rsidP="00F7479C">
      <w:pPr>
        <w:pStyle w:val="af0"/>
        <w:ind w:firstLine="709"/>
        <w:jc w:val="both"/>
        <w:rPr>
          <w:rStyle w:val="ad"/>
          <w:b w:val="0"/>
          <w:i w:val="0"/>
        </w:rPr>
      </w:pPr>
      <w:r w:rsidRPr="00F7479C">
        <w:rPr>
          <w:rStyle w:val="ad"/>
          <w:b w:val="0"/>
          <w:i w:val="0"/>
        </w:rPr>
        <w:t>Тема 10.1</w:t>
      </w:r>
    </w:p>
    <w:p w:rsidR="008A7429" w:rsidRPr="00F7479C" w:rsidRDefault="008A7429" w:rsidP="00F7479C">
      <w:pPr>
        <w:pStyle w:val="af0"/>
        <w:ind w:firstLine="709"/>
        <w:jc w:val="both"/>
        <w:rPr>
          <w:rStyle w:val="ad"/>
          <w:b w:val="0"/>
          <w:i w:val="0"/>
        </w:rPr>
      </w:pPr>
      <w:r w:rsidRPr="00F7479C">
        <w:rPr>
          <w:rStyle w:val="ad"/>
          <w:b w:val="0"/>
          <w:i w:val="0"/>
        </w:rPr>
        <w:t>НАСЛЕДСТВЕННАЯ (ГЕНОТИПИЧЕСКАЯ) ИЗМЕНЧИВОСТЬ (4 ч)</w:t>
      </w:r>
    </w:p>
    <w:p w:rsidR="008A7429" w:rsidRPr="00F7479C" w:rsidRDefault="008A7429" w:rsidP="00F7479C">
      <w:pPr>
        <w:pStyle w:val="af0"/>
        <w:ind w:firstLine="709"/>
        <w:jc w:val="both"/>
        <w:rPr>
          <w:rStyle w:val="ad"/>
          <w:b w:val="0"/>
          <w:i w:val="0"/>
        </w:rPr>
      </w:pPr>
      <w:r w:rsidRPr="00F7479C">
        <w:rPr>
          <w:rStyle w:val="ad"/>
          <w:b w:val="0"/>
          <w:i w:val="0"/>
        </w:rPr>
        <w:t>Основные формы изменчивости. Генотипическая изменчивость. Мутации. Генные, хромосомные и геномные мутации. Свойства мутаций; соматические и генеративные мутации. Нейтральные мутации. Полулетальные и летальные мутации. Причины и частота мутаций; мутагенные факторы. Эволюционная роль мутаций; значение мутаций для практики сельского хозяйства и биотехнологии. Мутагенные факторы. Комбинативная изменчивость. Уровни возникновения различных комбинаций генов и их роль в создании генетического разнообразия в пределах вида (кроссинговер, независимое расхождение гомологичных хромосом в первом и дочерних хромосом во втором делении мейоза, оплодотворение). Эволюционное значение комбинативной изменчивости.</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основные формы изменчивости;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генотипическую изменчивость: мутации и новые комбинации;</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lastRenderedPageBreak/>
        <w:t>характеризовать мутации: генные, хромосомные и геномные мутации;</w:t>
      </w:r>
    </w:p>
    <w:p w:rsidR="008A7429" w:rsidRPr="00F7479C" w:rsidRDefault="008A7429" w:rsidP="00F7479C">
      <w:pPr>
        <w:pStyle w:val="af0"/>
        <w:ind w:firstLine="709"/>
        <w:jc w:val="both"/>
        <w:rPr>
          <w:rStyle w:val="ad"/>
          <w:b w:val="0"/>
          <w:i w:val="0"/>
        </w:rPr>
      </w:pPr>
      <w:r w:rsidRPr="00F7479C">
        <w:rPr>
          <w:rStyle w:val="ad"/>
          <w:b w:val="0"/>
          <w:i w:val="0"/>
        </w:rPr>
        <w:t xml:space="preserve">объяснять причины и частоту мутаций; </w:t>
      </w:r>
    </w:p>
    <w:p w:rsidR="008A7429" w:rsidRPr="00F7479C" w:rsidRDefault="008A7429" w:rsidP="00F7479C">
      <w:pPr>
        <w:pStyle w:val="af0"/>
        <w:ind w:firstLine="709"/>
        <w:jc w:val="both"/>
        <w:rPr>
          <w:rStyle w:val="ad"/>
          <w:b w:val="0"/>
          <w:i w:val="0"/>
        </w:rPr>
      </w:pPr>
      <w:r w:rsidRPr="00F7479C">
        <w:rPr>
          <w:rStyle w:val="ad"/>
          <w:b w:val="0"/>
          <w:i w:val="0"/>
        </w:rPr>
        <w:t>анализировать свойства соматических и генеративных</w:t>
      </w:r>
    </w:p>
    <w:p w:rsidR="008A7429" w:rsidRPr="00F7479C" w:rsidRDefault="008A7429" w:rsidP="00F7479C">
      <w:pPr>
        <w:pStyle w:val="af0"/>
        <w:ind w:firstLine="709"/>
        <w:jc w:val="both"/>
        <w:rPr>
          <w:rStyle w:val="ad"/>
          <w:b w:val="0"/>
          <w:i w:val="0"/>
        </w:rPr>
      </w:pPr>
      <w:r w:rsidRPr="00F7479C">
        <w:rPr>
          <w:rStyle w:val="ad"/>
          <w:b w:val="0"/>
          <w:i w:val="0"/>
        </w:rPr>
        <w:t>мутаций; нейтральные мутации;</w:t>
      </w:r>
    </w:p>
    <w:p w:rsidR="008A7429" w:rsidRPr="00F7479C" w:rsidRDefault="008A7429" w:rsidP="00F7479C">
      <w:pPr>
        <w:pStyle w:val="af0"/>
        <w:ind w:firstLine="709"/>
        <w:jc w:val="both"/>
        <w:rPr>
          <w:rStyle w:val="ad"/>
          <w:b w:val="0"/>
          <w:i w:val="0"/>
        </w:rPr>
      </w:pPr>
      <w:r w:rsidRPr="00F7479C">
        <w:rPr>
          <w:rStyle w:val="ad"/>
          <w:b w:val="0"/>
          <w:i w:val="0"/>
        </w:rPr>
        <w:t>объяснять уровни возникновения различных комбинаций генов и их роль в создании генетического разнообразия в пределах вида;</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мутаций и комбинативной изменчивости у человека.</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 xml:space="preserve">уметь объяснять эволюционную роль мутаций; </w:t>
      </w:r>
    </w:p>
    <w:p w:rsidR="008A7429" w:rsidRPr="00F7479C" w:rsidRDefault="008A7429" w:rsidP="00F7479C">
      <w:pPr>
        <w:pStyle w:val="af0"/>
        <w:ind w:firstLine="709"/>
        <w:jc w:val="both"/>
        <w:rPr>
          <w:rStyle w:val="ad"/>
          <w:b w:val="0"/>
          <w:i w:val="0"/>
        </w:rPr>
      </w:pPr>
      <w:r w:rsidRPr="00F7479C">
        <w:rPr>
          <w:rStyle w:val="ad"/>
          <w:b w:val="0"/>
          <w:i w:val="0"/>
        </w:rPr>
        <w:t>уметь объяснять значение мутаций для практики сельского хозяйства и биотехнологии.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сведения о мутагенных факторах и влиянии их на здоровье человека.</w:t>
      </w:r>
    </w:p>
    <w:p w:rsidR="008A7429" w:rsidRPr="00F7479C" w:rsidRDefault="008A7429" w:rsidP="00F7479C">
      <w:pPr>
        <w:pStyle w:val="af0"/>
        <w:ind w:firstLine="709"/>
        <w:jc w:val="both"/>
        <w:rPr>
          <w:rStyle w:val="ad"/>
          <w:b w:val="0"/>
          <w:i w:val="0"/>
        </w:rPr>
      </w:pPr>
      <w:r w:rsidRPr="00F7479C">
        <w:rPr>
          <w:rStyle w:val="ad"/>
          <w:b w:val="0"/>
          <w:i w:val="0"/>
        </w:rPr>
        <w:t>Тема 10.2</w:t>
      </w:r>
    </w:p>
    <w:p w:rsidR="008A7429" w:rsidRPr="00F7479C" w:rsidRDefault="008A7429" w:rsidP="00F7479C">
      <w:pPr>
        <w:pStyle w:val="af0"/>
        <w:ind w:firstLine="709"/>
        <w:jc w:val="both"/>
        <w:rPr>
          <w:rStyle w:val="ad"/>
          <w:b w:val="0"/>
          <w:i w:val="0"/>
        </w:rPr>
      </w:pPr>
      <w:r w:rsidRPr="00F7479C">
        <w:rPr>
          <w:rStyle w:val="ad"/>
          <w:b w:val="0"/>
          <w:i w:val="0"/>
        </w:rPr>
        <w:t>ЗАВИСИМОСТЬ ПРОЯВЛЕНИЯ ГЕНОВ ОТ УСЛОВИЙ ВНЕШНЕЙ СРЕДЫ (ФЕНОТИПИЧЕСКАЯ ИЗМЕНЧИВОСТЬ) (2 ч)</w:t>
      </w:r>
    </w:p>
    <w:p w:rsidR="008A7429" w:rsidRPr="00F7479C" w:rsidRDefault="008A7429" w:rsidP="00F7479C">
      <w:pPr>
        <w:pStyle w:val="af0"/>
        <w:ind w:firstLine="709"/>
        <w:jc w:val="both"/>
        <w:rPr>
          <w:rStyle w:val="ad"/>
          <w:b w:val="0"/>
          <w:i w:val="0"/>
        </w:rPr>
      </w:pPr>
      <w:r w:rsidRPr="00F7479C">
        <w:rPr>
          <w:rStyle w:val="ad"/>
          <w:b w:val="0"/>
          <w:i w:val="0"/>
        </w:rPr>
        <w:t>Фенотипическая, или модификационная, изменчивость. Роль условий внешней среды в развитии и проявлении признаков и свойств. Свойства модификаций: определенность условиями среды, направленность, групповой характер, ненаследуемость. Статистические закономерности модификационной изменчивости; вариационный ряд и вариационная кривая. Норма реакции; зависимость от генотипа. Управление доминированием.</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причины появления модификаций; </w:t>
      </w:r>
    </w:p>
    <w:p w:rsidR="008A7429" w:rsidRPr="00F7479C" w:rsidRDefault="008A7429" w:rsidP="00F7479C">
      <w:pPr>
        <w:pStyle w:val="af0"/>
        <w:ind w:firstLine="709"/>
        <w:jc w:val="both"/>
        <w:rPr>
          <w:rStyle w:val="ad"/>
          <w:b w:val="0"/>
          <w:i w:val="0"/>
        </w:rPr>
      </w:pPr>
      <w:r w:rsidRPr="00F7479C">
        <w:rPr>
          <w:rStyle w:val="ad"/>
          <w:b w:val="0"/>
          <w:i w:val="0"/>
        </w:rPr>
        <w:t>характеризовать фенотипическую, или модификационную, изменчивость;</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роль условий внешней среды в развитии и проявлении признаков и свойств;</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фенотипической изменчивости у растений, животных, в том числе и у человека;</w:t>
      </w:r>
    </w:p>
    <w:p w:rsidR="008A7429" w:rsidRPr="00F7479C" w:rsidRDefault="008A7429" w:rsidP="00F7479C">
      <w:pPr>
        <w:pStyle w:val="af0"/>
        <w:ind w:firstLine="709"/>
        <w:jc w:val="both"/>
        <w:rPr>
          <w:rStyle w:val="ad"/>
          <w:b w:val="0"/>
          <w:i w:val="0"/>
        </w:rPr>
      </w:pPr>
      <w:r w:rsidRPr="00F7479C">
        <w:rPr>
          <w:rStyle w:val="ad"/>
          <w:b w:val="0"/>
          <w:i w:val="0"/>
        </w:rPr>
        <w:t>объяснять причины направленности, группового характера и ненаследуемости модификаций;</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статистические закономерности модификационной изменчивости;</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фенотипической изменчивости от генотипа;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управление доминированием.</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lastRenderedPageBreak/>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уметь строить индивидуальные и групповые нормы реакции.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Раздел 11</w:t>
      </w:r>
    </w:p>
    <w:p w:rsidR="008A7429" w:rsidRPr="00F7479C" w:rsidRDefault="008A7429" w:rsidP="00F7479C">
      <w:pPr>
        <w:pStyle w:val="af0"/>
        <w:ind w:firstLine="709"/>
        <w:jc w:val="both"/>
        <w:rPr>
          <w:rStyle w:val="ad"/>
          <w:b w:val="0"/>
          <w:i w:val="0"/>
        </w:rPr>
      </w:pPr>
      <w:r w:rsidRPr="00F7479C">
        <w:rPr>
          <w:rStyle w:val="ad"/>
          <w:b w:val="0"/>
          <w:i w:val="0"/>
        </w:rPr>
        <w:t>ОСНОВЫ СЕЛЕКЦИИ (5 ч)</w:t>
      </w:r>
    </w:p>
    <w:p w:rsidR="008A7429" w:rsidRPr="00F7479C" w:rsidRDefault="008A7429" w:rsidP="00F7479C">
      <w:pPr>
        <w:pStyle w:val="af0"/>
        <w:ind w:firstLine="709"/>
        <w:jc w:val="both"/>
        <w:rPr>
          <w:rStyle w:val="ad"/>
          <w:b w:val="0"/>
          <w:i w:val="0"/>
        </w:rPr>
      </w:pPr>
      <w:r w:rsidRPr="00F7479C">
        <w:rPr>
          <w:rStyle w:val="ad"/>
          <w:b w:val="0"/>
          <w:i w:val="0"/>
        </w:rPr>
        <w:t>Тема 11.1</w:t>
      </w:r>
    </w:p>
    <w:p w:rsidR="008A7429" w:rsidRPr="00F7479C" w:rsidRDefault="008A7429" w:rsidP="00F7479C">
      <w:pPr>
        <w:pStyle w:val="af0"/>
        <w:ind w:firstLine="709"/>
        <w:jc w:val="both"/>
        <w:rPr>
          <w:rStyle w:val="ad"/>
          <w:b w:val="0"/>
          <w:i w:val="0"/>
        </w:rPr>
      </w:pPr>
      <w:r w:rsidRPr="00F7479C">
        <w:rPr>
          <w:rStyle w:val="ad"/>
          <w:b w:val="0"/>
          <w:i w:val="0"/>
        </w:rPr>
        <w:t>СОЗДАНИЕ ПОРОД ЖИВОТНЫХ И СОРТОВ РАСТЕНИЙ (1 ч)</w:t>
      </w:r>
    </w:p>
    <w:p w:rsidR="008A7429" w:rsidRPr="00F7479C" w:rsidRDefault="008A7429" w:rsidP="00F7479C">
      <w:pPr>
        <w:pStyle w:val="af0"/>
        <w:ind w:firstLine="709"/>
        <w:jc w:val="both"/>
        <w:rPr>
          <w:rStyle w:val="ad"/>
          <w:b w:val="0"/>
          <w:i w:val="0"/>
        </w:rPr>
      </w:pPr>
      <w:r w:rsidRPr="00F7479C">
        <w:rPr>
          <w:rStyle w:val="ad"/>
          <w:b w:val="0"/>
          <w:i w:val="0"/>
        </w:rPr>
        <w:t>Создание пород животных и сортов растений. Разнообразие и продуктивность культурных растений. Центры происхождения и многообразия культурных растений. Закон гомологических рядов в наследственной изменчивости.</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породы домашних животных и сорта культурных растений, а также их диких предков;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разнообразие и продуктивность культурных растений;</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характеризовать центры происхождения и многообразия культурных растений;</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флоры и фауны отдельных центров происхождения и многообразия культурных растений;</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закон гомологических рядов в наследственной изменчивости;</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всеобщих законов природы.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11.2</w:t>
      </w:r>
    </w:p>
    <w:p w:rsidR="008A7429" w:rsidRPr="00F7479C" w:rsidRDefault="008A7429" w:rsidP="00F7479C">
      <w:pPr>
        <w:pStyle w:val="af0"/>
        <w:ind w:firstLine="709"/>
        <w:jc w:val="both"/>
        <w:rPr>
          <w:rStyle w:val="ad"/>
          <w:b w:val="0"/>
          <w:i w:val="0"/>
        </w:rPr>
      </w:pPr>
      <w:r w:rsidRPr="00F7479C">
        <w:rPr>
          <w:rStyle w:val="ad"/>
          <w:b w:val="0"/>
          <w:i w:val="0"/>
        </w:rPr>
        <w:t>МЕТОДЫ СЕЛЕКЦИИ ЖИВОТНЫХ И РАСТЕНИЙ (1 ч)</w:t>
      </w:r>
    </w:p>
    <w:p w:rsidR="008A7429" w:rsidRPr="00F7479C" w:rsidRDefault="008A7429" w:rsidP="00F7479C">
      <w:pPr>
        <w:pStyle w:val="af0"/>
        <w:ind w:firstLine="709"/>
        <w:jc w:val="both"/>
        <w:rPr>
          <w:rStyle w:val="ad"/>
          <w:b w:val="0"/>
          <w:i w:val="0"/>
        </w:rPr>
      </w:pPr>
      <w:r w:rsidRPr="00F7479C">
        <w:rPr>
          <w:rStyle w:val="ad"/>
          <w:b w:val="0"/>
          <w:i w:val="0"/>
        </w:rPr>
        <w:lastRenderedPageBreak/>
        <w:t>Методы селекции растений и животных: отбор и гибридизация; формы отбора (индивидуальный и массовый). Отдаленная гибридизация; явление гетерозиса. Искусственный мутагенез.</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методы селекции растений и животных;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главные методы селекции: отбор и</w:t>
      </w:r>
    </w:p>
    <w:p w:rsidR="008A7429" w:rsidRPr="00F7479C" w:rsidRDefault="008A7429" w:rsidP="00F7479C">
      <w:pPr>
        <w:pStyle w:val="af0"/>
        <w:ind w:firstLine="709"/>
        <w:jc w:val="both"/>
        <w:rPr>
          <w:rStyle w:val="ad"/>
          <w:b w:val="0"/>
          <w:i w:val="0"/>
        </w:rPr>
      </w:pPr>
      <w:r w:rsidRPr="00F7479C">
        <w:rPr>
          <w:rStyle w:val="ad"/>
          <w:b w:val="0"/>
          <w:i w:val="0"/>
        </w:rPr>
        <w:t>гибридизацию;</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отдаленную гибридизацию; явление гетерозиса;</w:t>
      </w:r>
    </w:p>
    <w:p w:rsidR="008A7429" w:rsidRPr="00F7479C" w:rsidRDefault="008A7429" w:rsidP="00F7479C">
      <w:pPr>
        <w:pStyle w:val="af0"/>
        <w:ind w:firstLine="709"/>
        <w:jc w:val="both"/>
        <w:rPr>
          <w:rStyle w:val="ad"/>
          <w:b w:val="0"/>
          <w:i w:val="0"/>
        </w:rPr>
      </w:pPr>
      <w:r w:rsidRPr="00F7479C">
        <w:rPr>
          <w:rStyle w:val="ad"/>
          <w:b w:val="0"/>
          <w:i w:val="0"/>
        </w:rPr>
        <w:t xml:space="preserve">выявлять генетические основы гетерозиса; </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гибридизации и отбора в селекции</w:t>
      </w:r>
    </w:p>
    <w:p w:rsidR="008A7429" w:rsidRPr="00F7479C" w:rsidRDefault="008A7429" w:rsidP="00F7479C">
      <w:pPr>
        <w:pStyle w:val="af0"/>
        <w:ind w:firstLine="709"/>
        <w:jc w:val="both"/>
        <w:rPr>
          <w:rStyle w:val="ad"/>
          <w:b w:val="0"/>
          <w:i w:val="0"/>
        </w:rPr>
      </w:pPr>
      <w:r w:rsidRPr="00F7479C">
        <w:rPr>
          <w:rStyle w:val="ad"/>
          <w:b w:val="0"/>
          <w:i w:val="0"/>
        </w:rPr>
        <w:t>животных и растений;</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генотипа и факторов окружающей среды.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11.3</w:t>
      </w:r>
    </w:p>
    <w:p w:rsidR="008A7429" w:rsidRPr="00F7479C" w:rsidRDefault="008A7429" w:rsidP="00F7479C">
      <w:pPr>
        <w:pStyle w:val="af0"/>
        <w:ind w:firstLine="709"/>
        <w:jc w:val="both"/>
        <w:rPr>
          <w:rStyle w:val="ad"/>
          <w:b w:val="0"/>
          <w:i w:val="0"/>
        </w:rPr>
      </w:pPr>
      <w:r w:rsidRPr="00F7479C">
        <w:rPr>
          <w:rStyle w:val="ad"/>
          <w:b w:val="0"/>
          <w:i w:val="0"/>
        </w:rPr>
        <w:t>СЕЛЕКЦИЯ МИКРООРГАНИЗМОВ (1 ч)</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Селекция микроорганизмов. Биотехнология и генетическая инженерия. Селекция микроорганизмов для пищевой промышленности; получение лекарственных препаратов, биологических регуляторов, аминокислот.</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особенности строения и жизнедеятельности микроорганизмов;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методы и задачи селекции микроорганизмов;</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методы биотехнологии и генетической инженерии в селекции микроорганизмов;</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из селекционной практики; </w:t>
      </w:r>
    </w:p>
    <w:p w:rsidR="008A7429" w:rsidRPr="00F7479C" w:rsidRDefault="008A7429" w:rsidP="00F7479C">
      <w:pPr>
        <w:pStyle w:val="af0"/>
        <w:ind w:firstLine="709"/>
        <w:jc w:val="both"/>
        <w:rPr>
          <w:rStyle w:val="ad"/>
          <w:b w:val="0"/>
          <w:i w:val="0"/>
        </w:rPr>
      </w:pPr>
      <w:r w:rsidRPr="00F7479C">
        <w:rPr>
          <w:rStyle w:val="ad"/>
          <w:b w:val="0"/>
          <w:i w:val="0"/>
        </w:rPr>
        <w:t>объяснять значение селекции микроорганизмов для пищевой промышленности; получения лекарственных препаратов, биологических регуляторов, аминокислот.</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lastRenderedPageBreak/>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11.4</w:t>
      </w:r>
    </w:p>
    <w:p w:rsidR="008A7429" w:rsidRPr="00F7479C" w:rsidRDefault="008A7429" w:rsidP="00F7479C">
      <w:pPr>
        <w:pStyle w:val="af0"/>
        <w:ind w:firstLine="709"/>
        <w:jc w:val="both"/>
        <w:rPr>
          <w:rStyle w:val="ad"/>
          <w:b w:val="0"/>
          <w:i w:val="0"/>
        </w:rPr>
      </w:pPr>
      <w:r w:rsidRPr="00F7479C">
        <w:rPr>
          <w:rStyle w:val="ad"/>
          <w:b w:val="0"/>
          <w:i w:val="0"/>
        </w:rPr>
        <w:t>ДОСТИЖЕНИЯ И ОСНОВНЫЕ НАПРАВЛЕНИЯ СОВРЕМЕННОЙ СЕЛЕКЦИИ (2 ч)</w:t>
      </w:r>
    </w:p>
    <w:p w:rsidR="008A7429" w:rsidRPr="00F7479C" w:rsidRDefault="008A7429" w:rsidP="00F7479C">
      <w:pPr>
        <w:pStyle w:val="af0"/>
        <w:ind w:firstLine="709"/>
        <w:jc w:val="both"/>
        <w:rPr>
          <w:rStyle w:val="ad"/>
          <w:b w:val="0"/>
          <w:i w:val="0"/>
        </w:rPr>
      </w:pPr>
      <w:r w:rsidRPr="00F7479C">
        <w:rPr>
          <w:rStyle w:val="ad"/>
          <w:b w:val="0"/>
          <w:i w:val="0"/>
        </w:rPr>
        <w:t>Достижения и основные направления современной селекции. Успехи традиционной селекции. Клонирование; терапевтическое клонирование. Дедифференциация соматических ядер в реконструированных клетках. Клеточные технологии. Генетическая инженерия. Значение селекции для развития сельскохозяйственного производства, медицинской, микробиологической и других отраслей промышленности.</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достижения и основные направления современной селекции;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клонирование как метод современной селекционной практики;</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репродуктивное и терапевтическое клонирование;</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клонирования;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дедифференциацию соматических ядер в реконструированных клетках;</w:t>
      </w:r>
    </w:p>
    <w:p w:rsidR="008A7429" w:rsidRPr="00F7479C" w:rsidRDefault="008A7429" w:rsidP="00F7479C">
      <w:pPr>
        <w:pStyle w:val="af0"/>
        <w:ind w:firstLine="709"/>
        <w:jc w:val="both"/>
        <w:rPr>
          <w:rStyle w:val="ad"/>
          <w:b w:val="0"/>
          <w:i w:val="0"/>
        </w:rPr>
      </w:pPr>
      <w:r w:rsidRPr="00F7479C">
        <w:rPr>
          <w:rStyle w:val="ad"/>
          <w:b w:val="0"/>
          <w:i w:val="0"/>
        </w:rPr>
        <w:t>объяснять методы и механизмы генетической инженерии.</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уметь выделять значение селекции для развития сельскохозяйственного производства, медицинской, микробиологической и других отраслей промышленности.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11 КЛАСС (3 ч в неделю, всего 102 ч)</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Часть I</w:t>
      </w:r>
    </w:p>
    <w:p w:rsidR="008A7429" w:rsidRPr="00F7479C" w:rsidRDefault="008A7429" w:rsidP="00F7479C">
      <w:pPr>
        <w:pStyle w:val="af0"/>
        <w:ind w:firstLine="709"/>
        <w:jc w:val="both"/>
        <w:rPr>
          <w:rStyle w:val="ad"/>
          <w:b w:val="0"/>
          <w:i w:val="0"/>
        </w:rPr>
      </w:pPr>
      <w:r w:rsidRPr="00F7479C">
        <w:rPr>
          <w:rStyle w:val="ad"/>
          <w:b w:val="0"/>
          <w:i w:val="0"/>
        </w:rPr>
        <w:t>УЧЕНИЕ ОБ ЭВОЛЮЦИИ ОРГАНИЧЕСКОГО МИРА (49 ч)</w:t>
      </w:r>
    </w:p>
    <w:p w:rsidR="008A7429" w:rsidRPr="00F7479C" w:rsidRDefault="008A7429" w:rsidP="00F7479C">
      <w:pPr>
        <w:pStyle w:val="af0"/>
        <w:ind w:firstLine="709"/>
        <w:jc w:val="both"/>
        <w:rPr>
          <w:rStyle w:val="ad"/>
          <w:b w:val="0"/>
          <w:i w:val="0"/>
        </w:rPr>
      </w:pPr>
      <w:r w:rsidRPr="00F7479C">
        <w:rPr>
          <w:rStyle w:val="ad"/>
          <w:b w:val="0"/>
          <w:i w:val="0"/>
        </w:rPr>
        <w:t>Раздел 1</w:t>
      </w:r>
    </w:p>
    <w:p w:rsidR="008A7429" w:rsidRPr="00F7479C" w:rsidRDefault="008A7429" w:rsidP="00F7479C">
      <w:pPr>
        <w:pStyle w:val="af0"/>
        <w:ind w:firstLine="709"/>
        <w:jc w:val="both"/>
        <w:rPr>
          <w:rStyle w:val="ad"/>
          <w:b w:val="0"/>
          <w:i w:val="0"/>
        </w:rPr>
      </w:pPr>
      <w:r w:rsidRPr="00F7479C">
        <w:rPr>
          <w:rStyle w:val="ad"/>
          <w:b w:val="0"/>
          <w:i w:val="0"/>
        </w:rPr>
        <w:lastRenderedPageBreak/>
        <w:t xml:space="preserve">ЗАКОНОМЕРНОСТИ РАЗВИТИЯ ЖИВОЙ ПРИРОДЫ. </w:t>
      </w:r>
    </w:p>
    <w:p w:rsidR="008A7429" w:rsidRPr="00F7479C" w:rsidRDefault="008A7429" w:rsidP="00F7479C">
      <w:pPr>
        <w:pStyle w:val="af0"/>
        <w:ind w:firstLine="709"/>
        <w:jc w:val="both"/>
        <w:rPr>
          <w:rStyle w:val="ad"/>
          <w:b w:val="0"/>
          <w:i w:val="0"/>
        </w:rPr>
      </w:pPr>
      <w:r w:rsidRPr="00F7479C">
        <w:rPr>
          <w:rStyle w:val="ad"/>
          <w:b w:val="0"/>
          <w:i w:val="0"/>
        </w:rPr>
        <w:t>ЭВОЛЮЦИОННОЕ УЧЕНИЕ (26 ч)</w:t>
      </w:r>
    </w:p>
    <w:p w:rsidR="008A7429" w:rsidRPr="00F7479C" w:rsidRDefault="008A7429" w:rsidP="00F7479C">
      <w:pPr>
        <w:pStyle w:val="af0"/>
        <w:ind w:firstLine="709"/>
        <w:jc w:val="both"/>
        <w:rPr>
          <w:rStyle w:val="ad"/>
          <w:b w:val="0"/>
          <w:i w:val="0"/>
        </w:rPr>
      </w:pPr>
      <w:r w:rsidRPr="00F7479C">
        <w:rPr>
          <w:rStyle w:val="ad"/>
          <w:b w:val="0"/>
          <w:i w:val="0"/>
        </w:rPr>
        <w:t>Тема 1.1</w:t>
      </w:r>
    </w:p>
    <w:p w:rsidR="008A7429" w:rsidRPr="00F7479C" w:rsidRDefault="008A7429" w:rsidP="00F7479C">
      <w:pPr>
        <w:pStyle w:val="af0"/>
        <w:ind w:firstLine="709"/>
        <w:jc w:val="both"/>
        <w:rPr>
          <w:rStyle w:val="ad"/>
          <w:b w:val="0"/>
          <w:i w:val="0"/>
        </w:rPr>
      </w:pPr>
      <w:r w:rsidRPr="00F7479C">
        <w:rPr>
          <w:rStyle w:val="ad"/>
          <w:b w:val="0"/>
          <w:i w:val="0"/>
        </w:rPr>
        <w:t>ИСТОРИЯ ПРЕДСТАВЛЕНИЙ О РАЗВИТИИ ЖИЗНИ НА ЗЕМЛЕ (3ч)</w:t>
      </w:r>
    </w:p>
    <w:p w:rsidR="008A7429" w:rsidRPr="00F7479C" w:rsidRDefault="008A7429" w:rsidP="00F7479C">
      <w:pPr>
        <w:pStyle w:val="af0"/>
        <w:ind w:firstLine="709"/>
        <w:jc w:val="both"/>
        <w:rPr>
          <w:rStyle w:val="ad"/>
          <w:b w:val="0"/>
          <w:i w:val="0"/>
        </w:rPr>
      </w:pPr>
      <w:r w:rsidRPr="00F7479C">
        <w:rPr>
          <w:rStyle w:val="ad"/>
          <w:b w:val="0"/>
          <w:i w:val="0"/>
        </w:rPr>
        <w:t>Умозрительные концепции Античности: Пифагора, Эмпедокла, Демокрита, Гиппократа и др. Креационизм. Господство в науке представлений об «изначальной целесообразности» и неизменности живой природы. Великие географические открытия. Развитие биологии в додарвиновский период. Работы К. Линнея по систематике растений и животных; принципы линнеевской систематики. Труды Ж. Кювье и Ж. де Сент-Илера. Эволюционная теория Ж.-Б. Ламарка. Первые русские эволюционисты.</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умозрительные концепции Античности, отражающие представления древних о возникновении и развитии жизни;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представления об «изначальной целесообразности» и неизменности живой природы;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работы К. Линнея по систематике растений и животных; принципы линнеевской систематики;</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 xml:space="preserve">описывать Великие географические открытия; </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развитие биологии в додарвиновский</w:t>
      </w:r>
    </w:p>
    <w:p w:rsidR="008A7429" w:rsidRPr="00F7479C" w:rsidRDefault="008A7429" w:rsidP="00F7479C">
      <w:pPr>
        <w:pStyle w:val="af0"/>
        <w:ind w:firstLine="709"/>
        <w:jc w:val="both"/>
        <w:rPr>
          <w:rStyle w:val="ad"/>
          <w:b w:val="0"/>
          <w:i w:val="0"/>
        </w:rPr>
      </w:pPr>
      <w:r w:rsidRPr="00F7479C">
        <w:rPr>
          <w:rStyle w:val="ad"/>
          <w:b w:val="0"/>
          <w:i w:val="0"/>
        </w:rPr>
        <w:t>период;</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целостности живой природы, взаимосвязи и взаимозависимости всех компонентов биосферы;</w:t>
      </w:r>
    </w:p>
    <w:p w:rsidR="008A7429" w:rsidRPr="00F7479C" w:rsidRDefault="008A7429" w:rsidP="00F7479C">
      <w:pPr>
        <w:pStyle w:val="af0"/>
        <w:ind w:firstLine="709"/>
        <w:jc w:val="both"/>
        <w:rPr>
          <w:rStyle w:val="ad"/>
          <w:b w:val="0"/>
          <w:i w:val="0"/>
        </w:rPr>
      </w:pPr>
      <w:r w:rsidRPr="00F7479C">
        <w:rPr>
          <w:rStyle w:val="ad"/>
          <w:b w:val="0"/>
          <w:i w:val="0"/>
        </w:rPr>
        <w:t>объяснять труды Ж. Кювье и Ж. де Сент-Илера; вклад первых русских эволюционистов в развитие эволюционных представлений;</w:t>
      </w:r>
    </w:p>
    <w:p w:rsidR="008A7429" w:rsidRPr="00F7479C" w:rsidRDefault="008A7429" w:rsidP="00F7479C">
      <w:pPr>
        <w:pStyle w:val="af0"/>
        <w:ind w:firstLine="709"/>
        <w:jc w:val="both"/>
        <w:rPr>
          <w:rStyle w:val="ad"/>
          <w:b w:val="0"/>
          <w:i w:val="0"/>
        </w:rPr>
      </w:pPr>
      <w:r w:rsidRPr="00F7479C">
        <w:rPr>
          <w:rStyle w:val="ad"/>
          <w:b w:val="0"/>
          <w:i w:val="0"/>
        </w:rPr>
        <w:t>объяснять положения и законы эволюционной теории Ж.-Б. Ламарка;</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всеобщих законов природы.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со взглядами и теориями, представленными в параграфе.</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 на эмпирическом уровне.</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1.2</w:t>
      </w:r>
    </w:p>
    <w:p w:rsidR="008A7429" w:rsidRPr="00F7479C" w:rsidRDefault="008A7429" w:rsidP="00F7479C">
      <w:pPr>
        <w:pStyle w:val="af0"/>
        <w:ind w:firstLine="709"/>
        <w:jc w:val="both"/>
        <w:rPr>
          <w:rStyle w:val="ad"/>
          <w:b w:val="0"/>
          <w:i w:val="0"/>
        </w:rPr>
      </w:pPr>
      <w:r w:rsidRPr="00F7479C">
        <w:rPr>
          <w:rStyle w:val="ad"/>
          <w:b w:val="0"/>
          <w:i w:val="0"/>
        </w:rPr>
        <w:t>ПРЕДПОСЫЛКИ ВОЗНИКНОВЕНИЯ ТЕОРИИ Ч. ДАРВИНА (2 ч)</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lastRenderedPageBreak/>
        <w:t>Предпосылки возникновения учения Ч. Дарвина: достижения в области естественных наук (цитология, эмбриология, физика, химия, геология, описательные ботаника и зоология, сравнительная анатомия позвоночных, палеонтология и др.); экспедиционный материал Ч. Дарвина.</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предпосылки возникновения учения Ч. Дарвина;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достижения в области естественных наук в дарвиновский период (цитология, эмбриология, физика, химия, геология, описательные ботаника и зоология и др.);</w:t>
      </w:r>
    </w:p>
    <w:p w:rsidR="008A7429" w:rsidRPr="00F7479C" w:rsidRDefault="008A7429" w:rsidP="00F7479C">
      <w:pPr>
        <w:pStyle w:val="af0"/>
        <w:ind w:firstLine="709"/>
        <w:jc w:val="both"/>
        <w:rPr>
          <w:rStyle w:val="ad"/>
          <w:b w:val="0"/>
          <w:i w:val="0"/>
        </w:rPr>
      </w:pPr>
      <w:r w:rsidRPr="00F7479C">
        <w:rPr>
          <w:rStyle w:val="ad"/>
          <w:b w:val="0"/>
          <w:i w:val="0"/>
        </w:rPr>
        <w:t>характеризовать экспедиционный материал Ч. Дарви-на как естественнонаучную предпосылку эволюционной теории;</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достижения сравнительной анатомии позвоночных и палеонтологии в формировании эволюционных представлений;</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свидетельствующие в пользу развития живой природы;</w:t>
      </w:r>
    </w:p>
    <w:p w:rsidR="008A7429" w:rsidRPr="00F7479C" w:rsidRDefault="008A7429" w:rsidP="00F7479C">
      <w:pPr>
        <w:pStyle w:val="af0"/>
        <w:ind w:firstLine="709"/>
        <w:jc w:val="both"/>
        <w:rPr>
          <w:rStyle w:val="ad"/>
          <w:b w:val="0"/>
          <w:i w:val="0"/>
        </w:rPr>
      </w:pPr>
      <w:r w:rsidRPr="00F7479C">
        <w:rPr>
          <w:rStyle w:val="ad"/>
          <w:b w:val="0"/>
          <w:i w:val="0"/>
        </w:rPr>
        <w:t>объяснять значение для развития эволюционных представлений достижений в области естественных наук;</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значение экспедиционного материала Ч. Дарвина в качестве предпосылок и доказательств эволюции жизни на Земле</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1.3</w:t>
      </w:r>
    </w:p>
    <w:p w:rsidR="008A7429" w:rsidRPr="00F7479C" w:rsidRDefault="008A7429" w:rsidP="00F7479C">
      <w:pPr>
        <w:pStyle w:val="af0"/>
        <w:ind w:firstLine="709"/>
        <w:jc w:val="both"/>
        <w:rPr>
          <w:rStyle w:val="ad"/>
          <w:b w:val="0"/>
          <w:i w:val="0"/>
        </w:rPr>
      </w:pPr>
      <w:r w:rsidRPr="00F7479C">
        <w:rPr>
          <w:rStyle w:val="ad"/>
          <w:b w:val="0"/>
          <w:i w:val="0"/>
        </w:rPr>
        <w:t>ЭВОЛЮЦИОННАЯ ТЕОРИЯ Ч. ДАРВИНА (8 ч)</w:t>
      </w:r>
    </w:p>
    <w:p w:rsidR="008A7429" w:rsidRPr="00F7479C" w:rsidRDefault="008A7429" w:rsidP="00F7479C">
      <w:pPr>
        <w:pStyle w:val="af0"/>
        <w:ind w:firstLine="709"/>
        <w:jc w:val="both"/>
        <w:rPr>
          <w:rStyle w:val="ad"/>
          <w:b w:val="0"/>
          <w:i w:val="0"/>
        </w:rPr>
      </w:pPr>
      <w:r w:rsidRPr="00F7479C">
        <w:rPr>
          <w:rStyle w:val="ad"/>
          <w:b w:val="0"/>
          <w:i w:val="0"/>
        </w:rPr>
        <w:t>Учение Ч. Дарвина об искусственном отборе. Формы искусственного отбора: методический и бессознательный отбор. Коррелятивная изменчивость. Учение Ч. Дарвина о естественном отборе. Всеобщая индивидуальная изменчивость, избыточная численность потомства и ограниченность ресурсов. Борьба за существование: внутривидовая, межвидовая и борьба с абиотическими факторами; естественный отбор. Образование новых видов.</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формы искусственного отбора; </w:t>
      </w:r>
    </w:p>
    <w:p w:rsidR="008A7429" w:rsidRPr="00F7479C" w:rsidRDefault="008A7429" w:rsidP="00F7479C">
      <w:pPr>
        <w:pStyle w:val="af0"/>
        <w:ind w:firstLine="709"/>
        <w:jc w:val="both"/>
        <w:rPr>
          <w:rStyle w:val="ad"/>
          <w:b w:val="0"/>
          <w:i w:val="0"/>
        </w:rPr>
      </w:pPr>
      <w:r w:rsidRPr="00F7479C">
        <w:rPr>
          <w:rStyle w:val="ad"/>
          <w:b w:val="0"/>
          <w:i w:val="0"/>
        </w:rPr>
        <w:t>характеризовать учение Ч. Дарвина об искусственном</w:t>
      </w:r>
    </w:p>
    <w:p w:rsidR="008A7429" w:rsidRPr="00F7479C" w:rsidRDefault="008A7429" w:rsidP="00F7479C">
      <w:pPr>
        <w:pStyle w:val="af0"/>
        <w:ind w:firstLine="709"/>
        <w:jc w:val="both"/>
        <w:rPr>
          <w:rStyle w:val="ad"/>
          <w:b w:val="0"/>
          <w:i w:val="0"/>
        </w:rPr>
      </w:pPr>
      <w:r w:rsidRPr="00F7479C">
        <w:rPr>
          <w:rStyle w:val="ad"/>
          <w:b w:val="0"/>
          <w:i w:val="0"/>
        </w:rPr>
        <w:t>отборе;</w:t>
      </w:r>
    </w:p>
    <w:p w:rsidR="008A7429" w:rsidRPr="00F7479C" w:rsidRDefault="008A7429" w:rsidP="00F7479C">
      <w:pPr>
        <w:pStyle w:val="af0"/>
        <w:ind w:firstLine="709"/>
        <w:jc w:val="both"/>
        <w:rPr>
          <w:rStyle w:val="ad"/>
          <w:b w:val="0"/>
          <w:i w:val="0"/>
        </w:rPr>
      </w:pPr>
      <w:r w:rsidRPr="00F7479C">
        <w:rPr>
          <w:rStyle w:val="ad"/>
          <w:b w:val="0"/>
          <w:i w:val="0"/>
        </w:rPr>
        <w:lastRenderedPageBreak/>
        <w:t xml:space="preserve">описывать методический и бессознательный отбор;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объяснять всеобщую индивидуальную изменчивость, избыточную численность потомства и ограниченность ресурсов как непременные условия неизбежности борьбы за существование;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борьбу за существование в живой природе и ее причины;</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и объяснять механизмы внутривидовой, межвидовой борьбы за существование и взаимодействие с абиотическими факторами;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учение Ч. Дарвина о естественном отборе;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естественный отбор как выживание в процессе борьбы за существование наиболее приспособленных организмов;</w:t>
      </w:r>
    </w:p>
    <w:p w:rsidR="008A7429" w:rsidRPr="00F7479C" w:rsidRDefault="008A7429" w:rsidP="00F7479C">
      <w:pPr>
        <w:pStyle w:val="af0"/>
        <w:ind w:firstLine="709"/>
        <w:jc w:val="both"/>
        <w:rPr>
          <w:rStyle w:val="ad"/>
          <w:b w:val="0"/>
          <w:i w:val="0"/>
        </w:rPr>
      </w:pPr>
      <w:r w:rsidRPr="00F7479C">
        <w:rPr>
          <w:rStyle w:val="ad"/>
          <w:b w:val="0"/>
          <w:i w:val="0"/>
        </w:rPr>
        <w:t>объяснять представления Ч. Дарвина об образовании новых видов;</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законов развития живой природы.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естественный отбор и образование новых видов в представлениях Ч. Дарвина.</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1.4</w:t>
      </w:r>
    </w:p>
    <w:p w:rsidR="008A7429" w:rsidRPr="00F7479C" w:rsidRDefault="008A7429" w:rsidP="00F7479C">
      <w:pPr>
        <w:pStyle w:val="af0"/>
        <w:ind w:firstLine="709"/>
        <w:jc w:val="both"/>
        <w:rPr>
          <w:rStyle w:val="ad"/>
          <w:b w:val="0"/>
          <w:i w:val="0"/>
        </w:rPr>
      </w:pPr>
      <w:r w:rsidRPr="00F7479C">
        <w:rPr>
          <w:rStyle w:val="ad"/>
          <w:b w:val="0"/>
          <w:i w:val="0"/>
        </w:rPr>
        <w:t>СОВРЕМЕННЫЕ ПРЕДСТАВЛЕНИЯ О МЕХАНИЗМАХ</w:t>
      </w:r>
    </w:p>
    <w:p w:rsidR="008A7429" w:rsidRPr="00F7479C" w:rsidRDefault="008A7429" w:rsidP="00F7479C">
      <w:pPr>
        <w:pStyle w:val="af0"/>
        <w:ind w:firstLine="709"/>
        <w:jc w:val="both"/>
        <w:rPr>
          <w:rStyle w:val="ad"/>
          <w:b w:val="0"/>
          <w:i w:val="0"/>
        </w:rPr>
      </w:pPr>
      <w:r w:rsidRPr="00F7479C">
        <w:rPr>
          <w:rStyle w:val="ad"/>
          <w:b w:val="0"/>
          <w:i w:val="0"/>
        </w:rPr>
        <w:t>И ЗАКОНОМЕРНОСТЯХ ЭВОЛЮЦИИ. МИКРОЭВОЛЮЦИЯ (13ч)</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Вид — элементарная эволюционная единица; критерии и генетическая целостность. Популяционная структура вида; географическая и экологическая изоляция, ограниченность радиуса индивидуальной активности. Формирование синтетической теории эволюции. Генетика и эволюционная теория. Популяция — элементарная эволюционная единица. Генофонд популяций. Идеальные и реальные популяции (закон Харди — Вайнберга). Генетические процессы в популяциях. Резерв наследственной изменчивости популяций. Формы естественного отбора. Формы естественного отбора: движущий, стабилизирующий и разрывающий. Половой отбор. Приспособленность организмов к среде обитания как результат действия естественного отбора. Приспособительные особенности строения, окраски тела и поведения животных. Забота о потомстве. Относительный характер приспособленности организмов. Микроэволюция. Современные представления о видообразовании (С. С. Четвериков, И. И. Шмальгаузен). Пути и скорость видообразования; географическое (аллопатрическое) и экологическое (симпатрическое) видообразование. Эволюционная роль модификаций; физиологические адаптации. Темпы эволюции.</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 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lastRenderedPageBreak/>
        <w:t>называть и характеризовать отдельные критерии вида и его генетическую изоляцию от других видов;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современные представления о видообразовании (С. С.Четвериков, И. И. Шмальгаузен);</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популяционную структуру вида; </w:t>
      </w:r>
    </w:p>
    <w:p w:rsidR="008A7429" w:rsidRPr="00F7479C" w:rsidRDefault="008A7429" w:rsidP="00F7479C">
      <w:pPr>
        <w:pStyle w:val="af0"/>
        <w:ind w:firstLine="709"/>
        <w:jc w:val="both"/>
        <w:rPr>
          <w:rStyle w:val="ad"/>
          <w:b w:val="0"/>
          <w:i w:val="0"/>
        </w:rPr>
      </w:pPr>
      <w:r w:rsidRPr="00F7479C">
        <w:rPr>
          <w:rStyle w:val="ad"/>
          <w:b w:val="0"/>
          <w:i w:val="0"/>
        </w:rPr>
        <w:t>описывать географическую и экологическую изоляцию,</w:t>
      </w:r>
    </w:p>
    <w:p w:rsidR="008A7429" w:rsidRPr="00F7479C" w:rsidRDefault="008A7429" w:rsidP="00F7479C">
      <w:pPr>
        <w:pStyle w:val="af0"/>
        <w:ind w:firstLine="709"/>
        <w:jc w:val="both"/>
        <w:rPr>
          <w:rStyle w:val="ad"/>
          <w:b w:val="0"/>
          <w:i w:val="0"/>
        </w:rPr>
      </w:pPr>
      <w:r w:rsidRPr="00F7479C">
        <w:rPr>
          <w:rStyle w:val="ad"/>
          <w:b w:val="0"/>
          <w:i w:val="0"/>
        </w:rPr>
        <w:t>ограниченность радиуса индивидуальной активности как факторы, обусловливающие разделения вида на отдельные популяции;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мутации как материал для естественного отбора;</w:t>
      </w:r>
    </w:p>
    <w:p w:rsidR="008A7429" w:rsidRPr="00F7479C" w:rsidRDefault="008A7429" w:rsidP="00F7479C">
      <w:pPr>
        <w:pStyle w:val="af0"/>
        <w:ind w:firstLine="709"/>
        <w:jc w:val="both"/>
        <w:rPr>
          <w:rStyle w:val="ad"/>
          <w:b w:val="0"/>
          <w:i w:val="0"/>
        </w:rPr>
      </w:pPr>
      <w:r w:rsidRPr="00F7479C">
        <w:rPr>
          <w:rStyle w:val="ad"/>
          <w:b w:val="0"/>
          <w:i w:val="0"/>
        </w:rPr>
        <w:t xml:space="preserve">объяснять понятие «генофонд популяций»; </w:t>
      </w:r>
    </w:p>
    <w:p w:rsidR="008A7429" w:rsidRPr="00F7479C" w:rsidRDefault="008A7429" w:rsidP="00F7479C">
      <w:pPr>
        <w:pStyle w:val="af0"/>
        <w:ind w:firstLine="709"/>
        <w:jc w:val="both"/>
        <w:rPr>
          <w:rStyle w:val="ad"/>
          <w:b w:val="0"/>
          <w:i w:val="0"/>
        </w:rPr>
      </w:pPr>
      <w:r w:rsidRPr="00F7479C">
        <w:rPr>
          <w:rStyle w:val="ad"/>
          <w:b w:val="0"/>
          <w:i w:val="0"/>
        </w:rPr>
        <w:t>представлять идеальные и реальные популяции (закон</w:t>
      </w:r>
    </w:p>
    <w:p w:rsidR="008A7429" w:rsidRPr="00F7479C" w:rsidRDefault="008A7429" w:rsidP="00F7479C">
      <w:pPr>
        <w:pStyle w:val="af0"/>
        <w:ind w:firstLine="709"/>
        <w:jc w:val="both"/>
        <w:rPr>
          <w:rStyle w:val="ad"/>
          <w:b w:val="0"/>
          <w:i w:val="0"/>
        </w:rPr>
      </w:pPr>
      <w:r w:rsidRPr="00F7479C">
        <w:rPr>
          <w:rStyle w:val="ad"/>
          <w:b w:val="0"/>
          <w:i w:val="0"/>
        </w:rPr>
        <w:t>Харди — Вайнберга);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генетические процессы в популяциях, вызывающие случайные изменения частот аллелей в их генофондах;</w:t>
      </w:r>
    </w:p>
    <w:p w:rsidR="008A7429" w:rsidRPr="00F7479C" w:rsidRDefault="008A7429" w:rsidP="00F7479C">
      <w:pPr>
        <w:pStyle w:val="af0"/>
        <w:ind w:firstLine="709"/>
        <w:jc w:val="both"/>
        <w:rPr>
          <w:rStyle w:val="ad"/>
          <w:b w:val="0"/>
          <w:i w:val="0"/>
        </w:rPr>
      </w:pPr>
      <w:r w:rsidRPr="00F7479C">
        <w:rPr>
          <w:rStyle w:val="ad"/>
          <w:b w:val="0"/>
          <w:i w:val="0"/>
        </w:rPr>
        <w:t>характеризовать формы естественного отбора; половой отбор;</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формы естественного отбора: движущий, стабилизирующий и разрывающий; их связь с факторами окружающей среды;</w:t>
      </w:r>
    </w:p>
    <w:p w:rsidR="008A7429" w:rsidRPr="00F7479C" w:rsidRDefault="008A7429" w:rsidP="00F7479C">
      <w:pPr>
        <w:pStyle w:val="af0"/>
        <w:ind w:firstLine="709"/>
        <w:jc w:val="both"/>
        <w:rPr>
          <w:rStyle w:val="ad"/>
          <w:b w:val="0"/>
          <w:i w:val="0"/>
        </w:rPr>
      </w:pPr>
      <w:r w:rsidRPr="00F7479C">
        <w:rPr>
          <w:rStyle w:val="ad"/>
          <w:b w:val="0"/>
          <w:i w:val="0"/>
        </w:rPr>
        <w:t xml:space="preserve">оценивать значение полового отбора в эволюции; приводить примеры эволюционной роли мутаций; </w:t>
      </w:r>
    </w:p>
    <w:p w:rsidR="008A7429" w:rsidRPr="00F7479C" w:rsidRDefault="008A7429" w:rsidP="00F7479C">
      <w:pPr>
        <w:pStyle w:val="af0"/>
        <w:ind w:firstLine="709"/>
        <w:jc w:val="both"/>
        <w:rPr>
          <w:rStyle w:val="ad"/>
          <w:b w:val="0"/>
          <w:i w:val="0"/>
        </w:rPr>
      </w:pPr>
      <w:r w:rsidRPr="00F7479C">
        <w:rPr>
          <w:rStyle w:val="ad"/>
          <w:b w:val="0"/>
          <w:i w:val="0"/>
        </w:rPr>
        <w:t>обосновывать приспособительное значение особенностей</w:t>
      </w:r>
    </w:p>
    <w:p w:rsidR="008A7429" w:rsidRPr="00F7479C" w:rsidRDefault="008A7429" w:rsidP="00F7479C">
      <w:pPr>
        <w:pStyle w:val="af0"/>
        <w:ind w:firstLine="709"/>
        <w:jc w:val="both"/>
        <w:rPr>
          <w:rStyle w:val="ad"/>
          <w:b w:val="0"/>
          <w:i w:val="0"/>
        </w:rPr>
      </w:pPr>
      <w:r w:rsidRPr="00F7479C">
        <w:rPr>
          <w:rStyle w:val="ad"/>
          <w:b w:val="0"/>
          <w:i w:val="0"/>
        </w:rPr>
        <w:t xml:space="preserve">строения, окраски тела и поведения животных; </w:t>
      </w:r>
    </w:p>
    <w:p w:rsidR="008A7429" w:rsidRPr="00F7479C" w:rsidRDefault="008A7429" w:rsidP="00F7479C">
      <w:pPr>
        <w:pStyle w:val="af0"/>
        <w:ind w:firstLine="709"/>
        <w:jc w:val="both"/>
        <w:rPr>
          <w:rStyle w:val="ad"/>
          <w:b w:val="0"/>
          <w:i w:val="0"/>
        </w:rPr>
      </w:pPr>
      <w:r w:rsidRPr="00F7479C">
        <w:rPr>
          <w:rStyle w:val="ad"/>
          <w:b w:val="0"/>
          <w:i w:val="0"/>
        </w:rPr>
        <w:t xml:space="preserve">объяснять пути и скорость видообразования;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географическое (аллопатрическое) и</w:t>
      </w:r>
    </w:p>
    <w:p w:rsidR="008A7429" w:rsidRPr="00F7479C" w:rsidRDefault="008A7429" w:rsidP="00F7479C">
      <w:pPr>
        <w:pStyle w:val="af0"/>
        <w:ind w:firstLine="709"/>
        <w:jc w:val="both"/>
        <w:rPr>
          <w:rStyle w:val="ad"/>
          <w:b w:val="0"/>
          <w:i w:val="0"/>
        </w:rPr>
      </w:pPr>
      <w:r w:rsidRPr="00F7479C">
        <w:rPr>
          <w:rStyle w:val="ad"/>
          <w:b w:val="0"/>
          <w:i w:val="0"/>
        </w:rPr>
        <w:t>экологическое (симпатрическое) видообразование.</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уметь соотносить темпы эволюции с абсолютным временем и количеством поколений.</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сведения об эволюционной роли модификаций; физиологические адаптации;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заботу о потомстве как важнейший фактор эволюции;</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Раздел 2</w:t>
      </w:r>
    </w:p>
    <w:p w:rsidR="008A7429" w:rsidRPr="00F7479C" w:rsidRDefault="008A7429" w:rsidP="00F7479C">
      <w:pPr>
        <w:pStyle w:val="af0"/>
        <w:ind w:firstLine="709"/>
        <w:jc w:val="both"/>
        <w:rPr>
          <w:rStyle w:val="ad"/>
          <w:b w:val="0"/>
          <w:i w:val="0"/>
        </w:rPr>
      </w:pPr>
      <w:r w:rsidRPr="00F7479C">
        <w:rPr>
          <w:rStyle w:val="ad"/>
          <w:b w:val="0"/>
          <w:i w:val="0"/>
        </w:rPr>
        <w:t>МАКРОЭВОЛЮЦИЯ. БИОЛОГИЧЕСКИЕ ПОСЛЕДСТВИЯ ПРИОБРЕТЕНИЯ ПРИСПОСОБЛЕНИЙ (23ч)</w:t>
      </w:r>
    </w:p>
    <w:p w:rsidR="008A7429" w:rsidRPr="00F7479C" w:rsidRDefault="008A7429" w:rsidP="00F7479C">
      <w:pPr>
        <w:pStyle w:val="af0"/>
        <w:ind w:firstLine="709"/>
        <w:jc w:val="both"/>
        <w:rPr>
          <w:rStyle w:val="ad"/>
          <w:b w:val="0"/>
          <w:i w:val="0"/>
        </w:rPr>
      </w:pPr>
      <w:r w:rsidRPr="00F7479C">
        <w:rPr>
          <w:rStyle w:val="ad"/>
          <w:b w:val="0"/>
          <w:i w:val="0"/>
        </w:rPr>
        <w:t>Тема 2.1</w:t>
      </w:r>
    </w:p>
    <w:p w:rsidR="008A7429" w:rsidRPr="00F7479C" w:rsidRDefault="008A7429" w:rsidP="00F7479C">
      <w:pPr>
        <w:pStyle w:val="af0"/>
        <w:ind w:firstLine="709"/>
        <w:jc w:val="both"/>
        <w:rPr>
          <w:rStyle w:val="ad"/>
          <w:b w:val="0"/>
          <w:i w:val="0"/>
        </w:rPr>
      </w:pPr>
      <w:r w:rsidRPr="00F7479C">
        <w:rPr>
          <w:rStyle w:val="ad"/>
          <w:b w:val="0"/>
          <w:i w:val="0"/>
        </w:rPr>
        <w:t xml:space="preserve">ГЛАВНЫЕ НАПРАВЛЕНИЯ БИОЛОГИЧЕСКОЙ ЭВОЛЮЦИИ (11 </w:t>
      </w:r>
    </w:p>
    <w:p w:rsidR="008A7429" w:rsidRPr="00F7479C" w:rsidRDefault="008A7429" w:rsidP="00F7479C">
      <w:pPr>
        <w:pStyle w:val="af0"/>
        <w:ind w:firstLine="709"/>
        <w:jc w:val="both"/>
        <w:rPr>
          <w:rStyle w:val="ad"/>
          <w:b w:val="0"/>
          <w:i w:val="0"/>
        </w:rPr>
      </w:pPr>
      <w:r w:rsidRPr="00F7479C">
        <w:rPr>
          <w:rStyle w:val="ad"/>
          <w:b w:val="0"/>
          <w:i w:val="0"/>
        </w:rPr>
        <w:lastRenderedPageBreak/>
        <w:t>Главные направления эволюционного процесса. Биологический прогресс и биологический регресс (А. Н. Северцов). Пути достижения биологического прогресса. Результаты эволюции: многообразие видов, органическая целесообразность, постепенное усложнение организации.</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главные направления эволюционного процесса;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биологический прогресс и биологический регресс (А. Н. Северцов);</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пути достижения биологического прогресса: арогенез, аллогенез и катагенез;</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арогенеза, аллогенеза и катагенеза в живой природе;</w:t>
      </w:r>
    </w:p>
    <w:p w:rsidR="008A7429" w:rsidRPr="00F7479C" w:rsidRDefault="008A7429" w:rsidP="00F7479C">
      <w:pPr>
        <w:pStyle w:val="af0"/>
        <w:ind w:firstLine="709"/>
        <w:jc w:val="both"/>
        <w:rPr>
          <w:rStyle w:val="ad"/>
          <w:b w:val="0"/>
          <w:i w:val="0"/>
        </w:rPr>
      </w:pPr>
      <w:r w:rsidRPr="00F7479C">
        <w:rPr>
          <w:rStyle w:val="ad"/>
          <w:b w:val="0"/>
          <w:i w:val="0"/>
        </w:rPr>
        <w:t>объяснять результаты эволюции: многообразие видов, органическую целесообразность, постепенное усложнение организации.</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2.2</w:t>
      </w:r>
    </w:p>
    <w:p w:rsidR="008A7429" w:rsidRPr="00F7479C" w:rsidRDefault="008A7429" w:rsidP="00F7479C">
      <w:pPr>
        <w:pStyle w:val="af0"/>
        <w:ind w:firstLine="709"/>
        <w:jc w:val="both"/>
        <w:rPr>
          <w:rStyle w:val="ad"/>
          <w:b w:val="0"/>
          <w:i w:val="0"/>
        </w:rPr>
      </w:pPr>
      <w:r w:rsidRPr="00F7479C">
        <w:rPr>
          <w:rStyle w:val="ad"/>
          <w:b w:val="0"/>
          <w:i w:val="0"/>
        </w:rPr>
        <w:t>ПУТИ ДОСТИЖЕНИЯ БИОЛОГИЧЕСКОГО ПРОГРЕССА (12 ч)</w:t>
      </w:r>
    </w:p>
    <w:p w:rsidR="008A7429" w:rsidRPr="00F7479C" w:rsidRDefault="008A7429" w:rsidP="00F7479C">
      <w:pPr>
        <w:pStyle w:val="af0"/>
        <w:ind w:firstLine="709"/>
        <w:jc w:val="both"/>
        <w:rPr>
          <w:rStyle w:val="ad"/>
          <w:b w:val="0"/>
          <w:i w:val="0"/>
        </w:rPr>
      </w:pPr>
      <w:r w:rsidRPr="00F7479C">
        <w:rPr>
          <w:rStyle w:val="ad"/>
          <w:b w:val="0"/>
          <w:i w:val="0"/>
        </w:rPr>
        <w:t>Макроэволюция. Арогенез; сущность ароморфных изменений и их роль в эволюции. Возникновение крупных систематических групп живых организмов. Аллогенез и прогрессивное приспособление к определенным условиям существования. Катагенез как форма достижения биологического процветания групп организмов. Основные закономерности эволюции: дивергенция, конвергенция, параллелизм; правила эволюции групп организмов. Значение работ А. Н. Северцова.</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пути достижения биологического прогресса; </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сущность ароморфных изменений и</w:t>
      </w:r>
    </w:p>
    <w:p w:rsidR="008A7429" w:rsidRPr="00F7479C" w:rsidRDefault="008A7429" w:rsidP="00F7479C">
      <w:pPr>
        <w:pStyle w:val="af0"/>
        <w:ind w:firstLine="709"/>
        <w:jc w:val="both"/>
        <w:rPr>
          <w:rStyle w:val="ad"/>
          <w:b w:val="0"/>
          <w:i w:val="0"/>
        </w:rPr>
      </w:pPr>
      <w:r w:rsidRPr="00F7479C">
        <w:rPr>
          <w:rStyle w:val="ad"/>
          <w:b w:val="0"/>
          <w:i w:val="0"/>
        </w:rPr>
        <w:t>их роль в эволюции;</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целостность живой природы, взаимосвязи и взаимозависимость всех компонентов биосферы;</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возникновения крупных систематических групп живых организмов на пути арогенеза;</w:t>
      </w:r>
    </w:p>
    <w:p w:rsidR="008A7429" w:rsidRPr="00F7479C" w:rsidRDefault="008A7429" w:rsidP="00F7479C">
      <w:pPr>
        <w:pStyle w:val="af0"/>
        <w:ind w:firstLine="709"/>
        <w:jc w:val="both"/>
        <w:rPr>
          <w:rStyle w:val="ad"/>
          <w:b w:val="0"/>
          <w:i w:val="0"/>
        </w:rPr>
      </w:pPr>
      <w:r w:rsidRPr="00F7479C">
        <w:rPr>
          <w:rStyle w:val="ad"/>
          <w:b w:val="0"/>
          <w:i w:val="0"/>
        </w:rPr>
        <w:lastRenderedPageBreak/>
        <w:t>характеризовать аллогенез и прогрессивное приспособление к определенным условиям существования;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катагенез как форму достижения биологического процветания групп организмов;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основные закономерности эволюции: дивергенция, конвергенция, параллелизм;</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правила эволюции групп организмов, отмечая значение работ А. Н. Северцова;</w:t>
      </w:r>
    </w:p>
    <w:p w:rsidR="008A7429" w:rsidRPr="00F7479C" w:rsidRDefault="008A7429" w:rsidP="00F7479C">
      <w:pPr>
        <w:pStyle w:val="af0"/>
        <w:ind w:firstLine="709"/>
        <w:jc w:val="both"/>
        <w:rPr>
          <w:rStyle w:val="ad"/>
          <w:b w:val="0"/>
          <w:i w:val="0"/>
        </w:rPr>
      </w:pPr>
      <w:r w:rsidRPr="00F7479C">
        <w:rPr>
          <w:rStyle w:val="ad"/>
          <w:b w:val="0"/>
          <w:i w:val="0"/>
        </w:rPr>
        <w:t>объяснять соотношение главных направлений эволюции в процессе исторического развития живой природы.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Часть II</w:t>
      </w:r>
    </w:p>
    <w:p w:rsidR="008A7429" w:rsidRPr="00F7479C" w:rsidRDefault="008A7429" w:rsidP="00F7479C">
      <w:pPr>
        <w:pStyle w:val="af0"/>
        <w:ind w:firstLine="709"/>
        <w:jc w:val="both"/>
        <w:rPr>
          <w:rStyle w:val="ad"/>
          <w:b w:val="0"/>
          <w:i w:val="0"/>
        </w:rPr>
      </w:pPr>
      <w:r w:rsidRPr="00F7479C">
        <w:rPr>
          <w:rStyle w:val="ad"/>
          <w:b w:val="0"/>
          <w:i w:val="0"/>
        </w:rPr>
        <w:t>РАЗВИТИЕ ОРГАНИЧЕСКОГО МИРА (21 ч)</w:t>
      </w:r>
    </w:p>
    <w:p w:rsidR="008A7429" w:rsidRPr="00F7479C" w:rsidRDefault="008A7429" w:rsidP="00F7479C">
      <w:pPr>
        <w:pStyle w:val="af0"/>
        <w:ind w:firstLine="709"/>
        <w:jc w:val="both"/>
        <w:rPr>
          <w:rStyle w:val="ad"/>
          <w:b w:val="0"/>
          <w:i w:val="0"/>
        </w:rPr>
      </w:pPr>
      <w:r w:rsidRPr="00F7479C">
        <w:rPr>
          <w:rStyle w:val="ad"/>
          <w:b w:val="0"/>
          <w:i w:val="0"/>
        </w:rPr>
        <w:t>Раздел 3</w:t>
      </w:r>
    </w:p>
    <w:p w:rsidR="008A7429" w:rsidRPr="00F7479C" w:rsidRDefault="008A7429" w:rsidP="00F7479C">
      <w:pPr>
        <w:pStyle w:val="af0"/>
        <w:ind w:firstLine="709"/>
        <w:jc w:val="both"/>
        <w:rPr>
          <w:rStyle w:val="ad"/>
          <w:b w:val="0"/>
          <w:i w:val="0"/>
        </w:rPr>
      </w:pPr>
      <w:r w:rsidRPr="00F7479C">
        <w:rPr>
          <w:rStyle w:val="ad"/>
          <w:b w:val="0"/>
          <w:i w:val="0"/>
        </w:rPr>
        <w:t>РАЗВИТИЕ ЖИЗНИ НА ЗЕМЛЕ (11 ч)</w:t>
      </w:r>
    </w:p>
    <w:p w:rsidR="008A7429" w:rsidRPr="00F7479C" w:rsidRDefault="008A7429" w:rsidP="00F7479C">
      <w:pPr>
        <w:pStyle w:val="af0"/>
        <w:ind w:firstLine="709"/>
        <w:jc w:val="both"/>
        <w:rPr>
          <w:rStyle w:val="ad"/>
          <w:b w:val="0"/>
          <w:i w:val="0"/>
        </w:rPr>
      </w:pPr>
      <w:r w:rsidRPr="00F7479C">
        <w:rPr>
          <w:rStyle w:val="ad"/>
          <w:b w:val="0"/>
          <w:i w:val="0"/>
        </w:rPr>
        <w:t>Тема 3.1</w:t>
      </w:r>
    </w:p>
    <w:p w:rsidR="008A7429" w:rsidRPr="00F7479C" w:rsidRDefault="008A7429" w:rsidP="00F7479C">
      <w:pPr>
        <w:pStyle w:val="af0"/>
        <w:ind w:firstLine="709"/>
        <w:jc w:val="both"/>
        <w:rPr>
          <w:rStyle w:val="ad"/>
          <w:b w:val="0"/>
          <w:i w:val="0"/>
        </w:rPr>
      </w:pPr>
      <w:r w:rsidRPr="00F7479C">
        <w:rPr>
          <w:rStyle w:val="ad"/>
          <w:b w:val="0"/>
          <w:i w:val="0"/>
        </w:rPr>
        <w:t>РАЗВИТИЕ ЖИЗНИ В АРХЕЙСКОЙ И ПРОТЕРОЗОЙСКОЙ ЭРЕ (2 ч)</w:t>
      </w:r>
    </w:p>
    <w:p w:rsidR="008A7429" w:rsidRPr="00F7479C" w:rsidRDefault="008A7429" w:rsidP="00F7479C">
      <w:pPr>
        <w:pStyle w:val="af0"/>
        <w:ind w:firstLine="709"/>
        <w:jc w:val="both"/>
        <w:rPr>
          <w:rStyle w:val="ad"/>
          <w:b w:val="0"/>
          <w:i w:val="0"/>
        </w:rPr>
      </w:pPr>
      <w:r w:rsidRPr="00F7479C">
        <w:rPr>
          <w:rStyle w:val="ad"/>
          <w:b w:val="0"/>
          <w:i w:val="0"/>
        </w:rPr>
        <w:t>Развитие жизни на Земле в архейской эре; первые следы жизни на Земле. Строматолиты. Развитие жизни на Земле в протерозойской эре. Появление предков всех современных типов беспозвоночных животных. Гипотезы возникновения многоклеточных (Э. Геккель, И. И. Мечников, А. В. Иванов). Первые хордовые. Направления эволюции низших хордовых; общая характеристика бесчерепных и оболочников. Развитие водных растений. Начало почвообразовательных процессов.</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эры и периоды, выделяемые в истории Земли;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развитие жизни на Земле в архейской эре; возникновение жизни и начальные этапы ее эволюции;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развитие жизни на Земле в протерозойской эре;</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гипотезы возникновения многоклеточных (Э. Геккель, И. И. Мечников, А. В. Иванов);</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отражающие развитие водных растений;</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причины и характер почвообразовательных процессов;</w:t>
      </w:r>
    </w:p>
    <w:p w:rsidR="008A7429" w:rsidRPr="00F7479C" w:rsidRDefault="008A7429" w:rsidP="00F7479C">
      <w:pPr>
        <w:pStyle w:val="af0"/>
        <w:ind w:firstLine="709"/>
        <w:jc w:val="both"/>
        <w:rPr>
          <w:rStyle w:val="ad"/>
          <w:b w:val="0"/>
          <w:i w:val="0"/>
        </w:rPr>
      </w:pPr>
      <w:r w:rsidRPr="00F7479C">
        <w:rPr>
          <w:rStyle w:val="ad"/>
          <w:b w:val="0"/>
          <w:i w:val="0"/>
        </w:rPr>
        <w:lastRenderedPageBreak/>
        <w:t>характеризовать основные направления эволюции низших хордовых животных;</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организмов особенностями среды обитания.</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3.2</w:t>
      </w:r>
    </w:p>
    <w:p w:rsidR="008A7429" w:rsidRPr="00F7479C" w:rsidRDefault="008A7429" w:rsidP="00F7479C">
      <w:pPr>
        <w:pStyle w:val="af0"/>
        <w:ind w:firstLine="709"/>
        <w:jc w:val="both"/>
        <w:rPr>
          <w:rStyle w:val="ad"/>
          <w:b w:val="0"/>
          <w:i w:val="0"/>
        </w:rPr>
      </w:pPr>
      <w:r w:rsidRPr="00F7479C">
        <w:rPr>
          <w:rStyle w:val="ad"/>
          <w:b w:val="0"/>
          <w:i w:val="0"/>
        </w:rPr>
        <w:t>РАЗВИТИЕ ЖИЗНИ В ПАЛЕОЗОЙСКОЙ ЭРЕ (3 ч)</w:t>
      </w:r>
    </w:p>
    <w:p w:rsidR="008A7429" w:rsidRPr="00F7479C" w:rsidRDefault="008A7429" w:rsidP="00F7479C">
      <w:pPr>
        <w:pStyle w:val="af0"/>
        <w:ind w:firstLine="709"/>
        <w:jc w:val="both"/>
        <w:rPr>
          <w:rStyle w:val="ad"/>
          <w:b w:val="0"/>
          <w:i w:val="0"/>
        </w:rPr>
      </w:pPr>
      <w:r w:rsidRPr="00F7479C">
        <w:rPr>
          <w:rStyle w:val="ad"/>
          <w:b w:val="0"/>
          <w:i w:val="0"/>
        </w:rPr>
        <w:t>Развитие жизни на Земле в палеозойской эре; периодизация палеозоя: кембрийский, ордовикский, силурийский, девонский, карбоновый и пермский периоды. Эволюция растений; риниофиты, появление первых сосудистых растений; папоротники, семенные папоротники, голосеменные растения. Возникновение позвоночных: общая характеристика и ароморфозные черты классов Рыбы, Земноводные, Пресмыкающиеся. Главные направления эволюции позвоночных; характеристика анамний и амниот.</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отдельные периоды палеозойской эры;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методы изучения биологических систем;</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кембрийский, ордовикский, силурийский, девонский, карбоновый и пермский периоды;</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групп растений и животных, возникших в каждом из периодов палеозойской эры;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этапы эволюции растений; риниофиты, появление первых сосудистых растений; папоротники, семенные папоротники, голосеменные растения;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ароморфозные черты классов Рыбы, Земноводные, Пресмыкающиеся;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главные направления эволюции позвоночных;</w:t>
      </w:r>
    </w:p>
    <w:p w:rsidR="008A7429" w:rsidRPr="00F7479C" w:rsidRDefault="008A7429" w:rsidP="00F7479C">
      <w:pPr>
        <w:pStyle w:val="af0"/>
        <w:ind w:firstLine="709"/>
        <w:jc w:val="both"/>
        <w:rPr>
          <w:rStyle w:val="ad"/>
          <w:b w:val="0"/>
          <w:i w:val="0"/>
        </w:rPr>
      </w:pPr>
      <w:r w:rsidRPr="00F7479C">
        <w:rPr>
          <w:rStyle w:val="ad"/>
          <w:b w:val="0"/>
          <w:i w:val="0"/>
        </w:rPr>
        <w:t>давать характеристику анамний и амниот, отмечая значение зародышевых оболочек для первично наземных животных;</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организмов от условий существования.</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lastRenderedPageBreak/>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3.3</w:t>
      </w:r>
    </w:p>
    <w:p w:rsidR="008A7429" w:rsidRPr="00F7479C" w:rsidRDefault="008A7429" w:rsidP="00F7479C">
      <w:pPr>
        <w:pStyle w:val="af0"/>
        <w:ind w:firstLine="709"/>
        <w:jc w:val="both"/>
        <w:rPr>
          <w:rStyle w:val="ad"/>
          <w:b w:val="0"/>
          <w:i w:val="0"/>
        </w:rPr>
      </w:pPr>
      <w:r w:rsidRPr="00F7479C">
        <w:rPr>
          <w:rStyle w:val="ad"/>
          <w:b w:val="0"/>
          <w:i w:val="0"/>
        </w:rPr>
        <w:t>РАЗВИТИЕ ЖИЗНИ В МЕЗОЗОЙСКОЙ ЭРЕ (3 ч)</w:t>
      </w:r>
    </w:p>
    <w:p w:rsidR="008A7429" w:rsidRPr="00F7479C" w:rsidRDefault="008A7429" w:rsidP="00F7479C">
      <w:pPr>
        <w:pStyle w:val="af0"/>
        <w:ind w:firstLine="709"/>
        <w:jc w:val="both"/>
        <w:rPr>
          <w:rStyle w:val="ad"/>
          <w:b w:val="0"/>
          <w:i w:val="0"/>
        </w:rPr>
      </w:pPr>
      <w:r w:rsidRPr="00F7479C">
        <w:rPr>
          <w:rStyle w:val="ad"/>
          <w:b w:val="0"/>
          <w:i w:val="0"/>
        </w:rPr>
        <w:t>Развитие жизни на Земле в мезозойской эре. Появление и распространение покрытосеменных растений. Эволюция наземных позвоночных. Возникновение птиц и млекопитающих; общая характеристика классов птиц и млекопитающих. Сравнительная характеристика вымерших и современных наземных позвоночных. Вымирание древних голосеменных растений и пресмыкающихся.</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периоды мезозойской эры и их временные границы;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появление и распространение покрытосеменных растений;</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этапы эволюции наземных позвоночных в мезозойской эре;</w:t>
      </w:r>
    </w:p>
    <w:p w:rsidR="008A7429" w:rsidRPr="00F7479C" w:rsidRDefault="008A7429" w:rsidP="00F7479C">
      <w:pPr>
        <w:pStyle w:val="af0"/>
        <w:ind w:firstLine="709"/>
        <w:jc w:val="both"/>
        <w:rPr>
          <w:rStyle w:val="ad"/>
          <w:b w:val="0"/>
          <w:i w:val="0"/>
        </w:rPr>
      </w:pPr>
      <w:r w:rsidRPr="00F7479C">
        <w:rPr>
          <w:rStyle w:val="ad"/>
          <w:b w:val="0"/>
          <w:i w:val="0"/>
        </w:rPr>
        <w:t>давать сравнительную характеристику вымерших и современных наземных позвоночных;</w:t>
      </w:r>
    </w:p>
    <w:p w:rsidR="008A7429" w:rsidRPr="00F7479C" w:rsidRDefault="008A7429" w:rsidP="00F7479C">
      <w:pPr>
        <w:pStyle w:val="af0"/>
        <w:ind w:firstLine="709"/>
        <w:jc w:val="both"/>
        <w:rPr>
          <w:rStyle w:val="ad"/>
          <w:b w:val="0"/>
          <w:i w:val="0"/>
        </w:rPr>
      </w:pPr>
      <w:r w:rsidRPr="00F7479C">
        <w:rPr>
          <w:rStyle w:val="ad"/>
          <w:b w:val="0"/>
          <w:i w:val="0"/>
        </w:rPr>
        <w:t>описывать процесс возникновения птиц и млекопитающих;</w:t>
      </w:r>
    </w:p>
    <w:p w:rsidR="008A7429" w:rsidRPr="00F7479C" w:rsidRDefault="008A7429" w:rsidP="00F7479C">
      <w:pPr>
        <w:pStyle w:val="af0"/>
        <w:ind w:firstLine="709"/>
        <w:jc w:val="both"/>
        <w:rPr>
          <w:rStyle w:val="ad"/>
          <w:b w:val="0"/>
          <w:i w:val="0"/>
        </w:rPr>
      </w:pPr>
      <w:r w:rsidRPr="00F7479C">
        <w:rPr>
          <w:rStyle w:val="ad"/>
          <w:b w:val="0"/>
          <w:i w:val="0"/>
        </w:rPr>
        <w:t>характеризовать ароморфозные черты организации классов птиц и млекопитающих;</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связей в живой природе; </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организмов</w:t>
      </w:r>
    </w:p>
    <w:p w:rsidR="008A7429" w:rsidRPr="00F7479C" w:rsidRDefault="008A7429" w:rsidP="00F7479C">
      <w:pPr>
        <w:pStyle w:val="af0"/>
        <w:ind w:firstLine="709"/>
        <w:jc w:val="both"/>
        <w:rPr>
          <w:rStyle w:val="ad"/>
          <w:b w:val="0"/>
          <w:i w:val="0"/>
        </w:rPr>
      </w:pPr>
      <w:r w:rsidRPr="00F7479C">
        <w:rPr>
          <w:rStyle w:val="ad"/>
          <w:b w:val="0"/>
          <w:i w:val="0"/>
        </w:rPr>
        <w:t>от условий существования.</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вымирание древних голосеменных растений и пресмыкающихся с факторами среды в мезозойской эре.</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3.4</w:t>
      </w:r>
    </w:p>
    <w:p w:rsidR="008A7429" w:rsidRPr="00F7479C" w:rsidRDefault="008A7429" w:rsidP="00F7479C">
      <w:pPr>
        <w:pStyle w:val="af0"/>
        <w:ind w:firstLine="709"/>
        <w:jc w:val="both"/>
        <w:rPr>
          <w:rStyle w:val="ad"/>
          <w:b w:val="0"/>
          <w:i w:val="0"/>
        </w:rPr>
      </w:pPr>
      <w:r w:rsidRPr="00F7479C">
        <w:rPr>
          <w:rStyle w:val="ad"/>
          <w:b w:val="0"/>
          <w:i w:val="0"/>
        </w:rPr>
        <w:t>РАЗВИТИЕ ЖИЗНИ В КАЙНОЗОЙСКОЙ ЭРЕ (3 ч)</w:t>
      </w:r>
    </w:p>
    <w:p w:rsidR="008A7429" w:rsidRPr="00F7479C" w:rsidRDefault="008A7429" w:rsidP="00F7479C">
      <w:pPr>
        <w:pStyle w:val="af0"/>
        <w:ind w:firstLine="709"/>
        <w:jc w:val="both"/>
        <w:rPr>
          <w:rStyle w:val="ad"/>
          <w:b w:val="0"/>
          <w:i w:val="0"/>
        </w:rPr>
      </w:pPr>
      <w:r w:rsidRPr="00F7479C">
        <w:rPr>
          <w:rStyle w:val="ad"/>
          <w:b w:val="0"/>
          <w:i w:val="0"/>
        </w:rPr>
        <w:t xml:space="preserve">Развитие жизни на Земле в кайнозойской эре. Бурное развитие цветковых растений, многообразие насекомых; параллельная эволюция. Развитие плацентарных млекопитающих, появление хищных. Возникновение приматов. </w:t>
      </w:r>
      <w:r w:rsidRPr="00F7479C">
        <w:rPr>
          <w:rStyle w:val="ad"/>
          <w:b w:val="0"/>
          <w:i w:val="0"/>
        </w:rPr>
        <w:lastRenderedPageBreak/>
        <w:t>Дрейф материков, оледенения. Основные этапы эволюции растений. Основные этапы эволюции животных.</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группы животных, возникшие в кайнозойской эре;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развитие цветковых растений, многообразие насекомых;</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развитие плацентарных млекопитающих; появление новых отрядов;</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параллельной эволюции;</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развития фауны и флоры Земли от дрейфа материков, оледенений и других глобальных климатических изменений;</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возникновение и эволюцию приматов.</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 xml:space="preserve">уметь соотносить основные этапы эволюции растений;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основные этапы эволюции животных.</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Раздел 4</w:t>
      </w:r>
    </w:p>
    <w:p w:rsidR="008A7429" w:rsidRPr="00F7479C" w:rsidRDefault="008A7429" w:rsidP="00F7479C">
      <w:pPr>
        <w:pStyle w:val="af0"/>
        <w:ind w:firstLine="709"/>
        <w:jc w:val="both"/>
        <w:rPr>
          <w:rStyle w:val="ad"/>
          <w:b w:val="0"/>
          <w:i w:val="0"/>
        </w:rPr>
      </w:pPr>
      <w:r w:rsidRPr="00F7479C">
        <w:rPr>
          <w:rStyle w:val="ad"/>
          <w:b w:val="0"/>
          <w:i w:val="0"/>
        </w:rPr>
        <w:t>ПРОИСХОЖДЕНИЕ ЧЕЛОВЕКА (10 ч)</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4.1</w:t>
      </w:r>
    </w:p>
    <w:p w:rsidR="008A7429" w:rsidRPr="00F7479C" w:rsidRDefault="008A7429" w:rsidP="00F7479C">
      <w:pPr>
        <w:pStyle w:val="af0"/>
        <w:ind w:firstLine="709"/>
        <w:jc w:val="both"/>
        <w:rPr>
          <w:rStyle w:val="ad"/>
          <w:b w:val="0"/>
          <w:i w:val="0"/>
        </w:rPr>
      </w:pPr>
      <w:r w:rsidRPr="00F7479C">
        <w:rPr>
          <w:rStyle w:val="ad"/>
          <w:b w:val="0"/>
          <w:i w:val="0"/>
        </w:rPr>
        <w:t>ПОЛОЖЕНИЕ ЧЕЛОВЕКА В СИСТЕМЕ ЖИВОГО МИРА (2 ч)</w:t>
      </w:r>
    </w:p>
    <w:p w:rsidR="008A7429" w:rsidRPr="00F7479C" w:rsidRDefault="008A7429" w:rsidP="00F7479C">
      <w:pPr>
        <w:pStyle w:val="af0"/>
        <w:ind w:firstLine="709"/>
        <w:jc w:val="both"/>
        <w:rPr>
          <w:rStyle w:val="ad"/>
          <w:b w:val="0"/>
          <w:i w:val="0"/>
        </w:rPr>
      </w:pPr>
      <w:r w:rsidRPr="00F7479C">
        <w:rPr>
          <w:rStyle w:val="ad"/>
          <w:b w:val="0"/>
          <w:i w:val="0"/>
        </w:rPr>
        <w:t>Мифологические и религиозные представления о происхождении человека. Представления К. Линнея о происхождении человека. Систематическое положение вида Homo sapiens в системе живого мира.</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мифологические и религиозные представления о происхождении человека;</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представления К. Линнея о происхождении человека;</w:t>
      </w:r>
    </w:p>
    <w:p w:rsidR="008A7429" w:rsidRPr="00F7479C" w:rsidRDefault="008A7429" w:rsidP="00F7479C">
      <w:pPr>
        <w:pStyle w:val="af0"/>
        <w:ind w:firstLine="709"/>
        <w:jc w:val="both"/>
        <w:rPr>
          <w:rStyle w:val="ad"/>
          <w:b w:val="0"/>
          <w:i w:val="0"/>
        </w:rPr>
      </w:pPr>
      <w:r w:rsidRPr="00F7479C">
        <w:rPr>
          <w:rStyle w:val="ad"/>
          <w:b w:val="0"/>
          <w:i w:val="0"/>
        </w:rPr>
        <w:t>объяснять систематическое положение вида Homo sapi-ens в системе животного мира.</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lastRenderedPageBreak/>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4.2ЭВОЛЮЦИЯ ПРИМАТОВ (1 ч)</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Развитие приматов: направления эволюции человека. Общие предки человека и человекообразных обезьян. Признаки и свойства человека, позволяющие отнести его к различным систематическим группам царства животных. Появление первых представителей семейства Люди.</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этапы эволюции приматов;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общих предков человека и человекообразных обезьян;</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признаки и свойства человека, позволяющие отнести его к различным систематическим группам царства животных;</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первых представителей семейства Люди;</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этапов эволюции приматов от смены условий существования.</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4.3</w:t>
      </w:r>
    </w:p>
    <w:p w:rsidR="008A7429" w:rsidRPr="00F7479C" w:rsidRDefault="008A7429" w:rsidP="00F7479C">
      <w:pPr>
        <w:pStyle w:val="af0"/>
        <w:ind w:firstLine="709"/>
        <w:jc w:val="both"/>
        <w:rPr>
          <w:rStyle w:val="ad"/>
          <w:b w:val="0"/>
          <w:i w:val="0"/>
        </w:rPr>
      </w:pPr>
      <w:r w:rsidRPr="00F7479C">
        <w:rPr>
          <w:rStyle w:val="ad"/>
          <w:b w:val="0"/>
          <w:i w:val="0"/>
        </w:rPr>
        <w:t>СТАДИИ ЭВОЛЮЦИИ ЧЕЛОВЕКА (5 ч)</w:t>
      </w:r>
    </w:p>
    <w:p w:rsidR="008A7429" w:rsidRPr="00F7479C" w:rsidRDefault="008A7429" w:rsidP="00F7479C">
      <w:pPr>
        <w:pStyle w:val="af0"/>
        <w:ind w:firstLine="709"/>
        <w:jc w:val="both"/>
        <w:rPr>
          <w:rStyle w:val="ad"/>
          <w:b w:val="0"/>
          <w:i w:val="0"/>
        </w:rPr>
      </w:pPr>
      <w:r w:rsidRPr="00F7479C">
        <w:rPr>
          <w:rStyle w:val="ad"/>
          <w:b w:val="0"/>
          <w:i w:val="0"/>
        </w:rPr>
        <w:t>Стадии эволюции человека: древнейший человек, древний человек, первые современные люди. Популяционная структура вида Homo sapiens; человеческие расы; расообразование; единство происхождения рас. Свойства человека как биосоциального существа. Движущие силы антропогенеза. Ф. Энгельс о роли труда в процессе превращения обезьяны в человека. Развитие членораздельной речи, сознания и общественных отношений в становлении человека. Роль труда в процессе превращения обезьяны в человека.</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r w:rsidR="00BC22EB" w:rsidRPr="00F7479C">
        <w:rPr>
          <w:rStyle w:val="ad"/>
          <w:b w:val="0"/>
          <w:i w:val="0"/>
        </w:rPr>
        <w:t xml:space="preserve"> </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отдельные стадии эволюции человека; </w:t>
      </w:r>
    </w:p>
    <w:p w:rsidR="008A7429" w:rsidRPr="00F7479C" w:rsidRDefault="008A7429" w:rsidP="00F7479C">
      <w:pPr>
        <w:pStyle w:val="af0"/>
        <w:ind w:firstLine="709"/>
        <w:jc w:val="both"/>
        <w:rPr>
          <w:rStyle w:val="ad"/>
          <w:b w:val="0"/>
          <w:i w:val="0"/>
        </w:rPr>
      </w:pPr>
      <w:r w:rsidRPr="00F7479C">
        <w:rPr>
          <w:rStyle w:val="ad"/>
          <w:b w:val="0"/>
          <w:i w:val="0"/>
        </w:rPr>
        <w:t>характеризовать человеческие расы; расообразование;</w:t>
      </w:r>
    </w:p>
    <w:p w:rsidR="008A7429" w:rsidRPr="00F7479C" w:rsidRDefault="008A7429" w:rsidP="00F7479C">
      <w:pPr>
        <w:pStyle w:val="af0"/>
        <w:ind w:firstLine="709"/>
        <w:jc w:val="both"/>
        <w:rPr>
          <w:rStyle w:val="ad"/>
          <w:b w:val="0"/>
          <w:i w:val="0"/>
        </w:rPr>
      </w:pPr>
      <w:r w:rsidRPr="00F7479C">
        <w:rPr>
          <w:rStyle w:val="ad"/>
          <w:b w:val="0"/>
          <w:i w:val="0"/>
        </w:rPr>
        <w:t>единство происхождения рас;</w:t>
      </w:r>
    </w:p>
    <w:p w:rsidR="008A7429" w:rsidRPr="00F7479C" w:rsidRDefault="008A7429" w:rsidP="00F7479C">
      <w:pPr>
        <w:pStyle w:val="af0"/>
        <w:ind w:firstLine="709"/>
        <w:jc w:val="both"/>
        <w:rPr>
          <w:rStyle w:val="ad"/>
          <w:b w:val="0"/>
          <w:i w:val="0"/>
        </w:rPr>
      </w:pPr>
      <w:r w:rsidRPr="00F7479C">
        <w:rPr>
          <w:rStyle w:val="ad"/>
          <w:b w:val="0"/>
          <w:i w:val="0"/>
        </w:rPr>
        <w:lastRenderedPageBreak/>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древнейших людей, особенности их организации и жизнедеятельности;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древних людей — неандертальцев, особенности их организации и жизнедеятельности;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первых современных людей — кроманьонцев, особенности их организации и жизнедеятельности;</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популяционной структуры вида Homo sapiens;</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человеческого таксона от факторов среды и влияние его на биоценозы.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эволюцию человека и развитие членораздельной речи, сознания, общественных отношений;</w:t>
      </w:r>
    </w:p>
    <w:p w:rsidR="008A7429" w:rsidRPr="00F7479C" w:rsidRDefault="008A7429" w:rsidP="00F7479C">
      <w:pPr>
        <w:pStyle w:val="af0"/>
        <w:ind w:firstLine="709"/>
        <w:jc w:val="both"/>
        <w:rPr>
          <w:rStyle w:val="ad"/>
          <w:b w:val="0"/>
          <w:i w:val="0"/>
        </w:rPr>
      </w:pPr>
      <w:r w:rsidRPr="00F7479C">
        <w:rPr>
          <w:rStyle w:val="ad"/>
          <w:b w:val="0"/>
          <w:i w:val="0"/>
        </w:rPr>
        <w:t>давать объяснение роли труда в процессе превращения обезьяны в человека.</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4.4</w:t>
      </w:r>
    </w:p>
    <w:p w:rsidR="008A7429" w:rsidRPr="00F7479C" w:rsidRDefault="008A7429" w:rsidP="00F7479C">
      <w:pPr>
        <w:pStyle w:val="af0"/>
        <w:ind w:firstLine="709"/>
        <w:jc w:val="both"/>
        <w:rPr>
          <w:rStyle w:val="ad"/>
          <w:b w:val="0"/>
          <w:i w:val="0"/>
        </w:rPr>
      </w:pPr>
      <w:r w:rsidRPr="00F7479C">
        <w:rPr>
          <w:rStyle w:val="ad"/>
          <w:b w:val="0"/>
          <w:i w:val="0"/>
        </w:rPr>
        <w:t>СОВРЕМЕННЫЙ ЭТАП ЭВОЛЮЦИИ ЧЕЛОВЕКА (2 ч)</w:t>
      </w:r>
    </w:p>
    <w:p w:rsidR="008A7429" w:rsidRPr="00F7479C" w:rsidRDefault="008A7429" w:rsidP="00F7479C">
      <w:pPr>
        <w:pStyle w:val="af0"/>
        <w:ind w:firstLine="709"/>
        <w:jc w:val="both"/>
        <w:rPr>
          <w:rStyle w:val="ad"/>
          <w:b w:val="0"/>
          <w:i w:val="0"/>
        </w:rPr>
      </w:pPr>
      <w:r w:rsidRPr="00F7479C">
        <w:rPr>
          <w:rStyle w:val="ad"/>
          <w:b w:val="0"/>
          <w:i w:val="0"/>
        </w:rPr>
        <w:t>Современный этап эволюции человека. Взаимоотношение социального и биологического в эволюции человека. Человеческие расы, их единство. Критика расизма и «социального дарвинизма». Антинаучная сущность «социального дарвинизма» и расизма. Ведущая роль законов общественной жизни в социальном прогрессе человечества.</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особенности современного этапа эволюции человека;</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человеческие расы и их единство;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взаимоотношение социального и биологического в эволюции человека;</w:t>
      </w:r>
    </w:p>
    <w:p w:rsidR="008A7429" w:rsidRPr="00F7479C" w:rsidRDefault="008A7429" w:rsidP="00F7479C">
      <w:pPr>
        <w:pStyle w:val="af0"/>
        <w:ind w:firstLine="709"/>
        <w:jc w:val="both"/>
        <w:rPr>
          <w:rStyle w:val="ad"/>
          <w:b w:val="0"/>
          <w:i w:val="0"/>
        </w:rPr>
      </w:pPr>
      <w:r w:rsidRPr="00F7479C">
        <w:rPr>
          <w:rStyle w:val="ad"/>
          <w:b w:val="0"/>
          <w:i w:val="0"/>
        </w:rPr>
        <w:t>проводить аргументированную критику расизма и «социального дарвинизма»;</w:t>
      </w:r>
    </w:p>
    <w:p w:rsidR="008A7429" w:rsidRPr="00F7479C" w:rsidRDefault="008A7429" w:rsidP="00F7479C">
      <w:pPr>
        <w:pStyle w:val="af0"/>
        <w:ind w:firstLine="709"/>
        <w:jc w:val="both"/>
        <w:rPr>
          <w:rStyle w:val="ad"/>
          <w:b w:val="0"/>
          <w:i w:val="0"/>
        </w:rPr>
      </w:pPr>
      <w:r w:rsidRPr="00F7479C">
        <w:rPr>
          <w:rStyle w:val="ad"/>
          <w:b w:val="0"/>
          <w:i w:val="0"/>
        </w:rPr>
        <w:t>объяснять антинаучную сущность «социального дарвинизма» и расизма.</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lastRenderedPageBreak/>
        <w:t>объяснять ведущую роль законов общественной жизни в социальном прогрессе человечества;</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Часть III</w:t>
      </w:r>
    </w:p>
    <w:p w:rsidR="008A7429" w:rsidRPr="00F7479C" w:rsidRDefault="008A7429" w:rsidP="00F7479C">
      <w:pPr>
        <w:pStyle w:val="af0"/>
        <w:ind w:firstLine="709"/>
        <w:jc w:val="both"/>
        <w:rPr>
          <w:rStyle w:val="ad"/>
          <w:b w:val="0"/>
          <w:i w:val="0"/>
        </w:rPr>
      </w:pPr>
      <w:r w:rsidRPr="00F7479C">
        <w:rPr>
          <w:rStyle w:val="ad"/>
          <w:b w:val="0"/>
          <w:i w:val="0"/>
        </w:rPr>
        <w:t>ВЗАИМООТНОШЕНИЯ ОРГАНИЗМА И СРЕДЫ (31 ч)</w:t>
      </w:r>
    </w:p>
    <w:p w:rsidR="008A7429" w:rsidRPr="00F7479C" w:rsidRDefault="008A7429" w:rsidP="00F7479C">
      <w:pPr>
        <w:pStyle w:val="af0"/>
        <w:ind w:firstLine="709"/>
        <w:jc w:val="both"/>
        <w:rPr>
          <w:rStyle w:val="ad"/>
          <w:b w:val="0"/>
          <w:i w:val="0"/>
        </w:rPr>
      </w:pPr>
      <w:r w:rsidRPr="00F7479C">
        <w:rPr>
          <w:rStyle w:val="ad"/>
          <w:b w:val="0"/>
          <w:i w:val="0"/>
        </w:rPr>
        <w:t>Раздел 5</w:t>
      </w:r>
    </w:p>
    <w:p w:rsidR="008A7429" w:rsidRPr="00F7479C" w:rsidRDefault="008A7429" w:rsidP="00F7479C">
      <w:pPr>
        <w:pStyle w:val="af0"/>
        <w:ind w:firstLine="709"/>
        <w:jc w:val="both"/>
        <w:rPr>
          <w:rStyle w:val="ad"/>
          <w:b w:val="0"/>
          <w:i w:val="0"/>
        </w:rPr>
      </w:pPr>
      <w:r w:rsidRPr="00F7479C">
        <w:rPr>
          <w:rStyle w:val="ad"/>
          <w:b w:val="0"/>
          <w:i w:val="0"/>
        </w:rPr>
        <w:t>БИОСФЕРА, ЕЕ СТРУКТУРА И ФУНКЦИИ (5 ч)</w:t>
      </w:r>
    </w:p>
    <w:p w:rsidR="008A7429" w:rsidRPr="00F7479C" w:rsidRDefault="008A7429" w:rsidP="00F7479C">
      <w:pPr>
        <w:pStyle w:val="af0"/>
        <w:ind w:firstLine="709"/>
        <w:jc w:val="both"/>
        <w:rPr>
          <w:rStyle w:val="ad"/>
          <w:b w:val="0"/>
          <w:i w:val="0"/>
        </w:rPr>
      </w:pPr>
      <w:r w:rsidRPr="00F7479C">
        <w:rPr>
          <w:rStyle w:val="ad"/>
          <w:b w:val="0"/>
          <w:i w:val="0"/>
        </w:rPr>
        <w:t>Тема 5.1</w:t>
      </w:r>
    </w:p>
    <w:p w:rsidR="008A7429" w:rsidRPr="00F7479C" w:rsidRDefault="008A7429" w:rsidP="00F7479C">
      <w:pPr>
        <w:pStyle w:val="af0"/>
        <w:ind w:firstLine="709"/>
        <w:jc w:val="both"/>
        <w:rPr>
          <w:rStyle w:val="ad"/>
          <w:b w:val="0"/>
          <w:i w:val="0"/>
        </w:rPr>
      </w:pPr>
      <w:r w:rsidRPr="00F7479C">
        <w:rPr>
          <w:rStyle w:val="ad"/>
          <w:b w:val="0"/>
          <w:i w:val="0"/>
        </w:rPr>
        <w:t>СТРУКТУРА БИОСФЕРЫ (2 ч)</w:t>
      </w:r>
    </w:p>
    <w:p w:rsidR="008A7429" w:rsidRPr="00F7479C" w:rsidRDefault="008A7429" w:rsidP="00F7479C">
      <w:pPr>
        <w:pStyle w:val="af0"/>
        <w:ind w:firstLine="709"/>
        <w:jc w:val="both"/>
        <w:rPr>
          <w:rStyle w:val="ad"/>
          <w:b w:val="0"/>
          <w:i w:val="0"/>
        </w:rPr>
      </w:pPr>
      <w:r w:rsidRPr="00F7479C">
        <w:rPr>
          <w:rStyle w:val="ad"/>
          <w:b w:val="0"/>
          <w:i w:val="0"/>
        </w:rPr>
        <w:t>Биосфера — живая оболочка планеты. Учение о биосфере В. И. Вернадского. Границы биосферы. Структура биосферы. Косное вещество биосферы. Атмосфера: газовый состав; источники и значение газов атмосферы. Гидросфера: воды Мирового океана, пресноводные водоемы; роль в биосфере. Литосфера и биокосное вещество биосферы. Живые организмы (живое вещество), видовой состав, разнообразие и вклад в биомассу.</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границы и компоненты биосферы;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биосферу как живую оболочку планеты;</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структуру биосферы;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косное вещество биосферы; атмосфера (газовый состав; источники и значение газов атмосферы);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косное вещество биосферы; гидросфера (воды Мирового океана, пресноводные водоемы); ее роль в биосфере;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биокосное и биогенное вещество биосферы;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живые организмы (живое вещество), видовой состав, разнообразие и вклад в биомассу;</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связей компонентов биосферы в формировании сред жизни;</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всеобщих законов природы.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5.2</w:t>
      </w:r>
    </w:p>
    <w:p w:rsidR="008A7429" w:rsidRPr="00F7479C" w:rsidRDefault="008A7429" w:rsidP="00F7479C">
      <w:pPr>
        <w:pStyle w:val="af0"/>
        <w:ind w:firstLine="709"/>
        <w:jc w:val="both"/>
        <w:rPr>
          <w:rStyle w:val="ad"/>
          <w:b w:val="0"/>
          <w:i w:val="0"/>
        </w:rPr>
      </w:pPr>
      <w:r w:rsidRPr="00F7479C">
        <w:rPr>
          <w:rStyle w:val="ad"/>
          <w:b w:val="0"/>
          <w:i w:val="0"/>
        </w:rPr>
        <w:t>КРУГОВОРОТ ВЕЩЕСТВ В ПРИРОДЕ (3 ч)</w:t>
      </w:r>
    </w:p>
    <w:p w:rsidR="008A7429" w:rsidRPr="00F7479C" w:rsidRDefault="008A7429" w:rsidP="00F7479C">
      <w:pPr>
        <w:pStyle w:val="af0"/>
        <w:ind w:firstLine="709"/>
        <w:jc w:val="both"/>
        <w:rPr>
          <w:rStyle w:val="ad"/>
          <w:b w:val="0"/>
          <w:i w:val="0"/>
        </w:rPr>
      </w:pPr>
      <w:r w:rsidRPr="00F7479C">
        <w:rPr>
          <w:rStyle w:val="ad"/>
          <w:b w:val="0"/>
          <w:i w:val="0"/>
        </w:rPr>
        <w:t>Главная функция биосферы — круговорот веществ в природе: круговорот воды, углерода, азота, серы и фосфора. Значение круговоротов в преобразовании планеты.</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круговорот веществ в природе: круговорот воды, углерода, азота, серы и фосфора;</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значение круговоротов в преобразовании планеты;</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связей в живой природе, обеспечивающих биогенную миграцию атомов.</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Раздел 6</w:t>
      </w:r>
    </w:p>
    <w:p w:rsidR="008A7429" w:rsidRPr="00F7479C" w:rsidRDefault="008A7429" w:rsidP="00F7479C">
      <w:pPr>
        <w:pStyle w:val="af0"/>
        <w:ind w:firstLine="709"/>
        <w:jc w:val="both"/>
        <w:rPr>
          <w:rStyle w:val="ad"/>
          <w:b w:val="0"/>
          <w:i w:val="0"/>
        </w:rPr>
      </w:pPr>
      <w:r w:rsidRPr="00F7479C">
        <w:rPr>
          <w:rStyle w:val="ad"/>
          <w:b w:val="0"/>
          <w:i w:val="0"/>
        </w:rPr>
        <w:t>ЖИЗНЬ В СООБЩЕСТВАХ. ОСНОВЫ ЭКОЛОГИИ (11 ч)</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6.1</w:t>
      </w:r>
    </w:p>
    <w:p w:rsidR="008A7429" w:rsidRPr="00F7479C" w:rsidRDefault="008A7429" w:rsidP="00F7479C">
      <w:pPr>
        <w:pStyle w:val="af0"/>
        <w:ind w:firstLine="709"/>
        <w:jc w:val="both"/>
        <w:rPr>
          <w:rStyle w:val="ad"/>
          <w:b w:val="0"/>
          <w:i w:val="0"/>
        </w:rPr>
      </w:pPr>
      <w:r w:rsidRPr="00F7479C">
        <w:rPr>
          <w:rStyle w:val="ad"/>
          <w:b w:val="0"/>
          <w:i w:val="0"/>
        </w:rPr>
        <w:t>ИСТОРИЯ ФОРМИРОВАНИЯ СООБЩЕСТВ ЖИВЫХ ОРГАНИЗМОВ (2 ч)</w:t>
      </w:r>
    </w:p>
    <w:p w:rsidR="008A7429" w:rsidRPr="00F7479C" w:rsidRDefault="008A7429" w:rsidP="00F7479C">
      <w:pPr>
        <w:pStyle w:val="af0"/>
        <w:ind w:firstLine="709"/>
        <w:jc w:val="both"/>
        <w:rPr>
          <w:rStyle w:val="ad"/>
          <w:b w:val="0"/>
          <w:i w:val="0"/>
        </w:rPr>
      </w:pPr>
      <w:r w:rsidRPr="00F7479C">
        <w:rPr>
          <w:rStyle w:val="ad"/>
          <w:b w:val="0"/>
          <w:i w:val="0"/>
        </w:rPr>
        <w:t>История формирования сообществ живых организмов. Геологическая история материков; изоляция, климатические условия.</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историю формирования сообществ живых организмов;</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геологическую историю материков и ее значение для распределения растений и животных по планете;</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роль изоляции и изменения климатических условий в широтном направлении в формировании биомов;</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связей в живой природе; </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всеобщих законов природы.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и геологические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6.2</w:t>
      </w:r>
    </w:p>
    <w:p w:rsidR="008A7429" w:rsidRPr="00F7479C" w:rsidRDefault="008A7429" w:rsidP="00F7479C">
      <w:pPr>
        <w:pStyle w:val="af0"/>
        <w:ind w:firstLine="709"/>
        <w:jc w:val="both"/>
        <w:rPr>
          <w:rStyle w:val="ad"/>
          <w:b w:val="0"/>
          <w:i w:val="0"/>
        </w:rPr>
      </w:pPr>
      <w:r w:rsidRPr="00F7479C">
        <w:rPr>
          <w:rStyle w:val="ad"/>
          <w:b w:val="0"/>
          <w:i w:val="0"/>
        </w:rPr>
        <w:t>БИОГЕОГРАФИЯ. ОСНОВНЫЕ БИОМЫ СУШИ (2 ч)</w:t>
      </w:r>
    </w:p>
    <w:p w:rsidR="008A7429" w:rsidRPr="00F7479C" w:rsidRDefault="008A7429" w:rsidP="00F7479C">
      <w:pPr>
        <w:pStyle w:val="af0"/>
        <w:ind w:firstLine="709"/>
        <w:jc w:val="both"/>
        <w:rPr>
          <w:rStyle w:val="ad"/>
          <w:b w:val="0"/>
          <w:i w:val="0"/>
        </w:rPr>
      </w:pPr>
      <w:r w:rsidRPr="00F7479C">
        <w:rPr>
          <w:rStyle w:val="ad"/>
          <w:b w:val="0"/>
          <w:i w:val="0"/>
        </w:rPr>
        <w:t>Биогеография. Биогеографические области: неарктическая, палеарктическая, восточная, неотропическая, эфиопская и австралийская области. Основные биомы суши (и Мирового океана). Сходство биомов различных областей; происхождение и развитие биомов.</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отдельные биогеографические области;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неарктическую, палеарктическую,</w:t>
      </w:r>
    </w:p>
    <w:p w:rsidR="008A7429" w:rsidRPr="00F7479C" w:rsidRDefault="008A7429" w:rsidP="00F7479C">
      <w:pPr>
        <w:pStyle w:val="af0"/>
        <w:ind w:firstLine="709"/>
        <w:jc w:val="both"/>
        <w:rPr>
          <w:rStyle w:val="ad"/>
          <w:b w:val="0"/>
          <w:i w:val="0"/>
        </w:rPr>
      </w:pPr>
      <w:r w:rsidRPr="00F7479C">
        <w:rPr>
          <w:rStyle w:val="ad"/>
          <w:b w:val="0"/>
          <w:i w:val="0"/>
        </w:rPr>
        <w:t>восточную, неотропическую, эфиопскую и австралийскую биогеографические области;</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основные биомы суши (и Мирового океана);</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групп растений и животных основных биомов суши;</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климатических и иных особенностей обитания.</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и геологические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Тема 6.3</w:t>
      </w:r>
    </w:p>
    <w:p w:rsidR="008A7429" w:rsidRPr="00F7479C" w:rsidRDefault="008A7429" w:rsidP="00F7479C">
      <w:pPr>
        <w:pStyle w:val="af0"/>
        <w:ind w:firstLine="709"/>
        <w:jc w:val="both"/>
        <w:rPr>
          <w:rStyle w:val="ad"/>
          <w:b w:val="0"/>
          <w:i w:val="0"/>
        </w:rPr>
      </w:pPr>
      <w:r w:rsidRPr="00F7479C">
        <w:rPr>
          <w:rStyle w:val="ad"/>
          <w:b w:val="0"/>
          <w:i w:val="0"/>
        </w:rPr>
        <w:t>ВЗАИМООТНОШЕНИЯ ОРГАНИЗМА И СРЕДЫ (2 ч)</w:t>
      </w:r>
    </w:p>
    <w:p w:rsidR="008A7429" w:rsidRPr="00F7479C" w:rsidRDefault="008A7429" w:rsidP="00F7479C">
      <w:pPr>
        <w:pStyle w:val="af0"/>
        <w:ind w:firstLine="709"/>
        <w:jc w:val="both"/>
        <w:rPr>
          <w:rStyle w:val="ad"/>
          <w:b w:val="0"/>
          <w:i w:val="0"/>
        </w:rPr>
      </w:pPr>
      <w:r w:rsidRPr="00F7479C">
        <w:rPr>
          <w:rStyle w:val="ad"/>
          <w:b w:val="0"/>
          <w:i w:val="0"/>
        </w:rPr>
        <w:t>Учение о биогеоценозах В. Н. Сукачева. Естественные сообщества живых организмов. Биогеоценоз: биоценоз и экотоп. Компоненты биогеоценозов: продуценты, консументы, редуценты. Биоценозы: видовое разнообразие, плотность популяций, биомасса.</w:t>
      </w:r>
    </w:p>
    <w:p w:rsidR="008A7429" w:rsidRPr="00F7479C" w:rsidRDefault="008A7429" w:rsidP="00F7479C">
      <w:pPr>
        <w:pStyle w:val="af0"/>
        <w:ind w:firstLine="709"/>
        <w:jc w:val="both"/>
        <w:rPr>
          <w:rStyle w:val="ad"/>
          <w:b w:val="0"/>
          <w:i w:val="0"/>
        </w:rPr>
      </w:pPr>
      <w:r w:rsidRPr="00F7479C">
        <w:rPr>
          <w:rStyle w:val="ad"/>
          <w:b w:val="0"/>
          <w:i w:val="0"/>
        </w:rPr>
        <w:lastRenderedPageBreak/>
        <w:t>Абиотические факторы среды. Роль температуры, освещенности, влажности и других факторов в жизнедеятельности сообществ. Интенсивность действия фактора; ограничивающий фактор. Взаимодействие факторов среды, пределы выносливости.</w:t>
      </w:r>
    </w:p>
    <w:p w:rsidR="008A7429" w:rsidRPr="00F7479C" w:rsidRDefault="008A7429" w:rsidP="00F7479C">
      <w:pPr>
        <w:pStyle w:val="af0"/>
        <w:ind w:firstLine="709"/>
        <w:jc w:val="both"/>
        <w:rPr>
          <w:rStyle w:val="ad"/>
          <w:b w:val="0"/>
          <w:i w:val="0"/>
        </w:rPr>
      </w:pPr>
      <w:r w:rsidRPr="00F7479C">
        <w:rPr>
          <w:rStyle w:val="ad"/>
          <w:b w:val="0"/>
          <w:i w:val="0"/>
        </w:rPr>
        <w:t>Биотические факторы среды. Интеграция вида в биоценозе; экологические ниши. Цепи и сети питания. Экологическая пирамида чисел биомассы, энергии. Смена биоценозов. Причины смены биоценозов; формирование новых сообществ.</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основные положения учения о биогеоценозах В. Н. Сукачева;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естественные сообщества живых организмов;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биогеоценоз и его части: биоценоз и экотоп;</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абиотические факторы среды; </w:t>
      </w:r>
    </w:p>
    <w:p w:rsidR="008A7429" w:rsidRPr="00F7479C" w:rsidRDefault="008A7429" w:rsidP="00F7479C">
      <w:pPr>
        <w:pStyle w:val="af0"/>
        <w:ind w:firstLine="709"/>
        <w:jc w:val="both"/>
        <w:rPr>
          <w:rStyle w:val="ad"/>
          <w:b w:val="0"/>
          <w:i w:val="0"/>
        </w:rPr>
      </w:pPr>
      <w:r w:rsidRPr="00F7479C">
        <w:rPr>
          <w:rStyle w:val="ad"/>
          <w:b w:val="0"/>
          <w:i w:val="0"/>
        </w:rPr>
        <w:t xml:space="preserve">объяснять роль интенсивности действия фактора; понятия «ограничивающий фактор»;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биотические факторы среды;</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характеризовать компоненты биогеоценозов: продуценты, консументы, редуценты;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целостность живой природы, взаимосвязи и взаимозависимость всех компонентов биосферы;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биоценозы, их видовое разнообразие, плотность популяций, биомассу;</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взаимодействие факторов среды, пределы выносливости;</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цепи и сети питания; </w:t>
      </w:r>
    </w:p>
    <w:p w:rsidR="008A7429" w:rsidRPr="00F7479C" w:rsidRDefault="008A7429" w:rsidP="00F7479C">
      <w:pPr>
        <w:pStyle w:val="af0"/>
        <w:ind w:firstLine="709"/>
        <w:jc w:val="both"/>
        <w:rPr>
          <w:rStyle w:val="ad"/>
          <w:b w:val="0"/>
          <w:i w:val="0"/>
        </w:rPr>
      </w:pPr>
      <w:r w:rsidRPr="00F7479C">
        <w:rPr>
          <w:rStyle w:val="ad"/>
          <w:b w:val="0"/>
          <w:i w:val="0"/>
        </w:rPr>
        <w:t>характеризовать интеграцию вида в биоценозе; создание экологических ниш; смену биоценозов;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экологические пирамиды чисел, биомассы, энергии;</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связей в живой природе; </w:t>
      </w:r>
    </w:p>
    <w:p w:rsidR="008A7429" w:rsidRPr="00F7479C" w:rsidRDefault="008A7429" w:rsidP="00F7479C">
      <w:pPr>
        <w:pStyle w:val="af0"/>
        <w:ind w:firstLine="709"/>
        <w:jc w:val="both"/>
        <w:rPr>
          <w:rStyle w:val="ad"/>
          <w:b w:val="0"/>
          <w:i w:val="0"/>
        </w:rPr>
      </w:pPr>
      <w:r w:rsidRPr="00F7479C">
        <w:rPr>
          <w:rStyle w:val="ad"/>
          <w:b w:val="0"/>
          <w:i w:val="0"/>
        </w:rPr>
        <w:t>объяснять причины смены биоценозов; формирование</w:t>
      </w:r>
    </w:p>
    <w:p w:rsidR="008A7429" w:rsidRPr="00F7479C" w:rsidRDefault="008A7429" w:rsidP="00F7479C">
      <w:pPr>
        <w:pStyle w:val="af0"/>
        <w:ind w:firstLine="709"/>
        <w:jc w:val="both"/>
        <w:rPr>
          <w:rStyle w:val="ad"/>
          <w:b w:val="0"/>
          <w:i w:val="0"/>
        </w:rPr>
      </w:pPr>
      <w:r w:rsidRPr="00F7479C">
        <w:rPr>
          <w:rStyle w:val="ad"/>
          <w:b w:val="0"/>
          <w:i w:val="0"/>
        </w:rPr>
        <w:t>новых сообществ.</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экологические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экологические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6.4</w:t>
      </w:r>
    </w:p>
    <w:p w:rsidR="008A7429" w:rsidRPr="00F7479C" w:rsidRDefault="008A7429" w:rsidP="00F7479C">
      <w:pPr>
        <w:pStyle w:val="af0"/>
        <w:ind w:firstLine="709"/>
        <w:jc w:val="both"/>
        <w:rPr>
          <w:rStyle w:val="ad"/>
          <w:b w:val="0"/>
          <w:i w:val="0"/>
        </w:rPr>
      </w:pPr>
      <w:r w:rsidRPr="00F7479C">
        <w:rPr>
          <w:rStyle w:val="ad"/>
          <w:b w:val="0"/>
          <w:i w:val="0"/>
        </w:rPr>
        <w:t>ВЗАИМООТНОШЕНИЯ МЕЖДУ ОРГАНИЗМАМИ (5 ч)</w:t>
      </w:r>
    </w:p>
    <w:p w:rsidR="008A7429" w:rsidRPr="00F7479C" w:rsidRDefault="008A7429" w:rsidP="00F7479C">
      <w:pPr>
        <w:pStyle w:val="af0"/>
        <w:ind w:firstLine="709"/>
        <w:jc w:val="both"/>
        <w:rPr>
          <w:rStyle w:val="ad"/>
          <w:b w:val="0"/>
          <w:i w:val="0"/>
        </w:rPr>
      </w:pPr>
      <w:r w:rsidRPr="00F7479C">
        <w:rPr>
          <w:rStyle w:val="ad"/>
          <w:b w:val="0"/>
          <w:i w:val="0"/>
        </w:rPr>
        <w:lastRenderedPageBreak/>
        <w:t>Формы взаимоотношений между организмами. Позитивные отношения — симбиоз: кооперация, мутуализм, комменсализм. Антибиотические отношения: хищничество, паразитизм, конкуренция. Происхождение и эволюция паразитизма. Нейтральные отношения — нейтрализм.</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формы взаимоотношений между организмами;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позитивные отношения между организмами;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антибиотические отношения между организмами;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нейтральные отношения между организмами;</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сущность симбиоза: особенности кооперации, мутуализма и комменсализма;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сущность хищничества, паразитизма и конкуренции;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происхождение и эволюцию паразитизма;</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взаимосвязей организмов в живой природе;</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всех компонентов биоценоза.</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уметь определять значение всех форм взаимодействий между организмами в обеспечении целостности биоценоза.</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Раздел 7</w:t>
      </w:r>
    </w:p>
    <w:p w:rsidR="008A7429" w:rsidRPr="00F7479C" w:rsidRDefault="008A7429" w:rsidP="00F7479C">
      <w:pPr>
        <w:pStyle w:val="af0"/>
        <w:ind w:firstLine="709"/>
        <w:jc w:val="both"/>
        <w:rPr>
          <w:rStyle w:val="ad"/>
          <w:b w:val="0"/>
          <w:i w:val="0"/>
        </w:rPr>
      </w:pPr>
      <w:r w:rsidRPr="00F7479C">
        <w:rPr>
          <w:rStyle w:val="ad"/>
          <w:b w:val="0"/>
          <w:i w:val="0"/>
        </w:rPr>
        <w:t>БИОСФЕРА И ЧЕЛОВЕК. НООСФЕРА (9 ч)</w:t>
      </w:r>
    </w:p>
    <w:p w:rsidR="008A7429" w:rsidRPr="00F7479C" w:rsidRDefault="008A7429" w:rsidP="00F7479C">
      <w:pPr>
        <w:pStyle w:val="af0"/>
        <w:ind w:firstLine="709"/>
        <w:jc w:val="both"/>
        <w:rPr>
          <w:rStyle w:val="ad"/>
          <w:b w:val="0"/>
          <w:i w:val="0"/>
        </w:rPr>
      </w:pPr>
      <w:r w:rsidRPr="00F7479C">
        <w:rPr>
          <w:rStyle w:val="ad"/>
          <w:b w:val="0"/>
          <w:i w:val="0"/>
        </w:rPr>
        <w:t>Тема 7.1</w:t>
      </w:r>
    </w:p>
    <w:p w:rsidR="008A7429" w:rsidRPr="00F7479C" w:rsidRDefault="008A7429" w:rsidP="00F7479C">
      <w:pPr>
        <w:pStyle w:val="af0"/>
        <w:ind w:firstLine="709"/>
        <w:jc w:val="both"/>
        <w:rPr>
          <w:rStyle w:val="ad"/>
          <w:b w:val="0"/>
          <w:i w:val="0"/>
        </w:rPr>
      </w:pPr>
      <w:r w:rsidRPr="00F7479C">
        <w:rPr>
          <w:rStyle w:val="ad"/>
          <w:b w:val="0"/>
          <w:i w:val="0"/>
        </w:rPr>
        <w:t>ВОЗДЕЙСТВИЕ ЧЕЛОВЕКА НА ПРИРОДУ</w:t>
      </w:r>
    </w:p>
    <w:p w:rsidR="008A7429" w:rsidRPr="00F7479C" w:rsidRDefault="008A7429" w:rsidP="00F7479C">
      <w:pPr>
        <w:pStyle w:val="af0"/>
        <w:ind w:firstLine="709"/>
        <w:jc w:val="both"/>
        <w:rPr>
          <w:rStyle w:val="ad"/>
          <w:b w:val="0"/>
          <w:i w:val="0"/>
        </w:rPr>
      </w:pPr>
      <w:r w:rsidRPr="00F7479C">
        <w:rPr>
          <w:rStyle w:val="ad"/>
          <w:b w:val="0"/>
          <w:i w:val="0"/>
        </w:rPr>
        <w:t>В ПРОЦЕССЕ СТАНОВЛЕНИЯ ОБЩЕСТВА (2 ч)</w:t>
      </w:r>
    </w:p>
    <w:p w:rsidR="008A7429" w:rsidRPr="00F7479C" w:rsidRDefault="008A7429" w:rsidP="00F7479C">
      <w:pPr>
        <w:pStyle w:val="af0"/>
        <w:ind w:firstLine="709"/>
        <w:jc w:val="both"/>
        <w:rPr>
          <w:rStyle w:val="ad"/>
          <w:b w:val="0"/>
          <w:i w:val="0"/>
        </w:rPr>
      </w:pPr>
      <w:r w:rsidRPr="00F7479C">
        <w:rPr>
          <w:rStyle w:val="ad"/>
          <w:b w:val="0"/>
          <w:i w:val="0"/>
        </w:rPr>
        <w:t>Антропогенные факторы воздействия на биоценозы (роль человека в природе). Роль палеолитического человека в исчезновении крупных травоядных и хищников. Начало эпохи производства пищи в неолите. Подсечное земледелие и выпас скота. Учение В. И. Вернадского о ноосфере. Антропоценозы.</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 xml:space="preserve">называть отдельные антропогенные факторы; </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роль человека в природе; </w:t>
      </w:r>
    </w:p>
    <w:p w:rsidR="008A7429" w:rsidRPr="00F7479C" w:rsidRDefault="008A7429" w:rsidP="00F7479C">
      <w:pPr>
        <w:pStyle w:val="af0"/>
        <w:ind w:firstLine="709"/>
        <w:jc w:val="both"/>
        <w:rPr>
          <w:rStyle w:val="ad"/>
          <w:b w:val="0"/>
          <w:i w:val="0"/>
        </w:rPr>
      </w:pPr>
      <w:r w:rsidRPr="00F7479C">
        <w:rPr>
          <w:rStyle w:val="ad"/>
          <w:b w:val="0"/>
          <w:i w:val="0"/>
        </w:rPr>
        <w:lastRenderedPageBreak/>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роль палеолитического человека в исчезновении крупных травоядных и хищников;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роль неолитического человека в преобразовании ландшафтов;</w:t>
      </w:r>
    </w:p>
    <w:p w:rsidR="008A7429" w:rsidRPr="00F7479C" w:rsidRDefault="008A7429" w:rsidP="00F7479C">
      <w:pPr>
        <w:pStyle w:val="af0"/>
        <w:ind w:firstLine="709"/>
        <w:jc w:val="both"/>
        <w:rPr>
          <w:rStyle w:val="ad"/>
          <w:b w:val="0"/>
          <w:i w:val="0"/>
        </w:rPr>
      </w:pPr>
      <w:r w:rsidRPr="00F7479C">
        <w:rPr>
          <w:rStyle w:val="ad"/>
          <w:b w:val="0"/>
          <w:i w:val="0"/>
        </w:rPr>
        <w:t>объяснять значение развития земледелия и скотоводства в формировании антропоценозов;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положения учения В. И. Вернадского о ноосфере;</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связей человека с другими видами живых организмов в природе;</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всеобщих законов природы.</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7.2</w:t>
      </w:r>
    </w:p>
    <w:p w:rsidR="008A7429" w:rsidRPr="00F7479C" w:rsidRDefault="008A7429" w:rsidP="00F7479C">
      <w:pPr>
        <w:pStyle w:val="af0"/>
        <w:ind w:firstLine="709"/>
        <w:jc w:val="both"/>
        <w:rPr>
          <w:rStyle w:val="ad"/>
          <w:b w:val="0"/>
          <w:i w:val="0"/>
        </w:rPr>
      </w:pPr>
      <w:r w:rsidRPr="00F7479C">
        <w:rPr>
          <w:rStyle w:val="ad"/>
          <w:b w:val="0"/>
          <w:i w:val="0"/>
        </w:rPr>
        <w:t>ПРИРОДНЫЕ РЕСУРСЫ</w:t>
      </w:r>
    </w:p>
    <w:p w:rsidR="008A7429" w:rsidRPr="00F7479C" w:rsidRDefault="008A7429" w:rsidP="00F7479C">
      <w:pPr>
        <w:pStyle w:val="af0"/>
        <w:ind w:firstLine="709"/>
        <w:jc w:val="both"/>
        <w:rPr>
          <w:rStyle w:val="ad"/>
          <w:b w:val="0"/>
          <w:i w:val="0"/>
        </w:rPr>
      </w:pPr>
      <w:r w:rsidRPr="00F7479C">
        <w:rPr>
          <w:rStyle w:val="ad"/>
          <w:b w:val="0"/>
          <w:i w:val="0"/>
        </w:rPr>
        <w:t>И ИХ ИСПОЛЬЗОВАНИЕ (2 ч)</w:t>
      </w:r>
    </w:p>
    <w:p w:rsidR="008A7429" w:rsidRPr="00F7479C" w:rsidRDefault="008A7429" w:rsidP="00F7479C">
      <w:pPr>
        <w:pStyle w:val="af0"/>
        <w:ind w:firstLine="709"/>
        <w:jc w:val="both"/>
        <w:rPr>
          <w:rStyle w:val="ad"/>
          <w:b w:val="0"/>
          <w:i w:val="0"/>
        </w:rPr>
      </w:pPr>
      <w:r w:rsidRPr="00F7479C">
        <w:rPr>
          <w:rStyle w:val="ad"/>
          <w:b w:val="0"/>
          <w:i w:val="0"/>
        </w:rPr>
        <w:t>Минеральные, энергетические и пищевые ресурсы. Неисчерпаемые ресурсы: космические, климатические и водные ресурсы. Относительность неисчерпаемости ресурсов. Исчерпаемые ресурсы: возобновляемые (плодородие почв, растительный и животный мир) и невозобновляемые (нефть, газ, уголь, руды) ресурсы.</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 xml:space="preserve"> 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отдельные минеральные, энергетические и пищевые ресурсы;</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неисчерпаемые ресурсы; </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исчерпаемые ресурсы; </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относительность неисчерпаемости ресурсов;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значение для человека возобновляемых (плодородие почв, растительный и животный мир) исчерпаемых ресурсов;</w:t>
      </w:r>
    </w:p>
    <w:p w:rsidR="008A7429" w:rsidRPr="00F7479C" w:rsidRDefault="008A7429" w:rsidP="00F7479C">
      <w:pPr>
        <w:pStyle w:val="af0"/>
        <w:ind w:firstLine="709"/>
        <w:jc w:val="both"/>
        <w:rPr>
          <w:rStyle w:val="ad"/>
          <w:b w:val="0"/>
          <w:i w:val="0"/>
        </w:rPr>
      </w:pPr>
      <w:r w:rsidRPr="00F7479C">
        <w:rPr>
          <w:rStyle w:val="ad"/>
          <w:b w:val="0"/>
          <w:i w:val="0"/>
        </w:rPr>
        <w:t>характеризовать значение для человека невозобновляемых (нефть, газ, уголь, руды) исчерпаемых ресурсов;</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рационального и нерационального использования природных ресурсов;</w:t>
      </w:r>
    </w:p>
    <w:p w:rsidR="008A7429" w:rsidRPr="00F7479C" w:rsidRDefault="008A7429" w:rsidP="00F7479C">
      <w:pPr>
        <w:pStyle w:val="af0"/>
        <w:ind w:firstLine="709"/>
        <w:jc w:val="both"/>
        <w:rPr>
          <w:rStyle w:val="ad"/>
          <w:b w:val="0"/>
          <w:i w:val="0"/>
        </w:rPr>
      </w:pPr>
      <w:r w:rsidRPr="00F7479C">
        <w:rPr>
          <w:rStyle w:val="ad"/>
          <w:b w:val="0"/>
          <w:i w:val="0"/>
        </w:rPr>
        <w:lastRenderedPageBreak/>
        <w:t>объяснять зависимость жизнедеятельности каждого человека от отношения к неисчерпаемым и исчерпаемым ресурсам.</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7.3</w:t>
      </w:r>
    </w:p>
    <w:p w:rsidR="008A7429" w:rsidRPr="00F7479C" w:rsidRDefault="008A7429" w:rsidP="00F7479C">
      <w:pPr>
        <w:pStyle w:val="af0"/>
        <w:ind w:firstLine="709"/>
        <w:jc w:val="both"/>
        <w:rPr>
          <w:rStyle w:val="ad"/>
          <w:b w:val="0"/>
          <w:i w:val="0"/>
        </w:rPr>
      </w:pPr>
      <w:r w:rsidRPr="00F7479C">
        <w:rPr>
          <w:rStyle w:val="ad"/>
          <w:b w:val="0"/>
          <w:i w:val="0"/>
        </w:rPr>
        <w:t>ПОСЛЕДСТВИЯ ХОЗЯЙСТВЕННОЙ ДЕЯТЕЛЬНОСТИ ЧЕЛОВЕКА ДЛЯ ОКРУЖАЮЩЕЙ СРЕДЫ (2 ч)</w:t>
      </w:r>
    </w:p>
    <w:p w:rsidR="008A7429" w:rsidRPr="00F7479C" w:rsidRDefault="008A7429" w:rsidP="00F7479C">
      <w:pPr>
        <w:pStyle w:val="af0"/>
        <w:ind w:firstLine="709"/>
        <w:jc w:val="both"/>
        <w:rPr>
          <w:rStyle w:val="ad"/>
          <w:b w:val="0"/>
          <w:i w:val="0"/>
        </w:rPr>
      </w:pPr>
    </w:p>
    <w:p w:rsidR="008A7429" w:rsidRPr="00F7479C" w:rsidRDefault="00C81CC2" w:rsidP="00F7479C">
      <w:pPr>
        <w:pStyle w:val="af0"/>
        <w:ind w:firstLine="709"/>
        <w:jc w:val="both"/>
        <w:rPr>
          <w:rStyle w:val="ad"/>
          <w:b w:val="0"/>
          <w:i w:val="0"/>
        </w:rPr>
      </w:pPr>
      <w:r>
        <w:rPr>
          <w:rStyle w:val="ad"/>
          <w:i w:val="0"/>
        </w:rPr>
        <w:pict>
          <v:shapetype id="_x0000_t202" coordsize="21600,21600" o:spt="202" path="m,l,21600r21600,l21600,xe">
            <v:stroke joinstyle="miter"/>
            <v:path gradientshapeok="t" o:connecttype="rect"/>
          </v:shapetype>
          <v:shape id="_x0000_s1039" type="#_x0000_t202" style="position:absolute;left:0;text-align:left;margin-left:384.35pt;margin-top:17.8pt;width:35.85pt;height:7.8pt;z-index:251659776;mso-position-horizontal-relative:page" o:allowincell="f" filled="f" stroked="f">
            <v:textbox style="mso-fit-shape-to-text:t" inset="0,0,0,0">
              <w:txbxContent>
                <w:p w:rsidR="00C81CC2" w:rsidRDefault="00C81CC2" w:rsidP="008A7429">
                  <w:pPr>
                    <w:widowControl w:val="0"/>
                    <w:tabs>
                      <w:tab w:val="left" w:pos="631"/>
                    </w:tabs>
                    <w:autoSpaceDE w:val="0"/>
                    <w:autoSpaceDN w:val="0"/>
                    <w:adjustRightInd w:val="0"/>
                    <w:spacing w:line="156" w:lineRule="exact"/>
                    <w:ind w:right="-20"/>
                  </w:pPr>
                  <w:r>
                    <w:rPr>
                      <w:rFonts w:ascii="Arial" w:hAnsi="Arial" w:cs="Arial"/>
                      <w:w w:val="110"/>
                      <w:sz w:val="14"/>
                      <w:szCs w:val="14"/>
                    </w:rPr>
                    <w:t>2</w:t>
                  </w:r>
                  <w:r>
                    <w:rPr>
                      <w:rFonts w:ascii="Arial" w:hAnsi="Arial" w:cs="Arial"/>
                      <w:w w:val="110"/>
                      <w:sz w:val="14"/>
                      <w:szCs w:val="14"/>
                    </w:rPr>
                    <w:tab/>
                    <w:t>2</w:t>
                  </w:r>
                </w:p>
              </w:txbxContent>
            </v:textbox>
            <w10:wrap anchorx="page"/>
          </v:shape>
        </w:pict>
      </w:r>
      <w:r w:rsidR="008A7429" w:rsidRPr="00F7479C">
        <w:rPr>
          <w:rStyle w:val="ad"/>
          <w:b w:val="0"/>
          <w:i w:val="0"/>
        </w:rPr>
        <w:t>Загрязнение воздуха. Причины загрязнения воздуха и их последствия (увеличение содержания SO и CO и влияние на климат). Загрязнение пресных вод и Мирового океана. Антропогенные изменения почвы; эрозия, формирование провальнотерриконового типа местности. Влияние человека на растительный и животный мир; сокращение видового разнообразия животных, разрушение сетей питания и биоценозов. Радиоактивное загрязнение.</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причины загрязнения воздуха и их последствия;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причины загрязнения пресных вод и Мирового океана;</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виды антропогенных изменений почвы;</w:t>
      </w:r>
    </w:p>
    <w:p w:rsidR="008A7429" w:rsidRPr="00F7479C" w:rsidRDefault="008A7429" w:rsidP="00F7479C">
      <w:pPr>
        <w:pStyle w:val="af0"/>
        <w:ind w:firstLine="709"/>
        <w:jc w:val="both"/>
        <w:rPr>
          <w:rStyle w:val="ad"/>
          <w:b w:val="0"/>
          <w:i w:val="0"/>
        </w:rPr>
      </w:pPr>
      <w:r w:rsidRPr="00F7479C">
        <w:rPr>
          <w:rStyle w:val="ad"/>
          <w:b w:val="0"/>
          <w:i w:val="0"/>
        </w:rPr>
        <w:t>характеризовать влияние человека на растительный и животный мир планеты;</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C81CC2" w:rsidP="00F7479C">
      <w:pPr>
        <w:pStyle w:val="af0"/>
        <w:ind w:firstLine="709"/>
        <w:jc w:val="both"/>
        <w:rPr>
          <w:rStyle w:val="ad"/>
          <w:b w:val="0"/>
          <w:i w:val="0"/>
        </w:rPr>
      </w:pPr>
      <w:r>
        <w:rPr>
          <w:rStyle w:val="ad"/>
          <w:i w:val="0"/>
        </w:rPr>
        <w:pict>
          <v:shape id="_x0000_s1040" type="#_x0000_t202" style="position:absolute;left:0;text-align:left;margin-left:158.35pt;margin-top:17.85pt;width:35.1pt;height:7.8pt;z-index:251660800;mso-position-horizontal-relative:page" o:allowincell="f" filled="f" stroked="f">
            <v:textbox style="mso-fit-shape-to-text:t" inset="0,0,0,0">
              <w:txbxContent>
                <w:p w:rsidR="00C81CC2" w:rsidRDefault="00C81CC2" w:rsidP="008A7429">
                  <w:pPr>
                    <w:widowControl w:val="0"/>
                    <w:tabs>
                      <w:tab w:val="left" w:pos="616"/>
                    </w:tabs>
                    <w:autoSpaceDE w:val="0"/>
                    <w:autoSpaceDN w:val="0"/>
                    <w:adjustRightInd w:val="0"/>
                    <w:spacing w:line="156" w:lineRule="exact"/>
                    <w:ind w:right="-20"/>
                  </w:pPr>
                  <w:r>
                    <w:rPr>
                      <w:rFonts w:ascii="Arial" w:hAnsi="Arial" w:cs="Arial"/>
                      <w:w w:val="110"/>
                      <w:sz w:val="14"/>
                      <w:szCs w:val="14"/>
                    </w:rPr>
                    <w:t>2</w:t>
                  </w:r>
                  <w:r>
                    <w:rPr>
                      <w:rFonts w:ascii="Arial" w:hAnsi="Arial" w:cs="Arial"/>
                      <w:w w:val="110"/>
                      <w:sz w:val="14"/>
                      <w:szCs w:val="14"/>
                    </w:rPr>
                    <w:tab/>
                    <w:t>2</w:t>
                  </w:r>
                </w:p>
              </w:txbxContent>
            </v:textbox>
            <w10:wrap anchorx="page"/>
          </v:shape>
        </w:pict>
      </w:r>
      <w:r w:rsidR="008A7429" w:rsidRPr="00F7479C">
        <w:rPr>
          <w:rStyle w:val="ad"/>
          <w:b w:val="0"/>
          <w:i w:val="0"/>
        </w:rPr>
        <w:t>характеризовать источники увеличения содержания SO и CO и влияние их на климат Земли;</w:t>
      </w:r>
    </w:p>
    <w:p w:rsidR="008A7429" w:rsidRPr="00F7479C" w:rsidRDefault="008A7429" w:rsidP="00F7479C">
      <w:pPr>
        <w:pStyle w:val="af0"/>
        <w:ind w:firstLine="709"/>
        <w:jc w:val="both"/>
        <w:rPr>
          <w:rStyle w:val="ad"/>
          <w:b w:val="0"/>
          <w:i w:val="0"/>
        </w:rPr>
      </w:pPr>
      <w:r w:rsidRPr="00F7479C">
        <w:rPr>
          <w:rStyle w:val="ad"/>
          <w:b w:val="0"/>
          <w:i w:val="0"/>
        </w:rPr>
        <w:t>характеризовать причины и механизмы сокращения видового разнообразия животных и растений в результате деятельности человека;</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разрушения сетей питания и биоценозов;</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радиоактивного загрязнения окружающей среды;</w:t>
      </w:r>
    </w:p>
    <w:p w:rsidR="008A7429" w:rsidRPr="00F7479C" w:rsidRDefault="008A7429" w:rsidP="00F7479C">
      <w:pPr>
        <w:pStyle w:val="af0"/>
        <w:ind w:firstLine="709"/>
        <w:jc w:val="both"/>
        <w:rPr>
          <w:rStyle w:val="ad"/>
          <w:b w:val="0"/>
          <w:i w:val="0"/>
        </w:rPr>
      </w:pPr>
      <w:r w:rsidRPr="00F7479C">
        <w:rPr>
          <w:rStyle w:val="ad"/>
          <w:b w:val="0"/>
          <w:i w:val="0"/>
        </w:rPr>
        <w:t>объяснять зависимость жизнедеятельности каждого организма от региональной и глобальной экологической обстановки.</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технологические процессы человеческой деятельности с изменениями в окружающей природе.</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Тема 7.4</w:t>
      </w:r>
    </w:p>
    <w:p w:rsidR="008A7429" w:rsidRPr="00F7479C" w:rsidRDefault="008A7429" w:rsidP="00F7479C">
      <w:pPr>
        <w:pStyle w:val="af0"/>
        <w:ind w:firstLine="709"/>
        <w:jc w:val="both"/>
        <w:rPr>
          <w:rStyle w:val="ad"/>
          <w:b w:val="0"/>
          <w:i w:val="0"/>
        </w:rPr>
      </w:pPr>
      <w:r w:rsidRPr="00F7479C">
        <w:rPr>
          <w:rStyle w:val="ad"/>
          <w:b w:val="0"/>
          <w:i w:val="0"/>
        </w:rPr>
        <w:t>ОХРАНА ПРИРОДЫ И ПЕРСПЕКТИВЫ РАЦИОНАЛЬНОГО ПРИРОДОПОЛЬЗОВАНИЯ (3 ч)</w:t>
      </w:r>
    </w:p>
    <w:p w:rsidR="008A7429" w:rsidRPr="00F7479C" w:rsidRDefault="008A7429" w:rsidP="00F7479C">
      <w:pPr>
        <w:pStyle w:val="af0"/>
        <w:ind w:firstLine="709"/>
        <w:jc w:val="both"/>
        <w:rPr>
          <w:rStyle w:val="ad"/>
          <w:b w:val="0"/>
          <w:i w:val="0"/>
        </w:rPr>
      </w:pPr>
      <w:r w:rsidRPr="00F7479C">
        <w:rPr>
          <w:rStyle w:val="ad"/>
          <w:b w:val="0"/>
          <w:i w:val="0"/>
        </w:rPr>
        <w:t>Проблемы рационального природопользования, охраны природы: защита от загрязнений, сохранение эталонов и памятников природы, обеспечение природными ресурсами населения планеты. ПДК. Очистка выбросов и стоков, биологические методы борьбы с вредителями. Меры по образованию экологических комплексов, экологическое образование.</w:t>
      </w:r>
    </w:p>
    <w:p w:rsidR="008A7429" w:rsidRPr="00F7479C" w:rsidRDefault="008A7429" w:rsidP="00F7479C">
      <w:pPr>
        <w:pStyle w:val="af0"/>
        <w:ind w:firstLine="709"/>
        <w:jc w:val="both"/>
        <w:rPr>
          <w:rStyle w:val="ad"/>
          <w:b w:val="0"/>
          <w:i w:val="0"/>
        </w:rPr>
      </w:pPr>
      <w:r w:rsidRPr="00F7479C">
        <w:rPr>
          <w:rStyle w:val="ad"/>
          <w:b w:val="0"/>
          <w:i w:val="0"/>
        </w:rPr>
        <w:t xml:space="preserve">ПРЕДМЕТНЫЕ РЕЗУЛЬТАТЫ ОБУЧЕНИЯ </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формулировать проблемы рационального природопользования;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методы защиты от загрязнений, сохранения эталонов и памятников природы;</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p>
    <w:p w:rsidR="008A7429" w:rsidRPr="00F7479C" w:rsidRDefault="008A7429" w:rsidP="00F7479C">
      <w:pPr>
        <w:pStyle w:val="af0"/>
        <w:ind w:firstLine="709"/>
        <w:jc w:val="both"/>
        <w:rPr>
          <w:rStyle w:val="ad"/>
          <w:b w:val="0"/>
          <w:i w:val="0"/>
        </w:rPr>
      </w:pPr>
      <w:r w:rsidRPr="00F7479C">
        <w:rPr>
          <w:rStyle w:val="ad"/>
          <w:b w:val="0"/>
          <w:i w:val="0"/>
        </w:rPr>
        <w:t>характеризовать способы обеспечения природными ресурсами населения планеты;</w:t>
      </w:r>
    </w:p>
    <w:p w:rsidR="008A7429" w:rsidRPr="00F7479C" w:rsidRDefault="008A7429" w:rsidP="00F7479C">
      <w:pPr>
        <w:pStyle w:val="af0"/>
        <w:ind w:firstLine="709"/>
        <w:jc w:val="both"/>
        <w:rPr>
          <w:rStyle w:val="ad"/>
          <w:b w:val="0"/>
          <w:i w:val="0"/>
        </w:rPr>
      </w:pPr>
      <w:r w:rsidRPr="00F7479C">
        <w:rPr>
          <w:rStyle w:val="ad"/>
          <w:b w:val="0"/>
          <w:i w:val="0"/>
        </w:rPr>
        <w:t xml:space="preserve">характеризовать меры по охране природы; </w:t>
      </w:r>
    </w:p>
    <w:p w:rsidR="008A7429" w:rsidRPr="00F7479C" w:rsidRDefault="008A7429" w:rsidP="00F7479C">
      <w:pPr>
        <w:pStyle w:val="af0"/>
        <w:ind w:firstLine="709"/>
        <w:jc w:val="both"/>
        <w:rPr>
          <w:rStyle w:val="ad"/>
          <w:b w:val="0"/>
          <w:i w:val="0"/>
        </w:rPr>
      </w:pPr>
      <w:r w:rsidRPr="00F7479C">
        <w:rPr>
          <w:rStyle w:val="ad"/>
          <w:b w:val="0"/>
          <w:i w:val="0"/>
        </w:rPr>
        <w:t xml:space="preserve">приводить примеры связей в живой природе; </w:t>
      </w:r>
    </w:p>
    <w:p w:rsidR="008A7429" w:rsidRPr="00F7479C" w:rsidRDefault="008A7429" w:rsidP="00F7479C">
      <w:pPr>
        <w:pStyle w:val="af0"/>
        <w:ind w:firstLine="709"/>
        <w:jc w:val="both"/>
        <w:rPr>
          <w:rStyle w:val="ad"/>
          <w:b w:val="0"/>
          <w:i w:val="0"/>
        </w:rPr>
      </w:pPr>
      <w:r w:rsidRPr="00F7479C">
        <w:rPr>
          <w:rStyle w:val="ad"/>
          <w:b w:val="0"/>
          <w:i w:val="0"/>
        </w:rPr>
        <w:t>объяснять необходимость природоохранительной деятельности для обеспечения стабильного развития цивилизации;</w:t>
      </w:r>
    </w:p>
    <w:p w:rsidR="008A7429" w:rsidRPr="00F7479C" w:rsidRDefault="008A7429" w:rsidP="00F7479C">
      <w:pPr>
        <w:pStyle w:val="af0"/>
        <w:ind w:firstLine="709"/>
        <w:jc w:val="both"/>
        <w:rPr>
          <w:rStyle w:val="ad"/>
          <w:b w:val="0"/>
          <w:i w:val="0"/>
        </w:rPr>
      </w:pPr>
      <w:r w:rsidRPr="00F7479C">
        <w:rPr>
          <w:rStyle w:val="ad"/>
          <w:b w:val="0"/>
          <w:i w:val="0"/>
        </w:rPr>
        <w:t>объяснять необходимость очистки выбросов и стоков, расширения применения в практике сельского хозяйства биологических методов борьбы с вредителями.</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обосновывать необходимость мер по образованию экологических комплексов, развитию экологического образования.</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обосновывать представления о целостности живой природы, тесных взаимосвязях и взаимозависимости всех компонентов биосферы;</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Раздел 8 БИОНИКА (6 ч)</w:t>
      </w:r>
    </w:p>
    <w:p w:rsidR="008A7429" w:rsidRPr="00F7479C" w:rsidRDefault="008A7429" w:rsidP="00F7479C">
      <w:pPr>
        <w:pStyle w:val="af0"/>
        <w:ind w:firstLine="709"/>
        <w:jc w:val="both"/>
        <w:rPr>
          <w:rStyle w:val="ad"/>
          <w:b w:val="0"/>
          <w:i w:val="0"/>
        </w:rPr>
      </w:pPr>
      <w:r w:rsidRPr="00F7479C">
        <w:rPr>
          <w:rStyle w:val="ad"/>
          <w:b w:val="0"/>
          <w:i w:val="0"/>
        </w:rPr>
        <w:t>Использование человеком в хозяйственной деятельности принципов организации растений и животных. Формы живого в природе и их промышленные аналоги (строительные сооружения, машины, механизмы, приборы и т. д.).</w:t>
      </w:r>
    </w:p>
    <w:p w:rsidR="008A7429" w:rsidRPr="00F7479C" w:rsidRDefault="008A7429" w:rsidP="00F7479C">
      <w:pPr>
        <w:pStyle w:val="af0"/>
        <w:ind w:firstLine="709"/>
        <w:jc w:val="both"/>
        <w:rPr>
          <w:rStyle w:val="ad"/>
          <w:b w:val="0"/>
          <w:i w:val="0"/>
        </w:rPr>
      </w:pPr>
      <w:r w:rsidRPr="00F7479C">
        <w:rPr>
          <w:rStyle w:val="ad"/>
          <w:b w:val="0"/>
          <w:i w:val="0"/>
        </w:rPr>
        <w:t>ПРЕДМЕТНЫЕ РЕЗУЛЬТАТЫ ОБУЧЕНИЯ</w:t>
      </w:r>
    </w:p>
    <w:p w:rsidR="008A7429" w:rsidRPr="00F7479C" w:rsidRDefault="008A7429" w:rsidP="00F7479C">
      <w:pPr>
        <w:pStyle w:val="af0"/>
        <w:ind w:firstLine="709"/>
        <w:jc w:val="both"/>
        <w:rPr>
          <w:rStyle w:val="ad"/>
          <w:b w:val="0"/>
          <w:i w:val="0"/>
        </w:rPr>
      </w:pPr>
      <w:r w:rsidRPr="00F7479C">
        <w:rPr>
          <w:rStyle w:val="ad"/>
          <w:b w:val="0"/>
          <w:i w:val="0"/>
        </w:rPr>
        <w:t>На уровне запоминания:</w:t>
      </w:r>
    </w:p>
    <w:p w:rsidR="008A7429" w:rsidRPr="00F7479C" w:rsidRDefault="008A7429" w:rsidP="00F7479C">
      <w:pPr>
        <w:pStyle w:val="af0"/>
        <w:ind w:firstLine="709"/>
        <w:jc w:val="both"/>
        <w:rPr>
          <w:rStyle w:val="ad"/>
          <w:b w:val="0"/>
          <w:i w:val="0"/>
        </w:rPr>
      </w:pPr>
      <w:r w:rsidRPr="00F7479C">
        <w:rPr>
          <w:rStyle w:val="ad"/>
          <w:b w:val="0"/>
          <w:i w:val="0"/>
        </w:rPr>
        <w:t>называть цели и задачи бионики;</w:t>
      </w:r>
    </w:p>
    <w:p w:rsidR="008A7429" w:rsidRPr="00F7479C" w:rsidRDefault="008A7429" w:rsidP="00F7479C">
      <w:pPr>
        <w:pStyle w:val="af0"/>
        <w:ind w:firstLine="709"/>
        <w:jc w:val="both"/>
        <w:rPr>
          <w:rStyle w:val="ad"/>
          <w:b w:val="0"/>
          <w:i w:val="0"/>
        </w:rPr>
      </w:pPr>
      <w:r w:rsidRPr="00F7479C">
        <w:rPr>
          <w:rStyle w:val="ad"/>
          <w:b w:val="0"/>
          <w:i w:val="0"/>
        </w:rPr>
        <w:lastRenderedPageBreak/>
        <w:t>характеризовать использование человеком в хозяйственной деятельности принципов организации растений и животных;</w:t>
      </w:r>
    </w:p>
    <w:p w:rsidR="008A7429" w:rsidRPr="00F7479C" w:rsidRDefault="008A7429" w:rsidP="00F7479C">
      <w:pPr>
        <w:pStyle w:val="af0"/>
        <w:ind w:firstLine="709"/>
        <w:jc w:val="both"/>
        <w:rPr>
          <w:rStyle w:val="ad"/>
          <w:b w:val="0"/>
          <w:i w:val="0"/>
        </w:rPr>
      </w:pPr>
      <w:r w:rsidRPr="00F7479C">
        <w:rPr>
          <w:rStyle w:val="ad"/>
          <w:b w:val="0"/>
          <w:i w:val="0"/>
        </w:rPr>
        <w:t>воспроизводить определения биологических понятий.</w:t>
      </w:r>
    </w:p>
    <w:p w:rsidR="008A7429" w:rsidRPr="00F7479C" w:rsidRDefault="008A7429" w:rsidP="00F7479C">
      <w:pPr>
        <w:pStyle w:val="af0"/>
        <w:ind w:firstLine="709"/>
        <w:jc w:val="both"/>
        <w:rPr>
          <w:rStyle w:val="ad"/>
          <w:b w:val="0"/>
          <w:i w:val="0"/>
        </w:rPr>
      </w:pPr>
      <w:r w:rsidRPr="00F7479C">
        <w:rPr>
          <w:rStyle w:val="ad"/>
          <w:b w:val="0"/>
          <w:i w:val="0"/>
        </w:rPr>
        <w:t>На уровне понимания:</w:t>
      </w:r>
    </w:p>
    <w:p w:rsidR="008A7429" w:rsidRPr="00F7479C" w:rsidRDefault="008A7429" w:rsidP="00F7479C">
      <w:pPr>
        <w:pStyle w:val="af0"/>
        <w:ind w:firstLine="709"/>
        <w:jc w:val="both"/>
        <w:rPr>
          <w:rStyle w:val="ad"/>
          <w:b w:val="0"/>
          <w:i w:val="0"/>
        </w:rPr>
      </w:pPr>
      <w:r w:rsidRPr="00F7479C">
        <w:rPr>
          <w:rStyle w:val="ad"/>
          <w:b w:val="0"/>
          <w:i w:val="0"/>
        </w:rPr>
        <w:t>характеризовать формы живого в природе и их промышленные аналоги;</w:t>
      </w:r>
    </w:p>
    <w:p w:rsidR="008A7429" w:rsidRPr="00F7479C" w:rsidRDefault="008A7429" w:rsidP="00F7479C">
      <w:pPr>
        <w:pStyle w:val="af0"/>
        <w:ind w:firstLine="709"/>
        <w:jc w:val="both"/>
        <w:rPr>
          <w:rStyle w:val="ad"/>
          <w:b w:val="0"/>
          <w:i w:val="0"/>
        </w:rPr>
      </w:pPr>
      <w:r w:rsidRPr="00F7479C">
        <w:rPr>
          <w:rStyle w:val="ad"/>
          <w:b w:val="0"/>
          <w:i w:val="0"/>
        </w:rPr>
        <w:t>приводить примеры аналогий в живой природе и технике;</w:t>
      </w:r>
    </w:p>
    <w:p w:rsidR="008A7429" w:rsidRPr="00F7479C" w:rsidRDefault="008A7429" w:rsidP="00F7479C">
      <w:pPr>
        <w:pStyle w:val="af0"/>
        <w:ind w:firstLine="709"/>
        <w:jc w:val="both"/>
        <w:rPr>
          <w:rStyle w:val="ad"/>
          <w:b w:val="0"/>
          <w:i w:val="0"/>
        </w:rPr>
      </w:pPr>
      <w:r w:rsidRPr="00F7479C">
        <w:rPr>
          <w:rStyle w:val="ad"/>
          <w:b w:val="0"/>
          <w:i w:val="0"/>
        </w:rPr>
        <w:t>объяснять значение использования принципов организации растений и животных в хозяйственной деятельности человека.</w:t>
      </w:r>
    </w:p>
    <w:p w:rsidR="008A7429" w:rsidRPr="00F7479C" w:rsidRDefault="008A7429" w:rsidP="00F7479C">
      <w:pPr>
        <w:pStyle w:val="af0"/>
        <w:ind w:firstLine="709"/>
        <w:jc w:val="both"/>
        <w:rPr>
          <w:rStyle w:val="ad"/>
          <w:b w:val="0"/>
          <w:i w:val="0"/>
        </w:rPr>
      </w:pPr>
      <w:r w:rsidRPr="00F7479C">
        <w:rPr>
          <w:rStyle w:val="ad"/>
          <w:b w:val="0"/>
          <w:i w:val="0"/>
        </w:rPr>
        <w:t xml:space="preserve">На уровне применения в типичных ситуациях: </w:t>
      </w:r>
    </w:p>
    <w:p w:rsidR="008A7429" w:rsidRPr="00F7479C" w:rsidRDefault="008A7429" w:rsidP="00F7479C">
      <w:pPr>
        <w:pStyle w:val="af0"/>
        <w:ind w:firstLine="709"/>
        <w:jc w:val="both"/>
        <w:rPr>
          <w:rStyle w:val="ad"/>
          <w:b w:val="0"/>
          <w:i w:val="0"/>
        </w:rPr>
      </w:pPr>
      <w:r w:rsidRPr="00F7479C">
        <w:rPr>
          <w:rStyle w:val="ad"/>
          <w:b w:val="0"/>
          <w:i w:val="0"/>
        </w:rPr>
        <w:t>уметь соотносить биологические процессы с теориями, их объясняющими.</w:t>
      </w:r>
    </w:p>
    <w:p w:rsidR="008A7429" w:rsidRPr="00F7479C" w:rsidRDefault="008A7429" w:rsidP="00F7479C">
      <w:pPr>
        <w:pStyle w:val="af0"/>
        <w:ind w:firstLine="709"/>
        <w:jc w:val="both"/>
        <w:rPr>
          <w:rStyle w:val="ad"/>
          <w:b w:val="0"/>
          <w:i w:val="0"/>
        </w:rPr>
      </w:pPr>
      <w:r w:rsidRPr="00F7479C">
        <w:rPr>
          <w:rStyle w:val="ad"/>
          <w:b w:val="0"/>
          <w:i w:val="0"/>
        </w:rPr>
        <w:t>На уровне применения в нестандартных ситуациях:</w:t>
      </w:r>
    </w:p>
    <w:p w:rsidR="008A7429" w:rsidRPr="00F7479C" w:rsidRDefault="008A7429" w:rsidP="00F7479C">
      <w:pPr>
        <w:pStyle w:val="af0"/>
        <w:ind w:firstLine="709"/>
        <w:jc w:val="both"/>
        <w:rPr>
          <w:rStyle w:val="ad"/>
          <w:b w:val="0"/>
          <w:i w:val="0"/>
        </w:rPr>
      </w:pPr>
      <w:r w:rsidRPr="00F7479C">
        <w:rPr>
          <w:rStyle w:val="ad"/>
          <w:b w:val="0"/>
          <w:i w:val="0"/>
        </w:rPr>
        <w:t>обобщать полученные при изучении учебного материала сведения и представлять их в структурированном виде;</w:t>
      </w:r>
    </w:p>
    <w:p w:rsidR="008A7429" w:rsidRPr="00F7479C" w:rsidRDefault="008A7429" w:rsidP="00F7479C">
      <w:pPr>
        <w:pStyle w:val="af0"/>
        <w:ind w:firstLine="709"/>
        <w:jc w:val="both"/>
        <w:rPr>
          <w:rStyle w:val="ad"/>
          <w:b w:val="0"/>
          <w:i w:val="0"/>
        </w:rPr>
      </w:pPr>
      <w:r w:rsidRPr="00F7479C">
        <w:rPr>
          <w:rStyle w:val="ad"/>
          <w:b w:val="0"/>
          <w:i w:val="0"/>
        </w:rPr>
        <w:t>обобщать наблюдаемые биологические явления и процессы.</w:t>
      </w:r>
    </w:p>
    <w:p w:rsidR="008A7429" w:rsidRPr="00F7479C" w:rsidRDefault="008A7429" w:rsidP="00F7479C">
      <w:pPr>
        <w:pStyle w:val="af0"/>
        <w:ind w:firstLine="709"/>
        <w:jc w:val="both"/>
        <w:rPr>
          <w:rStyle w:val="ad"/>
          <w:b w:val="0"/>
          <w:i w:val="0"/>
        </w:rPr>
      </w:pPr>
      <w:r w:rsidRPr="00F7479C">
        <w:rPr>
          <w:rStyle w:val="ad"/>
          <w:b w:val="0"/>
          <w:i w:val="0"/>
        </w:rPr>
        <w:t>Резервное время — 1 ч.</w:t>
      </w:r>
    </w:p>
    <w:p w:rsidR="008A7429" w:rsidRPr="00F7479C" w:rsidRDefault="008A7429" w:rsidP="00F7479C">
      <w:pPr>
        <w:pStyle w:val="af0"/>
        <w:ind w:firstLine="709"/>
        <w:jc w:val="both"/>
        <w:rPr>
          <w:rStyle w:val="ad"/>
          <w:b w:val="0"/>
          <w:i w:val="0"/>
        </w:rPr>
      </w:pPr>
      <w:r w:rsidRPr="00F7479C">
        <w:rPr>
          <w:rStyle w:val="ad"/>
          <w:b w:val="0"/>
          <w:i w:val="0"/>
        </w:rPr>
        <w:t>1.Перечень  лабораторных и практических работ по биологии за курс   средней школы.</w:t>
      </w:r>
    </w:p>
    <w:p w:rsidR="008A7429" w:rsidRPr="00F7479C" w:rsidRDefault="008A7429" w:rsidP="00F7479C">
      <w:pPr>
        <w:pStyle w:val="af0"/>
        <w:ind w:firstLine="709"/>
        <w:jc w:val="both"/>
        <w:rPr>
          <w:rStyle w:val="ad"/>
          <w:b w:val="0"/>
          <w:i w:val="0"/>
        </w:rPr>
      </w:pPr>
      <w:r w:rsidRPr="00F7479C">
        <w:rPr>
          <w:rStyle w:val="ad"/>
          <w:b w:val="0"/>
          <w:i w:val="0"/>
        </w:rPr>
        <w:t>10 класс</w:t>
      </w:r>
    </w:p>
    <w:p w:rsidR="008A7429" w:rsidRPr="00F7479C" w:rsidRDefault="008A7429" w:rsidP="00F7479C">
      <w:pPr>
        <w:pStyle w:val="af0"/>
        <w:ind w:firstLine="709"/>
        <w:jc w:val="both"/>
        <w:rPr>
          <w:rStyle w:val="ad"/>
          <w:b w:val="0"/>
          <w:i w:val="0"/>
        </w:rPr>
      </w:pPr>
      <w:r w:rsidRPr="00F7479C">
        <w:rPr>
          <w:rStyle w:val="ad"/>
          <w:b w:val="0"/>
          <w:i w:val="0"/>
        </w:rPr>
        <w:t xml:space="preserve"> Лабораторная работа №1  «Ферментативное расщепление пероксида водорода в тканях организма. Определение крахмала в растительных тканях»</w:t>
      </w:r>
    </w:p>
    <w:p w:rsidR="008A7429" w:rsidRPr="00F7479C" w:rsidRDefault="008A7429" w:rsidP="00F7479C">
      <w:pPr>
        <w:pStyle w:val="af0"/>
        <w:ind w:firstLine="709"/>
        <w:jc w:val="both"/>
        <w:rPr>
          <w:rStyle w:val="ad"/>
          <w:b w:val="0"/>
          <w:i w:val="0"/>
        </w:rPr>
      </w:pPr>
      <w:r w:rsidRPr="00F7479C">
        <w:rPr>
          <w:rStyle w:val="ad"/>
          <w:b w:val="0"/>
          <w:i w:val="0"/>
        </w:rPr>
        <w:t>Лабораторная работа № 2 «Изучение строения растительной и животной клетки под микроскопом. Наблюдение за движением цитоплазмы в растительных клетках»</w:t>
      </w:r>
    </w:p>
    <w:p w:rsidR="008A7429" w:rsidRPr="00F7479C" w:rsidRDefault="008A7429" w:rsidP="00F7479C">
      <w:pPr>
        <w:pStyle w:val="af0"/>
        <w:ind w:firstLine="709"/>
        <w:jc w:val="both"/>
        <w:rPr>
          <w:rStyle w:val="ad"/>
          <w:b w:val="0"/>
          <w:i w:val="0"/>
        </w:rPr>
      </w:pPr>
      <w:r w:rsidRPr="00F7479C">
        <w:rPr>
          <w:rStyle w:val="ad"/>
          <w:b w:val="0"/>
          <w:i w:val="0"/>
        </w:rPr>
        <w:t>Лабораторная работа № 3 «Решение генетических задач и составление родословных»</w:t>
      </w:r>
    </w:p>
    <w:p w:rsidR="008A7429" w:rsidRPr="00F7479C" w:rsidRDefault="008A7429" w:rsidP="00F7479C">
      <w:pPr>
        <w:pStyle w:val="af0"/>
        <w:ind w:firstLine="709"/>
        <w:jc w:val="both"/>
        <w:rPr>
          <w:rStyle w:val="ad"/>
          <w:b w:val="0"/>
          <w:i w:val="0"/>
        </w:rPr>
      </w:pPr>
      <w:r w:rsidRPr="00F7479C">
        <w:rPr>
          <w:rStyle w:val="ad"/>
          <w:b w:val="0"/>
          <w:i w:val="0"/>
        </w:rPr>
        <w:t>Лабораторная работа № 4 «Решение генетических задач и составление родословных»</w:t>
      </w:r>
    </w:p>
    <w:p w:rsidR="008A7429" w:rsidRPr="00F7479C" w:rsidRDefault="008A7429" w:rsidP="00F7479C">
      <w:pPr>
        <w:pStyle w:val="af0"/>
        <w:ind w:firstLine="709"/>
        <w:jc w:val="both"/>
        <w:rPr>
          <w:rStyle w:val="ad"/>
          <w:b w:val="0"/>
          <w:i w:val="0"/>
        </w:rPr>
      </w:pPr>
      <w:r w:rsidRPr="00F7479C">
        <w:rPr>
          <w:rStyle w:val="ad"/>
          <w:b w:val="0"/>
          <w:i w:val="0"/>
        </w:rPr>
        <w:t>Лабораторная работа № 5 «Решение генетических задач»</w:t>
      </w:r>
    </w:p>
    <w:p w:rsidR="008A7429" w:rsidRPr="00F7479C" w:rsidRDefault="008A7429" w:rsidP="00F7479C">
      <w:pPr>
        <w:pStyle w:val="af0"/>
        <w:ind w:firstLine="709"/>
        <w:jc w:val="both"/>
        <w:rPr>
          <w:rStyle w:val="ad"/>
          <w:b w:val="0"/>
          <w:i w:val="0"/>
        </w:rPr>
      </w:pPr>
      <w:r w:rsidRPr="00F7479C">
        <w:rPr>
          <w:rStyle w:val="ad"/>
          <w:b w:val="0"/>
          <w:i w:val="0"/>
        </w:rPr>
        <w:t>Лабораторная работа № 6 «Решение генетических задач. Составление родословных»</w:t>
      </w:r>
    </w:p>
    <w:p w:rsidR="008A7429" w:rsidRPr="00F7479C" w:rsidRDefault="008A7429" w:rsidP="00F7479C">
      <w:pPr>
        <w:pStyle w:val="af0"/>
        <w:ind w:firstLine="709"/>
        <w:jc w:val="both"/>
        <w:rPr>
          <w:rStyle w:val="ad"/>
          <w:b w:val="0"/>
          <w:i w:val="0"/>
        </w:rPr>
      </w:pPr>
      <w:r w:rsidRPr="00F7479C">
        <w:rPr>
          <w:rStyle w:val="ad"/>
          <w:b w:val="0"/>
          <w:i w:val="0"/>
        </w:rPr>
        <w:t>Лабораторная работа № 7 «Изучение изменчивости. Построение вариационной кривой (размеры листьев растений, антропометрические данные учащихся).</w:t>
      </w:r>
    </w:p>
    <w:p w:rsidR="008A7429" w:rsidRPr="00F7479C" w:rsidRDefault="008A7429" w:rsidP="00F7479C">
      <w:pPr>
        <w:pStyle w:val="af0"/>
        <w:ind w:firstLine="709"/>
        <w:jc w:val="both"/>
        <w:rPr>
          <w:rStyle w:val="ad"/>
          <w:b w:val="0"/>
          <w:i w:val="0"/>
        </w:rPr>
      </w:pPr>
      <w:r w:rsidRPr="00F7479C">
        <w:rPr>
          <w:rStyle w:val="ad"/>
          <w:b w:val="0"/>
          <w:i w:val="0"/>
        </w:rPr>
        <w:t>11 класс</w:t>
      </w:r>
    </w:p>
    <w:p w:rsidR="008A7429" w:rsidRPr="00F7479C" w:rsidRDefault="008A7429" w:rsidP="00F7479C">
      <w:pPr>
        <w:pStyle w:val="af0"/>
        <w:ind w:firstLine="709"/>
        <w:jc w:val="both"/>
        <w:rPr>
          <w:rStyle w:val="ad"/>
          <w:b w:val="0"/>
          <w:i w:val="0"/>
        </w:rPr>
      </w:pPr>
      <w:r w:rsidRPr="00F7479C">
        <w:rPr>
          <w:rStyle w:val="ad"/>
          <w:b w:val="0"/>
          <w:i w:val="0"/>
        </w:rPr>
        <w:t>Лабораторная работа № 1 «Изучение изменчивости. Вид и его критерии. Результаты искусственного отбора на сортах культурных растений»</w:t>
      </w:r>
    </w:p>
    <w:p w:rsidR="005A42B3" w:rsidRPr="00F7479C" w:rsidRDefault="008A7429" w:rsidP="00F7479C">
      <w:pPr>
        <w:pStyle w:val="af0"/>
        <w:ind w:firstLine="709"/>
        <w:jc w:val="both"/>
        <w:rPr>
          <w:rStyle w:val="ad"/>
          <w:b w:val="0"/>
          <w:i w:val="0"/>
        </w:rPr>
      </w:pPr>
      <w:r w:rsidRPr="00F7479C">
        <w:rPr>
          <w:rStyle w:val="ad"/>
          <w:b w:val="0"/>
          <w:i w:val="0"/>
        </w:rPr>
        <w:t xml:space="preserve">Лабораторная работа № 2 «Изучение приспособленности организмов к среде обитания» </w:t>
      </w:r>
    </w:p>
    <w:p w:rsidR="00401080" w:rsidRPr="00CD3C51" w:rsidRDefault="00401080" w:rsidP="00D3403E">
      <w:pPr>
        <w:pStyle w:val="2a"/>
        <w:jc w:val="both"/>
      </w:pPr>
      <w:r w:rsidRPr="00CD3C51">
        <w:lastRenderedPageBreak/>
        <w:t>Физическая культура</w:t>
      </w:r>
      <w:bookmarkEnd w:id="113"/>
      <w:bookmarkEnd w:id="114"/>
    </w:p>
    <w:p w:rsidR="0015628D" w:rsidRPr="00CD3C51" w:rsidRDefault="0015628D" w:rsidP="00D3403E">
      <w:pPr>
        <w:pStyle w:val="2a"/>
        <w:jc w:val="both"/>
      </w:pPr>
      <w:r w:rsidRPr="00CD3C51">
        <w:t>Планируемые результаты освоения предмета  физическая культура на базовом уровне</w:t>
      </w:r>
    </w:p>
    <w:p w:rsidR="00196C87" w:rsidRPr="00CD3C51" w:rsidRDefault="00196C87" w:rsidP="00D3403E">
      <w:pPr>
        <w:pStyle w:val="2a"/>
        <w:jc w:val="both"/>
        <w:rPr>
          <w:b w:val="0"/>
          <w:lang w:eastAsia="ru-RU" w:bidi="ru-RU"/>
        </w:rPr>
      </w:pPr>
      <w:r w:rsidRPr="00CD3C51">
        <w:rPr>
          <w:b w:val="0"/>
          <w:lang w:eastAsia="ru-RU" w:bidi="ru-RU"/>
        </w:rPr>
        <w:t xml:space="preserve"> Планируемые результаты изучения предмета.</w:t>
      </w:r>
    </w:p>
    <w:p w:rsidR="00196C87" w:rsidRPr="00CD3C51" w:rsidRDefault="00196C87" w:rsidP="00D3403E">
      <w:pPr>
        <w:pStyle w:val="2a"/>
        <w:jc w:val="both"/>
        <w:rPr>
          <w:b w:val="0"/>
        </w:rPr>
      </w:pPr>
    </w:p>
    <w:p w:rsidR="00196C87" w:rsidRPr="00CD3C51" w:rsidRDefault="00196C87" w:rsidP="00D3403E">
      <w:pPr>
        <w:pStyle w:val="2a"/>
        <w:jc w:val="both"/>
        <w:rPr>
          <w:b w:val="0"/>
        </w:rPr>
      </w:pPr>
      <w:r w:rsidRPr="00CD3C51">
        <w:rPr>
          <w:b w:val="0"/>
          <w:lang w:eastAsia="ru-RU" w:bidi="ru-RU"/>
        </w:rPr>
        <w:t>В соответствии с требованиями к результатам освоения основ</w:t>
      </w:r>
      <w:r w:rsidRPr="00CD3C51">
        <w:rPr>
          <w:b w:val="0"/>
          <w:lang w:eastAsia="ru-RU" w:bidi="ru-RU"/>
        </w:rPr>
        <w:softHyphen/>
        <w:t>ной образовательной программы среднего (полного) общего об</w:t>
      </w:r>
      <w:r w:rsidRPr="00CD3C51">
        <w:rPr>
          <w:b w:val="0"/>
          <w:lang w:eastAsia="ru-RU" w:bidi="ru-RU"/>
        </w:rPr>
        <w:softHyphen/>
        <w:t>разования Федерального государственного образовательного стан</w:t>
      </w:r>
      <w:r w:rsidRPr="00CD3C51">
        <w:rPr>
          <w:b w:val="0"/>
          <w:lang w:eastAsia="ru-RU" w:bidi="ru-RU"/>
        </w:rPr>
        <w:softHyphen/>
        <w:t>дарта данная рабочая программа для 10 и 11 классов направлена на достижение старшеклассниками личностных, метапредметных и предметных результатов по физической культуре.</w:t>
      </w:r>
    </w:p>
    <w:p w:rsidR="00196C87" w:rsidRPr="00CD3C51" w:rsidRDefault="00196C87" w:rsidP="00D3403E">
      <w:pPr>
        <w:pStyle w:val="2a"/>
        <w:jc w:val="both"/>
        <w:rPr>
          <w:b w:val="0"/>
        </w:rPr>
      </w:pPr>
      <w:bookmarkStart w:id="115" w:name="bookmark10"/>
      <w:r w:rsidRPr="00CD3C51">
        <w:rPr>
          <w:b w:val="0"/>
          <w:lang w:eastAsia="ru-RU" w:bidi="ru-RU"/>
        </w:rPr>
        <w:t>Личностные результаты</w:t>
      </w:r>
      <w:bookmarkEnd w:id="115"/>
    </w:p>
    <w:p w:rsidR="00196C87" w:rsidRPr="00CD3C51" w:rsidRDefault="00196C87" w:rsidP="00D3403E">
      <w:pPr>
        <w:pStyle w:val="2a"/>
        <w:jc w:val="both"/>
        <w:rPr>
          <w:b w:val="0"/>
        </w:rPr>
      </w:pPr>
      <w:r w:rsidRPr="00CD3C51">
        <w:rPr>
          <w:b w:val="0"/>
          <w:lang w:eastAsia="ru-RU" w:bidi="ru-RU"/>
        </w:rPr>
        <w:t>воспитание российской гражданской идентичности: патрио</w:t>
      </w:r>
      <w:r w:rsidRPr="00CD3C51">
        <w:rPr>
          <w:b w:val="0"/>
          <w:lang w:eastAsia="ru-RU" w:bidi="ru-RU"/>
        </w:rPr>
        <w:softHyphen/>
        <w:t>тизма, уважения к своему народу, чувства ответственности перед Родиной, гордости за свой край, свою Родину, прошлое и на</w:t>
      </w:r>
      <w:r w:rsidRPr="00CD3C51">
        <w:rPr>
          <w:b w:val="0"/>
          <w:lang w:eastAsia="ru-RU" w:bidi="ru-RU"/>
        </w:rPr>
        <w:softHyphen/>
        <w:t>стоящее многонационального народа России, уважения государ</w:t>
      </w:r>
      <w:r w:rsidRPr="00CD3C51">
        <w:rPr>
          <w:b w:val="0"/>
          <w:lang w:eastAsia="ru-RU" w:bidi="ru-RU"/>
        </w:rPr>
        <w:softHyphen/>
        <w:t>ственных символов (герба, флага, гимна);</w:t>
      </w:r>
    </w:p>
    <w:p w:rsidR="00196C87" w:rsidRPr="00CD3C51" w:rsidRDefault="00196C87" w:rsidP="00D3403E">
      <w:pPr>
        <w:pStyle w:val="2a"/>
        <w:jc w:val="both"/>
        <w:rPr>
          <w:b w:val="0"/>
        </w:rPr>
      </w:pPr>
      <w:r w:rsidRPr="00CD3C51">
        <w:rPr>
          <w:b w:val="0"/>
          <w:lang w:eastAsia="ru-RU" w:bidi="ru-RU"/>
        </w:rPr>
        <w:t>формирование гражданской позиции активного и ответст</w:t>
      </w:r>
      <w:r w:rsidRPr="00CD3C51">
        <w:rPr>
          <w:b w:val="0"/>
          <w:lang w:eastAsia="ru-RU" w:bidi="ru-RU"/>
        </w:rPr>
        <w:softHyphen/>
        <w:t>венного члена российского общества, осознающего свои консти</w:t>
      </w:r>
      <w:r w:rsidRPr="00CD3C51">
        <w:rPr>
          <w:b w:val="0"/>
          <w:lang w:eastAsia="ru-RU" w:bidi="ru-RU"/>
        </w:rPr>
        <w:softHyphen/>
        <w:t>туционные права и обязанности, уважающего закон и правопоря</w:t>
      </w:r>
      <w:r w:rsidRPr="00CD3C51">
        <w:rPr>
          <w:b w:val="0"/>
          <w:lang w:eastAsia="ru-RU" w:bidi="ru-RU"/>
        </w:rPr>
        <w:softHyphen/>
        <w:t>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96C87" w:rsidRPr="00CD3C51" w:rsidRDefault="00196C87" w:rsidP="00D3403E">
      <w:pPr>
        <w:pStyle w:val="2a"/>
        <w:jc w:val="both"/>
        <w:rPr>
          <w:b w:val="0"/>
        </w:rPr>
      </w:pPr>
      <w:r w:rsidRPr="00CD3C51">
        <w:rPr>
          <w:b w:val="0"/>
          <w:lang w:eastAsia="ru-RU" w:bidi="ru-RU"/>
        </w:rPr>
        <w:t>готовность к служению Отечеству, его защите;</w:t>
      </w:r>
    </w:p>
    <w:p w:rsidR="00196C87" w:rsidRPr="00CD3C51" w:rsidRDefault="00196C87" w:rsidP="00D3403E">
      <w:pPr>
        <w:pStyle w:val="2a"/>
        <w:jc w:val="both"/>
        <w:rPr>
          <w:b w:val="0"/>
        </w:rPr>
      </w:pPr>
      <w:r w:rsidRPr="00CD3C51">
        <w:rPr>
          <w:b w:val="0"/>
          <w:lang w:eastAsia="ru-RU" w:bidi="ru-RU"/>
        </w:rPr>
        <w:t>сформированность мировоззрения, соответствующего совре</w:t>
      </w:r>
      <w:r w:rsidRPr="00CD3C51">
        <w:rPr>
          <w:b w:val="0"/>
          <w:lang w:eastAsia="ru-RU" w:bidi="ru-RU"/>
        </w:rPr>
        <w:softHyphen/>
        <w:t>менному уровню развития науки и общественной практики, осно</w:t>
      </w:r>
      <w:r w:rsidRPr="00CD3C51">
        <w:rPr>
          <w:b w:val="0"/>
          <w:lang w:eastAsia="ru-RU" w:bidi="ru-RU"/>
        </w:rPr>
        <w:softHyphen/>
        <w:t>ванного на диалоге культур, а также различных форм обществен</w:t>
      </w:r>
      <w:r w:rsidRPr="00CD3C51">
        <w:rPr>
          <w:b w:val="0"/>
          <w:lang w:eastAsia="ru-RU" w:bidi="ru-RU"/>
        </w:rPr>
        <w:softHyphen/>
        <w:t>ного сознания, осознание своего места в поликультурном мире;</w:t>
      </w:r>
    </w:p>
    <w:p w:rsidR="00196C87" w:rsidRPr="00CD3C51" w:rsidRDefault="00196C87" w:rsidP="00D3403E">
      <w:pPr>
        <w:pStyle w:val="2a"/>
        <w:jc w:val="both"/>
        <w:rPr>
          <w:b w:val="0"/>
        </w:rPr>
      </w:pPr>
      <w:r w:rsidRPr="00CD3C51">
        <w:rPr>
          <w:b w:val="0"/>
          <w:lang w:eastAsia="ru-RU" w:bidi="ru-RU"/>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w:t>
      </w:r>
      <w:r w:rsidRPr="00CD3C51">
        <w:rPr>
          <w:b w:val="0"/>
          <w:lang w:eastAsia="ru-RU" w:bidi="ru-RU"/>
        </w:rPr>
        <w:softHyphen/>
        <w:t>тельной, творческой и ответственной деятельности;</w:t>
      </w:r>
    </w:p>
    <w:p w:rsidR="00196C87" w:rsidRPr="00CD3C51" w:rsidRDefault="00196C87" w:rsidP="00D3403E">
      <w:pPr>
        <w:pStyle w:val="2a"/>
        <w:jc w:val="both"/>
        <w:rPr>
          <w:b w:val="0"/>
        </w:rPr>
      </w:pPr>
      <w:r w:rsidRPr="00CD3C51">
        <w:rPr>
          <w:b w:val="0"/>
          <w:lang w:eastAsia="ru-RU" w:bidi="ru-RU"/>
        </w:rPr>
        <w:t>толерантное сознание и поведение в поликультурном мире, готовность и способность вести диалог с другими людьми, до</w:t>
      </w:r>
      <w:r w:rsidRPr="00CD3C51">
        <w:rPr>
          <w:b w:val="0"/>
          <w:lang w:eastAsia="ru-RU" w:bidi="ru-RU"/>
        </w:rPr>
        <w:softHyphen/>
        <w:t>стигать в нём взаимопонимания, находить общие цели и сотруд</w:t>
      </w:r>
      <w:r w:rsidRPr="00CD3C51">
        <w:rPr>
          <w:b w:val="0"/>
          <w:lang w:eastAsia="ru-RU" w:bidi="ru-RU"/>
        </w:rPr>
        <w:softHyphen/>
        <w:t>ничать для их достижения;</w:t>
      </w:r>
    </w:p>
    <w:p w:rsidR="00196C87" w:rsidRPr="00CD3C51" w:rsidRDefault="00196C87" w:rsidP="00D3403E">
      <w:pPr>
        <w:pStyle w:val="2a"/>
        <w:jc w:val="both"/>
        <w:rPr>
          <w:b w:val="0"/>
        </w:rPr>
      </w:pPr>
      <w:r w:rsidRPr="00CD3C51">
        <w:rPr>
          <w:b w:val="0"/>
          <w:lang w:eastAsia="ru-RU" w:bidi="ru-RU"/>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w:t>
      </w:r>
      <w:r w:rsidRPr="00CD3C51">
        <w:rPr>
          <w:b w:val="0"/>
          <w:lang w:eastAsia="ru-RU" w:bidi="ru-RU"/>
        </w:rPr>
        <w:softHyphen/>
        <w:t>ности;</w:t>
      </w:r>
    </w:p>
    <w:p w:rsidR="00196C87" w:rsidRPr="00CD3C51" w:rsidRDefault="00196C87" w:rsidP="00D3403E">
      <w:pPr>
        <w:pStyle w:val="2a"/>
        <w:jc w:val="both"/>
        <w:rPr>
          <w:b w:val="0"/>
        </w:rPr>
      </w:pPr>
      <w:r w:rsidRPr="00CD3C51">
        <w:rPr>
          <w:b w:val="0"/>
          <w:lang w:eastAsia="ru-RU" w:bidi="ru-RU"/>
        </w:rPr>
        <w:t>нравственное сознание и поведение на основе усвоения об</w:t>
      </w:r>
      <w:r w:rsidRPr="00CD3C51">
        <w:rPr>
          <w:b w:val="0"/>
          <w:lang w:eastAsia="ru-RU" w:bidi="ru-RU"/>
        </w:rPr>
        <w:softHyphen/>
        <w:t>щечеловеческих ценностей;</w:t>
      </w:r>
    </w:p>
    <w:p w:rsidR="00196C87" w:rsidRPr="00CD3C51" w:rsidRDefault="00196C87" w:rsidP="00D3403E">
      <w:pPr>
        <w:pStyle w:val="2a"/>
        <w:jc w:val="both"/>
        <w:rPr>
          <w:b w:val="0"/>
        </w:rPr>
      </w:pPr>
      <w:r w:rsidRPr="00CD3C51">
        <w:rPr>
          <w:b w:val="0"/>
          <w:lang w:eastAsia="ru-RU" w:bidi="ru-RU"/>
        </w:rPr>
        <w:t>готовность и способность к образованию, в том числе са</w:t>
      </w:r>
      <w:r w:rsidRPr="00CD3C51">
        <w:rPr>
          <w:b w:val="0"/>
          <w:lang w:eastAsia="ru-RU" w:bidi="ru-RU"/>
        </w:rPr>
        <w:softHyphen/>
        <w:t>мообразованию, на протяжении всей жизни; сознательное от</w:t>
      </w:r>
      <w:r w:rsidRPr="00CD3C51">
        <w:rPr>
          <w:b w:val="0"/>
          <w:lang w:eastAsia="ru-RU" w:bidi="ru-RU"/>
        </w:rPr>
        <w:softHyphen/>
        <w:t>ношение к непрерывному образованию как условию успешной профессиональной и общественной деятельности;</w:t>
      </w:r>
    </w:p>
    <w:p w:rsidR="00196C87" w:rsidRPr="00CD3C51" w:rsidRDefault="00196C87" w:rsidP="00D3403E">
      <w:pPr>
        <w:pStyle w:val="2a"/>
        <w:jc w:val="both"/>
        <w:rPr>
          <w:b w:val="0"/>
        </w:rPr>
      </w:pPr>
      <w:r w:rsidRPr="00CD3C51">
        <w:rPr>
          <w:b w:val="0"/>
          <w:lang w:eastAsia="ru-RU" w:bidi="ru-RU"/>
        </w:rPr>
        <w:lastRenderedPageBreak/>
        <w:t xml:space="preserve">эстетическое отношение к </w:t>
      </w:r>
      <w:r w:rsidR="00682730">
        <w:rPr>
          <w:b w:val="0"/>
          <w:lang w:eastAsia="ru-RU" w:bidi="ru-RU"/>
        </w:rPr>
        <w:t>миру, включая эстетику быта, на</w:t>
      </w:r>
      <w:r w:rsidRPr="00CD3C51">
        <w:rPr>
          <w:b w:val="0"/>
          <w:lang w:eastAsia="ru-RU" w:bidi="ru-RU"/>
        </w:rPr>
        <w:t>учного и технического творче</w:t>
      </w:r>
      <w:r w:rsidR="00682730">
        <w:rPr>
          <w:b w:val="0"/>
          <w:lang w:eastAsia="ru-RU" w:bidi="ru-RU"/>
        </w:rPr>
        <w:t>ства, спорта, общественных отно</w:t>
      </w:r>
      <w:r w:rsidRPr="00CD3C51">
        <w:rPr>
          <w:b w:val="0"/>
          <w:lang w:eastAsia="ru-RU" w:bidi="ru-RU"/>
        </w:rPr>
        <w:t>шений;</w:t>
      </w:r>
    </w:p>
    <w:p w:rsidR="00196C87" w:rsidRPr="00CD3C51" w:rsidRDefault="00196C87" w:rsidP="00D3403E">
      <w:pPr>
        <w:pStyle w:val="2a"/>
        <w:jc w:val="both"/>
        <w:rPr>
          <w:b w:val="0"/>
        </w:rPr>
      </w:pPr>
      <w:r w:rsidRPr="00CD3C51">
        <w:rPr>
          <w:b w:val="0"/>
          <w:lang w:eastAsia="ru-RU" w:bidi="ru-RU"/>
        </w:rPr>
        <w:t>принятие и реализация ценности здорового и безопасного образа жизни, потребности в физическом самосовершенство</w:t>
      </w:r>
      <w:r w:rsidRPr="00CD3C51">
        <w:rPr>
          <w:b w:val="0"/>
          <w:lang w:eastAsia="ru-RU" w:bidi="ru-RU"/>
        </w:rPr>
        <w:softHyphen/>
        <w:t>вании, занятиях спортивно-оздоровительной деятельностью, не</w:t>
      </w:r>
      <w:r w:rsidRPr="00CD3C51">
        <w:rPr>
          <w:b w:val="0"/>
          <w:lang w:eastAsia="ru-RU" w:bidi="ru-RU"/>
        </w:rPr>
        <w:softHyphen/>
        <w:t>приятие вредных привычек: курения, употребления алкоголя, наркотиков;</w:t>
      </w:r>
    </w:p>
    <w:p w:rsidR="00196C87" w:rsidRPr="00CD3C51" w:rsidRDefault="00196C87" w:rsidP="00D3403E">
      <w:pPr>
        <w:pStyle w:val="2a"/>
        <w:jc w:val="both"/>
        <w:rPr>
          <w:b w:val="0"/>
        </w:rPr>
      </w:pPr>
      <w:r w:rsidRPr="00CD3C51">
        <w:rPr>
          <w:b w:val="0"/>
          <w:lang w:eastAsia="ru-RU" w:bidi="ru-RU"/>
        </w:rPr>
        <w:t>бережное, ответственное и компетентное отношение к фи</w:t>
      </w:r>
      <w:r w:rsidRPr="00CD3C51">
        <w:rPr>
          <w:b w:val="0"/>
          <w:lang w:eastAsia="ru-RU" w:bidi="ru-RU"/>
        </w:rPr>
        <w:softHyphen/>
        <w:t>зическому и психологическому здоровью, как собственному, так и других людей, формирование умения оказывать первую по</w:t>
      </w:r>
      <w:r w:rsidRPr="00CD3C51">
        <w:rPr>
          <w:b w:val="0"/>
          <w:lang w:eastAsia="ru-RU" w:bidi="ru-RU"/>
        </w:rPr>
        <w:softHyphen/>
        <w:t>мощь;</w:t>
      </w:r>
    </w:p>
    <w:p w:rsidR="00196C87" w:rsidRPr="00CD3C51" w:rsidRDefault="00196C87" w:rsidP="00D3403E">
      <w:pPr>
        <w:pStyle w:val="2a"/>
        <w:jc w:val="both"/>
        <w:rPr>
          <w:b w:val="0"/>
        </w:rPr>
      </w:pPr>
      <w:r w:rsidRPr="00CD3C51">
        <w:rPr>
          <w:b w:val="0"/>
          <w:lang w:eastAsia="ru-RU" w:bidi="ru-RU"/>
        </w:rPr>
        <w:t>осознанный выбор будущей профессии и возможности реа</w:t>
      </w:r>
      <w:r w:rsidRPr="00CD3C51">
        <w:rPr>
          <w:b w:val="0"/>
          <w:lang w:eastAsia="ru-RU" w:bidi="ru-RU"/>
        </w:rPr>
        <w:softHyphen/>
        <w:t>лизации собственных жизненных планов; отношение к профес</w:t>
      </w:r>
      <w:r w:rsidRPr="00CD3C51">
        <w:rPr>
          <w:b w:val="0"/>
          <w:lang w:eastAsia="ru-RU" w:bidi="ru-RU"/>
        </w:rPr>
        <w:softHyphen/>
        <w:t>сиональной деятельности как к возможности участия в решении личных, общественных, государственных и общенациональных проблем;</w:t>
      </w:r>
    </w:p>
    <w:p w:rsidR="00196C87" w:rsidRPr="00CD3C51" w:rsidRDefault="00196C87" w:rsidP="00D3403E">
      <w:pPr>
        <w:pStyle w:val="2a"/>
        <w:jc w:val="both"/>
        <w:rPr>
          <w:b w:val="0"/>
        </w:rPr>
      </w:pPr>
      <w:r w:rsidRPr="00CD3C51">
        <w:rPr>
          <w:b w:val="0"/>
          <w:lang w:eastAsia="ru-RU" w:bidi="ru-RU"/>
        </w:rPr>
        <w:t>сформированнность экологического мышления, понимания влияния социально-экономических процессов на состояние при</w:t>
      </w:r>
      <w:r w:rsidRPr="00CD3C51">
        <w:rPr>
          <w:b w:val="0"/>
          <w:lang w:eastAsia="ru-RU" w:bidi="ru-RU"/>
        </w:rPr>
        <w:softHyphen/>
        <w:t>родной и социальной среды, опыта эколого-направленной дея</w:t>
      </w:r>
      <w:r w:rsidRPr="00CD3C51">
        <w:rPr>
          <w:b w:val="0"/>
          <w:lang w:eastAsia="ru-RU" w:bidi="ru-RU"/>
        </w:rPr>
        <w:softHyphen/>
        <w:t>тельности;</w:t>
      </w:r>
    </w:p>
    <w:p w:rsidR="00196C87" w:rsidRPr="00CD3C51" w:rsidRDefault="00196C87" w:rsidP="00D3403E">
      <w:pPr>
        <w:pStyle w:val="2a"/>
        <w:jc w:val="both"/>
        <w:rPr>
          <w:b w:val="0"/>
        </w:rPr>
      </w:pPr>
      <w:r w:rsidRPr="00CD3C51">
        <w:rPr>
          <w:b w:val="0"/>
          <w:lang w:eastAsia="ru-RU" w:bidi="ru-RU"/>
        </w:rPr>
        <w:t>ответственное отношение к созданию семьи на основе осоз</w:t>
      </w:r>
      <w:r w:rsidRPr="00CD3C51">
        <w:rPr>
          <w:b w:val="0"/>
          <w:lang w:eastAsia="ru-RU" w:bidi="ru-RU"/>
        </w:rPr>
        <w:softHyphen/>
        <w:t>нанного принятия ценностей семейной жизни.</w:t>
      </w:r>
    </w:p>
    <w:p w:rsidR="00196C87" w:rsidRPr="00CD3C51" w:rsidRDefault="00196C87" w:rsidP="00D3403E">
      <w:pPr>
        <w:pStyle w:val="2a"/>
        <w:jc w:val="both"/>
        <w:rPr>
          <w:b w:val="0"/>
        </w:rPr>
      </w:pPr>
      <w:r w:rsidRPr="00CD3C51">
        <w:rPr>
          <w:b w:val="0"/>
          <w:lang w:eastAsia="ru-RU" w:bidi="ru-RU"/>
        </w:rPr>
        <w:t>Личностные результаты отражаются в готовности и способно</w:t>
      </w:r>
      <w:r w:rsidRPr="00CD3C51">
        <w:rPr>
          <w:b w:val="0"/>
          <w:lang w:eastAsia="ru-RU" w:bidi="ru-RU"/>
        </w:rPr>
        <w:softHyphen/>
        <w:t>сти учащихся к саморазвитию и личностному самоопределению. Они проявляются в способностях ставить цели и строить жиз</w:t>
      </w:r>
      <w:r w:rsidRPr="00CD3C51">
        <w:rPr>
          <w:b w:val="0"/>
          <w:lang w:eastAsia="ru-RU" w:bidi="ru-RU"/>
        </w:rPr>
        <w:softHyphen/>
        <w:t>ненные планы, осознавать российскую гражданскую идентичность в поликультурном социуме. К ним относятся сформированная мо</w:t>
      </w:r>
      <w:r w:rsidRPr="00CD3C51">
        <w:rPr>
          <w:b w:val="0"/>
          <w:lang w:eastAsia="ru-RU" w:bidi="ru-RU"/>
        </w:rPr>
        <w:softHyphen/>
        <w:t>тивация к обучению и стремление к познавательной деятельнос</w:t>
      </w:r>
      <w:r w:rsidRPr="00CD3C51">
        <w:rPr>
          <w:b w:val="0"/>
          <w:lang w:eastAsia="ru-RU" w:bidi="ru-RU"/>
        </w:rPr>
        <w:softHyphen/>
        <w:t>ти, система межличностных и социальных отношений, ценностно</w:t>
      </w:r>
      <w:r w:rsidRPr="00CD3C51">
        <w:rPr>
          <w:b w:val="0"/>
          <w:lang w:eastAsia="ru-RU" w:bidi="ru-RU"/>
        </w:rPr>
        <w:softHyphen/>
        <w:t>смысловые установки, правосознание и экологическая культура.</w:t>
      </w:r>
    </w:p>
    <w:p w:rsidR="00196C87" w:rsidRPr="00CD3C51" w:rsidRDefault="00196C87" w:rsidP="00D3403E">
      <w:pPr>
        <w:pStyle w:val="2a"/>
        <w:jc w:val="both"/>
        <w:rPr>
          <w:b w:val="0"/>
        </w:rPr>
      </w:pPr>
      <w:r w:rsidRPr="00CD3C51">
        <w:rPr>
          <w:b w:val="0"/>
          <w:lang w:eastAsia="ru-RU" w:bidi="ru-RU"/>
        </w:rPr>
        <w:t>Метапредметные результаты</w:t>
      </w:r>
    </w:p>
    <w:p w:rsidR="00196C87" w:rsidRPr="00CD3C51" w:rsidRDefault="00196C87" w:rsidP="00D3403E">
      <w:pPr>
        <w:pStyle w:val="2a"/>
        <w:jc w:val="both"/>
        <w:rPr>
          <w:b w:val="0"/>
        </w:rPr>
      </w:pPr>
      <w:r w:rsidRPr="00CD3C51">
        <w:rPr>
          <w:b w:val="0"/>
          <w:lang w:eastAsia="ru-RU" w:bidi="ru-RU"/>
        </w:rPr>
        <w:t>умение самостоятельно определять цели деятельности и со</w:t>
      </w:r>
      <w:r w:rsidRPr="00CD3C51">
        <w:rPr>
          <w:b w:val="0"/>
          <w:lang w:eastAsia="ru-RU" w:bidi="ru-RU"/>
        </w:rPr>
        <w:softHyphen/>
        <w:t>ставлять планы деятельности; самостоятельно осуществлять, кон</w:t>
      </w:r>
      <w:r w:rsidRPr="00CD3C51">
        <w:rPr>
          <w:b w:val="0"/>
          <w:lang w:eastAsia="ru-RU" w:bidi="ru-RU"/>
        </w:rPr>
        <w:softHyphen/>
        <w:t>тролировать и корректировать деятельность; использовать все возможные ресурсы для достижения поставленных целей и ре</w:t>
      </w:r>
      <w:r w:rsidRPr="00CD3C51">
        <w:rPr>
          <w:b w:val="0"/>
          <w:lang w:eastAsia="ru-RU" w:bidi="ru-RU"/>
        </w:rPr>
        <w:softHyphen/>
        <w:t>ализации планов деятельности; выбирать успешные стратегии в различных ситуациях;</w:t>
      </w:r>
    </w:p>
    <w:p w:rsidR="00196C87" w:rsidRPr="00CD3C51" w:rsidRDefault="00196C87" w:rsidP="00D3403E">
      <w:pPr>
        <w:pStyle w:val="2a"/>
        <w:jc w:val="both"/>
        <w:rPr>
          <w:b w:val="0"/>
        </w:rPr>
      </w:pPr>
      <w:r w:rsidRPr="00CD3C51">
        <w:rPr>
          <w:b w:val="0"/>
          <w:lang w:eastAsia="ru-RU" w:bidi="ru-RU"/>
        </w:rPr>
        <w:t>умение продуктивно общаться и взаимодействовать в про</w:t>
      </w:r>
      <w:r w:rsidRPr="00CD3C51">
        <w:rPr>
          <w:b w:val="0"/>
          <w:lang w:eastAsia="ru-RU" w:bidi="ru-RU"/>
        </w:rPr>
        <w:softHyphen/>
        <w:t>цессе совместной деятельности, учитывать позиции других участ</w:t>
      </w:r>
      <w:r w:rsidRPr="00CD3C51">
        <w:rPr>
          <w:b w:val="0"/>
          <w:lang w:eastAsia="ru-RU" w:bidi="ru-RU"/>
        </w:rPr>
        <w:softHyphen/>
        <w:t>ников деятельности, эффективно разрешать конфликты;</w:t>
      </w:r>
    </w:p>
    <w:p w:rsidR="00196C87" w:rsidRPr="00CD3C51" w:rsidRDefault="00196C87" w:rsidP="00D3403E">
      <w:pPr>
        <w:pStyle w:val="2a"/>
        <w:jc w:val="both"/>
        <w:rPr>
          <w:b w:val="0"/>
        </w:rPr>
      </w:pPr>
      <w:r w:rsidRPr="00CD3C51">
        <w:rPr>
          <w:b w:val="0"/>
          <w:lang w:eastAsia="ru-RU" w:bidi="ru-RU"/>
        </w:rPr>
        <w:t>владение навыками познавательной, учебно-исследователь</w:t>
      </w:r>
      <w:r w:rsidRPr="00CD3C51">
        <w:rPr>
          <w:b w:val="0"/>
          <w:lang w:eastAsia="ru-RU" w:bidi="ru-RU"/>
        </w:rPr>
        <w:softHyphen/>
        <w:t>ской и проектной деятельности, навыками разрешения проблем;</w:t>
      </w:r>
    </w:p>
    <w:p w:rsidR="00196C87" w:rsidRPr="00CD3C51" w:rsidRDefault="00196C87" w:rsidP="00D3403E">
      <w:pPr>
        <w:pStyle w:val="2a"/>
        <w:jc w:val="both"/>
        <w:rPr>
          <w:b w:val="0"/>
        </w:rPr>
      </w:pPr>
      <w:bookmarkStart w:id="116" w:name="bookmark13"/>
      <w:r w:rsidRPr="00CD3C51">
        <w:rPr>
          <w:b w:val="0"/>
          <w:lang w:eastAsia="ru-RU" w:bidi="ru-RU"/>
        </w:rPr>
        <w:t>способность и готовность к самостоятельному поиску методов решения практических задач, применению различных методов познания;</w:t>
      </w:r>
      <w:bookmarkEnd w:id="116"/>
    </w:p>
    <w:p w:rsidR="00196C87" w:rsidRPr="00CD3C51" w:rsidRDefault="00196C87" w:rsidP="00D3403E">
      <w:pPr>
        <w:pStyle w:val="2a"/>
        <w:jc w:val="both"/>
        <w:rPr>
          <w:b w:val="0"/>
        </w:rPr>
      </w:pPr>
      <w:r w:rsidRPr="00CD3C51">
        <w:rPr>
          <w:b w:val="0"/>
          <w:lang w:eastAsia="ru-RU" w:bidi="ru-RU"/>
        </w:rPr>
        <w:t>готовность и способность к самостоятельной информаци</w:t>
      </w:r>
      <w:r w:rsidRPr="00CD3C51">
        <w:rPr>
          <w:b w:val="0"/>
          <w:lang w:eastAsia="ru-RU" w:bidi="ru-RU"/>
        </w:rPr>
        <w:softHyphen/>
        <w:t>онно-познавательной деятельности, включая умение ориентиро</w:t>
      </w:r>
      <w:r w:rsidRPr="00CD3C51">
        <w:rPr>
          <w:b w:val="0"/>
          <w:lang w:eastAsia="ru-RU" w:bidi="ru-RU"/>
        </w:rPr>
        <w:softHyphen/>
        <w:t>ваться в различных источниках информации, критически оце</w:t>
      </w:r>
      <w:r w:rsidRPr="00CD3C51">
        <w:rPr>
          <w:b w:val="0"/>
          <w:lang w:eastAsia="ru-RU" w:bidi="ru-RU"/>
        </w:rPr>
        <w:softHyphen/>
        <w:t>нивать и интерпретировать информацию, получаемую из раз</w:t>
      </w:r>
      <w:r w:rsidRPr="00CD3C51">
        <w:rPr>
          <w:b w:val="0"/>
          <w:lang w:eastAsia="ru-RU" w:bidi="ru-RU"/>
        </w:rPr>
        <w:softHyphen/>
        <w:t>личных источников;</w:t>
      </w:r>
    </w:p>
    <w:p w:rsidR="00196C87" w:rsidRPr="00CD3C51" w:rsidRDefault="00196C87" w:rsidP="00D3403E">
      <w:pPr>
        <w:pStyle w:val="2a"/>
        <w:jc w:val="both"/>
        <w:rPr>
          <w:b w:val="0"/>
        </w:rPr>
      </w:pPr>
      <w:r w:rsidRPr="00CD3C51">
        <w:rPr>
          <w:b w:val="0"/>
          <w:lang w:eastAsia="ru-RU" w:bidi="ru-RU"/>
        </w:rPr>
        <w:lastRenderedPageBreak/>
        <w:t>умение использовать средства информационных и комму</w:t>
      </w:r>
      <w:r w:rsidRPr="00CD3C51">
        <w:rPr>
          <w:b w:val="0"/>
          <w:lang w:eastAsia="ru-RU" w:bidi="ru-RU"/>
        </w:rPr>
        <w:softHyphen/>
        <w:t>никационных технологий (далее — ИКТ) в решении когнитив</w:t>
      </w:r>
      <w:r w:rsidRPr="00CD3C51">
        <w:rPr>
          <w:b w:val="0"/>
          <w:lang w:eastAsia="ru-RU" w:bidi="ru-RU"/>
        </w:rPr>
        <w:softHyphen/>
        <w:t>ных, коммуникативных и организационных задач с соблюде</w:t>
      </w:r>
      <w:r w:rsidRPr="00CD3C51">
        <w:rPr>
          <w:b w:val="0"/>
          <w:lang w:eastAsia="ru-RU" w:bidi="ru-RU"/>
        </w:rPr>
        <w:softHyphen/>
        <w:t>нием требований эргономики, техники безопасности, гигиены, ресурсосбережения, правовых и этических норм, норм инфор</w:t>
      </w:r>
      <w:r w:rsidRPr="00CD3C51">
        <w:rPr>
          <w:b w:val="0"/>
          <w:lang w:eastAsia="ru-RU" w:bidi="ru-RU"/>
        </w:rPr>
        <w:softHyphen/>
        <w:t>мационной безопасности;</w:t>
      </w:r>
    </w:p>
    <w:p w:rsidR="00196C87" w:rsidRPr="00CD3C51" w:rsidRDefault="00196C87" w:rsidP="00D3403E">
      <w:pPr>
        <w:pStyle w:val="2a"/>
        <w:jc w:val="both"/>
        <w:rPr>
          <w:b w:val="0"/>
        </w:rPr>
      </w:pPr>
      <w:r w:rsidRPr="00CD3C51">
        <w:rPr>
          <w:b w:val="0"/>
          <w:lang w:eastAsia="ru-RU" w:bidi="ru-RU"/>
        </w:rPr>
        <w:t>умение определять назначение и функции различных соци</w:t>
      </w:r>
      <w:r w:rsidRPr="00CD3C51">
        <w:rPr>
          <w:b w:val="0"/>
          <w:lang w:eastAsia="ru-RU" w:bidi="ru-RU"/>
        </w:rPr>
        <w:softHyphen/>
        <w:t>альных институтов;</w:t>
      </w:r>
    </w:p>
    <w:p w:rsidR="00196C87" w:rsidRPr="00CD3C51" w:rsidRDefault="00196C87" w:rsidP="00D3403E">
      <w:pPr>
        <w:pStyle w:val="2a"/>
        <w:jc w:val="both"/>
        <w:rPr>
          <w:b w:val="0"/>
        </w:rPr>
      </w:pPr>
      <w:r w:rsidRPr="00CD3C51">
        <w:rPr>
          <w:b w:val="0"/>
          <w:lang w:eastAsia="ru-RU" w:bidi="ru-RU"/>
        </w:rPr>
        <w:t>умение самостоятельно оценивать и принимать решения, определяющие стратегию поведения, с учётом гражданских и нравственных ценностей;</w:t>
      </w:r>
    </w:p>
    <w:p w:rsidR="00196C87" w:rsidRPr="00CD3C51" w:rsidRDefault="00196C87" w:rsidP="00D3403E">
      <w:pPr>
        <w:pStyle w:val="2a"/>
        <w:jc w:val="both"/>
        <w:rPr>
          <w:b w:val="0"/>
        </w:rPr>
      </w:pPr>
      <w:r w:rsidRPr="00CD3C51">
        <w:rPr>
          <w:b w:val="0"/>
          <w:lang w:eastAsia="ru-RU" w:bidi="ru-RU"/>
        </w:rPr>
        <w:t>владение языковыми средствами — умение ясно, логично и точно излагать свою точку зрения, использовать адекватные языковые средства;</w:t>
      </w:r>
    </w:p>
    <w:p w:rsidR="00196C87" w:rsidRPr="00CD3C51" w:rsidRDefault="00196C87" w:rsidP="00D3403E">
      <w:pPr>
        <w:pStyle w:val="2a"/>
        <w:jc w:val="both"/>
        <w:rPr>
          <w:b w:val="0"/>
        </w:rPr>
      </w:pPr>
      <w:r w:rsidRPr="00CD3C51">
        <w:rPr>
          <w:b w:val="0"/>
          <w:lang w:eastAsia="ru-RU" w:bidi="ru-RU"/>
        </w:rPr>
        <w:t>владение навыками познавательной рефлексии как осозна</w:t>
      </w:r>
      <w:r w:rsidRPr="00CD3C51">
        <w:rPr>
          <w:b w:val="0"/>
          <w:lang w:eastAsia="ru-RU" w:bidi="ru-RU"/>
        </w:rPr>
        <w:softHyphen/>
        <w:t>ния совершаемых действий и мыслительных процессов, их ре</w:t>
      </w:r>
      <w:r w:rsidRPr="00CD3C51">
        <w:rPr>
          <w:b w:val="0"/>
          <w:lang w:eastAsia="ru-RU" w:bidi="ru-RU"/>
        </w:rPr>
        <w:softHyphen/>
        <w:t>зультатов и оснований, границ своего знания и незнания, новых познавательных задач и средств их достижения.</w:t>
      </w:r>
    </w:p>
    <w:p w:rsidR="00196C87" w:rsidRPr="00CD3C51" w:rsidRDefault="00196C87" w:rsidP="00D3403E">
      <w:pPr>
        <w:pStyle w:val="2a"/>
        <w:jc w:val="both"/>
        <w:rPr>
          <w:b w:val="0"/>
        </w:rPr>
      </w:pPr>
      <w:r w:rsidRPr="00CD3C51">
        <w:rPr>
          <w:b w:val="0"/>
          <w:lang w:eastAsia="ru-RU" w:bidi="ru-RU"/>
        </w:rPr>
        <w:t>Метапредметные результаты включают в себя освоенные уча</w:t>
      </w:r>
      <w:r w:rsidRPr="00CD3C51">
        <w:rPr>
          <w:b w:val="0"/>
          <w:lang w:eastAsia="ru-RU" w:bidi="ru-RU"/>
        </w:rPr>
        <w:softHyphen/>
        <w:t>щимися межпредметные понятия и универсальные учебные дей</w:t>
      </w:r>
      <w:r w:rsidRPr="00CD3C51">
        <w:rPr>
          <w:b w:val="0"/>
          <w:lang w:eastAsia="ru-RU" w:bidi="ru-RU"/>
        </w:rPr>
        <w:softHyphen/>
        <w:t>ствия (познавательные, коммуникативные, регулятивные), спо</w:t>
      </w:r>
      <w:r w:rsidRPr="00CD3C51">
        <w:rPr>
          <w:b w:val="0"/>
          <w:lang w:eastAsia="ru-RU" w:bidi="ru-RU"/>
        </w:rPr>
        <w:softHyphen/>
        <w:t>собность использования этих действий в познавательной и со</w:t>
      </w:r>
      <w:r w:rsidRPr="00CD3C51">
        <w:rPr>
          <w:b w:val="0"/>
          <w:lang w:eastAsia="ru-RU" w:bidi="ru-RU"/>
        </w:rPr>
        <w:softHyphen/>
        <w:t>циальной практике. К метапредметным результатам относятся такие способности и умения, как самостоятельность в плани</w:t>
      </w:r>
      <w:r w:rsidRPr="00CD3C51">
        <w:rPr>
          <w:b w:val="0"/>
          <w:lang w:eastAsia="ru-RU" w:bidi="ru-RU"/>
        </w:rPr>
        <w:softHyphen/>
        <w:t>ровании и осуществлении учебной, физкультурной и спортив</w:t>
      </w:r>
      <w:r w:rsidRPr="00CD3C51">
        <w:rPr>
          <w:b w:val="0"/>
          <w:lang w:eastAsia="ru-RU" w:bidi="ru-RU"/>
        </w:rPr>
        <w:softHyphen/>
        <w:t>ной деятельности, организация сотрудничества со сверстниками и педагогами, способность к построению индивидуальной обра</w:t>
      </w:r>
      <w:r w:rsidRPr="00CD3C51">
        <w:rPr>
          <w:b w:val="0"/>
          <w:lang w:eastAsia="ru-RU" w:bidi="ru-RU"/>
        </w:rPr>
        <w:softHyphen/>
        <w:t>зовательной программы, владение навыками учебно-исследова</w:t>
      </w:r>
      <w:r w:rsidRPr="00CD3C51">
        <w:rPr>
          <w:b w:val="0"/>
          <w:lang w:eastAsia="ru-RU" w:bidi="ru-RU"/>
        </w:rPr>
        <w:softHyphen/>
        <w:t>тельской и социальной деятельности.</w:t>
      </w:r>
    </w:p>
    <w:p w:rsidR="00196C87" w:rsidRPr="00CD3C51" w:rsidRDefault="00196C87" w:rsidP="00D3403E">
      <w:pPr>
        <w:pStyle w:val="2a"/>
        <w:jc w:val="both"/>
        <w:rPr>
          <w:b w:val="0"/>
        </w:rPr>
      </w:pPr>
      <w:r w:rsidRPr="00CD3C51">
        <w:rPr>
          <w:b w:val="0"/>
          <w:lang w:eastAsia="ru-RU" w:bidi="ru-RU"/>
        </w:rPr>
        <w:t>Предметные результаты</w:t>
      </w:r>
    </w:p>
    <w:p w:rsidR="00196C87" w:rsidRPr="00CD3C51" w:rsidRDefault="00196C87" w:rsidP="00D3403E">
      <w:pPr>
        <w:pStyle w:val="2a"/>
        <w:jc w:val="both"/>
        <w:rPr>
          <w:b w:val="0"/>
        </w:rPr>
      </w:pPr>
      <w:r w:rsidRPr="00CD3C51">
        <w:rPr>
          <w:b w:val="0"/>
          <w:lang w:eastAsia="ru-RU" w:bidi="ru-RU"/>
        </w:rPr>
        <w:t>умение использовать разнообразные виды и формы физ</w:t>
      </w:r>
      <w:r w:rsidRPr="00CD3C51">
        <w:rPr>
          <w:b w:val="0"/>
          <w:lang w:eastAsia="ru-RU" w:bidi="ru-RU"/>
        </w:rPr>
        <w:softHyphen/>
        <w:t>культурной деятельности для организации здорового образа жиз</w:t>
      </w:r>
      <w:r w:rsidRPr="00CD3C51">
        <w:rPr>
          <w:b w:val="0"/>
          <w:lang w:eastAsia="ru-RU" w:bidi="ru-RU"/>
        </w:rPr>
        <w:softHyphen/>
        <w:t>ни, активного отдыха и досуга;</w:t>
      </w:r>
    </w:p>
    <w:p w:rsidR="00196C87" w:rsidRPr="00CD3C51" w:rsidRDefault="00196C87" w:rsidP="00D3403E">
      <w:pPr>
        <w:pStyle w:val="2a"/>
        <w:jc w:val="both"/>
        <w:rPr>
          <w:b w:val="0"/>
        </w:rPr>
      </w:pPr>
      <w:r w:rsidRPr="00CD3C51">
        <w:rPr>
          <w:b w:val="0"/>
          <w:lang w:eastAsia="ru-RU" w:bidi="ru-RU"/>
        </w:rPr>
        <w:t>овладение современными методиками укрепления и сохра</w:t>
      </w:r>
      <w:r w:rsidRPr="00CD3C51">
        <w:rPr>
          <w:b w:val="0"/>
          <w:lang w:eastAsia="ru-RU" w:bidi="ru-RU"/>
        </w:rPr>
        <w:softHyphen/>
        <w:t>нения здоровья, поддержания работоспособности, профилактики заболеваний;</w:t>
      </w:r>
    </w:p>
    <w:p w:rsidR="00196C87" w:rsidRPr="00CD3C51" w:rsidRDefault="00196C87" w:rsidP="00D3403E">
      <w:pPr>
        <w:pStyle w:val="2a"/>
        <w:jc w:val="both"/>
        <w:rPr>
          <w:b w:val="0"/>
        </w:rPr>
      </w:pPr>
      <w:r w:rsidRPr="00CD3C51">
        <w:rPr>
          <w:b w:val="0"/>
          <w:lang w:eastAsia="ru-RU" w:bidi="ru-RU"/>
        </w:rPr>
        <w:t>овладение способами контроля индивидуальных показате</w:t>
      </w:r>
      <w:r w:rsidRPr="00CD3C51">
        <w:rPr>
          <w:b w:val="0"/>
          <w:lang w:eastAsia="ru-RU" w:bidi="ru-RU"/>
        </w:rPr>
        <w:softHyphen/>
        <w:t>лей здоровья, умственной и физической работоспособности, фи</w:t>
      </w:r>
      <w:r w:rsidRPr="00CD3C51">
        <w:rPr>
          <w:b w:val="0"/>
          <w:lang w:eastAsia="ru-RU" w:bidi="ru-RU"/>
        </w:rPr>
        <w:softHyphen/>
        <w:t>зического развития и физических качеств;</w:t>
      </w:r>
    </w:p>
    <w:p w:rsidR="00196C87" w:rsidRPr="00CD3C51" w:rsidRDefault="00196C87" w:rsidP="00D3403E">
      <w:pPr>
        <w:pStyle w:val="2a"/>
        <w:jc w:val="both"/>
        <w:rPr>
          <w:b w:val="0"/>
        </w:rPr>
      </w:pPr>
      <w:r w:rsidRPr="00CD3C51">
        <w:rPr>
          <w:b w:val="0"/>
          <w:lang w:eastAsia="ru-RU" w:bidi="ru-RU"/>
        </w:rPr>
        <w:t>владение физическими упражнениями разной функциональ</w:t>
      </w:r>
      <w:r w:rsidRPr="00CD3C51">
        <w:rPr>
          <w:b w:val="0"/>
          <w:lang w:eastAsia="ru-RU" w:bidi="ru-RU"/>
        </w:rPr>
        <w:softHyphen/>
        <w:t>ной направленности, использование их в режиме учебной и производственной деятельности с целью профилактики переутомле</w:t>
      </w:r>
      <w:r w:rsidRPr="00CD3C51">
        <w:rPr>
          <w:b w:val="0"/>
          <w:lang w:eastAsia="ru-RU" w:bidi="ru-RU"/>
        </w:rPr>
        <w:softHyphen/>
        <w:t>ния и сохранения высокой работоспособности;</w:t>
      </w:r>
    </w:p>
    <w:p w:rsidR="00196C87" w:rsidRPr="00CD3C51" w:rsidRDefault="00196C87" w:rsidP="00D3403E">
      <w:pPr>
        <w:pStyle w:val="2a"/>
        <w:jc w:val="both"/>
        <w:rPr>
          <w:b w:val="0"/>
        </w:rPr>
      </w:pPr>
      <w:r w:rsidRPr="00CD3C51">
        <w:rPr>
          <w:b w:val="0"/>
          <w:lang w:eastAsia="ru-RU" w:bidi="ru-RU"/>
        </w:rPr>
        <w:t>овладение техническими приёмами и двигательными дейст</w:t>
      </w:r>
      <w:r w:rsidRPr="00CD3C51">
        <w:rPr>
          <w:b w:val="0"/>
          <w:lang w:eastAsia="ru-RU" w:bidi="ru-RU"/>
        </w:rPr>
        <w:softHyphen/>
        <w:t>виями базовых видов спорта с помощью их активного примене</w:t>
      </w:r>
      <w:r w:rsidRPr="00CD3C51">
        <w:rPr>
          <w:b w:val="0"/>
          <w:lang w:eastAsia="ru-RU" w:bidi="ru-RU"/>
        </w:rPr>
        <w:softHyphen/>
        <w:t>ния в игровой и соревновательной деятельности.</w:t>
      </w:r>
    </w:p>
    <w:p w:rsidR="00196C87" w:rsidRPr="00CD3C51" w:rsidRDefault="00196C87" w:rsidP="00D3403E">
      <w:pPr>
        <w:pStyle w:val="2a"/>
        <w:jc w:val="both"/>
        <w:rPr>
          <w:b w:val="0"/>
        </w:rPr>
      </w:pPr>
      <w:r w:rsidRPr="00CD3C51">
        <w:rPr>
          <w:b w:val="0"/>
          <w:lang w:eastAsia="ru-RU" w:bidi="ru-RU"/>
        </w:rPr>
        <w:lastRenderedPageBreak/>
        <w:t>Изучение предмета должно создать предпосылки для освоения учащимися различных физических упражнений с целью исполь</w:t>
      </w:r>
      <w:r w:rsidRPr="00CD3C51">
        <w:rPr>
          <w:b w:val="0"/>
          <w:lang w:eastAsia="ru-RU" w:bidi="ru-RU"/>
        </w:rPr>
        <w:softHyphen/>
        <w:t>зования их в режиме учебной и производственной деятельности, для профилактики переутомления и сохранения работоспособно</w:t>
      </w:r>
      <w:r w:rsidRPr="00CD3C51">
        <w:rPr>
          <w:b w:val="0"/>
          <w:lang w:eastAsia="ru-RU" w:bidi="ru-RU"/>
        </w:rPr>
        <w:softHyphen/>
        <w:t>сти. Наконец, одно из самых серьёзных требований — научение владению технико-тактическими приёмами (умениями) базовых видов спорта и их применение в игровой и соревновательной деятельности.</w:t>
      </w:r>
    </w:p>
    <w:p w:rsidR="00196C87" w:rsidRPr="00CD3C51" w:rsidRDefault="00196C87" w:rsidP="00D3403E">
      <w:pPr>
        <w:pStyle w:val="2a"/>
        <w:jc w:val="both"/>
        <w:rPr>
          <w:b w:val="0"/>
        </w:rPr>
      </w:pPr>
      <w:r w:rsidRPr="00CD3C51">
        <w:rPr>
          <w:b w:val="0"/>
          <w:lang w:eastAsia="ru-RU" w:bidi="ru-RU"/>
        </w:rPr>
        <w:t xml:space="preserve">На основании полученных знаний учащиеся должны уметь </w:t>
      </w:r>
      <w:r w:rsidRPr="00CD3C51">
        <w:rPr>
          <w:rStyle w:val="2ff"/>
          <w:rFonts w:eastAsia="Calibri"/>
          <w:color w:val="auto"/>
          <w:sz w:val="28"/>
          <w:szCs w:val="28"/>
        </w:rPr>
        <w:t>объяснять:</w:t>
      </w:r>
    </w:p>
    <w:p w:rsidR="00196C87" w:rsidRPr="00CD3C51" w:rsidRDefault="00196C87" w:rsidP="00D3403E">
      <w:pPr>
        <w:pStyle w:val="2a"/>
        <w:jc w:val="both"/>
        <w:rPr>
          <w:b w:val="0"/>
        </w:rPr>
      </w:pPr>
      <w:r w:rsidRPr="00CD3C51">
        <w:rPr>
          <w:b w:val="0"/>
          <w:lang w:eastAsia="ru-RU" w:bidi="ru-RU"/>
        </w:rPr>
        <w:t>роль и значение физической культуры в развитии общества и человека, цели и принципы современного олимпийского дви</w:t>
      </w:r>
      <w:r w:rsidRPr="00CD3C51">
        <w:rPr>
          <w:b w:val="0"/>
          <w:lang w:eastAsia="ru-RU" w:bidi="ru-RU"/>
        </w:rPr>
        <w:softHyphen/>
        <w:t>жения, его роль и значение в современном мире, влияние на развитие массовой физической культуры и спорта высших до</w:t>
      </w:r>
      <w:r w:rsidRPr="00CD3C51">
        <w:rPr>
          <w:b w:val="0"/>
          <w:lang w:eastAsia="ru-RU" w:bidi="ru-RU"/>
        </w:rPr>
        <w:softHyphen/>
        <w:t>стижений;</w:t>
      </w:r>
    </w:p>
    <w:p w:rsidR="00196C87" w:rsidRPr="00CD3C51" w:rsidRDefault="00196C87" w:rsidP="00D3403E">
      <w:pPr>
        <w:pStyle w:val="2a"/>
        <w:jc w:val="both"/>
        <w:rPr>
          <w:b w:val="0"/>
        </w:rPr>
      </w:pPr>
      <w:r w:rsidRPr="00CD3C51">
        <w:rPr>
          <w:b w:val="0"/>
          <w:lang w:eastAsia="ru-RU" w:bidi="ru-RU"/>
        </w:rPr>
        <w:t>роль и значение занятий физической культурой в укрепле</w:t>
      </w:r>
      <w:r w:rsidRPr="00CD3C51">
        <w:rPr>
          <w:b w:val="0"/>
          <w:lang w:eastAsia="ru-RU" w:bidi="ru-RU"/>
        </w:rPr>
        <w:softHyphen/>
        <w:t>нии здоровья человека, профилактике вредных привычек, веде</w:t>
      </w:r>
      <w:r w:rsidRPr="00CD3C51">
        <w:rPr>
          <w:b w:val="0"/>
          <w:lang w:eastAsia="ru-RU" w:bidi="ru-RU"/>
        </w:rPr>
        <w:softHyphen/>
        <w:t>нии здорового образа жизни.</w:t>
      </w:r>
    </w:p>
    <w:p w:rsidR="00196C87" w:rsidRPr="00CD3C51" w:rsidRDefault="00196C87" w:rsidP="00D3403E">
      <w:pPr>
        <w:pStyle w:val="2a"/>
        <w:jc w:val="both"/>
        <w:rPr>
          <w:b w:val="0"/>
        </w:rPr>
      </w:pPr>
      <w:r w:rsidRPr="00CD3C51">
        <w:rPr>
          <w:b w:val="0"/>
          <w:lang w:eastAsia="ru-RU" w:bidi="ru-RU"/>
        </w:rPr>
        <w:t>Характеризовать:</w:t>
      </w:r>
    </w:p>
    <w:p w:rsidR="00196C87" w:rsidRPr="00CD3C51" w:rsidRDefault="00196C87" w:rsidP="00D3403E">
      <w:pPr>
        <w:pStyle w:val="2a"/>
        <w:jc w:val="both"/>
        <w:rPr>
          <w:b w:val="0"/>
        </w:rPr>
      </w:pPr>
      <w:r w:rsidRPr="00CD3C51">
        <w:rPr>
          <w:b w:val="0"/>
          <w:lang w:eastAsia="ru-RU" w:bidi="ru-RU"/>
        </w:rPr>
        <w:t>индивидуальные особенности физического и психическо</w:t>
      </w:r>
      <w:r w:rsidRPr="00CD3C51">
        <w:rPr>
          <w:b w:val="0"/>
          <w:lang w:eastAsia="ru-RU" w:bidi="ru-RU"/>
        </w:rPr>
        <w:softHyphen/>
        <w:t>го развития и их связь с регулярными занятиями физическими упражнениями;</w:t>
      </w:r>
    </w:p>
    <w:p w:rsidR="00196C87" w:rsidRPr="00CD3C51" w:rsidRDefault="00196C87" w:rsidP="00D3403E">
      <w:pPr>
        <w:pStyle w:val="2a"/>
        <w:jc w:val="both"/>
        <w:rPr>
          <w:b w:val="0"/>
        </w:rPr>
      </w:pPr>
      <w:r w:rsidRPr="00CD3C51">
        <w:rPr>
          <w:b w:val="0"/>
          <w:lang w:eastAsia="ru-RU" w:bidi="ru-RU"/>
        </w:rPr>
        <w:t>особенности функционирования основных органов и струк</w:t>
      </w:r>
      <w:r w:rsidRPr="00CD3C51">
        <w:rPr>
          <w:b w:val="0"/>
          <w:lang w:eastAsia="ru-RU" w:bidi="ru-RU"/>
        </w:rPr>
        <w:softHyphen/>
        <w:t>тур организма во время занятий физическими упражнениями, особенности планирования индивидуальных занятий физически</w:t>
      </w:r>
      <w:r w:rsidRPr="00CD3C51">
        <w:rPr>
          <w:b w:val="0"/>
          <w:lang w:eastAsia="ru-RU" w:bidi="ru-RU"/>
        </w:rPr>
        <w:softHyphen/>
        <w:t>ми упражнениями различной направленности и контроль за их эффективностью;</w:t>
      </w:r>
    </w:p>
    <w:p w:rsidR="00196C87" w:rsidRPr="00CD3C51" w:rsidRDefault="00196C87" w:rsidP="00D3403E">
      <w:pPr>
        <w:pStyle w:val="2a"/>
        <w:jc w:val="both"/>
        <w:rPr>
          <w:b w:val="0"/>
        </w:rPr>
      </w:pPr>
      <w:r w:rsidRPr="00CD3C51">
        <w:rPr>
          <w:b w:val="0"/>
          <w:lang w:eastAsia="ru-RU" w:bidi="ru-RU"/>
        </w:rPr>
        <w:t>особенности организации и проведения индивидуальных занятий физическими упражнениями общей, профессионально</w:t>
      </w:r>
      <w:r w:rsidRPr="00CD3C51">
        <w:rPr>
          <w:b w:val="0"/>
          <w:lang w:eastAsia="ru-RU" w:bidi="ru-RU"/>
        </w:rPr>
        <w:softHyphen/>
        <w:t>прикладной и оздоровительно-корригирующей направленности;</w:t>
      </w:r>
    </w:p>
    <w:p w:rsidR="00196C87" w:rsidRPr="00CD3C51" w:rsidRDefault="00196C87" w:rsidP="00D3403E">
      <w:pPr>
        <w:pStyle w:val="2a"/>
        <w:jc w:val="both"/>
        <w:rPr>
          <w:b w:val="0"/>
        </w:rPr>
      </w:pPr>
      <w:r w:rsidRPr="00CD3C51">
        <w:rPr>
          <w:b w:val="0"/>
          <w:lang w:eastAsia="ru-RU" w:bidi="ru-RU"/>
        </w:rPr>
        <w:t>особенности обучения и самообучения двигательным дей</w:t>
      </w:r>
      <w:r w:rsidRPr="00CD3C51">
        <w:rPr>
          <w:b w:val="0"/>
          <w:lang w:eastAsia="ru-RU" w:bidi="ru-RU"/>
        </w:rPr>
        <w:softHyphen/>
        <w:t>ствиям, особенности развития физических способностей на за</w:t>
      </w:r>
      <w:r w:rsidRPr="00CD3C51">
        <w:rPr>
          <w:b w:val="0"/>
          <w:lang w:eastAsia="ru-RU" w:bidi="ru-RU"/>
        </w:rPr>
        <w:softHyphen/>
        <w:t>нятиях физической культурой;</w:t>
      </w:r>
    </w:p>
    <w:p w:rsidR="00196C87" w:rsidRPr="00CD3C51" w:rsidRDefault="00196C87" w:rsidP="00D3403E">
      <w:pPr>
        <w:pStyle w:val="2a"/>
        <w:jc w:val="both"/>
        <w:rPr>
          <w:b w:val="0"/>
        </w:rPr>
      </w:pPr>
      <w:r w:rsidRPr="00CD3C51">
        <w:rPr>
          <w:b w:val="0"/>
          <w:lang w:eastAsia="ru-RU" w:bidi="ru-RU"/>
        </w:rPr>
        <w:t>особенности форм урочных и внеурочных занятий физиче</w:t>
      </w:r>
      <w:r w:rsidRPr="00CD3C51">
        <w:rPr>
          <w:b w:val="0"/>
          <w:lang w:eastAsia="ru-RU" w:bidi="ru-RU"/>
        </w:rPr>
        <w:softHyphen/>
        <w:t>скими упражнениями, основы их структуры, содержания и на</w:t>
      </w:r>
      <w:r w:rsidRPr="00CD3C51">
        <w:rPr>
          <w:b w:val="0"/>
          <w:lang w:eastAsia="ru-RU" w:bidi="ru-RU"/>
        </w:rPr>
        <w:softHyphen/>
        <w:t>правленности;</w:t>
      </w:r>
    </w:p>
    <w:p w:rsidR="00196C87" w:rsidRPr="00CD3C51" w:rsidRDefault="00196C87" w:rsidP="00D3403E">
      <w:pPr>
        <w:pStyle w:val="2a"/>
        <w:jc w:val="both"/>
        <w:rPr>
          <w:b w:val="0"/>
        </w:rPr>
      </w:pPr>
      <w:r w:rsidRPr="00CD3C51">
        <w:rPr>
          <w:b w:val="0"/>
          <w:lang w:eastAsia="ru-RU" w:bidi="ru-RU"/>
        </w:rPr>
        <w:t>особенности содержания и направленности различных си</w:t>
      </w:r>
      <w:r w:rsidRPr="00CD3C51">
        <w:rPr>
          <w:b w:val="0"/>
          <w:lang w:eastAsia="ru-RU" w:bidi="ru-RU"/>
        </w:rPr>
        <w:softHyphen/>
        <w:t>стем физических упражнений, их оздоровительную и развиваю</w:t>
      </w:r>
      <w:r w:rsidRPr="00CD3C51">
        <w:rPr>
          <w:b w:val="0"/>
          <w:lang w:eastAsia="ru-RU" w:bidi="ru-RU"/>
        </w:rPr>
        <w:softHyphen/>
        <w:t>щую эффективность.</w:t>
      </w:r>
    </w:p>
    <w:p w:rsidR="00196C87" w:rsidRPr="00CD3C51" w:rsidRDefault="00196C87" w:rsidP="00D3403E">
      <w:pPr>
        <w:pStyle w:val="2a"/>
        <w:jc w:val="both"/>
        <w:rPr>
          <w:b w:val="0"/>
        </w:rPr>
      </w:pPr>
      <w:r w:rsidRPr="00CD3C51">
        <w:rPr>
          <w:b w:val="0"/>
          <w:lang w:eastAsia="ru-RU" w:bidi="ru-RU"/>
        </w:rPr>
        <w:t>Соблюдать правила:</w:t>
      </w:r>
    </w:p>
    <w:p w:rsidR="00196C87" w:rsidRPr="00CD3C51" w:rsidRDefault="00196C87" w:rsidP="00D3403E">
      <w:pPr>
        <w:pStyle w:val="2a"/>
        <w:jc w:val="both"/>
        <w:rPr>
          <w:b w:val="0"/>
        </w:rPr>
      </w:pPr>
      <w:r w:rsidRPr="00CD3C51">
        <w:rPr>
          <w:b w:val="0"/>
          <w:lang w:eastAsia="ru-RU" w:bidi="ru-RU"/>
        </w:rPr>
        <w:t>личной гигиены и закаливания организма;</w:t>
      </w:r>
    </w:p>
    <w:p w:rsidR="00196C87" w:rsidRPr="00CD3C51" w:rsidRDefault="00196C87" w:rsidP="00D3403E">
      <w:pPr>
        <w:pStyle w:val="2a"/>
        <w:jc w:val="both"/>
        <w:rPr>
          <w:b w:val="0"/>
        </w:rPr>
      </w:pPr>
      <w:r w:rsidRPr="00CD3C51">
        <w:rPr>
          <w:b w:val="0"/>
          <w:lang w:eastAsia="ru-RU" w:bidi="ru-RU"/>
        </w:rPr>
        <w:t>организации и проведения самостоятельных и самодеятель</w:t>
      </w:r>
      <w:r w:rsidRPr="00CD3C51">
        <w:rPr>
          <w:b w:val="0"/>
          <w:lang w:eastAsia="ru-RU" w:bidi="ru-RU"/>
        </w:rPr>
        <w:softHyphen/>
        <w:t>ных форм занятий физическими упражнениями и спортом;</w:t>
      </w:r>
    </w:p>
    <w:p w:rsidR="00196C87" w:rsidRPr="00CD3C51" w:rsidRDefault="00196C87" w:rsidP="00D3403E">
      <w:pPr>
        <w:pStyle w:val="2a"/>
        <w:jc w:val="both"/>
        <w:rPr>
          <w:b w:val="0"/>
        </w:rPr>
      </w:pPr>
      <w:r w:rsidRPr="00CD3C51">
        <w:rPr>
          <w:b w:val="0"/>
          <w:lang w:eastAsia="ru-RU" w:bidi="ru-RU"/>
        </w:rPr>
        <w:t>культуры поведения и взаимодействия во время коллектив</w:t>
      </w:r>
      <w:r w:rsidRPr="00CD3C51">
        <w:rPr>
          <w:b w:val="0"/>
          <w:lang w:eastAsia="ru-RU" w:bidi="ru-RU"/>
        </w:rPr>
        <w:softHyphen/>
        <w:t>ных занятий и соревнований;</w:t>
      </w:r>
    </w:p>
    <w:p w:rsidR="00196C87" w:rsidRPr="00CD3C51" w:rsidRDefault="00196C87" w:rsidP="00D3403E">
      <w:pPr>
        <w:pStyle w:val="2a"/>
        <w:jc w:val="both"/>
        <w:rPr>
          <w:b w:val="0"/>
        </w:rPr>
      </w:pPr>
      <w:r w:rsidRPr="00CD3C51">
        <w:rPr>
          <w:b w:val="0"/>
          <w:lang w:eastAsia="ru-RU" w:bidi="ru-RU"/>
        </w:rPr>
        <w:t>профилактики травматизма и оказания первой помощи при травмах и ушибах;</w:t>
      </w:r>
    </w:p>
    <w:p w:rsidR="00196C87" w:rsidRPr="00CD3C51" w:rsidRDefault="00196C87" w:rsidP="00D3403E">
      <w:pPr>
        <w:pStyle w:val="2a"/>
        <w:jc w:val="both"/>
        <w:rPr>
          <w:b w:val="0"/>
        </w:rPr>
      </w:pPr>
      <w:r w:rsidRPr="00CD3C51">
        <w:rPr>
          <w:b w:val="0"/>
          <w:lang w:eastAsia="ru-RU" w:bidi="ru-RU"/>
        </w:rPr>
        <w:t>экипировки и использования спортивного инвентаря на за</w:t>
      </w:r>
      <w:r w:rsidRPr="00CD3C51">
        <w:rPr>
          <w:b w:val="0"/>
          <w:lang w:eastAsia="ru-RU" w:bidi="ru-RU"/>
        </w:rPr>
        <w:softHyphen/>
        <w:t>нятиях физической культурой.</w:t>
      </w:r>
    </w:p>
    <w:p w:rsidR="00196C87" w:rsidRPr="00CD3C51" w:rsidRDefault="00196C87" w:rsidP="00D3403E">
      <w:pPr>
        <w:pStyle w:val="2a"/>
        <w:jc w:val="both"/>
        <w:rPr>
          <w:b w:val="0"/>
        </w:rPr>
      </w:pPr>
      <w:r w:rsidRPr="00CD3C51">
        <w:rPr>
          <w:b w:val="0"/>
          <w:lang w:eastAsia="ru-RU" w:bidi="ru-RU"/>
        </w:rPr>
        <w:t>Осуществлять:</w:t>
      </w:r>
    </w:p>
    <w:p w:rsidR="00196C87" w:rsidRPr="00CD3C51" w:rsidRDefault="00196C87" w:rsidP="00D3403E">
      <w:pPr>
        <w:pStyle w:val="2a"/>
        <w:jc w:val="both"/>
        <w:rPr>
          <w:b w:val="0"/>
        </w:rPr>
      </w:pPr>
      <w:r w:rsidRPr="00CD3C51">
        <w:rPr>
          <w:b w:val="0"/>
          <w:lang w:eastAsia="ru-RU" w:bidi="ru-RU"/>
        </w:rPr>
        <w:t>самостоятельные и самодеятельные занятия физическими упражнениями с общей профессионально-прикладной и оздоровительно-корригирующей направленностью;</w:t>
      </w:r>
    </w:p>
    <w:p w:rsidR="00196C87" w:rsidRPr="00CD3C51" w:rsidRDefault="00196C87" w:rsidP="00D3403E">
      <w:pPr>
        <w:pStyle w:val="2a"/>
        <w:jc w:val="both"/>
        <w:rPr>
          <w:b w:val="0"/>
        </w:rPr>
      </w:pPr>
      <w:r w:rsidRPr="00CD3C51">
        <w:rPr>
          <w:b w:val="0"/>
          <w:lang w:eastAsia="ru-RU" w:bidi="ru-RU"/>
        </w:rPr>
        <w:t>контроль за индивидуальным физическим развитием и фи</w:t>
      </w:r>
      <w:r w:rsidRPr="00CD3C51">
        <w:rPr>
          <w:b w:val="0"/>
          <w:lang w:eastAsia="ru-RU" w:bidi="ru-RU"/>
        </w:rPr>
        <w:softHyphen/>
        <w:t>зической подготовленностью, физической работоспособностью, осанкой;</w:t>
      </w:r>
    </w:p>
    <w:p w:rsidR="00196C87" w:rsidRPr="00CD3C51" w:rsidRDefault="00196C87" w:rsidP="00D3403E">
      <w:pPr>
        <w:pStyle w:val="2a"/>
        <w:jc w:val="both"/>
        <w:rPr>
          <w:b w:val="0"/>
        </w:rPr>
      </w:pPr>
      <w:r w:rsidRPr="00CD3C51">
        <w:rPr>
          <w:b w:val="0"/>
          <w:lang w:eastAsia="ru-RU" w:bidi="ru-RU"/>
        </w:rPr>
        <w:lastRenderedPageBreak/>
        <w:t>приёмы по страховке и самостраховке во время занятий физическими упражнениями, приёмы оказания первой помощи при травмах и ушибах;</w:t>
      </w:r>
    </w:p>
    <w:p w:rsidR="00196C87" w:rsidRPr="00CD3C51" w:rsidRDefault="00196C87" w:rsidP="00D3403E">
      <w:pPr>
        <w:pStyle w:val="2a"/>
        <w:jc w:val="both"/>
        <w:rPr>
          <w:b w:val="0"/>
        </w:rPr>
      </w:pPr>
      <w:r w:rsidRPr="00CD3C51">
        <w:rPr>
          <w:b w:val="0"/>
          <w:lang w:eastAsia="ru-RU" w:bidi="ru-RU"/>
        </w:rPr>
        <w:t>приёмы массажа и самомассажа;</w:t>
      </w:r>
    </w:p>
    <w:p w:rsidR="00196C87" w:rsidRPr="00CD3C51" w:rsidRDefault="00196C87" w:rsidP="00D3403E">
      <w:pPr>
        <w:pStyle w:val="2a"/>
        <w:jc w:val="both"/>
        <w:rPr>
          <w:b w:val="0"/>
        </w:rPr>
      </w:pPr>
      <w:r w:rsidRPr="00CD3C51">
        <w:rPr>
          <w:b w:val="0"/>
          <w:lang w:eastAsia="ru-RU" w:bidi="ru-RU"/>
        </w:rPr>
        <w:t>занятия физической культурой и спортивные соревнования с учащимися младших классов;</w:t>
      </w:r>
    </w:p>
    <w:p w:rsidR="00196C87" w:rsidRPr="00CD3C51" w:rsidRDefault="00196C87" w:rsidP="00D3403E">
      <w:pPr>
        <w:pStyle w:val="2a"/>
        <w:jc w:val="both"/>
        <w:rPr>
          <w:b w:val="0"/>
        </w:rPr>
      </w:pPr>
      <w:r w:rsidRPr="00CD3C51">
        <w:rPr>
          <w:b w:val="0"/>
          <w:lang w:eastAsia="ru-RU" w:bidi="ru-RU"/>
        </w:rPr>
        <w:t>судейство соревнований по одному из видов спорта.</w:t>
      </w:r>
    </w:p>
    <w:p w:rsidR="00196C87" w:rsidRPr="00CD3C51" w:rsidRDefault="00196C87" w:rsidP="00D3403E">
      <w:pPr>
        <w:pStyle w:val="2a"/>
        <w:jc w:val="both"/>
        <w:rPr>
          <w:b w:val="0"/>
        </w:rPr>
      </w:pPr>
      <w:r w:rsidRPr="00CD3C51">
        <w:rPr>
          <w:b w:val="0"/>
          <w:lang w:eastAsia="ru-RU" w:bidi="ru-RU"/>
        </w:rPr>
        <w:t>Составлять:</w:t>
      </w:r>
    </w:p>
    <w:p w:rsidR="00196C87" w:rsidRPr="00CD3C51" w:rsidRDefault="00196C87" w:rsidP="00D3403E">
      <w:pPr>
        <w:pStyle w:val="2a"/>
        <w:jc w:val="both"/>
        <w:rPr>
          <w:b w:val="0"/>
        </w:rPr>
      </w:pPr>
      <w:r w:rsidRPr="00CD3C51">
        <w:rPr>
          <w:b w:val="0"/>
          <w:lang w:eastAsia="ru-RU" w:bidi="ru-RU"/>
        </w:rPr>
        <w:t>индивидуальные комплексы физических упражнений раз</w:t>
      </w:r>
      <w:r w:rsidRPr="00CD3C51">
        <w:rPr>
          <w:b w:val="0"/>
          <w:lang w:eastAsia="ru-RU" w:bidi="ru-RU"/>
        </w:rPr>
        <w:softHyphen/>
        <w:t>личной направленности;</w:t>
      </w:r>
    </w:p>
    <w:p w:rsidR="00196C87" w:rsidRPr="00CD3C51" w:rsidRDefault="00196C87" w:rsidP="00D3403E">
      <w:pPr>
        <w:pStyle w:val="2a"/>
        <w:jc w:val="both"/>
        <w:rPr>
          <w:b w:val="0"/>
        </w:rPr>
      </w:pPr>
      <w:r w:rsidRPr="00CD3C51">
        <w:rPr>
          <w:b w:val="0"/>
          <w:lang w:eastAsia="ru-RU" w:bidi="ru-RU"/>
        </w:rPr>
        <w:t>планы-конспекты индивидуальных занятий и систем заня</w:t>
      </w:r>
      <w:r w:rsidRPr="00CD3C51">
        <w:rPr>
          <w:b w:val="0"/>
          <w:lang w:eastAsia="ru-RU" w:bidi="ru-RU"/>
        </w:rPr>
        <w:softHyphen/>
        <w:t>тий.</w:t>
      </w:r>
    </w:p>
    <w:p w:rsidR="00196C87" w:rsidRPr="00CD3C51" w:rsidRDefault="00196C87" w:rsidP="00D3403E">
      <w:pPr>
        <w:pStyle w:val="2a"/>
        <w:jc w:val="both"/>
        <w:rPr>
          <w:b w:val="0"/>
        </w:rPr>
      </w:pPr>
      <w:r w:rsidRPr="00CD3C51">
        <w:rPr>
          <w:b w:val="0"/>
          <w:lang w:eastAsia="ru-RU" w:bidi="ru-RU"/>
        </w:rPr>
        <w:t>Определять:</w:t>
      </w:r>
    </w:p>
    <w:p w:rsidR="00196C87" w:rsidRPr="00CD3C51" w:rsidRDefault="00196C87" w:rsidP="00D3403E">
      <w:pPr>
        <w:pStyle w:val="2a"/>
        <w:jc w:val="both"/>
        <w:rPr>
          <w:b w:val="0"/>
        </w:rPr>
      </w:pPr>
      <w:r w:rsidRPr="00CD3C51">
        <w:rPr>
          <w:b w:val="0"/>
          <w:lang w:eastAsia="ru-RU" w:bidi="ru-RU"/>
        </w:rPr>
        <w:t>уровни индивидуального физического развития и двига</w:t>
      </w:r>
      <w:r w:rsidRPr="00CD3C51">
        <w:rPr>
          <w:b w:val="0"/>
          <w:lang w:eastAsia="ru-RU" w:bidi="ru-RU"/>
        </w:rPr>
        <w:softHyphen/>
        <w:t>тельной подготовленности;</w:t>
      </w:r>
    </w:p>
    <w:p w:rsidR="00196C87" w:rsidRPr="00CD3C51" w:rsidRDefault="00196C87" w:rsidP="00D3403E">
      <w:pPr>
        <w:pStyle w:val="2a"/>
        <w:jc w:val="both"/>
        <w:rPr>
          <w:b w:val="0"/>
        </w:rPr>
      </w:pPr>
      <w:r w:rsidRPr="00CD3C51">
        <w:rPr>
          <w:b w:val="0"/>
          <w:lang w:eastAsia="ru-RU" w:bidi="ru-RU"/>
        </w:rPr>
        <w:t>эффективность занятий физическими упражнениями, функ</w:t>
      </w:r>
      <w:r w:rsidRPr="00CD3C51">
        <w:rPr>
          <w:b w:val="0"/>
          <w:lang w:eastAsia="ru-RU" w:bidi="ru-RU"/>
        </w:rPr>
        <w:softHyphen/>
        <w:t>циональное состояние организма и физическую работоспособ</w:t>
      </w:r>
      <w:r w:rsidRPr="00CD3C51">
        <w:rPr>
          <w:b w:val="0"/>
          <w:lang w:eastAsia="ru-RU" w:bidi="ru-RU"/>
        </w:rPr>
        <w:softHyphen/>
        <w:t>ность;</w:t>
      </w:r>
    </w:p>
    <w:p w:rsidR="00196C87" w:rsidRPr="00CD3C51" w:rsidRDefault="00196C87" w:rsidP="00D3403E">
      <w:pPr>
        <w:pStyle w:val="2a"/>
        <w:jc w:val="both"/>
        <w:rPr>
          <w:b w:val="0"/>
        </w:rPr>
      </w:pPr>
      <w:r w:rsidRPr="00CD3C51">
        <w:rPr>
          <w:b w:val="0"/>
          <w:lang w:eastAsia="ru-RU" w:bidi="ru-RU"/>
        </w:rPr>
        <w:t>дозировку физической нагрузки и направленность воздей</w:t>
      </w:r>
      <w:r w:rsidRPr="00CD3C51">
        <w:rPr>
          <w:b w:val="0"/>
          <w:lang w:eastAsia="ru-RU" w:bidi="ru-RU"/>
        </w:rPr>
        <w:softHyphen/>
        <w:t>ствий физических упражнений.</w:t>
      </w:r>
    </w:p>
    <w:p w:rsidR="00196C87" w:rsidRPr="00CD3C51" w:rsidRDefault="00196C87" w:rsidP="00D3403E">
      <w:pPr>
        <w:pStyle w:val="2a"/>
        <w:jc w:val="both"/>
        <w:rPr>
          <w:b w:val="0"/>
        </w:rPr>
      </w:pPr>
      <w:r w:rsidRPr="00CD3C51">
        <w:rPr>
          <w:b w:val="0"/>
          <w:lang w:eastAsia="ru-RU" w:bidi="ru-RU"/>
        </w:rPr>
        <w:t>Демонстрировать:</w:t>
      </w:r>
    </w:p>
    <w:p w:rsidR="00196C87" w:rsidRPr="00CD3C51" w:rsidRDefault="00196C87" w:rsidP="00D3403E">
      <w:pPr>
        <w:pStyle w:val="2a"/>
        <w:jc w:val="both"/>
        <w:rPr>
          <w:b w:val="0"/>
        </w:rPr>
      </w:pPr>
    </w:p>
    <w:tbl>
      <w:tblPr>
        <w:tblW w:w="0" w:type="auto"/>
        <w:tblLayout w:type="fixed"/>
        <w:tblCellMar>
          <w:left w:w="10" w:type="dxa"/>
          <w:right w:w="10" w:type="dxa"/>
        </w:tblCellMar>
        <w:tblLook w:val="0000" w:firstRow="0" w:lastRow="0" w:firstColumn="0" w:lastColumn="0" w:noHBand="0" w:noVBand="0"/>
      </w:tblPr>
      <w:tblGrid>
        <w:gridCol w:w="1853"/>
        <w:gridCol w:w="2410"/>
        <w:gridCol w:w="892"/>
        <w:gridCol w:w="4211"/>
      </w:tblGrid>
      <w:tr w:rsidR="00691BB3" w:rsidRPr="00CD3C51" w:rsidTr="00D1370F">
        <w:trPr>
          <w:trHeight w:hRule="exact" w:val="691"/>
        </w:trPr>
        <w:tc>
          <w:tcPr>
            <w:tcW w:w="1853" w:type="dxa"/>
            <w:tcBorders>
              <w:top w:val="single" w:sz="4" w:space="0" w:color="auto"/>
              <w:left w:val="single" w:sz="4" w:space="0" w:color="auto"/>
            </w:tcBorders>
            <w:shd w:val="clear" w:color="auto" w:fill="FFFFFF"/>
            <w:vAlign w:val="bottom"/>
          </w:tcPr>
          <w:p w:rsidR="00196C87" w:rsidRPr="00CD3C51" w:rsidRDefault="00196C87" w:rsidP="00D3403E">
            <w:pPr>
              <w:pStyle w:val="2a"/>
              <w:jc w:val="both"/>
              <w:rPr>
                <w:b w:val="0"/>
                <w:sz w:val="24"/>
                <w:szCs w:val="24"/>
              </w:rPr>
            </w:pPr>
            <w:r w:rsidRPr="00CD3C51">
              <w:rPr>
                <w:rStyle w:val="2TrebuchetMS95pt"/>
                <w:rFonts w:ascii="Times New Roman" w:hAnsi="Times New Roman" w:cs="Times New Roman"/>
                <w:color w:val="auto"/>
                <w:sz w:val="24"/>
                <w:szCs w:val="24"/>
              </w:rPr>
              <w:t>Физические</w:t>
            </w:r>
          </w:p>
          <w:p w:rsidR="00196C87" w:rsidRPr="00CD3C51" w:rsidRDefault="00196C87" w:rsidP="00D3403E">
            <w:pPr>
              <w:pStyle w:val="2a"/>
              <w:jc w:val="both"/>
              <w:rPr>
                <w:b w:val="0"/>
                <w:sz w:val="24"/>
                <w:szCs w:val="24"/>
              </w:rPr>
            </w:pPr>
            <w:r w:rsidRPr="00CD3C51">
              <w:rPr>
                <w:rStyle w:val="2TrebuchetMS95pt"/>
                <w:rFonts w:ascii="Times New Roman" w:hAnsi="Times New Roman" w:cs="Times New Roman"/>
                <w:color w:val="auto"/>
                <w:sz w:val="24"/>
                <w:szCs w:val="24"/>
              </w:rPr>
              <w:t>способности</w:t>
            </w:r>
          </w:p>
        </w:tc>
        <w:tc>
          <w:tcPr>
            <w:tcW w:w="2410" w:type="dxa"/>
            <w:tcBorders>
              <w:top w:val="single" w:sz="4" w:space="0" w:color="auto"/>
              <w:left w:val="single" w:sz="4" w:space="0" w:color="auto"/>
            </w:tcBorders>
            <w:shd w:val="clear" w:color="auto" w:fill="FFFFFF"/>
            <w:vAlign w:val="bottom"/>
          </w:tcPr>
          <w:p w:rsidR="00196C87" w:rsidRPr="00CD3C51" w:rsidRDefault="00196C87" w:rsidP="00D3403E">
            <w:pPr>
              <w:pStyle w:val="2a"/>
              <w:jc w:val="both"/>
              <w:rPr>
                <w:b w:val="0"/>
                <w:sz w:val="24"/>
                <w:szCs w:val="24"/>
              </w:rPr>
            </w:pPr>
            <w:r w:rsidRPr="00CD3C51">
              <w:rPr>
                <w:rStyle w:val="2TrebuchetMS95pt"/>
                <w:rFonts w:ascii="Times New Roman" w:hAnsi="Times New Roman" w:cs="Times New Roman"/>
                <w:color w:val="auto"/>
                <w:sz w:val="24"/>
                <w:szCs w:val="24"/>
              </w:rPr>
              <w:t>Физические</w:t>
            </w:r>
          </w:p>
          <w:p w:rsidR="00196C87" w:rsidRPr="00CD3C51" w:rsidRDefault="00196C87" w:rsidP="00D3403E">
            <w:pPr>
              <w:pStyle w:val="2a"/>
              <w:jc w:val="both"/>
              <w:rPr>
                <w:b w:val="0"/>
                <w:sz w:val="24"/>
                <w:szCs w:val="24"/>
              </w:rPr>
            </w:pPr>
            <w:r w:rsidRPr="00CD3C51">
              <w:rPr>
                <w:rStyle w:val="2TrebuchetMS95pt"/>
                <w:rFonts w:ascii="Times New Roman" w:hAnsi="Times New Roman" w:cs="Times New Roman"/>
                <w:color w:val="auto"/>
                <w:sz w:val="24"/>
                <w:szCs w:val="24"/>
              </w:rPr>
              <w:t>упражнения</w:t>
            </w:r>
          </w:p>
        </w:tc>
        <w:tc>
          <w:tcPr>
            <w:tcW w:w="892" w:type="dxa"/>
            <w:tcBorders>
              <w:top w:val="single" w:sz="4" w:space="0" w:color="auto"/>
              <w:left w:val="single" w:sz="4" w:space="0" w:color="auto"/>
            </w:tcBorders>
            <w:shd w:val="clear" w:color="auto" w:fill="FFFFFF"/>
            <w:vAlign w:val="center"/>
          </w:tcPr>
          <w:p w:rsidR="00196C87" w:rsidRPr="00CD3C51" w:rsidRDefault="00196C87" w:rsidP="00D3403E">
            <w:pPr>
              <w:pStyle w:val="2a"/>
              <w:jc w:val="both"/>
              <w:rPr>
                <w:b w:val="0"/>
                <w:sz w:val="24"/>
                <w:szCs w:val="24"/>
              </w:rPr>
            </w:pPr>
            <w:r w:rsidRPr="00CD3C51">
              <w:rPr>
                <w:rStyle w:val="2TrebuchetMS95pt"/>
                <w:rFonts w:ascii="Times New Roman" w:hAnsi="Times New Roman" w:cs="Times New Roman"/>
                <w:color w:val="auto"/>
                <w:sz w:val="24"/>
                <w:szCs w:val="24"/>
              </w:rPr>
              <w:t>Юноши</w:t>
            </w:r>
          </w:p>
        </w:tc>
        <w:tc>
          <w:tcPr>
            <w:tcW w:w="4211" w:type="dxa"/>
            <w:tcBorders>
              <w:top w:val="single" w:sz="4" w:space="0" w:color="auto"/>
              <w:left w:val="single" w:sz="4" w:space="0" w:color="auto"/>
              <w:right w:val="single" w:sz="4" w:space="0" w:color="auto"/>
            </w:tcBorders>
            <w:shd w:val="clear" w:color="auto" w:fill="FFFFFF"/>
            <w:vAlign w:val="center"/>
          </w:tcPr>
          <w:p w:rsidR="00196C87" w:rsidRPr="00CD3C51" w:rsidRDefault="00196C87" w:rsidP="00D3403E">
            <w:pPr>
              <w:pStyle w:val="2a"/>
              <w:jc w:val="both"/>
              <w:rPr>
                <w:b w:val="0"/>
                <w:sz w:val="24"/>
                <w:szCs w:val="24"/>
              </w:rPr>
            </w:pPr>
            <w:r w:rsidRPr="00CD3C51">
              <w:rPr>
                <w:rStyle w:val="2TrebuchetMS95pt"/>
                <w:rFonts w:ascii="Times New Roman" w:hAnsi="Times New Roman" w:cs="Times New Roman"/>
                <w:color w:val="auto"/>
                <w:sz w:val="24"/>
                <w:szCs w:val="24"/>
              </w:rPr>
              <w:t>Девушки</w:t>
            </w:r>
          </w:p>
        </w:tc>
      </w:tr>
      <w:tr w:rsidR="00691BB3" w:rsidRPr="00CD3C51" w:rsidTr="00D1370F">
        <w:trPr>
          <w:trHeight w:hRule="exact" w:val="415"/>
        </w:trPr>
        <w:tc>
          <w:tcPr>
            <w:tcW w:w="1853" w:type="dxa"/>
            <w:tcBorders>
              <w:top w:val="single" w:sz="4" w:space="0" w:color="auto"/>
              <w:left w:val="single" w:sz="4" w:space="0" w:color="auto"/>
            </w:tcBorders>
            <w:shd w:val="clear" w:color="auto" w:fill="FFFFFF"/>
            <w:vAlign w:val="bottom"/>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Скоростные</w:t>
            </w:r>
          </w:p>
        </w:tc>
        <w:tc>
          <w:tcPr>
            <w:tcW w:w="2410" w:type="dxa"/>
            <w:tcBorders>
              <w:top w:val="single" w:sz="4" w:space="0" w:color="auto"/>
              <w:left w:val="single" w:sz="4" w:space="0" w:color="auto"/>
            </w:tcBorders>
            <w:shd w:val="clear" w:color="auto" w:fill="FFFFFF"/>
            <w:vAlign w:val="bottom"/>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Бег 30 м, с</w:t>
            </w:r>
          </w:p>
        </w:tc>
        <w:tc>
          <w:tcPr>
            <w:tcW w:w="892" w:type="dxa"/>
            <w:tcBorders>
              <w:top w:val="single" w:sz="4" w:space="0" w:color="auto"/>
              <w:left w:val="single" w:sz="4" w:space="0" w:color="auto"/>
            </w:tcBorders>
            <w:shd w:val="clear" w:color="auto" w:fill="FFFFFF"/>
            <w:vAlign w:val="bottom"/>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5,0</w:t>
            </w:r>
          </w:p>
        </w:tc>
        <w:tc>
          <w:tcPr>
            <w:tcW w:w="4211" w:type="dxa"/>
            <w:tcBorders>
              <w:top w:val="single" w:sz="4" w:space="0" w:color="auto"/>
              <w:left w:val="single" w:sz="4" w:space="0" w:color="auto"/>
              <w:right w:val="single" w:sz="4" w:space="0" w:color="auto"/>
            </w:tcBorders>
            <w:shd w:val="clear" w:color="auto" w:fill="FFFFFF"/>
            <w:vAlign w:val="bottom"/>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5,4</w:t>
            </w:r>
          </w:p>
        </w:tc>
      </w:tr>
      <w:tr w:rsidR="00691BB3" w:rsidRPr="00CD3C51" w:rsidTr="00D1370F">
        <w:trPr>
          <w:trHeight w:hRule="exact" w:val="441"/>
        </w:trPr>
        <w:tc>
          <w:tcPr>
            <w:tcW w:w="1853" w:type="dxa"/>
            <w:tcBorders>
              <w:left w:val="single" w:sz="4" w:space="0" w:color="auto"/>
            </w:tcBorders>
            <w:shd w:val="clear" w:color="auto" w:fill="FFFFFF"/>
          </w:tcPr>
          <w:p w:rsidR="00196C87" w:rsidRPr="00CD3C51" w:rsidRDefault="00196C87" w:rsidP="00D3403E">
            <w:pPr>
              <w:pStyle w:val="2a"/>
              <w:jc w:val="both"/>
              <w:rPr>
                <w:b w:val="0"/>
                <w:sz w:val="24"/>
                <w:szCs w:val="24"/>
              </w:rPr>
            </w:pPr>
          </w:p>
        </w:tc>
        <w:tc>
          <w:tcPr>
            <w:tcW w:w="2410" w:type="dxa"/>
            <w:tcBorders>
              <w:lef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Бег 100 м, с</w:t>
            </w:r>
          </w:p>
        </w:tc>
        <w:tc>
          <w:tcPr>
            <w:tcW w:w="892" w:type="dxa"/>
            <w:tcBorders>
              <w:lef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14,3</w:t>
            </w:r>
          </w:p>
        </w:tc>
        <w:tc>
          <w:tcPr>
            <w:tcW w:w="4211" w:type="dxa"/>
            <w:tcBorders>
              <w:left w:val="single" w:sz="4" w:space="0" w:color="auto"/>
              <w:righ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17,5</w:t>
            </w:r>
          </w:p>
        </w:tc>
      </w:tr>
      <w:tr w:rsidR="00691BB3" w:rsidRPr="00CD3C51" w:rsidTr="00D1370F">
        <w:trPr>
          <w:trHeight w:hRule="exact" w:val="619"/>
        </w:trPr>
        <w:tc>
          <w:tcPr>
            <w:tcW w:w="1853" w:type="dxa"/>
            <w:tcBorders>
              <w:top w:val="single" w:sz="4" w:space="0" w:color="auto"/>
              <w:lef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Силовые</w:t>
            </w:r>
          </w:p>
        </w:tc>
        <w:tc>
          <w:tcPr>
            <w:tcW w:w="2410" w:type="dxa"/>
            <w:tcBorders>
              <w:top w:val="single" w:sz="4" w:space="0" w:color="auto"/>
              <w:left w:val="single" w:sz="4" w:space="0" w:color="auto"/>
            </w:tcBorders>
            <w:shd w:val="clear" w:color="auto" w:fill="FFFFFF"/>
            <w:vAlign w:val="bottom"/>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Подтягивание из виса на высокой перекладине, кол-во раз</w:t>
            </w:r>
          </w:p>
        </w:tc>
        <w:tc>
          <w:tcPr>
            <w:tcW w:w="892" w:type="dxa"/>
            <w:tcBorders>
              <w:top w:val="single" w:sz="4" w:space="0" w:color="auto"/>
              <w:left w:val="single" w:sz="4" w:space="0" w:color="auto"/>
            </w:tcBorders>
            <w:shd w:val="clear" w:color="auto" w:fill="FFFFFF"/>
            <w:vAlign w:val="center"/>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10</w:t>
            </w:r>
          </w:p>
        </w:tc>
        <w:tc>
          <w:tcPr>
            <w:tcW w:w="4211" w:type="dxa"/>
            <w:tcBorders>
              <w:top w:val="single" w:sz="4" w:space="0" w:color="auto"/>
              <w:left w:val="single" w:sz="4" w:space="0" w:color="auto"/>
              <w:righ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w:t>
            </w:r>
          </w:p>
        </w:tc>
      </w:tr>
      <w:tr w:rsidR="00691BB3" w:rsidRPr="00CD3C51" w:rsidTr="00D1370F">
        <w:trPr>
          <w:trHeight w:hRule="exact" w:val="938"/>
        </w:trPr>
        <w:tc>
          <w:tcPr>
            <w:tcW w:w="1853" w:type="dxa"/>
            <w:tcBorders>
              <w:left w:val="single" w:sz="4" w:space="0" w:color="auto"/>
            </w:tcBorders>
            <w:shd w:val="clear" w:color="auto" w:fill="FFFFFF"/>
          </w:tcPr>
          <w:p w:rsidR="00196C87" w:rsidRPr="00CD3C51" w:rsidRDefault="00196C87" w:rsidP="00D3403E">
            <w:pPr>
              <w:pStyle w:val="2a"/>
              <w:jc w:val="both"/>
              <w:rPr>
                <w:b w:val="0"/>
                <w:sz w:val="24"/>
                <w:szCs w:val="24"/>
              </w:rPr>
            </w:pPr>
          </w:p>
        </w:tc>
        <w:tc>
          <w:tcPr>
            <w:tcW w:w="2410" w:type="dxa"/>
            <w:tcBorders>
              <w:left w:val="single" w:sz="4" w:space="0" w:color="auto"/>
            </w:tcBorders>
            <w:shd w:val="clear" w:color="auto" w:fill="FFFFFF"/>
            <w:vAlign w:val="bottom"/>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Подтягивание в висе лёжа на низкой перекла</w:t>
            </w:r>
            <w:r w:rsidRPr="00CD3C51">
              <w:rPr>
                <w:rStyle w:val="29pt"/>
                <w:rFonts w:eastAsia="Calibri"/>
                <w:b w:val="0"/>
                <w:color w:val="auto"/>
                <w:sz w:val="24"/>
                <w:szCs w:val="24"/>
              </w:rPr>
              <w:softHyphen/>
              <w:t>дине, кол-во раз</w:t>
            </w:r>
          </w:p>
        </w:tc>
        <w:tc>
          <w:tcPr>
            <w:tcW w:w="892" w:type="dxa"/>
            <w:tcBorders>
              <w:left w:val="single" w:sz="4" w:space="0" w:color="auto"/>
            </w:tcBorders>
            <w:shd w:val="clear" w:color="auto" w:fill="FFFFFF"/>
          </w:tcPr>
          <w:p w:rsidR="00196C87" w:rsidRPr="00CD3C51" w:rsidRDefault="00196C87" w:rsidP="00D3403E">
            <w:pPr>
              <w:pStyle w:val="2a"/>
              <w:jc w:val="both"/>
              <w:rPr>
                <w:b w:val="0"/>
                <w:sz w:val="24"/>
                <w:szCs w:val="24"/>
              </w:rPr>
            </w:pPr>
          </w:p>
        </w:tc>
        <w:tc>
          <w:tcPr>
            <w:tcW w:w="4211" w:type="dxa"/>
            <w:tcBorders>
              <w:left w:val="single" w:sz="4" w:space="0" w:color="auto"/>
              <w:righ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14</w:t>
            </w:r>
          </w:p>
        </w:tc>
      </w:tr>
      <w:tr w:rsidR="00691BB3" w:rsidRPr="00CD3C51" w:rsidTr="00D1370F">
        <w:trPr>
          <w:trHeight w:hRule="exact" w:val="804"/>
        </w:trPr>
        <w:tc>
          <w:tcPr>
            <w:tcW w:w="1853" w:type="dxa"/>
            <w:tcBorders>
              <w:left w:val="single" w:sz="4" w:space="0" w:color="auto"/>
            </w:tcBorders>
            <w:shd w:val="clear" w:color="auto" w:fill="FFFFFF"/>
          </w:tcPr>
          <w:p w:rsidR="00196C87" w:rsidRPr="00CD3C51" w:rsidRDefault="00196C87" w:rsidP="00D3403E">
            <w:pPr>
              <w:pStyle w:val="2a"/>
              <w:jc w:val="both"/>
              <w:rPr>
                <w:b w:val="0"/>
                <w:sz w:val="24"/>
                <w:szCs w:val="24"/>
              </w:rPr>
            </w:pPr>
          </w:p>
        </w:tc>
        <w:tc>
          <w:tcPr>
            <w:tcW w:w="2410" w:type="dxa"/>
            <w:tcBorders>
              <w:lef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Прыжок в длину с места, см</w:t>
            </w:r>
          </w:p>
        </w:tc>
        <w:tc>
          <w:tcPr>
            <w:tcW w:w="892" w:type="dxa"/>
            <w:tcBorders>
              <w:lef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215</w:t>
            </w:r>
          </w:p>
        </w:tc>
        <w:tc>
          <w:tcPr>
            <w:tcW w:w="4211" w:type="dxa"/>
            <w:tcBorders>
              <w:left w:val="single" w:sz="4" w:space="0" w:color="auto"/>
              <w:righ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17 С</w:t>
            </w:r>
          </w:p>
        </w:tc>
      </w:tr>
      <w:tr w:rsidR="00691BB3" w:rsidRPr="00CD3C51" w:rsidTr="00D1370F">
        <w:trPr>
          <w:trHeight w:hRule="exact" w:val="437"/>
        </w:trPr>
        <w:tc>
          <w:tcPr>
            <w:tcW w:w="1853" w:type="dxa"/>
            <w:tcBorders>
              <w:top w:val="single" w:sz="4" w:space="0" w:color="auto"/>
              <w:lef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Выносливость</w:t>
            </w:r>
          </w:p>
        </w:tc>
        <w:tc>
          <w:tcPr>
            <w:tcW w:w="2410" w:type="dxa"/>
            <w:tcBorders>
              <w:top w:val="single" w:sz="4" w:space="0" w:color="auto"/>
              <w:left w:val="single" w:sz="4" w:space="0" w:color="auto"/>
            </w:tcBorders>
            <w:shd w:val="clear" w:color="auto" w:fill="FFFFFF"/>
            <w:vAlign w:val="bottom"/>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Кроссовый бег на 3 км, мин/с</w:t>
            </w:r>
          </w:p>
        </w:tc>
        <w:tc>
          <w:tcPr>
            <w:tcW w:w="892" w:type="dxa"/>
            <w:tcBorders>
              <w:top w:val="single" w:sz="4" w:space="0" w:color="auto"/>
              <w:lef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13.50</w:t>
            </w:r>
          </w:p>
        </w:tc>
        <w:tc>
          <w:tcPr>
            <w:tcW w:w="4211" w:type="dxa"/>
            <w:tcBorders>
              <w:top w:val="single" w:sz="4" w:space="0" w:color="auto"/>
              <w:left w:val="single" w:sz="4" w:space="0" w:color="auto"/>
              <w:right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w:t>
            </w:r>
          </w:p>
        </w:tc>
      </w:tr>
      <w:tr w:rsidR="00691BB3" w:rsidRPr="00CD3C51" w:rsidTr="00D1370F">
        <w:trPr>
          <w:trHeight w:hRule="exact" w:val="807"/>
        </w:trPr>
        <w:tc>
          <w:tcPr>
            <w:tcW w:w="1853" w:type="dxa"/>
            <w:tcBorders>
              <w:left w:val="single" w:sz="4" w:space="0" w:color="auto"/>
              <w:bottom w:val="single" w:sz="4" w:space="0" w:color="auto"/>
            </w:tcBorders>
            <w:shd w:val="clear" w:color="auto" w:fill="FFFFFF"/>
          </w:tcPr>
          <w:p w:rsidR="00196C87" w:rsidRPr="00CD3C51" w:rsidRDefault="00196C87" w:rsidP="00D3403E">
            <w:pPr>
              <w:pStyle w:val="2a"/>
              <w:jc w:val="both"/>
              <w:rPr>
                <w:b w:val="0"/>
                <w:sz w:val="24"/>
                <w:szCs w:val="24"/>
              </w:rPr>
            </w:pPr>
          </w:p>
        </w:tc>
        <w:tc>
          <w:tcPr>
            <w:tcW w:w="2410" w:type="dxa"/>
            <w:tcBorders>
              <w:left w:val="single" w:sz="4" w:space="0" w:color="auto"/>
              <w:bottom w:val="single" w:sz="4" w:space="0" w:color="auto"/>
            </w:tcBorders>
            <w:shd w:val="clear" w:color="auto" w:fill="FFFFFF"/>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Кроссовый бег на 2 км, мин/с</w:t>
            </w:r>
          </w:p>
        </w:tc>
        <w:tc>
          <w:tcPr>
            <w:tcW w:w="892" w:type="dxa"/>
            <w:tcBorders>
              <w:left w:val="single" w:sz="4" w:space="0" w:color="auto"/>
              <w:bottom w:val="single" w:sz="4" w:space="0" w:color="auto"/>
            </w:tcBorders>
            <w:shd w:val="clear" w:color="auto" w:fill="FFFFFF"/>
          </w:tcPr>
          <w:p w:rsidR="00196C87" w:rsidRPr="00CD3C51" w:rsidRDefault="00196C87" w:rsidP="00D3403E">
            <w:pPr>
              <w:pStyle w:val="2a"/>
              <w:jc w:val="both"/>
              <w:rPr>
                <w:b w:val="0"/>
                <w:sz w:val="24"/>
                <w:szCs w:val="24"/>
              </w:rPr>
            </w:pPr>
          </w:p>
        </w:tc>
        <w:tc>
          <w:tcPr>
            <w:tcW w:w="4211" w:type="dxa"/>
            <w:tcBorders>
              <w:left w:val="single" w:sz="4" w:space="0" w:color="auto"/>
              <w:bottom w:val="single" w:sz="4" w:space="0" w:color="auto"/>
              <w:right w:val="single" w:sz="4" w:space="0" w:color="auto"/>
            </w:tcBorders>
            <w:shd w:val="clear" w:color="auto" w:fill="FFFFFF"/>
            <w:vAlign w:val="center"/>
          </w:tcPr>
          <w:p w:rsidR="00196C87" w:rsidRPr="00CD3C51" w:rsidRDefault="00196C87" w:rsidP="00D3403E">
            <w:pPr>
              <w:pStyle w:val="2a"/>
              <w:jc w:val="both"/>
              <w:rPr>
                <w:b w:val="0"/>
                <w:sz w:val="24"/>
                <w:szCs w:val="24"/>
              </w:rPr>
            </w:pPr>
            <w:r w:rsidRPr="00CD3C51">
              <w:rPr>
                <w:rStyle w:val="29pt"/>
                <w:rFonts w:eastAsia="Calibri"/>
                <w:b w:val="0"/>
                <w:color w:val="auto"/>
                <w:sz w:val="24"/>
                <w:szCs w:val="24"/>
              </w:rPr>
              <w:t>10.00</w:t>
            </w:r>
          </w:p>
        </w:tc>
      </w:tr>
    </w:tbl>
    <w:p w:rsidR="00196C87" w:rsidRPr="00CD3C51" w:rsidRDefault="00196C87" w:rsidP="00D3403E">
      <w:pPr>
        <w:pStyle w:val="2a"/>
        <w:jc w:val="both"/>
        <w:rPr>
          <w:b w:val="0"/>
        </w:rPr>
      </w:pPr>
    </w:p>
    <w:p w:rsidR="00196C87" w:rsidRPr="00CD3C51" w:rsidRDefault="00196C87" w:rsidP="00D3403E">
      <w:pPr>
        <w:pStyle w:val="2a"/>
        <w:jc w:val="both"/>
        <w:rPr>
          <w:b w:val="0"/>
        </w:rPr>
      </w:pPr>
      <w:r w:rsidRPr="00CD3C51">
        <w:rPr>
          <w:b w:val="0"/>
          <w:lang w:eastAsia="ru-RU" w:bidi="ru-RU"/>
        </w:rPr>
        <w:t>Освоить следующие двигательные умения, навыки и спо</w:t>
      </w:r>
      <w:r w:rsidRPr="00CD3C51">
        <w:rPr>
          <w:b w:val="0"/>
          <w:lang w:eastAsia="ru-RU" w:bidi="ru-RU"/>
        </w:rPr>
        <w:softHyphen/>
        <w:t>собности:</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в метаниях на дальность и на меткость</w:t>
      </w:r>
      <w:r w:rsidRPr="00CD3C51">
        <w:rPr>
          <w:b w:val="0"/>
          <w:lang w:eastAsia="ru-RU" w:bidi="ru-RU"/>
        </w:rPr>
        <w:t>: метать раз</w:t>
      </w:r>
      <w:r w:rsidRPr="00CD3C51">
        <w:rPr>
          <w:b w:val="0"/>
          <w:lang w:eastAsia="ru-RU" w:bidi="ru-RU"/>
        </w:rPr>
        <w:softHyphen/>
        <w:t>личные по массе и форме снаряды (гранату, утяжелённые ма</w:t>
      </w:r>
      <w:r w:rsidRPr="00CD3C51">
        <w:rPr>
          <w:b w:val="0"/>
          <w:lang w:eastAsia="ru-RU" w:bidi="ru-RU"/>
        </w:rPr>
        <w:softHyphen/>
        <w:t>лые мячи, резиновые палки и др.) с места и с полного разбега (12—15 м) с использованием четырёхшажного варианта броско- вых шагов; метать различные по массе и форме снаряды в го</w:t>
      </w:r>
      <w:r w:rsidRPr="00CD3C51">
        <w:rPr>
          <w:b w:val="0"/>
          <w:lang w:eastAsia="ru-RU" w:bidi="ru-RU"/>
        </w:rPr>
        <w:softHyphen/>
        <w:t xml:space="preserve">ризонтальную цель размером 2,5 </w:t>
      </w:r>
      <w:r w:rsidRPr="00CD3C51">
        <w:rPr>
          <w:rStyle w:val="285pt"/>
          <w:rFonts w:ascii="Times New Roman" w:hAnsi="Times New Roman" w:cs="Times New Roman"/>
          <w:b w:val="0"/>
          <w:color w:val="auto"/>
          <w:sz w:val="28"/>
          <w:szCs w:val="28"/>
        </w:rPr>
        <w:t xml:space="preserve">X </w:t>
      </w:r>
      <w:r w:rsidRPr="00CD3C51">
        <w:rPr>
          <w:b w:val="0"/>
          <w:lang w:eastAsia="ru-RU" w:bidi="ru-RU"/>
        </w:rPr>
        <w:t xml:space="preserve">2,5 м с 10—12 м (девушки) и с 15—25 м (юноши); метать теннисный мяч в вертикальную цель размером 1 </w:t>
      </w:r>
      <w:r w:rsidRPr="00CD3C51">
        <w:rPr>
          <w:rStyle w:val="285pt"/>
          <w:rFonts w:ascii="Times New Roman" w:hAnsi="Times New Roman" w:cs="Times New Roman"/>
          <w:b w:val="0"/>
          <w:color w:val="auto"/>
          <w:sz w:val="28"/>
          <w:szCs w:val="28"/>
        </w:rPr>
        <w:t xml:space="preserve">X </w:t>
      </w:r>
      <w:r w:rsidRPr="00CD3C51">
        <w:rPr>
          <w:b w:val="0"/>
          <w:lang w:eastAsia="ru-RU" w:bidi="ru-RU"/>
        </w:rPr>
        <w:t>1 м с 10 м (девушки) и с 15—20 м (юноши);</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lastRenderedPageBreak/>
        <w:t>в гимнастических и акробатических упражнениях</w:t>
      </w:r>
      <w:r w:rsidRPr="00CD3C51">
        <w:rPr>
          <w:rStyle w:val="2ff3"/>
          <w:rFonts w:ascii="Times New Roman" w:hAnsi="Times New Roman" w:cs="Times New Roman"/>
          <w:b w:val="0"/>
          <w:i w:val="0"/>
          <w:color w:val="auto"/>
          <w:sz w:val="28"/>
          <w:szCs w:val="28"/>
        </w:rPr>
        <w:t>:</w:t>
      </w:r>
      <w:r w:rsidRPr="00CD3C51">
        <w:rPr>
          <w:b w:val="0"/>
          <w:lang w:eastAsia="ru-RU" w:bidi="ru-RU"/>
        </w:rPr>
        <w:t xml:space="preserve"> вы</w:t>
      </w:r>
      <w:r w:rsidRPr="00CD3C51">
        <w:rPr>
          <w:b w:val="0"/>
          <w:lang w:eastAsia="ru-RU" w:bidi="ru-RU"/>
        </w:rPr>
        <w:softHyphen/>
        <w:t>полнять комбинацию из пяти элементов на брусьях или пере</w:t>
      </w:r>
      <w:r w:rsidRPr="00CD3C51">
        <w:rPr>
          <w:b w:val="0"/>
          <w:lang w:eastAsia="ru-RU" w:bidi="ru-RU"/>
        </w:rPr>
        <w:softHyphen/>
        <w:t>кладине (юноши), на бревне или равновысоких брусьях (девуш</w:t>
      </w:r>
      <w:r w:rsidRPr="00CD3C51">
        <w:rPr>
          <w:b w:val="0"/>
          <w:lang w:eastAsia="ru-RU" w:bidi="ru-RU"/>
        </w:rPr>
        <w:softHyphen/>
        <w:t>ки), опорный прыжок ноги врозь через коня в длину высотой 115—125 см (юноши), комбинацию из отдельных элементов со скакалкой, обручем или лентой (девушки); выполнять акробати</w:t>
      </w:r>
      <w:r w:rsidRPr="00CD3C51">
        <w:rPr>
          <w:b w:val="0"/>
          <w:lang w:eastAsia="ru-RU" w:bidi="ru-RU"/>
        </w:rPr>
        <w:softHyphen/>
        <w:t>ческую комбинацию из пяти элементов, включающую длинный кувырок через препятствие на высоте до 90 см, стойку на руках, переворот боком и другие ранее освоенные элементы (юноши), комбинацию из пяти ранее освоенных элементов (девушки), ла</w:t>
      </w:r>
      <w:r w:rsidRPr="00CD3C51">
        <w:rPr>
          <w:b w:val="0"/>
          <w:lang w:eastAsia="ru-RU" w:bidi="ru-RU"/>
        </w:rPr>
        <w:softHyphen/>
        <w:t>зать по двум канатам без помощи ног и по одному канату с по</w:t>
      </w:r>
      <w:r w:rsidRPr="00CD3C51">
        <w:rPr>
          <w:b w:val="0"/>
          <w:lang w:eastAsia="ru-RU" w:bidi="ru-RU"/>
        </w:rPr>
        <w:softHyphen/>
        <w:t>мощью ног на скорость (юноши), выполнять комплекс вольных упражнений (девушки);</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в единоборствах</w:t>
      </w:r>
      <w:r w:rsidRPr="00CD3C51">
        <w:rPr>
          <w:rStyle w:val="2ff3"/>
          <w:rFonts w:ascii="Times New Roman" w:hAnsi="Times New Roman" w:cs="Times New Roman"/>
          <w:b w:val="0"/>
          <w:i w:val="0"/>
          <w:color w:val="auto"/>
          <w:sz w:val="28"/>
          <w:szCs w:val="28"/>
        </w:rPr>
        <w:t>:</w:t>
      </w:r>
      <w:r w:rsidRPr="00CD3C51">
        <w:rPr>
          <w:b w:val="0"/>
          <w:lang w:eastAsia="ru-RU" w:bidi="ru-RU"/>
        </w:rPr>
        <w:t xml:space="preserve"> проводить учебную схватку в одном из видов единоборств (юноши);</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в спортивных играх</w:t>
      </w:r>
      <w:r w:rsidRPr="00CD3C51">
        <w:rPr>
          <w:rStyle w:val="2ff3"/>
          <w:rFonts w:ascii="Times New Roman" w:hAnsi="Times New Roman" w:cs="Times New Roman"/>
          <w:b w:val="0"/>
          <w:i w:val="0"/>
          <w:color w:val="auto"/>
          <w:sz w:val="28"/>
          <w:szCs w:val="28"/>
        </w:rPr>
        <w:t>:</w:t>
      </w:r>
      <w:r w:rsidRPr="00CD3C51">
        <w:rPr>
          <w:b w:val="0"/>
          <w:lang w:eastAsia="ru-RU" w:bidi="ru-RU"/>
        </w:rPr>
        <w:t xml:space="preserve"> демонстрировать и применять в игре или в процессе выполнения специально созданного комплексно</w:t>
      </w:r>
      <w:r w:rsidRPr="00CD3C51">
        <w:rPr>
          <w:b w:val="0"/>
          <w:lang w:eastAsia="ru-RU" w:bidi="ru-RU"/>
        </w:rPr>
        <w:softHyphen/>
        <w:t>го упражнения основные технико-тактические действия одной из спортивных игр.</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Физическая подготовленность</w:t>
      </w:r>
      <w:r w:rsidRPr="00CD3C51">
        <w:rPr>
          <w:rStyle w:val="245pt"/>
          <w:rFonts w:eastAsia="Calibri"/>
          <w:b w:val="0"/>
          <w:color w:val="auto"/>
          <w:sz w:val="28"/>
          <w:szCs w:val="28"/>
        </w:rPr>
        <w:t xml:space="preserve"> </w:t>
      </w:r>
      <w:r w:rsidRPr="00CD3C51">
        <w:rPr>
          <w:b w:val="0"/>
          <w:lang w:eastAsia="ru-RU" w:bidi="ru-RU"/>
        </w:rPr>
        <w:t>должна соответствовать уров</w:t>
      </w:r>
      <w:r w:rsidRPr="00CD3C51">
        <w:rPr>
          <w:b w:val="0"/>
          <w:lang w:eastAsia="ru-RU" w:bidi="ru-RU"/>
        </w:rPr>
        <w:softHyphen/>
        <w:t>ню (не ниже среднего) показателей развития физических спо</w:t>
      </w:r>
      <w:r w:rsidRPr="00CD3C51">
        <w:rPr>
          <w:b w:val="0"/>
          <w:lang w:eastAsia="ru-RU" w:bidi="ru-RU"/>
        </w:rPr>
        <w:softHyphen/>
        <w:t>собностей (табл. 1) с учётом региональных условий и индиви</w:t>
      </w:r>
      <w:r w:rsidRPr="00CD3C51">
        <w:rPr>
          <w:b w:val="0"/>
          <w:lang w:eastAsia="ru-RU" w:bidi="ru-RU"/>
        </w:rPr>
        <w:softHyphen/>
        <w:t>дуальных возможностей учащихся.</w:t>
      </w:r>
      <w:bookmarkStart w:id="117" w:name="bookmark18"/>
    </w:p>
    <w:p w:rsidR="00196C87" w:rsidRPr="00CD3C51" w:rsidRDefault="00196C87" w:rsidP="00D3403E">
      <w:pPr>
        <w:pStyle w:val="2a"/>
        <w:jc w:val="both"/>
        <w:rPr>
          <w:b w:val="0"/>
        </w:rPr>
      </w:pPr>
      <w:r w:rsidRPr="00CD3C51">
        <w:rPr>
          <w:b w:val="0"/>
          <w:lang w:eastAsia="ru-RU" w:bidi="ru-RU"/>
        </w:rPr>
        <w:t>Должны быть освоены:</w:t>
      </w:r>
      <w:bookmarkEnd w:id="117"/>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Способы физкультурно-оздоровительной деятельности</w:t>
      </w:r>
      <w:r w:rsidRPr="00CD3C51">
        <w:rPr>
          <w:b w:val="0"/>
          <w:lang w:eastAsia="ru-RU" w:bidi="ru-RU"/>
        </w:rPr>
        <w:t>: ис</w:t>
      </w:r>
      <w:r w:rsidRPr="00CD3C51">
        <w:rPr>
          <w:b w:val="0"/>
          <w:lang w:eastAsia="ru-RU" w:bidi="ru-RU"/>
        </w:rPr>
        <w:softHyphen/>
        <w:t>пользование различных видов физических упражнений с целью самосовершенствования, организации досуга и здорового образа жизни; осуществление коррекции недостатков физического раз</w:t>
      </w:r>
      <w:r w:rsidRPr="00CD3C51">
        <w:rPr>
          <w:b w:val="0"/>
          <w:lang w:eastAsia="ru-RU" w:bidi="ru-RU"/>
        </w:rPr>
        <w:softHyphen/>
        <w:t>вития; проведение самоконтроля и саморегуляции физических и психических состояний.</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Способы спортивной деятельности</w:t>
      </w:r>
      <w:r w:rsidRPr="00CD3C51">
        <w:rPr>
          <w:b w:val="0"/>
          <w:lang w:eastAsia="ru-RU" w:bidi="ru-RU"/>
        </w:rPr>
        <w:t>: участие в соревнова</w:t>
      </w:r>
      <w:r w:rsidRPr="00CD3C51">
        <w:rPr>
          <w:b w:val="0"/>
          <w:lang w:eastAsia="ru-RU" w:bidi="ru-RU"/>
        </w:rPr>
        <w:softHyphen/>
        <w:t>ниях по легкоатлетическому четырёхборью: бег 100 м, прыжок в длину или высоту, метание мяча, бег на выносливость; осу</w:t>
      </w:r>
      <w:r w:rsidRPr="00CD3C51">
        <w:rPr>
          <w:b w:val="0"/>
          <w:lang w:eastAsia="ru-RU" w:bidi="ru-RU"/>
        </w:rPr>
        <w:softHyphen/>
        <w:t>ществление соревновательной деятельности по одному из видов спорта.</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Правила поведения на занятиях физическими упражне</w:t>
      </w:r>
      <w:r w:rsidRPr="00CD3C51">
        <w:rPr>
          <w:rStyle w:val="2ff4"/>
          <w:rFonts w:ascii="Times New Roman" w:hAnsi="Times New Roman" w:cs="Times New Roman"/>
          <w:i w:val="0"/>
          <w:color w:val="auto"/>
          <w:sz w:val="28"/>
          <w:szCs w:val="28"/>
        </w:rPr>
        <w:softHyphen/>
        <w:t>ниями</w:t>
      </w:r>
      <w:r w:rsidRPr="00CD3C51">
        <w:rPr>
          <w:rStyle w:val="2ff3"/>
          <w:rFonts w:ascii="Times New Roman" w:hAnsi="Times New Roman" w:cs="Times New Roman"/>
          <w:b w:val="0"/>
          <w:i w:val="0"/>
          <w:color w:val="auto"/>
          <w:sz w:val="28"/>
          <w:szCs w:val="28"/>
        </w:rPr>
        <w:t>:</w:t>
      </w:r>
      <w:r w:rsidRPr="00CD3C51">
        <w:rPr>
          <w:b w:val="0"/>
          <w:lang w:eastAsia="ru-RU" w:bidi="ru-RU"/>
        </w:rPr>
        <w:t xml:space="preserve"> согласование своего поведения с интересами коллекти</w:t>
      </w:r>
      <w:r w:rsidRPr="00CD3C51">
        <w:rPr>
          <w:b w:val="0"/>
          <w:lang w:eastAsia="ru-RU" w:bidi="ru-RU"/>
        </w:rPr>
        <w:softHyphen/>
        <w:t>ва; при выполнении упражнений критическое оценивание соб</w:t>
      </w:r>
      <w:r w:rsidRPr="00CD3C51">
        <w:rPr>
          <w:b w:val="0"/>
          <w:lang w:eastAsia="ru-RU" w:bidi="ru-RU"/>
        </w:rPr>
        <w:softHyphen/>
        <w:t>ственных достижений, поддержка товарищей, имеющих низкий уровень физической подготовленности; сознательные трениров</w:t>
      </w:r>
      <w:r w:rsidRPr="00CD3C51">
        <w:rPr>
          <w:b w:val="0"/>
          <w:lang w:eastAsia="ru-RU" w:bidi="ru-RU"/>
        </w:rPr>
        <w:softHyphen/>
        <w:t>ки и стремление к лучшему результату.</w:t>
      </w:r>
    </w:p>
    <w:p w:rsidR="00196C87" w:rsidRPr="00CD3C51" w:rsidRDefault="00196C87" w:rsidP="00D3403E">
      <w:pPr>
        <w:pStyle w:val="2a"/>
        <w:jc w:val="both"/>
        <w:rPr>
          <w:b w:val="0"/>
        </w:rPr>
      </w:pPr>
      <w:r w:rsidRPr="00CD3C51">
        <w:rPr>
          <w:b w:val="0"/>
          <w:lang w:eastAsia="ru-RU" w:bidi="ru-RU"/>
        </w:rPr>
        <w:t>Требования к уровню физической культуры, составляющему вариативную часть (материал по выбору учителя, учащихся, оп</w:t>
      </w:r>
      <w:r w:rsidRPr="00CD3C51">
        <w:rPr>
          <w:b w:val="0"/>
          <w:lang w:eastAsia="ru-RU" w:bidi="ru-RU"/>
        </w:rPr>
        <w:softHyphen/>
        <w:t>ределяемый самой школой, по углублённому изучению одного или нескольких видов спорта), разрабатывает и определяет сам учитель, согласуя его с советом учителей, дирекцией школы и учащимися конкретного класса.</w:t>
      </w:r>
    </w:p>
    <w:p w:rsidR="00196C87" w:rsidRPr="00CD3C51" w:rsidRDefault="00196C87" w:rsidP="00D3403E">
      <w:pPr>
        <w:pStyle w:val="2a"/>
        <w:jc w:val="both"/>
        <w:rPr>
          <w:b w:val="0"/>
        </w:rPr>
      </w:pPr>
      <w:r w:rsidRPr="00CD3C51">
        <w:rPr>
          <w:b w:val="0"/>
          <w:lang w:eastAsia="ru-RU" w:bidi="ru-RU"/>
        </w:rPr>
        <w:t xml:space="preserve"> СОДЕРЖАНИЕ КУРСА</w:t>
      </w:r>
      <w:r w:rsidRPr="00CD3C51">
        <w:rPr>
          <w:b w:val="0"/>
          <w:lang w:eastAsia="ru-RU" w:bidi="ru-RU"/>
        </w:rPr>
        <w:br/>
        <w:t>Знания о физической культуре</w:t>
      </w:r>
    </w:p>
    <w:p w:rsidR="00196C87" w:rsidRPr="00CD3C51" w:rsidRDefault="00196C87" w:rsidP="00D3403E">
      <w:pPr>
        <w:pStyle w:val="2a"/>
        <w:jc w:val="both"/>
        <w:rPr>
          <w:b w:val="0"/>
        </w:rPr>
      </w:pPr>
      <w:r w:rsidRPr="00CD3C51">
        <w:rPr>
          <w:rStyle w:val="2ff"/>
          <w:rFonts w:eastAsia="Calibri"/>
          <w:color w:val="auto"/>
          <w:sz w:val="28"/>
          <w:szCs w:val="28"/>
        </w:rPr>
        <w:lastRenderedPageBreak/>
        <w:t xml:space="preserve">Социокультурные основы. </w:t>
      </w:r>
      <w:r w:rsidRPr="00CD3C51">
        <w:rPr>
          <w:b w:val="0"/>
          <w:lang w:eastAsia="ru-RU" w:bidi="ru-RU"/>
        </w:rPr>
        <w:t>Физическая культура общества и человека, понятие физической культуры личности. Ценност</w:t>
      </w:r>
      <w:r w:rsidRPr="00CD3C51">
        <w:rPr>
          <w:b w:val="0"/>
          <w:lang w:eastAsia="ru-RU" w:bidi="ru-RU"/>
        </w:rPr>
        <w:softHyphen/>
        <w:t>ные ориентации индивидуальной физкультурной деятельности: всесторонность развития личности, укрепление здоровья, фи</w:t>
      </w:r>
      <w:r w:rsidRPr="00CD3C51">
        <w:rPr>
          <w:b w:val="0"/>
          <w:lang w:eastAsia="ru-RU" w:bidi="ru-RU"/>
        </w:rPr>
        <w:softHyphen/>
        <w:t>зическое совершенствование и формирование здорового образа жизни, физическая подготовленность к воспроизводству и вос</w:t>
      </w:r>
      <w:r w:rsidRPr="00CD3C51">
        <w:rPr>
          <w:b w:val="0"/>
          <w:lang w:eastAsia="ru-RU" w:bidi="ru-RU"/>
        </w:rPr>
        <w:softHyphen/>
        <w:t>питанию здорового поколения, к активной жизнедеятельности, труду и защите Отечества.</w:t>
      </w:r>
    </w:p>
    <w:p w:rsidR="00196C87" w:rsidRPr="00CD3C51" w:rsidRDefault="00196C87" w:rsidP="00D3403E">
      <w:pPr>
        <w:pStyle w:val="2a"/>
        <w:jc w:val="both"/>
        <w:rPr>
          <w:b w:val="0"/>
        </w:rPr>
      </w:pPr>
      <w:r w:rsidRPr="00CD3C51">
        <w:rPr>
          <w:b w:val="0"/>
          <w:lang w:eastAsia="ru-RU" w:bidi="ru-RU"/>
        </w:rPr>
        <w:t>Современное олимпийское и физкультурно-массовое движе</w:t>
      </w:r>
      <w:r w:rsidRPr="00CD3C51">
        <w:rPr>
          <w:b w:val="0"/>
          <w:lang w:eastAsia="ru-RU" w:bidi="ru-RU"/>
        </w:rPr>
        <w:softHyphen/>
        <w:t>ния (на примере движения «Спорт для всех»), их социальная на</w:t>
      </w:r>
      <w:r w:rsidRPr="00CD3C51">
        <w:rPr>
          <w:b w:val="0"/>
          <w:lang w:eastAsia="ru-RU" w:bidi="ru-RU"/>
        </w:rPr>
        <w:softHyphen/>
        <w:t>правленность и формы организации.</w:t>
      </w:r>
    </w:p>
    <w:p w:rsidR="00196C87" w:rsidRPr="00CD3C51" w:rsidRDefault="00196C87" w:rsidP="00D3403E">
      <w:pPr>
        <w:pStyle w:val="2a"/>
        <w:jc w:val="both"/>
        <w:rPr>
          <w:b w:val="0"/>
        </w:rPr>
      </w:pPr>
      <w:r w:rsidRPr="00CD3C51">
        <w:rPr>
          <w:b w:val="0"/>
          <w:lang w:eastAsia="ru-RU" w:bidi="ru-RU"/>
        </w:rPr>
        <w:t>Спортивно-оздоровительные системы физических упражнений в отечественной и зарубежной культуре, их цели и задачи, осно</w:t>
      </w:r>
      <w:r w:rsidRPr="00CD3C51">
        <w:rPr>
          <w:b w:val="0"/>
          <w:lang w:eastAsia="ru-RU" w:bidi="ru-RU"/>
        </w:rPr>
        <w:softHyphen/>
        <w:t>вы содержания и формы организации.</w:t>
      </w:r>
    </w:p>
    <w:p w:rsidR="00196C87" w:rsidRPr="00CD3C51" w:rsidRDefault="00196C87" w:rsidP="00D3403E">
      <w:pPr>
        <w:pStyle w:val="2a"/>
        <w:jc w:val="both"/>
        <w:rPr>
          <w:b w:val="0"/>
        </w:rPr>
      </w:pPr>
      <w:r w:rsidRPr="00CD3C51">
        <w:rPr>
          <w:b w:val="0"/>
          <w:lang w:eastAsia="ru-RU" w:bidi="ru-RU"/>
        </w:rPr>
        <w:t>Основы законодательства Российской Федерации в области физической культуры, спорта, туризма, охраны здоровья.</w:t>
      </w:r>
    </w:p>
    <w:p w:rsidR="00196C87" w:rsidRPr="00CD3C51" w:rsidRDefault="00196C87" w:rsidP="00D3403E">
      <w:pPr>
        <w:pStyle w:val="2a"/>
        <w:jc w:val="both"/>
        <w:rPr>
          <w:b w:val="0"/>
        </w:rPr>
      </w:pPr>
      <w:r w:rsidRPr="00CD3C51">
        <w:rPr>
          <w:rStyle w:val="2ff"/>
          <w:rFonts w:eastAsia="Calibri"/>
          <w:color w:val="auto"/>
          <w:sz w:val="28"/>
          <w:szCs w:val="28"/>
        </w:rPr>
        <w:t xml:space="preserve">Психолого-педагогические основы. </w:t>
      </w:r>
      <w:r w:rsidRPr="00CD3C51">
        <w:rPr>
          <w:b w:val="0"/>
          <w:lang w:eastAsia="ru-RU" w:bidi="ru-RU"/>
        </w:rPr>
        <w:t>Способы индивиду</w:t>
      </w:r>
      <w:r w:rsidRPr="00CD3C51">
        <w:rPr>
          <w:b w:val="0"/>
          <w:lang w:eastAsia="ru-RU" w:bidi="ru-RU"/>
        </w:rPr>
        <w:softHyphen/>
        <w:t>альной организации, планирования, регулирования физических нагрузок и контроля за ними во время занятий физическими упражнениями профессионально ориентированной и оздоровительно-корригирующей направленности. Основные формы и ви</w:t>
      </w:r>
      <w:r w:rsidRPr="00CD3C51">
        <w:rPr>
          <w:b w:val="0"/>
          <w:lang w:eastAsia="ru-RU" w:bidi="ru-RU"/>
        </w:rPr>
        <w:softHyphen/>
        <w:t>ды физических упражнений.</w:t>
      </w:r>
    </w:p>
    <w:p w:rsidR="00196C87" w:rsidRPr="00CD3C51" w:rsidRDefault="00196C87" w:rsidP="00D3403E">
      <w:pPr>
        <w:pStyle w:val="2a"/>
        <w:jc w:val="both"/>
        <w:rPr>
          <w:b w:val="0"/>
        </w:rPr>
      </w:pPr>
      <w:r w:rsidRPr="00CD3C51">
        <w:rPr>
          <w:b w:val="0"/>
          <w:lang w:eastAsia="ru-RU" w:bidi="ru-RU"/>
        </w:rPr>
        <w:t>Понятие телосложения и характеристика его основных типов, способы составления комплексов упражнений по современным системам физического воспитания. Способы регулирования мас</w:t>
      </w:r>
      <w:r w:rsidRPr="00CD3C51">
        <w:rPr>
          <w:b w:val="0"/>
          <w:lang w:eastAsia="ru-RU" w:bidi="ru-RU"/>
        </w:rPr>
        <w:softHyphen/>
        <w:t>сы тела, использование корригирующих упражнений для прове</w:t>
      </w:r>
      <w:r w:rsidRPr="00CD3C51">
        <w:rPr>
          <w:b w:val="0"/>
          <w:lang w:eastAsia="ru-RU" w:bidi="ru-RU"/>
        </w:rPr>
        <w:softHyphen/>
        <w:t>дения самостоятельных занятий.</w:t>
      </w:r>
    </w:p>
    <w:p w:rsidR="00196C87" w:rsidRPr="00CD3C51" w:rsidRDefault="00196C87" w:rsidP="00D3403E">
      <w:pPr>
        <w:pStyle w:val="2a"/>
        <w:jc w:val="both"/>
        <w:rPr>
          <w:b w:val="0"/>
        </w:rPr>
      </w:pPr>
      <w:r w:rsidRPr="00CD3C51">
        <w:rPr>
          <w:b w:val="0"/>
          <w:lang w:eastAsia="ru-RU" w:bidi="ru-RU"/>
        </w:rPr>
        <w:t>Представление о соревновательной и тренировочной деятель</w:t>
      </w:r>
      <w:r w:rsidRPr="00CD3C51">
        <w:rPr>
          <w:b w:val="0"/>
          <w:lang w:eastAsia="ru-RU" w:bidi="ru-RU"/>
        </w:rPr>
        <w:softHyphen/>
        <w:t>ности. Понятие об основных видах тренировки: теоретической, физической, технической, тактической и психологической под</w:t>
      </w:r>
      <w:r w:rsidRPr="00CD3C51">
        <w:rPr>
          <w:b w:val="0"/>
          <w:lang w:eastAsia="ru-RU" w:bidi="ru-RU"/>
        </w:rPr>
        <w:softHyphen/>
        <w:t>готовке, их взаимосвязи.</w:t>
      </w:r>
    </w:p>
    <w:p w:rsidR="00196C87" w:rsidRPr="00CD3C51" w:rsidRDefault="00196C87" w:rsidP="00D3403E">
      <w:pPr>
        <w:pStyle w:val="2a"/>
        <w:jc w:val="both"/>
        <w:rPr>
          <w:b w:val="0"/>
        </w:rPr>
      </w:pPr>
      <w:r w:rsidRPr="00CD3C51">
        <w:rPr>
          <w:b w:val="0"/>
          <w:lang w:eastAsia="ru-RU" w:bidi="ru-RU"/>
        </w:rPr>
        <w:t>Основные технико-тактические действия и приёмы в игро</w:t>
      </w:r>
      <w:r w:rsidRPr="00CD3C51">
        <w:rPr>
          <w:b w:val="0"/>
          <w:lang w:eastAsia="ru-RU" w:bidi="ru-RU"/>
        </w:rPr>
        <w:softHyphen/>
        <w:t>вых видах спорта, совершенствование техники движений в из</w:t>
      </w:r>
      <w:r w:rsidRPr="00CD3C51">
        <w:rPr>
          <w:b w:val="0"/>
          <w:lang w:eastAsia="ru-RU" w:bidi="ru-RU"/>
        </w:rPr>
        <w:softHyphen/>
        <w:t>бранном виде спорта.</w:t>
      </w:r>
    </w:p>
    <w:p w:rsidR="00196C87" w:rsidRPr="00CD3C51" w:rsidRDefault="00196C87" w:rsidP="00D3403E">
      <w:pPr>
        <w:pStyle w:val="2a"/>
        <w:jc w:val="both"/>
        <w:rPr>
          <w:b w:val="0"/>
        </w:rPr>
      </w:pPr>
      <w:r w:rsidRPr="00CD3C51">
        <w:rPr>
          <w:b w:val="0"/>
          <w:lang w:eastAsia="ru-RU" w:bidi="ru-RU"/>
        </w:rPr>
        <w:t>Основы начальной военной физической подготовки, совер</w:t>
      </w:r>
      <w:r w:rsidRPr="00CD3C51">
        <w:rPr>
          <w:b w:val="0"/>
          <w:lang w:eastAsia="ru-RU" w:bidi="ru-RU"/>
        </w:rPr>
        <w:softHyphen/>
        <w:t>шенствование основных прикладных двигательных действий (пе</w:t>
      </w:r>
      <w:r w:rsidRPr="00CD3C51">
        <w:rPr>
          <w:b w:val="0"/>
          <w:lang w:eastAsia="ru-RU" w:bidi="ru-RU"/>
        </w:rPr>
        <w:softHyphen/>
        <w:t>редвижение на лыжах, гимнастика, плавание, лёгкая атлетика) и развитие основных физических качеств (сила, выносливость, быстрота, координация, гибкость, ловкость) в процессе прове</w:t>
      </w:r>
      <w:r w:rsidRPr="00CD3C51">
        <w:rPr>
          <w:b w:val="0"/>
          <w:lang w:eastAsia="ru-RU" w:bidi="ru-RU"/>
        </w:rPr>
        <w:softHyphen/>
        <w:t>дения индивидуальных занятий.</w:t>
      </w:r>
    </w:p>
    <w:p w:rsidR="00196C87" w:rsidRPr="00CD3C51" w:rsidRDefault="00196C87" w:rsidP="00D3403E">
      <w:pPr>
        <w:pStyle w:val="2a"/>
        <w:jc w:val="both"/>
        <w:rPr>
          <w:b w:val="0"/>
        </w:rPr>
      </w:pPr>
      <w:r w:rsidRPr="00CD3C51">
        <w:rPr>
          <w:b w:val="0"/>
          <w:lang w:eastAsia="ru-RU" w:bidi="ru-RU"/>
        </w:rPr>
        <w:t>Основы организации и проведения спортивно-массовых со</w:t>
      </w:r>
      <w:r w:rsidRPr="00CD3C51">
        <w:rPr>
          <w:b w:val="0"/>
          <w:lang w:eastAsia="ru-RU" w:bidi="ru-RU"/>
        </w:rPr>
        <w:softHyphen/>
        <w:t>ревнований по видам спорта (спортивные игры, лёгкая атлетика, лыжные гонки, гимнастика, плавание). Особенности самостоя</w:t>
      </w:r>
      <w:r w:rsidRPr="00CD3C51">
        <w:rPr>
          <w:b w:val="0"/>
          <w:lang w:eastAsia="ru-RU" w:bidi="ru-RU"/>
        </w:rPr>
        <w:softHyphen/>
        <w:t>тельной подготовки к участию в спортивно-массовых соревно</w:t>
      </w:r>
      <w:r w:rsidRPr="00CD3C51">
        <w:rPr>
          <w:b w:val="0"/>
          <w:lang w:eastAsia="ru-RU" w:bidi="ru-RU"/>
        </w:rPr>
        <w:softHyphen/>
        <w:t>ваниях.</w:t>
      </w:r>
    </w:p>
    <w:p w:rsidR="00196C87" w:rsidRPr="00CD3C51" w:rsidRDefault="00196C87" w:rsidP="00D3403E">
      <w:pPr>
        <w:pStyle w:val="2a"/>
        <w:jc w:val="both"/>
        <w:rPr>
          <w:b w:val="0"/>
        </w:rPr>
      </w:pPr>
      <w:r w:rsidRPr="00CD3C51">
        <w:rPr>
          <w:b w:val="0"/>
          <w:lang w:eastAsia="ru-RU" w:bidi="ru-RU"/>
        </w:rPr>
        <w:t>Представление о назначении и особенности прикладной фи</w:t>
      </w:r>
      <w:r w:rsidRPr="00CD3C51">
        <w:rPr>
          <w:b w:val="0"/>
          <w:lang w:eastAsia="ru-RU" w:bidi="ru-RU"/>
        </w:rPr>
        <w:softHyphen/>
        <w:t>зической подготовки в разных видах трудовой деятельности.</w:t>
      </w:r>
    </w:p>
    <w:p w:rsidR="00196C87" w:rsidRPr="00CD3C51" w:rsidRDefault="00196C87" w:rsidP="00D3403E">
      <w:pPr>
        <w:pStyle w:val="2a"/>
        <w:jc w:val="both"/>
        <w:rPr>
          <w:b w:val="0"/>
        </w:rPr>
      </w:pPr>
      <w:r w:rsidRPr="00CD3C51">
        <w:rPr>
          <w:rStyle w:val="2ff"/>
          <w:rFonts w:eastAsia="Calibri"/>
          <w:color w:val="auto"/>
          <w:sz w:val="28"/>
          <w:szCs w:val="28"/>
        </w:rPr>
        <w:t xml:space="preserve">Медико-биологические основы. </w:t>
      </w:r>
      <w:r w:rsidRPr="00CD3C51">
        <w:rPr>
          <w:b w:val="0"/>
          <w:lang w:eastAsia="ru-RU" w:bidi="ru-RU"/>
        </w:rPr>
        <w:t>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долголетия.</w:t>
      </w:r>
    </w:p>
    <w:p w:rsidR="00196C87" w:rsidRPr="00CD3C51" w:rsidRDefault="00196C87" w:rsidP="00D3403E">
      <w:pPr>
        <w:pStyle w:val="2a"/>
        <w:jc w:val="both"/>
        <w:rPr>
          <w:b w:val="0"/>
        </w:rPr>
      </w:pPr>
      <w:r w:rsidRPr="00CD3C51">
        <w:rPr>
          <w:b w:val="0"/>
          <w:lang w:eastAsia="ru-RU" w:bidi="ru-RU"/>
        </w:rPr>
        <w:lastRenderedPageBreak/>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w:t>
      </w:r>
      <w:r w:rsidRPr="00CD3C51">
        <w:rPr>
          <w:b w:val="0"/>
          <w:lang w:eastAsia="ru-RU" w:bidi="ru-RU"/>
        </w:rPr>
        <w:softHyphen/>
        <w:t>ной деятельности, самочувствия и показателей здоровья.</w:t>
      </w:r>
    </w:p>
    <w:p w:rsidR="00196C87" w:rsidRPr="00CD3C51" w:rsidRDefault="00196C87" w:rsidP="00D3403E">
      <w:pPr>
        <w:pStyle w:val="2a"/>
        <w:jc w:val="both"/>
        <w:rPr>
          <w:b w:val="0"/>
        </w:rPr>
      </w:pPr>
      <w:r w:rsidRPr="00CD3C51">
        <w:rPr>
          <w:b w:val="0"/>
          <w:lang w:eastAsia="ru-RU" w:bidi="ru-RU"/>
        </w:rPr>
        <w:t>Основы техники безопасности и профилактики травматизма, профилактические мероприятия (гигиенические процедуры, за</w:t>
      </w:r>
      <w:r w:rsidRPr="00CD3C51">
        <w:rPr>
          <w:b w:val="0"/>
          <w:lang w:eastAsia="ru-RU" w:bidi="ru-RU"/>
        </w:rPr>
        <w:softHyphen/>
        <w:t>каливание) и восстановительные мероприятия (водные процеду</w:t>
      </w:r>
      <w:r w:rsidRPr="00CD3C51">
        <w:rPr>
          <w:b w:val="0"/>
          <w:lang w:eastAsia="ru-RU" w:bidi="ru-RU"/>
        </w:rPr>
        <w:softHyphen/>
        <w:t>ры, массаж) при организации и проведении спортивно-массовых и индивидуальных занятий физической культурой и спортом.</w:t>
      </w:r>
    </w:p>
    <w:p w:rsidR="00196C87" w:rsidRPr="00CD3C51" w:rsidRDefault="00196C87" w:rsidP="00D3403E">
      <w:pPr>
        <w:pStyle w:val="2a"/>
        <w:jc w:val="both"/>
        <w:rPr>
          <w:b w:val="0"/>
        </w:rPr>
      </w:pPr>
      <w:r w:rsidRPr="00CD3C51">
        <w:rPr>
          <w:b w:val="0"/>
          <w:lang w:eastAsia="ru-RU" w:bidi="ru-RU"/>
        </w:rPr>
        <w:t>Вредные привычки (курение, алкоголизм, наркомания), при</w:t>
      </w:r>
      <w:r w:rsidRPr="00CD3C51">
        <w:rPr>
          <w:b w:val="0"/>
          <w:lang w:eastAsia="ru-RU" w:bidi="ru-RU"/>
        </w:rPr>
        <w:softHyphen/>
        <w:t>чины их возникновения и пагубное влияние на организм че</w:t>
      </w:r>
      <w:r w:rsidRPr="00CD3C51">
        <w:rPr>
          <w:b w:val="0"/>
          <w:lang w:eastAsia="ru-RU" w:bidi="ru-RU"/>
        </w:rPr>
        <w:softHyphen/>
        <w:t>ловека, его здоровье, в том числе здоровье детей. Основы про</w:t>
      </w:r>
      <w:r w:rsidRPr="00CD3C51">
        <w:rPr>
          <w:b w:val="0"/>
          <w:lang w:eastAsia="ru-RU" w:bidi="ru-RU"/>
        </w:rPr>
        <w:softHyphen/>
        <w:t>филактики вредных привычек средствами физической культуры и формирование индивидуального здорового стиля жизни.</w:t>
      </w:r>
    </w:p>
    <w:p w:rsidR="00196C87" w:rsidRPr="00CD3C51" w:rsidRDefault="00196C87" w:rsidP="00D3403E">
      <w:pPr>
        <w:pStyle w:val="2a"/>
        <w:jc w:val="both"/>
        <w:rPr>
          <w:b w:val="0"/>
        </w:rPr>
      </w:pPr>
      <w:r w:rsidRPr="00CD3C51">
        <w:rPr>
          <w:rStyle w:val="2ff"/>
          <w:rFonts w:eastAsia="Calibri"/>
          <w:color w:val="auto"/>
          <w:sz w:val="28"/>
          <w:szCs w:val="28"/>
        </w:rPr>
        <w:t xml:space="preserve">Закрепление навыков закаливания. </w:t>
      </w:r>
      <w:r w:rsidRPr="00CD3C51">
        <w:rPr>
          <w:b w:val="0"/>
          <w:lang w:eastAsia="ru-RU" w:bidi="ru-RU"/>
        </w:rPr>
        <w:t>Воздушные и солнеч</w:t>
      </w:r>
      <w:r w:rsidRPr="00CD3C51">
        <w:rPr>
          <w:b w:val="0"/>
          <w:lang w:eastAsia="ru-RU" w:bidi="ru-RU"/>
        </w:rPr>
        <w:softHyphen/>
        <w:t>ные ванны, обтирание, обливание, душ, купание в реке, хож</w:t>
      </w:r>
      <w:r w:rsidRPr="00CD3C51">
        <w:rPr>
          <w:b w:val="0"/>
          <w:lang w:eastAsia="ru-RU" w:bidi="ru-RU"/>
        </w:rPr>
        <w:softHyphen/>
        <w:t>дение босиком, банные процедуры. Дозировка указана в про</w:t>
      </w:r>
      <w:r w:rsidRPr="00CD3C51">
        <w:rPr>
          <w:b w:val="0"/>
          <w:lang w:eastAsia="ru-RU" w:bidi="ru-RU"/>
        </w:rPr>
        <w:softHyphen/>
        <w:t>граммах 1—9 классов. Изменения следует проводить с учётом индивидуальных особенностей учащихся.</w:t>
      </w:r>
    </w:p>
    <w:p w:rsidR="00196C87" w:rsidRPr="00CD3C51" w:rsidRDefault="00196C87" w:rsidP="00D3403E">
      <w:pPr>
        <w:pStyle w:val="2a"/>
        <w:jc w:val="both"/>
        <w:rPr>
          <w:b w:val="0"/>
        </w:rPr>
      </w:pPr>
      <w:r w:rsidRPr="00CD3C51">
        <w:rPr>
          <w:rStyle w:val="2ff"/>
          <w:rFonts w:eastAsia="Calibri"/>
          <w:color w:val="auto"/>
          <w:sz w:val="28"/>
          <w:szCs w:val="28"/>
        </w:rPr>
        <w:t xml:space="preserve">Закрепление приёмов саморегуляции. </w:t>
      </w:r>
      <w:r w:rsidRPr="00CD3C51">
        <w:rPr>
          <w:b w:val="0"/>
          <w:lang w:eastAsia="ru-RU" w:bidi="ru-RU"/>
        </w:rPr>
        <w:t>Повторение приё</w:t>
      </w:r>
      <w:r w:rsidRPr="00CD3C51">
        <w:rPr>
          <w:b w:val="0"/>
          <w:lang w:eastAsia="ru-RU" w:bidi="ru-RU"/>
        </w:rPr>
        <w:softHyphen/>
        <w:t>мов саморегуляции, освоенных в начальной и основной школе.</w:t>
      </w:r>
    </w:p>
    <w:p w:rsidR="00196C87" w:rsidRPr="00CD3C51" w:rsidRDefault="00196C87" w:rsidP="00D3403E">
      <w:pPr>
        <w:pStyle w:val="2a"/>
        <w:jc w:val="both"/>
        <w:rPr>
          <w:b w:val="0"/>
        </w:rPr>
      </w:pPr>
      <w:r w:rsidRPr="00CD3C51">
        <w:rPr>
          <w:b w:val="0"/>
          <w:lang w:eastAsia="ru-RU" w:bidi="ru-RU"/>
        </w:rPr>
        <w:t>Аутогенная тренировка. Психомышечная и психорегулирующая тренировки. Элементы йоги.</w:t>
      </w:r>
    </w:p>
    <w:p w:rsidR="00196C87" w:rsidRPr="00CD3C51" w:rsidRDefault="00196C87" w:rsidP="00D3403E">
      <w:pPr>
        <w:pStyle w:val="2a"/>
        <w:jc w:val="both"/>
        <w:rPr>
          <w:b w:val="0"/>
        </w:rPr>
      </w:pPr>
      <w:r w:rsidRPr="00CD3C51">
        <w:rPr>
          <w:rStyle w:val="2ff"/>
          <w:rFonts w:eastAsia="Calibri"/>
          <w:color w:val="auto"/>
          <w:sz w:val="28"/>
          <w:szCs w:val="28"/>
        </w:rPr>
        <w:t xml:space="preserve">Закрепление приёмов самоконтроля. </w:t>
      </w:r>
      <w:r w:rsidRPr="00CD3C51">
        <w:rPr>
          <w:b w:val="0"/>
          <w:lang w:eastAsia="ru-RU" w:bidi="ru-RU"/>
        </w:rPr>
        <w:t>Повторение приёмов самоконтроля, освоенных ранее.</w:t>
      </w:r>
    </w:p>
    <w:p w:rsidR="00196C87" w:rsidRPr="00CD3C51" w:rsidRDefault="00196C87" w:rsidP="00D3403E">
      <w:pPr>
        <w:pStyle w:val="2a"/>
        <w:jc w:val="both"/>
        <w:rPr>
          <w:b w:val="0"/>
        </w:rPr>
      </w:pPr>
      <w:r w:rsidRPr="00CD3C51">
        <w:rPr>
          <w:b w:val="0"/>
          <w:lang w:bidi="ru-RU"/>
        </w:rPr>
        <w:t>Способы двигательной (физкультурно-оздоровительной,</w:t>
      </w:r>
      <w:r w:rsidRPr="00CD3C51">
        <w:rPr>
          <w:b w:val="0"/>
          <w:lang w:bidi="ru-RU"/>
        </w:rPr>
        <w:br/>
        <w:t>спортивно-оздоровительной и прикладной) деятельности</w:t>
      </w:r>
    </w:p>
    <w:p w:rsidR="00196C87" w:rsidRPr="00CD3C51" w:rsidRDefault="00196C87" w:rsidP="00D3403E">
      <w:pPr>
        <w:pStyle w:val="2a"/>
        <w:jc w:val="both"/>
        <w:rPr>
          <w:b w:val="0"/>
        </w:rPr>
      </w:pPr>
      <w:r w:rsidRPr="00CD3C51">
        <w:rPr>
          <w:b w:val="0"/>
          <w:lang w:eastAsia="ru-RU" w:bidi="ru-RU"/>
        </w:rPr>
        <w:t>Физкультурно-оздоровительная деятельность</w:t>
      </w:r>
    </w:p>
    <w:p w:rsidR="00196C87" w:rsidRPr="00CD3C51" w:rsidRDefault="00196C87" w:rsidP="00D3403E">
      <w:pPr>
        <w:pStyle w:val="2a"/>
        <w:jc w:val="both"/>
        <w:rPr>
          <w:b w:val="0"/>
        </w:rPr>
      </w:pPr>
      <w:r w:rsidRPr="00CD3C51">
        <w:rPr>
          <w:b w:val="0"/>
          <w:lang w:eastAsia="ru-RU" w:bidi="ru-RU"/>
        </w:rPr>
        <w:t>Организация и планирование самостоятельных занятий физи</w:t>
      </w:r>
      <w:r w:rsidRPr="00CD3C51">
        <w:rPr>
          <w:b w:val="0"/>
          <w:lang w:eastAsia="ru-RU" w:bidi="ru-RU"/>
        </w:rPr>
        <w:softHyphen/>
        <w:t>ческими упражнениями (самостоятельной оздоровительной тре</w:t>
      </w:r>
      <w:r w:rsidRPr="00CD3C51">
        <w:rPr>
          <w:b w:val="0"/>
          <w:lang w:eastAsia="ru-RU" w:bidi="ru-RU"/>
        </w:rPr>
        <w:softHyphen/>
        <w:t>нировки, утренней гимнастики и др.). Закрепление навыков за</w:t>
      </w:r>
      <w:r w:rsidRPr="00CD3C51">
        <w:rPr>
          <w:b w:val="0"/>
          <w:lang w:eastAsia="ru-RU" w:bidi="ru-RU"/>
        </w:rPr>
        <w:softHyphen/>
        <w:t>каливания (воздушные и солнечные ванны, обтирание, облива</w:t>
      </w:r>
      <w:r w:rsidRPr="00CD3C51">
        <w:rPr>
          <w:b w:val="0"/>
          <w:lang w:eastAsia="ru-RU" w:bidi="ru-RU"/>
        </w:rPr>
        <w:softHyphen/>
        <w:t>ние, душ, купание в реке, хождение босиком, банные процеду</w:t>
      </w:r>
      <w:r w:rsidRPr="00CD3C51">
        <w:rPr>
          <w:b w:val="0"/>
          <w:lang w:eastAsia="ru-RU" w:bidi="ru-RU"/>
        </w:rPr>
        <w:softHyphen/>
        <w:t>ры), приобретённых в начальной и основной школе.</w:t>
      </w:r>
    </w:p>
    <w:p w:rsidR="00196C87" w:rsidRPr="00CD3C51" w:rsidRDefault="00196C87" w:rsidP="00D3403E">
      <w:pPr>
        <w:pStyle w:val="2a"/>
        <w:jc w:val="both"/>
        <w:rPr>
          <w:b w:val="0"/>
        </w:rPr>
      </w:pPr>
      <w:r w:rsidRPr="00CD3C51">
        <w:rPr>
          <w:b w:val="0"/>
          <w:lang w:eastAsia="ru-RU" w:bidi="ru-RU"/>
        </w:rPr>
        <w:t>Выполнение комплексов, составленных из упражнений оздо</w:t>
      </w:r>
      <w:r w:rsidRPr="00CD3C51">
        <w:rPr>
          <w:b w:val="0"/>
          <w:lang w:eastAsia="ru-RU" w:bidi="ru-RU"/>
        </w:rPr>
        <w:softHyphen/>
        <w:t>ровительных систем физического воспитания: атлетической гим</w:t>
      </w:r>
      <w:r w:rsidRPr="00CD3C51">
        <w:rPr>
          <w:b w:val="0"/>
          <w:lang w:eastAsia="ru-RU" w:bidi="ru-RU"/>
        </w:rPr>
        <w:softHyphen/>
        <w:t>настики (юноши), ритмической гимнастики (девушки), упраж</w:t>
      </w:r>
      <w:r w:rsidRPr="00CD3C51">
        <w:rPr>
          <w:b w:val="0"/>
          <w:lang w:eastAsia="ru-RU" w:bidi="ru-RU"/>
        </w:rPr>
        <w:softHyphen/>
        <w:t>нений с использованием роликовых коньков, оздоровительного бега, аэробики, дартса.</w:t>
      </w:r>
    </w:p>
    <w:p w:rsidR="00196C87" w:rsidRPr="00CD3C51" w:rsidRDefault="00196C87" w:rsidP="00D3403E">
      <w:pPr>
        <w:pStyle w:val="2a"/>
        <w:jc w:val="both"/>
        <w:rPr>
          <w:b w:val="0"/>
        </w:rPr>
      </w:pPr>
      <w:r w:rsidRPr="00CD3C51">
        <w:rPr>
          <w:b w:val="0"/>
          <w:lang w:eastAsia="ru-RU" w:bidi="ru-RU"/>
        </w:rPr>
        <w:t>Контроль за индивидуальным здоровьем на основе методов измерения морфофункциональных показателей по определению массы и длины тела, соотношения роста и веса, кистевой и ста</w:t>
      </w:r>
      <w:r w:rsidRPr="00CD3C51">
        <w:rPr>
          <w:b w:val="0"/>
          <w:lang w:eastAsia="ru-RU" w:bidi="ru-RU"/>
        </w:rPr>
        <w:softHyphen/>
        <w:t>новой динамометрии, окружности грудной клетки, ЧСС в покое и после физической нагрузки, артериального давления, жизнен</w:t>
      </w:r>
      <w:r w:rsidRPr="00CD3C51">
        <w:rPr>
          <w:b w:val="0"/>
          <w:lang w:eastAsia="ru-RU" w:bidi="ru-RU"/>
        </w:rPr>
        <w:softHyphen/>
        <w:t>ной ёмкости лёгких, частоты дыхания, физической работоспо</w:t>
      </w:r>
      <w:r w:rsidRPr="00CD3C51">
        <w:rPr>
          <w:b w:val="0"/>
          <w:lang w:eastAsia="ru-RU" w:bidi="ru-RU"/>
        </w:rPr>
        <w:softHyphen/>
        <w:t>собности; методов оценки физической подготовленности (вы</w:t>
      </w:r>
      <w:r w:rsidRPr="00CD3C51">
        <w:rPr>
          <w:b w:val="0"/>
          <w:lang w:eastAsia="ru-RU" w:bidi="ru-RU"/>
        </w:rPr>
        <w:softHyphen/>
        <w:t>носливости, гибкости, силовых, скоростных и координационных способностей).</w:t>
      </w:r>
    </w:p>
    <w:p w:rsidR="00196C87" w:rsidRPr="00CD3C51" w:rsidRDefault="00196C87" w:rsidP="00D3403E">
      <w:pPr>
        <w:pStyle w:val="2a"/>
        <w:jc w:val="both"/>
        <w:rPr>
          <w:b w:val="0"/>
        </w:rPr>
      </w:pPr>
      <w:r w:rsidRPr="00CD3C51">
        <w:rPr>
          <w:b w:val="0"/>
          <w:lang w:eastAsia="ru-RU" w:bidi="ru-RU"/>
        </w:rPr>
        <w:lastRenderedPageBreak/>
        <w:t>Ведение дневника контроля собственного физического состо</w:t>
      </w:r>
      <w:r w:rsidRPr="00CD3C51">
        <w:rPr>
          <w:b w:val="0"/>
          <w:lang w:eastAsia="ru-RU" w:bidi="ru-RU"/>
        </w:rPr>
        <w:softHyphen/>
        <w:t>яния (признаки утомления разной степени при занятиях физи</w:t>
      </w:r>
      <w:r w:rsidRPr="00CD3C51">
        <w:rPr>
          <w:b w:val="0"/>
          <w:lang w:eastAsia="ru-RU" w:bidi="ru-RU"/>
        </w:rPr>
        <w:softHyphen/>
        <w:t>ческими упражнениями, показатели физического развития, фи</w:t>
      </w:r>
      <w:r w:rsidRPr="00CD3C51">
        <w:rPr>
          <w:b w:val="0"/>
          <w:lang w:eastAsia="ru-RU" w:bidi="ru-RU"/>
        </w:rPr>
        <w:softHyphen/>
        <w:t>зической подготовленности и работоспособности).</w:t>
      </w:r>
    </w:p>
    <w:p w:rsidR="00196C87" w:rsidRPr="00CD3C51" w:rsidRDefault="00196C87" w:rsidP="00D3403E">
      <w:pPr>
        <w:pStyle w:val="2a"/>
        <w:jc w:val="both"/>
        <w:rPr>
          <w:b w:val="0"/>
          <w:lang w:eastAsia="ru-RU" w:bidi="ru-RU"/>
        </w:rPr>
      </w:pPr>
      <w:r w:rsidRPr="00CD3C51">
        <w:rPr>
          <w:b w:val="0"/>
          <w:lang w:eastAsia="ru-RU" w:bidi="ru-RU"/>
        </w:rPr>
        <w:t>Спортивно-оздоровительная деятельность</w:t>
      </w:r>
    </w:p>
    <w:p w:rsidR="00196C87" w:rsidRPr="00CD3C51" w:rsidRDefault="00196C87" w:rsidP="00D3403E">
      <w:pPr>
        <w:pStyle w:val="2a"/>
        <w:jc w:val="both"/>
        <w:rPr>
          <w:b w:val="0"/>
        </w:rPr>
      </w:pPr>
      <w:r w:rsidRPr="00CD3C51">
        <w:rPr>
          <w:b w:val="0"/>
        </w:rPr>
        <w:t xml:space="preserve">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w:t>
      </w:r>
    </w:p>
    <w:p w:rsidR="00196C87" w:rsidRPr="00CD3C51" w:rsidRDefault="00196C87" w:rsidP="00D3403E">
      <w:pPr>
        <w:pStyle w:val="2a"/>
        <w:jc w:val="both"/>
        <w:rPr>
          <w:b w:val="0"/>
        </w:rPr>
      </w:pPr>
      <w:r w:rsidRPr="00CD3C51">
        <w:rPr>
          <w:b w:val="0"/>
          <w:lang w:eastAsia="ru-RU" w:bidi="ru-RU"/>
        </w:rPr>
        <w:t>Организация и планирование содержания индивидуальной спортивной подготовки в избранном виде спорта. Способы кон</w:t>
      </w:r>
      <w:r w:rsidRPr="00CD3C51">
        <w:rPr>
          <w:b w:val="0"/>
          <w:lang w:eastAsia="ru-RU" w:bidi="ru-RU"/>
        </w:rPr>
        <w:softHyphen/>
        <w:t>троля и регулирования физической нагрузки во время индиви</w:t>
      </w:r>
      <w:r w:rsidRPr="00CD3C51">
        <w:rPr>
          <w:b w:val="0"/>
          <w:lang w:eastAsia="ru-RU" w:bidi="ru-RU"/>
        </w:rPr>
        <w:softHyphen/>
        <w:t>дуальных тренировочных занятий.</w:t>
      </w:r>
    </w:p>
    <w:p w:rsidR="00196C87" w:rsidRPr="00CD3C51" w:rsidRDefault="00196C87" w:rsidP="00D3403E">
      <w:pPr>
        <w:pStyle w:val="2a"/>
        <w:jc w:val="both"/>
        <w:rPr>
          <w:b w:val="0"/>
        </w:rPr>
      </w:pPr>
      <w:r w:rsidRPr="00CD3C51">
        <w:rPr>
          <w:b w:val="0"/>
          <w:lang w:eastAsia="ru-RU" w:bidi="ru-RU"/>
        </w:rPr>
        <w:t>Тестирование физической и технической подготовленности по базовым видам спорта школьной программы. Ведение днев</w:t>
      </w:r>
      <w:r w:rsidRPr="00CD3C51">
        <w:rPr>
          <w:b w:val="0"/>
          <w:lang w:eastAsia="ru-RU" w:bidi="ru-RU"/>
        </w:rPr>
        <w:softHyphen/>
        <w:t>ника спортсмена.</w:t>
      </w:r>
    </w:p>
    <w:p w:rsidR="00196C87" w:rsidRPr="00CD3C51" w:rsidRDefault="00196C87" w:rsidP="00D3403E">
      <w:pPr>
        <w:pStyle w:val="2a"/>
        <w:jc w:val="both"/>
        <w:rPr>
          <w:b w:val="0"/>
        </w:rPr>
      </w:pPr>
      <w:r w:rsidRPr="00CD3C51">
        <w:rPr>
          <w:b w:val="0"/>
          <w:lang w:eastAsia="ru-RU" w:bidi="ru-RU"/>
        </w:rPr>
        <w:t>Прикладная физкультурная деятельность</w:t>
      </w:r>
    </w:p>
    <w:p w:rsidR="00196C87" w:rsidRPr="00CD3C51" w:rsidRDefault="00196C87" w:rsidP="00D3403E">
      <w:pPr>
        <w:pStyle w:val="2a"/>
        <w:jc w:val="both"/>
        <w:rPr>
          <w:b w:val="0"/>
        </w:rPr>
      </w:pPr>
      <w:r w:rsidRPr="00CD3C51">
        <w:rPr>
          <w:b w:val="0"/>
          <w:lang w:eastAsia="ru-RU" w:bidi="ru-RU"/>
        </w:rPr>
        <w:t>Умение разрабатывать и применять упражнения прикладной физической подготовки (это связано с будущей трудовой дея</w:t>
      </w:r>
      <w:r w:rsidRPr="00CD3C51">
        <w:rPr>
          <w:b w:val="0"/>
          <w:lang w:eastAsia="ru-RU" w:bidi="ru-RU"/>
        </w:rPr>
        <w:softHyphen/>
        <w:t>тельностью и службой в армии (юноши)).</w:t>
      </w:r>
    </w:p>
    <w:p w:rsidR="00196C87" w:rsidRPr="00CD3C51" w:rsidRDefault="00196C87" w:rsidP="00D3403E">
      <w:pPr>
        <w:pStyle w:val="2a"/>
        <w:jc w:val="both"/>
        <w:rPr>
          <w:b w:val="0"/>
        </w:rPr>
      </w:pPr>
      <w:r w:rsidRPr="00CD3C51">
        <w:rPr>
          <w:b w:val="0"/>
          <w:lang w:eastAsia="ru-RU" w:bidi="ru-RU"/>
        </w:rPr>
        <w:t>Владение различными способами выполнения прикладных упражнений из базовых видов спорта школьной программы.</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Спортивные игры:</w:t>
      </w:r>
      <w:r w:rsidRPr="00CD3C51">
        <w:rPr>
          <w:rStyle w:val="245pt"/>
          <w:rFonts w:eastAsia="Calibri"/>
          <w:b w:val="0"/>
          <w:color w:val="auto"/>
          <w:sz w:val="28"/>
          <w:szCs w:val="28"/>
        </w:rPr>
        <w:t xml:space="preserve"> </w:t>
      </w:r>
      <w:r w:rsidRPr="00CD3C51">
        <w:rPr>
          <w:b w:val="0"/>
          <w:lang w:eastAsia="ru-RU" w:bidi="ru-RU"/>
        </w:rPr>
        <w:t>игровые упражнения и эстафеты с на</w:t>
      </w:r>
      <w:r w:rsidRPr="00CD3C51">
        <w:rPr>
          <w:b w:val="0"/>
          <w:lang w:eastAsia="ru-RU" w:bidi="ru-RU"/>
        </w:rPr>
        <w:softHyphen/>
        <w:t>бивными мячами с преодолением полос препятствий.</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Гимнастика (юноши):</w:t>
      </w:r>
      <w:r w:rsidRPr="00CD3C51">
        <w:rPr>
          <w:rStyle w:val="245pt"/>
          <w:rFonts w:eastAsia="Calibri"/>
          <w:b w:val="0"/>
          <w:color w:val="auto"/>
          <w:sz w:val="28"/>
          <w:szCs w:val="28"/>
        </w:rPr>
        <w:t xml:space="preserve"> </w:t>
      </w:r>
      <w:r w:rsidRPr="00CD3C51">
        <w:rPr>
          <w:b w:val="0"/>
          <w:lang w:eastAsia="ru-RU" w:bidi="ru-RU"/>
        </w:rPr>
        <w:t>лазание по горизонтальному, наклон</w:t>
      </w:r>
      <w:r w:rsidRPr="00CD3C51">
        <w:rPr>
          <w:b w:val="0"/>
          <w:lang w:eastAsia="ru-RU" w:bidi="ru-RU"/>
        </w:rPr>
        <w:softHyphen/>
        <w:t>ному и вертикальному канату с помощью и без помощи ног; различные виды ходьбы и приседания с партнёром, сидящим на плечах; опорные прыжки через препятствия; передвижения в висах и упорах на руках; длинный кувырок через препятствия.</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Лёгкая атлетика (юноши):</w:t>
      </w:r>
      <w:r w:rsidRPr="00CD3C51">
        <w:rPr>
          <w:rStyle w:val="245pt"/>
          <w:rFonts w:eastAsia="Calibri"/>
          <w:b w:val="0"/>
          <w:color w:val="auto"/>
          <w:sz w:val="28"/>
          <w:szCs w:val="28"/>
        </w:rPr>
        <w:t xml:space="preserve"> </w:t>
      </w:r>
      <w:r w:rsidRPr="00CD3C51">
        <w:rPr>
          <w:b w:val="0"/>
          <w:lang w:eastAsia="ru-RU" w:bidi="ru-RU"/>
        </w:rPr>
        <w:t>метание утяжелённых мячей весом 150 г и гранаты весом до 700 г на расстояние и в цели; кросс по пересечённой местности; бег с препятствиями, эста</w:t>
      </w:r>
      <w:r w:rsidRPr="00CD3C51">
        <w:rPr>
          <w:b w:val="0"/>
          <w:lang w:eastAsia="ru-RU" w:bidi="ru-RU"/>
        </w:rPr>
        <w:softHyphen/>
        <w:t>феты с метанием, бегом, прыжками, переноской груза или то</w:t>
      </w:r>
      <w:r w:rsidRPr="00CD3C51">
        <w:rPr>
          <w:b w:val="0"/>
          <w:lang w:eastAsia="ru-RU" w:bidi="ru-RU"/>
        </w:rPr>
        <w:softHyphen/>
        <w:t>варища.</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Единоборства (юноши):</w:t>
      </w:r>
      <w:r w:rsidRPr="00CD3C51">
        <w:rPr>
          <w:rStyle w:val="245pt"/>
          <w:rFonts w:eastAsia="Calibri"/>
          <w:b w:val="0"/>
          <w:color w:val="auto"/>
          <w:sz w:val="28"/>
          <w:szCs w:val="28"/>
        </w:rPr>
        <w:t xml:space="preserve"> </w:t>
      </w:r>
      <w:r w:rsidRPr="00CD3C51">
        <w:rPr>
          <w:b w:val="0"/>
          <w:lang w:eastAsia="ru-RU" w:bidi="ru-RU"/>
        </w:rPr>
        <w:t>приёмы самостраховки; средства защиты и самообороны в виде захватов, бросков, упреждающих ударов руками и ногами, действий против ударов.</w:t>
      </w:r>
    </w:p>
    <w:p w:rsidR="00196C87" w:rsidRPr="00CD3C51" w:rsidRDefault="00196C87" w:rsidP="00D3403E">
      <w:pPr>
        <w:pStyle w:val="2a"/>
        <w:jc w:val="both"/>
        <w:rPr>
          <w:b w:val="0"/>
        </w:rPr>
      </w:pPr>
      <w:r w:rsidRPr="00CD3C51">
        <w:rPr>
          <w:b w:val="0"/>
          <w:lang w:eastAsia="ru-RU" w:bidi="ru-RU"/>
        </w:rPr>
        <w:t>Физическое совершенствование</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Спортивные игры:</w:t>
      </w:r>
      <w:r w:rsidRPr="00CD3C51">
        <w:rPr>
          <w:rStyle w:val="245pt"/>
          <w:rFonts w:eastAsia="Calibri"/>
          <w:b w:val="0"/>
          <w:color w:val="auto"/>
          <w:sz w:val="28"/>
          <w:szCs w:val="28"/>
        </w:rPr>
        <w:t xml:space="preserve"> </w:t>
      </w:r>
      <w:r w:rsidRPr="00CD3C51">
        <w:rPr>
          <w:b w:val="0"/>
          <w:lang w:eastAsia="ru-RU" w:bidi="ru-RU"/>
        </w:rPr>
        <w:t>совершенствование техники передвиже</w:t>
      </w:r>
      <w:r w:rsidRPr="00CD3C51">
        <w:rPr>
          <w:b w:val="0"/>
          <w:lang w:eastAsia="ru-RU" w:bidi="ru-RU"/>
        </w:rPr>
        <w:softHyphen/>
        <w:t>ний, владения мячом, техники защитных действий, индивиду</w:t>
      </w:r>
      <w:r w:rsidRPr="00CD3C51">
        <w:rPr>
          <w:b w:val="0"/>
          <w:lang w:eastAsia="ru-RU" w:bidi="ru-RU"/>
        </w:rPr>
        <w:softHyphen/>
        <w:t>альных, групповых и командных тактических действий в напа</w:t>
      </w:r>
      <w:r w:rsidRPr="00CD3C51">
        <w:rPr>
          <w:b w:val="0"/>
          <w:lang w:eastAsia="ru-RU" w:bidi="ru-RU"/>
        </w:rPr>
        <w:softHyphen/>
        <w:t>дении и защите (баскетбол, гандбол, волейбол, футбол).</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Гимнастика с элементами акробатики:</w:t>
      </w:r>
      <w:r w:rsidRPr="00CD3C51">
        <w:rPr>
          <w:rStyle w:val="245pt"/>
          <w:rFonts w:eastAsia="Calibri"/>
          <w:b w:val="0"/>
          <w:color w:val="auto"/>
          <w:sz w:val="28"/>
          <w:szCs w:val="28"/>
        </w:rPr>
        <w:t xml:space="preserve"> </w:t>
      </w:r>
      <w:r w:rsidRPr="00CD3C51">
        <w:rPr>
          <w:b w:val="0"/>
          <w:lang w:eastAsia="ru-RU" w:bidi="ru-RU"/>
        </w:rPr>
        <w:t>освоение и со</w:t>
      </w:r>
      <w:r w:rsidRPr="00CD3C51">
        <w:rPr>
          <w:b w:val="0"/>
          <w:lang w:eastAsia="ru-RU" w:bidi="ru-RU"/>
        </w:rPr>
        <w:softHyphen/>
        <w:t>вершенствование висов и упоров, опорных прыжков, акробати</w:t>
      </w:r>
      <w:r w:rsidRPr="00CD3C51">
        <w:rPr>
          <w:b w:val="0"/>
          <w:lang w:eastAsia="ru-RU" w:bidi="ru-RU"/>
        </w:rPr>
        <w:softHyphen/>
        <w:t>ческих упражнений, комбинаций из ранее изученных элементов.</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t>Лёгкая атлетика:</w:t>
      </w:r>
      <w:r w:rsidRPr="00CD3C51">
        <w:rPr>
          <w:rStyle w:val="245pt"/>
          <w:rFonts w:eastAsia="Calibri"/>
          <w:b w:val="0"/>
          <w:color w:val="auto"/>
          <w:sz w:val="28"/>
          <w:szCs w:val="28"/>
        </w:rPr>
        <w:t xml:space="preserve"> </w:t>
      </w:r>
      <w:r w:rsidRPr="00CD3C51">
        <w:rPr>
          <w:b w:val="0"/>
          <w:lang w:eastAsia="ru-RU" w:bidi="ru-RU"/>
        </w:rPr>
        <w:t>совершенствование техники спринтер</w:t>
      </w:r>
      <w:r w:rsidRPr="00CD3C51">
        <w:rPr>
          <w:b w:val="0"/>
          <w:lang w:eastAsia="ru-RU" w:bidi="ru-RU"/>
        </w:rPr>
        <w:softHyphen/>
        <w:t>ского, эстафетного, длительного бега, прыжка в высоту и длину с разбега, метаний в цель и на дальность.</w:t>
      </w:r>
    </w:p>
    <w:p w:rsidR="00196C87" w:rsidRPr="00CD3C51" w:rsidRDefault="00196C87" w:rsidP="00D3403E">
      <w:pPr>
        <w:pStyle w:val="2a"/>
        <w:jc w:val="both"/>
        <w:rPr>
          <w:b w:val="0"/>
        </w:rPr>
      </w:pPr>
      <w:r w:rsidRPr="00CD3C51">
        <w:rPr>
          <w:rStyle w:val="2ff4"/>
          <w:rFonts w:ascii="Times New Roman" w:hAnsi="Times New Roman" w:cs="Times New Roman"/>
          <w:i w:val="0"/>
          <w:color w:val="auto"/>
          <w:sz w:val="28"/>
          <w:szCs w:val="28"/>
        </w:rPr>
        <w:lastRenderedPageBreak/>
        <w:t>Элементы единоборств:</w:t>
      </w:r>
      <w:r w:rsidRPr="00CD3C51">
        <w:rPr>
          <w:rStyle w:val="245pt"/>
          <w:rFonts w:eastAsia="Calibri"/>
          <w:b w:val="0"/>
          <w:color w:val="auto"/>
          <w:sz w:val="28"/>
          <w:szCs w:val="28"/>
        </w:rPr>
        <w:t xml:space="preserve"> </w:t>
      </w:r>
      <w:r w:rsidRPr="00CD3C51">
        <w:rPr>
          <w:b w:val="0"/>
          <w:lang w:eastAsia="ru-RU" w:bidi="ru-RU"/>
        </w:rPr>
        <w:t>совершенствование техники приё</w:t>
      </w:r>
      <w:r w:rsidRPr="00CD3C51">
        <w:rPr>
          <w:b w:val="0"/>
          <w:lang w:eastAsia="ru-RU" w:bidi="ru-RU"/>
        </w:rPr>
        <w:softHyphen/>
        <w:t>мов самостраховки, приёмов борьбы лёжа, борьбы стоя, прове</w:t>
      </w:r>
      <w:r w:rsidRPr="00CD3C51">
        <w:rPr>
          <w:b w:val="0"/>
          <w:lang w:eastAsia="ru-RU" w:bidi="ru-RU"/>
        </w:rPr>
        <w:softHyphen/>
        <w:t>дение учебной схватки.</w:t>
      </w:r>
    </w:p>
    <w:p w:rsidR="00196C87" w:rsidRPr="00CD3C51" w:rsidRDefault="00196C87" w:rsidP="00D3403E">
      <w:pPr>
        <w:pStyle w:val="2a"/>
        <w:jc w:val="both"/>
        <w:rPr>
          <w:b w:val="0"/>
          <w:lang w:eastAsia="ru-RU" w:bidi="ru-RU"/>
        </w:rPr>
      </w:pPr>
      <w:r w:rsidRPr="00CD3C51">
        <w:rPr>
          <w:b w:val="0"/>
          <w:lang w:eastAsia="ru-RU" w:bidi="ru-RU"/>
        </w:rPr>
        <w:t>Развитие скоростных, силовых способностей, выносливости, гибкости и координационных способностей на основе использо</w:t>
      </w:r>
      <w:r w:rsidRPr="00CD3C51">
        <w:rPr>
          <w:b w:val="0"/>
          <w:lang w:eastAsia="ru-RU" w:bidi="ru-RU"/>
        </w:rPr>
        <w:softHyphen/>
        <w:t>вания упражнений базовых видов спорта школьной программы.</w:t>
      </w:r>
    </w:p>
    <w:p w:rsidR="00196C87" w:rsidRPr="00CD3C51" w:rsidRDefault="00196C87" w:rsidP="00D3403E">
      <w:pPr>
        <w:pStyle w:val="2a"/>
        <w:jc w:val="both"/>
        <w:rPr>
          <w:b w:val="0"/>
        </w:rPr>
      </w:pPr>
      <w:r w:rsidRPr="00CD3C51">
        <w:rPr>
          <w:b w:val="0"/>
          <w:lang w:bidi="ru-RU"/>
        </w:rPr>
        <w:t>Кроссовая подготовка:</w:t>
      </w:r>
      <w:r w:rsidRPr="00CD3C51">
        <w:rPr>
          <w:b w:val="0"/>
        </w:rPr>
        <w:t xml:space="preserve">  Совершенствование техники длительного бега.</w:t>
      </w:r>
    </w:p>
    <w:p w:rsidR="00196C87" w:rsidRPr="00CD3C51" w:rsidRDefault="00196C87" w:rsidP="00D3403E">
      <w:pPr>
        <w:pStyle w:val="2a"/>
        <w:jc w:val="both"/>
        <w:rPr>
          <w:b w:val="0"/>
        </w:rPr>
      </w:pPr>
      <w:r w:rsidRPr="00CD3C51">
        <w:rPr>
          <w:b w:val="0"/>
        </w:rPr>
        <w:t xml:space="preserve"> Длительный бег в равномерном темпе. Оздоровительный бег. Бег с преодолением препятствий на местности Знания. Самостоятельные занятия. </w:t>
      </w:r>
    </w:p>
    <w:p w:rsidR="00196C87" w:rsidRPr="00CD3C51" w:rsidRDefault="00196C87" w:rsidP="00D3403E">
      <w:pPr>
        <w:pStyle w:val="2a"/>
        <w:jc w:val="both"/>
        <w:rPr>
          <w:b w:val="0"/>
        </w:rPr>
      </w:pPr>
      <w:r w:rsidRPr="00CD3C51">
        <w:rPr>
          <w:b w:val="0"/>
          <w:lang w:eastAsia="ru-RU" w:bidi="ru-RU"/>
        </w:rPr>
        <w:t>Приложение 1</w:t>
      </w:r>
    </w:p>
    <w:p w:rsidR="00196C87" w:rsidRPr="00CD3C51" w:rsidRDefault="00196C87" w:rsidP="00D3403E">
      <w:pPr>
        <w:pStyle w:val="2a"/>
        <w:jc w:val="both"/>
        <w:rPr>
          <w:b w:val="0"/>
        </w:rPr>
      </w:pPr>
      <w:bookmarkStart w:id="118" w:name="bookmark15"/>
      <w:r w:rsidRPr="00CD3C51">
        <w:rPr>
          <w:b w:val="0"/>
          <w:lang w:eastAsia="ru-RU" w:bidi="ru-RU"/>
        </w:rPr>
        <w:t>Уровень физической подготов</w:t>
      </w:r>
      <w:bookmarkEnd w:id="118"/>
      <w:r w:rsidRPr="00CD3C51">
        <w:rPr>
          <w:b w:val="0"/>
          <w:lang w:eastAsia="ru-RU" w:bidi="ru-RU"/>
        </w:rPr>
        <w:t>ленности учащихся 16—17 лет</w:t>
      </w:r>
    </w:p>
    <w:p w:rsidR="00196C87" w:rsidRPr="00CD3C51" w:rsidRDefault="00196C87" w:rsidP="00D3403E">
      <w:pPr>
        <w:pStyle w:val="2a"/>
        <w:jc w:val="both"/>
        <w:rPr>
          <w:b w:val="0"/>
        </w:rPr>
      </w:pPr>
    </w:p>
    <w:tbl>
      <w:tblPr>
        <w:tblStyle w:val="aff2"/>
        <w:tblW w:w="0" w:type="auto"/>
        <w:tblInd w:w="-459" w:type="dxa"/>
        <w:tblLayout w:type="fixed"/>
        <w:tblLook w:val="04A0" w:firstRow="1" w:lastRow="0" w:firstColumn="1" w:lastColumn="0" w:noHBand="0" w:noVBand="1"/>
      </w:tblPr>
      <w:tblGrid>
        <w:gridCol w:w="412"/>
        <w:gridCol w:w="1715"/>
        <w:gridCol w:w="1842"/>
        <w:gridCol w:w="709"/>
        <w:gridCol w:w="851"/>
        <w:gridCol w:w="992"/>
        <w:gridCol w:w="926"/>
        <w:gridCol w:w="803"/>
        <w:gridCol w:w="898"/>
        <w:gridCol w:w="882"/>
      </w:tblGrid>
      <w:tr w:rsidR="00691BB3" w:rsidRPr="00CD3C51" w:rsidTr="00D1370F">
        <w:trPr>
          <w:trHeight w:val="543"/>
        </w:trPr>
        <w:tc>
          <w:tcPr>
            <w:tcW w:w="412" w:type="dxa"/>
            <w:vMerge w:val="restart"/>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w:t>
            </w:r>
          </w:p>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п/п</w:t>
            </w:r>
          </w:p>
        </w:tc>
        <w:tc>
          <w:tcPr>
            <w:tcW w:w="1715" w:type="dxa"/>
            <w:vMerge w:val="restart"/>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Физические способности</w:t>
            </w:r>
          </w:p>
        </w:tc>
        <w:tc>
          <w:tcPr>
            <w:tcW w:w="1842" w:type="dxa"/>
            <w:vMerge w:val="restart"/>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Контрольное упражнение (тест)</w:t>
            </w:r>
          </w:p>
        </w:tc>
        <w:tc>
          <w:tcPr>
            <w:tcW w:w="709" w:type="dxa"/>
            <w:vMerge w:val="restart"/>
            <w:textDirection w:val="btLr"/>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Возраст</w:t>
            </w:r>
          </w:p>
        </w:tc>
        <w:tc>
          <w:tcPr>
            <w:tcW w:w="5352" w:type="dxa"/>
            <w:gridSpan w:val="6"/>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Уровень</w:t>
            </w:r>
          </w:p>
        </w:tc>
      </w:tr>
      <w:tr w:rsidR="00691BB3" w:rsidRPr="00CD3C51" w:rsidTr="00D1370F">
        <w:tc>
          <w:tcPr>
            <w:tcW w:w="412" w:type="dxa"/>
            <w:vMerge/>
          </w:tcPr>
          <w:p w:rsidR="00196C87" w:rsidRPr="00CD3C51" w:rsidRDefault="00196C87" w:rsidP="00D3403E">
            <w:pPr>
              <w:pStyle w:val="2a"/>
              <w:jc w:val="both"/>
              <w:rPr>
                <w:b w:val="0"/>
                <w:sz w:val="24"/>
                <w:szCs w:val="24"/>
                <w:lang w:eastAsia="ru-RU" w:bidi="ru-RU"/>
              </w:rPr>
            </w:pPr>
          </w:p>
        </w:tc>
        <w:tc>
          <w:tcPr>
            <w:tcW w:w="1715" w:type="dxa"/>
            <w:vMerge/>
          </w:tcPr>
          <w:p w:rsidR="00196C87" w:rsidRPr="00CD3C51" w:rsidRDefault="00196C87" w:rsidP="00D3403E">
            <w:pPr>
              <w:pStyle w:val="2a"/>
              <w:jc w:val="both"/>
              <w:rPr>
                <w:b w:val="0"/>
                <w:sz w:val="24"/>
                <w:szCs w:val="24"/>
                <w:lang w:eastAsia="ru-RU" w:bidi="ru-RU"/>
              </w:rPr>
            </w:pPr>
          </w:p>
        </w:tc>
        <w:tc>
          <w:tcPr>
            <w:tcW w:w="1842" w:type="dxa"/>
            <w:vMerge/>
          </w:tcPr>
          <w:p w:rsidR="00196C87" w:rsidRPr="00CD3C51" w:rsidRDefault="00196C87" w:rsidP="00D3403E">
            <w:pPr>
              <w:pStyle w:val="2a"/>
              <w:jc w:val="both"/>
              <w:rPr>
                <w:b w:val="0"/>
                <w:sz w:val="24"/>
                <w:szCs w:val="24"/>
                <w:lang w:eastAsia="ru-RU" w:bidi="ru-RU"/>
              </w:rPr>
            </w:pPr>
          </w:p>
        </w:tc>
        <w:tc>
          <w:tcPr>
            <w:tcW w:w="709" w:type="dxa"/>
            <w:vMerge/>
          </w:tcPr>
          <w:p w:rsidR="00196C87" w:rsidRPr="00CD3C51" w:rsidRDefault="00196C87" w:rsidP="00D3403E">
            <w:pPr>
              <w:pStyle w:val="2a"/>
              <w:jc w:val="both"/>
              <w:rPr>
                <w:b w:val="0"/>
                <w:sz w:val="24"/>
                <w:szCs w:val="24"/>
                <w:lang w:eastAsia="ru-RU" w:bidi="ru-RU"/>
              </w:rPr>
            </w:pPr>
          </w:p>
        </w:tc>
        <w:tc>
          <w:tcPr>
            <w:tcW w:w="2769" w:type="dxa"/>
            <w:gridSpan w:val="3"/>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Юноши</w:t>
            </w:r>
          </w:p>
        </w:tc>
        <w:tc>
          <w:tcPr>
            <w:tcW w:w="2583" w:type="dxa"/>
            <w:gridSpan w:val="3"/>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Девушки</w:t>
            </w:r>
          </w:p>
        </w:tc>
      </w:tr>
      <w:tr w:rsidR="00691BB3" w:rsidRPr="00CD3C51" w:rsidTr="00D1370F">
        <w:trPr>
          <w:trHeight w:val="683"/>
        </w:trPr>
        <w:tc>
          <w:tcPr>
            <w:tcW w:w="412" w:type="dxa"/>
            <w:vMerge/>
          </w:tcPr>
          <w:p w:rsidR="00196C87" w:rsidRPr="00CD3C51" w:rsidRDefault="00196C87" w:rsidP="00D3403E">
            <w:pPr>
              <w:pStyle w:val="2a"/>
              <w:jc w:val="both"/>
              <w:rPr>
                <w:b w:val="0"/>
                <w:sz w:val="24"/>
                <w:szCs w:val="24"/>
                <w:lang w:eastAsia="ru-RU" w:bidi="ru-RU"/>
              </w:rPr>
            </w:pPr>
          </w:p>
        </w:tc>
        <w:tc>
          <w:tcPr>
            <w:tcW w:w="1715" w:type="dxa"/>
            <w:vMerge/>
          </w:tcPr>
          <w:p w:rsidR="00196C87" w:rsidRPr="00CD3C51" w:rsidRDefault="00196C87" w:rsidP="00D3403E">
            <w:pPr>
              <w:pStyle w:val="2a"/>
              <w:jc w:val="both"/>
              <w:rPr>
                <w:b w:val="0"/>
                <w:sz w:val="24"/>
                <w:szCs w:val="24"/>
                <w:lang w:eastAsia="ru-RU" w:bidi="ru-RU"/>
              </w:rPr>
            </w:pPr>
          </w:p>
        </w:tc>
        <w:tc>
          <w:tcPr>
            <w:tcW w:w="1842" w:type="dxa"/>
            <w:vMerge/>
          </w:tcPr>
          <w:p w:rsidR="00196C87" w:rsidRPr="00CD3C51" w:rsidRDefault="00196C87" w:rsidP="00D3403E">
            <w:pPr>
              <w:pStyle w:val="2a"/>
              <w:jc w:val="both"/>
              <w:rPr>
                <w:b w:val="0"/>
                <w:sz w:val="24"/>
                <w:szCs w:val="24"/>
                <w:lang w:eastAsia="ru-RU" w:bidi="ru-RU"/>
              </w:rPr>
            </w:pPr>
          </w:p>
        </w:tc>
        <w:tc>
          <w:tcPr>
            <w:tcW w:w="709" w:type="dxa"/>
            <w:vMerge/>
          </w:tcPr>
          <w:p w:rsidR="00196C87" w:rsidRPr="00CD3C51" w:rsidRDefault="00196C87" w:rsidP="00D3403E">
            <w:pPr>
              <w:pStyle w:val="2a"/>
              <w:jc w:val="both"/>
              <w:rPr>
                <w:b w:val="0"/>
                <w:sz w:val="24"/>
                <w:szCs w:val="24"/>
                <w:lang w:eastAsia="ru-RU" w:bidi="ru-RU"/>
              </w:rPr>
            </w:pPr>
          </w:p>
        </w:tc>
        <w:tc>
          <w:tcPr>
            <w:tcW w:w="851" w:type="dxa"/>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Низкий</w:t>
            </w:r>
          </w:p>
        </w:tc>
        <w:tc>
          <w:tcPr>
            <w:tcW w:w="992" w:type="dxa"/>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Средний</w:t>
            </w:r>
          </w:p>
        </w:tc>
        <w:tc>
          <w:tcPr>
            <w:tcW w:w="926" w:type="dxa"/>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Высокий</w:t>
            </w:r>
          </w:p>
        </w:tc>
        <w:tc>
          <w:tcPr>
            <w:tcW w:w="803" w:type="dxa"/>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Низкий</w:t>
            </w:r>
          </w:p>
        </w:tc>
        <w:tc>
          <w:tcPr>
            <w:tcW w:w="898" w:type="dxa"/>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Средний</w:t>
            </w:r>
          </w:p>
        </w:tc>
        <w:tc>
          <w:tcPr>
            <w:tcW w:w="882" w:type="dxa"/>
            <w:vAlign w:val="center"/>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высокий</w:t>
            </w:r>
          </w:p>
        </w:tc>
      </w:tr>
      <w:tr w:rsidR="00691BB3" w:rsidRPr="00CD3C51" w:rsidTr="00D1370F">
        <w:tc>
          <w:tcPr>
            <w:tcW w:w="41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w:t>
            </w:r>
          </w:p>
        </w:tc>
        <w:tc>
          <w:tcPr>
            <w:tcW w:w="1715"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Скоростные</w:t>
            </w:r>
          </w:p>
        </w:tc>
        <w:tc>
          <w:tcPr>
            <w:tcW w:w="184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Бег 30 м,с</w:t>
            </w:r>
          </w:p>
        </w:tc>
        <w:tc>
          <w:tcPr>
            <w:tcW w:w="709"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16 17</w:t>
            </w:r>
          </w:p>
        </w:tc>
        <w:tc>
          <w:tcPr>
            <w:tcW w:w="851"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5,2 и ниже 5,1</w:t>
            </w:r>
          </w:p>
        </w:tc>
        <w:tc>
          <w:tcPr>
            <w:tcW w:w="99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5,1-4,8 5,0-4,7</w:t>
            </w:r>
          </w:p>
        </w:tc>
        <w:tc>
          <w:tcPr>
            <w:tcW w:w="926"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4,4 и выше 4,3</w:t>
            </w:r>
          </w:p>
        </w:tc>
        <w:tc>
          <w:tcPr>
            <w:tcW w:w="803"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6,1 и ниже 6,1</w:t>
            </w:r>
          </w:p>
        </w:tc>
        <w:tc>
          <w:tcPr>
            <w:tcW w:w="898"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5,9-5,3</w:t>
            </w:r>
          </w:p>
        </w:tc>
        <w:tc>
          <w:tcPr>
            <w:tcW w:w="88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4,8 и выше 4,8</w:t>
            </w:r>
          </w:p>
        </w:tc>
      </w:tr>
      <w:tr w:rsidR="00691BB3" w:rsidRPr="00CD3C51" w:rsidTr="00D1370F">
        <w:tc>
          <w:tcPr>
            <w:tcW w:w="41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2</w:t>
            </w:r>
          </w:p>
        </w:tc>
        <w:tc>
          <w:tcPr>
            <w:tcW w:w="1715" w:type="dxa"/>
          </w:tcPr>
          <w:p w:rsidR="00196C87" w:rsidRPr="00CD3C51" w:rsidRDefault="00196C87" w:rsidP="00D3403E">
            <w:pPr>
              <w:pStyle w:val="2a"/>
              <w:jc w:val="both"/>
              <w:rPr>
                <w:b w:val="0"/>
                <w:sz w:val="24"/>
                <w:szCs w:val="24"/>
                <w:lang w:eastAsia="ru-RU" w:bidi="ru-RU"/>
              </w:rPr>
            </w:pPr>
          </w:p>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Координационные</w:t>
            </w:r>
          </w:p>
        </w:tc>
        <w:tc>
          <w:tcPr>
            <w:tcW w:w="184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Челночный бег, 3х10 м,с</w:t>
            </w:r>
          </w:p>
        </w:tc>
        <w:tc>
          <w:tcPr>
            <w:tcW w:w="709"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16 17</w:t>
            </w:r>
          </w:p>
        </w:tc>
        <w:tc>
          <w:tcPr>
            <w:tcW w:w="851"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8,2 и ниже 8,1</w:t>
            </w:r>
          </w:p>
        </w:tc>
        <w:tc>
          <w:tcPr>
            <w:tcW w:w="99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8,0-7,7 7,9-7,5</w:t>
            </w:r>
          </w:p>
        </w:tc>
        <w:tc>
          <w:tcPr>
            <w:tcW w:w="926"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7,3 и выше 7,2</w:t>
            </w:r>
          </w:p>
        </w:tc>
        <w:tc>
          <w:tcPr>
            <w:tcW w:w="803"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9,7 и ниже 9,6</w:t>
            </w:r>
          </w:p>
        </w:tc>
        <w:tc>
          <w:tcPr>
            <w:tcW w:w="898"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9,3-8,7 9,3-8,7</w:t>
            </w:r>
          </w:p>
        </w:tc>
        <w:tc>
          <w:tcPr>
            <w:tcW w:w="88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8,4 и выше 8,4</w:t>
            </w:r>
          </w:p>
        </w:tc>
      </w:tr>
      <w:tr w:rsidR="00691BB3" w:rsidRPr="00CD3C51" w:rsidTr="00D1370F">
        <w:tc>
          <w:tcPr>
            <w:tcW w:w="41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3</w:t>
            </w:r>
          </w:p>
        </w:tc>
        <w:tc>
          <w:tcPr>
            <w:tcW w:w="1715"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Скоростно-силовые</w:t>
            </w:r>
          </w:p>
        </w:tc>
        <w:tc>
          <w:tcPr>
            <w:tcW w:w="184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Прыжки в длину с места, см</w:t>
            </w:r>
          </w:p>
        </w:tc>
        <w:tc>
          <w:tcPr>
            <w:tcW w:w="709"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16 17</w:t>
            </w:r>
          </w:p>
        </w:tc>
        <w:tc>
          <w:tcPr>
            <w:tcW w:w="851"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180 и ниже 190</w:t>
            </w:r>
          </w:p>
        </w:tc>
        <w:tc>
          <w:tcPr>
            <w:tcW w:w="99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195-210 205-220</w:t>
            </w:r>
          </w:p>
        </w:tc>
        <w:tc>
          <w:tcPr>
            <w:tcW w:w="926"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230 и выше 240</w:t>
            </w:r>
          </w:p>
        </w:tc>
        <w:tc>
          <w:tcPr>
            <w:tcW w:w="803"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160 и ниже 160</w:t>
            </w:r>
          </w:p>
        </w:tc>
        <w:tc>
          <w:tcPr>
            <w:tcW w:w="898"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170-190 170-190</w:t>
            </w:r>
          </w:p>
        </w:tc>
        <w:tc>
          <w:tcPr>
            <w:tcW w:w="88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210 и выше 210</w:t>
            </w:r>
          </w:p>
        </w:tc>
      </w:tr>
      <w:tr w:rsidR="00691BB3" w:rsidRPr="00CD3C51" w:rsidTr="00D1370F">
        <w:tc>
          <w:tcPr>
            <w:tcW w:w="41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4</w:t>
            </w:r>
          </w:p>
        </w:tc>
        <w:tc>
          <w:tcPr>
            <w:tcW w:w="1715"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Выносливость</w:t>
            </w:r>
          </w:p>
        </w:tc>
        <w:tc>
          <w:tcPr>
            <w:tcW w:w="184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6-минутный бег, м</w:t>
            </w:r>
          </w:p>
        </w:tc>
        <w:tc>
          <w:tcPr>
            <w:tcW w:w="709"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16 17</w:t>
            </w:r>
          </w:p>
        </w:tc>
        <w:tc>
          <w:tcPr>
            <w:tcW w:w="851"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1100 и ниже 1100</w:t>
            </w:r>
          </w:p>
        </w:tc>
        <w:tc>
          <w:tcPr>
            <w:tcW w:w="99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1300-1400 1300-1400</w:t>
            </w:r>
          </w:p>
        </w:tc>
        <w:tc>
          <w:tcPr>
            <w:tcW w:w="926"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1500 и выше 1500</w:t>
            </w:r>
          </w:p>
        </w:tc>
        <w:tc>
          <w:tcPr>
            <w:tcW w:w="803"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900 и ниже 900</w:t>
            </w:r>
          </w:p>
        </w:tc>
        <w:tc>
          <w:tcPr>
            <w:tcW w:w="898"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1050-1200 1050-1200</w:t>
            </w:r>
          </w:p>
        </w:tc>
        <w:tc>
          <w:tcPr>
            <w:tcW w:w="88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1300 и выше 1300</w:t>
            </w:r>
          </w:p>
        </w:tc>
      </w:tr>
      <w:tr w:rsidR="00691BB3" w:rsidRPr="00CD3C51" w:rsidTr="00D1370F">
        <w:tc>
          <w:tcPr>
            <w:tcW w:w="41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5</w:t>
            </w:r>
          </w:p>
        </w:tc>
        <w:tc>
          <w:tcPr>
            <w:tcW w:w="1715"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Гибкость</w:t>
            </w:r>
          </w:p>
        </w:tc>
        <w:tc>
          <w:tcPr>
            <w:tcW w:w="184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Наклон вперед из положения стоя, см</w:t>
            </w:r>
          </w:p>
        </w:tc>
        <w:tc>
          <w:tcPr>
            <w:tcW w:w="709"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16 17</w:t>
            </w:r>
          </w:p>
        </w:tc>
        <w:tc>
          <w:tcPr>
            <w:tcW w:w="851"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5 и ниже 5</w:t>
            </w:r>
          </w:p>
        </w:tc>
        <w:tc>
          <w:tcPr>
            <w:tcW w:w="99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9-12 9-12</w:t>
            </w:r>
          </w:p>
        </w:tc>
        <w:tc>
          <w:tcPr>
            <w:tcW w:w="926"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15 и выше 15</w:t>
            </w:r>
          </w:p>
        </w:tc>
        <w:tc>
          <w:tcPr>
            <w:tcW w:w="803"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7 и ниже 7</w:t>
            </w:r>
          </w:p>
        </w:tc>
        <w:tc>
          <w:tcPr>
            <w:tcW w:w="898"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12-14 12-14</w:t>
            </w:r>
          </w:p>
        </w:tc>
        <w:tc>
          <w:tcPr>
            <w:tcW w:w="88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20 и выше 20</w:t>
            </w:r>
          </w:p>
        </w:tc>
      </w:tr>
      <w:tr w:rsidR="00691BB3" w:rsidRPr="00CD3C51" w:rsidTr="00D1370F">
        <w:tc>
          <w:tcPr>
            <w:tcW w:w="41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6</w:t>
            </w:r>
          </w:p>
        </w:tc>
        <w:tc>
          <w:tcPr>
            <w:tcW w:w="1715"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Силовые</w:t>
            </w:r>
          </w:p>
        </w:tc>
        <w:tc>
          <w:tcPr>
            <w:tcW w:w="184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Подтягивания: на высокой перекладине из виса, кол-во раз (юноши) на низкой перекладине из виса лежа, кол-во раз (девушки)</w:t>
            </w:r>
          </w:p>
        </w:tc>
        <w:tc>
          <w:tcPr>
            <w:tcW w:w="709"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16 17</w:t>
            </w:r>
          </w:p>
        </w:tc>
        <w:tc>
          <w:tcPr>
            <w:tcW w:w="851"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4 и ниже 5</w:t>
            </w:r>
          </w:p>
        </w:tc>
        <w:tc>
          <w:tcPr>
            <w:tcW w:w="992"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8-9 9-10</w:t>
            </w:r>
          </w:p>
        </w:tc>
        <w:tc>
          <w:tcPr>
            <w:tcW w:w="926"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11 и выше 12</w:t>
            </w:r>
          </w:p>
        </w:tc>
        <w:tc>
          <w:tcPr>
            <w:tcW w:w="803"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6 и ниже 6</w:t>
            </w:r>
          </w:p>
        </w:tc>
        <w:tc>
          <w:tcPr>
            <w:tcW w:w="898" w:type="dxa"/>
          </w:tcPr>
          <w:p w:rsidR="00196C87" w:rsidRPr="00CD3C51" w:rsidRDefault="00196C87" w:rsidP="00D3403E">
            <w:pPr>
              <w:pStyle w:val="2a"/>
              <w:jc w:val="both"/>
              <w:rPr>
                <w:b w:val="0"/>
                <w:sz w:val="24"/>
                <w:szCs w:val="24"/>
                <w:lang w:eastAsia="ru-RU" w:bidi="ru-RU"/>
              </w:rPr>
            </w:pPr>
            <w:r w:rsidRPr="00CD3C51">
              <w:rPr>
                <w:b w:val="0"/>
                <w:sz w:val="24"/>
                <w:szCs w:val="24"/>
                <w:lang w:eastAsia="ru-RU" w:bidi="ru-RU"/>
              </w:rPr>
              <w:t>13-15 13-15</w:t>
            </w:r>
          </w:p>
        </w:tc>
        <w:tc>
          <w:tcPr>
            <w:tcW w:w="882" w:type="dxa"/>
          </w:tcPr>
          <w:p w:rsidR="00196C87" w:rsidRPr="00CD3C51" w:rsidRDefault="00196C87" w:rsidP="00D3403E">
            <w:pPr>
              <w:pStyle w:val="2a"/>
              <w:jc w:val="both"/>
              <w:rPr>
                <w:b w:val="0"/>
                <w:sz w:val="24"/>
                <w:szCs w:val="24"/>
                <w:lang w:eastAsia="ru-RU" w:bidi="ru-RU"/>
              </w:rPr>
            </w:pPr>
          </w:p>
        </w:tc>
      </w:tr>
    </w:tbl>
    <w:p w:rsidR="00115C27" w:rsidRPr="00682730" w:rsidRDefault="00401080" w:rsidP="00D3403E">
      <w:pPr>
        <w:pStyle w:val="2a"/>
        <w:jc w:val="both"/>
        <w:rPr>
          <w:sz w:val="32"/>
          <w:szCs w:val="32"/>
        </w:rPr>
      </w:pPr>
      <w:bookmarkStart w:id="119" w:name="_Toc435412720"/>
      <w:bookmarkStart w:id="120" w:name="_Toc453968195"/>
      <w:r w:rsidRPr="00682730">
        <w:rPr>
          <w:sz w:val="32"/>
          <w:szCs w:val="32"/>
        </w:rPr>
        <w:t>Основы безопасности жизнедеятельности</w:t>
      </w:r>
      <w:bookmarkStart w:id="121" w:name="_Toc435412721"/>
      <w:bookmarkEnd w:id="119"/>
      <w:bookmarkEnd w:id="120"/>
    </w:p>
    <w:p w:rsidR="00AB77CF" w:rsidRPr="00682730" w:rsidRDefault="003E3B89" w:rsidP="00D3403E">
      <w:pPr>
        <w:pStyle w:val="2a"/>
        <w:jc w:val="both"/>
      </w:pPr>
      <w:r w:rsidRPr="00682730">
        <w:t>Планируемые результаты освоения предмета</w:t>
      </w:r>
    </w:p>
    <w:p w:rsidR="00BE2F63" w:rsidRPr="00682730" w:rsidRDefault="00BE2F63" w:rsidP="00D3403E">
      <w:pPr>
        <w:pStyle w:val="2a"/>
        <w:jc w:val="both"/>
      </w:pPr>
    </w:p>
    <w:p w:rsidR="00043F82" w:rsidRPr="00CD3C51" w:rsidRDefault="00043F82" w:rsidP="00D3403E">
      <w:pPr>
        <w:pStyle w:val="2a"/>
        <w:jc w:val="both"/>
        <w:rPr>
          <w:b w:val="0"/>
        </w:rPr>
      </w:pPr>
      <w:r w:rsidRPr="00CD3C51">
        <w:rPr>
          <w:b w:val="0"/>
          <w:bCs/>
        </w:rPr>
        <w:t>10 класс</w:t>
      </w:r>
    </w:p>
    <w:p w:rsidR="00043F82" w:rsidRPr="00CD3C51" w:rsidRDefault="00043F82" w:rsidP="00D3403E">
      <w:pPr>
        <w:pStyle w:val="2a"/>
        <w:jc w:val="both"/>
        <w:rPr>
          <w:b w:val="0"/>
        </w:rPr>
      </w:pPr>
      <w:r w:rsidRPr="00CD3C51">
        <w:rPr>
          <w:b w:val="0"/>
          <w:bCs/>
        </w:rPr>
        <w:t xml:space="preserve">Знать: </w:t>
      </w:r>
    </w:p>
    <w:p w:rsidR="00043F82" w:rsidRPr="00CD3C51" w:rsidRDefault="00043F82" w:rsidP="00D3403E">
      <w:pPr>
        <w:pStyle w:val="2a"/>
        <w:jc w:val="both"/>
        <w:rPr>
          <w:b w:val="0"/>
        </w:rPr>
      </w:pPr>
      <w:r w:rsidRPr="00CD3C51">
        <w:rPr>
          <w:b w:val="0"/>
        </w:rPr>
        <w:t xml:space="preserve">основные понятия ГО; </w:t>
      </w:r>
    </w:p>
    <w:p w:rsidR="00043F82" w:rsidRPr="00CD3C51" w:rsidRDefault="00043F82" w:rsidP="00D3403E">
      <w:pPr>
        <w:pStyle w:val="2a"/>
        <w:jc w:val="both"/>
        <w:rPr>
          <w:b w:val="0"/>
        </w:rPr>
      </w:pPr>
      <w:r w:rsidRPr="00CD3C51">
        <w:rPr>
          <w:b w:val="0"/>
        </w:rPr>
        <w:lastRenderedPageBreak/>
        <w:t xml:space="preserve">современные средства поражения и их поражающие факторы, мероприятия по защите населения; </w:t>
      </w:r>
    </w:p>
    <w:p w:rsidR="00043F82" w:rsidRPr="00CD3C51" w:rsidRDefault="00043F82" w:rsidP="00D3403E">
      <w:pPr>
        <w:pStyle w:val="2a"/>
        <w:jc w:val="both"/>
        <w:rPr>
          <w:b w:val="0"/>
        </w:rPr>
      </w:pPr>
      <w:r w:rsidRPr="00CD3C51">
        <w:rPr>
          <w:b w:val="0"/>
        </w:rPr>
        <w:t xml:space="preserve">организацию инженерной защиты населения от поражающих факторов ЧС военного и мирного времени; </w:t>
      </w:r>
    </w:p>
    <w:p w:rsidR="00043F82" w:rsidRPr="00CD3C51" w:rsidRDefault="00043F82" w:rsidP="00D3403E">
      <w:pPr>
        <w:pStyle w:val="2a"/>
        <w:jc w:val="both"/>
        <w:rPr>
          <w:b w:val="0"/>
        </w:rPr>
      </w:pPr>
      <w:r w:rsidRPr="00CD3C51">
        <w:rPr>
          <w:b w:val="0"/>
        </w:rPr>
        <w:t xml:space="preserve">организацию гражданской обороны в школе. </w:t>
      </w:r>
    </w:p>
    <w:p w:rsidR="00043F82" w:rsidRPr="00CD3C51" w:rsidRDefault="00043F82" w:rsidP="00D3403E">
      <w:pPr>
        <w:pStyle w:val="2a"/>
        <w:jc w:val="both"/>
        <w:rPr>
          <w:b w:val="0"/>
        </w:rPr>
      </w:pPr>
      <w:r w:rsidRPr="00CD3C51">
        <w:rPr>
          <w:b w:val="0"/>
        </w:rPr>
        <w:t xml:space="preserve">основные понятия и структуру ЗОЖ; </w:t>
      </w:r>
    </w:p>
    <w:p w:rsidR="00043F82" w:rsidRPr="00CD3C51" w:rsidRDefault="00043F82" w:rsidP="00D3403E">
      <w:pPr>
        <w:pStyle w:val="2a"/>
        <w:jc w:val="both"/>
        <w:rPr>
          <w:b w:val="0"/>
        </w:rPr>
      </w:pPr>
      <w:r w:rsidRPr="00CD3C51">
        <w:rPr>
          <w:b w:val="0"/>
        </w:rPr>
        <w:t xml:space="preserve">роль питания как составляющей ЗОЖ; </w:t>
      </w:r>
    </w:p>
    <w:p w:rsidR="00043F82" w:rsidRPr="00CD3C51" w:rsidRDefault="00043F82" w:rsidP="00D3403E">
      <w:pPr>
        <w:pStyle w:val="2a"/>
        <w:jc w:val="both"/>
        <w:rPr>
          <w:b w:val="0"/>
        </w:rPr>
      </w:pPr>
      <w:r w:rsidRPr="00CD3C51">
        <w:rPr>
          <w:b w:val="0"/>
        </w:rPr>
        <w:t xml:space="preserve">влияние двигательной активности на здоровье человека; </w:t>
      </w:r>
    </w:p>
    <w:p w:rsidR="00043F82" w:rsidRPr="00CD3C51" w:rsidRDefault="00043F82" w:rsidP="00D3403E">
      <w:pPr>
        <w:pStyle w:val="2a"/>
        <w:jc w:val="both"/>
        <w:rPr>
          <w:b w:val="0"/>
        </w:rPr>
      </w:pPr>
      <w:r w:rsidRPr="00CD3C51">
        <w:rPr>
          <w:b w:val="0"/>
        </w:rPr>
        <w:t xml:space="preserve">социальную опасность вредных привычек, механизмы их возникновения, меры профилактики. </w:t>
      </w:r>
    </w:p>
    <w:p w:rsidR="00043F82" w:rsidRPr="00CD3C51" w:rsidRDefault="00043F82" w:rsidP="00D3403E">
      <w:pPr>
        <w:pStyle w:val="2a"/>
        <w:jc w:val="both"/>
        <w:rPr>
          <w:b w:val="0"/>
        </w:rPr>
      </w:pPr>
      <w:r w:rsidRPr="00CD3C51">
        <w:rPr>
          <w:b w:val="0"/>
        </w:rPr>
        <w:t xml:space="preserve">основные понятия, функции и показатели здоровья; </w:t>
      </w:r>
    </w:p>
    <w:p w:rsidR="00043F82" w:rsidRPr="00CD3C51" w:rsidRDefault="00043F82" w:rsidP="00D3403E">
      <w:pPr>
        <w:pStyle w:val="2a"/>
        <w:jc w:val="both"/>
        <w:rPr>
          <w:b w:val="0"/>
        </w:rPr>
      </w:pPr>
      <w:r w:rsidRPr="00CD3C51">
        <w:rPr>
          <w:b w:val="0"/>
        </w:rPr>
        <w:t xml:space="preserve">признаки инфекционных заболеваний, условия и механизмы передачи инфекции; </w:t>
      </w:r>
    </w:p>
    <w:p w:rsidR="00043F82" w:rsidRPr="00CD3C51" w:rsidRDefault="00043F82" w:rsidP="00D3403E">
      <w:pPr>
        <w:pStyle w:val="2a"/>
        <w:jc w:val="both"/>
        <w:rPr>
          <w:b w:val="0"/>
        </w:rPr>
      </w:pPr>
      <w:r w:rsidRPr="00CD3C51">
        <w:rPr>
          <w:b w:val="0"/>
        </w:rPr>
        <w:t xml:space="preserve">наиболее часто встречающиеся инфекции и механизмы их передачи, меры профилактики. </w:t>
      </w:r>
    </w:p>
    <w:p w:rsidR="00043F82" w:rsidRPr="00CD3C51" w:rsidRDefault="00043F82" w:rsidP="00D3403E">
      <w:pPr>
        <w:pStyle w:val="2a"/>
        <w:jc w:val="both"/>
        <w:rPr>
          <w:b w:val="0"/>
        </w:rPr>
      </w:pPr>
      <w:r w:rsidRPr="00CD3C51">
        <w:rPr>
          <w:b w:val="0"/>
        </w:rPr>
        <w:t xml:space="preserve">правовые основы обеспечения защиты населения от ЧС; </w:t>
      </w:r>
    </w:p>
    <w:p w:rsidR="00043F82" w:rsidRPr="00CD3C51" w:rsidRDefault="00043F82" w:rsidP="00D3403E">
      <w:pPr>
        <w:pStyle w:val="2a"/>
        <w:jc w:val="both"/>
        <w:rPr>
          <w:b w:val="0"/>
        </w:rPr>
      </w:pPr>
      <w:r w:rsidRPr="00CD3C51">
        <w:rPr>
          <w:b w:val="0"/>
        </w:rPr>
        <w:t xml:space="preserve">основные мероприятия, проводимые в РФ по защите населения от ЧС; </w:t>
      </w:r>
    </w:p>
    <w:p w:rsidR="00043F82" w:rsidRPr="00CD3C51" w:rsidRDefault="00043F82" w:rsidP="00D3403E">
      <w:pPr>
        <w:pStyle w:val="2a"/>
        <w:jc w:val="both"/>
        <w:rPr>
          <w:b w:val="0"/>
        </w:rPr>
      </w:pPr>
      <w:r w:rsidRPr="00CD3C51">
        <w:rPr>
          <w:b w:val="0"/>
        </w:rPr>
        <w:t xml:space="preserve">особенности современных войн и вооружённых конфликтов; </w:t>
      </w:r>
    </w:p>
    <w:p w:rsidR="00043F82" w:rsidRPr="00CD3C51" w:rsidRDefault="00043F82" w:rsidP="00D3403E">
      <w:pPr>
        <w:pStyle w:val="2a"/>
        <w:jc w:val="both"/>
        <w:rPr>
          <w:b w:val="0"/>
        </w:rPr>
      </w:pPr>
      <w:r w:rsidRPr="00CD3C51">
        <w:rPr>
          <w:b w:val="0"/>
        </w:rPr>
        <w:t xml:space="preserve">общие черты международного терроризма. </w:t>
      </w:r>
    </w:p>
    <w:p w:rsidR="00043F82" w:rsidRPr="00CD3C51" w:rsidRDefault="00043F82" w:rsidP="00D3403E">
      <w:pPr>
        <w:pStyle w:val="2a"/>
        <w:jc w:val="both"/>
        <w:rPr>
          <w:b w:val="0"/>
        </w:rPr>
      </w:pPr>
      <w:r w:rsidRPr="00CD3C51">
        <w:rPr>
          <w:b w:val="0"/>
        </w:rPr>
        <w:t xml:space="preserve">причины возникновения чрезвычайных ситуаций природного и техногенного характера; </w:t>
      </w:r>
    </w:p>
    <w:p w:rsidR="00043F82" w:rsidRPr="00CD3C51" w:rsidRDefault="00043F82" w:rsidP="00D3403E">
      <w:pPr>
        <w:pStyle w:val="2a"/>
        <w:jc w:val="both"/>
        <w:rPr>
          <w:b w:val="0"/>
        </w:rPr>
      </w:pPr>
      <w:r w:rsidRPr="00CD3C51">
        <w:rPr>
          <w:b w:val="0"/>
        </w:rPr>
        <w:t xml:space="preserve">потенциальные опасности природного, техногенного и социального происхождения, характерные для Краснодарского края; </w:t>
      </w:r>
    </w:p>
    <w:p w:rsidR="00043F82" w:rsidRPr="00CD3C51" w:rsidRDefault="00043F82" w:rsidP="00D3403E">
      <w:pPr>
        <w:pStyle w:val="2a"/>
        <w:jc w:val="both"/>
        <w:rPr>
          <w:b w:val="0"/>
        </w:rPr>
      </w:pPr>
      <w:r w:rsidRPr="00CD3C51">
        <w:rPr>
          <w:b w:val="0"/>
        </w:rPr>
        <w:t xml:space="preserve">потенциально опасные объекты в районе проживания. </w:t>
      </w:r>
    </w:p>
    <w:p w:rsidR="00043F82" w:rsidRPr="00CD3C51" w:rsidRDefault="00043F82" w:rsidP="00D3403E">
      <w:pPr>
        <w:pStyle w:val="2a"/>
        <w:jc w:val="both"/>
        <w:rPr>
          <w:b w:val="0"/>
        </w:rPr>
      </w:pPr>
      <w:r w:rsidRPr="00CD3C51">
        <w:rPr>
          <w:b w:val="0"/>
        </w:rPr>
        <w:t xml:space="preserve">правила безопасности при автономном существовании в природной среде; </w:t>
      </w:r>
    </w:p>
    <w:p w:rsidR="00043F82" w:rsidRPr="00CD3C51" w:rsidRDefault="00043F82" w:rsidP="00D3403E">
      <w:pPr>
        <w:pStyle w:val="2a"/>
        <w:jc w:val="both"/>
        <w:rPr>
          <w:b w:val="0"/>
        </w:rPr>
      </w:pPr>
      <w:r w:rsidRPr="00CD3C51">
        <w:rPr>
          <w:b w:val="0"/>
        </w:rPr>
        <w:t xml:space="preserve">правила подготовки и обеспечения безопасности в походах; </w:t>
      </w:r>
    </w:p>
    <w:p w:rsidR="00043F82" w:rsidRPr="00CD3C51" w:rsidRDefault="00043F82" w:rsidP="00D3403E">
      <w:pPr>
        <w:pStyle w:val="2a"/>
        <w:jc w:val="both"/>
        <w:rPr>
          <w:b w:val="0"/>
        </w:rPr>
      </w:pPr>
      <w:r w:rsidRPr="00CD3C51">
        <w:rPr>
          <w:b w:val="0"/>
        </w:rPr>
        <w:t xml:space="preserve">правила поведения при захвате в заложники или похищении. </w:t>
      </w:r>
    </w:p>
    <w:p w:rsidR="00043F82" w:rsidRPr="00CD3C51" w:rsidRDefault="00043F82" w:rsidP="00D3403E">
      <w:pPr>
        <w:pStyle w:val="2a"/>
        <w:jc w:val="both"/>
        <w:rPr>
          <w:b w:val="0"/>
        </w:rPr>
      </w:pPr>
      <w:r w:rsidRPr="00CD3C51">
        <w:rPr>
          <w:b w:val="0"/>
          <w:bCs/>
        </w:rPr>
        <w:t xml:space="preserve">Уметь: </w:t>
      </w:r>
    </w:p>
    <w:p w:rsidR="00043F82" w:rsidRPr="00CD3C51" w:rsidRDefault="00043F82" w:rsidP="00D3403E">
      <w:pPr>
        <w:pStyle w:val="2a"/>
        <w:jc w:val="both"/>
        <w:rPr>
          <w:b w:val="0"/>
        </w:rPr>
      </w:pPr>
      <w:r w:rsidRPr="00CD3C51">
        <w:rPr>
          <w:b w:val="0"/>
        </w:rPr>
        <w:t xml:space="preserve">определить вид применённого оружия; </w:t>
      </w:r>
    </w:p>
    <w:p w:rsidR="00043F82" w:rsidRPr="00CD3C51" w:rsidRDefault="00043F82" w:rsidP="00D3403E">
      <w:pPr>
        <w:pStyle w:val="2a"/>
        <w:jc w:val="both"/>
        <w:rPr>
          <w:b w:val="0"/>
        </w:rPr>
      </w:pPr>
      <w:r w:rsidRPr="00CD3C51">
        <w:rPr>
          <w:b w:val="0"/>
        </w:rPr>
        <w:t xml:space="preserve">пользоваться убежищем; </w:t>
      </w:r>
    </w:p>
    <w:p w:rsidR="00043F82" w:rsidRPr="00CD3C51" w:rsidRDefault="00043F82" w:rsidP="00D3403E">
      <w:pPr>
        <w:pStyle w:val="2a"/>
        <w:jc w:val="both"/>
        <w:rPr>
          <w:b w:val="0"/>
        </w:rPr>
      </w:pPr>
      <w:r w:rsidRPr="00CD3C51">
        <w:rPr>
          <w:b w:val="0"/>
        </w:rPr>
        <w:t xml:space="preserve">подобрать противогаз и пользоваться им; </w:t>
      </w:r>
    </w:p>
    <w:p w:rsidR="00043F82" w:rsidRPr="00CD3C51" w:rsidRDefault="00043F82" w:rsidP="00D3403E">
      <w:pPr>
        <w:pStyle w:val="2a"/>
        <w:jc w:val="both"/>
        <w:rPr>
          <w:b w:val="0"/>
        </w:rPr>
      </w:pPr>
      <w:r w:rsidRPr="00CD3C51">
        <w:rPr>
          <w:b w:val="0"/>
        </w:rPr>
        <w:t xml:space="preserve">действовать при угрозе ЧС, возникновении ЧС и ликвидации последствий ЧС в школе </w:t>
      </w:r>
    </w:p>
    <w:p w:rsidR="00043F82" w:rsidRPr="00CD3C51" w:rsidRDefault="00043F82" w:rsidP="00D3403E">
      <w:pPr>
        <w:pStyle w:val="2a"/>
        <w:jc w:val="both"/>
        <w:rPr>
          <w:b w:val="0"/>
        </w:rPr>
      </w:pPr>
      <w:r w:rsidRPr="00CD3C51">
        <w:rPr>
          <w:b w:val="0"/>
        </w:rPr>
        <w:t xml:space="preserve">вести здоровый образ жизни, противостоять вредным привычкам, проявлять активную жизненную позицию </w:t>
      </w:r>
    </w:p>
    <w:p w:rsidR="00043F82" w:rsidRPr="00CD3C51" w:rsidRDefault="00043F82" w:rsidP="00D3403E">
      <w:pPr>
        <w:pStyle w:val="2a"/>
        <w:jc w:val="both"/>
        <w:rPr>
          <w:b w:val="0"/>
        </w:rPr>
      </w:pPr>
      <w:r w:rsidRPr="00CD3C51">
        <w:rPr>
          <w:b w:val="0"/>
        </w:rPr>
        <w:t xml:space="preserve">в любых условиях проживания обеспечивать выполнение правил гигиены; </w:t>
      </w:r>
    </w:p>
    <w:p w:rsidR="00043F82" w:rsidRPr="00CD3C51" w:rsidRDefault="00043F82" w:rsidP="00D3403E">
      <w:pPr>
        <w:pStyle w:val="2a"/>
        <w:jc w:val="both"/>
        <w:rPr>
          <w:b w:val="0"/>
        </w:rPr>
      </w:pPr>
      <w:r w:rsidRPr="00CD3C51">
        <w:rPr>
          <w:b w:val="0"/>
        </w:rPr>
        <w:t xml:space="preserve">обеспечивать выполнение основных мероприятий по предупреждению инфекционных заболеваний. </w:t>
      </w:r>
    </w:p>
    <w:p w:rsidR="00043F82" w:rsidRPr="00CD3C51" w:rsidRDefault="00043F82" w:rsidP="00D3403E">
      <w:pPr>
        <w:pStyle w:val="2a"/>
        <w:jc w:val="both"/>
        <w:rPr>
          <w:b w:val="0"/>
        </w:rPr>
      </w:pPr>
      <w:r w:rsidRPr="00CD3C51">
        <w:rPr>
          <w:b w:val="0"/>
        </w:rPr>
        <w:t xml:space="preserve">работать с правовыми документами. </w:t>
      </w:r>
    </w:p>
    <w:p w:rsidR="00043F82" w:rsidRPr="00CD3C51" w:rsidRDefault="00043F82" w:rsidP="00D3403E">
      <w:pPr>
        <w:pStyle w:val="2a"/>
        <w:jc w:val="both"/>
        <w:rPr>
          <w:b w:val="0"/>
        </w:rPr>
      </w:pPr>
      <w:r w:rsidRPr="00CD3C51">
        <w:rPr>
          <w:b w:val="0"/>
        </w:rPr>
        <w:t xml:space="preserve">различать ЧС геологического, метеорологического, гидрологического, биологического происхождения; </w:t>
      </w:r>
    </w:p>
    <w:p w:rsidR="00043F82" w:rsidRPr="00CD3C51" w:rsidRDefault="00043F82" w:rsidP="00D3403E">
      <w:pPr>
        <w:pStyle w:val="2a"/>
        <w:jc w:val="both"/>
        <w:rPr>
          <w:b w:val="0"/>
        </w:rPr>
      </w:pPr>
      <w:r w:rsidRPr="00CD3C51">
        <w:rPr>
          <w:b w:val="0"/>
        </w:rPr>
        <w:t xml:space="preserve">различать ЧС техногенного характера в соответствии с их классификацией. </w:t>
      </w:r>
    </w:p>
    <w:p w:rsidR="00043F82" w:rsidRPr="00CD3C51" w:rsidRDefault="00043F82" w:rsidP="00D3403E">
      <w:pPr>
        <w:pStyle w:val="2a"/>
        <w:jc w:val="both"/>
        <w:rPr>
          <w:b w:val="0"/>
        </w:rPr>
      </w:pPr>
      <w:r w:rsidRPr="00CD3C51">
        <w:rPr>
          <w:b w:val="0"/>
        </w:rPr>
        <w:lastRenderedPageBreak/>
        <w:t xml:space="preserve">устанавливать причинно-следственные связи между соблюдением общих мер безопасности при автономном существовании в природе и возникновением различных опасных ситуаций; </w:t>
      </w:r>
    </w:p>
    <w:p w:rsidR="00043F82" w:rsidRPr="00CD3C51" w:rsidRDefault="00043F82" w:rsidP="00D3403E">
      <w:pPr>
        <w:pStyle w:val="2a"/>
        <w:jc w:val="both"/>
        <w:rPr>
          <w:b w:val="0"/>
        </w:rPr>
      </w:pPr>
      <w:r w:rsidRPr="00CD3C51">
        <w:rPr>
          <w:b w:val="0"/>
        </w:rPr>
        <w:t>назвать способы ориентирования на местности, подачи сигналов бедствия и другие приёмы обеспечения безопасности в случае автономного существования в природных условиях</w:t>
      </w:r>
    </w:p>
    <w:p w:rsidR="00043F82" w:rsidRPr="00CD3C51" w:rsidRDefault="00043F82" w:rsidP="00D3403E">
      <w:pPr>
        <w:pStyle w:val="2a"/>
        <w:jc w:val="both"/>
        <w:rPr>
          <w:b w:val="0"/>
          <w:bCs/>
        </w:rPr>
      </w:pPr>
    </w:p>
    <w:p w:rsidR="00043F82" w:rsidRPr="00CD3C51" w:rsidRDefault="00043F82" w:rsidP="00D3403E">
      <w:pPr>
        <w:pStyle w:val="2a"/>
        <w:jc w:val="both"/>
        <w:rPr>
          <w:b w:val="0"/>
        </w:rPr>
      </w:pPr>
      <w:r w:rsidRPr="00CD3C51">
        <w:rPr>
          <w:b w:val="0"/>
          <w:bCs/>
        </w:rPr>
        <w:t>11 класс</w:t>
      </w:r>
    </w:p>
    <w:p w:rsidR="00043F82" w:rsidRPr="00CD3C51" w:rsidRDefault="00043F82" w:rsidP="00D3403E">
      <w:pPr>
        <w:pStyle w:val="2a"/>
        <w:jc w:val="both"/>
        <w:rPr>
          <w:b w:val="0"/>
        </w:rPr>
      </w:pPr>
      <w:r w:rsidRPr="00CD3C51">
        <w:rPr>
          <w:b w:val="0"/>
          <w:bCs/>
        </w:rPr>
        <w:t xml:space="preserve">Знать: </w:t>
      </w:r>
    </w:p>
    <w:p w:rsidR="00043F82" w:rsidRPr="00CD3C51" w:rsidRDefault="00043F82" w:rsidP="00D3403E">
      <w:pPr>
        <w:pStyle w:val="2a"/>
        <w:jc w:val="both"/>
        <w:rPr>
          <w:b w:val="0"/>
        </w:rPr>
      </w:pPr>
      <w:r w:rsidRPr="00CD3C51">
        <w:rPr>
          <w:b w:val="0"/>
        </w:rPr>
        <w:t xml:space="preserve">правила личной гигиены; </w:t>
      </w:r>
    </w:p>
    <w:p w:rsidR="00043F82" w:rsidRPr="00CD3C51" w:rsidRDefault="00043F82" w:rsidP="00D3403E">
      <w:pPr>
        <w:pStyle w:val="2a"/>
        <w:jc w:val="both"/>
        <w:rPr>
          <w:b w:val="0"/>
        </w:rPr>
      </w:pPr>
      <w:r w:rsidRPr="00CD3C51">
        <w:rPr>
          <w:b w:val="0"/>
        </w:rPr>
        <w:t xml:space="preserve">связь гигиены и физической культуры; </w:t>
      </w:r>
    </w:p>
    <w:p w:rsidR="00043F82" w:rsidRPr="00CD3C51" w:rsidRDefault="00043F82" w:rsidP="00D3403E">
      <w:pPr>
        <w:pStyle w:val="2a"/>
        <w:jc w:val="both"/>
        <w:rPr>
          <w:b w:val="0"/>
        </w:rPr>
      </w:pPr>
      <w:r w:rsidRPr="00CD3C51">
        <w:rPr>
          <w:b w:val="0"/>
        </w:rPr>
        <w:t xml:space="preserve">роль нравственности в обеспечении безопасных взаимоотношений полов и профилактики заболеваний, передаваемых половым путём; </w:t>
      </w:r>
    </w:p>
    <w:p w:rsidR="00043F82" w:rsidRPr="00CD3C51" w:rsidRDefault="00043F82" w:rsidP="00D3403E">
      <w:pPr>
        <w:pStyle w:val="2a"/>
        <w:jc w:val="both"/>
        <w:rPr>
          <w:b w:val="0"/>
        </w:rPr>
      </w:pPr>
      <w:r w:rsidRPr="00CD3C51">
        <w:rPr>
          <w:b w:val="0"/>
        </w:rPr>
        <w:t xml:space="preserve">основные положения законодательства о семье и браке. </w:t>
      </w:r>
    </w:p>
    <w:p w:rsidR="00043F82" w:rsidRPr="00CD3C51" w:rsidRDefault="00043F82" w:rsidP="00D3403E">
      <w:pPr>
        <w:pStyle w:val="2a"/>
        <w:jc w:val="both"/>
        <w:rPr>
          <w:b w:val="0"/>
        </w:rPr>
      </w:pPr>
      <w:r w:rsidRPr="00CD3C51">
        <w:rPr>
          <w:b w:val="0"/>
        </w:rPr>
        <w:t xml:space="preserve">симптомы и первую помощь при острой сердечной недостаточности; </w:t>
      </w:r>
    </w:p>
    <w:p w:rsidR="00043F82" w:rsidRPr="00CD3C51" w:rsidRDefault="00043F82" w:rsidP="00D3403E">
      <w:pPr>
        <w:pStyle w:val="2a"/>
        <w:jc w:val="both"/>
        <w:rPr>
          <w:b w:val="0"/>
        </w:rPr>
      </w:pPr>
      <w:r w:rsidRPr="00CD3C51">
        <w:rPr>
          <w:b w:val="0"/>
        </w:rPr>
        <w:t xml:space="preserve">правила первой помощи при ранениях, растяжениях связок, переломах и вывихах; </w:t>
      </w:r>
    </w:p>
    <w:p w:rsidR="00043F82" w:rsidRPr="00CD3C51" w:rsidRDefault="00043F82" w:rsidP="00D3403E">
      <w:pPr>
        <w:pStyle w:val="2a"/>
        <w:jc w:val="both"/>
        <w:rPr>
          <w:b w:val="0"/>
        </w:rPr>
      </w:pPr>
      <w:r w:rsidRPr="00CD3C51">
        <w:rPr>
          <w:b w:val="0"/>
        </w:rPr>
        <w:t xml:space="preserve">признаки остановки сердца и порядок действий при сердечно-лёгочной реанимации. </w:t>
      </w:r>
    </w:p>
    <w:p w:rsidR="00043F82" w:rsidRPr="00CD3C51" w:rsidRDefault="00043F82" w:rsidP="00D3403E">
      <w:pPr>
        <w:pStyle w:val="2a"/>
        <w:jc w:val="both"/>
        <w:rPr>
          <w:b w:val="0"/>
        </w:rPr>
      </w:pPr>
      <w:r w:rsidRPr="00CD3C51">
        <w:rPr>
          <w:b w:val="0"/>
        </w:rPr>
        <w:t xml:space="preserve">структуру и содержание общевоинских уставов; </w:t>
      </w:r>
    </w:p>
    <w:p w:rsidR="00043F82" w:rsidRPr="00CD3C51" w:rsidRDefault="00043F82" w:rsidP="00D3403E">
      <w:pPr>
        <w:pStyle w:val="2a"/>
        <w:jc w:val="both"/>
        <w:rPr>
          <w:b w:val="0"/>
        </w:rPr>
      </w:pPr>
      <w:r w:rsidRPr="00CD3C51">
        <w:rPr>
          <w:b w:val="0"/>
        </w:rPr>
        <w:t xml:space="preserve">условия и порядок приведения военнослужащих к воинской присяге; </w:t>
      </w:r>
    </w:p>
    <w:p w:rsidR="00043F82" w:rsidRPr="00CD3C51" w:rsidRDefault="00043F82" w:rsidP="00D3403E">
      <w:pPr>
        <w:pStyle w:val="2a"/>
        <w:jc w:val="both"/>
        <w:rPr>
          <w:b w:val="0"/>
        </w:rPr>
      </w:pPr>
      <w:r w:rsidRPr="00CD3C51">
        <w:rPr>
          <w:b w:val="0"/>
        </w:rPr>
        <w:t xml:space="preserve">организацию призыва на военную службу; </w:t>
      </w:r>
    </w:p>
    <w:p w:rsidR="00043F82" w:rsidRPr="00CD3C51" w:rsidRDefault="00043F82" w:rsidP="00D3403E">
      <w:pPr>
        <w:pStyle w:val="2a"/>
        <w:jc w:val="both"/>
        <w:rPr>
          <w:b w:val="0"/>
        </w:rPr>
      </w:pPr>
      <w:r w:rsidRPr="00CD3C51">
        <w:rPr>
          <w:b w:val="0"/>
        </w:rPr>
        <w:t xml:space="preserve">порядок поступления на военную службу по контракту и её прохождения; </w:t>
      </w:r>
    </w:p>
    <w:p w:rsidR="00043F82" w:rsidRPr="00CD3C51" w:rsidRDefault="00043F82" w:rsidP="00D3403E">
      <w:pPr>
        <w:pStyle w:val="2a"/>
        <w:jc w:val="both"/>
        <w:rPr>
          <w:b w:val="0"/>
        </w:rPr>
      </w:pPr>
      <w:r w:rsidRPr="00CD3C51">
        <w:rPr>
          <w:b w:val="0"/>
        </w:rPr>
        <w:t xml:space="preserve">особенности альтернативной гражданской службы по сравнению с военной службой </w:t>
      </w:r>
    </w:p>
    <w:p w:rsidR="00043F82" w:rsidRPr="00CD3C51" w:rsidRDefault="00043F82" w:rsidP="00D3403E">
      <w:pPr>
        <w:pStyle w:val="2a"/>
        <w:jc w:val="both"/>
        <w:rPr>
          <w:b w:val="0"/>
        </w:rPr>
      </w:pPr>
      <w:r w:rsidRPr="00CD3C51">
        <w:rPr>
          <w:b w:val="0"/>
        </w:rPr>
        <w:t xml:space="preserve">требования к воину-специалисту; </w:t>
      </w:r>
    </w:p>
    <w:p w:rsidR="00043F82" w:rsidRPr="00CD3C51" w:rsidRDefault="00043F82" w:rsidP="00D3403E">
      <w:pPr>
        <w:pStyle w:val="2a"/>
        <w:jc w:val="both"/>
        <w:rPr>
          <w:b w:val="0"/>
        </w:rPr>
      </w:pPr>
      <w:r w:rsidRPr="00CD3C51">
        <w:rPr>
          <w:b w:val="0"/>
        </w:rPr>
        <w:t xml:space="preserve">порядок подготовки по воинским специальностям; </w:t>
      </w:r>
    </w:p>
    <w:p w:rsidR="00043F82" w:rsidRPr="00CD3C51" w:rsidRDefault="00043F82" w:rsidP="00D3403E">
      <w:pPr>
        <w:pStyle w:val="2a"/>
        <w:jc w:val="both"/>
        <w:rPr>
          <w:b w:val="0"/>
        </w:rPr>
      </w:pPr>
      <w:r w:rsidRPr="00CD3C51">
        <w:rPr>
          <w:b w:val="0"/>
        </w:rPr>
        <w:t xml:space="preserve">понятие и значение психологической готовности, способы её формирования; </w:t>
      </w:r>
    </w:p>
    <w:p w:rsidR="00043F82" w:rsidRPr="00CD3C51" w:rsidRDefault="00043F82" w:rsidP="00D3403E">
      <w:pPr>
        <w:pStyle w:val="2a"/>
        <w:jc w:val="both"/>
        <w:rPr>
          <w:b w:val="0"/>
        </w:rPr>
      </w:pPr>
      <w:r w:rsidRPr="00CD3C51">
        <w:rPr>
          <w:b w:val="0"/>
        </w:rPr>
        <w:t xml:space="preserve">требования, предъявляемые к офицеру военной службой; </w:t>
      </w:r>
    </w:p>
    <w:p w:rsidR="00043F82" w:rsidRPr="00CD3C51" w:rsidRDefault="00043F82" w:rsidP="00D3403E">
      <w:pPr>
        <w:pStyle w:val="2a"/>
        <w:jc w:val="both"/>
        <w:rPr>
          <w:b w:val="0"/>
        </w:rPr>
      </w:pPr>
      <w:r w:rsidRPr="00CD3C51">
        <w:rPr>
          <w:b w:val="0"/>
        </w:rPr>
        <w:t xml:space="preserve">важнейшие положения международного права войны. </w:t>
      </w:r>
    </w:p>
    <w:p w:rsidR="00043F82" w:rsidRPr="00CD3C51" w:rsidRDefault="00043F82" w:rsidP="00D3403E">
      <w:pPr>
        <w:pStyle w:val="2a"/>
        <w:jc w:val="both"/>
        <w:rPr>
          <w:b w:val="0"/>
        </w:rPr>
      </w:pPr>
      <w:r w:rsidRPr="00CD3C51">
        <w:rPr>
          <w:b w:val="0"/>
          <w:bCs/>
        </w:rPr>
        <w:t xml:space="preserve">Уметь: </w:t>
      </w:r>
    </w:p>
    <w:p w:rsidR="00043F82" w:rsidRPr="00CD3C51" w:rsidRDefault="00043F82" w:rsidP="00D3403E">
      <w:pPr>
        <w:pStyle w:val="2a"/>
        <w:jc w:val="both"/>
        <w:rPr>
          <w:b w:val="0"/>
        </w:rPr>
      </w:pPr>
      <w:r w:rsidRPr="00CD3C51">
        <w:rPr>
          <w:b w:val="0"/>
        </w:rPr>
        <w:t xml:space="preserve">оказать помощь при острой сердечной недостаточности, инсульте, при ранениях, растяжениях связок, переломах и вывихах, при остановке сердца и прекращении дыхания. </w:t>
      </w:r>
    </w:p>
    <w:p w:rsidR="00043F82" w:rsidRPr="00CD3C51" w:rsidRDefault="00043F82" w:rsidP="00D3403E">
      <w:pPr>
        <w:pStyle w:val="2a"/>
        <w:jc w:val="both"/>
        <w:rPr>
          <w:b w:val="0"/>
        </w:rPr>
      </w:pPr>
      <w:r w:rsidRPr="00CD3C51">
        <w:rPr>
          <w:b w:val="0"/>
        </w:rPr>
        <w:t xml:space="preserve">порядок определения годности к военной службе; </w:t>
      </w:r>
    </w:p>
    <w:p w:rsidR="00043F82" w:rsidRPr="00CD3C51" w:rsidRDefault="00043F82" w:rsidP="00D3403E">
      <w:pPr>
        <w:pStyle w:val="2a"/>
        <w:jc w:val="both"/>
        <w:rPr>
          <w:b w:val="0"/>
        </w:rPr>
      </w:pPr>
      <w:r w:rsidRPr="00CD3C51">
        <w:rPr>
          <w:b w:val="0"/>
        </w:rPr>
        <w:t xml:space="preserve">цели, задачи и составляющие обязательной подготовки граждан к военной службе; </w:t>
      </w:r>
    </w:p>
    <w:p w:rsidR="00043F82" w:rsidRPr="00CD3C51" w:rsidRDefault="00043F82" w:rsidP="00D3403E">
      <w:pPr>
        <w:pStyle w:val="2a"/>
        <w:jc w:val="both"/>
        <w:rPr>
          <w:b w:val="0"/>
        </w:rPr>
      </w:pPr>
      <w:r w:rsidRPr="00CD3C51">
        <w:rPr>
          <w:b w:val="0"/>
        </w:rPr>
        <w:t xml:space="preserve">назначение, структуру и содержание добровольной подготовки к военной службе; </w:t>
      </w:r>
    </w:p>
    <w:p w:rsidR="00043F82" w:rsidRPr="00CD3C51" w:rsidRDefault="00043F82" w:rsidP="00D3403E">
      <w:pPr>
        <w:pStyle w:val="2a"/>
        <w:jc w:val="both"/>
        <w:rPr>
          <w:b w:val="0"/>
        </w:rPr>
      </w:pPr>
      <w:r w:rsidRPr="00CD3C51">
        <w:rPr>
          <w:b w:val="0"/>
        </w:rPr>
        <w:t xml:space="preserve">порядок увольнения с военной службы и прохождение службы в запасе. </w:t>
      </w:r>
    </w:p>
    <w:p w:rsidR="00043F82" w:rsidRPr="00CD3C51" w:rsidRDefault="00043F82" w:rsidP="00D3403E">
      <w:pPr>
        <w:pStyle w:val="2a"/>
        <w:jc w:val="both"/>
        <w:rPr>
          <w:b w:val="0"/>
        </w:rPr>
      </w:pPr>
      <w:r w:rsidRPr="00CD3C51">
        <w:rPr>
          <w:b w:val="0"/>
        </w:rPr>
        <w:t xml:space="preserve">работать с правовыми документами. </w:t>
      </w:r>
    </w:p>
    <w:p w:rsidR="00043F82" w:rsidRPr="00CD3C51" w:rsidRDefault="00043F82" w:rsidP="00D3403E">
      <w:pPr>
        <w:pStyle w:val="2a"/>
        <w:jc w:val="both"/>
        <w:rPr>
          <w:b w:val="0"/>
        </w:rPr>
      </w:pPr>
      <w:r w:rsidRPr="00CD3C51">
        <w:rPr>
          <w:b w:val="0"/>
          <w:bCs/>
        </w:rPr>
        <w:t xml:space="preserve">Использовать приобретенные знания </w:t>
      </w:r>
      <w:r w:rsidRPr="00CD3C51">
        <w:rPr>
          <w:b w:val="0"/>
        </w:rPr>
        <w:t xml:space="preserve">и </w:t>
      </w:r>
      <w:r w:rsidRPr="00CD3C51">
        <w:rPr>
          <w:b w:val="0"/>
          <w:bCs/>
        </w:rPr>
        <w:t xml:space="preserve">умения на практике для: </w:t>
      </w:r>
    </w:p>
    <w:p w:rsidR="00043F82" w:rsidRPr="00CD3C51" w:rsidRDefault="00043F82" w:rsidP="00D3403E">
      <w:pPr>
        <w:pStyle w:val="2a"/>
        <w:jc w:val="both"/>
        <w:rPr>
          <w:b w:val="0"/>
        </w:rPr>
      </w:pPr>
      <w:r w:rsidRPr="00CD3C51">
        <w:rPr>
          <w:b w:val="0"/>
        </w:rPr>
        <w:t xml:space="preserve">ведения здорового образа жизни; </w:t>
      </w:r>
    </w:p>
    <w:p w:rsidR="00043F82" w:rsidRPr="00CD3C51" w:rsidRDefault="00043F82" w:rsidP="00D3403E">
      <w:pPr>
        <w:pStyle w:val="2a"/>
        <w:jc w:val="both"/>
        <w:rPr>
          <w:b w:val="0"/>
        </w:rPr>
      </w:pPr>
      <w:r w:rsidRPr="00CD3C51">
        <w:rPr>
          <w:b w:val="0"/>
        </w:rPr>
        <w:t xml:space="preserve">действий в опасных и чрезвычайных ситуациях; </w:t>
      </w:r>
    </w:p>
    <w:p w:rsidR="00043F82" w:rsidRPr="00CD3C51" w:rsidRDefault="00043F82" w:rsidP="00D3403E">
      <w:pPr>
        <w:pStyle w:val="2a"/>
        <w:jc w:val="both"/>
        <w:rPr>
          <w:b w:val="0"/>
        </w:rPr>
      </w:pPr>
      <w:r w:rsidRPr="00CD3C51">
        <w:rPr>
          <w:b w:val="0"/>
        </w:rPr>
        <w:lastRenderedPageBreak/>
        <w:t xml:space="preserve">полготовки граждан к военной службе; </w:t>
      </w:r>
    </w:p>
    <w:p w:rsidR="00043F82" w:rsidRPr="00CD3C51" w:rsidRDefault="00043F82" w:rsidP="00D3403E">
      <w:pPr>
        <w:pStyle w:val="2a"/>
        <w:jc w:val="both"/>
        <w:rPr>
          <w:b w:val="0"/>
        </w:rPr>
      </w:pPr>
      <w:r w:rsidRPr="00CD3C51">
        <w:rPr>
          <w:b w:val="0"/>
        </w:rPr>
        <w:t xml:space="preserve">соблюдения мер профилактики инфекционных заболеваний; </w:t>
      </w:r>
    </w:p>
    <w:p w:rsidR="00043F82" w:rsidRPr="00CD3C51" w:rsidRDefault="00043F82" w:rsidP="00D3403E">
      <w:pPr>
        <w:pStyle w:val="2a"/>
        <w:jc w:val="both"/>
        <w:rPr>
          <w:b w:val="0"/>
        </w:rPr>
      </w:pPr>
      <w:r w:rsidRPr="00CD3C51">
        <w:rPr>
          <w:b w:val="0"/>
        </w:rPr>
        <w:t xml:space="preserve">оказания первой медицинской помощи в неотложных состояниях; </w:t>
      </w:r>
    </w:p>
    <w:p w:rsidR="00043F82" w:rsidRPr="00CD3C51" w:rsidRDefault="00043F82" w:rsidP="00D3403E">
      <w:pPr>
        <w:pStyle w:val="2a"/>
        <w:jc w:val="both"/>
        <w:rPr>
          <w:b w:val="0"/>
        </w:rPr>
      </w:pPr>
      <w:r w:rsidRPr="00CD3C51">
        <w:rPr>
          <w:b w:val="0"/>
        </w:rPr>
        <w:t xml:space="preserve">подготовки к профессиональной деятельности. </w:t>
      </w:r>
    </w:p>
    <w:p w:rsidR="00043F82" w:rsidRPr="00CD3C51" w:rsidRDefault="00043F82" w:rsidP="00D3403E">
      <w:pPr>
        <w:pStyle w:val="2a"/>
        <w:jc w:val="both"/>
        <w:rPr>
          <w:b w:val="0"/>
        </w:rPr>
      </w:pPr>
      <w:r w:rsidRPr="00CD3C51">
        <w:rPr>
          <w:b w:val="0"/>
        </w:rPr>
        <w:t>Общеучебные умения, навыки и способы деятельности</w:t>
      </w:r>
    </w:p>
    <w:p w:rsidR="00043F82" w:rsidRPr="00CD3C51" w:rsidRDefault="00043F82" w:rsidP="00D3403E">
      <w:pPr>
        <w:pStyle w:val="2a"/>
        <w:jc w:val="both"/>
        <w:rPr>
          <w:b w:val="0"/>
        </w:rPr>
      </w:pPr>
      <w:r w:rsidRPr="00CD3C51">
        <w:rPr>
          <w:b w:val="0"/>
        </w:rPr>
        <w:t xml:space="preserve">Рабочая программа предусматривает формирование у обучающихся общеучебных умений и навыков, универсальных способов деятельности и ключевых компетенций. В этом направлении приоритетами для учебного предмета «Основы безопасности жизнедеятельности» на этапе основного общего образования являются: </w:t>
      </w:r>
    </w:p>
    <w:p w:rsidR="00043F82" w:rsidRPr="00CD3C51" w:rsidRDefault="00043F82" w:rsidP="00D3403E">
      <w:pPr>
        <w:pStyle w:val="2a"/>
        <w:jc w:val="both"/>
        <w:rPr>
          <w:b w:val="0"/>
        </w:rPr>
      </w:pPr>
      <w:r w:rsidRPr="00CD3C51">
        <w:rPr>
          <w:b w:val="0"/>
        </w:rPr>
        <w:t>Личностными</w:t>
      </w:r>
      <w:r w:rsidR="00504424" w:rsidRPr="00CD3C51">
        <w:rPr>
          <w:b w:val="0"/>
        </w:rPr>
        <w:t xml:space="preserve"> </w:t>
      </w:r>
      <w:r w:rsidRPr="00CD3C51">
        <w:rPr>
          <w:b w:val="0"/>
        </w:rPr>
        <w:t>результатами обучения ОБЖ в основной школе являются:</w:t>
      </w:r>
    </w:p>
    <w:p w:rsidR="00043F82" w:rsidRPr="00CD3C51" w:rsidRDefault="00043F82" w:rsidP="00D3403E">
      <w:pPr>
        <w:pStyle w:val="2a"/>
        <w:jc w:val="both"/>
        <w:rPr>
          <w:b w:val="0"/>
        </w:rPr>
      </w:pPr>
      <w:r w:rsidRPr="00CD3C51">
        <w:rPr>
          <w:b w:val="0"/>
        </w:rPr>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043F82" w:rsidRPr="00CD3C51" w:rsidRDefault="00043F82" w:rsidP="00D3403E">
      <w:pPr>
        <w:pStyle w:val="2a"/>
        <w:jc w:val="both"/>
        <w:rPr>
          <w:b w:val="0"/>
        </w:rPr>
      </w:pPr>
      <w:r w:rsidRPr="00CD3C51">
        <w:rPr>
          <w:b w:val="0"/>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43F82" w:rsidRPr="00CD3C51" w:rsidRDefault="00043F82" w:rsidP="00D3403E">
      <w:pPr>
        <w:pStyle w:val="2a"/>
        <w:jc w:val="both"/>
        <w:rPr>
          <w:b w:val="0"/>
        </w:rPr>
      </w:pPr>
      <w:r w:rsidRPr="00CD3C51">
        <w:rPr>
          <w:b w:val="0"/>
        </w:rPr>
        <w:t>формирование готовности и способности вести диалог с другими людьми и достигать в нём взаимопонимания;</w:t>
      </w:r>
    </w:p>
    <w:p w:rsidR="00043F82" w:rsidRPr="00CD3C51" w:rsidRDefault="00043F82" w:rsidP="00D3403E">
      <w:pPr>
        <w:pStyle w:val="2a"/>
        <w:jc w:val="both"/>
        <w:rPr>
          <w:b w:val="0"/>
        </w:rPr>
      </w:pPr>
      <w:r w:rsidRPr="00CD3C51">
        <w:rPr>
          <w:b w:val="0"/>
        </w:rPr>
        <w:t>формирование потребности соблюдать нормы здорового образа жизни, осознанно выполнять правила безопасности жизнедеятельности;</w:t>
      </w:r>
    </w:p>
    <w:p w:rsidR="00043F82" w:rsidRPr="00CD3C51" w:rsidRDefault="00043F82" w:rsidP="00D3403E">
      <w:pPr>
        <w:pStyle w:val="2a"/>
        <w:jc w:val="both"/>
        <w:rPr>
          <w:b w:val="0"/>
        </w:rPr>
      </w:pPr>
      <w:r w:rsidRPr="00CD3C51">
        <w:rPr>
          <w:b w:val="0"/>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43F82" w:rsidRPr="00CD3C51" w:rsidRDefault="00043F82" w:rsidP="00D3403E">
      <w:pPr>
        <w:pStyle w:val="2a"/>
        <w:jc w:val="both"/>
        <w:rPr>
          <w:b w:val="0"/>
        </w:rPr>
      </w:pPr>
      <w:r w:rsidRPr="00CD3C51">
        <w:rPr>
          <w:b w:val="0"/>
        </w:rPr>
        <w:t>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043F82" w:rsidRPr="00CD3C51" w:rsidRDefault="00043F82" w:rsidP="00D3403E">
      <w:pPr>
        <w:pStyle w:val="2a"/>
        <w:jc w:val="both"/>
        <w:rPr>
          <w:b w:val="0"/>
        </w:rPr>
      </w:pPr>
      <w:r w:rsidRPr="00CD3C51">
        <w:rPr>
          <w:b w:val="0"/>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043F82" w:rsidRPr="00CD3C51" w:rsidRDefault="00043F82" w:rsidP="00D3403E">
      <w:pPr>
        <w:pStyle w:val="2a"/>
        <w:jc w:val="both"/>
        <w:rPr>
          <w:b w:val="0"/>
        </w:rPr>
      </w:pPr>
      <w:r w:rsidRPr="00CD3C51">
        <w:rPr>
          <w:b w:val="0"/>
        </w:rPr>
        <w:t>Метапредметными результатами обучения основам безопасности жизнедеятельности в основной школе являются:</w:t>
      </w:r>
    </w:p>
    <w:p w:rsidR="00043F82" w:rsidRPr="00CD3C51" w:rsidRDefault="00043F82" w:rsidP="00D3403E">
      <w:pPr>
        <w:pStyle w:val="2a"/>
        <w:jc w:val="both"/>
        <w:rPr>
          <w:b w:val="0"/>
        </w:rPr>
      </w:pPr>
      <w:r w:rsidRPr="00CD3C51">
        <w:rPr>
          <w:b w:val="0"/>
        </w:rPr>
        <w:t>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p>
    <w:p w:rsidR="00043F82" w:rsidRPr="00CD3C51" w:rsidRDefault="00043F82" w:rsidP="00D3403E">
      <w:pPr>
        <w:pStyle w:val="2a"/>
        <w:jc w:val="both"/>
        <w:rPr>
          <w:b w:val="0"/>
        </w:rPr>
      </w:pPr>
      <w:r w:rsidRPr="00CD3C51">
        <w:rPr>
          <w:b w:val="0"/>
        </w:rPr>
        <w:t>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043F82" w:rsidRPr="00CD3C51" w:rsidRDefault="00043F82" w:rsidP="00D3403E">
      <w:pPr>
        <w:pStyle w:val="2a"/>
        <w:jc w:val="both"/>
        <w:rPr>
          <w:b w:val="0"/>
        </w:rPr>
      </w:pPr>
      <w:r w:rsidRPr="00CD3C51">
        <w:rPr>
          <w:b w:val="0"/>
        </w:rPr>
        <w:lastRenderedPageBreak/>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043F82" w:rsidRPr="00CD3C51" w:rsidRDefault="00043F82" w:rsidP="00D3403E">
      <w:pPr>
        <w:pStyle w:val="2a"/>
        <w:jc w:val="both"/>
        <w:rPr>
          <w:b w:val="0"/>
        </w:rPr>
      </w:pPr>
      <w:r w:rsidRPr="00CD3C51">
        <w:rPr>
          <w:b w:val="0"/>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043F82" w:rsidRPr="00CD3C51" w:rsidRDefault="00043F82" w:rsidP="00D3403E">
      <w:pPr>
        <w:pStyle w:val="2a"/>
        <w:jc w:val="both"/>
        <w:rPr>
          <w:b w:val="0"/>
        </w:rPr>
      </w:pPr>
      <w:r w:rsidRPr="00CD3C51">
        <w:rPr>
          <w:b w:val="0"/>
        </w:rPr>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043F82" w:rsidRPr="00CD3C51" w:rsidRDefault="00043F82" w:rsidP="00D3403E">
      <w:pPr>
        <w:pStyle w:val="2a"/>
        <w:jc w:val="both"/>
        <w:rPr>
          <w:b w:val="0"/>
        </w:rPr>
      </w:pPr>
      <w:r w:rsidRPr="00CD3C51">
        <w:rPr>
          <w:b w:val="0"/>
        </w:rPr>
        <w:t>освоение приемов действий в опасных и чрезвычайных ситуациях природного, техногенного и социального характера;</w:t>
      </w:r>
    </w:p>
    <w:p w:rsidR="00043F82" w:rsidRPr="00CD3C51" w:rsidRDefault="00043F82" w:rsidP="00D3403E">
      <w:pPr>
        <w:pStyle w:val="2a"/>
        <w:jc w:val="both"/>
        <w:rPr>
          <w:b w:val="0"/>
          <w:bCs/>
        </w:rPr>
      </w:pPr>
      <w:r w:rsidRPr="00CD3C51">
        <w:rPr>
          <w:b w:val="0"/>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043F82" w:rsidRPr="00CD3C51" w:rsidRDefault="00043F82" w:rsidP="00D3403E">
      <w:pPr>
        <w:pStyle w:val="2a"/>
        <w:jc w:val="both"/>
        <w:rPr>
          <w:b w:val="0"/>
          <w:bCs/>
        </w:rPr>
      </w:pPr>
      <w:r w:rsidRPr="00CD3C51">
        <w:rPr>
          <w:b w:val="0"/>
          <w:bCs/>
        </w:rPr>
        <w:t>СОДЕРЖАНИЕ УЧЕБНОГО ПРЕДМЕТА</w:t>
      </w:r>
    </w:p>
    <w:p w:rsidR="00043F82" w:rsidRPr="00CD3C51" w:rsidRDefault="00043F82" w:rsidP="00D3403E">
      <w:pPr>
        <w:pStyle w:val="2a"/>
        <w:jc w:val="both"/>
        <w:rPr>
          <w:b w:val="0"/>
          <w:bCs/>
        </w:rPr>
      </w:pPr>
      <w:r w:rsidRPr="00CD3C51">
        <w:rPr>
          <w:b w:val="0"/>
          <w:bCs/>
        </w:rPr>
        <w:t>И УЧЕБНО-ТЕМАТИЧЕСКИЙ ПЛАН.</w:t>
      </w:r>
    </w:p>
    <w:p w:rsidR="00043F82" w:rsidRPr="00CD3C51" w:rsidRDefault="00043F82" w:rsidP="00D3403E">
      <w:pPr>
        <w:pStyle w:val="2a"/>
        <w:jc w:val="both"/>
        <w:rPr>
          <w:b w:val="0"/>
        </w:rPr>
      </w:pPr>
      <w:r w:rsidRPr="00CD3C51">
        <w:rPr>
          <w:b w:val="0"/>
        </w:rPr>
        <w:t xml:space="preserve">Структура курса «Основы безопасности жизнедеятельности»  при модульном построении содержания основного общего образования включает в себя три учебных модуля и семь разделов. </w:t>
      </w:r>
    </w:p>
    <w:p w:rsidR="00043F82" w:rsidRPr="00CD3C51" w:rsidRDefault="00043F82" w:rsidP="00D3403E">
      <w:pPr>
        <w:pStyle w:val="2a"/>
        <w:jc w:val="both"/>
        <w:rPr>
          <w:b w:val="0"/>
        </w:rPr>
      </w:pPr>
      <w:r w:rsidRPr="00CD3C51">
        <w:rPr>
          <w:b w:val="0"/>
        </w:rPr>
        <w:t xml:space="preserve">Модуль 1 (М-1). Основы безопасности личности, общества и государства </w:t>
      </w:r>
    </w:p>
    <w:p w:rsidR="00043F82" w:rsidRPr="00CD3C51" w:rsidRDefault="00043F82" w:rsidP="00D3403E">
      <w:pPr>
        <w:pStyle w:val="2a"/>
        <w:jc w:val="both"/>
        <w:rPr>
          <w:b w:val="0"/>
        </w:rPr>
      </w:pPr>
      <w:r w:rsidRPr="00CD3C51">
        <w:rPr>
          <w:b w:val="0"/>
        </w:rPr>
        <w:t xml:space="preserve">Обеспечивает формирование у обучаемых комплексной безопасности жизнедеятельности в повседневной жизни и в различных опасных и чрезвычайных ситуациях. </w:t>
      </w:r>
    </w:p>
    <w:p w:rsidR="00043F82" w:rsidRPr="00CD3C51" w:rsidRDefault="00043F82" w:rsidP="00D3403E">
      <w:pPr>
        <w:pStyle w:val="2a"/>
        <w:jc w:val="both"/>
        <w:rPr>
          <w:b w:val="0"/>
        </w:rPr>
      </w:pPr>
      <w:r w:rsidRPr="00CD3C51">
        <w:rPr>
          <w:b w:val="0"/>
        </w:rPr>
        <w:t xml:space="preserve">Раздел 1 (Р-1). Основы комплексной безопасности. </w:t>
      </w:r>
    </w:p>
    <w:p w:rsidR="00043F82" w:rsidRPr="00CD3C51" w:rsidRDefault="00043F82" w:rsidP="00D3403E">
      <w:pPr>
        <w:pStyle w:val="2a"/>
        <w:jc w:val="both"/>
        <w:rPr>
          <w:b w:val="0"/>
        </w:rPr>
      </w:pPr>
      <w:r w:rsidRPr="00CD3C51">
        <w:rPr>
          <w:b w:val="0"/>
        </w:rPr>
        <w:t xml:space="preserve">Раздел 2 (Р-2). Защита населения Российской Федерации от чрезвычайных ситуаций  </w:t>
      </w:r>
    </w:p>
    <w:p w:rsidR="00043F82" w:rsidRPr="00CD3C51" w:rsidRDefault="00043F82" w:rsidP="00D3403E">
      <w:pPr>
        <w:pStyle w:val="2a"/>
        <w:jc w:val="both"/>
        <w:rPr>
          <w:b w:val="0"/>
        </w:rPr>
      </w:pPr>
      <w:r w:rsidRPr="00CD3C51">
        <w:rPr>
          <w:b w:val="0"/>
        </w:rPr>
        <w:t>Раздел 3 (Р-3). Основы противодействия терроризму и экстремизму в Российской Федерации.</w:t>
      </w:r>
    </w:p>
    <w:p w:rsidR="00043F82" w:rsidRPr="00CD3C51" w:rsidRDefault="00043F82" w:rsidP="00D3403E">
      <w:pPr>
        <w:pStyle w:val="2a"/>
        <w:jc w:val="both"/>
        <w:rPr>
          <w:b w:val="0"/>
        </w:rPr>
      </w:pPr>
      <w:r w:rsidRPr="00CD3C51">
        <w:rPr>
          <w:b w:val="0"/>
        </w:rPr>
        <w:t xml:space="preserve">Модуль 2 (М-2). Основы медицинских знаний и здорового образа жизни </w:t>
      </w:r>
    </w:p>
    <w:p w:rsidR="00043F82" w:rsidRPr="00CD3C51" w:rsidRDefault="00043F82" w:rsidP="00D3403E">
      <w:pPr>
        <w:pStyle w:val="2a"/>
        <w:jc w:val="both"/>
        <w:rPr>
          <w:b w:val="0"/>
        </w:rPr>
      </w:pPr>
      <w:r w:rsidRPr="00CD3C51">
        <w:rPr>
          <w:b w:val="0"/>
        </w:rPr>
        <w:t xml:space="preserve">Решает задачи духовно-нравственного воспитания обучаемых, формирования у них индивидуальной системы здорового образа жизни, сохранения и укрепления здоровья, а также умений оказывать первую медицинскую помощь. </w:t>
      </w:r>
    </w:p>
    <w:p w:rsidR="00043F82" w:rsidRPr="00CD3C51" w:rsidRDefault="00043F82" w:rsidP="00D3403E">
      <w:pPr>
        <w:pStyle w:val="2a"/>
        <w:jc w:val="both"/>
        <w:rPr>
          <w:b w:val="0"/>
        </w:rPr>
      </w:pPr>
      <w:r w:rsidRPr="00CD3C51">
        <w:rPr>
          <w:b w:val="0"/>
        </w:rPr>
        <w:t xml:space="preserve">Раздел 4 (Р-4). Основы здорового образа жизни. </w:t>
      </w:r>
    </w:p>
    <w:p w:rsidR="00043F82" w:rsidRPr="00CD3C51" w:rsidRDefault="00043F82" w:rsidP="00D3403E">
      <w:pPr>
        <w:pStyle w:val="2a"/>
        <w:jc w:val="both"/>
        <w:rPr>
          <w:b w:val="0"/>
        </w:rPr>
      </w:pPr>
      <w:r w:rsidRPr="00CD3C51">
        <w:rPr>
          <w:b w:val="0"/>
        </w:rPr>
        <w:t xml:space="preserve">Раздел 5 (Р-5). Основы медицинских знаний и оказание первой медицинской помощи. </w:t>
      </w:r>
    </w:p>
    <w:p w:rsidR="00043F82" w:rsidRPr="00CD3C51" w:rsidRDefault="00043F82" w:rsidP="00D3403E">
      <w:pPr>
        <w:pStyle w:val="2a"/>
        <w:jc w:val="both"/>
        <w:rPr>
          <w:b w:val="0"/>
        </w:rPr>
      </w:pPr>
      <w:r w:rsidRPr="00CD3C51">
        <w:rPr>
          <w:b w:val="0"/>
        </w:rPr>
        <w:t>Модуль 3 (М-3) Обеспечение военной безопасности государства.</w:t>
      </w:r>
    </w:p>
    <w:p w:rsidR="00043F82" w:rsidRPr="00CD3C51" w:rsidRDefault="00043F82" w:rsidP="00D3403E">
      <w:pPr>
        <w:pStyle w:val="2a"/>
        <w:jc w:val="both"/>
        <w:rPr>
          <w:b w:val="0"/>
        </w:rPr>
      </w:pPr>
      <w:r w:rsidRPr="00CD3C51">
        <w:rPr>
          <w:b w:val="0"/>
        </w:rPr>
        <w:t>Раздел 6 (Р-6).  Основы обороны государства</w:t>
      </w:r>
    </w:p>
    <w:p w:rsidR="00043F82" w:rsidRPr="00CD3C51" w:rsidRDefault="00043F82" w:rsidP="00D3403E">
      <w:pPr>
        <w:pStyle w:val="2a"/>
        <w:jc w:val="both"/>
        <w:rPr>
          <w:b w:val="0"/>
        </w:rPr>
      </w:pPr>
      <w:r w:rsidRPr="00CD3C51">
        <w:rPr>
          <w:b w:val="0"/>
        </w:rPr>
        <w:t>Раздел 7 (Р-7).  Основы военной службы</w:t>
      </w:r>
    </w:p>
    <w:p w:rsidR="00043F82" w:rsidRPr="00CD3C51" w:rsidRDefault="00043F82" w:rsidP="00D3403E">
      <w:pPr>
        <w:pStyle w:val="2a"/>
        <w:jc w:val="both"/>
        <w:rPr>
          <w:b w:val="0"/>
          <w:bCs/>
          <w:lang w:eastAsia="ru-RU"/>
        </w:rPr>
      </w:pPr>
    </w:p>
    <w:p w:rsidR="00043F82" w:rsidRPr="00CD3C51" w:rsidRDefault="00043F82" w:rsidP="00D3403E">
      <w:pPr>
        <w:pStyle w:val="2a"/>
        <w:jc w:val="both"/>
        <w:rPr>
          <w:b w:val="0"/>
          <w:bCs/>
          <w:lang w:eastAsia="ru-RU"/>
        </w:rPr>
      </w:pPr>
      <w:r w:rsidRPr="00CD3C51">
        <w:rPr>
          <w:b w:val="0"/>
          <w:bCs/>
          <w:lang w:eastAsia="ru-RU"/>
        </w:rPr>
        <w:t>10 класс</w:t>
      </w:r>
    </w:p>
    <w:p w:rsidR="00043F82" w:rsidRPr="00CD3C51" w:rsidRDefault="00043F82" w:rsidP="00D3403E">
      <w:pPr>
        <w:pStyle w:val="2a"/>
        <w:jc w:val="both"/>
        <w:rPr>
          <w:b w:val="0"/>
          <w:bCs/>
          <w:lang w:eastAsia="ru-RU"/>
        </w:rPr>
      </w:pPr>
      <w:r w:rsidRPr="00CD3C51">
        <w:rPr>
          <w:b w:val="0"/>
        </w:rPr>
        <w:t>Модуль 1. Основы безопасности личности, общества и государства</w:t>
      </w:r>
    </w:p>
    <w:p w:rsidR="00043F82" w:rsidRPr="00CD3C51" w:rsidRDefault="00043F82" w:rsidP="00D3403E">
      <w:pPr>
        <w:pStyle w:val="2a"/>
        <w:jc w:val="both"/>
        <w:rPr>
          <w:b w:val="0"/>
        </w:rPr>
      </w:pPr>
      <w:r w:rsidRPr="00CD3C51">
        <w:rPr>
          <w:b w:val="0"/>
        </w:rPr>
        <w:t>(13 часа)</w:t>
      </w:r>
    </w:p>
    <w:p w:rsidR="00043F82" w:rsidRPr="00CD3C51" w:rsidRDefault="00043F82" w:rsidP="00D3403E">
      <w:pPr>
        <w:pStyle w:val="2a"/>
        <w:jc w:val="both"/>
        <w:rPr>
          <w:b w:val="0"/>
        </w:rPr>
      </w:pPr>
      <w:r w:rsidRPr="00CD3C51">
        <w:rPr>
          <w:b w:val="0"/>
        </w:rPr>
        <w:t>Раздел 1. Основы комплексной безопасности (6 ч)</w:t>
      </w:r>
    </w:p>
    <w:p w:rsidR="00043F82" w:rsidRPr="00CD3C51" w:rsidRDefault="00043F82" w:rsidP="00D3403E">
      <w:pPr>
        <w:pStyle w:val="2a"/>
        <w:jc w:val="both"/>
        <w:rPr>
          <w:rStyle w:val="af"/>
          <w:szCs w:val="28"/>
          <w:u w:val="single"/>
        </w:rPr>
      </w:pPr>
      <w:r w:rsidRPr="00CD3C51">
        <w:rPr>
          <w:rStyle w:val="af"/>
          <w:szCs w:val="28"/>
          <w:u w:val="single"/>
        </w:rPr>
        <w:t>Обеспечение личной безопасности в повседневной жизни (4 ч) 1ии</w:t>
      </w:r>
    </w:p>
    <w:p w:rsidR="00043F82" w:rsidRPr="00CD3C51" w:rsidRDefault="00043F82" w:rsidP="00D3403E">
      <w:pPr>
        <w:pStyle w:val="2a"/>
        <w:jc w:val="both"/>
        <w:rPr>
          <w:rStyle w:val="af"/>
          <w:bCs w:val="0"/>
          <w:szCs w:val="28"/>
        </w:rPr>
      </w:pPr>
      <w:r w:rsidRPr="00CD3C51">
        <w:rPr>
          <w:b w:val="0"/>
        </w:rPr>
        <w:lastRenderedPageBreak/>
        <w:t>Автономное пребывание человека в природной среде.</w:t>
      </w:r>
      <w:r w:rsidR="00504424" w:rsidRPr="00CD3C51">
        <w:rPr>
          <w:b w:val="0"/>
        </w:rPr>
        <w:t xml:space="preserve"> </w:t>
      </w:r>
      <w:r w:rsidRPr="00CD3C51">
        <w:rPr>
          <w:b w:val="0"/>
        </w:rPr>
        <w:t>Практическая подготовка к автоном</w:t>
      </w:r>
      <w:r w:rsidRPr="00CD3C51">
        <w:rPr>
          <w:b w:val="0"/>
        </w:rPr>
        <w:softHyphen/>
        <w:t>ному существованию в природной среде.</w:t>
      </w:r>
      <w:r w:rsidR="00504424" w:rsidRPr="00CD3C51">
        <w:rPr>
          <w:b w:val="0"/>
        </w:rPr>
        <w:t xml:space="preserve"> </w:t>
      </w:r>
      <w:r w:rsidRPr="00CD3C51">
        <w:rPr>
          <w:b w:val="0"/>
        </w:rPr>
        <w:t>Обеспечение личной безопасности на дорогах.</w:t>
      </w:r>
      <w:r w:rsidR="00504424" w:rsidRPr="00CD3C51">
        <w:rPr>
          <w:b w:val="0"/>
        </w:rPr>
        <w:t xml:space="preserve"> </w:t>
      </w:r>
      <w:r w:rsidRPr="00CD3C51">
        <w:rPr>
          <w:b w:val="0"/>
        </w:rPr>
        <w:t xml:space="preserve">Обеспечение личной безопасности в криминогенных ситуациях. </w:t>
      </w:r>
    </w:p>
    <w:p w:rsidR="00043F82" w:rsidRPr="00CD3C51" w:rsidRDefault="00043F82" w:rsidP="00D3403E">
      <w:pPr>
        <w:pStyle w:val="2a"/>
        <w:jc w:val="both"/>
        <w:rPr>
          <w:b w:val="0"/>
          <w:u w:val="single"/>
        </w:rPr>
      </w:pPr>
      <w:r w:rsidRPr="00CD3C51">
        <w:rPr>
          <w:rStyle w:val="af"/>
          <w:szCs w:val="28"/>
          <w:u w:val="single"/>
        </w:rPr>
        <w:t>Личная безопасность в условиях чрезвычайных ситуаций</w:t>
      </w:r>
      <w:r w:rsidRPr="00CD3C51">
        <w:rPr>
          <w:b w:val="0"/>
          <w:u w:val="single"/>
        </w:rPr>
        <w:t>(4 ч)</w:t>
      </w:r>
    </w:p>
    <w:p w:rsidR="00043F82" w:rsidRPr="00CD3C51" w:rsidRDefault="00043F82" w:rsidP="00D3403E">
      <w:pPr>
        <w:pStyle w:val="2a"/>
        <w:jc w:val="both"/>
        <w:rPr>
          <w:rStyle w:val="af"/>
          <w:bCs w:val="0"/>
          <w:szCs w:val="28"/>
        </w:rPr>
      </w:pPr>
      <w:r w:rsidRPr="00CD3C51">
        <w:rPr>
          <w:b w:val="0"/>
        </w:rPr>
        <w:t>Чрезвычайные ситуации природного характера и их возможные последствия.</w:t>
      </w:r>
      <w:r w:rsidR="00504424" w:rsidRPr="00CD3C51">
        <w:rPr>
          <w:b w:val="0"/>
        </w:rPr>
        <w:t xml:space="preserve"> </w:t>
      </w:r>
      <w:r w:rsidRPr="00CD3C51">
        <w:rPr>
          <w:b w:val="0"/>
        </w:rPr>
        <w:t>Рекомендации населению по обес</w:t>
      </w:r>
      <w:r w:rsidRPr="00CD3C51">
        <w:rPr>
          <w:b w:val="0"/>
        </w:rPr>
        <w:softHyphen/>
        <w:t>печению личной безопасности в услови</w:t>
      </w:r>
      <w:r w:rsidRPr="00CD3C51">
        <w:rPr>
          <w:b w:val="0"/>
        </w:rPr>
        <w:softHyphen/>
        <w:t>ях чрезвычайных ситуаций природного характера.</w:t>
      </w:r>
      <w:r w:rsidR="00504424" w:rsidRPr="00CD3C51">
        <w:rPr>
          <w:b w:val="0"/>
        </w:rPr>
        <w:t xml:space="preserve"> </w:t>
      </w:r>
      <w:r w:rsidRPr="00CD3C51">
        <w:rPr>
          <w:b w:val="0"/>
        </w:rPr>
        <w:t>Чрезвычайные ситуации техноген</w:t>
      </w:r>
      <w:r w:rsidRPr="00CD3C51">
        <w:rPr>
          <w:b w:val="0"/>
        </w:rPr>
        <w:softHyphen/>
        <w:t>ного характера и возможные их послед</w:t>
      </w:r>
      <w:r w:rsidRPr="00CD3C51">
        <w:rPr>
          <w:b w:val="0"/>
        </w:rPr>
        <w:softHyphen/>
        <w:t>ствия.</w:t>
      </w:r>
      <w:r w:rsidR="00504424" w:rsidRPr="00CD3C51">
        <w:rPr>
          <w:b w:val="0"/>
        </w:rPr>
        <w:t xml:space="preserve"> </w:t>
      </w:r>
      <w:r w:rsidRPr="00CD3C51">
        <w:rPr>
          <w:b w:val="0"/>
        </w:rPr>
        <w:t>Рекомендации населению по обеспе</w:t>
      </w:r>
      <w:r w:rsidRPr="00CD3C51">
        <w:rPr>
          <w:b w:val="0"/>
        </w:rPr>
        <w:softHyphen/>
        <w:t>чению личной безопасности в условиях чрезвычайных ситуаций техногенного характера.</w:t>
      </w:r>
    </w:p>
    <w:p w:rsidR="00043F82" w:rsidRPr="00CD3C51" w:rsidRDefault="00043F82" w:rsidP="00D3403E">
      <w:pPr>
        <w:pStyle w:val="2a"/>
        <w:jc w:val="both"/>
        <w:rPr>
          <w:b w:val="0"/>
          <w:u w:val="single"/>
        </w:rPr>
      </w:pPr>
      <w:r w:rsidRPr="00CD3C51">
        <w:rPr>
          <w:rStyle w:val="af"/>
          <w:szCs w:val="28"/>
          <w:u w:val="single"/>
        </w:rPr>
        <w:t>Современный комплекс проблем безопасности социального характера</w:t>
      </w:r>
      <w:r w:rsidRPr="00CD3C51">
        <w:rPr>
          <w:b w:val="0"/>
          <w:u w:val="single"/>
        </w:rPr>
        <w:t>(2 ч)</w:t>
      </w:r>
    </w:p>
    <w:p w:rsidR="00043F82" w:rsidRPr="00CD3C51" w:rsidRDefault="00043F82" w:rsidP="00D3403E">
      <w:pPr>
        <w:pStyle w:val="2a"/>
        <w:jc w:val="both"/>
        <w:rPr>
          <w:b w:val="0"/>
        </w:rPr>
      </w:pPr>
      <w:r w:rsidRPr="00CD3C51">
        <w:rPr>
          <w:b w:val="0"/>
        </w:rPr>
        <w:t>Военные угрозы национальной без</w:t>
      </w:r>
      <w:r w:rsidRPr="00CD3C51">
        <w:rPr>
          <w:b w:val="0"/>
        </w:rPr>
        <w:softHyphen/>
        <w:t>опасности России и национальная обо</w:t>
      </w:r>
      <w:r w:rsidRPr="00CD3C51">
        <w:rPr>
          <w:b w:val="0"/>
        </w:rPr>
        <w:softHyphen/>
        <w:t>рона.</w:t>
      </w:r>
      <w:r w:rsidR="00504424" w:rsidRPr="00CD3C51">
        <w:rPr>
          <w:b w:val="0"/>
        </w:rPr>
        <w:t xml:space="preserve"> </w:t>
      </w:r>
      <w:r w:rsidRPr="00CD3C51">
        <w:rPr>
          <w:b w:val="0"/>
        </w:rPr>
        <w:t>Характер современных войн и воору</w:t>
      </w:r>
      <w:r w:rsidRPr="00CD3C51">
        <w:rPr>
          <w:b w:val="0"/>
        </w:rPr>
        <w:softHyphen/>
        <w:t>жённых конфликтов.</w:t>
      </w:r>
    </w:p>
    <w:p w:rsidR="00043F82" w:rsidRPr="00CD3C51" w:rsidRDefault="00043F82" w:rsidP="00D3403E">
      <w:pPr>
        <w:pStyle w:val="2a"/>
        <w:jc w:val="both"/>
        <w:rPr>
          <w:b w:val="0"/>
        </w:rPr>
      </w:pPr>
      <w:r w:rsidRPr="00CD3C51">
        <w:rPr>
          <w:b w:val="0"/>
        </w:rPr>
        <w:t>Практическая работа №1 «Работа с компасом, картой»</w:t>
      </w:r>
    </w:p>
    <w:p w:rsidR="00043F82" w:rsidRPr="00CD3C51" w:rsidRDefault="00043F82" w:rsidP="00D3403E">
      <w:pPr>
        <w:pStyle w:val="2a"/>
        <w:jc w:val="both"/>
        <w:rPr>
          <w:b w:val="0"/>
        </w:rPr>
      </w:pPr>
      <w:r w:rsidRPr="00CD3C51">
        <w:rPr>
          <w:b w:val="0"/>
        </w:rPr>
        <w:t>Раздел 2. Защита населения Российской Федерации от чрезвычайных ситуаций природного и техногенного характера(1ч)</w:t>
      </w:r>
    </w:p>
    <w:p w:rsidR="00043F82" w:rsidRPr="00CD3C51" w:rsidRDefault="00043F82" w:rsidP="00D3403E">
      <w:pPr>
        <w:pStyle w:val="2a"/>
        <w:jc w:val="both"/>
        <w:rPr>
          <w:rStyle w:val="af"/>
          <w:szCs w:val="28"/>
          <w:u w:val="single"/>
        </w:rPr>
      </w:pPr>
      <w:r w:rsidRPr="00CD3C51">
        <w:rPr>
          <w:rStyle w:val="af"/>
          <w:szCs w:val="28"/>
          <w:u w:val="single"/>
        </w:rPr>
        <w:t>Нормативно-правовая база и организационные основы по защите населения от чрезвычайных ситуаций природного и техногенного характера.(2 ч)</w:t>
      </w:r>
    </w:p>
    <w:p w:rsidR="00043F82" w:rsidRPr="00CD3C51" w:rsidRDefault="00043F82" w:rsidP="00D3403E">
      <w:pPr>
        <w:pStyle w:val="2a"/>
        <w:jc w:val="both"/>
        <w:rPr>
          <w:b w:val="0"/>
          <w:u w:val="single"/>
        </w:rPr>
      </w:pPr>
      <w:r w:rsidRPr="00CD3C51">
        <w:rPr>
          <w:b w:val="0"/>
        </w:rPr>
        <w:t>Нормативно-правовая база Россий</w:t>
      </w:r>
      <w:r w:rsidRPr="00CD3C51">
        <w:rPr>
          <w:b w:val="0"/>
        </w:rPr>
        <w:softHyphen/>
        <w:t>ской Федерации в области обеспечения безопасности населения в чрезвычайных ситуациях. Единая государственная система предупреждения и ликвидации чрезвы</w:t>
      </w:r>
      <w:r w:rsidRPr="00CD3C51">
        <w:rPr>
          <w:b w:val="0"/>
        </w:rPr>
        <w:softHyphen/>
        <w:t>чайных ситуаций (РСЧС), её структура и задачи</w:t>
      </w:r>
    </w:p>
    <w:p w:rsidR="00043F82" w:rsidRPr="00CD3C51" w:rsidRDefault="00043F82" w:rsidP="00D3403E">
      <w:pPr>
        <w:pStyle w:val="2a"/>
        <w:jc w:val="both"/>
        <w:rPr>
          <w:b w:val="0"/>
        </w:rPr>
      </w:pPr>
      <w:r w:rsidRPr="00CD3C51">
        <w:rPr>
          <w:b w:val="0"/>
        </w:rPr>
        <w:t>Раздел 3. Основы противодействия терроризму и экстремизму в Российской Федерации (6 ч)</w:t>
      </w:r>
    </w:p>
    <w:p w:rsidR="00043F82" w:rsidRPr="00CD3C51" w:rsidRDefault="00043F82" w:rsidP="00D3403E">
      <w:pPr>
        <w:pStyle w:val="2a"/>
        <w:jc w:val="both"/>
        <w:rPr>
          <w:b w:val="0"/>
          <w:u w:val="single"/>
        </w:rPr>
      </w:pPr>
      <w:r w:rsidRPr="00CD3C51">
        <w:rPr>
          <w:b w:val="0"/>
          <w:u w:val="single"/>
        </w:rPr>
        <w:t>Терроризм и экстремизм –их причины и последствия. (4ч)</w:t>
      </w:r>
    </w:p>
    <w:p w:rsidR="00043F82" w:rsidRPr="00CD3C51" w:rsidRDefault="00043F82" w:rsidP="00D3403E">
      <w:pPr>
        <w:pStyle w:val="2a"/>
        <w:jc w:val="both"/>
        <w:rPr>
          <w:b w:val="0"/>
        </w:rPr>
      </w:pPr>
      <w:r w:rsidRPr="00CD3C51">
        <w:rPr>
          <w:b w:val="0"/>
        </w:rPr>
        <w:t>Терроризм и террористическая дея</w:t>
      </w:r>
      <w:r w:rsidRPr="00CD3C51">
        <w:rPr>
          <w:b w:val="0"/>
        </w:rPr>
        <w:softHyphen/>
        <w:t>тельность, их цели и последствия.</w:t>
      </w:r>
      <w:r w:rsidR="00504424" w:rsidRPr="00CD3C51">
        <w:rPr>
          <w:b w:val="0"/>
        </w:rPr>
        <w:t xml:space="preserve"> </w:t>
      </w:r>
      <w:r w:rsidRPr="00CD3C51">
        <w:rPr>
          <w:b w:val="0"/>
        </w:rPr>
        <w:t>Факторы, способствующие вовлече</w:t>
      </w:r>
      <w:r w:rsidRPr="00CD3C51">
        <w:rPr>
          <w:b w:val="0"/>
        </w:rPr>
        <w:softHyphen/>
        <w:t>нию в террористическую деятельность. Профилактика их влияния.</w:t>
      </w:r>
      <w:r w:rsidR="00504424" w:rsidRPr="00CD3C51">
        <w:rPr>
          <w:b w:val="0"/>
        </w:rPr>
        <w:t xml:space="preserve"> </w:t>
      </w:r>
      <w:r w:rsidRPr="00CD3C51">
        <w:rPr>
          <w:b w:val="0"/>
        </w:rPr>
        <w:t>Экстремизм и экстремистская дея</w:t>
      </w:r>
      <w:r w:rsidRPr="00CD3C51">
        <w:rPr>
          <w:b w:val="0"/>
        </w:rPr>
        <w:softHyphen/>
        <w:t>тельность.</w:t>
      </w:r>
      <w:r w:rsidR="00504424" w:rsidRPr="00CD3C51">
        <w:rPr>
          <w:b w:val="0"/>
        </w:rPr>
        <w:t xml:space="preserve"> </w:t>
      </w:r>
      <w:r w:rsidRPr="00CD3C51">
        <w:rPr>
          <w:b w:val="0"/>
        </w:rPr>
        <w:t>Основные принципы и направления действия террористической и экстремист</w:t>
      </w:r>
      <w:r w:rsidRPr="00CD3C51">
        <w:rPr>
          <w:b w:val="0"/>
        </w:rPr>
        <w:softHyphen/>
        <w:t>ской деятельности</w:t>
      </w:r>
    </w:p>
    <w:p w:rsidR="00043F82" w:rsidRPr="00CD3C51" w:rsidRDefault="00043F82" w:rsidP="00D3403E">
      <w:pPr>
        <w:pStyle w:val="2a"/>
        <w:jc w:val="both"/>
        <w:rPr>
          <w:b w:val="0"/>
          <w:u w:val="single"/>
        </w:rPr>
      </w:pPr>
      <w:r w:rsidRPr="00CD3C51">
        <w:rPr>
          <w:b w:val="0"/>
          <w:u w:val="single"/>
        </w:rPr>
        <w:t>Нормативно- правовая база борьбы с терро</w:t>
      </w:r>
      <w:r w:rsidRPr="00CD3C51">
        <w:rPr>
          <w:b w:val="0"/>
          <w:u w:val="single"/>
        </w:rPr>
        <w:softHyphen/>
        <w:t>ризмом и экстре</w:t>
      </w:r>
      <w:r w:rsidRPr="00CD3C51">
        <w:rPr>
          <w:b w:val="0"/>
          <w:u w:val="single"/>
        </w:rPr>
        <w:softHyphen/>
        <w:t>мизмом в Россий</w:t>
      </w:r>
      <w:r w:rsidRPr="00CD3C51">
        <w:rPr>
          <w:b w:val="0"/>
          <w:u w:val="single"/>
        </w:rPr>
        <w:softHyphen/>
        <w:t>ской Федерации (2 ч)</w:t>
      </w:r>
    </w:p>
    <w:p w:rsidR="00043F82" w:rsidRPr="00CD3C51" w:rsidRDefault="00043F82" w:rsidP="00D3403E">
      <w:pPr>
        <w:pStyle w:val="2a"/>
        <w:jc w:val="both"/>
        <w:rPr>
          <w:b w:val="0"/>
          <w:u w:val="single"/>
        </w:rPr>
      </w:pPr>
      <w:r w:rsidRPr="00CD3C51">
        <w:rPr>
          <w:b w:val="0"/>
        </w:rPr>
        <w:t>Положения Конституции Российской Федерации, Концепции противодействия терроризму в Российской Федерации, Фе</w:t>
      </w:r>
      <w:r w:rsidRPr="00CD3C51">
        <w:rPr>
          <w:b w:val="0"/>
        </w:rPr>
        <w:softHyphen/>
        <w:t>деральных законов «О противодействии терроризму» и «О противодействии экс</w:t>
      </w:r>
      <w:r w:rsidRPr="00CD3C51">
        <w:rPr>
          <w:b w:val="0"/>
        </w:rPr>
        <w:softHyphen/>
        <w:t>тремистской деятельности».Роль государства в обеспечении на</w:t>
      </w:r>
      <w:r w:rsidRPr="00CD3C51">
        <w:rPr>
          <w:b w:val="0"/>
        </w:rPr>
        <w:softHyphen/>
        <w:t>циональной безопасности Российской Федерации.</w:t>
      </w:r>
    </w:p>
    <w:p w:rsidR="00043F82" w:rsidRPr="00CD3C51" w:rsidRDefault="00043F82" w:rsidP="00D3403E">
      <w:pPr>
        <w:pStyle w:val="2a"/>
        <w:jc w:val="both"/>
        <w:rPr>
          <w:b w:val="0"/>
          <w:u w:val="single"/>
        </w:rPr>
      </w:pPr>
      <w:r w:rsidRPr="00CD3C51">
        <w:rPr>
          <w:b w:val="0"/>
          <w:u w:val="single"/>
        </w:rPr>
        <w:t>Духовно-нравственные основы противодействия терроризму и экс</w:t>
      </w:r>
      <w:r w:rsidRPr="00CD3C51">
        <w:rPr>
          <w:b w:val="0"/>
          <w:u w:val="single"/>
        </w:rPr>
        <w:softHyphen/>
        <w:t>тремизму (2 ч)</w:t>
      </w:r>
    </w:p>
    <w:p w:rsidR="00043F82" w:rsidRPr="00CD3C51" w:rsidRDefault="00043F82" w:rsidP="00D3403E">
      <w:pPr>
        <w:pStyle w:val="2a"/>
        <w:jc w:val="both"/>
        <w:rPr>
          <w:b w:val="0"/>
        </w:rPr>
      </w:pPr>
      <w:r w:rsidRPr="00CD3C51">
        <w:rPr>
          <w:b w:val="0"/>
        </w:rPr>
        <w:t>Значение нравственных позиций и личных качеств в формировании анти</w:t>
      </w:r>
      <w:r w:rsidRPr="00CD3C51">
        <w:rPr>
          <w:b w:val="0"/>
        </w:rPr>
        <w:softHyphen/>
        <w:t>террористического поведения.</w:t>
      </w:r>
      <w:r w:rsidR="00504424" w:rsidRPr="00CD3C51">
        <w:rPr>
          <w:b w:val="0"/>
        </w:rPr>
        <w:t xml:space="preserve"> </w:t>
      </w:r>
      <w:r w:rsidRPr="00CD3C51">
        <w:rPr>
          <w:b w:val="0"/>
        </w:rPr>
        <w:t>Культура безопасности жизнедея</w:t>
      </w:r>
      <w:r w:rsidRPr="00CD3C51">
        <w:rPr>
          <w:b w:val="0"/>
        </w:rPr>
        <w:softHyphen/>
        <w:t>тельности - условие формирования анти</w:t>
      </w:r>
      <w:r w:rsidRPr="00CD3C51">
        <w:rPr>
          <w:b w:val="0"/>
        </w:rPr>
        <w:softHyphen/>
        <w:t>террористического поведения и анти</w:t>
      </w:r>
      <w:r w:rsidRPr="00CD3C51">
        <w:rPr>
          <w:b w:val="0"/>
        </w:rPr>
        <w:softHyphen/>
        <w:t>экстремистского мышления.</w:t>
      </w:r>
    </w:p>
    <w:p w:rsidR="00043F82" w:rsidRPr="00CD3C51" w:rsidRDefault="00043F82" w:rsidP="00D3403E">
      <w:pPr>
        <w:pStyle w:val="2a"/>
        <w:jc w:val="both"/>
        <w:rPr>
          <w:b w:val="0"/>
          <w:u w:val="single"/>
        </w:rPr>
      </w:pPr>
      <w:r w:rsidRPr="00CD3C51">
        <w:rPr>
          <w:b w:val="0"/>
          <w:u w:val="single"/>
        </w:rPr>
        <w:lastRenderedPageBreak/>
        <w:t>Уголовная от</w:t>
      </w:r>
      <w:r w:rsidRPr="00CD3C51">
        <w:rPr>
          <w:b w:val="0"/>
          <w:u w:val="single"/>
        </w:rPr>
        <w:softHyphen/>
        <w:t>ветственность за участие в терро</w:t>
      </w:r>
      <w:r w:rsidRPr="00CD3C51">
        <w:rPr>
          <w:b w:val="0"/>
          <w:u w:val="single"/>
        </w:rPr>
        <w:softHyphen/>
        <w:t>ристической и экстремистской деятельности (2 ч)</w:t>
      </w:r>
    </w:p>
    <w:p w:rsidR="00043F82" w:rsidRPr="00CD3C51" w:rsidRDefault="00043F82" w:rsidP="00D3403E">
      <w:pPr>
        <w:pStyle w:val="2a"/>
        <w:jc w:val="both"/>
        <w:rPr>
          <w:b w:val="0"/>
        </w:rPr>
      </w:pPr>
      <w:r w:rsidRPr="00CD3C51">
        <w:rPr>
          <w:b w:val="0"/>
        </w:rPr>
        <w:t>Уголовная ответственность за терро</w:t>
      </w:r>
      <w:r w:rsidRPr="00CD3C51">
        <w:rPr>
          <w:b w:val="0"/>
        </w:rPr>
        <w:softHyphen/>
        <w:t>ристическую деятельность.</w:t>
      </w:r>
      <w:r w:rsidR="00504424" w:rsidRPr="00CD3C51">
        <w:rPr>
          <w:b w:val="0"/>
        </w:rPr>
        <w:t xml:space="preserve"> </w:t>
      </w:r>
      <w:r w:rsidRPr="00CD3C51">
        <w:rPr>
          <w:b w:val="0"/>
        </w:rPr>
        <w:t>Ответственность за осуществление экстремистской деятельности</w:t>
      </w:r>
    </w:p>
    <w:p w:rsidR="00043F82" w:rsidRPr="00CD3C51" w:rsidRDefault="00043F82" w:rsidP="00D3403E">
      <w:pPr>
        <w:pStyle w:val="2a"/>
        <w:jc w:val="both"/>
        <w:rPr>
          <w:b w:val="0"/>
          <w:u w:val="single"/>
        </w:rPr>
      </w:pPr>
      <w:r w:rsidRPr="00CD3C51">
        <w:rPr>
          <w:b w:val="0"/>
          <w:u w:val="single"/>
        </w:rPr>
        <w:t>Обеспечение личной безопас</w:t>
      </w:r>
      <w:r w:rsidRPr="00CD3C51">
        <w:rPr>
          <w:b w:val="0"/>
          <w:u w:val="single"/>
        </w:rPr>
        <w:softHyphen/>
        <w:t>ности при угрозе террористического акта (2 ч)</w:t>
      </w:r>
    </w:p>
    <w:p w:rsidR="00043F82" w:rsidRPr="00CD3C51" w:rsidRDefault="00043F82" w:rsidP="00D3403E">
      <w:pPr>
        <w:pStyle w:val="2a"/>
        <w:jc w:val="both"/>
        <w:rPr>
          <w:b w:val="0"/>
          <w:u w:val="single"/>
        </w:rPr>
      </w:pPr>
      <w:r w:rsidRPr="00CD3C51">
        <w:rPr>
          <w:b w:val="0"/>
        </w:rPr>
        <w:t>Правила безопасного поведения при угрозе террористического акта</w:t>
      </w:r>
    </w:p>
    <w:p w:rsidR="00043F82" w:rsidRPr="00CD3C51" w:rsidRDefault="00043F82" w:rsidP="00D3403E">
      <w:pPr>
        <w:pStyle w:val="2a"/>
        <w:jc w:val="both"/>
        <w:rPr>
          <w:b w:val="0"/>
        </w:rPr>
      </w:pPr>
      <w:r w:rsidRPr="00CD3C51">
        <w:rPr>
          <w:b w:val="0"/>
        </w:rPr>
        <w:t>Модуль 2. Основы медицинских знаний и здорового образа жизни</w:t>
      </w:r>
    </w:p>
    <w:p w:rsidR="00043F82" w:rsidRPr="00CD3C51" w:rsidRDefault="00043F82" w:rsidP="00D3403E">
      <w:pPr>
        <w:pStyle w:val="2a"/>
        <w:jc w:val="both"/>
        <w:rPr>
          <w:b w:val="0"/>
        </w:rPr>
      </w:pPr>
      <w:r w:rsidRPr="00CD3C51">
        <w:rPr>
          <w:b w:val="0"/>
        </w:rPr>
        <w:t>(2 часов)</w:t>
      </w:r>
    </w:p>
    <w:p w:rsidR="00043F82" w:rsidRPr="00CD3C51" w:rsidRDefault="00043F82" w:rsidP="00D3403E">
      <w:pPr>
        <w:pStyle w:val="2a"/>
        <w:jc w:val="both"/>
        <w:rPr>
          <w:b w:val="0"/>
        </w:rPr>
      </w:pPr>
      <w:r w:rsidRPr="00CD3C51">
        <w:rPr>
          <w:b w:val="0"/>
        </w:rPr>
        <w:t>Раздел 4. Основы здорового образа жизни (2 ч)</w:t>
      </w:r>
    </w:p>
    <w:p w:rsidR="00043F82" w:rsidRPr="00CD3C51" w:rsidRDefault="00043F82" w:rsidP="00D3403E">
      <w:pPr>
        <w:pStyle w:val="2a"/>
        <w:jc w:val="both"/>
        <w:rPr>
          <w:b w:val="0"/>
          <w:u w:val="single"/>
        </w:rPr>
      </w:pPr>
      <w:r w:rsidRPr="00CD3C51">
        <w:rPr>
          <w:rStyle w:val="af"/>
          <w:szCs w:val="28"/>
          <w:u w:val="single"/>
        </w:rPr>
        <w:t>Основы медицинских знаний и профилактика инфекционных заболеваний</w:t>
      </w:r>
      <w:r w:rsidRPr="00CD3C51">
        <w:rPr>
          <w:b w:val="0"/>
          <w:u w:val="single"/>
        </w:rPr>
        <w:t>(2 ч)</w:t>
      </w:r>
    </w:p>
    <w:p w:rsidR="00043F82" w:rsidRPr="00CD3C51" w:rsidRDefault="00043F82" w:rsidP="00D3403E">
      <w:pPr>
        <w:pStyle w:val="2a"/>
        <w:jc w:val="both"/>
        <w:rPr>
          <w:b w:val="0"/>
          <w:u w:val="single"/>
        </w:rPr>
      </w:pPr>
      <w:r w:rsidRPr="00CD3C51">
        <w:rPr>
          <w:b w:val="0"/>
        </w:rPr>
        <w:t>Сохранение и укрепление здоровья - важнейшая часть под</w:t>
      </w:r>
      <w:r w:rsidRPr="00CD3C51">
        <w:rPr>
          <w:b w:val="0"/>
        </w:rPr>
        <w:softHyphen/>
        <w:t>готовки учащихся к военной службе и трудовой деятельности.Основные инфекционные за</w:t>
      </w:r>
      <w:r w:rsidRPr="00CD3C51">
        <w:rPr>
          <w:b w:val="0"/>
        </w:rPr>
        <w:softHyphen/>
        <w:t>болевания, их классификация и профилактика.</w:t>
      </w:r>
    </w:p>
    <w:p w:rsidR="00043F82" w:rsidRPr="00CD3C51" w:rsidRDefault="00043F82" w:rsidP="00D3403E">
      <w:pPr>
        <w:pStyle w:val="2a"/>
        <w:jc w:val="both"/>
        <w:rPr>
          <w:b w:val="0"/>
        </w:rPr>
      </w:pPr>
      <w:r w:rsidRPr="00CD3C51">
        <w:rPr>
          <w:rStyle w:val="af"/>
          <w:szCs w:val="28"/>
          <w:u w:val="single"/>
        </w:rPr>
        <w:t>Здоровый образ жизни и его составляющие</w:t>
      </w:r>
      <w:r w:rsidRPr="00CD3C51">
        <w:rPr>
          <w:b w:val="0"/>
          <w:u w:val="single"/>
        </w:rPr>
        <w:t>(4 ч</w:t>
      </w:r>
      <w:r w:rsidRPr="00CD3C51">
        <w:rPr>
          <w:b w:val="0"/>
        </w:rPr>
        <w:t>)</w:t>
      </w:r>
    </w:p>
    <w:p w:rsidR="00043F82" w:rsidRPr="00CD3C51" w:rsidRDefault="00043F82" w:rsidP="00D3403E">
      <w:pPr>
        <w:pStyle w:val="2a"/>
        <w:jc w:val="both"/>
        <w:rPr>
          <w:b w:val="0"/>
        </w:rPr>
      </w:pPr>
      <w:r w:rsidRPr="00CD3C51">
        <w:rPr>
          <w:b w:val="0"/>
        </w:rPr>
        <w:t>Здоровый образ жизни. Биологические ритмы и их влияние на работоспособность человека. Значение двигательной активности и физической культуры для здоровья человека. Вредные привычки, их влияние на здоровье. Профилактика вредных привычек.</w:t>
      </w:r>
    </w:p>
    <w:p w:rsidR="00043F82" w:rsidRPr="00CD3C51" w:rsidRDefault="00043F82" w:rsidP="00D3403E">
      <w:pPr>
        <w:pStyle w:val="2a"/>
        <w:jc w:val="both"/>
        <w:rPr>
          <w:b w:val="0"/>
        </w:rPr>
      </w:pPr>
      <w:r w:rsidRPr="00CD3C51">
        <w:rPr>
          <w:b w:val="0"/>
        </w:rPr>
        <w:t>Контрольная работа за 1 полугодие</w:t>
      </w:r>
    </w:p>
    <w:p w:rsidR="00043F82" w:rsidRPr="00CD3C51" w:rsidRDefault="00043F82" w:rsidP="00D3403E">
      <w:pPr>
        <w:pStyle w:val="2a"/>
        <w:jc w:val="both"/>
        <w:rPr>
          <w:b w:val="0"/>
        </w:rPr>
      </w:pPr>
      <w:r w:rsidRPr="00CD3C51">
        <w:rPr>
          <w:b w:val="0"/>
        </w:rPr>
        <w:t xml:space="preserve">Модуль 3. Обеспечение военной безопасности государства </w:t>
      </w:r>
    </w:p>
    <w:p w:rsidR="00043F82" w:rsidRPr="00CD3C51" w:rsidRDefault="00043F82" w:rsidP="00D3403E">
      <w:pPr>
        <w:pStyle w:val="2a"/>
        <w:jc w:val="both"/>
        <w:rPr>
          <w:b w:val="0"/>
        </w:rPr>
      </w:pPr>
      <w:r w:rsidRPr="00CD3C51">
        <w:rPr>
          <w:b w:val="0"/>
        </w:rPr>
        <w:t>(19 часов)</w:t>
      </w:r>
    </w:p>
    <w:p w:rsidR="00043F82" w:rsidRPr="00CD3C51" w:rsidRDefault="00043F82" w:rsidP="00D3403E">
      <w:pPr>
        <w:pStyle w:val="2a"/>
        <w:jc w:val="both"/>
        <w:rPr>
          <w:b w:val="0"/>
        </w:rPr>
      </w:pPr>
      <w:r w:rsidRPr="00CD3C51">
        <w:rPr>
          <w:b w:val="0"/>
        </w:rPr>
        <w:t>Раздел 6. Основы обороны государства (9 ч)</w:t>
      </w:r>
    </w:p>
    <w:p w:rsidR="00043F82" w:rsidRPr="00CD3C51" w:rsidRDefault="00043F82" w:rsidP="00D3403E">
      <w:pPr>
        <w:pStyle w:val="2a"/>
        <w:jc w:val="both"/>
        <w:rPr>
          <w:b w:val="0"/>
          <w:u w:val="single"/>
        </w:rPr>
      </w:pPr>
      <w:r w:rsidRPr="00CD3C51">
        <w:rPr>
          <w:rStyle w:val="af"/>
          <w:szCs w:val="28"/>
          <w:u w:val="single"/>
        </w:rPr>
        <w:t>Гражданская оборона — составная часть обороноспособности страны</w:t>
      </w:r>
      <w:r w:rsidRPr="00CD3C51">
        <w:rPr>
          <w:b w:val="0"/>
          <w:u w:val="single"/>
        </w:rPr>
        <w:t>(7 ч)</w:t>
      </w:r>
    </w:p>
    <w:p w:rsidR="00043F82" w:rsidRPr="00CD3C51" w:rsidRDefault="00043F82" w:rsidP="00D3403E">
      <w:pPr>
        <w:pStyle w:val="2a"/>
        <w:jc w:val="both"/>
        <w:rPr>
          <w:b w:val="0"/>
        </w:rPr>
      </w:pPr>
      <w:r w:rsidRPr="00CD3C51">
        <w:rPr>
          <w:b w:val="0"/>
        </w:rPr>
        <w:t>Гражданская оборона – составная часть обороноспособности страны. Основные виды оружия и их поражающие факторы.Оповещение и информирование населения о чрезвычайных ситуациях мирного и военного времени. Инженерная защита населения от чрезвычайных ситуаций мирного и военного времени. Средства индивидуальной защиты.Организация проведения аварийно – спасательных и других неотложных работ в зоне чрезвычайной ситуации. Организация гражданской обороны в общеобразовательной организации.</w:t>
      </w:r>
    </w:p>
    <w:p w:rsidR="00043F82" w:rsidRPr="00CD3C51" w:rsidRDefault="00043F82" w:rsidP="00D3403E">
      <w:pPr>
        <w:pStyle w:val="2a"/>
        <w:jc w:val="both"/>
        <w:rPr>
          <w:b w:val="0"/>
          <w:u w:val="single"/>
        </w:rPr>
      </w:pPr>
      <w:r w:rsidRPr="00CD3C51">
        <w:rPr>
          <w:rStyle w:val="af"/>
          <w:szCs w:val="28"/>
          <w:u w:val="single"/>
        </w:rPr>
        <w:t>Вооруженные Силы Российской Федерации — защита нашего Отечества</w:t>
      </w:r>
      <w:r w:rsidRPr="00CD3C51">
        <w:rPr>
          <w:b w:val="0"/>
          <w:u w:val="single"/>
        </w:rPr>
        <w:t>(3 ч)</w:t>
      </w:r>
    </w:p>
    <w:p w:rsidR="00043F82" w:rsidRPr="00CD3C51" w:rsidRDefault="00043F82" w:rsidP="00D3403E">
      <w:pPr>
        <w:pStyle w:val="2a"/>
        <w:jc w:val="both"/>
        <w:rPr>
          <w:b w:val="0"/>
          <w:u w:val="single"/>
        </w:rPr>
      </w:pPr>
      <w:r w:rsidRPr="00CD3C51">
        <w:rPr>
          <w:b w:val="0"/>
        </w:rPr>
        <w:t xml:space="preserve">История создания Вооруженных сил Российской Федерации. Памяти поколений - дни воинской славы России.Состав Вооруженных Сил Российской Федерации. Руководство и управление Вооруженными Силами Российской Федерации. </w:t>
      </w:r>
    </w:p>
    <w:p w:rsidR="00043F82" w:rsidRPr="00CD3C51" w:rsidRDefault="00043F82" w:rsidP="00D3403E">
      <w:pPr>
        <w:pStyle w:val="2a"/>
        <w:jc w:val="both"/>
        <w:rPr>
          <w:b w:val="0"/>
          <w:u w:val="single"/>
        </w:rPr>
      </w:pPr>
      <w:r w:rsidRPr="00CD3C51">
        <w:rPr>
          <w:rStyle w:val="af"/>
          <w:szCs w:val="28"/>
          <w:u w:val="single"/>
        </w:rPr>
        <w:t>Виды и рода войск  Вооруженных Сил Российской Федерации.</w:t>
      </w:r>
      <w:r w:rsidRPr="00CD3C51">
        <w:rPr>
          <w:b w:val="0"/>
          <w:u w:val="single"/>
        </w:rPr>
        <w:t>(7 ч)</w:t>
      </w:r>
    </w:p>
    <w:p w:rsidR="00043F82" w:rsidRPr="00CD3C51" w:rsidRDefault="00043F82" w:rsidP="00D3403E">
      <w:pPr>
        <w:pStyle w:val="2a"/>
        <w:jc w:val="both"/>
        <w:rPr>
          <w:b w:val="0"/>
        </w:rPr>
      </w:pPr>
      <w:r w:rsidRPr="00CD3C51">
        <w:rPr>
          <w:b w:val="0"/>
        </w:rPr>
        <w:lastRenderedPageBreak/>
        <w:t>Сухопутные войска (СВ), их состав и предназначение. Вооруже</w:t>
      </w:r>
      <w:r w:rsidRPr="00CD3C51">
        <w:rPr>
          <w:b w:val="0"/>
        </w:rPr>
        <w:softHyphen/>
        <w:t>ние и военная техника СВ.</w:t>
      </w:r>
      <w:r w:rsidR="00B21EA3" w:rsidRPr="00CD3C51">
        <w:rPr>
          <w:b w:val="0"/>
        </w:rPr>
        <w:t xml:space="preserve"> </w:t>
      </w:r>
      <w:r w:rsidRPr="00CD3C51">
        <w:rPr>
          <w:b w:val="0"/>
        </w:rPr>
        <w:t>Военно-воздушные силы (ВВС), их состав и предназначение. Воору</w:t>
      </w:r>
      <w:r w:rsidRPr="00CD3C51">
        <w:rPr>
          <w:b w:val="0"/>
        </w:rPr>
        <w:softHyphen/>
        <w:t>жение и военная техника ВВС.</w:t>
      </w:r>
      <w:r w:rsidR="00B21EA3" w:rsidRPr="00CD3C51">
        <w:rPr>
          <w:b w:val="0"/>
        </w:rPr>
        <w:t xml:space="preserve"> </w:t>
      </w:r>
      <w:r w:rsidRPr="00CD3C51">
        <w:rPr>
          <w:b w:val="0"/>
        </w:rPr>
        <w:t>Военно-морской флот (ВМФ), его состав и предназначение. Воору</w:t>
      </w:r>
      <w:r w:rsidRPr="00CD3C51">
        <w:rPr>
          <w:b w:val="0"/>
        </w:rPr>
        <w:softHyphen/>
        <w:t>жение и военная техника ВМФ.</w:t>
      </w:r>
      <w:r w:rsidR="00B21EA3" w:rsidRPr="00CD3C51">
        <w:rPr>
          <w:b w:val="0"/>
        </w:rPr>
        <w:t xml:space="preserve"> </w:t>
      </w:r>
      <w:r w:rsidRPr="00CD3C51">
        <w:rPr>
          <w:b w:val="0"/>
        </w:rPr>
        <w:t>Ракетные войска стратегиче</w:t>
      </w:r>
      <w:r w:rsidRPr="00CD3C51">
        <w:rPr>
          <w:b w:val="0"/>
        </w:rPr>
        <w:softHyphen/>
        <w:t>ского назначения (РВСН), их состав и предназначение. Вооружение и военная техника РВСН. Воздушно-десантные войска, их состав и предназначение.</w:t>
      </w:r>
      <w:r w:rsidR="00B21EA3" w:rsidRPr="00CD3C51">
        <w:rPr>
          <w:b w:val="0"/>
        </w:rPr>
        <w:t xml:space="preserve"> </w:t>
      </w:r>
      <w:r w:rsidRPr="00CD3C51">
        <w:rPr>
          <w:b w:val="0"/>
        </w:rPr>
        <w:t>Войска воздушно-космической обороны, их состав и предназначе</w:t>
      </w:r>
      <w:r w:rsidRPr="00CD3C51">
        <w:rPr>
          <w:b w:val="0"/>
        </w:rPr>
        <w:softHyphen/>
        <w:t>ние.</w:t>
      </w:r>
      <w:r w:rsidR="00B21EA3" w:rsidRPr="00CD3C51">
        <w:rPr>
          <w:b w:val="0"/>
        </w:rPr>
        <w:t xml:space="preserve"> </w:t>
      </w:r>
      <w:r w:rsidRPr="00CD3C51">
        <w:rPr>
          <w:b w:val="0"/>
        </w:rPr>
        <w:t>Войска и воинские формиро</w:t>
      </w:r>
      <w:r w:rsidRPr="00CD3C51">
        <w:rPr>
          <w:b w:val="0"/>
        </w:rPr>
        <w:softHyphen/>
        <w:t>вания, не входящие в состав Воору</w:t>
      </w:r>
      <w:r w:rsidRPr="00CD3C51">
        <w:rPr>
          <w:b w:val="0"/>
        </w:rPr>
        <w:softHyphen/>
        <w:t>жённых Сил Российской Федерации.</w:t>
      </w:r>
    </w:p>
    <w:p w:rsidR="00043F82" w:rsidRPr="00CD3C51" w:rsidRDefault="00043F82" w:rsidP="00D3403E">
      <w:pPr>
        <w:pStyle w:val="2a"/>
        <w:jc w:val="both"/>
        <w:rPr>
          <w:b w:val="0"/>
          <w:u w:val="single"/>
        </w:rPr>
      </w:pPr>
      <w:r w:rsidRPr="00CD3C51">
        <w:rPr>
          <w:b w:val="0"/>
          <w:u w:val="single"/>
        </w:rPr>
        <w:t>Боевые тради</w:t>
      </w:r>
      <w:r w:rsidRPr="00CD3C51">
        <w:rPr>
          <w:b w:val="0"/>
          <w:u w:val="single"/>
        </w:rPr>
        <w:softHyphen/>
        <w:t>ции Вооружённых Сил России (2 ч)</w:t>
      </w:r>
    </w:p>
    <w:p w:rsidR="00043F82" w:rsidRPr="00CD3C51" w:rsidRDefault="00043F82" w:rsidP="00D3403E">
      <w:pPr>
        <w:pStyle w:val="2a"/>
        <w:jc w:val="both"/>
        <w:rPr>
          <w:b w:val="0"/>
        </w:rPr>
      </w:pPr>
      <w:r w:rsidRPr="00CD3C51">
        <w:rPr>
          <w:b w:val="0"/>
        </w:rPr>
        <w:t>Патриотизм и верность воин</w:t>
      </w:r>
      <w:r w:rsidRPr="00CD3C51">
        <w:rPr>
          <w:b w:val="0"/>
        </w:rPr>
        <w:softHyphen/>
        <w:t>скому долгу — качества защитника Отечества.</w:t>
      </w:r>
      <w:r w:rsidR="00B21EA3" w:rsidRPr="00CD3C51">
        <w:rPr>
          <w:b w:val="0"/>
        </w:rPr>
        <w:t xml:space="preserve"> </w:t>
      </w:r>
      <w:r w:rsidRPr="00CD3C51">
        <w:rPr>
          <w:b w:val="0"/>
        </w:rPr>
        <w:t>Дружба и войсковое товари</w:t>
      </w:r>
      <w:r w:rsidRPr="00CD3C51">
        <w:rPr>
          <w:b w:val="0"/>
        </w:rPr>
        <w:softHyphen/>
        <w:t>щество - основа боевой готовности частей и подразделений.</w:t>
      </w:r>
    </w:p>
    <w:p w:rsidR="00043F82" w:rsidRPr="00CD3C51" w:rsidRDefault="00043F82" w:rsidP="00D3403E">
      <w:pPr>
        <w:pStyle w:val="2a"/>
        <w:jc w:val="both"/>
        <w:rPr>
          <w:b w:val="0"/>
        </w:rPr>
      </w:pPr>
      <w:r w:rsidRPr="00CD3C51">
        <w:rPr>
          <w:b w:val="0"/>
        </w:rPr>
        <w:t>Практическая работа №2 «Использование индивидуальных средств защиты»</w:t>
      </w:r>
    </w:p>
    <w:p w:rsidR="00043F82" w:rsidRPr="00CD3C51" w:rsidRDefault="00043F82" w:rsidP="00D3403E">
      <w:pPr>
        <w:pStyle w:val="2a"/>
        <w:jc w:val="both"/>
        <w:rPr>
          <w:b w:val="0"/>
        </w:rPr>
      </w:pPr>
      <w:r w:rsidRPr="00CD3C51">
        <w:rPr>
          <w:rStyle w:val="af"/>
          <w:szCs w:val="28"/>
        </w:rPr>
        <w:t>Раздел 7. Основы военной службы</w:t>
      </w:r>
      <w:r w:rsidRPr="00CD3C51">
        <w:rPr>
          <w:b w:val="0"/>
        </w:rPr>
        <w:t>(10 ч)</w:t>
      </w:r>
    </w:p>
    <w:p w:rsidR="00043F82" w:rsidRPr="00CD3C51" w:rsidRDefault="00043F82" w:rsidP="00D3403E">
      <w:pPr>
        <w:pStyle w:val="2a"/>
        <w:jc w:val="both"/>
        <w:rPr>
          <w:b w:val="0"/>
          <w:u w:val="single"/>
        </w:rPr>
      </w:pPr>
      <w:r w:rsidRPr="00CD3C51">
        <w:rPr>
          <w:b w:val="0"/>
          <w:u w:val="single"/>
        </w:rPr>
        <w:t>Размещение и быт военнослужа</w:t>
      </w:r>
      <w:r w:rsidRPr="00CD3C51">
        <w:rPr>
          <w:b w:val="0"/>
          <w:u w:val="single"/>
        </w:rPr>
        <w:softHyphen/>
        <w:t>щих (3 ч)</w:t>
      </w:r>
    </w:p>
    <w:p w:rsidR="00043F82" w:rsidRPr="00CD3C51" w:rsidRDefault="00043F82" w:rsidP="00D3403E">
      <w:pPr>
        <w:pStyle w:val="2a"/>
        <w:jc w:val="both"/>
        <w:rPr>
          <w:b w:val="0"/>
        </w:rPr>
      </w:pPr>
      <w:r w:rsidRPr="00CD3C51">
        <w:rPr>
          <w:b w:val="0"/>
        </w:rPr>
        <w:t>Размещение военнослужащих</w:t>
      </w:r>
      <w:r w:rsidR="00B21EA3" w:rsidRPr="00CD3C51">
        <w:rPr>
          <w:b w:val="0"/>
        </w:rPr>
        <w:t xml:space="preserve"> </w:t>
      </w:r>
      <w:r w:rsidRPr="00CD3C51">
        <w:rPr>
          <w:b w:val="0"/>
        </w:rPr>
        <w:t>.Распределение времени и по</w:t>
      </w:r>
      <w:r w:rsidRPr="00CD3C51">
        <w:rPr>
          <w:b w:val="0"/>
        </w:rPr>
        <w:softHyphen/>
        <w:t>вседневный порядок.</w:t>
      </w:r>
      <w:r w:rsidR="00B21EA3" w:rsidRPr="00CD3C51">
        <w:rPr>
          <w:b w:val="0"/>
        </w:rPr>
        <w:t xml:space="preserve"> </w:t>
      </w:r>
      <w:r w:rsidRPr="00CD3C51">
        <w:rPr>
          <w:b w:val="0"/>
        </w:rPr>
        <w:t>Сохранение и укрепление здо</w:t>
      </w:r>
      <w:r w:rsidRPr="00CD3C51">
        <w:rPr>
          <w:b w:val="0"/>
        </w:rPr>
        <w:softHyphen/>
        <w:t>ровья</w:t>
      </w:r>
      <w:r w:rsidR="00B21EA3" w:rsidRPr="00CD3C51">
        <w:rPr>
          <w:b w:val="0"/>
        </w:rPr>
        <w:t xml:space="preserve"> </w:t>
      </w:r>
      <w:r w:rsidRPr="00CD3C51">
        <w:rPr>
          <w:b w:val="0"/>
        </w:rPr>
        <w:t>военнослужащих. Обеспечение безопасности военной службы.</w:t>
      </w:r>
    </w:p>
    <w:p w:rsidR="00043F82" w:rsidRPr="00CD3C51" w:rsidRDefault="00043F82" w:rsidP="00D3403E">
      <w:pPr>
        <w:pStyle w:val="2a"/>
        <w:jc w:val="both"/>
        <w:rPr>
          <w:b w:val="0"/>
          <w:u w:val="single"/>
        </w:rPr>
      </w:pPr>
      <w:r w:rsidRPr="00CD3C51">
        <w:rPr>
          <w:rStyle w:val="af"/>
          <w:szCs w:val="28"/>
          <w:u w:val="single"/>
        </w:rPr>
        <w:t>Суточный наряд, обязанности лиц суточного наряда</w:t>
      </w:r>
      <w:r w:rsidRPr="00CD3C51">
        <w:rPr>
          <w:b w:val="0"/>
          <w:u w:val="single"/>
        </w:rPr>
        <w:t>(3 ч)</w:t>
      </w:r>
    </w:p>
    <w:p w:rsidR="00043F82" w:rsidRPr="00CD3C51" w:rsidRDefault="00043F82" w:rsidP="00D3403E">
      <w:pPr>
        <w:pStyle w:val="2a"/>
        <w:jc w:val="both"/>
        <w:rPr>
          <w:b w:val="0"/>
        </w:rPr>
      </w:pPr>
      <w:r w:rsidRPr="00CD3C51">
        <w:rPr>
          <w:b w:val="0"/>
        </w:rPr>
        <w:t>Суточный наряд. Общие положения. Основные обязанности дежурного по роте. Обязанности дневального по роте.</w:t>
      </w:r>
    </w:p>
    <w:p w:rsidR="00043F82" w:rsidRPr="00CD3C51" w:rsidRDefault="00043F82" w:rsidP="00D3403E">
      <w:pPr>
        <w:pStyle w:val="2a"/>
        <w:jc w:val="both"/>
        <w:rPr>
          <w:b w:val="0"/>
          <w:u w:val="single"/>
        </w:rPr>
      </w:pPr>
      <w:r w:rsidRPr="00CD3C51">
        <w:rPr>
          <w:rStyle w:val="af"/>
          <w:szCs w:val="28"/>
          <w:u w:val="single"/>
        </w:rPr>
        <w:t>Организация караульной службы</w:t>
      </w:r>
      <w:r w:rsidRPr="00CD3C51">
        <w:rPr>
          <w:b w:val="0"/>
          <w:u w:val="single"/>
        </w:rPr>
        <w:t>(3 ч)</w:t>
      </w:r>
    </w:p>
    <w:p w:rsidR="00043F82" w:rsidRPr="00CD3C51" w:rsidRDefault="00043F82" w:rsidP="00D3403E">
      <w:pPr>
        <w:pStyle w:val="2a"/>
        <w:jc w:val="both"/>
        <w:rPr>
          <w:b w:val="0"/>
        </w:rPr>
      </w:pPr>
      <w:r w:rsidRPr="00CD3C51">
        <w:rPr>
          <w:b w:val="0"/>
        </w:rPr>
        <w:t xml:space="preserve">Организация караульной службы. Общие положения. Часовой и его неприкосновенность. Обязанности часового. </w:t>
      </w:r>
    </w:p>
    <w:p w:rsidR="00043F82" w:rsidRPr="00CD3C51" w:rsidRDefault="00043F82" w:rsidP="00D3403E">
      <w:pPr>
        <w:pStyle w:val="2a"/>
        <w:jc w:val="both"/>
        <w:rPr>
          <w:b w:val="0"/>
          <w:u w:val="single"/>
        </w:rPr>
      </w:pPr>
      <w:r w:rsidRPr="00CD3C51">
        <w:rPr>
          <w:rStyle w:val="af"/>
          <w:szCs w:val="28"/>
          <w:u w:val="single"/>
        </w:rPr>
        <w:t>Строевая подготовка</w:t>
      </w:r>
      <w:r w:rsidRPr="00CD3C51">
        <w:rPr>
          <w:b w:val="0"/>
          <w:u w:val="single"/>
        </w:rPr>
        <w:t>(6 ч)</w:t>
      </w:r>
    </w:p>
    <w:p w:rsidR="00043F82" w:rsidRPr="00CD3C51" w:rsidRDefault="00043F82" w:rsidP="00D3403E">
      <w:pPr>
        <w:pStyle w:val="2a"/>
        <w:jc w:val="both"/>
        <w:rPr>
          <w:b w:val="0"/>
        </w:rPr>
      </w:pPr>
      <w:r w:rsidRPr="00CD3C51">
        <w:rPr>
          <w:b w:val="0"/>
        </w:rPr>
        <w:t xml:space="preserve">Строи и управление ими. Строевые приемы и движения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 развернутый строй, походный строй. Выполнение воинского приветствия в строю, на месте и в движении. </w:t>
      </w:r>
    </w:p>
    <w:p w:rsidR="00043F82" w:rsidRPr="00CD3C51" w:rsidRDefault="00043F82" w:rsidP="00D3403E">
      <w:pPr>
        <w:pStyle w:val="2a"/>
        <w:jc w:val="both"/>
        <w:rPr>
          <w:b w:val="0"/>
          <w:u w:val="single"/>
        </w:rPr>
      </w:pPr>
      <w:r w:rsidRPr="00CD3C51">
        <w:rPr>
          <w:rStyle w:val="af"/>
          <w:szCs w:val="28"/>
          <w:u w:val="single"/>
        </w:rPr>
        <w:t>Огневая подготовка</w:t>
      </w:r>
      <w:r w:rsidRPr="00CD3C51">
        <w:rPr>
          <w:b w:val="0"/>
          <w:u w:val="single"/>
        </w:rPr>
        <w:t>(4 ч)</w:t>
      </w:r>
    </w:p>
    <w:p w:rsidR="00043F82" w:rsidRPr="00CD3C51" w:rsidRDefault="00043F82" w:rsidP="00D3403E">
      <w:pPr>
        <w:pStyle w:val="2a"/>
        <w:jc w:val="both"/>
        <w:rPr>
          <w:b w:val="0"/>
        </w:rPr>
      </w:pPr>
      <w:r w:rsidRPr="00CD3C51">
        <w:rPr>
          <w:b w:val="0"/>
        </w:rPr>
        <w:t xml:space="preserve">Назначение и боевые свойства автомата Калашникова. Порядок неполной разборки и сборки автомата Калашникова. Приёмы и правила стрельбы из автомата. </w:t>
      </w:r>
    </w:p>
    <w:p w:rsidR="00043F82" w:rsidRPr="00CD3C51" w:rsidRDefault="00043F82" w:rsidP="00D3403E">
      <w:pPr>
        <w:pStyle w:val="2a"/>
        <w:jc w:val="both"/>
        <w:rPr>
          <w:b w:val="0"/>
          <w:u w:val="single"/>
        </w:rPr>
      </w:pPr>
      <w:r w:rsidRPr="00CD3C51">
        <w:rPr>
          <w:rStyle w:val="af"/>
          <w:szCs w:val="28"/>
          <w:u w:val="single"/>
        </w:rPr>
        <w:t>Тактическая подготовка</w:t>
      </w:r>
      <w:r w:rsidRPr="00CD3C51">
        <w:rPr>
          <w:b w:val="0"/>
          <w:u w:val="single"/>
        </w:rPr>
        <w:t>(2 ч)</w:t>
      </w:r>
    </w:p>
    <w:p w:rsidR="00043F82" w:rsidRPr="00CD3C51" w:rsidRDefault="00043F82" w:rsidP="00D3403E">
      <w:pPr>
        <w:pStyle w:val="2a"/>
        <w:jc w:val="both"/>
        <w:rPr>
          <w:b w:val="0"/>
        </w:rPr>
      </w:pPr>
      <w:r w:rsidRPr="00CD3C51">
        <w:rPr>
          <w:b w:val="0"/>
        </w:rPr>
        <w:t>Современный бой. Обязанности солдата в бою.</w:t>
      </w:r>
    </w:p>
    <w:p w:rsidR="00043F82" w:rsidRPr="00CD3C51" w:rsidRDefault="00043F82" w:rsidP="00D3403E">
      <w:pPr>
        <w:pStyle w:val="2a"/>
        <w:jc w:val="both"/>
        <w:rPr>
          <w:b w:val="0"/>
        </w:rPr>
      </w:pPr>
      <w:r w:rsidRPr="00CD3C51">
        <w:rPr>
          <w:b w:val="0"/>
        </w:rPr>
        <w:t xml:space="preserve">Практическая работа №3 «Строевые приёмы в движении без оружия»  </w:t>
      </w:r>
    </w:p>
    <w:p w:rsidR="00043F82" w:rsidRPr="00CD3C51" w:rsidRDefault="00043F82" w:rsidP="00D3403E">
      <w:pPr>
        <w:pStyle w:val="2a"/>
        <w:jc w:val="both"/>
        <w:rPr>
          <w:b w:val="0"/>
        </w:rPr>
      </w:pPr>
      <w:r w:rsidRPr="00CD3C51">
        <w:rPr>
          <w:b w:val="0"/>
        </w:rPr>
        <w:t xml:space="preserve">Практическая работа №4 «Строевые приёмы в движении без оружия в составе взвода»  </w:t>
      </w:r>
    </w:p>
    <w:p w:rsidR="00043F82" w:rsidRPr="00CD3C51" w:rsidRDefault="00043F82" w:rsidP="00D3403E">
      <w:pPr>
        <w:pStyle w:val="2a"/>
        <w:jc w:val="both"/>
        <w:rPr>
          <w:b w:val="0"/>
        </w:rPr>
      </w:pPr>
      <w:r w:rsidRPr="00CD3C51">
        <w:rPr>
          <w:b w:val="0"/>
        </w:rPr>
        <w:t xml:space="preserve">Практическая работа №5 «Неполная разборка и сборка Ак-74»  </w:t>
      </w:r>
    </w:p>
    <w:p w:rsidR="00043F82" w:rsidRPr="00CD3C51" w:rsidRDefault="00043F82" w:rsidP="00D3403E">
      <w:pPr>
        <w:pStyle w:val="2a"/>
        <w:jc w:val="both"/>
        <w:rPr>
          <w:b w:val="0"/>
        </w:rPr>
      </w:pPr>
      <w:r w:rsidRPr="00CD3C51">
        <w:rPr>
          <w:b w:val="0"/>
        </w:rPr>
        <w:t xml:space="preserve">Практическая работа №6 «Приемы и правила стрельбы из автомата»  </w:t>
      </w:r>
    </w:p>
    <w:p w:rsidR="00043F82" w:rsidRPr="00CD3C51" w:rsidRDefault="00043F82" w:rsidP="00D3403E">
      <w:pPr>
        <w:pStyle w:val="2a"/>
        <w:jc w:val="both"/>
        <w:rPr>
          <w:b w:val="0"/>
        </w:rPr>
      </w:pPr>
      <w:r w:rsidRPr="00CD3C51">
        <w:rPr>
          <w:b w:val="0"/>
        </w:rPr>
        <w:t>Итоговая контрольная работа</w:t>
      </w:r>
    </w:p>
    <w:p w:rsidR="00043F82" w:rsidRPr="00CD3C51" w:rsidRDefault="00043F82" w:rsidP="00D3403E">
      <w:pPr>
        <w:pStyle w:val="2a"/>
        <w:jc w:val="both"/>
        <w:rPr>
          <w:b w:val="0"/>
        </w:rPr>
      </w:pPr>
    </w:p>
    <w:p w:rsidR="00043F82" w:rsidRPr="00CD3C51" w:rsidRDefault="00043F82" w:rsidP="00D3403E">
      <w:pPr>
        <w:pStyle w:val="2a"/>
        <w:jc w:val="both"/>
        <w:rPr>
          <w:b w:val="0"/>
          <w:lang w:eastAsia="ru-RU"/>
        </w:rPr>
      </w:pPr>
      <w:r w:rsidRPr="00CD3C51">
        <w:rPr>
          <w:b w:val="0"/>
          <w:bCs/>
          <w:lang w:eastAsia="ru-RU"/>
        </w:rPr>
        <w:lastRenderedPageBreak/>
        <w:t>11 класс</w:t>
      </w:r>
    </w:p>
    <w:p w:rsidR="00043F82" w:rsidRPr="00CD3C51" w:rsidRDefault="00043F82" w:rsidP="00D3403E">
      <w:pPr>
        <w:pStyle w:val="2a"/>
        <w:jc w:val="both"/>
        <w:rPr>
          <w:b w:val="0"/>
        </w:rPr>
      </w:pPr>
      <w:r w:rsidRPr="00CD3C51">
        <w:rPr>
          <w:b w:val="0"/>
        </w:rPr>
        <w:t xml:space="preserve">      Модуль 1. Основы безопасности личности, общества и государства </w:t>
      </w:r>
    </w:p>
    <w:p w:rsidR="00043F82" w:rsidRPr="00CD3C51" w:rsidRDefault="00043F82" w:rsidP="00D3403E">
      <w:pPr>
        <w:pStyle w:val="2a"/>
        <w:jc w:val="both"/>
        <w:rPr>
          <w:b w:val="0"/>
        </w:rPr>
      </w:pPr>
      <w:r w:rsidRPr="00CD3C51">
        <w:rPr>
          <w:b w:val="0"/>
        </w:rPr>
        <w:t>(5 часов)</w:t>
      </w:r>
    </w:p>
    <w:p w:rsidR="00043F82" w:rsidRPr="00CD3C51" w:rsidRDefault="00043F82" w:rsidP="00D3403E">
      <w:pPr>
        <w:pStyle w:val="2a"/>
        <w:jc w:val="both"/>
        <w:rPr>
          <w:b w:val="0"/>
        </w:rPr>
      </w:pPr>
      <w:r w:rsidRPr="00CD3C51">
        <w:rPr>
          <w:b w:val="0"/>
        </w:rPr>
        <w:t>Раздел 1. Основы комплексной безопасности (2 ч)</w:t>
      </w:r>
    </w:p>
    <w:p w:rsidR="00043F82" w:rsidRPr="00CD3C51" w:rsidRDefault="00043F82" w:rsidP="00D3403E">
      <w:pPr>
        <w:pStyle w:val="2a"/>
        <w:jc w:val="both"/>
        <w:rPr>
          <w:b w:val="0"/>
          <w:u w:val="single"/>
        </w:rPr>
      </w:pPr>
      <w:r w:rsidRPr="00CD3C51">
        <w:rPr>
          <w:b w:val="0"/>
          <w:u w:val="single"/>
        </w:rPr>
        <w:t>Обеспечение личной безопасности в повседневной жизни (2 ч)</w:t>
      </w:r>
    </w:p>
    <w:p w:rsidR="00043F82" w:rsidRPr="00CD3C51" w:rsidRDefault="00043F82" w:rsidP="00D3403E">
      <w:pPr>
        <w:pStyle w:val="2a"/>
        <w:jc w:val="both"/>
        <w:rPr>
          <w:b w:val="0"/>
        </w:rPr>
      </w:pPr>
      <w:r w:rsidRPr="00CD3C51">
        <w:rPr>
          <w:b w:val="0"/>
        </w:rPr>
        <w:t xml:space="preserve">Пожары в жилых и общественных зданиях, их возможные последствия. Основные причины возникновения пожаров в жилых и общественных зданиях. Влияние «человеческого фактора» на причины возникновения пожаров. Права и обязанности граждан в области пожарной безопасности. Соблюдение мер пожарной безопасности в быту. Правила безопасного поведения при пожаре в жилом или общественном здании. Безопасный отдых у воды. Соблюдение правил безопасности при купании в оборудованных и необорудованных местах. </w:t>
      </w:r>
    </w:p>
    <w:p w:rsidR="00043F82" w:rsidRPr="00CD3C51" w:rsidRDefault="00043F82" w:rsidP="00D3403E">
      <w:pPr>
        <w:pStyle w:val="2a"/>
        <w:jc w:val="both"/>
        <w:rPr>
          <w:b w:val="0"/>
        </w:rPr>
      </w:pPr>
      <w:r w:rsidRPr="00CD3C51">
        <w:rPr>
          <w:b w:val="0"/>
        </w:rPr>
        <w:t>Раздел 2. Основы противодействия терроризму и экстремизму в Российской Федерации (3 ч)</w:t>
      </w:r>
    </w:p>
    <w:p w:rsidR="00043F82" w:rsidRPr="00CD3C51" w:rsidRDefault="00043F82" w:rsidP="00D3403E">
      <w:pPr>
        <w:pStyle w:val="2a"/>
        <w:jc w:val="both"/>
        <w:rPr>
          <w:b w:val="0"/>
          <w:u w:val="single"/>
        </w:rPr>
      </w:pPr>
      <w:r w:rsidRPr="00CD3C51">
        <w:rPr>
          <w:b w:val="0"/>
          <w:u w:val="single"/>
        </w:rPr>
        <w:t>Организацион</w:t>
      </w:r>
      <w:r w:rsidRPr="00CD3C51">
        <w:rPr>
          <w:b w:val="0"/>
          <w:u w:val="single"/>
        </w:rPr>
        <w:softHyphen/>
        <w:t>ные основы систе</w:t>
      </w:r>
      <w:r w:rsidRPr="00CD3C51">
        <w:rPr>
          <w:b w:val="0"/>
          <w:u w:val="single"/>
        </w:rPr>
        <w:softHyphen/>
        <w:t>мы противодей</w:t>
      </w:r>
      <w:r w:rsidRPr="00CD3C51">
        <w:rPr>
          <w:b w:val="0"/>
          <w:u w:val="single"/>
        </w:rPr>
        <w:softHyphen/>
        <w:t>ствия терроризму и экстремизму в Российской Феде</w:t>
      </w:r>
      <w:r w:rsidRPr="00CD3C51">
        <w:rPr>
          <w:b w:val="0"/>
          <w:u w:val="single"/>
        </w:rPr>
        <w:softHyphen/>
        <w:t>рации (3 ч)</w:t>
      </w:r>
    </w:p>
    <w:p w:rsidR="00043F82" w:rsidRPr="00CD3C51" w:rsidRDefault="00043F82" w:rsidP="00D3403E">
      <w:pPr>
        <w:pStyle w:val="2a"/>
        <w:jc w:val="both"/>
        <w:rPr>
          <w:b w:val="0"/>
          <w:u w:val="single"/>
        </w:rPr>
      </w:pPr>
      <w:r w:rsidRPr="00CD3C51">
        <w:rPr>
          <w:b w:val="0"/>
        </w:rPr>
        <w:t>Национальный антитеррористи</w:t>
      </w:r>
      <w:r w:rsidRPr="00CD3C51">
        <w:rPr>
          <w:b w:val="0"/>
        </w:rPr>
        <w:softHyphen/>
        <w:t>ческий комитет (НАК), его предна</w:t>
      </w:r>
      <w:r w:rsidRPr="00CD3C51">
        <w:rPr>
          <w:b w:val="0"/>
        </w:rPr>
        <w:softHyphen/>
        <w:t>значение, структура и задачи.</w:t>
      </w:r>
      <w:r w:rsidR="00B21EA3" w:rsidRPr="00CD3C51">
        <w:rPr>
          <w:b w:val="0"/>
        </w:rPr>
        <w:t xml:space="preserve"> </w:t>
      </w:r>
      <w:r w:rsidRPr="00CD3C51">
        <w:rPr>
          <w:b w:val="0"/>
        </w:rPr>
        <w:t>Контртеррористическая опера</w:t>
      </w:r>
      <w:r w:rsidRPr="00CD3C51">
        <w:rPr>
          <w:b w:val="0"/>
        </w:rPr>
        <w:softHyphen/>
        <w:t>ция и условия её проведения.</w:t>
      </w:r>
      <w:r w:rsidR="00B21EA3" w:rsidRPr="00CD3C51">
        <w:rPr>
          <w:b w:val="0"/>
        </w:rPr>
        <w:t xml:space="preserve"> </w:t>
      </w:r>
      <w:r w:rsidRPr="00CD3C51">
        <w:rPr>
          <w:b w:val="0"/>
        </w:rPr>
        <w:t>Правовой режим контртеррори</w:t>
      </w:r>
      <w:r w:rsidRPr="00CD3C51">
        <w:rPr>
          <w:b w:val="0"/>
        </w:rPr>
        <w:softHyphen/>
        <w:t>стической операции.</w:t>
      </w:r>
      <w:r w:rsidR="00B21EA3" w:rsidRPr="00CD3C51">
        <w:rPr>
          <w:b w:val="0"/>
        </w:rPr>
        <w:t xml:space="preserve"> </w:t>
      </w:r>
      <w:r w:rsidRPr="00CD3C51">
        <w:rPr>
          <w:b w:val="0"/>
        </w:rPr>
        <w:t>Роль и место гражданской обо</w:t>
      </w:r>
      <w:r w:rsidRPr="00CD3C51">
        <w:rPr>
          <w:b w:val="0"/>
        </w:rPr>
        <w:softHyphen/>
        <w:t>роны в противодействии терроризму.</w:t>
      </w:r>
      <w:r w:rsidR="00B21EA3" w:rsidRPr="00CD3C51">
        <w:rPr>
          <w:b w:val="0"/>
        </w:rPr>
        <w:t xml:space="preserve"> </w:t>
      </w:r>
      <w:r w:rsidRPr="00CD3C51">
        <w:rPr>
          <w:b w:val="0"/>
        </w:rPr>
        <w:t>Применение Вооружённых Сил Российской Федерации в борьбе с терроризмом.</w:t>
      </w:r>
      <w:r w:rsidR="00B21EA3" w:rsidRPr="00CD3C51">
        <w:rPr>
          <w:b w:val="0"/>
        </w:rPr>
        <w:t xml:space="preserve"> </w:t>
      </w:r>
      <w:r w:rsidRPr="00CD3C51">
        <w:rPr>
          <w:b w:val="0"/>
        </w:rPr>
        <w:t>Участие Вооружённых Сил Российской Федерации в пресечении международной террористической деятельности за пределами страны</w:t>
      </w:r>
    </w:p>
    <w:p w:rsidR="00043F82" w:rsidRPr="00CD3C51" w:rsidRDefault="00043F82" w:rsidP="00D3403E">
      <w:pPr>
        <w:pStyle w:val="2a"/>
        <w:jc w:val="both"/>
        <w:rPr>
          <w:b w:val="0"/>
        </w:rPr>
      </w:pPr>
      <w:r w:rsidRPr="00CD3C51">
        <w:rPr>
          <w:b w:val="0"/>
        </w:rPr>
        <w:t xml:space="preserve">Модуль 2. Основы медицинских знаний и здорового образа жизни </w:t>
      </w:r>
    </w:p>
    <w:p w:rsidR="00043F82" w:rsidRPr="00CD3C51" w:rsidRDefault="00043F82" w:rsidP="00D3403E">
      <w:pPr>
        <w:pStyle w:val="2a"/>
        <w:jc w:val="both"/>
        <w:rPr>
          <w:b w:val="0"/>
        </w:rPr>
      </w:pPr>
      <w:r w:rsidRPr="00CD3C51">
        <w:rPr>
          <w:b w:val="0"/>
        </w:rPr>
        <w:t>(7 часов)</w:t>
      </w:r>
    </w:p>
    <w:p w:rsidR="00043F82" w:rsidRPr="00CD3C51" w:rsidRDefault="00043F82" w:rsidP="00D3403E">
      <w:pPr>
        <w:pStyle w:val="2a"/>
        <w:jc w:val="both"/>
        <w:rPr>
          <w:b w:val="0"/>
        </w:rPr>
      </w:pPr>
      <w:r w:rsidRPr="00CD3C51">
        <w:rPr>
          <w:b w:val="0"/>
        </w:rPr>
        <w:t>Раздел 4. Основы здорового образа жизни (2 ч)</w:t>
      </w:r>
    </w:p>
    <w:p w:rsidR="00043F82" w:rsidRPr="00CD3C51" w:rsidRDefault="00043F82" w:rsidP="00D3403E">
      <w:pPr>
        <w:pStyle w:val="2a"/>
        <w:jc w:val="both"/>
        <w:rPr>
          <w:b w:val="0"/>
          <w:u w:val="single"/>
        </w:rPr>
      </w:pPr>
      <w:r w:rsidRPr="00CD3C51">
        <w:rPr>
          <w:b w:val="0"/>
          <w:u w:val="single"/>
        </w:rPr>
        <w:t>Нравственность и здоровье (2 ч)</w:t>
      </w:r>
    </w:p>
    <w:p w:rsidR="00043F82" w:rsidRPr="00CD3C51" w:rsidRDefault="00043F82" w:rsidP="00D3403E">
      <w:pPr>
        <w:pStyle w:val="2a"/>
        <w:jc w:val="both"/>
        <w:rPr>
          <w:b w:val="0"/>
        </w:rPr>
      </w:pPr>
      <w:r w:rsidRPr="00CD3C51">
        <w:rPr>
          <w:b w:val="0"/>
        </w:rPr>
        <w:t>Правила личной гигиены.</w:t>
      </w:r>
      <w:r w:rsidR="00B21EA3" w:rsidRPr="00CD3C51">
        <w:rPr>
          <w:b w:val="0"/>
        </w:rPr>
        <w:t xml:space="preserve"> </w:t>
      </w:r>
      <w:r w:rsidRPr="00CD3C51">
        <w:rPr>
          <w:b w:val="0"/>
        </w:rPr>
        <w:t>Нравственность и здоровый об</w:t>
      </w:r>
      <w:r w:rsidRPr="00CD3C51">
        <w:rPr>
          <w:b w:val="0"/>
        </w:rPr>
        <w:softHyphen/>
        <w:t>раз жизни.</w:t>
      </w:r>
      <w:r w:rsidR="00B21EA3" w:rsidRPr="00CD3C51">
        <w:rPr>
          <w:b w:val="0"/>
        </w:rPr>
        <w:t xml:space="preserve"> </w:t>
      </w:r>
      <w:r w:rsidRPr="00CD3C51">
        <w:rPr>
          <w:b w:val="0"/>
        </w:rPr>
        <w:t>Инфекции, передающиеся по</w:t>
      </w:r>
      <w:r w:rsidRPr="00CD3C51">
        <w:rPr>
          <w:b w:val="0"/>
        </w:rPr>
        <w:softHyphen/>
        <w:t>ловым путём. Меры их профилак</w:t>
      </w:r>
      <w:r w:rsidRPr="00CD3C51">
        <w:rPr>
          <w:b w:val="0"/>
        </w:rPr>
        <w:softHyphen/>
        <w:t>тики.</w:t>
      </w:r>
      <w:r w:rsidR="00B21EA3" w:rsidRPr="00CD3C51">
        <w:rPr>
          <w:b w:val="0"/>
        </w:rPr>
        <w:t xml:space="preserve"> </w:t>
      </w:r>
      <w:r w:rsidRPr="00CD3C51">
        <w:rPr>
          <w:b w:val="0"/>
        </w:rPr>
        <w:t>Понятие о ВИЧ-инфицировании и СПИДе. Меры профилактики ВИЧ-инфекции.</w:t>
      </w:r>
      <w:r w:rsidR="00B21EA3" w:rsidRPr="00CD3C51">
        <w:rPr>
          <w:b w:val="0"/>
        </w:rPr>
        <w:t xml:space="preserve"> </w:t>
      </w:r>
      <w:r w:rsidRPr="00CD3C51">
        <w:rPr>
          <w:b w:val="0"/>
        </w:rPr>
        <w:t>Семья в современном обществе. Законодательство и семья</w:t>
      </w:r>
    </w:p>
    <w:p w:rsidR="00043F82" w:rsidRPr="00CD3C51" w:rsidRDefault="00043F82" w:rsidP="00D3403E">
      <w:pPr>
        <w:pStyle w:val="2a"/>
        <w:jc w:val="both"/>
        <w:rPr>
          <w:b w:val="0"/>
        </w:rPr>
      </w:pPr>
      <w:r w:rsidRPr="00CD3C51">
        <w:rPr>
          <w:b w:val="0"/>
        </w:rPr>
        <w:t>Раздел 5.Основы медицинских знаний и оказание  первой медицинской помощи (5 ч)</w:t>
      </w:r>
    </w:p>
    <w:p w:rsidR="00043F82" w:rsidRPr="00CD3C51" w:rsidRDefault="00043F82" w:rsidP="00D3403E">
      <w:pPr>
        <w:pStyle w:val="2a"/>
        <w:jc w:val="both"/>
        <w:rPr>
          <w:b w:val="0"/>
          <w:u w:val="single"/>
        </w:rPr>
      </w:pPr>
      <w:r w:rsidRPr="00CD3C51">
        <w:rPr>
          <w:b w:val="0"/>
          <w:u w:val="single"/>
        </w:rPr>
        <w:t>Первая медицинская помощь при неотложных состояниях (5 ч)</w:t>
      </w:r>
    </w:p>
    <w:p w:rsidR="00043F82" w:rsidRPr="00CD3C51" w:rsidRDefault="00043F82" w:rsidP="00D3403E">
      <w:pPr>
        <w:pStyle w:val="2a"/>
        <w:jc w:val="both"/>
        <w:rPr>
          <w:b w:val="0"/>
        </w:rPr>
      </w:pPr>
      <w:r w:rsidRPr="00CD3C51">
        <w:rPr>
          <w:b w:val="0"/>
        </w:rPr>
        <w:t>Первая  помощь при острой сердечной недостаточности и инсульте. Первая помощь при ранениях Основные правила оказания первой помощи. Правила остановки артериального кровотечения. Способы иммобилизации и переноски пострадавшего. Первая помощь при травмах опорно - двигательного аппарата. Первая помощь при черепно - мозговой травме, травме груди, травме живота.  Первая помощь при травмах в области таза, при повреждении позвоночника, спины. Первая помощь при остановке сердца.</w:t>
      </w:r>
    </w:p>
    <w:p w:rsidR="00043F82" w:rsidRPr="00CD3C51" w:rsidRDefault="00043F82" w:rsidP="00D3403E">
      <w:pPr>
        <w:pStyle w:val="2a"/>
        <w:jc w:val="both"/>
        <w:rPr>
          <w:b w:val="0"/>
        </w:rPr>
      </w:pPr>
      <w:r w:rsidRPr="00CD3C51">
        <w:rPr>
          <w:b w:val="0"/>
        </w:rPr>
        <w:t>Практическая работа №1 «Первая помощь при ранениях. Основные правила оказания первой помощи Правила остановки артериаль</w:t>
      </w:r>
      <w:r w:rsidRPr="00CD3C51">
        <w:rPr>
          <w:b w:val="0"/>
        </w:rPr>
        <w:softHyphen/>
        <w:t>ного кровотечения»</w:t>
      </w:r>
    </w:p>
    <w:p w:rsidR="00043F82" w:rsidRPr="00CD3C51" w:rsidRDefault="00043F82" w:rsidP="00D3403E">
      <w:pPr>
        <w:pStyle w:val="2a"/>
        <w:jc w:val="both"/>
        <w:rPr>
          <w:b w:val="0"/>
        </w:rPr>
      </w:pPr>
      <w:r w:rsidRPr="00CD3C51">
        <w:rPr>
          <w:b w:val="0"/>
        </w:rPr>
        <w:lastRenderedPageBreak/>
        <w:t>Практическая работа №2 «Первая помощь при черепно- мозговой травме, травме груди, травме живота. Первая помощь при травмах в области таза, при повреждении по</w:t>
      </w:r>
      <w:r w:rsidRPr="00CD3C51">
        <w:rPr>
          <w:b w:val="0"/>
        </w:rPr>
        <w:softHyphen/>
        <w:t>звоночника, спины»</w:t>
      </w:r>
    </w:p>
    <w:p w:rsidR="00043F82" w:rsidRPr="00CD3C51" w:rsidRDefault="00043F82" w:rsidP="00D3403E">
      <w:pPr>
        <w:pStyle w:val="2a"/>
        <w:jc w:val="both"/>
        <w:rPr>
          <w:b w:val="0"/>
        </w:rPr>
      </w:pPr>
      <w:r w:rsidRPr="00CD3C51">
        <w:rPr>
          <w:b w:val="0"/>
        </w:rPr>
        <w:t>Практическая работа №3 «Первая помощь при остановке сердца»</w:t>
      </w:r>
    </w:p>
    <w:p w:rsidR="00043F82" w:rsidRPr="00CD3C51" w:rsidRDefault="00043F82" w:rsidP="00D3403E">
      <w:pPr>
        <w:pStyle w:val="2a"/>
        <w:jc w:val="both"/>
        <w:rPr>
          <w:b w:val="0"/>
        </w:rPr>
      </w:pPr>
    </w:p>
    <w:p w:rsidR="00043F82" w:rsidRPr="00CD3C51" w:rsidRDefault="00043F82" w:rsidP="00D3403E">
      <w:pPr>
        <w:pStyle w:val="2a"/>
        <w:jc w:val="both"/>
        <w:rPr>
          <w:b w:val="0"/>
        </w:rPr>
      </w:pPr>
      <w:r w:rsidRPr="00CD3C51">
        <w:rPr>
          <w:b w:val="0"/>
        </w:rPr>
        <w:t xml:space="preserve">        Модуль 3. Обеспечение военной безопасности государства </w:t>
      </w:r>
    </w:p>
    <w:p w:rsidR="00043F82" w:rsidRPr="00CD3C51" w:rsidRDefault="00043F82" w:rsidP="00D3403E">
      <w:pPr>
        <w:pStyle w:val="2a"/>
        <w:jc w:val="both"/>
        <w:rPr>
          <w:b w:val="0"/>
        </w:rPr>
      </w:pPr>
      <w:r w:rsidRPr="00CD3C51">
        <w:rPr>
          <w:b w:val="0"/>
        </w:rPr>
        <w:t>(22 часа)</w:t>
      </w:r>
    </w:p>
    <w:p w:rsidR="00043F82" w:rsidRPr="00CD3C51" w:rsidRDefault="00043F82" w:rsidP="00D3403E">
      <w:pPr>
        <w:pStyle w:val="2a"/>
        <w:jc w:val="both"/>
        <w:rPr>
          <w:b w:val="0"/>
        </w:rPr>
      </w:pPr>
      <w:r w:rsidRPr="00CD3C51">
        <w:rPr>
          <w:b w:val="0"/>
        </w:rPr>
        <w:t xml:space="preserve">Раздел 6. Основы обороны государства (8 ч) </w:t>
      </w:r>
    </w:p>
    <w:p w:rsidR="00043F82" w:rsidRPr="00CD3C51" w:rsidRDefault="00043F82" w:rsidP="00D3403E">
      <w:pPr>
        <w:pStyle w:val="2a"/>
        <w:jc w:val="both"/>
        <w:rPr>
          <w:b w:val="0"/>
          <w:u w:val="single"/>
        </w:rPr>
      </w:pPr>
      <w:r w:rsidRPr="00CD3C51">
        <w:rPr>
          <w:b w:val="0"/>
          <w:u w:val="single"/>
        </w:rPr>
        <w:t>Вооружённые Силы Российской Федерации — осно</w:t>
      </w:r>
      <w:r w:rsidRPr="00CD3C51">
        <w:rPr>
          <w:b w:val="0"/>
          <w:u w:val="single"/>
        </w:rPr>
        <w:softHyphen/>
        <w:t>ва обороны госу</w:t>
      </w:r>
      <w:r w:rsidRPr="00CD3C51">
        <w:rPr>
          <w:b w:val="0"/>
          <w:u w:val="single"/>
        </w:rPr>
        <w:softHyphen/>
        <w:t>дарства (1 ч)</w:t>
      </w:r>
    </w:p>
    <w:p w:rsidR="00043F82" w:rsidRPr="00CD3C51" w:rsidRDefault="00043F82" w:rsidP="00D3403E">
      <w:pPr>
        <w:pStyle w:val="2a"/>
        <w:jc w:val="both"/>
        <w:rPr>
          <w:b w:val="0"/>
          <w:u w:val="single"/>
        </w:rPr>
      </w:pPr>
      <w:r w:rsidRPr="00CD3C51">
        <w:rPr>
          <w:b w:val="0"/>
        </w:rPr>
        <w:t>Международная (миротворче</w:t>
      </w:r>
      <w:r w:rsidRPr="00CD3C51">
        <w:rPr>
          <w:b w:val="0"/>
        </w:rPr>
        <w:softHyphen/>
        <w:t>ская) деятельность Вооружённых Сил Российской Федерации</w:t>
      </w:r>
    </w:p>
    <w:p w:rsidR="00043F82" w:rsidRPr="00CD3C51" w:rsidRDefault="00043F82" w:rsidP="00D3403E">
      <w:pPr>
        <w:pStyle w:val="2a"/>
        <w:jc w:val="both"/>
        <w:rPr>
          <w:b w:val="0"/>
          <w:u w:val="single"/>
        </w:rPr>
      </w:pPr>
      <w:r w:rsidRPr="00CD3C51">
        <w:rPr>
          <w:b w:val="0"/>
          <w:u w:val="single"/>
        </w:rPr>
        <w:t>Символы воинской чести (2 ч)</w:t>
      </w:r>
    </w:p>
    <w:p w:rsidR="00043F82" w:rsidRPr="00CD3C51" w:rsidRDefault="00043F82" w:rsidP="00D3403E">
      <w:pPr>
        <w:pStyle w:val="2a"/>
        <w:jc w:val="both"/>
        <w:rPr>
          <w:b w:val="0"/>
        </w:rPr>
      </w:pPr>
      <w:r w:rsidRPr="00CD3C51">
        <w:rPr>
          <w:b w:val="0"/>
        </w:rPr>
        <w:t xml:space="preserve">Боевое знамя воинской части –символ  воинской чести, доблести и славы. Ордена – почётные награды за воинские отличия и заслуги в бою и военной службе. Военная форма одежды. </w:t>
      </w:r>
    </w:p>
    <w:p w:rsidR="00043F82" w:rsidRPr="00CD3C51" w:rsidRDefault="00043F82" w:rsidP="00D3403E">
      <w:pPr>
        <w:pStyle w:val="2a"/>
        <w:jc w:val="both"/>
        <w:rPr>
          <w:b w:val="0"/>
          <w:u w:val="single"/>
        </w:rPr>
      </w:pPr>
      <w:r w:rsidRPr="00CD3C51">
        <w:rPr>
          <w:b w:val="0"/>
          <w:u w:val="single"/>
        </w:rPr>
        <w:t>Воинская обязанность (5 ч)</w:t>
      </w:r>
    </w:p>
    <w:p w:rsidR="00043F82" w:rsidRPr="00CD3C51" w:rsidRDefault="00043F82" w:rsidP="00D3403E">
      <w:pPr>
        <w:pStyle w:val="2a"/>
        <w:jc w:val="both"/>
        <w:rPr>
          <w:b w:val="0"/>
        </w:rPr>
      </w:pPr>
      <w:r w:rsidRPr="00CD3C51">
        <w:rPr>
          <w:b w:val="0"/>
        </w:rPr>
        <w:t xml:space="preserve">Основные понятия о воинской обязанности. Организация воинского учета. Первоначальная постановка граждан на воинский учет. Обязанности граждан по воинскому учету. Обязательная подготовка граждан к военной службе.  Требования к индивидуальным качествам специалистов по сходным воинским должностям. Подготовка граждан по военно - учетным специальностям. Добровольная подготовка граждан к военной службе. Организация медицинского освидетельствования граждан при постановке их на воинский учет. Профессиональный психологический отбор и его предназначение. Увольнение с военной службы и пребывание в запасе.  </w:t>
      </w:r>
    </w:p>
    <w:p w:rsidR="00043F82" w:rsidRPr="00CD3C51" w:rsidRDefault="00043F82" w:rsidP="00D3403E">
      <w:pPr>
        <w:pStyle w:val="2a"/>
        <w:jc w:val="both"/>
        <w:rPr>
          <w:b w:val="0"/>
        </w:rPr>
      </w:pPr>
      <w:r w:rsidRPr="00CD3C51">
        <w:rPr>
          <w:b w:val="0"/>
        </w:rPr>
        <w:t>Раздел 7. Основы военной службы (14 ч)</w:t>
      </w:r>
    </w:p>
    <w:p w:rsidR="00043F82" w:rsidRPr="00CD3C51" w:rsidRDefault="00043F82" w:rsidP="00D3403E">
      <w:pPr>
        <w:pStyle w:val="2a"/>
        <w:jc w:val="both"/>
        <w:rPr>
          <w:b w:val="0"/>
          <w:u w:val="single"/>
        </w:rPr>
      </w:pPr>
      <w:r w:rsidRPr="00CD3C51">
        <w:rPr>
          <w:b w:val="0"/>
          <w:u w:val="single"/>
        </w:rPr>
        <w:t>Особенности военной службы (4 ч)</w:t>
      </w:r>
    </w:p>
    <w:p w:rsidR="00043F82" w:rsidRPr="00CD3C51" w:rsidRDefault="00043F82" w:rsidP="00D3403E">
      <w:pPr>
        <w:pStyle w:val="2a"/>
        <w:jc w:val="both"/>
        <w:rPr>
          <w:b w:val="0"/>
          <w:u w:val="single"/>
        </w:rPr>
      </w:pPr>
      <w:r w:rsidRPr="00CD3C51">
        <w:rPr>
          <w:b w:val="0"/>
        </w:rPr>
        <w:lastRenderedPageBreak/>
        <w:t>Правовые основы военной службы. Статус военнослужащего. Военные аспекты международного права. Общевоинские уставы. Устав внутренней службы Вооруженных Сил Российской Федерации. Дисциплинарный устав Вооруженных Сил Российской Федерации. Устав гарнизонной, комендантской и караульной служб Вооруженных Сил Российской Федерации. Строевой устав Вооруженных Сил Российской Федерации. Основные виды воинской деятельности. Основные особенности воинской деятельности. Требования воинской деятельности, предъявляемые к моральным и индивидуальным качествам гражданина. Военнослужащий - патриот. Честь и достоинство военнослужащего Вооруженных Сил Российской Федерации. Военнослужащий - специалист своего</w:t>
      </w:r>
      <w:r w:rsidR="00C5537B" w:rsidRPr="00CD3C51">
        <w:rPr>
          <w:b w:val="0"/>
        </w:rPr>
        <w:t xml:space="preserve"> </w:t>
      </w:r>
      <w:r w:rsidRPr="00CD3C51">
        <w:rPr>
          <w:b w:val="0"/>
        </w:rPr>
        <w:t>дела. Военнослужащий - подчиненный, выполняющий требования воинских уставов, приказы командиров и начальников. Основные обязанности военнослужащих. Порядок вручения Боевого знамени воинской части. Порядок приведения к Воен</w:t>
      </w:r>
      <w:r w:rsidRPr="00CD3C51">
        <w:rPr>
          <w:b w:val="0"/>
        </w:rPr>
        <w:softHyphen/>
        <w:t>ной присяге (принесения обязатель</w:t>
      </w:r>
      <w:r w:rsidRPr="00CD3C51">
        <w:rPr>
          <w:b w:val="0"/>
        </w:rPr>
        <w:softHyphen/>
        <w:t>ства). Порядок вручения личному составу вооружения, военной техни</w:t>
      </w:r>
      <w:r w:rsidRPr="00CD3C51">
        <w:rPr>
          <w:b w:val="0"/>
        </w:rPr>
        <w:softHyphen/>
        <w:t>ки и стрелкового оружия .Ритуал подъёма и спуска Государственного флага Российской Федерации</w:t>
      </w:r>
    </w:p>
    <w:p w:rsidR="00043F82" w:rsidRPr="00CD3C51" w:rsidRDefault="00043F82" w:rsidP="00D3403E">
      <w:pPr>
        <w:pStyle w:val="2a"/>
        <w:jc w:val="both"/>
        <w:rPr>
          <w:b w:val="0"/>
          <w:u w:val="single"/>
        </w:rPr>
      </w:pPr>
      <w:r w:rsidRPr="00CD3C51">
        <w:rPr>
          <w:b w:val="0"/>
          <w:u w:val="single"/>
        </w:rPr>
        <w:t>Прохождение военной службы по призыву (4 ч)</w:t>
      </w:r>
    </w:p>
    <w:p w:rsidR="00043F82" w:rsidRPr="00CD3C51" w:rsidRDefault="00043F82" w:rsidP="00D3403E">
      <w:pPr>
        <w:pStyle w:val="2a"/>
        <w:jc w:val="both"/>
        <w:rPr>
          <w:b w:val="0"/>
        </w:rPr>
      </w:pPr>
      <w:r w:rsidRPr="00CD3C51">
        <w:rPr>
          <w:b w:val="0"/>
          <w:lang w:eastAsia="ru-RU"/>
        </w:rPr>
        <w:t xml:space="preserve">Призыв на военную службу. Порядок прохождения военной службы. Размещение и быт военнослужащих. </w:t>
      </w:r>
      <w:r w:rsidRPr="00CD3C51">
        <w:rPr>
          <w:b w:val="0"/>
        </w:rPr>
        <w:t xml:space="preserve">Особенности военной службы по контракту. Альтернативная гражданская служба. </w:t>
      </w:r>
    </w:p>
    <w:p w:rsidR="00A20E06" w:rsidRPr="00682730" w:rsidRDefault="00816AF7" w:rsidP="00D3403E">
      <w:pPr>
        <w:pStyle w:val="2a"/>
        <w:jc w:val="both"/>
        <w:rPr>
          <w:szCs w:val="28"/>
        </w:rPr>
      </w:pPr>
      <w:r w:rsidRPr="00682730">
        <w:rPr>
          <w:szCs w:val="28"/>
        </w:rPr>
        <w:t>Кубановедение</w:t>
      </w:r>
    </w:p>
    <w:p w:rsidR="00A20E06" w:rsidRPr="00682730" w:rsidRDefault="00595DD4" w:rsidP="00D3403E">
      <w:pPr>
        <w:pStyle w:val="2a"/>
        <w:jc w:val="both"/>
        <w:rPr>
          <w:szCs w:val="28"/>
        </w:rPr>
      </w:pPr>
      <w:r w:rsidRPr="00682730">
        <w:rPr>
          <w:szCs w:val="28"/>
        </w:rPr>
        <w:t>Планируемые результаты освоения предмета кубановедение</w:t>
      </w:r>
    </w:p>
    <w:p w:rsidR="00A20E06" w:rsidRPr="00CD3C51" w:rsidRDefault="00A20E06" w:rsidP="00D3403E">
      <w:pPr>
        <w:pStyle w:val="2a"/>
        <w:jc w:val="both"/>
        <w:rPr>
          <w:b w:val="0"/>
        </w:rPr>
      </w:pPr>
      <w:r w:rsidRPr="00CD3C51">
        <w:rPr>
          <w:b w:val="0"/>
          <w:bCs/>
          <w:iCs/>
        </w:rPr>
        <w:t>Личностные результаты:</w:t>
      </w:r>
    </w:p>
    <w:p w:rsidR="00A20E06" w:rsidRPr="00CD3C51" w:rsidRDefault="00821B2F" w:rsidP="00D3403E">
      <w:pPr>
        <w:pStyle w:val="2a"/>
        <w:jc w:val="both"/>
        <w:rPr>
          <w:b w:val="0"/>
        </w:rPr>
      </w:pPr>
      <w:r w:rsidRPr="00CD3C51">
        <w:rPr>
          <w:b w:val="0"/>
        </w:rPr>
        <w:t>-</w:t>
      </w:r>
      <w:r w:rsidR="00A20E06" w:rsidRPr="00CD3C51">
        <w:rPr>
          <w:b w:val="0"/>
        </w:rPr>
        <w:t>Воспитание</w:t>
      </w:r>
      <w:r w:rsidR="00A20E06" w:rsidRPr="00CD3C51">
        <w:rPr>
          <w:b w:val="0"/>
        </w:rPr>
        <w:tab/>
        <w:t>российской гражданской идентичности, патрио</w:t>
      </w:r>
      <w:r w:rsidR="00A20E06" w:rsidRPr="00CD3C51">
        <w:rPr>
          <w:b w:val="0"/>
        </w:rPr>
        <w:softHyphen/>
        <w:t>тизма, уважения к духовному наследию прошлого многонациональ</w:t>
      </w:r>
      <w:r w:rsidR="00A20E06" w:rsidRPr="00CD3C51">
        <w:rPr>
          <w:b w:val="0"/>
        </w:rPr>
        <w:softHyphen/>
        <w:t>ного российского народа.</w:t>
      </w:r>
    </w:p>
    <w:p w:rsidR="00A20E06" w:rsidRPr="00CD3C51" w:rsidRDefault="00821B2F" w:rsidP="00D3403E">
      <w:pPr>
        <w:pStyle w:val="2a"/>
        <w:jc w:val="both"/>
        <w:rPr>
          <w:b w:val="0"/>
        </w:rPr>
      </w:pPr>
      <w:r w:rsidRPr="00CD3C51">
        <w:rPr>
          <w:b w:val="0"/>
        </w:rPr>
        <w:t>-</w:t>
      </w:r>
      <w:r w:rsidR="00A20E06" w:rsidRPr="00CD3C51">
        <w:rPr>
          <w:b w:val="0"/>
        </w:rPr>
        <w:t>Осознание своей этнической принадлежности, знание истории, языка, культуры своего народа, своего края.</w:t>
      </w:r>
    </w:p>
    <w:p w:rsidR="00A20E06" w:rsidRPr="00CD3C51" w:rsidRDefault="00821B2F" w:rsidP="00D3403E">
      <w:pPr>
        <w:pStyle w:val="2a"/>
        <w:jc w:val="both"/>
        <w:rPr>
          <w:b w:val="0"/>
        </w:rPr>
      </w:pPr>
      <w:r w:rsidRPr="00CD3C51">
        <w:rPr>
          <w:b w:val="0"/>
        </w:rPr>
        <w:t>-</w:t>
      </w:r>
      <w:r w:rsidR="00A20E06" w:rsidRPr="00CD3C51">
        <w:rPr>
          <w:b w:val="0"/>
        </w:rPr>
        <w:t>Осознание необходимости честного служения Отечеству, уваже</w:t>
      </w:r>
      <w:r w:rsidR="00A20E06" w:rsidRPr="00CD3C51">
        <w:rPr>
          <w:b w:val="0"/>
        </w:rPr>
        <w:softHyphen/>
        <w:t>ния к героическому прошлому своей страны.</w:t>
      </w:r>
    </w:p>
    <w:p w:rsidR="00A20E06" w:rsidRPr="00CD3C51" w:rsidRDefault="00821B2F" w:rsidP="00D3403E">
      <w:pPr>
        <w:pStyle w:val="2a"/>
        <w:jc w:val="both"/>
        <w:rPr>
          <w:b w:val="0"/>
        </w:rPr>
      </w:pPr>
      <w:r w:rsidRPr="00CD3C51">
        <w:rPr>
          <w:b w:val="0"/>
        </w:rPr>
        <w:t>-</w:t>
      </w:r>
      <w:r w:rsidR="00A20E06" w:rsidRPr="00CD3C51">
        <w:rPr>
          <w:b w:val="0"/>
        </w:rPr>
        <w:t>Понимание необходимости защиты страны от попыток наруше</w:t>
      </w:r>
      <w:r w:rsidR="00A20E06" w:rsidRPr="00CD3C51">
        <w:rPr>
          <w:b w:val="0"/>
        </w:rPr>
        <w:softHyphen/>
        <w:t>ния суверенитета, подрыва её территориальной целостности.</w:t>
      </w:r>
    </w:p>
    <w:p w:rsidR="00A20E06" w:rsidRPr="00CD3C51" w:rsidRDefault="00821B2F" w:rsidP="00D3403E">
      <w:pPr>
        <w:pStyle w:val="2a"/>
        <w:jc w:val="both"/>
        <w:rPr>
          <w:b w:val="0"/>
        </w:rPr>
      </w:pPr>
      <w:r w:rsidRPr="00CD3C51">
        <w:rPr>
          <w:b w:val="0"/>
        </w:rPr>
        <w:t>-</w:t>
      </w:r>
      <w:r w:rsidR="00A20E06" w:rsidRPr="00CD3C51">
        <w:rPr>
          <w:b w:val="0"/>
        </w:rPr>
        <w:t>Воспитание нравственных качеств на примерах жизни и де</w:t>
      </w:r>
      <w:r w:rsidR="00A20E06" w:rsidRPr="00CD3C51">
        <w:rPr>
          <w:b w:val="0"/>
        </w:rPr>
        <w:softHyphen/>
        <w:t>ятельности выдающихся исторических личностей.</w:t>
      </w:r>
    </w:p>
    <w:p w:rsidR="00A20E06" w:rsidRPr="00CD3C51" w:rsidRDefault="00821B2F" w:rsidP="00D3403E">
      <w:pPr>
        <w:pStyle w:val="2a"/>
        <w:jc w:val="both"/>
        <w:rPr>
          <w:b w:val="0"/>
        </w:rPr>
      </w:pPr>
      <w:r w:rsidRPr="00CD3C51">
        <w:rPr>
          <w:b w:val="0"/>
        </w:rPr>
        <w:t>-</w:t>
      </w:r>
      <w:r w:rsidR="00A20E06" w:rsidRPr="00CD3C51">
        <w:rPr>
          <w:b w:val="0"/>
        </w:rPr>
        <w:t>Усвоение гуманистических, демократических и традиционных ценностей многонационального российского общества.</w:t>
      </w:r>
    </w:p>
    <w:p w:rsidR="00A20E06" w:rsidRPr="00CD3C51" w:rsidRDefault="00821B2F" w:rsidP="00D3403E">
      <w:pPr>
        <w:pStyle w:val="2a"/>
        <w:jc w:val="both"/>
        <w:rPr>
          <w:b w:val="0"/>
        </w:rPr>
      </w:pPr>
      <w:r w:rsidRPr="00CD3C51">
        <w:rPr>
          <w:b w:val="0"/>
        </w:rPr>
        <w:t>-</w:t>
      </w:r>
      <w:r w:rsidR="00A20E06" w:rsidRPr="00CD3C51">
        <w:rPr>
          <w:b w:val="0"/>
        </w:rPr>
        <w:t>Формирование основ самовоспитания с целью расширения кру</w:t>
      </w:r>
      <w:r w:rsidR="00A20E06" w:rsidRPr="00CD3C51">
        <w:rPr>
          <w:b w:val="0"/>
        </w:rPr>
        <w:softHyphen/>
        <w:t>гозора, развития познавательной деятельности.</w:t>
      </w:r>
    </w:p>
    <w:p w:rsidR="00A20E06" w:rsidRPr="00CD3C51" w:rsidRDefault="00821B2F" w:rsidP="00D3403E">
      <w:pPr>
        <w:pStyle w:val="2a"/>
        <w:jc w:val="both"/>
        <w:rPr>
          <w:b w:val="0"/>
        </w:rPr>
      </w:pPr>
      <w:r w:rsidRPr="00CD3C51">
        <w:rPr>
          <w:b w:val="0"/>
        </w:rPr>
        <w:t>-</w:t>
      </w:r>
      <w:r w:rsidR="00A20E06" w:rsidRPr="00CD3C51">
        <w:rPr>
          <w:b w:val="0"/>
        </w:rPr>
        <w:t>Воспитание толерантного отношения к людям другой нацио</w:t>
      </w:r>
      <w:r w:rsidR="00A20E06" w:rsidRPr="00CD3C51">
        <w:rPr>
          <w:b w:val="0"/>
        </w:rPr>
        <w:softHyphen/>
        <w:t>нальности и вероисповедания.</w:t>
      </w:r>
    </w:p>
    <w:p w:rsidR="00A20E06" w:rsidRPr="00CD3C51" w:rsidRDefault="00821B2F" w:rsidP="00D3403E">
      <w:pPr>
        <w:pStyle w:val="2a"/>
        <w:jc w:val="both"/>
        <w:rPr>
          <w:b w:val="0"/>
        </w:rPr>
      </w:pPr>
      <w:r w:rsidRPr="00CD3C51">
        <w:rPr>
          <w:b w:val="0"/>
        </w:rPr>
        <w:lastRenderedPageBreak/>
        <w:t>-</w:t>
      </w:r>
      <w:r w:rsidR="00A20E06" w:rsidRPr="00CD3C51">
        <w:rPr>
          <w:b w:val="0"/>
        </w:rPr>
        <w:t>Развитие навыков сотрудничества со сверстниками, детьми младшего возраста и взрослыми через систему освоения разно</w:t>
      </w:r>
      <w:r w:rsidR="00A20E06" w:rsidRPr="00CD3C51">
        <w:rPr>
          <w:b w:val="0"/>
        </w:rPr>
        <w:softHyphen/>
        <w:t>образных социальных норм и практического применения социаль</w:t>
      </w:r>
      <w:r w:rsidR="00A20E06" w:rsidRPr="00CD3C51">
        <w:rPr>
          <w:b w:val="0"/>
        </w:rPr>
        <w:softHyphen/>
        <w:t>ных ролей в образовательной и общественно полезной деятельности с целью формирования уважительного и доброжелательного отно</w:t>
      </w:r>
      <w:r w:rsidR="00A20E06" w:rsidRPr="00CD3C51">
        <w:rPr>
          <w:b w:val="0"/>
        </w:rPr>
        <w:softHyphen/>
        <w:t>шения к другим людям, умения вести диалог и конструктивно разре</w:t>
      </w:r>
      <w:r w:rsidR="00A20E06" w:rsidRPr="00CD3C51">
        <w:rPr>
          <w:b w:val="0"/>
        </w:rPr>
        <w:softHyphen/>
        <w:t xml:space="preserve">шать конфликтные ситуации цивилизованными способами. </w:t>
      </w:r>
    </w:p>
    <w:p w:rsidR="00A20E06" w:rsidRPr="00CD3C51" w:rsidRDefault="00821B2F" w:rsidP="00D3403E">
      <w:pPr>
        <w:pStyle w:val="2a"/>
        <w:jc w:val="both"/>
        <w:rPr>
          <w:b w:val="0"/>
        </w:rPr>
      </w:pPr>
      <w:r w:rsidRPr="00CD3C51">
        <w:rPr>
          <w:b w:val="0"/>
        </w:rPr>
        <w:t>-</w:t>
      </w:r>
      <w:r w:rsidR="00A20E06" w:rsidRPr="00CD3C51">
        <w:rPr>
          <w:b w:val="0"/>
        </w:rPr>
        <w:t>Воспитание сознательного отношения к учению как важней</w:t>
      </w:r>
      <w:r w:rsidR="00A20E06" w:rsidRPr="00CD3C51">
        <w:rPr>
          <w:b w:val="0"/>
        </w:rPr>
        <w:softHyphen/>
        <w:t>шей сфере деятельности молодёжи, позволяющей развивать интел</w:t>
      </w:r>
      <w:r w:rsidR="00A20E06" w:rsidRPr="00CD3C51">
        <w:rPr>
          <w:b w:val="0"/>
        </w:rPr>
        <w:softHyphen/>
        <w:t>лектуальные и творческие способности.</w:t>
      </w:r>
    </w:p>
    <w:p w:rsidR="00A20E06" w:rsidRPr="00CD3C51" w:rsidRDefault="00821B2F" w:rsidP="00D3403E">
      <w:pPr>
        <w:pStyle w:val="2a"/>
        <w:jc w:val="both"/>
        <w:rPr>
          <w:b w:val="0"/>
        </w:rPr>
      </w:pPr>
      <w:r w:rsidRPr="00CD3C51">
        <w:rPr>
          <w:b w:val="0"/>
        </w:rPr>
        <w:t>-</w:t>
      </w:r>
      <w:r w:rsidR="00A20E06" w:rsidRPr="00CD3C51">
        <w:rPr>
          <w:b w:val="0"/>
        </w:rPr>
        <w:t>Формирование навыков саморазвития и самообразования для дальнейшей успешной социализации в профессиональной и обще</w:t>
      </w:r>
      <w:r w:rsidR="00A20E06" w:rsidRPr="00CD3C51">
        <w:rPr>
          <w:b w:val="0"/>
        </w:rPr>
        <w:softHyphen/>
        <w:t>ственной деятельности.</w:t>
      </w:r>
    </w:p>
    <w:p w:rsidR="00A20E06" w:rsidRPr="00CD3C51" w:rsidRDefault="00821B2F" w:rsidP="00D3403E">
      <w:pPr>
        <w:pStyle w:val="2a"/>
        <w:jc w:val="both"/>
        <w:rPr>
          <w:b w:val="0"/>
        </w:rPr>
      </w:pPr>
      <w:r w:rsidRPr="00CD3C51">
        <w:rPr>
          <w:b w:val="0"/>
        </w:rPr>
        <w:t>-</w:t>
      </w:r>
      <w:r w:rsidR="00A20E06" w:rsidRPr="00CD3C51">
        <w:rPr>
          <w:b w:val="0"/>
        </w:rPr>
        <w:t>Воспитание негативного отношения к вредным привычкам; привитие навыков здорового и безопасного образа жизни через осоз</w:t>
      </w:r>
      <w:r w:rsidR="00A20E06" w:rsidRPr="00CD3C51">
        <w:rPr>
          <w:b w:val="0"/>
        </w:rPr>
        <w:softHyphen/>
        <w:t xml:space="preserve">нание необходимости заниматься физкультурно-оздоровительной деятельностью. </w:t>
      </w:r>
    </w:p>
    <w:p w:rsidR="00A20E06" w:rsidRPr="00CD3C51" w:rsidRDefault="00821B2F" w:rsidP="00D3403E">
      <w:pPr>
        <w:pStyle w:val="2a"/>
        <w:jc w:val="both"/>
        <w:rPr>
          <w:b w:val="0"/>
        </w:rPr>
      </w:pPr>
      <w:r w:rsidRPr="00CD3C51">
        <w:rPr>
          <w:b w:val="0"/>
        </w:rPr>
        <w:t>-</w:t>
      </w:r>
      <w:r w:rsidR="00A20E06" w:rsidRPr="00CD3C51">
        <w:rPr>
          <w:b w:val="0"/>
        </w:rPr>
        <w:t>Понимание старшеклассниками необходимости осознанного выбора будущей профессии на основе понимания её ценностного со</w:t>
      </w:r>
      <w:r w:rsidR="00A20E06" w:rsidRPr="00CD3C51">
        <w:rPr>
          <w:b w:val="0"/>
        </w:rPr>
        <w:softHyphen/>
        <w:t>держания и возможности личного участия в решении важнейших со</w:t>
      </w:r>
      <w:r w:rsidR="00A20E06" w:rsidRPr="00CD3C51">
        <w:rPr>
          <w:b w:val="0"/>
        </w:rPr>
        <w:softHyphen/>
        <w:t>циально-экономических проблем своего региона.</w:t>
      </w:r>
    </w:p>
    <w:p w:rsidR="00A20E06" w:rsidRPr="00CD3C51" w:rsidRDefault="00821B2F" w:rsidP="00D3403E">
      <w:pPr>
        <w:pStyle w:val="2a"/>
        <w:jc w:val="both"/>
        <w:rPr>
          <w:b w:val="0"/>
        </w:rPr>
      </w:pPr>
      <w:r w:rsidRPr="00CD3C51">
        <w:rPr>
          <w:b w:val="0"/>
        </w:rPr>
        <w:t>-</w:t>
      </w:r>
      <w:r w:rsidR="00A20E06" w:rsidRPr="00CD3C51">
        <w:rPr>
          <w:b w:val="0"/>
        </w:rPr>
        <w:t>Воспитание бережного отношения к природе родного края- формирование основ экологического мышления через систему исследовательской и проектной деятельности на уроках кубановедения и во внеурочное время.</w:t>
      </w:r>
    </w:p>
    <w:p w:rsidR="00A20E06" w:rsidRPr="00CD3C51" w:rsidRDefault="00821B2F" w:rsidP="00D3403E">
      <w:pPr>
        <w:pStyle w:val="2a"/>
        <w:jc w:val="both"/>
        <w:rPr>
          <w:b w:val="0"/>
        </w:rPr>
      </w:pPr>
      <w:r w:rsidRPr="00CD3C51">
        <w:rPr>
          <w:b w:val="0"/>
        </w:rPr>
        <w:t>-</w:t>
      </w:r>
      <w:r w:rsidR="00A20E06" w:rsidRPr="00CD3C51">
        <w:rPr>
          <w:b w:val="0"/>
        </w:rPr>
        <w:t>Изучение семейных традиций разных народов, населяющих Кубань; формирование навыков бережного отношения к важнейшим семейным ценностям; воспитание уважительного отношения к чле</w:t>
      </w:r>
      <w:r w:rsidR="00A20E06" w:rsidRPr="00CD3C51">
        <w:rPr>
          <w:b w:val="0"/>
        </w:rPr>
        <w:softHyphen/>
        <w:t>нам своей семьи и памяти предков.</w:t>
      </w:r>
    </w:p>
    <w:p w:rsidR="00A20E06" w:rsidRPr="00CD3C51" w:rsidRDefault="00A20E06" w:rsidP="00D3403E">
      <w:pPr>
        <w:pStyle w:val="2a"/>
        <w:jc w:val="both"/>
        <w:rPr>
          <w:b w:val="0"/>
        </w:rPr>
      </w:pPr>
      <w:r w:rsidRPr="00CD3C51">
        <w:rPr>
          <w:b w:val="0"/>
          <w:bCs/>
          <w:iCs/>
        </w:rPr>
        <w:t>Метапредметные результаты:</w:t>
      </w:r>
    </w:p>
    <w:p w:rsidR="00A20E06" w:rsidRPr="00CD3C51" w:rsidRDefault="00821B2F" w:rsidP="00D3403E">
      <w:pPr>
        <w:pStyle w:val="2a"/>
        <w:jc w:val="both"/>
        <w:rPr>
          <w:b w:val="0"/>
        </w:rPr>
      </w:pPr>
      <w:r w:rsidRPr="00CD3C51">
        <w:rPr>
          <w:b w:val="0"/>
        </w:rPr>
        <w:t>-</w:t>
      </w:r>
      <w:r w:rsidR="00A20E06" w:rsidRPr="00CD3C51">
        <w:rPr>
          <w:b w:val="0"/>
        </w:rPr>
        <w:t>Умение самостоятельно определять цели и составлять планы, осознавая приоритетные и второстепенные задачи, контролировать и корректировать учебную, внеурочную и внешкольную деятельность с учётом предварительного планирования.</w:t>
      </w:r>
    </w:p>
    <w:p w:rsidR="00A20E06" w:rsidRPr="00CD3C51" w:rsidRDefault="00821B2F" w:rsidP="00D3403E">
      <w:pPr>
        <w:pStyle w:val="2a"/>
        <w:jc w:val="both"/>
        <w:rPr>
          <w:b w:val="0"/>
        </w:rPr>
      </w:pPr>
      <w:r w:rsidRPr="00CD3C51">
        <w:rPr>
          <w:b w:val="0"/>
        </w:rPr>
        <w:t>-</w:t>
      </w:r>
      <w:r w:rsidR="00A20E06" w:rsidRPr="00CD3C51">
        <w:rPr>
          <w:b w:val="0"/>
        </w:rPr>
        <w:t>Умение взаимодействовать с партнёрами в ходе совместной учебной деятельности, составлять план коллективной работы, фор</w:t>
      </w:r>
      <w:r w:rsidR="00A20E06" w:rsidRPr="00CD3C51">
        <w:rPr>
          <w:b w:val="0"/>
        </w:rPr>
        <w:softHyphen/>
        <w:t>мулировать её цели и задачи, прогнозировать результаты, приоб</w:t>
      </w:r>
      <w:r w:rsidR="00A20E06" w:rsidRPr="00CD3C51">
        <w:rPr>
          <w:b w:val="0"/>
        </w:rPr>
        <w:softHyphen/>
        <w:t>ретение навыков эффективного разрешения возникающих споров и конфликтов.</w:t>
      </w:r>
    </w:p>
    <w:p w:rsidR="00A20E06" w:rsidRPr="00CD3C51" w:rsidRDefault="00821B2F" w:rsidP="00D3403E">
      <w:pPr>
        <w:pStyle w:val="2a"/>
        <w:jc w:val="both"/>
        <w:rPr>
          <w:b w:val="0"/>
        </w:rPr>
      </w:pPr>
      <w:r w:rsidRPr="00CD3C51">
        <w:rPr>
          <w:b w:val="0"/>
        </w:rPr>
        <w:t>-</w:t>
      </w:r>
      <w:r w:rsidR="00A20E06" w:rsidRPr="00CD3C51">
        <w:rPr>
          <w:b w:val="0"/>
        </w:rPr>
        <w:t>Владение навыками познавательной, учебно-исследователь</w:t>
      </w:r>
      <w:r w:rsidR="00A20E06" w:rsidRPr="00CD3C51">
        <w:rPr>
          <w:b w:val="0"/>
        </w:rPr>
        <w:softHyphen/>
        <w:t>ской и проектной деятельности, самостоятельного поиска наиболее эффективного способа решения задач, применения разнообразных методов познания окружающей действительности.</w:t>
      </w:r>
    </w:p>
    <w:p w:rsidR="00A20E06" w:rsidRPr="00CD3C51" w:rsidRDefault="00821B2F" w:rsidP="00D3403E">
      <w:pPr>
        <w:pStyle w:val="2a"/>
        <w:jc w:val="both"/>
        <w:rPr>
          <w:b w:val="0"/>
        </w:rPr>
      </w:pPr>
      <w:r w:rsidRPr="00CD3C51">
        <w:rPr>
          <w:b w:val="0"/>
        </w:rPr>
        <w:t>-</w:t>
      </w:r>
      <w:r w:rsidR="00A20E06" w:rsidRPr="00CD3C51">
        <w:rPr>
          <w:b w:val="0"/>
        </w:rPr>
        <w:t>Умение самостоятельно моделировать учебно-познавательную деятельность; систематизировать и анализировать данные, получен</w:t>
      </w:r>
      <w:r w:rsidR="00A20E06" w:rsidRPr="00CD3C51">
        <w:rPr>
          <w:b w:val="0"/>
        </w:rPr>
        <w:softHyphen/>
        <w:t>ные из различных источников информации.</w:t>
      </w:r>
    </w:p>
    <w:p w:rsidR="00A20E06" w:rsidRPr="00CD3C51" w:rsidRDefault="00821B2F" w:rsidP="00D3403E">
      <w:pPr>
        <w:pStyle w:val="2a"/>
        <w:jc w:val="both"/>
        <w:rPr>
          <w:b w:val="0"/>
        </w:rPr>
      </w:pPr>
      <w:r w:rsidRPr="00CD3C51">
        <w:rPr>
          <w:b w:val="0"/>
        </w:rPr>
        <w:lastRenderedPageBreak/>
        <w:t>-</w:t>
      </w:r>
      <w:r w:rsidR="00A20E06" w:rsidRPr="00CD3C51">
        <w:rPr>
          <w:b w:val="0"/>
        </w:rPr>
        <w:t>Умение применять полученные знания для изучения функций различных социальных институтов, решения проблем социально-по</w:t>
      </w:r>
      <w:r w:rsidR="00A20E06" w:rsidRPr="00CD3C51">
        <w:rPr>
          <w:b w:val="0"/>
        </w:rPr>
        <w:softHyphen/>
        <w:t>литического и экономического характера, а также объективной оцен</w:t>
      </w:r>
      <w:r w:rsidR="00A20E06" w:rsidRPr="00CD3C51">
        <w:rPr>
          <w:b w:val="0"/>
        </w:rPr>
        <w:softHyphen/>
        <w:t>ки результатов своей деятельности.</w:t>
      </w:r>
    </w:p>
    <w:p w:rsidR="00A20E06" w:rsidRPr="00CD3C51" w:rsidRDefault="00821B2F" w:rsidP="00D3403E">
      <w:pPr>
        <w:pStyle w:val="2a"/>
        <w:jc w:val="both"/>
        <w:rPr>
          <w:b w:val="0"/>
        </w:rPr>
      </w:pPr>
      <w:r w:rsidRPr="00CD3C51">
        <w:rPr>
          <w:b w:val="0"/>
        </w:rPr>
        <w:t>-</w:t>
      </w:r>
      <w:r w:rsidR="00A20E06" w:rsidRPr="00CD3C51">
        <w:rPr>
          <w:b w:val="0"/>
        </w:rPr>
        <w:t>Умение самостоятельно оценивать различного рода ситуации, возникшие в общественной жизни или семейно-бытовой сфере, и принимать необходимые решения.</w:t>
      </w:r>
    </w:p>
    <w:p w:rsidR="00A20E06" w:rsidRPr="00CD3C51" w:rsidRDefault="00821B2F" w:rsidP="00D3403E">
      <w:pPr>
        <w:pStyle w:val="2a"/>
        <w:jc w:val="both"/>
        <w:rPr>
          <w:b w:val="0"/>
        </w:rPr>
      </w:pPr>
      <w:r w:rsidRPr="00CD3C51">
        <w:rPr>
          <w:b w:val="0"/>
        </w:rPr>
        <w:t>-</w:t>
      </w:r>
      <w:r w:rsidR="00A20E06" w:rsidRPr="00CD3C51">
        <w:rPr>
          <w:b w:val="0"/>
        </w:rPr>
        <w:t>Умение соотносить поступки свои и других людей с нрав</w:t>
      </w:r>
      <w:r w:rsidR="00A20E06" w:rsidRPr="00CD3C51">
        <w:rPr>
          <w:b w:val="0"/>
        </w:rPr>
        <w:softHyphen/>
        <w:t>ственными ценностями и нормами поведения, установленными законом.</w:t>
      </w:r>
    </w:p>
    <w:p w:rsidR="00A20E06" w:rsidRPr="00CD3C51" w:rsidRDefault="00821B2F" w:rsidP="00D3403E">
      <w:pPr>
        <w:pStyle w:val="2a"/>
        <w:jc w:val="both"/>
        <w:rPr>
          <w:b w:val="0"/>
        </w:rPr>
      </w:pPr>
      <w:r w:rsidRPr="00CD3C51">
        <w:rPr>
          <w:b w:val="0"/>
        </w:rPr>
        <w:t>-</w:t>
      </w:r>
      <w:r w:rsidR="00A20E06" w:rsidRPr="00CD3C51">
        <w:rPr>
          <w:b w:val="0"/>
        </w:rPr>
        <w:t>Владение устной и письменной речью, монологической кон</w:t>
      </w:r>
      <w:r w:rsidR="00A20E06" w:rsidRPr="00CD3C51">
        <w:rPr>
          <w:b w:val="0"/>
        </w:rPr>
        <w:softHyphen/>
        <w:t>текстной речью; умение вести дискуссию по заданной проблеме, ар</w:t>
      </w:r>
      <w:r w:rsidR="00A20E06" w:rsidRPr="00CD3C51">
        <w:rPr>
          <w:b w:val="0"/>
        </w:rPr>
        <w:softHyphen/>
        <w:t>гументировать свою точку зрения.</w:t>
      </w:r>
    </w:p>
    <w:p w:rsidR="00A20E06" w:rsidRPr="00CD3C51" w:rsidRDefault="00821B2F" w:rsidP="00D3403E">
      <w:pPr>
        <w:pStyle w:val="2a"/>
        <w:jc w:val="both"/>
        <w:rPr>
          <w:b w:val="0"/>
        </w:rPr>
      </w:pPr>
      <w:r w:rsidRPr="00CD3C51">
        <w:rPr>
          <w:b w:val="0"/>
        </w:rPr>
        <w:t>-</w:t>
      </w:r>
      <w:r w:rsidR="00A20E06" w:rsidRPr="00CD3C51">
        <w:rPr>
          <w:b w:val="0"/>
        </w:rPr>
        <w:t>Владение навыками ведения диалога с обоснованием собствен</w:t>
      </w:r>
      <w:r w:rsidR="00A20E06" w:rsidRPr="00CD3C51">
        <w:rPr>
          <w:b w:val="0"/>
        </w:rPr>
        <w:softHyphen/>
        <w:t>ной точки зрения по наиболее сложным и спорным вопросам исто</w:t>
      </w:r>
      <w:r w:rsidR="00A20E06" w:rsidRPr="00CD3C51">
        <w:rPr>
          <w:b w:val="0"/>
        </w:rPr>
        <w:softHyphen/>
        <w:t>рии страны и региона XX начала XXI в.</w:t>
      </w:r>
    </w:p>
    <w:p w:rsidR="00A20E06" w:rsidRPr="00CD3C51" w:rsidRDefault="00821B2F" w:rsidP="00D3403E">
      <w:pPr>
        <w:pStyle w:val="2a"/>
        <w:jc w:val="both"/>
        <w:rPr>
          <w:b w:val="0"/>
        </w:rPr>
      </w:pPr>
      <w:r w:rsidRPr="00CD3C51">
        <w:rPr>
          <w:b w:val="0"/>
        </w:rPr>
        <w:t>-</w:t>
      </w:r>
      <w:r w:rsidR="00A20E06" w:rsidRPr="00CD3C51">
        <w:rPr>
          <w:b w:val="0"/>
        </w:rPr>
        <w:t>Владение навыками использования источниковедческой базы для создания конечного образовательного продукта в виде доклада, презентации, эссе, реферата.</w:t>
      </w:r>
    </w:p>
    <w:p w:rsidR="00A20E06" w:rsidRPr="00CD3C51" w:rsidRDefault="00821B2F" w:rsidP="00D3403E">
      <w:pPr>
        <w:pStyle w:val="2a"/>
        <w:jc w:val="both"/>
        <w:rPr>
          <w:b w:val="0"/>
        </w:rPr>
      </w:pPr>
      <w:r w:rsidRPr="00CD3C51">
        <w:rPr>
          <w:b w:val="0"/>
        </w:rPr>
        <w:t>-</w:t>
      </w:r>
      <w:r w:rsidR="00A20E06" w:rsidRPr="00CD3C51">
        <w:rPr>
          <w:b w:val="0"/>
        </w:rPr>
        <w:t>Умение использовать информационно-коммуникационные технологии в различных сферах деятельности.</w:t>
      </w:r>
    </w:p>
    <w:p w:rsidR="00A20E06" w:rsidRPr="00CD3C51" w:rsidRDefault="00A20E06" w:rsidP="00D3403E">
      <w:pPr>
        <w:pStyle w:val="2a"/>
        <w:jc w:val="both"/>
        <w:rPr>
          <w:b w:val="0"/>
        </w:rPr>
      </w:pPr>
      <w:r w:rsidRPr="00CD3C51">
        <w:rPr>
          <w:b w:val="0"/>
          <w:bCs/>
          <w:iCs/>
        </w:rPr>
        <w:t>Предметные результаты:</w:t>
      </w:r>
    </w:p>
    <w:p w:rsidR="00A20E06" w:rsidRPr="00CD3C51" w:rsidRDefault="00821B2F" w:rsidP="00D3403E">
      <w:pPr>
        <w:pStyle w:val="2a"/>
        <w:jc w:val="both"/>
        <w:rPr>
          <w:b w:val="0"/>
        </w:rPr>
      </w:pPr>
      <w:r w:rsidRPr="00CD3C51">
        <w:rPr>
          <w:b w:val="0"/>
        </w:rPr>
        <w:t>-</w:t>
      </w:r>
      <w:r w:rsidR="00A20E06" w:rsidRPr="00CD3C51">
        <w:rPr>
          <w:b w:val="0"/>
        </w:rPr>
        <w:t>Владение навыками использования исторических и географи</w:t>
      </w:r>
      <w:r w:rsidR="00A20E06" w:rsidRPr="00CD3C51">
        <w:rPr>
          <w:b w:val="0"/>
        </w:rPr>
        <w:softHyphen/>
        <w:t>ческих карт при изучении важнейших событий в истории кубанского региона.</w:t>
      </w:r>
    </w:p>
    <w:p w:rsidR="00A20E06" w:rsidRPr="00CD3C51" w:rsidRDefault="00821B2F" w:rsidP="00D3403E">
      <w:pPr>
        <w:pStyle w:val="2a"/>
        <w:jc w:val="both"/>
        <w:rPr>
          <w:b w:val="0"/>
        </w:rPr>
      </w:pPr>
      <w:r w:rsidRPr="00CD3C51">
        <w:rPr>
          <w:b w:val="0"/>
        </w:rPr>
        <w:t>-</w:t>
      </w:r>
      <w:r w:rsidR="00A20E06" w:rsidRPr="00CD3C51">
        <w:rPr>
          <w:b w:val="0"/>
        </w:rPr>
        <w:t>Умение искать, анализировать и оценивать содержащиеся в раз</w:t>
      </w:r>
      <w:r w:rsidR="00A20E06" w:rsidRPr="00CD3C51">
        <w:rPr>
          <w:b w:val="0"/>
        </w:rPr>
        <w:softHyphen/>
        <w:t>личных источниках информации данные об исторических событиях, имевших место на территории Кубани.</w:t>
      </w:r>
    </w:p>
    <w:p w:rsidR="00A20E06" w:rsidRPr="00CD3C51" w:rsidRDefault="00821B2F" w:rsidP="00D3403E">
      <w:pPr>
        <w:pStyle w:val="2a"/>
        <w:jc w:val="both"/>
        <w:rPr>
          <w:b w:val="0"/>
        </w:rPr>
      </w:pPr>
      <w:r w:rsidRPr="00CD3C51">
        <w:rPr>
          <w:b w:val="0"/>
        </w:rPr>
        <w:t>-</w:t>
      </w:r>
      <w:r w:rsidR="00A20E06" w:rsidRPr="00CD3C51">
        <w:rPr>
          <w:b w:val="0"/>
        </w:rPr>
        <w:t>Умение аргументировать свою точку зрения, высказывая соб</w:t>
      </w:r>
      <w:r w:rsidR="00A20E06" w:rsidRPr="00CD3C51">
        <w:rPr>
          <w:b w:val="0"/>
        </w:rPr>
        <w:softHyphen/>
        <w:t>ственное мнение по проблемам социально-экономического разви</w:t>
      </w:r>
      <w:r w:rsidR="00A20E06" w:rsidRPr="00CD3C51">
        <w:rPr>
          <w:b w:val="0"/>
        </w:rPr>
        <w:softHyphen/>
        <w:t>тия кубанского региона.</w:t>
      </w:r>
    </w:p>
    <w:p w:rsidR="00A20E06" w:rsidRPr="00CD3C51" w:rsidRDefault="00821B2F" w:rsidP="00D3403E">
      <w:pPr>
        <w:pStyle w:val="2a"/>
        <w:jc w:val="both"/>
        <w:rPr>
          <w:b w:val="0"/>
        </w:rPr>
      </w:pPr>
      <w:r w:rsidRPr="00CD3C51">
        <w:rPr>
          <w:b w:val="0"/>
        </w:rPr>
        <w:t>-</w:t>
      </w:r>
      <w:r w:rsidR="00A20E06" w:rsidRPr="00CD3C51">
        <w:rPr>
          <w:b w:val="0"/>
        </w:rPr>
        <w:t>Умение применять знания, полученные на уроках кубановедения, в своей практической деятельности; использовать навыки про</w:t>
      </w:r>
      <w:r w:rsidR="00A20E06" w:rsidRPr="00CD3C51">
        <w:rPr>
          <w:b w:val="0"/>
        </w:rPr>
        <w:softHyphen/>
        <w:t>ектно-исследовательской работы при решении социально значимых проблем региона.</w:t>
      </w:r>
    </w:p>
    <w:p w:rsidR="00A20E06" w:rsidRPr="00CD3C51" w:rsidRDefault="00821B2F" w:rsidP="00D3403E">
      <w:pPr>
        <w:pStyle w:val="2a"/>
        <w:jc w:val="both"/>
        <w:rPr>
          <w:b w:val="0"/>
        </w:rPr>
      </w:pPr>
      <w:r w:rsidRPr="00CD3C51">
        <w:rPr>
          <w:b w:val="0"/>
        </w:rPr>
        <w:t>-</w:t>
      </w:r>
      <w:r w:rsidR="00A20E06" w:rsidRPr="00CD3C51">
        <w:rPr>
          <w:b w:val="0"/>
        </w:rPr>
        <w:t>Владение навыками исторической реконструкции для изучения историко-культурных объектов своей малой родины.</w:t>
      </w:r>
    </w:p>
    <w:p w:rsidR="00A20E06" w:rsidRPr="00CD3C51" w:rsidRDefault="00821B2F" w:rsidP="00D3403E">
      <w:pPr>
        <w:pStyle w:val="2a"/>
        <w:jc w:val="both"/>
        <w:rPr>
          <w:b w:val="0"/>
        </w:rPr>
      </w:pPr>
      <w:r w:rsidRPr="00CD3C51">
        <w:rPr>
          <w:b w:val="0"/>
        </w:rPr>
        <w:t>-</w:t>
      </w:r>
      <w:r w:rsidR="00A20E06" w:rsidRPr="00CD3C51">
        <w:rPr>
          <w:b w:val="0"/>
        </w:rPr>
        <w:t>Использование широкого спектра социально-экономической информации для характеристики региональной специфики регули</w:t>
      </w:r>
      <w:r w:rsidR="00A20E06" w:rsidRPr="00CD3C51">
        <w:rPr>
          <w:b w:val="0"/>
        </w:rPr>
        <w:softHyphen/>
        <w:t>рования общественных отношений в период становления граждан</w:t>
      </w:r>
      <w:r w:rsidR="00A20E06" w:rsidRPr="00CD3C51">
        <w:rPr>
          <w:b w:val="0"/>
        </w:rPr>
        <w:softHyphen/>
        <w:t>ского общества на Кубани.</w:t>
      </w:r>
    </w:p>
    <w:p w:rsidR="00A20E06" w:rsidRPr="00CD3C51" w:rsidRDefault="00821B2F" w:rsidP="00D3403E">
      <w:pPr>
        <w:pStyle w:val="2a"/>
        <w:jc w:val="both"/>
        <w:rPr>
          <w:b w:val="0"/>
        </w:rPr>
      </w:pPr>
      <w:r w:rsidRPr="00CD3C51">
        <w:rPr>
          <w:b w:val="0"/>
        </w:rPr>
        <w:t>-</w:t>
      </w:r>
      <w:r w:rsidR="00A20E06" w:rsidRPr="00CD3C51">
        <w:rPr>
          <w:b w:val="0"/>
        </w:rPr>
        <w:t>Умение оценивать вклад выдающихся личностей, живших и ра</w:t>
      </w:r>
      <w:r w:rsidR="00A20E06" w:rsidRPr="00CD3C51">
        <w:rPr>
          <w:b w:val="0"/>
        </w:rPr>
        <w:softHyphen/>
        <w:t>ботавших на Кубани, в развитие нашего региона.</w:t>
      </w:r>
    </w:p>
    <w:p w:rsidR="00A20E06" w:rsidRPr="00CD3C51" w:rsidRDefault="00821B2F" w:rsidP="00D3403E">
      <w:pPr>
        <w:pStyle w:val="2a"/>
        <w:jc w:val="both"/>
        <w:rPr>
          <w:b w:val="0"/>
        </w:rPr>
      </w:pPr>
      <w:r w:rsidRPr="00CD3C51">
        <w:rPr>
          <w:b w:val="0"/>
        </w:rPr>
        <w:t>-</w:t>
      </w:r>
      <w:r w:rsidR="00A20E06" w:rsidRPr="00CD3C51">
        <w:rPr>
          <w:b w:val="0"/>
        </w:rPr>
        <w:t>Умение характеризовать исторические события и явления, происходившие на Кубани, в контексте истории Российского госу</w:t>
      </w:r>
      <w:r w:rsidR="00A20E06" w:rsidRPr="00CD3C51">
        <w:rPr>
          <w:b w:val="0"/>
        </w:rPr>
        <w:softHyphen/>
        <w:t>дарства.</w:t>
      </w:r>
    </w:p>
    <w:p w:rsidR="00A20E06" w:rsidRPr="00CD3C51" w:rsidRDefault="00821B2F" w:rsidP="00D3403E">
      <w:pPr>
        <w:pStyle w:val="2a"/>
        <w:jc w:val="both"/>
        <w:rPr>
          <w:b w:val="0"/>
        </w:rPr>
      </w:pPr>
      <w:r w:rsidRPr="00CD3C51">
        <w:rPr>
          <w:b w:val="0"/>
        </w:rPr>
        <w:t>-</w:t>
      </w:r>
      <w:r w:rsidR="00A20E06" w:rsidRPr="00CD3C51">
        <w:rPr>
          <w:b w:val="0"/>
        </w:rPr>
        <w:t>Умение применять знания по кубановедению для сохранения памятников природы, истории и культуры на территории Краснодар</w:t>
      </w:r>
      <w:r w:rsidR="00A20E06" w:rsidRPr="00CD3C51">
        <w:rPr>
          <w:b w:val="0"/>
        </w:rPr>
        <w:softHyphen/>
        <w:t>ского края и других российских регионов.</w:t>
      </w:r>
    </w:p>
    <w:p w:rsidR="00A20E06" w:rsidRPr="00CD3C51" w:rsidRDefault="00A20E06" w:rsidP="00D3403E">
      <w:pPr>
        <w:pStyle w:val="2a"/>
        <w:jc w:val="both"/>
        <w:rPr>
          <w:b w:val="0"/>
          <w:kern w:val="3"/>
          <w:lang w:bidi="hi-IN"/>
        </w:rPr>
      </w:pPr>
      <w:r w:rsidRPr="00CD3C51">
        <w:rPr>
          <w:b w:val="0"/>
          <w:kern w:val="3"/>
          <w:lang w:bidi="hi-IN"/>
        </w:rPr>
        <w:t>Планируемые результаты изучения учебного предмета.</w:t>
      </w:r>
    </w:p>
    <w:p w:rsidR="00A20E06" w:rsidRPr="00CD3C51" w:rsidRDefault="00A20E06" w:rsidP="00D3403E">
      <w:pPr>
        <w:pStyle w:val="2a"/>
        <w:jc w:val="both"/>
        <w:rPr>
          <w:b w:val="0"/>
          <w:bCs/>
          <w:kern w:val="3"/>
          <w:lang w:bidi="hi-IN"/>
        </w:rPr>
      </w:pPr>
      <w:r w:rsidRPr="00CD3C51">
        <w:rPr>
          <w:b w:val="0"/>
          <w:bCs/>
          <w:kern w:val="3"/>
          <w:lang w:bidi="hi-IN"/>
        </w:rPr>
        <w:lastRenderedPageBreak/>
        <w:t>знать/понимать</w:t>
      </w:r>
    </w:p>
    <w:p w:rsidR="00A20E06" w:rsidRPr="00CD3C51" w:rsidRDefault="00A20E06" w:rsidP="00D3403E">
      <w:pPr>
        <w:pStyle w:val="2a"/>
        <w:jc w:val="both"/>
        <w:rPr>
          <w:b w:val="0"/>
          <w:kern w:val="3"/>
          <w:lang w:bidi="hi-IN"/>
        </w:rPr>
      </w:pPr>
    </w:p>
    <w:p w:rsidR="00A20E06" w:rsidRPr="00CD3C51" w:rsidRDefault="00A20E06" w:rsidP="00D3403E">
      <w:pPr>
        <w:pStyle w:val="2a"/>
        <w:jc w:val="both"/>
        <w:rPr>
          <w:b w:val="0"/>
        </w:rPr>
      </w:pPr>
      <w:r w:rsidRPr="00CD3C51">
        <w:rPr>
          <w:b w:val="0"/>
        </w:rPr>
        <w:t xml:space="preserve">основные этапы и важнейшие события в истории </w:t>
      </w:r>
      <w:r w:rsidRPr="00CD3C51">
        <w:rPr>
          <w:rStyle w:val="275pt"/>
          <w:rFonts w:ascii="Times New Roman" w:hAnsi="Times New Roman" w:cs="Times New Roman"/>
          <w:b w:val="0"/>
          <w:color w:val="auto"/>
          <w:sz w:val="28"/>
          <w:szCs w:val="28"/>
        </w:rPr>
        <w:t xml:space="preserve">Кубани XX - </w:t>
      </w:r>
      <w:r w:rsidRPr="00CD3C51">
        <w:rPr>
          <w:b w:val="0"/>
        </w:rPr>
        <w:t xml:space="preserve">начала </w:t>
      </w:r>
      <w:r w:rsidRPr="00CD3C51">
        <w:rPr>
          <w:rStyle w:val="275pt"/>
          <w:rFonts w:ascii="Times New Roman" w:hAnsi="Times New Roman" w:cs="Times New Roman"/>
          <w:b w:val="0"/>
          <w:color w:val="auto"/>
          <w:sz w:val="28"/>
          <w:szCs w:val="28"/>
        </w:rPr>
        <w:t xml:space="preserve">XXI </w:t>
      </w:r>
      <w:r w:rsidRPr="00CD3C51">
        <w:rPr>
          <w:b w:val="0"/>
        </w:rPr>
        <w:t xml:space="preserve">века, раскрывать их в контексте исторических </w:t>
      </w:r>
      <w:r w:rsidRPr="00CD3C51">
        <w:rPr>
          <w:rStyle w:val="275pt"/>
          <w:rFonts w:ascii="Times New Roman" w:hAnsi="Times New Roman" w:cs="Times New Roman"/>
          <w:b w:val="0"/>
          <w:color w:val="auto"/>
          <w:sz w:val="28"/>
          <w:szCs w:val="28"/>
        </w:rPr>
        <w:t xml:space="preserve">событий </w:t>
      </w:r>
      <w:r w:rsidRPr="00CD3C51">
        <w:rPr>
          <w:b w:val="0"/>
        </w:rPr>
        <w:t>происходивших в этот период в стране и мире;</w:t>
      </w:r>
    </w:p>
    <w:p w:rsidR="00A20E06" w:rsidRPr="00CD3C51" w:rsidRDefault="00A20E06" w:rsidP="00D3403E">
      <w:pPr>
        <w:pStyle w:val="2a"/>
        <w:jc w:val="both"/>
        <w:rPr>
          <w:b w:val="0"/>
        </w:rPr>
      </w:pPr>
      <w:r w:rsidRPr="00CD3C51">
        <w:rPr>
          <w:b w:val="0"/>
        </w:rPr>
        <w:t>особенности экономико-географического и геополитического положения Краснодарского края, оценивать природно-ресурсный потенциал региона;</w:t>
      </w:r>
    </w:p>
    <w:p w:rsidR="00A20E06" w:rsidRPr="00CD3C51" w:rsidRDefault="00A20E06" w:rsidP="00D3403E">
      <w:pPr>
        <w:pStyle w:val="2a"/>
        <w:jc w:val="both"/>
        <w:rPr>
          <w:b w:val="0"/>
        </w:rPr>
      </w:pPr>
      <w:r w:rsidRPr="00CD3C51">
        <w:rPr>
          <w:b w:val="0"/>
        </w:rPr>
        <w:t>административное устройство Краснодарского края, числен</w:t>
      </w:r>
      <w:r w:rsidRPr="00CD3C51">
        <w:rPr>
          <w:b w:val="0"/>
        </w:rPr>
        <w:softHyphen/>
        <w:t>ность населения, этническое и конфессиональное многообразие ре</w:t>
      </w:r>
      <w:r w:rsidRPr="00CD3C51">
        <w:rPr>
          <w:b w:val="0"/>
        </w:rPr>
        <w:softHyphen/>
        <w:t>гиона;</w:t>
      </w:r>
    </w:p>
    <w:p w:rsidR="00A20E06" w:rsidRPr="00CD3C51" w:rsidRDefault="00A20E06" w:rsidP="00D3403E">
      <w:pPr>
        <w:pStyle w:val="2a"/>
        <w:jc w:val="both"/>
        <w:rPr>
          <w:b w:val="0"/>
        </w:rPr>
      </w:pPr>
      <w:r w:rsidRPr="00CD3C51">
        <w:rPr>
          <w:b w:val="0"/>
        </w:rPr>
        <w:t>современные версии и альтернативные точки зрения учёных на события, происходившие на территории Кубани в период Граждан</w:t>
      </w:r>
      <w:r w:rsidRPr="00CD3C51">
        <w:rPr>
          <w:b w:val="0"/>
        </w:rPr>
        <w:softHyphen/>
        <w:t>ской войны и Великой российской революции;</w:t>
      </w:r>
    </w:p>
    <w:p w:rsidR="00A20E06" w:rsidRPr="00CD3C51" w:rsidRDefault="00A20E06" w:rsidP="00D3403E">
      <w:pPr>
        <w:pStyle w:val="2a"/>
        <w:jc w:val="both"/>
        <w:rPr>
          <w:b w:val="0"/>
        </w:rPr>
      </w:pPr>
      <w:r w:rsidRPr="00CD3C51">
        <w:rPr>
          <w:b w:val="0"/>
        </w:rPr>
        <w:t>особенности развития экономики Краснодарского края, её со</w:t>
      </w:r>
      <w:r w:rsidRPr="00CD3C51">
        <w:rPr>
          <w:b w:val="0"/>
        </w:rPr>
        <w:softHyphen/>
        <w:t>временное состояние и векторы развития, называть и характеризо</w:t>
      </w:r>
      <w:r w:rsidRPr="00CD3C51">
        <w:rPr>
          <w:b w:val="0"/>
        </w:rPr>
        <w:softHyphen/>
        <w:t>вать ведущие отрасли хозяйства;</w:t>
      </w:r>
    </w:p>
    <w:p w:rsidR="00A20E06" w:rsidRPr="00CD3C51" w:rsidRDefault="00A20E06" w:rsidP="00D3403E">
      <w:pPr>
        <w:pStyle w:val="2a"/>
        <w:jc w:val="both"/>
        <w:rPr>
          <w:b w:val="0"/>
        </w:rPr>
      </w:pPr>
      <w:r w:rsidRPr="00CD3C51">
        <w:rPr>
          <w:b w:val="0"/>
        </w:rPr>
        <w:t>особенности социальных отношений в кубанском обществе;</w:t>
      </w:r>
    </w:p>
    <w:p w:rsidR="00A20E06" w:rsidRPr="00CD3C51" w:rsidRDefault="00A20E06" w:rsidP="00D3403E">
      <w:pPr>
        <w:pStyle w:val="2a"/>
        <w:jc w:val="both"/>
        <w:rPr>
          <w:b w:val="0"/>
        </w:rPr>
      </w:pPr>
      <w:r w:rsidRPr="00CD3C51">
        <w:rPr>
          <w:b w:val="0"/>
        </w:rPr>
        <w:t>политико-правовой статус Краснодарского края;</w:t>
      </w:r>
    </w:p>
    <w:p w:rsidR="00A20E06" w:rsidRPr="00CD3C51" w:rsidRDefault="00A20E06" w:rsidP="00D3403E">
      <w:pPr>
        <w:pStyle w:val="2a"/>
        <w:jc w:val="both"/>
        <w:rPr>
          <w:b w:val="0"/>
        </w:rPr>
      </w:pPr>
      <w:r w:rsidRPr="00CD3C51">
        <w:rPr>
          <w:b w:val="0"/>
        </w:rPr>
        <w:t>особенности развития культурного пространства региона;</w:t>
      </w:r>
    </w:p>
    <w:p w:rsidR="00A20E06" w:rsidRPr="00CD3C51" w:rsidRDefault="00A20E06" w:rsidP="00D3403E">
      <w:pPr>
        <w:pStyle w:val="2a"/>
        <w:jc w:val="both"/>
        <w:rPr>
          <w:b w:val="0"/>
        </w:rPr>
      </w:pPr>
      <w:r w:rsidRPr="00CD3C51">
        <w:rPr>
          <w:b w:val="0"/>
        </w:rPr>
        <w:t>имена учёных, исследователей, выдающихся деятелей культуры и искусства, политиков и военных, способствовавших социально-эко</w:t>
      </w:r>
      <w:r w:rsidRPr="00CD3C51">
        <w:rPr>
          <w:b w:val="0"/>
        </w:rPr>
        <w:softHyphen/>
        <w:t>номическому развитию кубанского региона;</w:t>
      </w:r>
    </w:p>
    <w:p w:rsidR="00A20E06" w:rsidRPr="00CD3C51" w:rsidRDefault="00A20E06" w:rsidP="00D3403E">
      <w:pPr>
        <w:pStyle w:val="2a"/>
        <w:jc w:val="both"/>
        <w:rPr>
          <w:b w:val="0"/>
        </w:rPr>
      </w:pPr>
      <w:r w:rsidRPr="00CD3C51">
        <w:rPr>
          <w:b w:val="0"/>
        </w:rPr>
        <w:t>место и роль Краснодарского края в современной России;</w:t>
      </w:r>
    </w:p>
    <w:p w:rsidR="00A20E06" w:rsidRPr="00CD3C51" w:rsidRDefault="00A20E06" w:rsidP="00D3403E">
      <w:pPr>
        <w:pStyle w:val="2a"/>
        <w:jc w:val="both"/>
        <w:rPr>
          <w:b w:val="0"/>
        </w:rPr>
      </w:pPr>
    </w:p>
    <w:p w:rsidR="00A20E06" w:rsidRPr="00CD3C51" w:rsidRDefault="00A20E06" w:rsidP="00D3403E">
      <w:pPr>
        <w:pStyle w:val="2a"/>
        <w:jc w:val="both"/>
        <w:rPr>
          <w:b w:val="0"/>
          <w:kern w:val="3"/>
          <w:lang w:bidi="hi-IN"/>
        </w:rPr>
      </w:pPr>
      <w:r w:rsidRPr="00CD3C51">
        <w:rPr>
          <w:b w:val="0"/>
          <w:bCs/>
          <w:kern w:val="3"/>
          <w:lang w:bidi="hi-IN"/>
        </w:rPr>
        <w:t>уметь</w:t>
      </w:r>
    </w:p>
    <w:p w:rsidR="00A20E06" w:rsidRPr="00CD3C51" w:rsidRDefault="00A20E06" w:rsidP="00D3403E">
      <w:pPr>
        <w:pStyle w:val="2a"/>
        <w:jc w:val="both"/>
        <w:rPr>
          <w:b w:val="0"/>
        </w:rPr>
      </w:pPr>
      <w:r w:rsidRPr="00CD3C51">
        <w:rPr>
          <w:b w:val="0"/>
        </w:rPr>
        <w:t>соотносить важнейшие события региональной истории с исто</w:t>
      </w:r>
      <w:r w:rsidRPr="00CD3C51">
        <w:rPr>
          <w:b w:val="0"/>
        </w:rPr>
        <w:softHyphen/>
        <w:t>рическими событиями, происходившими в ходе реформ и социаль</w:t>
      </w:r>
      <w:r w:rsidRPr="00CD3C51">
        <w:rPr>
          <w:b w:val="0"/>
        </w:rPr>
        <w:softHyphen/>
        <w:t xml:space="preserve">ных потрясений в России и мире в </w:t>
      </w:r>
      <w:r w:rsidRPr="00CD3C51">
        <w:rPr>
          <w:rStyle w:val="275pt"/>
          <w:rFonts w:ascii="Times New Roman" w:hAnsi="Times New Roman" w:cs="Times New Roman"/>
          <w:b w:val="0"/>
          <w:color w:val="auto"/>
          <w:sz w:val="28"/>
          <w:szCs w:val="28"/>
        </w:rPr>
        <w:t xml:space="preserve">XX </w:t>
      </w:r>
      <w:r w:rsidRPr="00CD3C51">
        <w:rPr>
          <w:b w:val="0"/>
        </w:rPr>
        <w:t xml:space="preserve">- начале </w:t>
      </w:r>
      <w:r w:rsidRPr="00CD3C51">
        <w:rPr>
          <w:rStyle w:val="275pt"/>
          <w:rFonts w:ascii="Times New Roman" w:hAnsi="Times New Roman" w:cs="Times New Roman"/>
          <w:b w:val="0"/>
          <w:color w:val="auto"/>
          <w:sz w:val="28"/>
          <w:szCs w:val="28"/>
        </w:rPr>
        <w:t xml:space="preserve">XXI </w:t>
      </w:r>
      <w:r w:rsidRPr="00CD3C51">
        <w:rPr>
          <w:b w:val="0"/>
        </w:rPr>
        <w:t>века;</w:t>
      </w:r>
    </w:p>
    <w:p w:rsidR="00A20E06" w:rsidRPr="00CD3C51" w:rsidRDefault="00A20E06" w:rsidP="00D3403E">
      <w:pPr>
        <w:pStyle w:val="2a"/>
        <w:jc w:val="both"/>
        <w:rPr>
          <w:b w:val="0"/>
        </w:rPr>
      </w:pPr>
      <w:r w:rsidRPr="00CD3C51">
        <w:rPr>
          <w:b w:val="0"/>
        </w:rPr>
        <w:t>использовать исторические карты и другие источники инфор</w:t>
      </w:r>
      <w:r w:rsidRPr="00CD3C51">
        <w:rPr>
          <w:b w:val="0"/>
        </w:rPr>
        <w:softHyphen/>
        <w:t>мации для решения поставленных учебных задач и составления раз</w:t>
      </w:r>
      <w:r w:rsidRPr="00CD3C51">
        <w:rPr>
          <w:b w:val="0"/>
        </w:rPr>
        <w:softHyphen/>
        <w:t>вёрнутого повествования о важнейших событиях истории Кубани и их участниках;</w:t>
      </w:r>
    </w:p>
    <w:p w:rsidR="00A20E06" w:rsidRPr="00CD3C51" w:rsidRDefault="00A20E06" w:rsidP="00D3403E">
      <w:pPr>
        <w:pStyle w:val="2a"/>
        <w:jc w:val="both"/>
        <w:rPr>
          <w:b w:val="0"/>
        </w:rPr>
      </w:pPr>
      <w:r w:rsidRPr="00CD3C51">
        <w:rPr>
          <w:b w:val="0"/>
        </w:rPr>
        <w:t>объяснять значение терминов и понятий, а также диалектных слов, используемых на уроках кубановедения;</w:t>
      </w:r>
    </w:p>
    <w:p w:rsidR="00A20E06" w:rsidRPr="00CD3C51" w:rsidRDefault="00A20E06" w:rsidP="00D3403E">
      <w:pPr>
        <w:pStyle w:val="2a"/>
        <w:jc w:val="both"/>
        <w:rPr>
          <w:b w:val="0"/>
        </w:rPr>
      </w:pPr>
      <w:r w:rsidRPr="00CD3C51">
        <w:rPr>
          <w:b w:val="0"/>
        </w:rPr>
        <w:t>группировать исторические явления и события по заданному признаку, выявлять общее и различное, устанавливать причинно- следственные связи;</w:t>
      </w:r>
    </w:p>
    <w:p w:rsidR="00A20E06" w:rsidRPr="00CD3C51" w:rsidRDefault="00A20E06" w:rsidP="00D3403E">
      <w:pPr>
        <w:pStyle w:val="2a"/>
        <w:jc w:val="both"/>
        <w:rPr>
          <w:b w:val="0"/>
        </w:rPr>
      </w:pPr>
      <w:r w:rsidRPr="00CD3C51">
        <w:rPr>
          <w:b w:val="0"/>
        </w:rPr>
        <w:t>оценивать значимость исторических событий, происходивших на Кубани, формулировать собственную позицию в отношении роли личности в истории региона;</w:t>
      </w:r>
    </w:p>
    <w:p w:rsidR="00A20E06" w:rsidRPr="00CD3C51" w:rsidRDefault="00A20E06" w:rsidP="00D3403E">
      <w:pPr>
        <w:pStyle w:val="2a"/>
        <w:jc w:val="both"/>
        <w:rPr>
          <w:b w:val="0"/>
        </w:rPr>
      </w:pPr>
      <w:r w:rsidRPr="00CD3C51">
        <w:rPr>
          <w:b w:val="0"/>
        </w:rPr>
        <w:t>использовать компьютерные технологии для получения разно</w:t>
      </w:r>
      <w:r w:rsidRPr="00CD3C51">
        <w:rPr>
          <w:b w:val="0"/>
        </w:rPr>
        <w:softHyphen/>
        <w:t>образной информации о Краснодарском крае и систематизировать полученные данные в виде схем, диаграмм, таблиц, презентаций;</w:t>
      </w:r>
    </w:p>
    <w:p w:rsidR="00A20E06" w:rsidRPr="00CD3C51" w:rsidRDefault="00A20E06" w:rsidP="00D3403E">
      <w:pPr>
        <w:pStyle w:val="2a"/>
        <w:jc w:val="both"/>
        <w:rPr>
          <w:b w:val="0"/>
        </w:rPr>
      </w:pPr>
      <w:r w:rsidRPr="00CD3C51">
        <w:rPr>
          <w:b w:val="0"/>
        </w:rPr>
        <w:t>использовать знания по кубановедению при написании исследо</w:t>
      </w:r>
      <w:r w:rsidRPr="00CD3C51">
        <w:rPr>
          <w:b w:val="0"/>
        </w:rPr>
        <w:softHyphen/>
        <w:t>вательских проектов, рефератов, сочинений, выполнении творческих работ по краеведческой тематике, составлении отчётов об экскурсиях по краю;</w:t>
      </w:r>
    </w:p>
    <w:p w:rsidR="00A20E06" w:rsidRPr="00CD3C51" w:rsidRDefault="00A20E06" w:rsidP="00D3403E">
      <w:pPr>
        <w:pStyle w:val="2a"/>
        <w:jc w:val="both"/>
        <w:rPr>
          <w:b w:val="0"/>
        </w:rPr>
      </w:pPr>
      <w:r w:rsidRPr="00CD3C51">
        <w:rPr>
          <w:b w:val="0"/>
        </w:rPr>
        <w:lastRenderedPageBreak/>
        <w:t>составлять родословную своей семьи в контексте истории малой родины по материалам семейных архивов, школьных и краеведче</w:t>
      </w:r>
      <w:r w:rsidRPr="00CD3C51">
        <w:rPr>
          <w:b w:val="0"/>
        </w:rPr>
        <w:softHyphen/>
        <w:t>ских музеев, а также рассказам старожилов;</w:t>
      </w:r>
    </w:p>
    <w:p w:rsidR="00A20E06" w:rsidRPr="00CD3C51" w:rsidRDefault="00A20E06" w:rsidP="00D3403E">
      <w:pPr>
        <w:pStyle w:val="2a"/>
        <w:jc w:val="both"/>
        <w:rPr>
          <w:b w:val="0"/>
        </w:rPr>
      </w:pPr>
      <w:r w:rsidRPr="00CD3C51">
        <w:rPr>
          <w:b w:val="0"/>
        </w:rPr>
        <w:t>приводить аргументы в пользу художественных достоинств про</w:t>
      </w:r>
      <w:r w:rsidRPr="00CD3C51">
        <w:rPr>
          <w:b w:val="0"/>
        </w:rPr>
        <w:softHyphen/>
        <w:t>изведений литературы и искусства известных кубанских авторов;</w:t>
      </w:r>
    </w:p>
    <w:p w:rsidR="00A20E06" w:rsidRPr="00CD3C51" w:rsidRDefault="00A20E06" w:rsidP="00D3403E">
      <w:pPr>
        <w:pStyle w:val="2a"/>
        <w:jc w:val="both"/>
        <w:rPr>
          <w:b w:val="0"/>
        </w:rPr>
      </w:pPr>
      <w:r w:rsidRPr="00CD3C51">
        <w:rPr>
          <w:b w:val="0"/>
        </w:rPr>
        <w:t xml:space="preserve">использовать в повседневной жизни знания, полученные в ходе экскурсий по Краснодарскому краю, а также посещений </w:t>
      </w:r>
      <w:r w:rsidR="00805CBB" w:rsidRPr="00CD3C51">
        <w:rPr>
          <w:b w:val="0"/>
        </w:rPr>
        <w:t>выставок и краеведческих музеев</w:t>
      </w:r>
    </w:p>
    <w:p w:rsidR="00A20E06" w:rsidRPr="00CD3C51" w:rsidRDefault="00A20E06" w:rsidP="00D3403E">
      <w:pPr>
        <w:pStyle w:val="2a"/>
        <w:jc w:val="both"/>
        <w:rPr>
          <w:b w:val="0"/>
          <w:kern w:val="3"/>
          <w:lang w:bidi="hi-IN"/>
        </w:rPr>
      </w:pPr>
      <w:r w:rsidRPr="00CD3C51">
        <w:rPr>
          <w:b w:val="0"/>
          <w:kern w:val="3"/>
          <w:lang w:bidi="hi-IN"/>
        </w:rPr>
        <w:t>использовать приобретённые знания и умения в практической деятельности и повседневной жизни для:</w:t>
      </w:r>
    </w:p>
    <w:p w:rsidR="00A20E06" w:rsidRPr="00CD3C51" w:rsidRDefault="00A20E06" w:rsidP="00D3403E">
      <w:pPr>
        <w:pStyle w:val="2a"/>
        <w:jc w:val="both"/>
        <w:rPr>
          <w:b w:val="0"/>
        </w:rPr>
      </w:pPr>
      <w:r w:rsidRPr="00CD3C51">
        <w:rPr>
          <w:b w:val="0"/>
        </w:rPr>
        <w:t>раскрытия причин и оценки сущности современных событий, происходящих в Краснодарском крае, в контексте российской исто</w:t>
      </w:r>
      <w:r w:rsidRPr="00CD3C51">
        <w:rPr>
          <w:b w:val="0"/>
        </w:rPr>
        <w:softHyphen/>
        <w:t>рии;</w:t>
      </w:r>
    </w:p>
    <w:p w:rsidR="00A20E06" w:rsidRPr="00CD3C51" w:rsidRDefault="00A20E06" w:rsidP="00D3403E">
      <w:pPr>
        <w:pStyle w:val="2a"/>
        <w:jc w:val="both"/>
        <w:rPr>
          <w:b w:val="0"/>
        </w:rPr>
      </w:pPr>
      <w:r w:rsidRPr="00CD3C51">
        <w:rPr>
          <w:b w:val="0"/>
        </w:rPr>
        <w:t>применения полученных знаний об истории и культуре своего и других народов Кубани в общении с людьми в школе и за её преде</w:t>
      </w:r>
      <w:r w:rsidRPr="00CD3C51">
        <w:rPr>
          <w:b w:val="0"/>
        </w:rPr>
        <w:softHyphen/>
        <w:t>лами;</w:t>
      </w:r>
    </w:p>
    <w:p w:rsidR="00A20E06" w:rsidRPr="00CD3C51" w:rsidRDefault="00A20E06" w:rsidP="00D3403E">
      <w:pPr>
        <w:pStyle w:val="2a"/>
        <w:jc w:val="both"/>
        <w:rPr>
          <w:b w:val="0"/>
        </w:rPr>
      </w:pPr>
      <w:r w:rsidRPr="00CD3C51">
        <w:rPr>
          <w:b w:val="0"/>
        </w:rPr>
        <w:t>ведения диалога в поликультурной среде;</w:t>
      </w:r>
    </w:p>
    <w:p w:rsidR="00A20E06" w:rsidRPr="00CD3C51" w:rsidRDefault="00A20E06" w:rsidP="00D3403E">
      <w:pPr>
        <w:pStyle w:val="2a"/>
        <w:jc w:val="both"/>
        <w:rPr>
          <w:b w:val="0"/>
        </w:rPr>
      </w:pPr>
      <w:r w:rsidRPr="00CD3C51">
        <w:rPr>
          <w:b w:val="0"/>
        </w:rPr>
        <w:t>понимания своей социальной роли в пределах собственной дее</w:t>
      </w:r>
      <w:r w:rsidRPr="00CD3C51">
        <w:rPr>
          <w:b w:val="0"/>
        </w:rPr>
        <w:softHyphen/>
        <w:t>способности, а также осознанного выбора будущей профессии;</w:t>
      </w:r>
    </w:p>
    <w:p w:rsidR="00A20E06" w:rsidRPr="00CD3C51" w:rsidRDefault="00A20E06" w:rsidP="00D3403E">
      <w:pPr>
        <w:pStyle w:val="2a"/>
        <w:jc w:val="both"/>
        <w:rPr>
          <w:b w:val="0"/>
        </w:rPr>
      </w:pPr>
      <w:r w:rsidRPr="00CD3C51">
        <w:rPr>
          <w:b w:val="0"/>
        </w:rPr>
        <w:t>осознания своей принадлежности к сообществу жителей Куба</w:t>
      </w:r>
      <w:r w:rsidRPr="00CD3C51">
        <w:rPr>
          <w:b w:val="0"/>
        </w:rPr>
        <w:softHyphen/>
        <w:t>ни - одного из регионов Российской Федерации;</w:t>
      </w:r>
    </w:p>
    <w:p w:rsidR="00A20E06" w:rsidRPr="00CD3C51" w:rsidRDefault="00A20E06" w:rsidP="00D3403E">
      <w:pPr>
        <w:pStyle w:val="2a"/>
        <w:jc w:val="both"/>
        <w:rPr>
          <w:b w:val="0"/>
        </w:rPr>
      </w:pPr>
      <w:r w:rsidRPr="00CD3C51">
        <w:rPr>
          <w:b w:val="0"/>
        </w:rPr>
        <w:t>- адекватной оценки природно-ресурсного потенциала Красно</w:t>
      </w:r>
      <w:r w:rsidRPr="00CD3C51">
        <w:rPr>
          <w:b w:val="0"/>
        </w:rPr>
        <w:softHyphen/>
        <w:t>дарского края и понимания основных тенденций и перспектив раз</w:t>
      </w:r>
      <w:r w:rsidRPr="00CD3C51">
        <w:rPr>
          <w:b w:val="0"/>
        </w:rPr>
        <w:softHyphen/>
        <w:t>вития региона;</w:t>
      </w:r>
    </w:p>
    <w:p w:rsidR="00A20E06" w:rsidRPr="00CD3C51" w:rsidRDefault="00A20E06" w:rsidP="00D3403E">
      <w:pPr>
        <w:pStyle w:val="2a"/>
        <w:jc w:val="both"/>
        <w:rPr>
          <w:b w:val="0"/>
        </w:rPr>
      </w:pPr>
      <w:r w:rsidRPr="00CD3C51">
        <w:rPr>
          <w:b w:val="0"/>
        </w:rPr>
        <w:t>- освоения важнейших социальных ролей в сфере правовой и по</w:t>
      </w:r>
      <w:r w:rsidRPr="00CD3C51">
        <w:rPr>
          <w:b w:val="0"/>
        </w:rPr>
        <w:softHyphen/>
        <w:t>литической культуры для противостояния фальсификациям и наме</w:t>
      </w:r>
      <w:r w:rsidRPr="00CD3C51">
        <w:rPr>
          <w:b w:val="0"/>
        </w:rPr>
        <w:softHyphen/>
        <w:t>ренным искажениям истории Кубани в контексте событий, имевших место или происходящих в России и мире;</w:t>
      </w:r>
    </w:p>
    <w:p w:rsidR="00A20E06" w:rsidRPr="00CD3C51" w:rsidRDefault="00A20E06" w:rsidP="00D3403E">
      <w:pPr>
        <w:pStyle w:val="2a"/>
        <w:jc w:val="both"/>
        <w:rPr>
          <w:b w:val="0"/>
        </w:rPr>
      </w:pPr>
      <w:r w:rsidRPr="00CD3C51">
        <w:rPr>
          <w:b w:val="0"/>
        </w:rPr>
        <w:t xml:space="preserve">- понимания необходимости соблюдать толерантность </w:t>
      </w:r>
      <w:r w:rsidRPr="00CD3C51">
        <w:rPr>
          <w:rStyle w:val="8pt0"/>
          <w:rFonts w:ascii="Times New Roman" w:hAnsi="Times New Roman" w:cs="Times New Roman"/>
          <w:b w:val="0"/>
          <w:color w:val="auto"/>
          <w:sz w:val="28"/>
          <w:szCs w:val="28"/>
        </w:rPr>
        <w:t>по отно</w:t>
      </w:r>
      <w:r w:rsidRPr="00CD3C51">
        <w:rPr>
          <w:b w:val="0"/>
        </w:rPr>
        <w:t>шению к людям других национальностей и конфессий;</w:t>
      </w:r>
    </w:p>
    <w:p w:rsidR="00A20E06" w:rsidRPr="00CD3C51" w:rsidRDefault="00A20E06" w:rsidP="00D3403E">
      <w:pPr>
        <w:pStyle w:val="2a"/>
        <w:jc w:val="both"/>
        <w:rPr>
          <w:b w:val="0"/>
        </w:rPr>
      </w:pPr>
      <w:r w:rsidRPr="00CD3C51">
        <w:rPr>
          <w:b w:val="0"/>
        </w:rPr>
        <w:t>- осознания необходимости поддержания в регионе гражданского мира и согласия;</w:t>
      </w:r>
    </w:p>
    <w:p w:rsidR="00A20E06" w:rsidRPr="00CD3C51" w:rsidRDefault="00A20E06" w:rsidP="00D3403E">
      <w:pPr>
        <w:pStyle w:val="2a"/>
        <w:jc w:val="both"/>
        <w:rPr>
          <w:b w:val="0"/>
        </w:rPr>
      </w:pPr>
      <w:r w:rsidRPr="00CD3C51">
        <w:rPr>
          <w:b w:val="0"/>
        </w:rPr>
        <w:t>- активного освоения исторического и культурного наследия сво</w:t>
      </w:r>
      <w:r w:rsidRPr="00CD3C51">
        <w:rPr>
          <w:b w:val="0"/>
        </w:rPr>
        <w:softHyphen/>
        <w:t>его народа, родного края;</w:t>
      </w:r>
    </w:p>
    <w:p w:rsidR="00A20E06" w:rsidRPr="00CD3C51" w:rsidRDefault="00A20E06" w:rsidP="00D3403E">
      <w:pPr>
        <w:pStyle w:val="2a"/>
        <w:jc w:val="both"/>
        <w:rPr>
          <w:b w:val="0"/>
        </w:rPr>
      </w:pPr>
      <w:r w:rsidRPr="00CD3C51">
        <w:rPr>
          <w:b w:val="0"/>
        </w:rPr>
        <w:t>- осознания необходимости охраны природных богатств региона.</w:t>
      </w:r>
    </w:p>
    <w:p w:rsidR="00A20E06" w:rsidRPr="00CD3C51" w:rsidRDefault="00A20E06" w:rsidP="00D3403E">
      <w:pPr>
        <w:pStyle w:val="2a"/>
        <w:jc w:val="both"/>
        <w:rPr>
          <w:b w:val="0"/>
          <w:bCs/>
          <w:caps/>
        </w:rPr>
      </w:pPr>
      <w:r w:rsidRPr="00CD3C51">
        <w:rPr>
          <w:b w:val="0"/>
          <w:bCs/>
          <w:caps/>
        </w:rPr>
        <w:t>Содержание учебного предмета «Кубановедение»</w:t>
      </w:r>
    </w:p>
    <w:p w:rsidR="00A20E06" w:rsidRPr="00CD3C51" w:rsidRDefault="00A20E06" w:rsidP="00D3403E">
      <w:pPr>
        <w:pStyle w:val="2a"/>
        <w:jc w:val="both"/>
        <w:rPr>
          <w:b w:val="0"/>
        </w:rPr>
      </w:pPr>
      <w:r w:rsidRPr="00CD3C51">
        <w:rPr>
          <w:b w:val="0"/>
        </w:rPr>
        <w:t>10  КЛАСС (34 ч)</w:t>
      </w:r>
    </w:p>
    <w:p w:rsidR="00A20E06" w:rsidRPr="00CD3C51" w:rsidRDefault="00A20E06" w:rsidP="00D3403E">
      <w:pPr>
        <w:pStyle w:val="2a"/>
        <w:jc w:val="both"/>
        <w:rPr>
          <w:b w:val="0"/>
        </w:rPr>
      </w:pPr>
      <w:r w:rsidRPr="00CD3C51">
        <w:rPr>
          <w:b w:val="0"/>
        </w:rPr>
        <w:t>Введение (1 ч)</w:t>
      </w:r>
    </w:p>
    <w:p w:rsidR="00A20E06" w:rsidRPr="00CD3C51" w:rsidRDefault="00A20E06" w:rsidP="00D3403E">
      <w:pPr>
        <w:pStyle w:val="2a"/>
        <w:jc w:val="both"/>
        <w:rPr>
          <w:b w:val="0"/>
        </w:rPr>
      </w:pPr>
      <w:r w:rsidRPr="00CD3C51">
        <w:rPr>
          <w:b w:val="0"/>
        </w:rPr>
        <w:t xml:space="preserve">Кубань в </w:t>
      </w:r>
      <w:r w:rsidRPr="00CD3C51">
        <w:rPr>
          <w:b w:val="0"/>
          <w:lang w:val="en-US"/>
        </w:rPr>
        <w:t>XX</w:t>
      </w:r>
      <w:r w:rsidRPr="00CD3C51">
        <w:rPr>
          <w:b w:val="0"/>
        </w:rPr>
        <w:t>-</w:t>
      </w:r>
      <w:r w:rsidRPr="00CD3C51">
        <w:rPr>
          <w:b w:val="0"/>
          <w:lang w:val="en-US"/>
        </w:rPr>
        <w:t>XXI</w:t>
      </w:r>
      <w:r w:rsidRPr="00CD3C51">
        <w:rPr>
          <w:b w:val="0"/>
        </w:rPr>
        <w:t xml:space="preserve"> вв. Национальное, конфессиональное и культур</w:t>
      </w:r>
      <w:r w:rsidRPr="00CD3C51">
        <w:rPr>
          <w:b w:val="0"/>
        </w:rPr>
        <w:softHyphen/>
        <w:t>ное многообразие Краснодарского края. Развитие межэтнического взаимодействия и укрепление добрососедских отношений в совет</w:t>
      </w:r>
      <w:r w:rsidRPr="00CD3C51">
        <w:rPr>
          <w:b w:val="0"/>
        </w:rPr>
        <w:softHyphen/>
        <w:t>скую эпоху. Многонациональное боевое содружество и взаимопо</w:t>
      </w:r>
      <w:r w:rsidRPr="00CD3C51">
        <w:rPr>
          <w:b w:val="0"/>
        </w:rPr>
        <w:softHyphen/>
        <w:t>мощь в период военных испытаний. Взаимовлияние культур. Межна</w:t>
      </w:r>
      <w:r w:rsidRPr="00CD3C51">
        <w:rPr>
          <w:b w:val="0"/>
        </w:rPr>
        <w:softHyphen/>
        <w:t>циональный мир и согласие как основа процветания края.</w:t>
      </w:r>
    </w:p>
    <w:p w:rsidR="00A20E06" w:rsidRPr="00CD3C51" w:rsidRDefault="00A20E06" w:rsidP="00D3403E">
      <w:pPr>
        <w:pStyle w:val="2a"/>
        <w:jc w:val="both"/>
        <w:rPr>
          <w:rStyle w:val="8pt0"/>
          <w:rFonts w:ascii="Times New Roman" w:hAnsi="Times New Roman" w:cs="Times New Roman"/>
          <w:b w:val="0"/>
          <w:color w:val="auto"/>
          <w:sz w:val="28"/>
          <w:szCs w:val="28"/>
        </w:rPr>
      </w:pPr>
      <w:r w:rsidRPr="00CD3C51">
        <w:rPr>
          <w:rStyle w:val="8pt0"/>
          <w:rFonts w:ascii="Times New Roman" w:hAnsi="Times New Roman" w:cs="Times New Roman"/>
          <w:b w:val="0"/>
          <w:color w:val="auto"/>
          <w:sz w:val="28"/>
          <w:szCs w:val="28"/>
        </w:rPr>
        <w:t xml:space="preserve">РАЗДЕЛ КУБАНЬ В 1914 - КОНЦЕ 1930-х годов (11ч) </w:t>
      </w:r>
    </w:p>
    <w:p w:rsidR="00A20E06" w:rsidRPr="00CD3C51" w:rsidRDefault="00A20E06" w:rsidP="00D3403E">
      <w:pPr>
        <w:pStyle w:val="2a"/>
        <w:jc w:val="both"/>
        <w:rPr>
          <w:rStyle w:val="8pt0"/>
          <w:rFonts w:ascii="Times New Roman" w:hAnsi="Times New Roman" w:cs="Times New Roman"/>
          <w:b w:val="0"/>
          <w:color w:val="auto"/>
          <w:sz w:val="28"/>
          <w:szCs w:val="28"/>
        </w:rPr>
      </w:pPr>
      <w:r w:rsidRPr="00CD3C51">
        <w:rPr>
          <w:rStyle w:val="8pt0"/>
          <w:rFonts w:ascii="Times New Roman" w:hAnsi="Times New Roman" w:cs="Times New Roman"/>
          <w:b w:val="0"/>
          <w:color w:val="auto"/>
          <w:sz w:val="28"/>
          <w:szCs w:val="28"/>
        </w:rPr>
        <w:t>Тема 1. Кубань в начале XX в. Период войн и революций</w:t>
      </w:r>
    </w:p>
    <w:p w:rsidR="00A20E06" w:rsidRPr="00CD3C51" w:rsidRDefault="00A20E06" w:rsidP="00D3403E">
      <w:pPr>
        <w:pStyle w:val="2a"/>
        <w:jc w:val="both"/>
        <w:rPr>
          <w:b w:val="0"/>
        </w:rPr>
      </w:pPr>
      <w:r w:rsidRPr="00CD3C51">
        <w:rPr>
          <w:b w:val="0"/>
        </w:rPr>
        <w:t>Кубанская область и Черноморская губерния в годы Первой ми</w:t>
      </w:r>
      <w:r w:rsidRPr="00CD3C51">
        <w:rPr>
          <w:b w:val="0"/>
        </w:rPr>
        <w:softHyphen/>
        <w:t>ровой войны. Патриотический подъём. Ратные подвиги кубанцев.</w:t>
      </w:r>
    </w:p>
    <w:p w:rsidR="00A20E06" w:rsidRPr="00CD3C51" w:rsidRDefault="00A20E06" w:rsidP="00D3403E">
      <w:pPr>
        <w:pStyle w:val="2a"/>
        <w:jc w:val="both"/>
        <w:rPr>
          <w:b w:val="0"/>
        </w:rPr>
      </w:pPr>
      <w:r w:rsidRPr="00CD3C51">
        <w:rPr>
          <w:b w:val="0"/>
        </w:rPr>
        <w:lastRenderedPageBreak/>
        <w:t>Влияние войны на экономику, уровень жизни, общественные на</w:t>
      </w:r>
      <w:r w:rsidRPr="00CD3C51">
        <w:rPr>
          <w:b w:val="0"/>
        </w:rPr>
        <w:softHyphen/>
        <w:t>строения. Недовольство военным руководством, властью, общим по</w:t>
      </w:r>
      <w:r w:rsidRPr="00CD3C51">
        <w:rPr>
          <w:b w:val="0"/>
        </w:rPr>
        <w:softHyphen/>
        <w:t>ложением в стране.</w:t>
      </w:r>
    </w:p>
    <w:p w:rsidR="00A20E06" w:rsidRPr="00CD3C51" w:rsidRDefault="00A20E06" w:rsidP="00D3403E">
      <w:pPr>
        <w:pStyle w:val="2a"/>
        <w:jc w:val="both"/>
        <w:rPr>
          <w:b w:val="0"/>
        </w:rPr>
      </w:pPr>
      <w:r w:rsidRPr="00CD3C51">
        <w:rPr>
          <w:b w:val="0"/>
        </w:rPr>
        <w:t>События Великой российской революции на Кубани. «Троевластие». Деятельность Временного облисполкома (К. Л. Бардиж). Избра</w:t>
      </w:r>
      <w:r w:rsidRPr="00CD3C51">
        <w:rPr>
          <w:b w:val="0"/>
        </w:rPr>
        <w:softHyphen/>
        <w:t>ние и роспуск областного Совета.</w:t>
      </w:r>
      <w:r w:rsidRPr="00CD3C51">
        <w:rPr>
          <w:b w:val="0"/>
        </w:rPr>
        <w:tab/>
      </w:r>
    </w:p>
    <w:p w:rsidR="00A20E06" w:rsidRPr="00CD3C51" w:rsidRDefault="00A20E06" w:rsidP="00D3403E">
      <w:pPr>
        <w:pStyle w:val="2a"/>
        <w:jc w:val="both"/>
        <w:rPr>
          <w:b w:val="0"/>
        </w:rPr>
      </w:pPr>
      <w:r w:rsidRPr="00CD3C51">
        <w:rPr>
          <w:b w:val="0"/>
        </w:rPr>
        <w:t>Формирование Войсковой рады и временного войскового прави</w:t>
      </w:r>
      <w:r w:rsidRPr="00CD3C51">
        <w:rPr>
          <w:b w:val="0"/>
        </w:rPr>
        <w:softHyphen/>
        <w:t>тельства (А. П. Филимонов).</w:t>
      </w:r>
    </w:p>
    <w:p w:rsidR="00A20E06" w:rsidRPr="00CD3C51" w:rsidRDefault="00A20E06" w:rsidP="00D3403E">
      <w:pPr>
        <w:pStyle w:val="2a"/>
        <w:jc w:val="both"/>
        <w:rPr>
          <w:b w:val="0"/>
        </w:rPr>
      </w:pPr>
      <w:r w:rsidRPr="00CD3C51">
        <w:rPr>
          <w:b w:val="0"/>
        </w:rPr>
        <w:t>Разногласия в рядах казачества по вопросу о путях развития Куба</w:t>
      </w:r>
      <w:r w:rsidRPr="00CD3C51">
        <w:rPr>
          <w:b w:val="0"/>
        </w:rPr>
        <w:softHyphen/>
        <w:t>ни (черноморцы и линейцы).</w:t>
      </w:r>
    </w:p>
    <w:p w:rsidR="00A20E06" w:rsidRPr="00CD3C51" w:rsidRDefault="00A20E06" w:rsidP="00D3403E">
      <w:pPr>
        <w:pStyle w:val="2a"/>
        <w:jc w:val="both"/>
        <w:rPr>
          <w:b w:val="0"/>
        </w:rPr>
      </w:pPr>
      <w:r w:rsidRPr="00CD3C51">
        <w:rPr>
          <w:b w:val="0"/>
        </w:rPr>
        <w:t>Советы в Черноморской губернии. Борьба между Радой и Совета</w:t>
      </w:r>
      <w:r w:rsidRPr="00CD3C51">
        <w:rPr>
          <w:b w:val="0"/>
        </w:rPr>
        <w:softHyphen/>
        <w:t>ми в Кубанской области. «Большевизация» Советов (Я. В. Полуян).</w:t>
      </w:r>
    </w:p>
    <w:p w:rsidR="00A20E06" w:rsidRPr="00CD3C51" w:rsidRDefault="00A20E06" w:rsidP="00D3403E">
      <w:pPr>
        <w:pStyle w:val="2a"/>
        <w:jc w:val="both"/>
        <w:rPr>
          <w:b w:val="0"/>
        </w:rPr>
      </w:pPr>
      <w:r w:rsidRPr="00CD3C51">
        <w:rPr>
          <w:b w:val="0"/>
        </w:rPr>
        <w:t>«Временные основные положения о высших органах власти в Ку</w:t>
      </w:r>
      <w:r w:rsidRPr="00CD3C51">
        <w:rPr>
          <w:b w:val="0"/>
        </w:rPr>
        <w:softHyphen/>
        <w:t>банском крае». Ущемление прав иногородних и рабочих.</w:t>
      </w:r>
    </w:p>
    <w:p w:rsidR="00A20E06" w:rsidRPr="00CD3C51" w:rsidRDefault="00A20E06" w:rsidP="00D3403E">
      <w:pPr>
        <w:pStyle w:val="2a"/>
        <w:jc w:val="both"/>
        <w:rPr>
          <w:b w:val="0"/>
        </w:rPr>
      </w:pPr>
      <w:r w:rsidRPr="00CD3C51">
        <w:rPr>
          <w:b w:val="0"/>
        </w:rPr>
        <w:t>Введение на Кубани военного положения. Создание краевого пра</w:t>
      </w:r>
      <w:r w:rsidRPr="00CD3C51">
        <w:rPr>
          <w:b w:val="0"/>
        </w:rPr>
        <w:softHyphen/>
        <w:t>вительства (Л. Л. Быч). Областной съезд иногородних и трудового ка</w:t>
      </w:r>
      <w:r w:rsidRPr="00CD3C51">
        <w:rPr>
          <w:b w:val="0"/>
        </w:rPr>
        <w:softHyphen/>
        <w:t>зачества. Победа большевиков в Черноморской губернии.</w:t>
      </w:r>
    </w:p>
    <w:p w:rsidR="00A20E06" w:rsidRPr="00CD3C51" w:rsidRDefault="00A20E06" w:rsidP="00D3403E">
      <w:pPr>
        <w:pStyle w:val="2a"/>
        <w:jc w:val="both"/>
        <w:rPr>
          <w:b w:val="0"/>
        </w:rPr>
      </w:pPr>
      <w:r w:rsidRPr="00CD3C51">
        <w:rPr>
          <w:b w:val="0"/>
        </w:rPr>
        <w:t>Установление советской власти в Армавире, Екатеринодаре и дру</w:t>
      </w:r>
      <w:r w:rsidRPr="00CD3C51">
        <w:rPr>
          <w:b w:val="0"/>
        </w:rPr>
        <w:softHyphen/>
        <w:t>гих населённых пунктах Кубани. И. Л. Сорокин.</w:t>
      </w:r>
    </w:p>
    <w:p w:rsidR="00A20E06" w:rsidRPr="00CD3C51" w:rsidRDefault="00A20E06" w:rsidP="00D3403E">
      <w:pPr>
        <w:pStyle w:val="2a"/>
        <w:jc w:val="both"/>
        <w:rPr>
          <w:b w:val="0"/>
        </w:rPr>
      </w:pPr>
      <w:r w:rsidRPr="00CD3C51">
        <w:rPr>
          <w:b w:val="0"/>
        </w:rPr>
        <w:t>Ледяной поход Добровольческой армии. Л. Г. Корнилов и М. В. Алексеев. Штурм Екатеринодара. Гибель генерала Корнилова.</w:t>
      </w:r>
    </w:p>
    <w:p w:rsidR="00A20E06" w:rsidRPr="00CD3C51" w:rsidRDefault="00A20E06" w:rsidP="00D3403E">
      <w:pPr>
        <w:pStyle w:val="2a"/>
        <w:jc w:val="both"/>
        <w:rPr>
          <w:b w:val="0"/>
        </w:rPr>
      </w:pPr>
      <w:r w:rsidRPr="00CD3C51">
        <w:rPr>
          <w:b w:val="0"/>
        </w:rPr>
        <w:t>Второй Кубанский поход. А. И. Деникин. Взятие Екатеринодара. Белый и красный террор.</w:t>
      </w:r>
    </w:p>
    <w:p w:rsidR="00A20E06" w:rsidRPr="00CD3C51" w:rsidRDefault="00A20E06" w:rsidP="00D3403E">
      <w:pPr>
        <w:pStyle w:val="2a"/>
        <w:jc w:val="both"/>
        <w:rPr>
          <w:b w:val="0"/>
        </w:rPr>
      </w:pPr>
      <w:r w:rsidRPr="00CD3C51">
        <w:rPr>
          <w:b w:val="0"/>
        </w:rPr>
        <w:t>«Железный поток». Объединение красных отрядов в Таманскую армию. И. И. Матвеев. Е. И. Ковтюх. Разгром красными частей генера</w:t>
      </w:r>
      <w:r w:rsidRPr="00CD3C51">
        <w:rPr>
          <w:b w:val="0"/>
        </w:rPr>
        <w:softHyphen/>
        <w:t>ла В. Л. Покровского. Соединение Таманской армии с частями Крас</w:t>
      </w:r>
      <w:r w:rsidRPr="00CD3C51">
        <w:rPr>
          <w:b w:val="0"/>
        </w:rPr>
        <w:softHyphen/>
        <w:t>ной армии Северного Кавказа.</w:t>
      </w:r>
    </w:p>
    <w:p w:rsidR="00A20E06" w:rsidRPr="00CD3C51" w:rsidRDefault="00A20E06" w:rsidP="00D3403E">
      <w:pPr>
        <w:pStyle w:val="2a"/>
        <w:jc w:val="both"/>
        <w:rPr>
          <w:b w:val="0"/>
        </w:rPr>
      </w:pPr>
      <w:r w:rsidRPr="00CD3C51">
        <w:rPr>
          <w:b w:val="0"/>
        </w:rPr>
        <w:t>Взаимоотношения кубанского правительства и командования Добровольческой армии. Убийство Н. С. Рябовола. Роспуск Зако</w:t>
      </w:r>
      <w:r w:rsidRPr="00CD3C51">
        <w:rPr>
          <w:b w:val="0"/>
        </w:rPr>
        <w:softHyphen/>
        <w:t>нодательной рады и казнь А. И. Кулабухова. Избрание атаманом Н. М. Успенского.</w:t>
      </w:r>
    </w:p>
    <w:p w:rsidR="00A20E06" w:rsidRPr="00CD3C51" w:rsidRDefault="00A20E06" w:rsidP="00D3403E">
      <w:pPr>
        <w:pStyle w:val="2a"/>
        <w:jc w:val="both"/>
        <w:rPr>
          <w:b w:val="0"/>
        </w:rPr>
      </w:pPr>
      <w:r w:rsidRPr="00CD3C51">
        <w:rPr>
          <w:b w:val="0"/>
        </w:rPr>
        <w:t xml:space="preserve">Коренной перелом в боях на северокавказском направлении (март </w:t>
      </w:r>
      <w:r w:rsidRPr="00CD3C51">
        <w:rPr>
          <w:rStyle w:val="8pt0"/>
          <w:rFonts w:ascii="Times New Roman" w:hAnsi="Times New Roman" w:cs="Times New Roman"/>
          <w:b w:val="0"/>
          <w:color w:val="auto"/>
          <w:sz w:val="28"/>
          <w:szCs w:val="28"/>
        </w:rPr>
        <w:t xml:space="preserve">1920). </w:t>
      </w:r>
      <w:r w:rsidRPr="00CD3C51">
        <w:rPr>
          <w:b w:val="0"/>
        </w:rPr>
        <w:t>Взятие Екатеринодара частями Красной Армии.</w:t>
      </w:r>
    </w:p>
    <w:p w:rsidR="00A20E06" w:rsidRPr="00CD3C51" w:rsidRDefault="00A20E06" w:rsidP="00D3403E">
      <w:pPr>
        <w:pStyle w:val="2a"/>
        <w:jc w:val="both"/>
        <w:rPr>
          <w:b w:val="0"/>
        </w:rPr>
      </w:pPr>
      <w:r w:rsidRPr="00CD3C51">
        <w:rPr>
          <w:b w:val="0"/>
        </w:rPr>
        <w:t>Десант генерала С. Г. Улагая и его разгром. Окончательное установ</w:t>
      </w:r>
      <w:r w:rsidRPr="00CD3C51">
        <w:rPr>
          <w:b w:val="0"/>
        </w:rPr>
        <w:softHyphen/>
        <w:t>ление советской власти на Кубани и в Черноморье.</w:t>
      </w:r>
    </w:p>
    <w:p w:rsidR="00A20E06" w:rsidRPr="00CD3C51" w:rsidRDefault="00A20E06" w:rsidP="00D3403E">
      <w:pPr>
        <w:pStyle w:val="2a"/>
        <w:jc w:val="both"/>
        <w:rPr>
          <w:b w:val="0"/>
        </w:rPr>
      </w:pPr>
      <w:r w:rsidRPr="00CD3C51">
        <w:rPr>
          <w:b w:val="0"/>
        </w:rPr>
        <w:t>Тема 2. Культурная жизнь Кубани в 1914-1920-х годах</w:t>
      </w:r>
    </w:p>
    <w:p w:rsidR="00A20E06" w:rsidRPr="00CD3C51" w:rsidRDefault="00A20E06" w:rsidP="00D3403E">
      <w:pPr>
        <w:pStyle w:val="2a"/>
        <w:jc w:val="both"/>
        <w:rPr>
          <w:b w:val="0"/>
        </w:rPr>
      </w:pPr>
      <w:r w:rsidRPr="00CD3C51">
        <w:rPr>
          <w:b w:val="0"/>
        </w:rPr>
        <w:t>Наука и культура в условиях Первой мировой войны. Экспедиции по поиску полезных ископаемых. Развитие курортного дела. Фор</w:t>
      </w:r>
      <w:r w:rsidRPr="00CD3C51">
        <w:rPr>
          <w:b w:val="0"/>
        </w:rPr>
        <w:softHyphen/>
        <w:t>мирование госпитальной базы. Реформирование школьного обра</w:t>
      </w:r>
      <w:r w:rsidRPr="00CD3C51">
        <w:rPr>
          <w:b w:val="0"/>
        </w:rPr>
        <w:softHyphen/>
        <w:t>зования.</w:t>
      </w:r>
    </w:p>
    <w:p w:rsidR="00A20E06" w:rsidRPr="00CD3C51" w:rsidRDefault="00A20E06" w:rsidP="00D3403E">
      <w:pPr>
        <w:pStyle w:val="2a"/>
        <w:jc w:val="both"/>
        <w:rPr>
          <w:b w:val="0"/>
        </w:rPr>
      </w:pPr>
      <w:r w:rsidRPr="00CD3C51">
        <w:rPr>
          <w:b w:val="0"/>
        </w:rPr>
        <w:t>Тема войны в кубанской прессе. Публикация стихотворения Кон</w:t>
      </w:r>
      <w:r w:rsidRPr="00CD3C51">
        <w:rPr>
          <w:b w:val="0"/>
        </w:rPr>
        <w:softHyphen/>
        <w:t>стантина Образцова «Ты, Кубань, ты наша родина». Военная хроника на киноэкранах. Гастроли известных коллективов и исполнителей.</w:t>
      </w:r>
    </w:p>
    <w:p w:rsidR="00A20E06" w:rsidRPr="00CD3C51" w:rsidRDefault="00A20E06" w:rsidP="00D3403E">
      <w:pPr>
        <w:pStyle w:val="2a"/>
        <w:jc w:val="both"/>
        <w:rPr>
          <w:b w:val="0"/>
        </w:rPr>
      </w:pPr>
      <w:r w:rsidRPr="00CD3C51">
        <w:rPr>
          <w:b w:val="0"/>
        </w:rPr>
        <w:t>Воздействие революционных событий на культурную жизнь. Своеобразие социокультурной ситуации на Кубани в 1918-1920 го</w:t>
      </w:r>
      <w:r w:rsidRPr="00CD3C51">
        <w:rPr>
          <w:b w:val="0"/>
        </w:rPr>
        <w:softHyphen/>
        <w:t>дах. Массовый приток в регион интеллигенции из Петрограда иМо</w:t>
      </w:r>
      <w:r w:rsidRPr="00CD3C51">
        <w:rPr>
          <w:b w:val="0"/>
        </w:rPr>
        <w:softHyphen/>
        <w:t>сквы. Создание высшей школы. Б. Л. Розинг. Деятельность Совета об</w:t>
      </w:r>
      <w:r w:rsidRPr="00CD3C51">
        <w:rPr>
          <w:b w:val="0"/>
        </w:rPr>
        <w:softHyphen/>
        <w:t>следования и изучения Кубанского края. Академик В. И. Вернадский на Кубани.</w:t>
      </w:r>
    </w:p>
    <w:p w:rsidR="00A20E06" w:rsidRPr="00CD3C51" w:rsidRDefault="00A20E06" w:rsidP="00D3403E">
      <w:pPr>
        <w:pStyle w:val="2a"/>
        <w:jc w:val="both"/>
        <w:rPr>
          <w:b w:val="0"/>
        </w:rPr>
      </w:pPr>
      <w:r w:rsidRPr="00CD3C51">
        <w:rPr>
          <w:b w:val="0"/>
        </w:rPr>
        <w:lastRenderedPageBreak/>
        <w:t xml:space="preserve">Газетный «бум». «Вольная Кубань» - орган войскового (краевого) правительства. Доктор Фрикен (С. Я. Маршак) - фельетонист Театрально-концертная жизнь: искусство и </w:t>
      </w:r>
      <w:r w:rsidRPr="00CD3C51">
        <w:rPr>
          <w:rStyle w:val="8pt0"/>
          <w:rFonts w:ascii="Times New Roman" w:hAnsi="Times New Roman" w:cs="Times New Roman"/>
          <w:b w:val="0"/>
          <w:color w:val="auto"/>
          <w:sz w:val="28"/>
          <w:szCs w:val="28"/>
        </w:rPr>
        <w:t xml:space="preserve">политика. Выставки в </w:t>
      </w:r>
      <w:r w:rsidRPr="00CD3C51">
        <w:rPr>
          <w:b w:val="0"/>
        </w:rPr>
        <w:t>Екатеринодарской картинной галерее.</w:t>
      </w:r>
    </w:p>
    <w:p w:rsidR="00A20E06" w:rsidRPr="00CD3C51" w:rsidRDefault="00A20E06" w:rsidP="00D3403E">
      <w:pPr>
        <w:pStyle w:val="2a"/>
        <w:jc w:val="both"/>
        <w:rPr>
          <w:b w:val="0"/>
        </w:rPr>
      </w:pPr>
      <w:r w:rsidRPr="00CD3C51">
        <w:rPr>
          <w:b w:val="0"/>
        </w:rPr>
        <w:t xml:space="preserve">Тема 3. Кубань </w:t>
      </w:r>
      <w:r w:rsidRPr="00CD3C51">
        <w:rPr>
          <w:rStyle w:val="475pt"/>
          <w:rFonts w:ascii="Times New Roman" w:hAnsi="Times New Roman" w:cs="Times New Roman"/>
          <w:color w:val="auto"/>
          <w:sz w:val="28"/>
          <w:szCs w:val="28"/>
        </w:rPr>
        <w:t xml:space="preserve">в </w:t>
      </w:r>
      <w:r w:rsidRPr="00CD3C51">
        <w:rPr>
          <w:b w:val="0"/>
        </w:rPr>
        <w:t>1920-1930-х годах. Нэп</w:t>
      </w:r>
    </w:p>
    <w:p w:rsidR="00A20E06" w:rsidRPr="00CD3C51" w:rsidRDefault="00A20E06" w:rsidP="00D3403E">
      <w:pPr>
        <w:pStyle w:val="2a"/>
        <w:jc w:val="both"/>
        <w:rPr>
          <w:b w:val="0"/>
        </w:rPr>
      </w:pPr>
      <w:r w:rsidRPr="00CD3C51">
        <w:rPr>
          <w:b w:val="0"/>
        </w:rPr>
        <w:t>Продразвёрстка и «расказачивание». Организация продотрядов. Активизация движения бело-зелёных. Политика советской власти в отношении казачества. Деятельность специальных «троек». Чрезвы</w:t>
      </w:r>
      <w:r w:rsidRPr="00CD3C51">
        <w:rPr>
          <w:b w:val="0"/>
        </w:rPr>
        <w:softHyphen/>
        <w:t>чайные меры.</w:t>
      </w:r>
    </w:p>
    <w:p w:rsidR="00A20E06" w:rsidRPr="00CD3C51" w:rsidRDefault="00A20E06" w:rsidP="00D3403E">
      <w:pPr>
        <w:pStyle w:val="2a"/>
        <w:jc w:val="both"/>
        <w:rPr>
          <w:b w:val="0"/>
        </w:rPr>
      </w:pPr>
      <w:r w:rsidRPr="00CD3C51">
        <w:rPr>
          <w:b w:val="0"/>
        </w:rPr>
        <w:t>Новая экономическая политика. От продразвёрстки к проднало</w:t>
      </w:r>
      <w:r w:rsidRPr="00CD3C51">
        <w:rPr>
          <w:b w:val="0"/>
        </w:rPr>
        <w:softHyphen/>
        <w:t>гу. Единый сельскохозяйственный налог. «Лицом к деревне» - новый курс партии. Сельская кооперация на Кубани. Завершение земельно</w:t>
      </w:r>
      <w:r w:rsidRPr="00CD3C51">
        <w:rPr>
          <w:b w:val="0"/>
        </w:rPr>
        <w:softHyphen/>
        <w:t>го передела.</w:t>
      </w:r>
    </w:p>
    <w:p w:rsidR="00A20E06" w:rsidRPr="00CD3C51" w:rsidRDefault="00A20E06" w:rsidP="00D3403E">
      <w:pPr>
        <w:pStyle w:val="2a"/>
        <w:jc w:val="both"/>
        <w:rPr>
          <w:b w:val="0"/>
        </w:rPr>
      </w:pPr>
      <w:r w:rsidRPr="00CD3C51">
        <w:rPr>
          <w:b w:val="0"/>
        </w:rPr>
        <w:t>Реорганизация промышленности. Сдача мелких и средних пред</w:t>
      </w:r>
      <w:r w:rsidRPr="00CD3C51">
        <w:rPr>
          <w:b w:val="0"/>
        </w:rPr>
        <w:softHyphen/>
        <w:t>приятий в аренду. Перевод крупных заводов и фабрик на хозрасчёт. Развитие торговли.</w:t>
      </w:r>
    </w:p>
    <w:p w:rsidR="00A20E06" w:rsidRPr="00CD3C51" w:rsidRDefault="00A20E06" w:rsidP="00D3403E">
      <w:pPr>
        <w:pStyle w:val="2a"/>
        <w:jc w:val="both"/>
        <w:rPr>
          <w:b w:val="0"/>
        </w:rPr>
      </w:pPr>
      <w:r w:rsidRPr="00CD3C51">
        <w:rPr>
          <w:b w:val="0"/>
        </w:rPr>
        <w:t>Революция на селе. Курс «на развёрнутое наступление социализма по всему фронту». Коллективизация. Сопротивление коллективиза</w:t>
      </w:r>
      <w:r w:rsidRPr="00CD3C51">
        <w:rPr>
          <w:b w:val="0"/>
        </w:rPr>
        <w:softHyphen/>
        <w:t>ции со стороны духовенства и кулаков. Статья И. В. Сталина «Голово</w:t>
      </w:r>
      <w:r w:rsidRPr="00CD3C51">
        <w:rPr>
          <w:b w:val="0"/>
        </w:rPr>
        <w:softHyphen/>
        <w:t>кружение от успехов». Выход из колхозов части казаков и крестьян.</w:t>
      </w:r>
    </w:p>
    <w:p w:rsidR="00A20E06" w:rsidRPr="00CD3C51" w:rsidRDefault="00A20E06" w:rsidP="00D3403E">
      <w:pPr>
        <w:pStyle w:val="2a"/>
        <w:jc w:val="both"/>
        <w:rPr>
          <w:b w:val="0"/>
        </w:rPr>
      </w:pPr>
      <w:r w:rsidRPr="00CD3C51">
        <w:rPr>
          <w:b w:val="0"/>
        </w:rPr>
        <w:t>Раскулачивание. Чрезвычайная комиссия ЦК ВКП(б) во главе с Л. М. Кагановичем и её деятельность на Северном Кавказе. Система «чёрных досок». Голод на Кубани. Итоги сплошной коллективизации.</w:t>
      </w:r>
    </w:p>
    <w:p w:rsidR="00A20E06" w:rsidRPr="00CD3C51" w:rsidRDefault="00A20E06" w:rsidP="00D3403E">
      <w:pPr>
        <w:pStyle w:val="2a"/>
        <w:jc w:val="both"/>
        <w:rPr>
          <w:b w:val="0"/>
        </w:rPr>
      </w:pPr>
      <w:r w:rsidRPr="00CD3C51">
        <w:rPr>
          <w:b w:val="0"/>
        </w:rPr>
        <w:t>Особенность индустриализации на Кубани - зависимость от сель</w:t>
      </w:r>
      <w:r w:rsidRPr="00CD3C51">
        <w:rPr>
          <w:b w:val="0"/>
        </w:rPr>
        <w:softHyphen/>
        <w:t>ского хозяйства. Основные отрасли промышленности.</w:t>
      </w:r>
    </w:p>
    <w:p w:rsidR="00A20E06" w:rsidRPr="00CD3C51" w:rsidRDefault="00A20E06" w:rsidP="00D3403E">
      <w:pPr>
        <w:pStyle w:val="2a"/>
        <w:jc w:val="both"/>
        <w:rPr>
          <w:b w:val="0"/>
        </w:rPr>
      </w:pPr>
      <w:r w:rsidRPr="00CD3C51">
        <w:rPr>
          <w:b w:val="0"/>
        </w:rPr>
        <w:t>Политические репрессии.</w:t>
      </w:r>
    </w:p>
    <w:p w:rsidR="00A20E06" w:rsidRPr="00CD3C51" w:rsidRDefault="00A20E06" w:rsidP="00D3403E">
      <w:pPr>
        <w:pStyle w:val="2a"/>
        <w:jc w:val="both"/>
        <w:rPr>
          <w:b w:val="0"/>
        </w:rPr>
      </w:pPr>
      <w:r w:rsidRPr="00CD3C51">
        <w:rPr>
          <w:b w:val="0"/>
        </w:rPr>
        <w:t>Административно-территориальные преобразования. 13 сентя</w:t>
      </w:r>
      <w:r w:rsidRPr="00CD3C51">
        <w:rPr>
          <w:b w:val="0"/>
        </w:rPr>
        <w:softHyphen/>
        <w:t>бря 1937 г. - день образования Краснодарского края.</w:t>
      </w:r>
    </w:p>
    <w:p w:rsidR="00A20E06" w:rsidRPr="00CD3C51" w:rsidRDefault="00A20E06" w:rsidP="00D3403E">
      <w:pPr>
        <w:pStyle w:val="2a"/>
        <w:jc w:val="both"/>
        <w:rPr>
          <w:b w:val="0"/>
        </w:rPr>
      </w:pPr>
      <w:r w:rsidRPr="00CD3C51">
        <w:rPr>
          <w:b w:val="0"/>
        </w:rPr>
        <w:t>Кубань как аграрно-промышленный регион. Успехи тружеников края в предвоенные годы.</w:t>
      </w:r>
    </w:p>
    <w:p w:rsidR="00A20E06" w:rsidRPr="00CD3C51" w:rsidRDefault="00A20E06" w:rsidP="00D3403E">
      <w:pPr>
        <w:pStyle w:val="2a"/>
        <w:jc w:val="both"/>
        <w:rPr>
          <w:b w:val="0"/>
        </w:rPr>
      </w:pPr>
      <w:r w:rsidRPr="00CD3C51">
        <w:rPr>
          <w:b w:val="0"/>
        </w:rPr>
        <w:t xml:space="preserve">Тема </w:t>
      </w:r>
      <w:r w:rsidRPr="00CD3C51">
        <w:rPr>
          <w:rStyle w:val="8pt"/>
          <w:rFonts w:eastAsia="Calibri"/>
          <w:sz w:val="28"/>
          <w:szCs w:val="28"/>
        </w:rPr>
        <w:t>4.</w:t>
      </w:r>
      <w:r w:rsidRPr="00CD3C51">
        <w:rPr>
          <w:b w:val="0"/>
        </w:rPr>
        <w:t xml:space="preserve">Культура Кубани </w:t>
      </w:r>
      <w:r w:rsidRPr="00CD3C51">
        <w:rPr>
          <w:rStyle w:val="8pt"/>
          <w:rFonts w:eastAsia="Calibri"/>
          <w:sz w:val="28"/>
          <w:szCs w:val="28"/>
        </w:rPr>
        <w:t>в</w:t>
      </w:r>
      <w:r w:rsidRPr="00CD3C51">
        <w:rPr>
          <w:b w:val="0"/>
        </w:rPr>
        <w:t>1920-1930-х годах</w:t>
      </w:r>
    </w:p>
    <w:p w:rsidR="00A20E06" w:rsidRPr="00CD3C51" w:rsidRDefault="00A20E06" w:rsidP="00D3403E">
      <w:pPr>
        <w:pStyle w:val="2a"/>
        <w:jc w:val="both"/>
        <w:rPr>
          <w:b w:val="0"/>
        </w:rPr>
      </w:pPr>
      <w:r w:rsidRPr="00CD3C51">
        <w:rPr>
          <w:b w:val="0"/>
        </w:rPr>
        <w:t>Формирование нового человека - основная задача новой власти. Наступление на «старый мир».</w:t>
      </w:r>
    </w:p>
    <w:p w:rsidR="00A20E06" w:rsidRPr="00CD3C51" w:rsidRDefault="00A20E06" w:rsidP="00D3403E">
      <w:pPr>
        <w:pStyle w:val="2a"/>
        <w:jc w:val="both"/>
        <w:rPr>
          <w:b w:val="0"/>
        </w:rPr>
      </w:pPr>
      <w:r w:rsidRPr="00CD3C51">
        <w:rPr>
          <w:b w:val="0"/>
        </w:rPr>
        <w:t>Реформирование системы образования. Борьба с неграмотностью детей и взрослых. Конфликт между семьёй и школой. Национальные школы. Создание адыгейской письменности. Изменения в повсе</w:t>
      </w:r>
      <w:r w:rsidRPr="00CD3C51">
        <w:rPr>
          <w:b w:val="0"/>
        </w:rPr>
        <w:softHyphen/>
        <w:t>дневной жизни. Усиление роли пионерской и комсомольской органи</w:t>
      </w:r>
      <w:r w:rsidRPr="00CD3C51">
        <w:rPr>
          <w:b w:val="0"/>
        </w:rPr>
        <w:softHyphen/>
        <w:t>заций. Пропаганда атеизма. Расширение сети библиотек, музеев.</w:t>
      </w:r>
    </w:p>
    <w:p w:rsidR="00A20E06" w:rsidRPr="00CD3C51" w:rsidRDefault="00A20E06" w:rsidP="00D3403E">
      <w:pPr>
        <w:pStyle w:val="2a"/>
        <w:jc w:val="both"/>
        <w:rPr>
          <w:b w:val="0"/>
        </w:rPr>
      </w:pPr>
      <w:r w:rsidRPr="00CD3C51">
        <w:rPr>
          <w:b w:val="0"/>
        </w:rPr>
        <w:t>Развитие массового спорта. Новые формы досуга.</w:t>
      </w:r>
    </w:p>
    <w:p w:rsidR="00A20E06" w:rsidRPr="00CD3C51" w:rsidRDefault="00A20E06" w:rsidP="00D3403E">
      <w:pPr>
        <w:pStyle w:val="2a"/>
        <w:jc w:val="both"/>
        <w:rPr>
          <w:b w:val="0"/>
        </w:rPr>
      </w:pPr>
      <w:r w:rsidRPr="00CD3C51">
        <w:rPr>
          <w:b w:val="0"/>
        </w:rPr>
        <w:t>«Золотое десятилетие» краеведения на Кубани.</w:t>
      </w:r>
    </w:p>
    <w:p w:rsidR="00A20E06" w:rsidRPr="00CD3C51" w:rsidRDefault="00A20E06" w:rsidP="00D3403E">
      <w:pPr>
        <w:pStyle w:val="2a"/>
        <w:jc w:val="both"/>
        <w:rPr>
          <w:b w:val="0"/>
        </w:rPr>
      </w:pPr>
      <w:r w:rsidRPr="00CD3C51">
        <w:rPr>
          <w:b w:val="0"/>
        </w:rPr>
        <w:t>Превращение Кубани в центр аграрной науки всесоюзного значе</w:t>
      </w:r>
      <w:r w:rsidRPr="00CD3C51">
        <w:rPr>
          <w:b w:val="0"/>
        </w:rPr>
        <w:softHyphen/>
        <w:t>ния. Развитие здравоохранения (Н. Ф. Мельников-Разведенков). По</w:t>
      </w:r>
      <w:r w:rsidRPr="00CD3C51">
        <w:rPr>
          <w:b w:val="0"/>
        </w:rPr>
        <w:softHyphen/>
        <w:t>беда над малярией (И. Г. Савченко). Медицинские отряды С. В. Очаповского.</w:t>
      </w:r>
    </w:p>
    <w:p w:rsidR="00A20E06" w:rsidRPr="00CD3C51" w:rsidRDefault="00A20E06" w:rsidP="00D3403E">
      <w:pPr>
        <w:pStyle w:val="2a"/>
        <w:jc w:val="both"/>
        <w:rPr>
          <w:b w:val="0"/>
        </w:rPr>
      </w:pPr>
      <w:r w:rsidRPr="00CD3C51">
        <w:rPr>
          <w:b w:val="0"/>
        </w:rPr>
        <w:t>Партийно-советская печать. Революционные события на Кубани в произведениях советских писателей («Железный поток» А. Серафи</w:t>
      </w:r>
      <w:r w:rsidRPr="00CD3C51">
        <w:rPr>
          <w:b w:val="0"/>
        </w:rPr>
        <w:softHyphen/>
        <w:t>мовича, «Восемнадцатый год» А. Толстого и др.). Жизнь и творчество Н. А. Островского в Сочи. Развитие адыгейской литературы.</w:t>
      </w:r>
    </w:p>
    <w:p w:rsidR="00A20E06" w:rsidRPr="00CD3C51" w:rsidRDefault="00A20E06" w:rsidP="00D3403E">
      <w:pPr>
        <w:pStyle w:val="2a"/>
        <w:jc w:val="both"/>
        <w:rPr>
          <w:b w:val="0"/>
        </w:rPr>
      </w:pPr>
      <w:r w:rsidRPr="00CD3C51">
        <w:rPr>
          <w:b w:val="0"/>
        </w:rPr>
        <w:lastRenderedPageBreak/>
        <w:t>Превращение театра в действенное средство политического вос</w:t>
      </w:r>
      <w:r w:rsidRPr="00CD3C51">
        <w:rPr>
          <w:b w:val="0"/>
        </w:rPr>
        <w:softHyphen/>
        <w:t>питания масс. В. Э. Мейерхольд - организатор театральной жизни в Новороссийске.</w:t>
      </w:r>
    </w:p>
    <w:p w:rsidR="00A20E06" w:rsidRPr="00CD3C51" w:rsidRDefault="00A20E06" w:rsidP="00D3403E">
      <w:pPr>
        <w:pStyle w:val="2a"/>
        <w:jc w:val="both"/>
        <w:rPr>
          <w:b w:val="0"/>
        </w:rPr>
      </w:pPr>
      <w:r w:rsidRPr="00CD3C51">
        <w:rPr>
          <w:b w:val="0"/>
        </w:rPr>
        <w:t>Театр для детей в Екатеринодаре. Расширение сети театров, цир</w:t>
      </w:r>
      <w:r w:rsidRPr="00CD3C51">
        <w:rPr>
          <w:b w:val="0"/>
        </w:rPr>
        <w:softHyphen/>
        <w:t>ков. Роль кино в жизни кубанцев. Создание первого адыгейского ан</w:t>
      </w:r>
      <w:r w:rsidRPr="00CD3C51">
        <w:rPr>
          <w:b w:val="0"/>
        </w:rPr>
        <w:softHyphen/>
        <w:t>самбля песни и пляски. Воссоздание Кубанского казачьего хора.</w:t>
      </w:r>
    </w:p>
    <w:p w:rsidR="00A20E06" w:rsidRPr="00CD3C51" w:rsidRDefault="00A20E06" w:rsidP="00D3403E">
      <w:pPr>
        <w:pStyle w:val="2a"/>
        <w:jc w:val="both"/>
        <w:rPr>
          <w:b w:val="0"/>
        </w:rPr>
      </w:pPr>
      <w:r w:rsidRPr="00CD3C51">
        <w:rPr>
          <w:b w:val="0"/>
        </w:rPr>
        <w:t>Демонтаж дореволюционных и возведение новых памятников.</w:t>
      </w:r>
    </w:p>
    <w:p w:rsidR="00A20E06" w:rsidRPr="00CD3C51" w:rsidRDefault="00A20E06" w:rsidP="00D3403E">
      <w:pPr>
        <w:pStyle w:val="2a"/>
        <w:jc w:val="both"/>
        <w:rPr>
          <w:b w:val="0"/>
        </w:rPr>
      </w:pPr>
      <w:r w:rsidRPr="00CD3C51">
        <w:rPr>
          <w:b w:val="0"/>
        </w:rPr>
        <w:t>Краснодарский художественный музей им. Луначарского - преем</w:t>
      </w:r>
      <w:r w:rsidRPr="00CD3C51">
        <w:rPr>
          <w:b w:val="0"/>
        </w:rPr>
        <w:softHyphen/>
        <w:t>ник Екатеринодарской картинной галереи. Ф. А. Коваленко, Р. К. Войцик.</w:t>
      </w:r>
    </w:p>
    <w:p w:rsidR="00A20E06" w:rsidRPr="00CD3C51" w:rsidRDefault="00A20E06" w:rsidP="00D3403E">
      <w:pPr>
        <w:pStyle w:val="2a"/>
        <w:jc w:val="both"/>
        <w:rPr>
          <w:b w:val="0"/>
        </w:rPr>
      </w:pPr>
      <w:r w:rsidRPr="00CD3C51">
        <w:rPr>
          <w:b w:val="0"/>
        </w:rPr>
        <w:t>Новые сюжеты в творчестве кубанских мастеров изобразительно</w:t>
      </w:r>
      <w:r w:rsidRPr="00CD3C51">
        <w:rPr>
          <w:b w:val="0"/>
        </w:rPr>
        <w:softHyphen/>
        <w:t>го искусства. Создание Краснодарского отделения Союза советских художников (1938).</w:t>
      </w:r>
    </w:p>
    <w:p w:rsidR="00A20E06" w:rsidRPr="00CD3C51" w:rsidRDefault="00A20E06" w:rsidP="00D3403E">
      <w:pPr>
        <w:pStyle w:val="2a"/>
        <w:jc w:val="both"/>
        <w:rPr>
          <w:b w:val="0"/>
        </w:rPr>
      </w:pPr>
      <w:r w:rsidRPr="00CD3C51">
        <w:rPr>
          <w:b w:val="0"/>
        </w:rPr>
        <w:t>Конструктивизм в архитектуре региона. Воплощение принципов «функциональной архитектуры» в градостроительстве. Генеральная реконструкция Сочи. Скульптура как элемент оформления простран</w:t>
      </w:r>
      <w:r w:rsidRPr="00CD3C51">
        <w:rPr>
          <w:b w:val="0"/>
        </w:rPr>
        <w:softHyphen/>
        <w:t>ства.</w:t>
      </w:r>
    </w:p>
    <w:p w:rsidR="00A20E06" w:rsidRPr="00CD3C51" w:rsidRDefault="00A20E06" w:rsidP="00D3403E">
      <w:pPr>
        <w:pStyle w:val="2a"/>
        <w:jc w:val="both"/>
        <w:rPr>
          <w:b w:val="0"/>
        </w:rPr>
      </w:pPr>
      <w:r w:rsidRPr="00CD3C51">
        <w:rPr>
          <w:b w:val="0"/>
        </w:rPr>
        <w:t>Культурная жизнь кубанского зарубежья. Научная и образователь</w:t>
      </w:r>
      <w:r w:rsidRPr="00CD3C51">
        <w:rPr>
          <w:b w:val="0"/>
        </w:rPr>
        <w:softHyphen/>
        <w:t>ная деятельность Ф. А. Щербины в Праге.</w:t>
      </w:r>
    </w:p>
    <w:p w:rsidR="00A20E06" w:rsidRPr="00CD3C51" w:rsidRDefault="00A20E06" w:rsidP="00D3403E">
      <w:pPr>
        <w:pStyle w:val="2a"/>
        <w:jc w:val="both"/>
        <w:rPr>
          <w:b w:val="0"/>
        </w:rPr>
      </w:pPr>
      <w:r w:rsidRPr="00CD3C51">
        <w:rPr>
          <w:b w:val="0"/>
        </w:rPr>
        <w:t xml:space="preserve">РАЗДЕЛ II. КРАСНОДАРСКИЙ КРАЙ </w:t>
      </w:r>
      <w:r w:rsidRPr="00CD3C51">
        <w:rPr>
          <w:rStyle w:val="8pt"/>
          <w:rFonts w:eastAsia="Calibri"/>
          <w:sz w:val="28"/>
          <w:szCs w:val="28"/>
        </w:rPr>
        <w:t>В</w:t>
      </w:r>
      <w:r w:rsidRPr="00CD3C51">
        <w:rPr>
          <w:b w:val="0"/>
        </w:rPr>
        <w:t>1940-х - НАЧАЛЕ 1950-х годов (4 ч)</w:t>
      </w:r>
    </w:p>
    <w:p w:rsidR="00A20E06" w:rsidRPr="00CD3C51" w:rsidRDefault="00A20E06" w:rsidP="00D3403E">
      <w:pPr>
        <w:pStyle w:val="2a"/>
        <w:jc w:val="both"/>
        <w:rPr>
          <w:b w:val="0"/>
        </w:rPr>
      </w:pPr>
      <w:r w:rsidRPr="00CD3C51">
        <w:rPr>
          <w:b w:val="0"/>
        </w:rPr>
        <w:t>Тема 5. Краснодарский край в годы ВеликойОтечественной войны</w:t>
      </w:r>
    </w:p>
    <w:p w:rsidR="00A20E06" w:rsidRPr="00CD3C51" w:rsidRDefault="00A20E06" w:rsidP="00D3403E">
      <w:pPr>
        <w:pStyle w:val="2a"/>
        <w:jc w:val="both"/>
        <w:rPr>
          <w:b w:val="0"/>
        </w:rPr>
      </w:pPr>
      <w:r w:rsidRPr="00CD3C51">
        <w:rPr>
          <w:b w:val="0"/>
        </w:rPr>
        <w:t>Мобилизация. Введение военного положения. Формирование до</w:t>
      </w:r>
      <w:r w:rsidRPr="00CD3C51">
        <w:rPr>
          <w:b w:val="0"/>
        </w:rPr>
        <w:softHyphen/>
        <w:t>бровольческих казачьих соединений. Кубанцы на полях сражений Ве</w:t>
      </w:r>
      <w:r w:rsidRPr="00CD3C51">
        <w:rPr>
          <w:b w:val="0"/>
        </w:rPr>
        <w:softHyphen/>
        <w:t>ликой Отечественной.</w:t>
      </w:r>
    </w:p>
    <w:p w:rsidR="00A20E06" w:rsidRPr="00CD3C51" w:rsidRDefault="00A20E06" w:rsidP="00D3403E">
      <w:pPr>
        <w:pStyle w:val="2a"/>
        <w:jc w:val="both"/>
        <w:rPr>
          <w:b w:val="0"/>
        </w:rPr>
      </w:pPr>
      <w:r w:rsidRPr="00CD3C51">
        <w:rPr>
          <w:b w:val="0"/>
        </w:rPr>
        <w:t>Боевые действия на территории Краснодарского края. Бои в райо</w:t>
      </w:r>
      <w:r w:rsidRPr="00CD3C51">
        <w:rPr>
          <w:b w:val="0"/>
        </w:rPr>
        <w:softHyphen/>
        <w:t xml:space="preserve">не станиц Кущёвской, Шкуринской и Канеловской. Оборона Краснодара. </w:t>
      </w:r>
    </w:p>
    <w:p w:rsidR="00A20E06" w:rsidRPr="00CD3C51" w:rsidRDefault="00A20E06" w:rsidP="00D3403E">
      <w:pPr>
        <w:pStyle w:val="2a"/>
        <w:jc w:val="both"/>
        <w:rPr>
          <w:b w:val="0"/>
        </w:rPr>
      </w:pPr>
      <w:r w:rsidRPr="00CD3C51">
        <w:rPr>
          <w:b w:val="0"/>
        </w:rPr>
        <w:t xml:space="preserve">Оккупационный режим. Сторонники «нового </w:t>
      </w:r>
      <w:r w:rsidRPr="00CD3C51">
        <w:rPr>
          <w:rStyle w:val="8pt0"/>
          <w:rFonts w:ascii="Times New Roman" w:hAnsi="Times New Roman" w:cs="Times New Roman"/>
          <w:b w:val="0"/>
          <w:color w:val="auto"/>
          <w:sz w:val="28"/>
          <w:szCs w:val="28"/>
        </w:rPr>
        <w:t xml:space="preserve">порядка». Массовые </w:t>
      </w:r>
      <w:r w:rsidRPr="00CD3C51">
        <w:rPr>
          <w:b w:val="0"/>
        </w:rPr>
        <w:t xml:space="preserve">расстрелы. Душегубки. Борьба с оккупантами. Партизанское </w:t>
      </w:r>
      <w:r w:rsidRPr="00CD3C51">
        <w:rPr>
          <w:rStyle w:val="8pt0"/>
          <w:rFonts w:ascii="Times New Roman" w:hAnsi="Times New Roman" w:cs="Times New Roman"/>
          <w:b w:val="0"/>
          <w:color w:val="auto"/>
          <w:sz w:val="28"/>
          <w:szCs w:val="28"/>
        </w:rPr>
        <w:t>движе</w:t>
      </w:r>
      <w:r w:rsidRPr="00CD3C51">
        <w:rPr>
          <w:rStyle w:val="8pt0"/>
          <w:rFonts w:ascii="Times New Roman" w:hAnsi="Times New Roman" w:cs="Times New Roman"/>
          <w:b w:val="0"/>
          <w:color w:val="auto"/>
          <w:sz w:val="28"/>
          <w:szCs w:val="28"/>
        </w:rPr>
        <w:softHyphen/>
      </w:r>
      <w:r w:rsidRPr="00CD3C51">
        <w:rPr>
          <w:b w:val="0"/>
        </w:rPr>
        <w:t>ние на Кубани. Подвиг братьев Игнатовых. Кубанское подполье.</w:t>
      </w:r>
    </w:p>
    <w:p w:rsidR="00A20E06" w:rsidRPr="00CD3C51" w:rsidRDefault="00A20E06" w:rsidP="00D3403E">
      <w:pPr>
        <w:pStyle w:val="2a"/>
        <w:jc w:val="both"/>
        <w:rPr>
          <w:b w:val="0"/>
        </w:rPr>
      </w:pPr>
      <w:r w:rsidRPr="00CD3C51">
        <w:rPr>
          <w:b w:val="0"/>
        </w:rPr>
        <w:t>Наступательные операции войск Закавказского, Южного и Севе</w:t>
      </w:r>
      <w:r w:rsidRPr="00CD3C51">
        <w:rPr>
          <w:b w:val="0"/>
        </w:rPr>
        <w:softHyphen/>
        <w:t xml:space="preserve">ро-Кавказского фронтов. Освобождение Краснодара. Малая Земля (Ц. </w:t>
      </w:r>
      <w:r w:rsidRPr="00CD3C51">
        <w:rPr>
          <w:b w:val="0"/>
          <w:lang w:val="en-US"/>
        </w:rPr>
        <w:t>J</w:t>
      </w:r>
      <w:r w:rsidRPr="00CD3C51">
        <w:rPr>
          <w:b w:val="0"/>
        </w:rPr>
        <w:t>1.Куников). Бои на «Голубой линии». Новороссийско-Таманская операция. Черноморский флот и Азовская военная флотилия. Воз</w:t>
      </w:r>
      <w:r w:rsidRPr="00CD3C51">
        <w:rPr>
          <w:b w:val="0"/>
        </w:rPr>
        <w:softHyphen/>
        <w:t>душные сражения (А. И. Покрышкин, Е. А. Жигуленко и др.).</w:t>
      </w:r>
    </w:p>
    <w:p w:rsidR="00A20E06" w:rsidRPr="00CD3C51" w:rsidRDefault="00A20E06" w:rsidP="00D3403E">
      <w:pPr>
        <w:pStyle w:val="2a"/>
        <w:jc w:val="both"/>
        <w:rPr>
          <w:b w:val="0"/>
        </w:rPr>
      </w:pPr>
      <w:r w:rsidRPr="00CD3C51">
        <w:rPr>
          <w:b w:val="0"/>
        </w:rPr>
        <w:t>Освобождение Кубани от немецко-фашистских захватчиков, нача</w:t>
      </w:r>
      <w:r w:rsidRPr="00CD3C51">
        <w:rPr>
          <w:b w:val="0"/>
        </w:rPr>
        <w:softHyphen/>
        <w:t>ло возрождения. Трудовой героизм кубанцев. Суд над изменниками Родины.</w:t>
      </w:r>
    </w:p>
    <w:p w:rsidR="00A20E06" w:rsidRPr="00CD3C51" w:rsidRDefault="00A20E06" w:rsidP="00D3403E">
      <w:pPr>
        <w:pStyle w:val="2a"/>
        <w:jc w:val="both"/>
        <w:rPr>
          <w:b w:val="0"/>
        </w:rPr>
      </w:pPr>
      <w:r w:rsidRPr="00CD3C51">
        <w:rPr>
          <w:b w:val="0"/>
        </w:rPr>
        <w:t>Тема 6. Краснодарский край в послевоенное время (1945-1953)</w:t>
      </w:r>
    </w:p>
    <w:p w:rsidR="00A20E06" w:rsidRPr="00CD3C51" w:rsidRDefault="00A20E06" w:rsidP="00D3403E">
      <w:pPr>
        <w:pStyle w:val="2a"/>
        <w:jc w:val="both"/>
        <w:rPr>
          <w:b w:val="0"/>
        </w:rPr>
      </w:pPr>
      <w:r w:rsidRPr="00CD3C51">
        <w:rPr>
          <w:b w:val="0"/>
        </w:rPr>
        <w:t>Восстановление хозяйства Краснодарского края. Трудовые иници</w:t>
      </w:r>
      <w:r w:rsidRPr="00CD3C51">
        <w:rPr>
          <w:b w:val="0"/>
        </w:rPr>
        <w:softHyphen/>
        <w:t>ативы, социалистическое соревнование. К. А. Борин - Герой Социа</w:t>
      </w:r>
      <w:r w:rsidRPr="00CD3C51">
        <w:rPr>
          <w:b w:val="0"/>
        </w:rPr>
        <w:softHyphen/>
        <w:t>листического Труда. Роль МТС в восстановлении и подъёме сельского хозяйства. Достижения и трудности. Проблемы восстановительного периода: упадок животноводства; нехватка рабочих рук; трудно</w:t>
      </w:r>
      <w:r w:rsidRPr="00CD3C51">
        <w:rPr>
          <w:b w:val="0"/>
        </w:rPr>
        <w:softHyphen/>
        <w:t>сти развития личных подсобных хозяйств (препятствия со стороны властей); отток населения в города; нехватка жилья. Послевоенные успехи. Восстановление довоенных объёмов производства промыш</w:t>
      </w:r>
      <w:r w:rsidRPr="00CD3C51">
        <w:rPr>
          <w:b w:val="0"/>
        </w:rPr>
        <w:softHyphen/>
        <w:t>ленной продукции. Новые предприятия: камвольно-суконный ком</w:t>
      </w:r>
      <w:r w:rsidRPr="00CD3C51">
        <w:rPr>
          <w:b w:val="0"/>
        </w:rPr>
        <w:softHyphen/>
        <w:t>бинат, компрессорный завод (Краснодар). Троллейбусное движение в Краснодаре; трамвайные линии в Новороссийске. Отмена карточной системы. Снижение цен на продовольственные товары.</w:t>
      </w:r>
    </w:p>
    <w:p w:rsidR="00A20E06" w:rsidRPr="00CD3C51" w:rsidRDefault="00A20E06" w:rsidP="00D3403E">
      <w:pPr>
        <w:pStyle w:val="2a"/>
        <w:jc w:val="both"/>
        <w:rPr>
          <w:b w:val="0"/>
        </w:rPr>
      </w:pPr>
      <w:r w:rsidRPr="00CD3C51">
        <w:rPr>
          <w:b w:val="0"/>
        </w:rPr>
        <w:lastRenderedPageBreak/>
        <w:t>Ужесточение партийно-государственного контроля. Усиление аги</w:t>
      </w:r>
      <w:r w:rsidRPr="00CD3C51">
        <w:rPr>
          <w:b w:val="0"/>
        </w:rPr>
        <w:softHyphen/>
        <w:t>тационно-пропагандистской работы. Политика «закручивания гаек».</w:t>
      </w:r>
    </w:p>
    <w:p w:rsidR="00A20E06" w:rsidRPr="00CD3C51" w:rsidRDefault="00A20E06" w:rsidP="00D3403E">
      <w:pPr>
        <w:pStyle w:val="2a"/>
        <w:jc w:val="both"/>
        <w:rPr>
          <w:b w:val="0"/>
        </w:rPr>
      </w:pPr>
      <w:r w:rsidRPr="00CD3C51">
        <w:rPr>
          <w:b w:val="0"/>
        </w:rPr>
        <w:t>Выборы в местные Советы 1953 г. и их итоги.</w:t>
      </w:r>
    </w:p>
    <w:p w:rsidR="00A20E06" w:rsidRPr="00CD3C51" w:rsidRDefault="00A20E06" w:rsidP="00D3403E">
      <w:pPr>
        <w:pStyle w:val="2a"/>
        <w:jc w:val="both"/>
        <w:rPr>
          <w:b w:val="0"/>
        </w:rPr>
      </w:pPr>
      <w:r w:rsidRPr="00CD3C51">
        <w:rPr>
          <w:b w:val="0"/>
        </w:rPr>
        <w:t>Тема 7. Культурная жизнь Кубани в 1941-1953 годах</w:t>
      </w:r>
    </w:p>
    <w:p w:rsidR="00A20E06" w:rsidRPr="00CD3C51" w:rsidRDefault="00A20E06" w:rsidP="00D3403E">
      <w:pPr>
        <w:pStyle w:val="2a"/>
        <w:jc w:val="both"/>
        <w:rPr>
          <w:b w:val="0"/>
        </w:rPr>
      </w:pPr>
      <w:r w:rsidRPr="00CD3C51">
        <w:rPr>
          <w:b w:val="0"/>
        </w:rPr>
        <w:t>Патриотическое воспитание населения. Создание фронтовых кон</w:t>
      </w:r>
      <w:r w:rsidRPr="00CD3C51">
        <w:rPr>
          <w:b w:val="0"/>
        </w:rPr>
        <w:softHyphen/>
        <w:t>цертных бригад.</w:t>
      </w:r>
    </w:p>
    <w:p w:rsidR="00A20E06" w:rsidRPr="00CD3C51" w:rsidRDefault="00A20E06" w:rsidP="00D3403E">
      <w:pPr>
        <w:pStyle w:val="2a"/>
        <w:jc w:val="both"/>
        <w:rPr>
          <w:b w:val="0"/>
        </w:rPr>
      </w:pPr>
      <w:r w:rsidRPr="00CD3C51">
        <w:rPr>
          <w:b w:val="0"/>
        </w:rPr>
        <w:t>Политика оккупационного режима в области культуры: цели, средства, результаты.</w:t>
      </w:r>
    </w:p>
    <w:p w:rsidR="00A20E06" w:rsidRPr="00CD3C51" w:rsidRDefault="00A20E06" w:rsidP="00D3403E">
      <w:pPr>
        <w:pStyle w:val="2a"/>
        <w:jc w:val="both"/>
        <w:rPr>
          <w:b w:val="0"/>
        </w:rPr>
      </w:pPr>
      <w:r w:rsidRPr="00CD3C51">
        <w:rPr>
          <w:b w:val="0"/>
        </w:rPr>
        <w:t>Восстановление деятельности образовательных учреждений и уч</w:t>
      </w:r>
      <w:r w:rsidRPr="00CD3C51">
        <w:rPr>
          <w:b w:val="0"/>
        </w:rPr>
        <w:softHyphen/>
        <w:t>реждений культуры после изгнания фашистских оккупантов. Ожив</w:t>
      </w:r>
      <w:r w:rsidRPr="00CD3C51">
        <w:rPr>
          <w:b w:val="0"/>
        </w:rPr>
        <w:softHyphen/>
        <w:t>ление религиозной жизни.</w:t>
      </w:r>
    </w:p>
    <w:p w:rsidR="00A20E06" w:rsidRPr="00CD3C51" w:rsidRDefault="00A20E06" w:rsidP="00D3403E">
      <w:pPr>
        <w:pStyle w:val="2a"/>
        <w:jc w:val="both"/>
        <w:rPr>
          <w:b w:val="0"/>
        </w:rPr>
      </w:pPr>
      <w:r w:rsidRPr="00CD3C51">
        <w:rPr>
          <w:b w:val="0"/>
        </w:rPr>
        <w:t>Учёные Кубани - фронту. Реабилитация раненых, борьба с эпи</w:t>
      </w:r>
      <w:r w:rsidRPr="00CD3C51">
        <w:rPr>
          <w:b w:val="0"/>
        </w:rPr>
        <w:softHyphen/>
        <w:t>демиями, участие в преодолении продовольственных трудностей. П. П. Лукьяненко, В. С. Пустовойт.</w:t>
      </w:r>
    </w:p>
    <w:p w:rsidR="00A20E06" w:rsidRPr="00CD3C51" w:rsidRDefault="00A20E06" w:rsidP="00D3403E">
      <w:pPr>
        <w:pStyle w:val="2a"/>
        <w:jc w:val="both"/>
        <w:rPr>
          <w:b w:val="0"/>
        </w:rPr>
      </w:pPr>
      <w:r w:rsidRPr="00CD3C51">
        <w:rPr>
          <w:b w:val="0"/>
        </w:rPr>
        <w:t>Кубанская пресса в военные и послевоенные годы.</w:t>
      </w:r>
    </w:p>
    <w:p w:rsidR="00A20E06" w:rsidRPr="00CD3C51" w:rsidRDefault="00A20E06" w:rsidP="00D3403E">
      <w:pPr>
        <w:pStyle w:val="2a"/>
        <w:jc w:val="both"/>
        <w:rPr>
          <w:b w:val="0"/>
        </w:rPr>
      </w:pPr>
      <w:r w:rsidRPr="00CD3C51">
        <w:rPr>
          <w:b w:val="0"/>
        </w:rPr>
        <w:t>Ратный и трудовой подвиг кубанцев в литературе военных и пер</w:t>
      </w:r>
      <w:r w:rsidRPr="00CD3C51">
        <w:rPr>
          <w:b w:val="0"/>
        </w:rPr>
        <w:softHyphen/>
        <w:t>вых послевоенных лет. Фронтовые репортажи К. М. Симонова, публи</w:t>
      </w:r>
      <w:r w:rsidRPr="00CD3C51">
        <w:rPr>
          <w:b w:val="0"/>
        </w:rPr>
        <w:softHyphen/>
        <w:t>цистика Л. М. Леонова. В. П. Катаев. «Семья Игнатовых»; А. А. Первен</w:t>
      </w:r>
      <w:r w:rsidRPr="00CD3C51">
        <w:rPr>
          <w:b w:val="0"/>
        </w:rPr>
        <w:softHyphen/>
        <w:t>цев. «Честь смолоду» и др.</w:t>
      </w:r>
    </w:p>
    <w:p w:rsidR="00A20E06" w:rsidRPr="00CD3C51" w:rsidRDefault="00A20E06" w:rsidP="00D3403E">
      <w:pPr>
        <w:pStyle w:val="2a"/>
        <w:jc w:val="both"/>
        <w:rPr>
          <w:b w:val="0"/>
        </w:rPr>
      </w:pPr>
      <w:r w:rsidRPr="00CD3C51">
        <w:rPr>
          <w:b w:val="0"/>
        </w:rPr>
        <w:t>Театрально-концертная жизнь. Самодеятельные коллективы.</w:t>
      </w:r>
    </w:p>
    <w:p w:rsidR="00A20E06" w:rsidRPr="00CD3C51" w:rsidRDefault="00A20E06" w:rsidP="00D3403E">
      <w:pPr>
        <w:pStyle w:val="2a"/>
        <w:jc w:val="both"/>
        <w:rPr>
          <w:b w:val="0"/>
        </w:rPr>
      </w:pPr>
      <w:r w:rsidRPr="00CD3C51">
        <w:rPr>
          <w:b w:val="0"/>
        </w:rPr>
        <w:t>Г. М. Плотниченко - хормейстер и композитор.</w:t>
      </w:r>
    </w:p>
    <w:p w:rsidR="00A20E06" w:rsidRPr="00CD3C51" w:rsidRDefault="00A20E06" w:rsidP="00D3403E">
      <w:pPr>
        <w:pStyle w:val="2a"/>
        <w:jc w:val="both"/>
        <w:rPr>
          <w:b w:val="0"/>
        </w:rPr>
      </w:pPr>
      <w:r w:rsidRPr="00CD3C51">
        <w:rPr>
          <w:b w:val="0"/>
        </w:rPr>
        <w:t>Кинофикация городов и сельских территорий. Съёмки фильма «Кубанские казаки» вКурганинском районе Краснодарского края.</w:t>
      </w:r>
    </w:p>
    <w:p w:rsidR="00A20E06" w:rsidRPr="00CD3C51" w:rsidRDefault="00A20E06" w:rsidP="00D3403E">
      <w:pPr>
        <w:pStyle w:val="2a"/>
        <w:jc w:val="both"/>
        <w:rPr>
          <w:b w:val="0"/>
        </w:rPr>
      </w:pPr>
      <w:r w:rsidRPr="00CD3C51">
        <w:rPr>
          <w:b w:val="0"/>
        </w:rPr>
        <w:t>Восстановление и благоустройство городов. Строительство зданий железнодорожных вокзалов Краснодара, Сочи, Ейска.</w:t>
      </w:r>
    </w:p>
    <w:p w:rsidR="00A20E06" w:rsidRPr="00CD3C51" w:rsidRDefault="00A20E06" w:rsidP="00D3403E">
      <w:pPr>
        <w:pStyle w:val="2a"/>
        <w:jc w:val="both"/>
        <w:rPr>
          <w:b w:val="0"/>
        </w:rPr>
      </w:pPr>
      <w:r w:rsidRPr="00CD3C51">
        <w:rPr>
          <w:b w:val="0"/>
        </w:rPr>
        <w:t>Восстановление спортивных сооружений. I летняя спартакиада Кубани (1950). Плавательная эстафета.</w:t>
      </w:r>
    </w:p>
    <w:p w:rsidR="00A20E06" w:rsidRPr="00CD3C51" w:rsidRDefault="00A20E06" w:rsidP="00D3403E">
      <w:pPr>
        <w:pStyle w:val="2a"/>
        <w:jc w:val="both"/>
        <w:rPr>
          <w:b w:val="0"/>
        </w:rPr>
      </w:pPr>
      <w:r w:rsidRPr="00CD3C51">
        <w:rPr>
          <w:b w:val="0"/>
        </w:rPr>
        <w:t>Послевоенная повседневность. Общественные настроения. Про</w:t>
      </w:r>
      <w:r w:rsidRPr="00CD3C51">
        <w:rPr>
          <w:b w:val="0"/>
        </w:rPr>
        <w:softHyphen/>
        <w:t>блемы населения, пережившего оккупацию. Взаимопомощь как ос</w:t>
      </w:r>
      <w:r w:rsidRPr="00CD3C51">
        <w:rPr>
          <w:b w:val="0"/>
        </w:rPr>
        <w:softHyphen/>
        <w:t>нова преодоления трудностей.</w:t>
      </w:r>
    </w:p>
    <w:p w:rsidR="00A20E06" w:rsidRPr="00CD3C51" w:rsidRDefault="00A20E06" w:rsidP="00D3403E">
      <w:pPr>
        <w:pStyle w:val="2a"/>
        <w:jc w:val="both"/>
        <w:rPr>
          <w:b w:val="0"/>
        </w:rPr>
      </w:pPr>
      <w:r w:rsidRPr="00CD3C51">
        <w:rPr>
          <w:b w:val="0"/>
        </w:rPr>
        <w:t xml:space="preserve">РАЗДЕЛ </w:t>
      </w:r>
      <w:r w:rsidRPr="00CD3C51">
        <w:rPr>
          <w:b w:val="0"/>
          <w:lang w:val="en-US"/>
        </w:rPr>
        <w:t>III</w:t>
      </w:r>
      <w:r w:rsidRPr="00CD3C51">
        <w:rPr>
          <w:b w:val="0"/>
        </w:rPr>
        <w:t>. КУБАНЬ В 1950-1990-х годах (5 ч)</w:t>
      </w:r>
    </w:p>
    <w:p w:rsidR="00A20E06" w:rsidRPr="00CD3C51" w:rsidRDefault="00A20E06" w:rsidP="00D3403E">
      <w:pPr>
        <w:pStyle w:val="2a"/>
        <w:jc w:val="both"/>
        <w:rPr>
          <w:b w:val="0"/>
        </w:rPr>
      </w:pPr>
      <w:r w:rsidRPr="00CD3C51">
        <w:rPr>
          <w:b w:val="0"/>
        </w:rPr>
        <w:t>Тема 8. Политика, экономика, общество</w:t>
      </w:r>
    </w:p>
    <w:p w:rsidR="00A20E06" w:rsidRPr="00CD3C51" w:rsidRDefault="00A20E06" w:rsidP="00D3403E">
      <w:pPr>
        <w:pStyle w:val="2a"/>
        <w:jc w:val="both"/>
        <w:rPr>
          <w:b w:val="0"/>
        </w:rPr>
      </w:pPr>
      <w:r w:rsidRPr="00CD3C51">
        <w:rPr>
          <w:b w:val="0"/>
        </w:rPr>
        <w:t>Начало экономических преобразований на Кубани: расширение приусадебных участков, снижение налогов, повышение закупочных цен на сельскохозяйственную продукцию. Хрущёвская «оттепель». Развитие внешнеэкономических связей Краснодарского края. Реаби</w:t>
      </w:r>
      <w:r w:rsidRPr="00CD3C51">
        <w:rPr>
          <w:b w:val="0"/>
        </w:rPr>
        <w:softHyphen/>
        <w:t>литация репрессированных кубанцев.</w:t>
      </w:r>
    </w:p>
    <w:p w:rsidR="00A20E06" w:rsidRPr="00CD3C51" w:rsidRDefault="00A20E06" w:rsidP="00D3403E">
      <w:pPr>
        <w:pStyle w:val="2a"/>
        <w:jc w:val="both"/>
        <w:rPr>
          <w:b w:val="0"/>
        </w:rPr>
      </w:pPr>
      <w:r w:rsidRPr="00CD3C51">
        <w:rPr>
          <w:b w:val="0"/>
        </w:rPr>
        <w:t>Развитие сахарной промышленности. Успехи виноделия. Станов</w:t>
      </w:r>
      <w:r w:rsidRPr="00CD3C51">
        <w:rPr>
          <w:b w:val="0"/>
        </w:rPr>
        <w:softHyphen/>
        <w:t>ление энергетической системы: Белореченская, Краснополянская, Майкопская гидроэлектростанции; Армавирская, Краснодарская те</w:t>
      </w:r>
      <w:r w:rsidRPr="00CD3C51">
        <w:rPr>
          <w:b w:val="0"/>
        </w:rPr>
        <w:softHyphen/>
        <w:t>плоэлектроцентрали. Массовое строительство жилья. Курортно-санаторное дело.</w:t>
      </w:r>
    </w:p>
    <w:p w:rsidR="00A20E06" w:rsidRPr="00CD3C51" w:rsidRDefault="00A20E06" w:rsidP="00D3403E">
      <w:pPr>
        <w:pStyle w:val="2a"/>
        <w:jc w:val="both"/>
        <w:rPr>
          <w:b w:val="0"/>
        </w:rPr>
      </w:pPr>
      <w:r w:rsidRPr="00CD3C51">
        <w:rPr>
          <w:b w:val="0"/>
        </w:rPr>
        <w:t>Корректировка политического и экономического курсов. Красно</w:t>
      </w:r>
      <w:r w:rsidRPr="00CD3C51">
        <w:rPr>
          <w:b w:val="0"/>
        </w:rPr>
        <w:softHyphen/>
        <w:t>дарский совнархоз (Н. К. Байбаков). Хозяйственные «эксперименты» и их последствия.</w:t>
      </w:r>
    </w:p>
    <w:p w:rsidR="00A20E06" w:rsidRPr="00CD3C51" w:rsidRDefault="00A20E06" w:rsidP="00D3403E">
      <w:pPr>
        <w:pStyle w:val="2a"/>
        <w:jc w:val="both"/>
        <w:rPr>
          <w:b w:val="0"/>
        </w:rPr>
      </w:pPr>
      <w:r w:rsidRPr="00CD3C51">
        <w:rPr>
          <w:b w:val="0"/>
        </w:rPr>
        <w:lastRenderedPageBreak/>
        <w:t>Достижения в сельском хозяйстве (Е. А. Светличный, М. И. Клепи</w:t>
      </w:r>
      <w:r w:rsidRPr="00CD3C51">
        <w:rPr>
          <w:b w:val="0"/>
        </w:rPr>
        <w:softHyphen/>
        <w:t>ков), расширение сельскохозяйственного производства.</w:t>
      </w:r>
    </w:p>
    <w:p w:rsidR="00A20E06" w:rsidRPr="00CD3C51" w:rsidRDefault="00A20E06" w:rsidP="00D3403E">
      <w:pPr>
        <w:pStyle w:val="2a"/>
        <w:jc w:val="both"/>
        <w:rPr>
          <w:b w:val="0"/>
        </w:rPr>
      </w:pPr>
      <w:r w:rsidRPr="00CD3C51">
        <w:rPr>
          <w:b w:val="0"/>
        </w:rPr>
        <w:t>Развитие промышленности. Реконструкция старых и строительство новых предприятий. Завод им. Седина в Краснодаре. Краснодарский завод измерительных приборов. Кропоткинский машиностроитель</w:t>
      </w:r>
      <w:r w:rsidRPr="00CD3C51">
        <w:rPr>
          <w:b w:val="0"/>
        </w:rPr>
        <w:softHyphen/>
        <w:t>ный завод. Хлопчатобумажный комбинат (Краснодар). Химические предприятия (Белореченск и Кропоткин). Проблемы отрасли.</w:t>
      </w:r>
    </w:p>
    <w:p w:rsidR="00A20E06" w:rsidRPr="00CD3C51" w:rsidRDefault="00A20E06" w:rsidP="00D3403E">
      <w:pPr>
        <w:pStyle w:val="2a"/>
        <w:jc w:val="both"/>
        <w:rPr>
          <w:b w:val="0"/>
        </w:rPr>
      </w:pPr>
      <w:r w:rsidRPr="00CD3C51">
        <w:rPr>
          <w:b w:val="0"/>
        </w:rPr>
        <w:t>Решение о строительстве Краснодарского водохранилища и оро</w:t>
      </w:r>
      <w:r w:rsidRPr="00CD3C51">
        <w:rPr>
          <w:b w:val="0"/>
        </w:rPr>
        <w:softHyphen/>
        <w:t>сительных систем. Развитие рисоводства. «Миллион тонн кубанского риса». Рисосовхоз «Красноармейский» (А. И. Майстренко).</w:t>
      </w:r>
    </w:p>
    <w:p w:rsidR="00A20E06" w:rsidRPr="00CD3C51" w:rsidRDefault="00A20E06" w:rsidP="00D3403E">
      <w:pPr>
        <w:pStyle w:val="2a"/>
        <w:jc w:val="both"/>
        <w:rPr>
          <w:b w:val="0"/>
        </w:rPr>
      </w:pPr>
      <w:r w:rsidRPr="00CD3C51">
        <w:rPr>
          <w:b w:val="0"/>
        </w:rPr>
        <w:t>Застойные явления в экономике и общественной жизни. Снижение производительности труда и замедление темпов роста производства.</w:t>
      </w:r>
    </w:p>
    <w:p w:rsidR="00A20E06" w:rsidRPr="00CD3C51" w:rsidRDefault="00A20E06" w:rsidP="00D3403E">
      <w:pPr>
        <w:pStyle w:val="2a"/>
        <w:jc w:val="both"/>
        <w:rPr>
          <w:b w:val="0"/>
        </w:rPr>
      </w:pPr>
      <w:r w:rsidRPr="00CD3C51">
        <w:rPr>
          <w:b w:val="0"/>
        </w:rPr>
        <w:t>Руководители Краснодарского края (С. Ф. Медунов, В. И. Воротни</w:t>
      </w:r>
      <w:r w:rsidRPr="00CD3C51">
        <w:rPr>
          <w:b w:val="0"/>
        </w:rPr>
        <w:softHyphen/>
        <w:t>ков, Г. П. Разумовский).</w:t>
      </w:r>
    </w:p>
    <w:p w:rsidR="00A20E06" w:rsidRPr="00CD3C51" w:rsidRDefault="00A20E06" w:rsidP="00D3403E">
      <w:pPr>
        <w:pStyle w:val="2a"/>
        <w:jc w:val="both"/>
        <w:rPr>
          <w:b w:val="0"/>
        </w:rPr>
      </w:pPr>
      <w:r w:rsidRPr="00CD3C51">
        <w:rPr>
          <w:b w:val="0"/>
        </w:rPr>
        <w:t>Тема 9. Культурная жизнь Кубани во второй половине XX в.</w:t>
      </w:r>
    </w:p>
    <w:p w:rsidR="00A20E06" w:rsidRPr="00CD3C51" w:rsidRDefault="00A20E06" w:rsidP="00D3403E">
      <w:pPr>
        <w:pStyle w:val="2a"/>
        <w:jc w:val="both"/>
        <w:rPr>
          <w:b w:val="0"/>
        </w:rPr>
      </w:pPr>
      <w:r w:rsidRPr="00CD3C51">
        <w:rPr>
          <w:b w:val="0"/>
        </w:rPr>
        <w:t>Реформирование школы: возврат к совместному обучению (1954), введение обязательного восьмилетнего (1958) и среднего (1972) об</w:t>
      </w:r>
      <w:r w:rsidRPr="00CD3C51">
        <w:rPr>
          <w:b w:val="0"/>
        </w:rPr>
        <w:softHyphen/>
        <w:t>разования, «профессионализация». Развитие среднего специального и высшего образования. Преобразование Краснодарского педагоги</w:t>
      </w:r>
      <w:r w:rsidRPr="00CD3C51">
        <w:rPr>
          <w:b w:val="0"/>
        </w:rPr>
        <w:softHyphen/>
        <w:t>ческого института в Кубанский университет.</w:t>
      </w:r>
    </w:p>
    <w:p w:rsidR="00A20E06" w:rsidRPr="00CD3C51" w:rsidRDefault="00A20E06" w:rsidP="00D3403E">
      <w:pPr>
        <w:pStyle w:val="2a"/>
        <w:jc w:val="both"/>
        <w:rPr>
          <w:b w:val="0"/>
        </w:rPr>
      </w:pPr>
      <w:r w:rsidRPr="00CD3C51">
        <w:rPr>
          <w:b w:val="0"/>
        </w:rPr>
        <w:t>Расширение сети культурно-просветительских учреждений. Стро</w:t>
      </w:r>
      <w:r w:rsidRPr="00CD3C51">
        <w:rPr>
          <w:b w:val="0"/>
        </w:rPr>
        <w:softHyphen/>
        <w:t>ительство дворцов и домов культуры. Народные университеты. Ново</w:t>
      </w:r>
      <w:r w:rsidRPr="00CD3C51">
        <w:rPr>
          <w:b w:val="0"/>
        </w:rPr>
        <w:softHyphen/>
        <w:t>российский планетарий.</w:t>
      </w:r>
    </w:p>
    <w:p w:rsidR="00A20E06" w:rsidRPr="00CD3C51" w:rsidRDefault="00A20E06" w:rsidP="00D3403E">
      <w:pPr>
        <w:pStyle w:val="2a"/>
        <w:jc w:val="both"/>
        <w:rPr>
          <w:b w:val="0"/>
        </w:rPr>
      </w:pPr>
      <w:r w:rsidRPr="00CD3C51">
        <w:rPr>
          <w:b w:val="0"/>
        </w:rPr>
        <w:t>Музей Степановых в Тимашевске, мемориальные комплексы на Малой Земле в Новороссийске и на Сопке Героев в Крымском районе. Дом-музей М. Ю. Лермонтова в Тамани и др.</w:t>
      </w:r>
    </w:p>
    <w:p w:rsidR="00A20E06" w:rsidRPr="00CD3C51" w:rsidRDefault="00A20E06" w:rsidP="00D3403E">
      <w:pPr>
        <w:pStyle w:val="2a"/>
        <w:jc w:val="both"/>
        <w:rPr>
          <w:b w:val="0"/>
        </w:rPr>
      </w:pPr>
      <w:r w:rsidRPr="00CD3C51">
        <w:rPr>
          <w:b w:val="0"/>
        </w:rPr>
        <w:t>Кубанские учёные-селекционеры - М. И. Хаджинов, П. П. Лукья</w:t>
      </w:r>
      <w:r w:rsidRPr="00CD3C51">
        <w:rPr>
          <w:b w:val="0"/>
        </w:rPr>
        <w:softHyphen/>
        <w:t>ненко, В. С. Пустовойт.</w:t>
      </w:r>
    </w:p>
    <w:p w:rsidR="00A20E06" w:rsidRPr="00CD3C51" w:rsidRDefault="00A20E06" w:rsidP="00D3403E">
      <w:pPr>
        <w:pStyle w:val="2a"/>
        <w:jc w:val="both"/>
        <w:rPr>
          <w:b w:val="0"/>
        </w:rPr>
      </w:pPr>
      <w:r w:rsidRPr="00CD3C51">
        <w:rPr>
          <w:b w:val="0"/>
        </w:rPr>
        <w:t>Вклад кубанцев в научно-техническое обеспечение космических полётов. Н. Г. Чернышёв, Д. И. Козлов. Космонавты-кубанцы (В. В. Гор-батко, В. И. Севастьянов и др.).</w:t>
      </w:r>
    </w:p>
    <w:p w:rsidR="00A20E06" w:rsidRPr="00CD3C51" w:rsidRDefault="00A20E06" w:rsidP="00D3403E">
      <w:pPr>
        <w:pStyle w:val="2a"/>
        <w:jc w:val="both"/>
        <w:rPr>
          <w:b w:val="0"/>
        </w:rPr>
      </w:pPr>
      <w:r w:rsidRPr="00CD3C51">
        <w:rPr>
          <w:b w:val="0"/>
        </w:rPr>
        <w:t>Новое поколение кубанских литераторов. Творчество В. И. Лихо-носова, В. Б. Бакалдина, С. Н. Хохлова и др. Развитие адыгейской ли</w:t>
      </w:r>
      <w:r w:rsidRPr="00CD3C51">
        <w:rPr>
          <w:b w:val="0"/>
        </w:rPr>
        <w:softHyphen/>
        <w:t>тературы. Т. М. Керашев, И. Ш. Машбаш.</w:t>
      </w:r>
    </w:p>
    <w:p w:rsidR="00A20E06" w:rsidRPr="00CD3C51" w:rsidRDefault="00A20E06" w:rsidP="00D3403E">
      <w:pPr>
        <w:pStyle w:val="2a"/>
        <w:jc w:val="both"/>
        <w:rPr>
          <w:b w:val="0"/>
        </w:rPr>
      </w:pPr>
      <w:r w:rsidRPr="00CD3C51">
        <w:rPr>
          <w:b w:val="0"/>
        </w:rPr>
        <w:t>Театральная и музыкальная жизнь. М. А. Куликовский - лауреат Го</w:t>
      </w:r>
      <w:r w:rsidRPr="00CD3C51">
        <w:rPr>
          <w:b w:val="0"/>
        </w:rPr>
        <w:softHyphen/>
        <w:t>сударственной премии РСФСР имени К. С. Станиславского. Фестиваль «Кубанская музыкальная весна». В. Г. Захарченко во главе Кубанского казачьего хора. Композитор Г. Ф. Пономаренко на Кубани. Анна Нетребко - воспитанница хора «Кубанская пионерия».</w:t>
      </w:r>
    </w:p>
    <w:p w:rsidR="00A20E06" w:rsidRPr="00CD3C51" w:rsidRDefault="00A20E06" w:rsidP="00D3403E">
      <w:pPr>
        <w:pStyle w:val="2a"/>
        <w:jc w:val="both"/>
        <w:rPr>
          <w:b w:val="0"/>
        </w:rPr>
      </w:pPr>
      <w:r w:rsidRPr="00CD3C51">
        <w:rPr>
          <w:b w:val="0"/>
        </w:rPr>
        <w:t>Создание телецентров. Строительство современных кинотеатров.</w:t>
      </w:r>
    </w:p>
    <w:p w:rsidR="00A20E06" w:rsidRPr="00CD3C51" w:rsidRDefault="00A20E06" w:rsidP="00D3403E">
      <w:pPr>
        <w:pStyle w:val="2a"/>
        <w:jc w:val="both"/>
        <w:rPr>
          <w:b w:val="0"/>
        </w:rPr>
      </w:pPr>
      <w:r w:rsidRPr="00CD3C51">
        <w:rPr>
          <w:b w:val="0"/>
        </w:rPr>
        <w:t xml:space="preserve">Творчество кубанских художников А. Е. Глуховцева, Н. П. Евсы, П. С. Калягина, Ф. М. Петуваша и др. Скульптурные работы И. П. </w:t>
      </w:r>
      <w:r w:rsidRPr="00CD3C51">
        <w:rPr>
          <w:rStyle w:val="afffff6"/>
          <w:rFonts w:ascii="Times New Roman" w:hAnsi="Times New Roman" w:cs="Times New Roman"/>
          <w:b w:val="0"/>
          <w:color w:val="auto"/>
          <w:sz w:val="28"/>
          <w:szCs w:val="28"/>
        </w:rPr>
        <w:t>IIIm</w:t>
      </w:r>
      <w:r w:rsidRPr="00CD3C51">
        <w:rPr>
          <w:b w:val="0"/>
        </w:rPr>
        <w:t>гуна, В. А. Жданова.</w:t>
      </w:r>
      <w:r w:rsidRPr="00CD3C51">
        <w:rPr>
          <w:b w:val="0"/>
        </w:rPr>
        <w:tab/>
      </w:r>
      <w:r w:rsidRPr="00CD3C51">
        <w:rPr>
          <w:b w:val="0"/>
          <w:lang w:val="en-US"/>
        </w:rPr>
        <w:t>i</w:t>
      </w:r>
    </w:p>
    <w:p w:rsidR="00A20E06" w:rsidRPr="00CD3C51" w:rsidRDefault="00A20E06" w:rsidP="00D3403E">
      <w:pPr>
        <w:pStyle w:val="2a"/>
        <w:jc w:val="both"/>
        <w:rPr>
          <w:b w:val="0"/>
        </w:rPr>
      </w:pPr>
      <w:r w:rsidRPr="00CD3C51">
        <w:rPr>
          <w:b w:val="0"/>
        </w:rPr>
        <w:lastRenderedPageBreak/>
        <w:t>Новые выставочные центры на Кубани: картинные галерёи ст. Октябрьской (Красноармейский р-н), ст. Казанской (Кавказсюк р-н), ст. Привольной (Каневской р-н) и др.</w:t>
      </w:r>
    </w:p>
    <w:p w:rsidR="00A20E06" w:rsidRPr="00CD3C51" w:rsidRDefault="00A20E06" w:rsidP="00D3403E">
      <w:pPr>
        <w:pStyle w:val="2a"/>
        <w:jc w:val="both"/>
        <w:rPr>
          <w:b w:val="0"/>
        </w:rPr>
      </w:pPr>
      <w:r w:rsidRPr="00CD3C51">
        <w:rPr>
          <w:b w:val="0"/>
        </w:rPr>
        <w:t xml:space="preserve">Развитие спорта. Кубанские спортсмены - олимпийские чемпионы и чемпионы мира: </w:t>
      </w:r>
      <w:r w:rsidRPr="00CD3C51">
        <w:rPr>
          <w:b w:val="0"/>
          <w:lang w:val="en-US"/>
        </w:rPr>
        <w:t>JI</w:t>
      </w:r>
      <w:r w:rsidRPr="00CD3C51">
        <w:rPr>
          <w:b w:val="0"/>
        </w:rPr>
        <w:t>. И. Брагина, В. М. Невзоров, В. Д. Гассий, В. Н. Мачуга и др.</w:t>
      </w:r>
    </w:p>
    <w:p w:rsidR="00A20E06" w:rsidRPr="00CD3C51" w:rsidRDefault="00A20E06" w:rsidP="00D3403E">
      <w:pPr>
        <w:pStyle w:val="2a"/>
        <w:jc w:val="both"/>
        <w:rPr>
          <w:b w:val="0"/>
        </w:rPr>
      </w:pPr>
      <w:r w:rsidRPr="00CD3C51">
        <w:rPr>
          <w:b w:val="0"/>
        </w:rPr>
        <w:t>Пропаганда здорового образа жизни.</w:t>
      </w:r>
    </w:p>
    <w:p w:rsidR="00A20E06" w:rsidRPr="00CD3C51" w:rsidRDefault="00A20E06" w:rsidP="00D3403E">
      <w:pPr>
        <w:pStyle w:val="2a"/>
        <w:jc w:val="both"/>
        <w:rPr>
          <w:b w:val="0"/>
        </w:rPr>
      </w:pPr>
      <w:r w:rsidRPr="00CD3C51">
        <w:rPr>
          <w:b w:val="0"/>
        </w:rPr>
        <w:t>От «сталинского классицизма» к «функциональной архитектуре». «Эпоха типовых проектов». Массовая застройка городов Кубани. Бла</w:t>
      </w:r>
      <w:r w:rsidRPr="00CD3C51">
        <w:rPr>
          <w:b w:val="0"/>
        </w:rPr>
        <w:softHyphen/>
        <w:t>гоустройство курортной зоны.</w:t>
      </w:r>
    </w:p>
    <w:p w:rsidR="00A20E06" w:rsidRPr="00CD3C51" w:rsidRDefault="00A20E06" w:rsidP="00D3403E">
      <w:pPr>
        <w:pStyle w:val="2a"/>
        <w:jc w:val="both"/>
        <w:rPr>
          <w:b w:val="0"/>
        </w:rPr>
      </w:pPr>
      <w:r w:rsidRPr="00CD3C51">
        <w:rPr>
          <w:b w:val="0"/>
        </w:rPr>
        <w:t>Изменения в повседневной жизни населения (улучшение жилищ</w:t>
      </w:r>
      <w:r w:rsidRPr="00CD3C51">
        <w:rPr>
          <w:b w:val="0"/>
        </w:rPr>
        <w:softHyphen/>
        <w:t>ных условий, развитие средств массовой информации и др.). Разви</w:t>
      </w:r>
      <w:r w:rsidRPr="00CD3C51">
        <w:rPr>
          <w:b w:val="0"/>
        </w:rPr>
        <w:softHyphen/>
        <w:t>тие туризма, создание условий для детского отдыха. Пионерский ла</w:t>
      </w:r>
      <w:r w:rsidRPr="00CD3C51">
        <w:rPr>
          <w:b w:val="0"/>
        </w:rPr>
        <w:softHyphen/>
        <w:t>герь «Орлёнок».</w:t>
      </w:r>
    </w:p>
    <w:p w:rsidR="00A20E06" w:rsidRPr="00CD3C51" w:rsidRDefault="00A20E06" w:rsidP="00D3403E">
      <w:pPr>
        <w:pStyle w:val="2a"/>
        <w:jc w:val="both"/>
        <w:rPr>
          <w:b w:val="0"/>
        </w:rPr>
      </w:pPr>
      <w:r w:rsidRPr="00CD3C51">
        <w:rPr>
          <w:b w:val="0"/>
        </w:rPr>
        <w:t>Тема 10. «Перестройка» на Кубани</w:t>
      </w:r>
    </w:p>
    <w:p w:rsidR="00A20E06" w:rsidRPr="00CD3C51" w:rsidRDefault="00A20E06" w:rsidP="00D3403E">
      <w:pPr>
        <w:pStyle w:val="2a"/>
        <w:jc w:val="both"/>
        <w:rPr>
          <w:b w:val="0"/>
        </w:rPr>
      </w:pPr>
      <w:r w:rsidRPr="00CD3C51">
        <w:rPr>
          <w:b w:val="0"/>
        </w:rPr>
        <w:t>Перестроечные процессы на Кубани и их особенности. Руководи</w:t>
      </w:r>
      <w:r w:rsidRPr="00CD3C51">
        <w:rPr>
          <w:b w:val="0"/>
        </w:rPr>
        <w:softHyphen/>
        <w:t>тели Краснодарского края: В. Н. Дьяконов, Н. Д. Егоров, Е. М. Харито</w:t>
      </w:r>
      <w:r w:rsidRPr="00CD3C51">
        <w:rPr>
          <w:b w:val="0"/>
        </w:rPr>
        <w:softHyphen/>
        <w:t>нов, Н. И. Кондратенко.</w:t>
      </w:r>
    </w:p>
    <w:p w:rsidR="00A20E06" w:rsidRPr="00CD3C51" w:rsidRDefault="00A20E06" w:rsidP="00D3403E">
      <w:pPr>
        <w:pStyle w:val="2a"/>
        <w:jc w:val="both"/>
        <w:rPr>
          <w:b w:val="0"/>
        </w:rPr>
      </w:pPr>
      <w:r w:rsidRPr="00CD3C51">
        <w:rPr>
          <w:b w:val="0"/>
        </w:rPr>
        <w:t>Проблемы развития кубанской экономики. Особенности поли</w:t>
      </w:r>
      <w:r w:rsidRPr="00CD3C51">
        <w:rPr>
          <w:b w:val="0"/>
        </w:rPr>
        <w:softHyphen/>
        <w:t>тического сознания кубанцев. Многопартийность и общественные движения в регионе. Деятельность Краснодарского краевого Совета народных депутатов.</w:t>
      </w:r>
    </w:p>
    <w:p w:rsidR="00A20E06" w:rsidRPr="00CD3C51" w:rsidRDefault="00A20E06" w:rsidP="00D3403E">
      <w:pPr>
        <w:pStyle w:val="2a"/>
        <w:jc w:val="both"/>
        <w:rPr>
          <w:b w:val="0"/>
        </w:rPr>
      </w:pPr>
      <w:r w:rsidRPr="00CD3C51">
        <w:rPr>
          <w:b w:val="0"/>
        </w:rPr>
        <w:t>Возрождение казачества, Учредительный Всекубанский съезд. Ку</w:t>
      </w:r>
      <w:r w:rsidRPr="00CD3C51">
        <w:rPr>
          <w:b w:val="0"/>
        </w:rPr>
        <w:softHyphen/>
        <w:t>банская казачья рада (В. П. Громов). Законы «О реабилитации репрес</w:t>
      </w:r>
      <w:r w:rsidRPr="00CD3C51">
        <w:rPr>
          <w:b w:val="0"/>
        </w:rPr>
        <w:softHyphen/>
        <w:t>сированных народов», «О реабилитации казачества».</w:t>
      </w:r>
    </w:p>
    <w:p w:rsidR="00A20E06" w:rsidRPr="00CD3C51" w:rsidRDefault="00A20E06" w:rsidP="00D3403E">
      <w:pPr>
        <w:pStyle w:val="2a"/>
        <w:jc w:val="both"/>
        <w:rPr>
          <w:b w:val="0"/>
        </w:rPr>
      </w:pPr>
      <w:r w:rsidRPr="00CD3C51">
        <w:rPr>
          <w:b w:val="0"/>
        </w:rPr>
        <w:t>Становление кубанского парламентаризма. Законодательное Со</w:t>
      </w:r>
      <w:r w:rsidRPr="00CD3C51">
        <w:rPr>
          <w:b w:val="0"/>
        </w:rPr>
        <w:softHyphen/>
        <w:t>брание Краснодарского края (А. А. Багмут, В. А. Бекетов).</w:t>
      </w:r>
    </w:p>
    <w:p w:rsidR="00A20E06" w:rsidRPr="00CD3C51" w:rsidRDefault="00A20E06" w:rsidP="00D3403E">
      <w:pPr>
        <w:pStyle w:val="2a"/>
        <w:jc w:val="both"/>
        <w:rPr>
          <w:b w:val="0"/>
        </w:rPr>
      </w:pPr>
      <w:r w:rsidRPr="00CD3C51">
        <w:rPr>
          <w:b w:val="0"/>
        </w:rPr>
        <w:t>РАЗДЕЛ IV. КРАСНОДАРСКИЙ КРАЙ В XXI в. (8 ч)</w:t>
      </w:r>
    </w:p>
    <w:p w:rsidR="00A20E06" w:rsidRPr="00CD3C51" w:rsidRDefault="00A20E06" w:rsidP="00D3403E">
      <w:pPr>
        <w:pStyle w:val="2a"/>
        <w:jc w:val="both"/>
        <w:rPr>
          <w:b w:val="0"/>
        </w:rPr>
      </w:pPr>
      <w:r w:rsidRPr="00CD3C51">
        <w:rPr>
          <w:b w:val="0"/>
        </w:rPr>
        <w:t>Тема 11. Краснодарский край - регион добрососедства</w:t>
      </w:r>
    </w:p>
    <w:p w:rsidR="00A20E06" w:rsidRPr="00CD3C51" w:rsidRDefault="00A20E06" w:rsidP="00D3403E">
      <w:pPr>
        <w:pStyle w:val="2a"/>
        <w:jc w:val="both"/>
        <w:rPr>
          <w:b w:val="0"/>
        </w:rPr>
      </w:pPr>
      <w:r w:rsidRPr="00CD3C51">
        <w:rPr>
          <w:b w:val="0"/>
        </w:rPr>
        <w:t>Выборы главы администрации Краснодарского края. А. Н. Ткачёв - губернатор Краснодарского края (2001-2015).</w:t>
      </w:r>
    </w:p>
    <w:p w:rsidR="00A20E06" w:rsidRPr="00CD3C51" w:rsidRDefault="00A20E06" w:rsidP="00D3403E">
      <w:pPr>
        <w:pStyle w:val="2a"/>
        <w:jc w:val="both"/>
        <w:rPr>
          <w:b w:val="0"/>
        </w:rPr>
      </w:pPr>
      <w:r w:rsidRPr="00CD3C51">
        <w:rPr>
          <w:b w:val="0"/>
        </w:rPr>
        <w:t>Кубань - многонациональный край, регион добрососедских отно</w:t>
      </w:r>
      <w:r w:rsidRPr="00CD3C51">
        <w:rPr>
          <w:b w:val="0"/>
        </w:rPr>
        <w:softHyphen/>
        <w:t>шений между народами. Демографический кризис. Проблемы толе</w:t>
      </w:r>
      <w:r w:rsidRPr="00CD3C51">
        <w:rPr>
          <w:b w:val="0"/>
        </w:rPr>
        <w:softHyphen/>
        <w:t>рантности. Межконфессиональные отношения.</w:t>
      </w:r>
    </w:p>
    <w:p w:rsidR="00A20E06" w:rsidRPr="00CD3C51" w:rsidRDefault="00A20E06" w:rsidP="00D3403E">
      <w:pPr>
        <w:pStyle w:val="2a"/>
        <w:jc w:val="both"/>
        <w:rPr>
          <w:b w:val="0"/>
        </w:rPr>
      </w:pPr>
      <w:r w:rsidRPr="00CD3C51">
        <w:rPr>
          <w:b w:val="0"/>
        </w:rPr>
        <w:t>Политика поликультурности. Совет при главе администрации (губернаторе) Краснодарского края по развитию гражданского общества и правам человека, региональная Общественная палата. Долгосрочная краевая целевая программа «Гармонизация межнациональных отношений и развитие национальных культур в Краснодарском крае». Фестиваль «Венок дружбы народов Кубани». Фольклорные фестивали как средство межкультурного диалога.</w:t>
      </w:r>
    </w:p>
    <w:p w:rsidR="00A20E06" w:rsidRPr="00CD3C51" w:rsidRDefault="00A20E06" w:rsidP="00D3403E">
      <w:pPr>
        <w:pStyle w:val="2a"/>
        <w:jc w:val="both"/>
        <w:rPr>
          <w:b w:val="0"/>
        </w:rPr>
      </w:pPr>
      <w:r w:rsidRPr="00CD3C51">
        <w:rPr>
          <w:b w:val="0"/>
        </w:rPr>
        <w:t>Тема 12. Особенности географического положения Краснодарского края. Административно- территориальное устройство. Население Положение края на карте Российской Федерации. Крайние точки Краснодарского края. Преимущества географического положения. Выход к двум морям. Природные условия. Погодные аномалии. Гео</w:t>
      </w:r>
      <w:r w:rsidRPr="00CD3C51">
        <w:rPr>
          <w:b w:val="0"/>
        </w:rPr>
        <w:softHyphen/>
        <w:t>политическое положение региона. Административно-территориаль</w:t>
      </w:r>
      <w:r w:rsidRPr="00CD3C51">
        <w:rPr>
          <w:b w:val="0"/>
        </w:rPr>
        <w:softHyphen/>
        <w:t>ное устройство. Площадь территории, численность, состав и структу</w:t>
      </w:r>
      <w:r w:rsidRPr="00CD3C51">
        <w:rPr>
          <w:b w:val="0"/>
        </w:rPr>
        <w:softHyphen/>
        <w:t>ра населения.</w:t>
      </w:r>
    </w:p>
    <w:p w:rsidR="00A20E06" w:rsidRPr="00CD3C51" w:rsidRDefault="00A20E06" w:rsidP="00D3403E">
      <w:pPr>
        <w:pStyle w:val="2a"/>
        <w:jc w:val="both"/>
        <w:rPr>
          <w:b w:val="0"/>
        </w:rPr>
      </w:pPr>
      <w:r w:rsidRPr="00CD3C51">
        <w:rPr>
          <w:b w:val="0"/>
        </w:rPr>
        <w:lastRenderedPageBreak/>
        <w:t>Тема 13. Природные ресурсы и их рациональное использование</w:t>
      </w:r>
    </w:p>
    <w:p w:rsidR="00A20E06" w:rsidRPr="00CD3C51" w:rsidRDefault="00A20E06" w:rsidP="00D3403E">
      <w:pPr>
        <w:pStyle w:val="2a"/>
        <w:jc w:val="both"/>
        <w:rPr>
          <w:b w:val="0"/>
        </w:rPr>
      </w:pPr>
      <w:r w:rsidRPr="00CD3C51">
        <w:rPr>
          <w:b w:val="0"/>
        </w:rPr>
        <w:t>Природные ресурсы Краснодарского края. Проблемы рациональ</w:t>
      </w:r>
      <w:r w:rsidRPr="00CD3C51">
        <w:rPr>
          <w:b w:val="0"/>
        </w:rPr>
        <w:softHyphen/>
        <w:t>ного использования ресурсов равнинной части края, предгорий и гор Западного Кавказа. Охрана природных богатств.</w:t>
      </w:r>
    </w:p>
    <w:p w:rsidR="00A20E06" w:rsidRPr="00CD3C51" w:rsidRDefault="00A20E06" w:rsidP="00D3403E">
      <w:pPr>
        <w:pStyle w:val="2a"/>
        <w:jc w:val="both"/>
        <w:rPr>
          <w:b w:val="0"/>
        </w:rPr>
      </w:pPr>
      <w:r w:rsidRPr="00CD3C51">
        <w:rPr>
          <w:b w:val="0"/>
        </w:rPr>
        <w:t xml:space="preserve">Тема 14. Хозяйство Краснодарского края </w:t>
      </w:r>
    </w:p>
    <w:p w:rsidR="00A20E06" w:rsidRPr="00CD3C51" w:rsidRDefault="00A20E06" w:rsidP="00D3403E">
      <w:pPr>
        <w:pStyle w:val="2a"/>
        <w:jc w:val="both"/>
        <w:rPr>
          <w:b w:val="0"/>
        </w:rPr>
      </w:pPr>
      <w:r w:rsidRPr="00CD3C51">
        <w:rPr>
          <w:b w:val="0"/>
        </w:rPr>
        <w:t>Формирование новых экономических отношений. Формы соб</w:t>
      </w:r>
      <w:r w:rsidRPr="00CD3C51">
        <w:rPr>
          <w:b w:val="0"/>
        </w:rPr>
        <w:softHyphen/>
        <w:t>ственности. Закон «О развитии малого и среднего предприниматель</w:t>
      </w:r>
      <w:r w:rsidRPr="00CD3C51">
        <w:rPr>
          <w:b w:val="0"/>
        </w:rPr>
        <w:softHyphen/>
        <w:t>ства в Краснодарском крае». Отраслевая и территориальная структура хозяйства края. Топливно-энергетический комплекс, машинострое</w:t>
      </w:r>
      <w:r w:rsidRPr="00CD3C51">
        <w:rPr>
          <w:b w:val="0"/>
        </w:rPr>
        <w:softHyphen/>
        <w:t>ние, химическая, деревообрабатывающая, лёгкая, пищевая промыш</w:t>
      </w:r>
      <w:r w:rsidRPr="00CD3C51">
        <w:rPr>
          <w:b w:val="0"/>
        </w:rPr>
        <w:softHyphen/>
        <w:t>ленность, производство строительных материалов.</w:t>
      </w:r>
    </w:p>
    <w:p w:rsidR="00A20E06" w:rsidRPr="00CD3C51" w:rsidRDefault="00A20E06" w:rsidP="00D3403E">
      <w:pPr>
        <w:pStyle w:val="2a"/>
        <w:jc w:val="both"/>
        <w:rPr>
          <w:b w:val="0"/>
        </w:rPr>
      </w:pPr>
      <w:r w:rsidRPr="00CD3C51">
        <w:rPr>
          <w:b w:val="0"/>
        </w:rPr>
        <w:t>Ведущие промышленные предприятия. Центры нефтепереработ</w:t>
      </w:r>
      <w:r w:rsidRPr="00CD3C51">
        <w:rPr>
          <w:b w:val="0"/>
        </w:rPr>
        <w:softHyphen/>
        <w:t>ки, машиностроения, химической промышленности. Производство строительных материалов. Предприятия пищевой промышленности. Агропромышленный комплекс Кубани. Особенности развития сель</w:t>
      </w:r>
      <w:r w:rsidRPr="00CD3C51">
        <w:rPr>
          <w:b w:val="0"/>
        </w:rPr>
        <w:softHyphen/>
        <w:t>ского хозяйства. Растениеводство - ведущая отрасль сельскохозяй</w:t>
      </w:r>
      <w:r w:rsidRPr="00CD3C51">
        <w:rPr>
          <w:b w:val="0"/>
        </w:rPr>
        <w:softHyphen/>
        <w:t>ственного производства. Зерновые и технические культуры, вино</w:t>
      </w:r>
      <w:r w:rsidRPr="00CD3C51">
        <w:rPr>
          <w:b w:val="0"/>
        </w:rPr>
        <w:softHyphen/>
        <w:t>градарство, овощеводство и садоводство, субтропические культуры. Животноводство, отраслевой состав. Рыбоводство; проблемы отрасли. Конкурентоспособность сельскохозяйственной продукции края на российском и международном рынках.</w:t>
      </w:r>
    </w:p>
    <w:p w:rsidR="00A20E06" w:rsidRPr="00CD3C51" w:rsidRDefault="00A20E06" w:rsidP="00D3403E">
      <w:pPr>
        <w:pStyle w:val="2a"/>
        <w:jc w:val="both"/>
        <w:rPr>
          <w:b w:val="0"/>
        </w:rPr>
      </w:pPr>
      <w:r w:rsidRPr="00CD3C51">
        <w:rPr>
          <w:b w:val="0"/>
        </w:rPr>
        <w:t>Транспорт и связь. Виды транспорта. Автомагистрали «Дон», «</w:t>
      </w:r>
      <w:r w:rsidRPr="00CD3C51">
        <w:rPr>
          <w:b w:val="0"/>
          <w:lang w:val="en-US"/>
        </w:rPr>
        <w:t>K</w:t>
      </w:r>
      <w:r w:rsidRPr="00CD3C51">
        <w:rPr>
          <w:b w:val="0"/>
        </w:rPr>
        <w:t>авказ». Аэропорты: Пашковский (Краснодар), Витязево (Анапа), Адлер (Сочи), Геленджик. Морские порты: Новороссийск, Туапсе,Кавказ, Ейск, Темрюк, Тамань, Сочи, Геленджик, Анапа. Трубопроводный транспорт, нефтепровод КТК (Каспийский трубопроводный консорциум), газопровод «Голубой поток».</w:t>
      </w:r>
    </w:p>
    <w:p w:rsidR="00A20E06" w:rsidRPr="00CD3C51" w:rsidRDefault="00A20E06" w:rsidP="00D3403E">
      <w:pPr>
        <w:pStyle w:val="2a"/>
        <w:jc w:val="both"/>
        <w:rPr>
          <w:b w:val="0"/>
        </w:rPr>
      </w:pPr>
      <w:r w:rsidRPr="00CD3C51">
        <w:rPr>
          <w:b w:val="0"/>
        </w:rPr>
        <w:t>Курорты и туризм. Бальнеологические, грязевые, горноклима</w:t>
      </w:r>
      <w:r w:rsidRPr="00CD3C51">
        <w:rPr>
          <w:b w:val="0"/>
        </w:rPr>
        <w:softHyphen/>
        <w:t>тические курорты. Краснодарский край - южные ворота России.</w:t>
      </w:r>
      <w:r w:rsidR="00FF662B" w:rsidRPr="00CD3C51">
        <w:rPr>
          <w:b w:val="0"/>
        </w:rPr>
        <w:t xml:space="preserve"> </w:t>
      </w:r>
      <w:r w:rsidRPr="00CD3C51">
        <w:rPr>
          <w:b w:val="0"/>
        </w:rPr>
        <w:t>Олимпийские игры 2014 г. в Сочи и строительство моста через Кер</w:t>
      </w:r>
      <w:r w:rsidRPr="00CD3C51">
        <w:rPr>
          <w:b w:val="0"/>
        </w:rPr>
        <w:softHyphen/>
        <w:t>ченский пролив как факторы привлечения инвестиций в экономику края. Проблемы и перспективы социально-экономического развития региона.</w:t>
      </w:r>
    </w:p>
    <w:p w:rsidR="00A20E06" w:rsidRPr="00CD3C51" w:rsidRDefault="00A20E06" w:rsidP="00D3403E">
      <w:pPr>
        <w:pStyle w:val="2a"/>
        <w:jc w:val="both"/>
        <w:rPr>
          <w:b w:val="0"/>
        </w:rPr>
      </w:pPr>
      <w:r w:rsidRPr="00CD3C51">
        <w:rPr>
          <w:b w:val="0"/>
        </w:rPr>
        <w:t>Тема 15. Культурное пространство Краснодарского края в конце XX - начале XXI в.</w:t>
      </w:r>
    </w:p>
    <w:p w:rsidR="00A20E06" w:rsidRPr="00CD3C51" w:rsidRDefault="00A20E06" w:rsidP="00D3403E">
      <w:pPr>
        <w:pStyle w:val="2a"/>
        <w:jc w:val="both"/>
        <w:rPr>
          <w:b w:val="0"/>
        </w:rPr>
      </w:pPr>
      <w:r w:rsidRPr="00CD3C51">
        <w:rPr>
          <w:b w:val="0"/>
        </w:rPr>
        <w:t>Региональные законы в области культуры. Центр народной куль</w:t>
      </w:r>
      <w:r w:rsidRPr="00CD3C51">
        <w:rPr>
          <w:b w:val="0"/>
        </w:rPr>
        <w:softHyphen/>
        <w:t>туры Кубани. Возвращение регалий Кубанского казачьего войска.</w:t>
      </w:r>
    </w:p>
    <w:p w:rsidR="00A20E06" w:rsidRPr="00CD3C51" w:rsidRDefault="00A20E06" w:rsidP="00D3403E">
      <w:pPr>
        <w:pStyle w:val="2a"/>
        <w:jc w:val="both"/>
        <w:rPr>
          <w:b w:val="0"/>
        </w:rPr>
      </w:pPr>
      <w:r w:rsidRPr="00CD3C51">
        <w:rPr>
          <w:b w:val="0"/>
        </w:rPr>
        <w:t>Реставрация и строительство культовых сооружений. Войсковой храм Александра Невского в Краснодаре. Восстановление ранее раз</w:t>
      </w:r>
      <w:r w:rsidRPr="00CD3C51">
        <w:rPr>
          <w:b w:val="0"/>
        </w:rPr>
        <w:softHyphen/>
        <w:t>рушенных памятников.</w:t>
      </w:r>
    </w:p>
    <w:p w:rsidR="00A20E06" w:rsidRPr="00CD3C51" w:rsidRDefault="00A20E06" w:rsidP="00D3403E">
      <w:pPr>
        <w:pStyle w:val="2a"/>
        <w:jc w:val="both"/>
        <w:rPr>
          <w:b w:val="0"/>
        </w:rPr>
      </w:pPr>
      <w:r w:rsidRPr="00CD3C51">
        <w:rPr>
          <w:b w:val="0"/>
        </w:rPr>
        <w:t>Изменения в образовательной политике. Появление частных школ и вузов. Казачьи учебные заведения и классы.</w:t>
      </w:r>
    </w:p>
    <w:p w:rsidR="00A20E06" w:rsidRPr="00CD3C51" w:rsidRDefault="00A20E06" w:rsidP="00D3403E">
      <w:pPr>
        <w:pStyle w:val="2a"/>
        <w:jc w:val="both"/>
        <w:rPr>
          <w:b w:val="0"/>
        </w:rPr>
      </w:pPr>
      <w:r w:rsidRPr="00CD3C51">
        <w:rPr>
          <w:b w:val="0"/>
        </w:rPr>
        <w:t>Кинофестивали в городах Кубани. «Кинотавр» (Сочи), «Киношок» (Анапа) и др.</w:t>
      </w:r>
    </w:p>
    <w:p w:rsidR="00A20E06" w:rsidRPr="00CD3C51" w:rsidRDefault="00A20E06" w:rsidP="00D3403E">
      <w:pPr>
        <w:pStyle w:val="2a"/>
        <w:jc w:val="both"/>
        <w:rPr>
          <w:b w:val="0"/>
        </w:rPr>
      </w:pPr>
      <w:r w:rsidRPr="00CD3C51">
        <w:rPr>
          <w:b w:val="0"/>
        </w:rPr>
        <w:t>Литературная жизнь. Роман В. И. Лихоносова «Наш маленький Париж». Осмысление судеб казачества в романе А. Д. Знаменского «Красные дни». Поэзия И. Ф. Вараввы.</w:t>
      </w:r>
    </w:p>
    <w:p w:rsidR="00A20E06" w:rsidRPr="00CD3C51" w:rsidRDefault="00A20E06" w:rsidP="00D3403E">
      <w:pPr>
        <w:pStyle w:val="2a"/>
        <w:jc w:val="both"/>
        <w:rPr>
          <w:b w:val="0"/>
        </w:rPr>
      </w:pPr>
      <w:r w:rsidRPr="00CD3C51">
        <w:rPr>
          <w:b w:val="0"/>
        </w:rPr>
        <w:lastRenderedPageBreak/>
        <w:t>Театрально-концертная жизнь. Творческое объединение «Пре</w:t>
      </w:r>
      <w:r w:rsidRPr="00CD3C51">
        <w:rPr>
          <w:b w:val="0"/>
        </w:rPr>
        <w:softHyphen/>
        <w:t>мьера». Л. Г. Гатов. Кубанский казачий хор и пропаганда народного искусства Кубани.</w:t>
      </w:r>
    </w:p>
    <w:p w:rsidR="00A20E06" w:rsidRPr="00CD3C51" w:rsidRDefault="00A20E06" w:rsidP="00D3403E">
      <w:pPr>
        <w:pStyle w:val="2a"/>
        <w:jc w:val="both"/>
        <w:rPr>
          <w:b w:val="0"/>
        </w:rPr>
      </w:pPr>
      <w:r w:rsidRPr="00CD3C51">
        <w:rPr>
          <w:b w:val="0"/>
        </w:rPr>
        <w:t>Кубанские скульпторы А. А. Аполлонов, А. П. Корнаев и др.</w:t>
      </w:r>
    </w:p>
    <w:p w:rsidR="00A20E06" w:rsidRPr="00CD3C51" w:rsidRDefault="00A20E06" w:rsidP="00D3403E">
      <w:pPr>
        <w:pStyle w:val="2a"/>
        <w:jc w:val="both"/>
        <w:rPr>
          <w:b w:val="0"/>
        </w:rPr>
      </w:pPr>
      <w:r w:rsidRPr="00CD3C51">
        <w:rPr>
          <w:b w:val="0"/>
        </w:rPr>
        <w:t>Кризисные явления в градостроительной отрасли и их преодоле</w:t>
      </w:r>
      <w:r w:rsidRPr="00CD3C51">
        <w:rPr>
          <w:b w:val="0"/>
        </w:rPr>
        <w:softHyphen/>
        <w:t>ние. Развитие жилищного фонда. Охрана исторических центров го</w:t>
      </w:r>
      <w:r w:rsidRPr="00CD3C51">
        <w:rPr>
          <w:b w:val="0"/>
        </w:rPr>
        <w:softHyphen/>
        <w:t>родов и населённых пунктов. Модернизация курортной зоны. Рекон</w:t>
      </w:r>
      <w:r w:rsidRPr="00CD3C51">
        <w:rPr>
          <w:b w:val="0"/>
        </w:rPr>
        <w:softHyphen/>
        <w:t>струкция Сочи.</w:t>
      </w:r>
    </w:p>
    <w:p w:rsidR="00A20E06" w:rsidRPr="00CD3C51" w:rsidRDefault="00A20E06" w:rsidP="00D3403E">
      <w:pPr>
        <w:pStyle w:val="2a"/>
        <w:jc w:val="both"/>
        <w:rPr>
          <w:b w:val="0"/>
        </w:rPr>
      </w:pPr>
      <w:r w:rsidRPr="00CD3C51">
        <w:rPr>
          <w:b w:val="0"/>
        </w:rPr>
        <w:t>Курс на возрождение массового спорта. Строительство новых ста</w:t>
      </w:r>
      <w:r w:rsidRPr="00CD3C51">
        <w:rPr>
          <w:b w:val="0"/>
        </w:rPr>
        <w:softHyphen/>
        <w:t>дионов, дворцов спорта, ледовых дворцов. Зимняя XXII Олимпиада 2014 г. в Сочи - мощный стимул развития физкультуры и спорта в крае.</w:t>
      </w:r>
    </w:p>
    <w:p w:rsidR="00A20E06" w:rsidRPr="00CD3C51" w:rsidRDefault="00A20E06" w:rsidP="00D3403E">
      <w:pPr>
        <w:pStyle w:val="2a"/>
        <w:jc w:val="both"/>
        <w:rPr>
          <w:b w:val="0"/>
        </w:rPr>
      </w:pPr>
      <w:r w:rsidRPr="00CD3C51">
        <w:rPr>
          <w:b w:val="0"/>
        </w:rPr>
        <w:t>Эпоха перестройки и 1990-е годы - время стремительного изменения устоявшихся форм повседневного существования людей. Жизнь в условиях инфляции, тотальной коммерциализации, социального расслоения.</w:t>
      </w:r>
    </w:p>
    <w:p w:rsidR="00A20E06" w:rsidRPr="00CD3C51" w:rsidRDefault="00A20E06" w:rsidP="00D3403E">
      <w:pPr>
        <w:pStyle w:val="2a"/>
        <w:jc w:val="both"/>
        <w:rPr>
          <w:b w:val="0"/>
        </w:rPr>
      </w:pPr>
      <w:r w:rsidRPr="00CD3C51">
        <w:rPr>
          <w:b w:val="0"/>
        </w:rPr>
        <w:t>Массовая миграция населения на Кубань. Формирование потребительского поведения. Воздействие электронных СМИ на общество.</w:t>
      </w:r>
      <w:bookmarkStart w:id="122" w:name="bookmark2"/>
    </w:p>
    <w:bookmarkEnd w:id="122"/>
    <w:p w:rsidR="00A20E06" w:rsidRPr="00CD3C51" w:rsidRDefault="00A20E06" w:rsidP="00D3403E">
      <w:pPr>
        <w:pStyle w:val="2a"/>
        <w:jc w:val="both"/>
        <w:rPr>
          <w:b w:val="0"/>
        </w:rPr>
      </w:pPr>
      <w:r w:rsidRPr="00CD3C51">
        <w:rPr>
          <w:b w:val="0"/>
        </w:rPr>
        <w:t>РАЗДЕЛ V. КУЛЬТУРА КУБАНСКОГО КРАЯ.ДУХОВНЫЕ ИСТОКИ КУБАНИ (4 ч.)</w:t>
      </w:r>
    </w:p>
    <w:p w:rsidR="00A20E06" w:rsidRPr="00CD3C51" w:rsidRDefault="00A20E06" w:rsidP="00D3403E">
      <w:pPr>
        <w:pStyle w:val="2a"/>
        <w:jc w:val="both"/>
        <w:rPr>
          <w:b w:val="0"/>
        </w:rPr>
      </w:pPr>
      <w:r w:rsidRPr="00CD3C51">
        <w:rPr>
          <w:b w:val="0"/>
        </w:rPr>
        <w:t>Народная культура казачества. Культурное наследие горских народов. Профессиональная культура Кубани. Православные ценности в современном мире. Образовательная просветительская деятельность  РПЦ.</w:t>
      </w:r>
    </w:p>
    <w:p w:rsidR="00A20E06" w:rsidRPr="00CD3C51" w:rsidRDefault="00A20E06" w:rsidP="00D3403E">
      <w:pPr>
        <w:pStyle w:val="2a"/>
        <w:jc w:val="both"/>
        <w:rPr>
          <w:b w:val="0"/>
        </w:rPr>
      </w:pPr>
      <w:r w:rsidRPr="00CD3C51">
        <w:rPr>
          <w:b w:val="0"/>
        </w:rPr>
        <w:t xml:space="preserve">Заключение </w:t>
      </w:r>
      <w:r w:rsidRPr="00CD3C51">
        <w:rPr>
          <w:rStyle w:val="128pt"/>
          <w:rFonts w:ascii="Times New Roman" w:hAnsi="Times New Roman" w:cs="Times New Roman"/>
          <w:color w:val="auto"/>
          <w:sz w:val="28"/>
          <w:szCs w:val="28"/>
        </w:rPr>
        <w:t>(1 ч)</w:t>
      </w:r>
    </w:p>
    <w:p w:rsidR="00A20E06" w:rsidRPr="00CD3C51" w:rsidRDefault="00A20E06" w:rsidP="00D3403E">
      <w:pPr>
        <w:pStyle w:val="2a"/>
        <w:jc w:val="both"/>
        <w:rPr>
          <w:b w:val="0"/>
        </w:rPr>
      </w:pPr>
      <w:r w:rsidRPr="00CD3C51">
        <w:rPr>
          <w:b w:val="0"/>
        </w:rPr>
        <w:t>Итоговое повторение и проектная деятельность. Портрет совре</w:t>
      </w:r>
      <w:r w:rsidRPr="00CD3C51">
        <w:rPr>
          <w:b w:val="0"/>
        </w:rPr>
        <w:softHyphen/>
        <w:t>менной Кубани. Кубань - жемчужина, житница и здравница России. Разнообразие природных условий и ресурсов Краснодарского края. Экономический потенциал кубанского региона. Перспективы разви</w:t>
      </w:r>
      <w:r w:rsidRPr="00CD3C51">
        <w:rPr>
          <w:b w:val="0"/>
        </w:rPr>
        <w:softHyphen/>
        <w:t>тия курортной отрасли.</w:t>
      </w:r>
    </w:p>
    <w:p w:rsidR="00A20E06" w:rsidRPr="00CD3C51" w:rsidRDefault="00A20E06" w:rsidP="00D3403E">
      <w:pPr>
        <w:pStyle w:val="2a"/>
        <w:jc w:val="both"/>
        <w:rPr>
          <w:b w:val="0"/>
        </w:rPr>
      </w:pPr>
      <w:r w:rsidRPr="00CD3C51">
        <w:rPr>
          <w:b w:val="0"/>
        </w:rPr>
        <w:t>Участие Кубани в российских и международных экономических форумах. Формирование благоприятного инвестиционного климата в регионе.</w:t>
      </w:r>
    </w:p>
    <w:p w:rsidR="00A20E06" w:rsidRPr="00CD3C51" w:rsidRDefault="00A20E06" w:rsidP="00D3403E">
      <w:pPr>
        <w:pStyle w:val="2a"/>
        <w:jc w:val="both"/>
        <w:rPr>
          <w:b w:val="0"/>
        </w:rPr>
      </w:pPr>
      <w:r w:rsidRPr="00CD3C51">
        <w:rPr>
          <w:b w:val="0"/>
        </w:rPr>
        <w:t>Радушие и гостеприимство - черты характера жителей многона</w:t>
      </w:r>
      <w:r w:rsidRPr="00CD3C51">
        <w:rPr>
          <w:b w:val="0"/>
        </w:rPr>
        <w:softHyphen/>
        <w:t>ционального региона. Взаимовлияние культур. Боевое братство на</w:t>
      </w:r>
      <w:r w:rsidRPr="00CD3C51">
        <w:rPr>
          <w:b w:val="0"/>
        </w:rPr>
        <w:softHyphen/>
        <w:t>родов, населяющих Кубань, в годы Великой Отечественной войны. Подвиг ХусенаАндрухаева.</w:t>
      </w:r>
    </w:p>
    <w:p w:rsidR="00A20E06" w:rsidRPr="00CD3C51" w:rsidRDefault="00A20E06" w:rsidP="00D3403E">
      <w:pPr>
        <w:pStyle w:val="2a"/>
        <w:jc w:val="both"/>
        <w:rPr>
          <w:rStyle w:val="2f6"/>
          <w:rFonts w:eastAsiaTheme="minorHAnsi"/>
          <w:b w:val="0"/>
          <w:sz w:val="28"/>
          <w:szCs w:val="28"/>
        </w:rPr>
      </w:pPr>
      <w:r w:rsidRPr="00CD3C51">
        <w:rPr>
          <w:b w:val="0"/>
        </w:rPr>
        <w:t>Возвращение казачьих регалий на Кубань - символ возрождения казачества. Участие кубанцев в реализации национальных проектов и целевых программ («Кубань-Качество» и др.).</w:t>
      </w:r>
    </w:p>
    <w:p w:rsidR="00A20E06" w:rsidRPr="00CD3C51" w:rsidRDefault="00A20E06" w:rsidP="00D3403E">
      <w:pPr>
        <w:pStyle w:val="2a"/>
        <w:jc w:val="both"/>
        <w:rPr>
          <w:rStyle w:val="19pt"/>
          <w:rFonts w:ascii="Times New Roman" w:hAnsi="Times New Roman" w:cs="Times New Roman"/>
          <w:color w:val="auto"/>
          <w:sz w:val="28"/>
          <w:szCs w:val="28"/>
        </w:rPr>
      </w:pPr>
      <w:r w:rsidRPr="00CD3C51">
        <w:rPr>
          <w:b w:val="0"/>
        </w:rPr>
        <w:t>11  КЛАСС (34 ч)</w:t>
      </w:r>
    </w:p>
    <w:p w:rsidR="00A20E06" w:rsidRPr="00CD3C51" w:rsidRDefault="00A20E06" w:rsidP="00D3403E">
      <w:pPr>
        <w:pStyle w:val="2a"/>
        <w:jc w:val="both"/>
        <w:rPr>
          <w:b w:val="0"/>
        </w:rPr>
      </w:pPr>
      <w:r w:rsidRPr="00CD3C51">
        <w:rPr>
          <w:rStyle w:val="19pt"/>
          <w:rFonts w:ascii="Times New Roman" w:hAnsi="Times New Roman" w:cs="Times New Roman"/>
          <w:color w:val="auto"/>
          <w:sz w:val="28"/>
          <w:szCs w:val="28"/>
        </w:rPr>
        <w:t xml:space="preserve">Введение </w:t>
      </w:r>
      <w:r w:rsidRPr="00CD3C51">
        <w:rPr>
          <w:rStyle w:val="19pt1pt"/>
          <w:rFonts w:ascii="Times New Roman" w:hAnsi="Times New Roman" w:cs="Times New Roman"/>
          <w:color w:val="auto"/>
          <w:sz w:val="28"/>
          <w:szCs w:val="28"/>
        </w:rPr>
        <w:t>(1ч)</w:t>
      </w:r>
    </w:p>
    <w:p w:rsidR="00A20E06" w:rsidRPr="00CD3C51" w:rsidRDefault="00A20E06" w:rsidP="00D3403E">
      <w:pPr>
        <w:pStyle w:val="2a"/>
        <w:jc w:val="both"/>
        <w:rPr>
          <w:b w:val="0"/>
        </w:rPr>
      </w:pPr>
      <w:r w:rsidRPr="00CD3C51">
        <w:rPr>
          <w:b w:val="0"/>
        </w:rPr>
        <w:t xml:space="preserve">Кубань - неотъемлемая часть России. Единство людей и </w:t>
      </w:r>
      <w:r w:rsidRPr="00CD3C51">
        <w:rPr>
          <w:rStyle w:val="275pt"/>
          <w:rFonts w:ascii="Times New Roman" w:hAnsi="Times New Roman" w:cs="Times New Roman"/>
          <w:b w:val="0"/>
          <w:color w:val="auto"/>
          <w:sz w:val="28"/>
          <w:szCs w:val="28"/>
        </w:rPr>
        <w:t>террито</w:t>
      </w:r>
      <w:r w:rsidRPr="00CD3C51">
        <w:rPr>
          <w:rStyle w:val="275pt"/>
          <w:rFonts w:ascii="Times New Roman" w:hAnsi="Times New Roman" w:cs="Times New Roman"/>
          <w:b w:val="0"/>
          <w:color w:val="auto"/>
          <w:sz w:val="28"/>
          <w:szCs w:val="28"/>
        </w:rPr>
        <w:softHyphen/>
      </w:r>
      <w:r w:rsidRPr="00CD3C51">
        <w:rPr>
          <w:b w:val="0"/>
        </w:rPr>
        <w:t>рии. Регионализация как глобальная тенденция современности. Об</w:t>
      </w:r>
      <w:r w:rsidRPr="00CD3C51">
        <w:rPr>
          <w:b w:val="0"/>
        </w:rPr>
        <w:softHyphen/>
        <w:t xml:space="preserve">щая характеристика отношений «центр - регионы» в современной России. Краснодарский край и другие субъекты РФ: общее и </w:t>
      </w:r>
      <w:r w:rsidRPr="00CD3C51">
        <w:rPr>
          <w:rStyle w:val="275pt"/>
          <w:rFonts w:ascii="Times New Roman" w:hAnsi="Times New Roman" w:cs="Times New Roman"/>
          <w:b w:val="0"/>
          <w:color w:val="auto"/>
          <w:sz w:val="28"/>
          <w:szCs w:val="28"/>
        </w:rPr>
        <w:t>особен</w:t>
      </w:r>
      <w:r w:rsidRPr="00CD3C51">
        <w:rPr>
          <w:rStyle w:val="275pt"/>
          <w:rFonts w:ascii="Times New Roman" w:hAnsi="Times New Roman" w:cs="Times New Roman"/>
          <w:b w:val="0"/>
          <w:color w:val="auto"/>
          <w:sz w:val="28"/>
          <w:szCs w:val="28"/>
        </w:rPr>
        <w:softHyphen/>
      </w:r>
      <w:r w:rsidRPr="00CD3C51">
        <w:rPr>
          <w:b w:val="0"/>
        </w:rPr>
        <w:t xml:space="preserve">ное. Системообразующие факторы регионального социума. </w:t>
      </w:r>
      <w:r w:rsidRPr="00CD3C51">
        <w:rPr>
          <w:rStyle w:val="275pt"/>
          <w:rFonts w:ascii="Times New Roman" w:hAnsi="Times New Roman" w:cs="Times New Roman"/>
          <w:b w:val="0"/>
          <w:color w:val="auto"/>
          <w:sz w:val="28"/>
          <w:szCs w:val="28"/>
        </w:rPr>
        <w:t>Социаль</w:t>
      </w:r>
      <w:r w:rsidRPr="00CD3C51">
        <w:rPr>
          <w:rStyle w:val="275pt"/>
          <w:rFonts w:ascii="Times New Roman" w:hAnsi="Times New Roman" w:cs="Times New Roman"/>
          <w:b w:val="0"/>
          <w:color w:val="auto"/>
          <w:sz w:val="28"/>
          <w:szCs w:val="28"/>
        </w:rPr>
        <w:softHyphen/>
      </w:r>
      <w:r w:rsidRPr="00CD3C51">
        <w:rPr>
          <w:b w:val="0"/>
        </w:rPr>
        <w:t>ные аспекты формирования региональной идентичности.</w:t>
      </w:r>
    </w:p>
    <w:p w:rsidR="00A20E06" w:rsidRPr="00CD3C51" w:rsidRDefault="00A20E06" w:rsidP="00D3403E">
      <w:pPr>
        <w:pStyle w:val="2a"/>
        <w:jc w:val="both"/>
        <w:rPr>
          <w:b w:val="0"/>
        </w:rPr>
      </w:pPr>
      <w:bookmarkStart w:id="123" w:name="bookmark4"/>
      <w:r w:rsidRPr="00CD3C51">
        <w:rPr>
          <w:b w:val="0"/>
        </w:rPr>
        <w:t xml:space="preserve">РАЗДЕЛ </w:t>
      </w:r>
      <w:r w:rsidRPr="00CD3C51">
        <w:rPr>
          <w:b w:val="0"/>
          <w:lang w:val="en-US"/>
        </w:rPr>
        <w:t>I</w:t>
      </w:r>
      <w:r w:rsidRPr="00CD3C51">
        <w:rPr>
          <w:b w:val="0"/>
        </w:rPr>
        <w:t>. ПРОЕКТИРОВАНИЕ КАК ЭФФЕКТИВНОЕ СРЕДСТВО ИЗУЧЕНИЯ КУБАНОВЕДЕНИЯ (3 ч)</w:t>
      </w:r>
      <w:bookmarkEnd w:id="123"/>
    </w:p>
    <w:p w:rsidR="00A20E06" w:rsidRPr="00CD3C51" w:rsidRDefault="00A20E06" w:rsidP="00D3403E">
      <w:pPr>
        <w:pStyle w:val="2a"/>
        <w:jc w:val="both"/>
        <w:rPr>
          <w:b w:val="0"/>
        </w:rPr>
      </w:pPr>
      <w:r w:rsidRPr="00CD3C51">
        <w:rPr>
          <w:b w:val="0"/>
        </w:rPr>
        <w:t>Тема 1. Проектная деятельность. Виды учебных проектов</w:t>
      </w:r>
    </w:p>
    <w:p w:rsidR="00A20E06" w:rsidRPr="00CD3C51" w:rsidRDefault="00A20E06" w:rsidP="00D3403E">
      <w:pPr>
        <w:pStyle w:val="2a"/>
        <w:jc w:val="both"/>
        <w:rPr>
          <w:b w:val="0"/>
        </w:rPr>
      </w:pPr>
      <w:r w:rsidRPr="00CD3C51">
        <w:rPr>
          <w:b w:val="0"/>
        </w:rPr>
        <w:lastRenderedPageBreak/>
        <w:t>Проектирование как поиск решения проблем регионального со</w:t>
      </w:r>
      <w:r w:rsidRPr="00CD3C51">
        <w:rPr>
          <w:b w:val="0"/>
        </w:rPr>
        <w:softHyphen/>
        <w:t>циума. Особенности подготовки проектов по курсу кубановедения. Формулировка целей проекта, способствующих инновационному развитию Краснодарского края. Виды учебных проектов (информа</w:t>
      </w:r>
      <w:r w:rsidRPr="00CD3C51">
        <w:rPr>
          <w:b w:val="0"/>
        </w:rPr>
        <w:softHyphen/>
        <w:t>ционные, исследовательские, социальные).</w:t>
      </w:r>
    </w:p>
    <w:p w:rsidR="00A20E06" w:rsidRPr="00CD3C51" w:rsidRDefault="00A20E06" w:rsidP="00D3403E">
      <w:pPr>
        <w:pStyle w:val="2a"/>
        <w:jc w:val="both"/>
        <w:rPr>
          <w:b w:val="0"/>
        </w:rPr>
      </w:pPr>
      <w:r w:rsidRPr="00CD3C51">
        <w:rPr>
          <w:b w:val="0"/>
        </w:rPr>
        <w:t>Тема 2. Представление результатов проектной деятельности</w:t>
      </w:r>
    </w:p>
    <w:p w:rsidR="00A20E06" w:rsidRPr="00CD3C51" w:rsidRDefault="00A20E06" w:rsidP="00D3403E">
      <w:pPr>
        <w:pStyle w:val="2a"/>
        <w:jc w:val="both"/>
        <w:rPr>
          <w:b w:val="0"/>
        </w:rPr>
      </w:pPr>
      <w:r w:rsidRPr="00CD3C51">
        <w:rPr>
          <w:b w:val="0"/>
        </w:rPr>
        <w:t>Основные формы презентации проектной деятельности: доклад, аналитическая записка, портфолио, презентация. Структура и прави</w:t>
      </w:r>
      <w:r w:rsidRPr="00CD3C51">
        <w:rPr>
          <w:b w:val="0"/>
        </w:rPr>
        <w:softHyphen/>
      </w:r>
      <w:r w:rsidRPr="00CD3C51">
        <w:rPr>
          <w:rStyle w:val="afffe"/>
          <w:rFonts w:eastAsia="Times"/>
          <w:b w:val="0"/>
          <w:sz w:val="28"/>
          <w:szCs w:val="28"/>
        </w:rPr>
        <w:t>ла оформления доклада о результатах проектной деятельности. Осо</w:t>
      </w:r>
      <w:r w:rsidRPr="00CD3C51">
        <w:rPr>
          <w:rStyle w:val="afffe"/>
          <w:rFonts w:eastAsia="Times"/>
          <w:b w:val="0"/>
          <w:sz w:val="28"/>
          <w:szCs w:val="28"/>
        </w:rPr>
        <w:softHyphen/>
        <w:t>бенности создания аналитической записки. Принципы составления портфолио и его основные разделы. Создание презентаций по итогам проектной деятельности.</w:t>
      </w:r>
    </w:p>
    <w:p w:rsidR="00A20E06" w:rsidRPr="00CD3C51" w:rsidRDefault="00A20E06" w:rsidP="00D3403E">
      <w:pPr>
        <w:pStyle w:val="2a"/>
        <w:jc w:val="both"/>
        <w:rPr>
          <w:b w:val="0"/>
        </w:rPr>
      </w:pPr>
      <w:r w:rsidRPr="00CD3C51">
        <w:rPr>
          <w:b w:val="0"/>
        </w:rPr>
        <w:t>Способы оценки результатов проектной деятельности. Продвиже</w:t>
      </w:r>
      <w:r w:rsidRPr="00CD3C51">
        <w:rPr>
          <w:b w:val="0"/>
        </w:rPr>
        <w:softHyphen/>
        <w:t>ние результатов проектной деятельности в информационной среде Кубани.</w:t>
      </w:r>
    </w:p>
    <w:p w:rsidR="00A20E06" w:rsidRPr="00CD3C51" w:rsidRDefault="00A20E06" w:rsidP="00D3403E">
      <w:pPr>
        <w:pStyle w:val="2a"/>
        <w:jc w:val="both"/>
        <w:rPr>
          <w:b w:val="0"/>
        </w:rPr>
      </w:pPr>
      <w:r w:rsidRPr="00CD3C51">
        <w:rPr>
          <w:b w:val="0"/>
        </w:rPr>
        <w:t xml:space="preserve">Итоговое повторение и проектная деятельность </w:t>
      </w:r>
      <w:r w:rsidRPr="00CD3C51">
        <w:rPr>
          <w:rStyle w:val="275pt"/>
          <w:rFonts w:ascii="Times New Roman" w:hAnsi="Times New Roman" w:cs="Times New Roman"/>
          <w:b w:val="0"/>
          <w:color w:val="auto"/>
          <w:sz w:val="28"/>
          <w:szCs w:val="28"/>
        </w:rPr>
        <w:t>(1 ч)</w:t>
      </w:r>
    </w:p>
    <w:p w:rsidR="00A20E06" w:rsidRPr="00CD3C51" w:rsidRDefault="00A20E06" w:rsidP="00D3403E">
      <w:pPr>
        <w:pStyle w:val="2a"/>
        <w:jc w:val="both"/>
        <w:rPr>
          <w:b w:val="0"/>
        </w:rPr>
      </w:pPr>
      <w:r w:rsidRPr="00CD3C51">
        <w:rPr>
          <w:b w:val="0"/>
        </w:rPr>
        <w:t xml:space="preserve">РАЗДЕЛ </w:t>
      </w:r>
      <w:r w:rsidRPr="00CD3C51">
        <w:rPr>
          <w:b w:val="0"/>
          <w:lang w:val="en-US"/>
        </w:rPr>
        <w:t>II</w:t>
      </w:r>
      <w:r w:rsidRPr="00CD3C51">
        <w:rPr>
          <w:b w:val="0"/>
        </w:rPr>
        <w:t>. ЭКОНОМИКА КРАСНОДАРСКОГО КРАЯ: СОВРЕМЕННОЕ СОСТОЯНИЕ И ВЕКТОРЫ РАЗВИТИЯ (4 ч)</w:t>
      </w:r>
    </w:p>
    <w:p w:rsidR="00A20E06" w:rsidRPr="00CD3C51" w:rsidRDefault="00A20E06" w:rsidP="00D3403E">
      <w:pPr>
        <w:pStyle w:val="2a"/>
        <w:jc w:val="both"/>
        <w:rPr>
          <w:b w:val="0"/>
        </w:rPr>
      </w:pPr>
      <w:r w:rsidRPr="00CD3C51">
        <w:rPr>
          <w:b w:val="0"/>
        </w:rPr>
        <w:t>Тема 3. Природный капитал как основа устойчивого развития экономики региона</w:t>
      </w:r>
    </w:p>
    <w:p w:rsidR="00A20E06" w:rsidRPr="00CD3C51" w:rsidRDefault="00A20E06" w:rsidP="00D3403E">
      <w:pPr>
        <w:pStyle w:val="2a"/>
        <w:jc w:val="both"/>
        <w:rPr>
          <w:b w:val="0"/>
        </w:rPr>
      </w:pPr>
      <w:r w:rsidRPr="00CD3C51">
        <w:rPr>
          <w:b w:val="0"/>
        </w:rPr>
        <w:t>Эколого-экономические основы устойчивого развития регио</w:t>
      </w:r>
      <w:r w:rsidRPr="00CD3C51">
        <w:rPr>
          <w:b w:val="0"/>
        </w:rPr>
        <w:softHyphen/>
        <w:t>нальной экономики. Роль природных факторов в социально-эконо</w:t>
      </w:r>
      <w:r w:rsidRPr="00CD3C51">
        <w:rPr>
          <w:b w:val="0"/>
        </w:rPr>
        <w:softHyphen/>
        <w:t>мическом развитии региона. Региональные экологические пробле</w:t>
      </w:r>
      <w:r w:rsidRPr="00CD3C51">
        <w:rPr>
          <w:b w:val="0"/>
        </w:rPr>
        <w:softHyphen/>
        <w:t>мы. Законодательные и административно-контрольные механизмы регионального природопользования и охраны окружающей среды. «Зелёная» экономика как фактор модернизации и снижения рисков экономического развития региона.</w:t>
      </w:r>
    </w:p>
    <w:p w:rsidR="00A20E06" w:rsidRPr="00CD3C51" w:rsidRDefault="00A20E06" w:rsidP="00D3403E">
      <w:pPr>
        <w:pStyle w:val="2a"/>
        <w:jc w:val="both"/>
        <w:rPr>
          <w:b w:val="0"/>
        </w:rPr>
      </w:pPr>
      <w:r w:rsidRPr="00CD3C51">
        <w:rPr>
          <w:b w:val="0"/>
        </w:rPr>
        <w:t>Тема 4. Экономика Краснодарского края в структуре хозяйства Российской Федерации</w:t>
      </w:r>
    </w:p>
    <w:p w:rsidR="00A20E06" w:rsidRPr="00CD3C51" w:rsidRDefault="00A20E06" w:rsidP="00D3403E">
      <w:pPr>
        <w:pStyle w:val="2a"/>
        <w:jc w:val="both"/>
        <w:rPr>
          <w:b w:val="0"/>
        </w:rPr>
      </w:pPr>
      <w:r w:rsidRPr="00CD3C51">
        <w:rPr>
          <w:b w:val="0"/>
        </w:rPr>
        <w:t>Диверсифицированный характер экономики края и основные от</w:t>
      </w:r>
      <w:r w:rsidRPr="00CD3C51">
        <w:rPr>
          <w:b w:val="0"/>
        </w:rPr>
        <w:softHyphen/>
        <w:t>расли хозяйства. Региональные макроэкономические показатели. Развитие предпринимательства на Кубани. Малый бизнес. Меры го</w:t>
      </w:r>
      <w:r w:rsidRPr="00CD3C51">
        <w:rPr>
          <w:b w:val="0"/>
        </w:rPr>
        <w:softHyphen/>
        <w:t>сударственной поддержки предпринимательства. Региональный ры</w:t>
      </w:r>
      <w:r w:rsidRPr="00CD3C51">
        <w:rPr>
          <w:b w:val="0"/>
        </w:rPr>
        <w:softHyphen/>
        <w:t>нок труда и его особенности. Уровень жизни населения региона. До</w:t>
      </w:r>
      <w:r w:rsidRPr="00CD3C51">
        <w:rPr>
          <w:b w:val="0"/>
        </w:rPr>
        <w:softHyphen/>
        <w:t xml:space="preserve">ходы и потребление кубанцев на фоне общероссийских тенденций. </w:t>
      </w:r>
    </w:p>
    <w:p w:rsidR="00A20E06" w:rsidRPr="00CD3C51" w:rsidRDefault="00A20E06" w:rsidP="00D3403E">
      <w:pPr>
        <w:pStyle w:val="2a"/>
        <w:jc w:val="both"/>
        <w:rPr>
          <w:rStyle w:val="8pt0"/>
          <w:rFonts w:ascii="Times New Roman" w:hAnsi="Times New Roman" w:cs="Times New Roman"/>
          <w:b w:val="0"/>
          <w:color w:val="auto"/>
          <w:sz w:val="28"/>
          <w:szCs w:val="28"/>
        </w:rPr>
      </w:pPr>
      <w:r w:rsidRPr="00CD3C51">
        <w:rPr>
          <w:rStyle w:val="8pt0"/>
          <w:rFonts w:ascii="Times New Roman" w:hAnsi="Times New Roman" w:cs="Times New Roman"/>
          <w:b w:val="0"/>
          <w:color w:val="auto"/>
          <w:sz w:val="28"/>
          <w:szCs w:val="28"/>
        </w:rPr>
        <w:t>Тема 5. Налоги, бюджет и финансовые институты</w:t>
      </w:r>
    </w:p>
    <w:p w:rsidR="00A20E06" w:rsidRPr="00CD3C51" w:rsidRDefault="00A20E06" w:rsidP="00D3403E">
      <w:pPr>
        <w:pStyle w:val="2a"/>
        <w:jc w:val="both"/>
        <w:rPr>
          <w:b w:val="0"/>
        </w:rPr>
      </w:pPr>
      <w:r w:rsidRPr="00CD3C51">
        <w:rPr>
          <w:b w:val="0"/>
        </w:rPr>
        <w:t>Налоги и их роль в экономике. Региональные и местные налоги. Структура и порядок формирования бюджета края и местных бюд</w:t>
      </w:r>
      <w:r w:rsidRPr="00CD3C51">
        <w:rPr>
          <w:b w:val="0"/>
        </w:rPr>
        <w:softHyphen/>
        <w:t>жетов. Основные источники доходов и направления расходования средств краевого и местных бюджетов. Производство общественных благ. Основные финансовые институты, банковская система региона. Формирование финансовой грамотности молодёжи.</w:t>
      </w:r>
    </w:p>
    <w:p w:rsidR="00A20E06" w:rsidRPr="00CD3C51" w:rsidRDefault="00A20E06" w:rsidP="00D3403E">
      <w:pPr>
        <w:pStyle w:val="2a"/>
        <w:jc w:val="both"/>
        <w:rPr>
          <w:rStyle w:val="8pt0"/>
          <w:rFonts w:ascii="Times New Roman" w:hAnsi="Times New Roman" w:cs="Times New Roman"/>
          <w:b w:val="0"/>
          <w:color w:val="auto"/>
          <w:sz w:val="28"/>
          <w:szCs w:val="28"/>
        </w:rPr>
      </w:pPr>
      <w:r w:rsidRPr="00CD3C51">
        <w:rPr>
          <w:rStyle w:val="8pt0"/>
          <w:rFonts w:ascii="Times New Roman" w:hAnsi="Times New Roman" w:cs="Times New Roman"/>
          <w:b w:val="0"/>
          <w:color w:val="auto"/>
          <w:sz w:val="28"/>
          <w:szCs w:val="28"/>
        </w:rPr>
        <w:t xml:space="preserve">Тема 6. Краснодарский край в системе межрегиональных экономических связей и внешнеэкономических отношений </w:t>
      </w:r>
    </w:p>
    <w:p w:rsidR="00A20E06" w:rsidRPr="00CD3C51" w:rsidRDefault="00A20E06" w:rsidP="00D3403E">
      <w:pPr>
        <w:pStyle w:val="2a"/>
        <w:jc w:val="both"/>
        <w:rPr>
          <w:b w:val="0"/>
        </w:rPr>
      </w:pPr>
      <w:r w:rsidRPr="00CD3C51">
        <w:rPr>
          <w:b w:val="0"/>
        </w:rPr>
        <w:lastRenderedPageBreak/>
        <w:t>Межрегиональные и международные отношения региона. Эконо</w:t>
      </w:r>
      <w:r w:rsidRPr="00CD3C51">
        <w:rPr>
          <w:b w:val="0"/>
        </w:rPr>
        <w:softHyphen/>
        <w:t xml:space="preserve">мические связи с российскими регионами. Международные мероприятия, проходящие на территории Краснодарского </w:t>
      </w:r>
      <w:r w:rsidRPr="00CD3C51">
        <w:rPr>
          <w:rStyle w:val="8pt0"/>
          <w:rFonts w:ascii="Times New Roman" w:hAnsi="Times New Roman" w:cs="Times New Roman"/>
          <w:b w:val="0"/>
          <w:color w:val="auto"/>
          <w:sz w:val="28"/>
          <w:szCs w:val="28"/>
        </w:rPr>
        <w:t>края. Право</w:t>
      </w:r>
      <w:r w:rsidRPr="00CD3C51">
        <w:rPr>
          <w:rStyle w:val="8pt0"/>
          <w:rFonts w:ascii="Times New Roman" w:hAnsi="Times New Roman" w:cs="Times New Roman"/>
          <w:b w:val="0"/>
          <w:color w:val="auto"/>
          <w:sz w:val="28"/>
          <w:szCs w:val="28"/>
        </w:rPr>
        <w:softHyphen/>
      </w:r>
      <w:r w:rsidRPr="00CD3C51">
        <w:rPr>
          <w:b w:val="0"/>
        </w:rPr>
        <w:t xml:space="preserve">вое регулирование международных внешнеэкономических </w:t>
      </w:r>
      <w:r w:rsidRPr="00CD3C51">
        <w:rPr>
          <w:rStyle w:val="8pt0"/>
          <w:rFonts w:ascii="Times New Roman" w:hAnsi="Times New Roman" w:cs="Times New Roman"/>
          <w:b w:val="0"/>
          <w:color w:val="auto"/>
          <w:sz w:val="28"/>
          <w:szCs w:val="28"/>
        </w:rPr>
        <w:t xml:space="preserve">связей </w:t>
      </w:r>
      <w:r w:rsidRPr="00CD3C51">
        <w:rPr>
          <w:b w:val="0"/>
        </w:rPr>
        <w:t xml:space="preserve">Краснодарского края. Инвестиционный климат в </w:t>
      </w:r>
      <w:r w:rsidRPr="00CD3C51">
        <w:rPr>
          <w:rStyle w:val="8pt0"/>
          <w:rFonts w:ascii="Times New Roman" w:hAnsi="Times New Roman" w:cs="Times New Roman"/>
          <w:b w:val="0"/>
          <w:color w:val="auto"/>
          <w:sz w:val="28"/>
          <w:szCs w:val="28"/>
        </w:rPr>
        <w:t xml:space="preserve">Краснодарском </w:t>
      </w:r>
      <w:r w:rsidRPr="00CD3C51">
        <w:rPr>
          <w:b w:val="0"/>
        </w:rPr>
        <w:t xml:space="preserve">крае, повышение инвестиционной привлекательности </w:t>
      </w:r>
      <w:r w:rsidRPr="00CD3C51">
        <w:rPr>
          <w:rStyle w:val="8pt0"/>
          <w:rFonts w:ascii="Times New Roman" w:hAnsi="Times New Roman" w:cs="Times New Roman"/>
          <w:b w:val="0"/>
          <w:color w:val="auto"/>
          <w:sz w:val="28"/>
          <w:szCs w:val="28"/>
        </w:rPr>
        <w:t xml:space="preserve">региона </w:t>
      </w:r>
      <w:r w:rsidRPr="00CD3C51">
        <w:rPr>
          <w:b w:val="0"/>
        </w:rPr>
        <w:t>Участие региона в выставках и инвестиционных форумах.</w:t>
      </w:r>
    </w:p>
    <w:p w:rsidR="00A20E06" w:rsidRPr="00CD3C51" w:rsidRDefault="00A20E06" w:rsidP="00D3403E">
      <w:pPr>
        <w:pStyle w:val="2a"/>
        <w:jc w:val="both"/>
        <w:rPr>
          <w:b w:val="0"/>
        </w:rPr>
      </w:pPr>
      <w:r w:rsidRPr="00CD3C51">
        <w:rPr>
          <w:b w:val="0"/>
        </w:rPr>
        <w:t xml:space="preserve">Основные внешнеэкономические партнёры края. </w:t>
      </w:r>
      <w:r w:rsidRPr="00CD3C51">
        <w:rPr>
          <w:rStyle w:val="8pt0"/>
          <w:rFonts w:ascii="Times New Roman" w:hAnsi="Times New Roman" w:cs="Times New Roman"/>
          <w:b w:val="0"/>
          <w:color w:val="auto"/>
          <w:sz w:val="28"/>
          <w:szCs w:val="28"/>
        </w:rPr>
        <w:t xml:space="preserve">Международное </w:t>
      </w:r>
      <w:r w:rsidRPr="00CD3C51">
        <w:rPr>
          <w:b w:val="0"/>
        </w:rPr>
        <w:t>сотрудничество и реализованные проекты.</w:t>
      </w:r>
    </w:p>
    <w:p w:rsidR="00A20E06" w:rsidRPr="00CD3C51" w:rsidRDefault="00A20E06" w:rsidP="00D3403E">
      <w:pPr>
        <w:pStyle w:val="2a"/>
        <w:jc w:val="both"/>
        <w:rPr>
          <w:b w:val="0"/>
        </w:rPr>
      </w:pPr>
      <w:r w:rsidRPr="00CD3C51">
        <w:rPr>
          <w:b w:val="0"/>
        </w:rPr>
        <w:t xml:space="preserve">Повторительно-обобщающий урок по разделу </w:t>
      </w:r>
      <w:r w:rsidRPr="00CD3C51">
        <w:rPr>
          <w:b w:val="0"/>
          <w:lang w:val="en-US"/>
        </w:rPr>
        <w:t>II</w:t>
      </w:r>
      <w:r w:rsidRPr="00CD3C51">
        <w:rPr>
          <w:b w:val="0"/>
        </w:rPr>
        <w:t>. (1 ч)</w:t>
      </w:r>
    </w:p>
    <w:p w:rsidR="00A20E06" w:rsidRPr="00CD3C51" w:rsidRDefault="00A20E06" w:rsidP="00D3403E">
      <w:pPr>
        <w:pStyle w:val="2a"/>
        <w:jc w:val="both"/>
        <w:rPr>
          <w:b w:val="0"/>
        </w:rPr>
      </w:pPr>
      <w:r w:rsidRPr="00CD3C51">
        <w:rPr>
          <w:b w:val="0"/>
        </w:rPr>
        <w:t>Итоговое повторение и проектная деятельность (1ч)</w:t>
      </w:r>
    </w:p>
    <w:p w:rsidR="00A20E06" w:rsidRPr="00CD3C51" w:rsidRDefault="00A20E06" w:rsidP="00D3403E">
      <w:pPr>
        <w:pStyle w:val="2a"/>
        <w:jc w:val="both"/>
        <w:rPr>
          <w:b w:val="0"/>
        </w:rPr>
      </w:pPr>
      <w:r w:rsidRPr="00CD3C51">
        <w:rPr>
          <w:b w:val="0"/>
        </w:rPr>
        <w:t xml:space="preserve">РАЗДЕЛ </w:t>
      </w:r>
      <w:r w:rsidRPr="00CD3C51">
        <w:rPr>
          <w:b w:val="0"/>
          <w:lang w:val="en-US"/>
        </w:rPr>
        <w:t>III</w:t>
      </w:r>
      <w:r w:rsidRPr="00CD3C51">
        <w:rPr>
          <w:b w:val="0"/>
        </w:rPr>
        <w:t>. СОЦИАЛЬНЫЕ ОТНОШЕНИЯ В КУБАНСКОМ ОБЩЕСТВЕ (4 ч)</w:t>
      </w:r>
    </w:p>
    <w:p w:rsidR="00A20E06" w:rsidRPr="00CD3C51" w:rsidRDefault="00A20E06" w:rsidP="00D3403E">
      <w:pPr>
        <w:pStyle w:val="2a"/>
        <w:jc w:val="both"/>
        <w:rPr>
          <w:b w:val="0"/>
        </w:rPr>
      </w:pPr>
      <w:r w:rsidRPr="00CD3C51">
        <w:rPr>
          <w:b w:val="0"/>
        </w:rPr>
        <w:t xml:space="preserve">Тема 7.Социальная стратификация и мобильность на общероссийском и региональном уровнях </w:t>
      </w:r>
    </w:p>
    <w:p w:rsidR="00A20E06" w:rsidRPr="00CD3C51" w:rsidRDefault="00A20E06" w:rsidP="00D3403E">
      <w:pPr>
        <w:pStyle w:val="2a"/>
        <w:jc w:val="both"/>
        <w:rPr>
          <w:b w:val="0"/>
        </w:rPr>
      </w:pPr>
      <w:r w:rsidRPr="00CD3C51">
        <w:rPr>
          <w:b w:val="0"/>
        </w:rPr>
        <w:t>Социальная дифференциация, социальное неравенство на Кубани и в России. Общероссийский и региональный профили социальной стратификации. Региональная специфика социально-экономиче</w:t>
      </w:r>
      <w:r w:rsidRPr="00CD3C51">
        <w:rPr>
          <w:b w:val="0"/>
        </w:rPr>
        <w:softHyphen/>
        <w:t>ской дифференциации. Неравенство доходов населения в субъектах РФ. Социальная мобильность в регионе. Миграционные процессы на территории Краснодарского края.</w:t>
      </w:r>
    </w:p>
    <w:p w:rsidR="00A20E06" w:rsidRPr="00CD3C51" w:rsidRDefault="00A20E06" w:rsidP="00D3403E">
      <w:pPr>
        <w:pStyle w:val="2a"/>
        <w:jc w:val="both"/>
        <w:rPr>
          <w:b w:val="0"/>
        </w:rPr>
      </w:pPr>
      <w:r w:rsidRPr="00CD3C51">
        <w:rPr>
          <w:b w:val="0"/>
        </w:rPr>
        <w:t>Тема 8. Специфика межнациональных отношений на Кубани</w:t>
      </w:r>
    </w:p>
    <w:p w:rsidR="00A20E06" w:rsidRPr="00CD3C51" w:rsidRDefault="00A20E06" w:rsidP="00D3403E">
      <w:pPr>
        <w:pStyle w:val="2a"/>
        <w:jc w:val="both"/>
        <w:rPr>
          <w:b w:val="0"/>
        </w:rPr>
      </w:pPr>
      <w:r w:rsidRPr="00CD3C51">
        <w:rPr>
          <w:b w:val="0"/>
        </w:rPr>
        <w:t>Этносоциальные общности России и Краснодарского края. Этнодемографическое многообразие региона. Этнические группы, этни</w:t>
      </w:r>
      <w:r w:rsidRPr="00CD3C51">
        <w:rPr>
          <w:b w:val="0"/>
        </w:rPr>
        <w:softHyphen/>
        <w:t>ческие меньшинства в Краснодарском крае. Национально-культур</w:t>
      </w:r>
      <w:r w:rsidRPr="00CD3C51">
        <w:rPr>
          <w:b w:val="0"/>
        </w:rPr>
        <w:softHyphen/>
        <w:t>ные автономии, национально-культурные объединения. Основные тенденции в развитии межнациональных отношений на территории Кубани. Этносоциальные конфликты: региональная специфика. На</w:t>
      </w:r>
      <w:r w:rsidRPr="00CD3C51">
        <w:rPr>
          <w:b w:val="0"/>
        </w:rPr>
        <w:softHyphen/>
        <w:t>циональная политика в регионе как в субъекте РФ. Гармонизация межнациональных отношений и развитие национальных культур в Краснодарском крае.</w:t>
      </w:r>
    </w:p>
    <w:p w:rsidR="00A20E06" w:rsidRPr="00CD3C51" w:rsidRDefault="00A20E06" w:rsidP="00D3403E">
      <w:pPr>
        <w:pStyle w:val="2a"/>
        <w:jc w:val="both"/>
        <w:rPr>
          <w:b w:val="0"/>
        </w:rPr>
      </w:pPr>
      <w:r w:rsidRPr="00CD3C51">
        <w:rPr>
          <w:b w:val="0"/>
        </w:rPr>
        <w:t>Тема 9. Семья и брак: региональный аспект</w:t>
      </w:r>
    </w:p>
    <w:p w:rsidR="00A20E06" w:rsidRPr="00CD3C51" w:rsidRDefault="00A20E06" w:rsidP="00D3403E">
      <w:pPr>
        <w:pStyle w:val="2a"/>
        <w:jc w:val="both"/>
        <w:rPr>
          <w:b w:val="0"/>
        </w:rPr>
      </w:pPr>
      <w:r w:rsidRPr="00CD3C51">
        <w:rPr>
          <w:b w:val="0"/>
        </w:rPr>
        <w:t>Демографическая ситуация в крае на фоне общероссийских тенден</w:t>
      </w:r>
      <w:r w:rsidRPr="00CD3C51">
        <w:rPr>
          <w:b w:val="0"/>
        </w:rPr>
        <w:softHyphen/>
        <w:t>ций: численность населения, показатели рождаемости и продолжи</w:t>
      </w:r>
      <w:r w:rsidRPr="00CD3C51">
        <w:rPr>
          <w:b w:val="0"/>
        </w:rPr>
        <w:softHyphen/>
        <w:t>тельности жизни, число браков и разводов. Региональные особенности в развитии семейных отношений. Семья и брак в представлениях ку</w:t>
      </w:r>
      <w:r w:rsidRPr="00CD3C51">
        <w:rPr>
          <w:b w:val="0"/>
        </w:rPr>
        <w:softHyphen/>
        <w:t>банских жителей - по результатам социологических опросов. Реализа</w:t>
      </w:r>
      <w:r w:rsidRPr="00CD3C51">
        <w:rPr>
          <w:b w:val="0"/>
        </w:rPr>
        <w:softHyphen/>
        <w:t>ция государственной семейной политики на территории Краснодар</w:t>
      </w:r>
      <w:r w:rsidRPr="00CD3C51">
        <w:rPr>
          <w:b w:val="0"/>
        </w:rPr>
        <w:softHyphen/>
        <w:t>ского края: органы управления, программы и мероприятия.</w:t>
      </w:r>
    </w:p>
    <w:p w:rsidR="00A20E06" w:rsidRPr="00CD3C51" w:rsidRDefault="00A20E06" w:rsidP="00D3403E">
      <w:pPr>
        <w:pStyle w:val="2a"/>
        <w:jc w:val="both"/>
        <w:rPr>
          <w:rStyle w:val="8pt0"/>
          <w:rFonts w:ascii="Times New Roman" w:hAnsi="Times New Roman" w:cs="Times New Roman"/>
          <w:b w:val="0"/>
          <w:color w:val="auto"/>
          <w:sz w:val="28"/>
          <w:szCs w:val="28"/>
        </w:rPr>
      </w:pPr>
      <w:r w:rsidRPr="00CD3C51">
        <w:rPr>
          <w:rStyle w:val="8pt0"/>
          <w:rFonts w:ascii="Times New Roman" w:hAnsi="Times New Roman" w:cs="Times New Roman"/>
          <w:b w:val="0"/>
          <w:color w:val="auto"/>
          <w:sz w:val="28"/>
          <w:szCs w:val="28"/>
        </w:rPr>
        <w:t xml:space="preserve">Тема 10. Кубанская молодёжь как социальная группа </w:t>
      </w:r>
    </w:p>
    <w:p w:rsidR="00A20E06" w:rsidRPr="00CD3C51" w:rsidRDefault="00A20E06" w:rsidP="00D3403E">
      <w:pPr>
        <w:pStyle w:val="2a"/>
        <w:jc w:val="both"/>
        <w:rPr>
          <w:b w:val="0"/>
        </w:rPr>
      </w:pPr>
      <w:r w:rsidRPr="00CD3C51">
        <w:rPr>
          <w:b w:val="0"/>
        </w:rPr>
        <w:lastRenderedPageBreak/>
        <w:t>Социально-демографические характеристики молодёжи Красно</w:t>
      </w:r>
      <w:r w:rsidRPr="00CD3C51">
        <w:rPr>
          <w:b w:val="0"/>
        </w:rPr>
        <w:softHyphen/>
        <w:t>дарского края в общероссийском контексте: численность, возраст</w:t>
      </w:r>
      <w:r w:rsidRPr="00CD3C51">
        <w:rPr>
          <w:b w:val="0"/>
        </w:rPr>
        <w:softHyphen/>
        <w:t>ная структура, этнический состав, уровень образования, социальная активность. Динамика ценностных ориентаций кубанской молодё</w:t>
      </w:r>
      <w:r w:rsidRPr="00CD3C51">
        <w:rPr>
          <w:b w:val="0"/>
        </w:rPr>
        <w:softHyphen/>
        <w:t>жи. Региональные особенности молодёжного рынка труда. Кубан</w:t>
      </w:r>
      <w:r w:rsidRPr="00CD3C51">
        <w:rPr>
          <w:b w:val="0"/>
        </w:rPr>
        <w:softHyphen/>
        <w:t>ская молодёжь в сфере труда и занятости. Цифровая грамотность молодёжи в современной России: межрегиональные сравнения. До</w:t>
      </w:r>
      <w:r w:rsidRPr="00CD3C51">
        <w:rPr>
          <w:b w:val="0"/>
        </w:rPr>
        <w:softHyphen/>
        <w:t>суг в молодёжной среде. Молодёжные субкультуры как неформаль</w:t>
      </w:r>
      <w:r w:rsidRPr="00CD3C51">
        <w:rPr>
          <w:b w:val="0"/>
        </w:rPr>
        <w:softHyphen/>
        <w:t>ный институт социализации в молодёжных сообществах. Реализа</w:t>
      </w:r>
      <w:r w:rsidRPr="00CD3C51">
        <w:rPr>
          <w:b w:val="0"/>
        </w:rPr>
        <w:softHyphen/>
        <w:t xml:space="preserve">ция государственной молодёжной политики в Краснодарском крае. </w:t>
      </w:r>
    </w:p>
    <w:p w:rsidR="00A20E06" w:rsidRPr="00CD3C51" w:rsidRDefault="00A20E06" w:rsidP="00D3403E">
      <w:pPr>
        <w:pStyle w:val="2a"/>
        <w:jc w:val="both"/>
        <w:rPr>
          <w:rStyle w:val="8pt0"/>
          <w:rFonts w:ascii="Times New Roman" w:hAnsi="Times New Roman" w:cs="Times New Roman"/>
          <w:b w:val="0"/>
          <w:color w:val="auto"/>
          <w:sz w:val="28"/>
          <w:szCs w:val="28"/>
        </w:rPr>
      </w:pPr>
      <w:r w:rsidRPr="00CD3C51">
        <w:rPr>
          <w:rStyle w:val="8pt0"/>
          <w:rFonts w:ascii="Times New Roman" w:hAnsi="Times New Roman" w:cs="Times New Roman"/>
          <w:b w:val="0"/>
          <w:color w:val="auto"/>
          <w:sz w:val="28"/>
          <w:szCs w:val="28"/>
        </w:rPr>
        <w:t xml:space="preserve">Итоговое повторение и проектная деятельность (1ч) </w:t>
      </w:r>
    </w:p>
    <w:p w:rsidR="00A20E06" w:rsidRPr="00CD3C51" w:rsidRDefault="00A20E06" w:rsidP="00D3403E">
      <w:pPr>
        <w:pStyle w:val="2a"/>
        <w:jc w:val="both"/>
        <w:rPr>
          <w:b w:val="0"/>
        </w:rPr>
      </w:pPr>
      <w:r w:rsidRPr="00CD3C51">
        <w:rPr>
          <w:rStyle w:val="8pt0"/>
          <w:rFonts w:ascii="Times New Roman" w:hAnsi="Times New Roman" w:cs="Times New Roman"/>
          <w:b w:val="0"/>
          <w:color w:val="auto"/>
          <w:sz w:val="28"/>
          <w:szCs w:val="28"/>
        </w:rPr>
        <w:t>РАЗДЕЛ IV. КУБАНЬ СЕГОДНЯ: ПОЛИТИЧЕСКИЙ РАКУРС (4ч)</w:t>
      </w:r>
    </w:p>
    <w:p w:rsidR="00A20E06" w:rsidRPr="00CD3C51" w:rsidRDefault="00A20E06" w:rsidP="00D3403E">
      <w:pPr>
        <w:pStyle w:val="2a"/>
        <w:jc w:val="both"/>
        <w:rPr>
          <w:b w:val="0"/>
        </w:rPr>
      </w:pPr>
      <w:r w:rsidRPr="00CD3C51">
        <w:rPr>
          <w:b w:val="0"/>
        </w:rPr>
        <w:t>Тема 11. Государственная власть и местное самоуправление</w:t>
      </w:r>
    </w:p>
    <w:p w:rsidR="00A20E06" w:rsidRPr="00CD3C51" w:rsidRDefault="00A20E06" w:rsidP="00D3403E">
      <w:pPr>
        <w:pStyle w:val="2a"/>
        <w:jc w:val="both"/>
        <w:rPr>
          <w:b w:val="0"/>
        </w:rPr>
      </w:pPr>
      <w:r w:rsidRPr="00CD3C51">
        <w:rPr>
          <w:b w:val="0"/>
        </w:rPr>
        <w:t>Система органов государственной власти в Краснодарском крае. Правовые основы функционирования и полномочия органов госу</w:t>
      </w:r>
      <w:r w:rsidRPr="00CD3C51">
        <w:rPr>
          <w:b w:val="0"/>
        </w:rPr>
        <w:softHyphen/>
        <w:t>дарственной власти в регионе. Законодательное Собрание Красно</w:t>
      </w:r>
      <w:r w:rsidRPr="00CD3C51">
        <w:rPr>
          <w:b w:val="0"/>
        </w:rPr>
        <w:softHyphen/>
        <w:t>дарского края, правовой статус его депутатов. Глава администрации (губернатор) края. Администрация Краснодарского края. Функции и задачи органов исполнительной власти в крае, их взаимодействие и координация деятельности с федеральными органами государствен</w:t>
      </w:r>
      <w:r w:rsidRPr="00CD3C51">
        <w:rPr>
          <w:b w:val="0"/>
        </w:rPr>
        <w:softHyphen/>
        <w:t>ной власти. Судебная власть в крае. Организация местного само</w:t>
      </w:r>
      <w:r w:rsidRPr="00CD3C51">
        <w:rPr>
          <w:b w:val="0"/>
        </w:rPr>
        <w:softHyphen/>
        <w:t>управления в регионе: структура и особенности в общероссийском контексте. Территориальная и экономическая основы местного само</w:t>
      </w:r>
      <w:r w:rsidRPr="00CD3C51">
        <w:rPr>
          <w:b w:val="0"/>
        </w:rPr>
        <w:softHyphen/>
        <w:t>управления в Краснодарском крае. Субъекты, стадии и особенности избирательного процесса в регионе.</w:t>
      </w:r>
    </w:p>
    <w:p w:rsidR="00A20E06" w:rsidRPr="00CD3C51" w:rsidRDefault="00A20E06" w:rsidP="00D3403E">
      <w:pPr>
        <w:pStyle w:val="2a"/>
        <w:jc w:val="both"/>
        <w:rPr>
          <w:b w:val="0"/>
        </w:rPr>
      </w:pPr>
      <w:r w:rsidRPr="00CD3C51">
        <w:rPr>
          <w:b w:val="0"/>
        </w:rPr>
        <w:t>Тема 12. Краснодарский край в правовом поле Российской Федерации</w:t>
      </w:r>
    </w:p>
    <w:p w:rsidR="00A20E06" w:rsidRPr="00CD3C51" w:rsidRDefault="00A20E06" w:rsidP="00D3403E">
      <w:pPr>
        <w:pStyle w:val="2a"/>
        <w:jc w:val="both"/>
        <w:rPr>
          <w:b w:val="0"/>
        </w:rPr>
      </w:pPr>
      <w:r w:rsidRPr="00CD3C51">
        <w:rPr>
          <w:b w:val="0"/>
        </w:rPr>
        <w:t>Краснодарский край как субъект Российской Федерации: консти</w:t>
      </w:r>
      <w:r w:rsidRPr="00CD3C51">
        <w:rPr>
          <w:b w:val="0"/>
        </w:rPr>
        <w:softHyphen/>
        <w:t>туционно-правовая характеристика. Территория края, порядок из</w:t>
      </w:r>
      <w:r w:rsidRPr="00CD3C51">
        <w:rPr>
          <w:b w:val="0"/>
        </w:rPr>
        <w:softHyphen/>
        <w:t>менения границ. Административно-территориальное деление. Сим</w:t>
      </w:r>
      <w:r w:rsidRPr="00CD3C51">
        <w:rPr>
          <w:b w:val="0"/>
        </w:rPr>
        <w:softHyphen/>
        <w:t>волика Краснодарского края: гимн, герб, флаг. Система региональных нормативных правовых актов. Устав Краснодарского края - важней</w:t>
      </w:r>
      <w:r w:rsidRPr="00CD3C51">
        <w:rPr>
          <w:b w:val="0"/>
        </w:rPr>
        <w:softHyphen/>
        <w:t>ший нормативный правовой акт, принимаемый на региональном уровне. Законы Краснодарского края. Субъекты законодательной инициативы. Понятие и стадии законодательного процесса в Красно</w:t>
      </w:r>
      <w:r w:rsidRPr="00CD3C51">
        <w:rPr>
          <w:b w:val="0"/>
        </w:rPr>
        <w:softHyphen/>
        <w:t>дарском крае. Подзаконные акты.</w:t>
      </w:r>
    </w:p>
    <w:p w:rsidR="00A20E06" w:rsidRPr="00CD3C51" w:rsidRDefault="00A20E06" w:rsidP="00D3403E">
      <w:pPr>
        <w:pStyle w:val="2a"/>
        <w:jc w:val="both"/>
        <w:rPr>
          <w:b w:val="0"/>
        </w:rPr>
      </w:pPr>
      <w:r w:rsidRPr="00CD3C51">
        <w:rPr>
          <w:b w:val="0"/>
        </w:rPr>
        <w:t>Тема 13. Структура гражданского общества</w:t>
      </w:r>
    </w:p>
    <w:p w:rsidR="00A20E06" w:rsidRPr="00CD3C51" w:rsidRDefault="00A20E06" w:rsidP="00D3403E">
      <w:pPr>
        <w:pStyle w:val="2a"/>
        <w:jc w:val="both"/>
        <w:rPr>
          <w:b w:val="0"/>
        </w:rPr>
      </w:pPr>
      <w:r w:rsidRPr="00CD3C51">
        <w:rPr>
          <w:b w:val="0"/>
        </w:rPr>
        <w:t>Институты гражданского общества, их становление и деятель</w:t>
      </w:r>
      <w:r w:rsidRPr="00CD3C51">
        <w:rPr>
          <w:b w:val="0"/>
        </w:rPr>
        <w:softHyphen/>
        <w:t xml:space="preserve">ность в Краснодарском крае. Деятельность региональных отделений политических партий и общественных организаций в общероссийском контексте. Общественная палата Краснодарского края и её I деятельность. Правозащитные и экологические организации. </w:t>
      </w:r>
      <w:r w:rsidRPr="00CD3C51">
        <w:rPr>
          <w:b w:val="0"/>
          <w:lang w:val="en-US"/>
        </w:rPr>
        <w:t>Mo</w:t>
      </w:r>
      <w:r w:rsidRPr="00CD3C51">
        <w:rPr>
          <w:b w:val="0"/>
        </w:rPr>
        <w:t>лодёжные организации, движение волонтёров. Молодёжные советы при органах государственной и муниципальной власти. Молодёжь как субъект реализации молодёжной политики в Краснодарском крае.</w:t>
      </w:r>
    </w:p>
    <w:p w:rsidR="00A20E06" w:rsidRPr="00CD3C51" w:rsidRDefault="00A20E06" w:rsidP="00D3403E">
      <w:pPr>
        <w:pStyle w:val="2a"/>
        <w:jc w:val="both"/>
        <w:rPr>
          <w:b w:val="0"/>
        </w:rPr>
      </w:pPr>
      <w:r w:rsidRPr="00CD3C51">
        <w:rPr>
          <w:b w:val="0"/>
        </w:rPr>
        <w:t>Итоговое повторение и проектная деятельность (1ч)</w:t>
      </w:r>
    </w:p>
    <w:p w:rsidR="00A20E06" w:rsidRPr="00CD3C51" w:rsidRDefault="00A20E06" w:rsidP="00D3403E">
      <w:pPr>
        <w:pStyle w:val="2a"/>
        <w:jc w:val="both"/>
        <w:rPr>
          <w:b w:val="0"/>
        </w:rPr>
      </w:pPr>
      <w:r w:rsidRPr="00CD3C51">
        <w:rPr>
          <w:b w:val="0"/>
        </w:rPr>
        <w:t>РАЗДЕЛ V. КУБАНЬ - КУЛЬТУРНЫЙ ЦЕНТР ЮГА РОССИИ (6 ч)</w:t>
      </w:r>
    </w:p>
    <w:p w:rsidR="00A20E06" w:rsidRPr="00CD3C51" w:rsidRDefault="00A20E06" w:rsidP="00D3403E">
      <w:pPr>
        <w:pStyle w:val="2a"/>
        <w:jc w:val="both"/>
        <w:rPr>
          <w:b w:val="0"/>
        </w:rPr>
      </w:pPr>
      <w:r w:rsidRPr="00CD3C51">
        <w:rPr>
          <w:b w:val="0"/>
        </w:rPr>
        <w:t>Тема 14. Духовная культура Кубани</w:t>
      </w:r>
    </w:p>
    <w:p w:rsidR="00A20E06" w:rsidRPr="00CD3C51" w:rsidRDefault="00A20E06" w:rsidP="00D3403E">
      <w:pPr>
        <w:pStyle w:val="2a"/>
        <w:jc w:val="both"/>
        <w:rPr>
          <w:b w:val="0"/>
        </w:rPr>
      </w:pPr>
      <w:r w:rsidRPr="00CD3C51">
        <w:rPr>
          <w:b w:val="0"/>
        </w:rPr>
        <w:lastRenderedPageBreak/>
        <w:t>Историко-культурное наследие Кубани. Национальные культу</w:t>
      </w:r>
      <w:r w:rsidRPr="00CD3C51">
        <w:rPr>
          <w:b w:val="0"/>
        </w:rPr>
        <w:softHyphen/>
        <w:t>ры региона. Специфика региональной идентичности. Кубанское казачество, его этнокультурные традиции и роль в общественной жизни. Современные тенденции в духовной жизни кубанцев. Роль и значение духовной культуры Кубани в жизни нашей страны и в мире.</w:t>
      </w:r>
    </w:p>
    <w:p w:rsidR="00A20E06" w:rsidRPr="00CD3C51" w:rsidRDefault="00A20E06" w:rsidP="00D3403E">
      <w:pPr>
        <w:pStyle w:val="2a"/>
        <w:jc w:val="both"/>
        <w:rPr>
          <w:b w:val="0"/>
        </w:rPr>
      </w:pPr>
      <w:r w:rsidRPr="00CD3C51">
        <w:rPr>
          <w:b w:val="0"/>
        </w:rPr>
        <w:t>Тема 15. Система образования</w:t>
      </w:r>
    </w:p>
    <w:p w:rsidR="00A20E06" w:rsidRPr="00CD3C51" w:rsidRDefault="00A20E06" w:rsidP="00D3403E">
      <w:pPr>
        <w:pStyle w:val="2a"/>
        <w:jc w:val="both"/>
        <w:rPr>
          <w:b w:val="0"/>
        </w:rPr>
      </w:pPr>
      <w:r w:rsidRPr="00CD3C51">
        <w:rPr>
          <w:b w:val="0"/>
        </w:rPr>
        <w:t>Дошкольное образование на Кубани. Общее и профессиональное образование. Культурная функция библиотек и школ. Казачьи тради</w:t>
      </w:r>
      <w:r w:rsidRPr="00CD3C51">
        <w:rPr>
          <w:b w:val="0"/>
        </w:rPr>
        <w:softHyphen/>
        <w:t>ции и воспитательные функции современных школ. Фундаменталь</w:t>
      </w:r>
      <w:r w:rsidRPr="00CD3C51">
        <w:rPr>
          <w:b w:val="0"/>
        </w:rPr>
        <w:softHyphen/>
        <w:t>ная и прикладная наука Кубани. Основные научные школы. Универси</w:t>
      </w:r>
      <w:r w:rsidRPr="00CD3C51">
        <w:rPr>
          <w:b w:val="0"/>
        </w:rPr>
        <w:softHyphen/>
        <w:t>теты и научные центры. Привлекательность Кубани как пространства образовательных и профессиональных траекторий. Межрегиональ</w:t>
      </w:r>
      <w:r w:rsidRPr="00CD3C51">
        <w:rPr>
          <w:b w:val="0"/>
        </w:rPr>
        <w:softHyphen/>
        <w:t>ное и международное сотрудничество образовательных организаций Кубани.</w:t>
      </w:r>
    </w:p>
    <w:p w:rsidR="00A20E06" w:rsidRPr="00CD3C51" w:rsidRDefault="00A20E06" w:rsidP="00D3403E">
      <w:pPr>
        <w:pStyle w:val="2a"/>
        <w:jc w:val="both"/>
        <w:rPr>
          <w:b w:val="0"/>
        </w:rPr>
      </w:pPr>
      <w:r w:rsidRPr="00CD3C51">
        <w:rPr>
          <w:b w:val="0"/>
        </w:rPr>
        <w:t>Международные связи кубанских вузов и экспорт образователь</w:t>
      </w:r>
      <w:r w:rsidRPr="00CD3C51">
        <w:rPr>
          <w:b w:val="0"/>
        </w:rPr>
        <w:softHyphen/>
        <w:t>ных услуг. Оценка эффективности кубанских вузов российскими и международными рейтинговыми агентствами.</w:t>
      </w:r>
    </w:p>
    <w:p w:rsidR="00A20E06" w:rsidRPr="00CD3C51" w:rsidRDefault="00A20E06" w:rsidP="00D3403E">
      <w:pPr>
        <w:pStyle w:val="2a"/>
        <w:jc w:val="both"/>
        <w:rPr>
          <w:b w:val="0"/>
        </w:rPr>
      </w:pPr>
      <w:r w:rsidRPr="00CD3C51">
        <w:rPr>
          <w:b w:val="0"/>
        </w:rPr>
        <w:t>Тема 16. Конфессиональное многообразие региона</w:t>
      </w:r>
    </w:p>
    <w:p w:rsidR="00A20E06" w:rsidRPr="00CD3C51" w:rsidRDefault="00A20E06" w:rsidP="00D3403E">
      <w:pPr>
        <w:pStyle w:val="2a"/>
        <w:jc w:val="both"/>
        <w:rPr>
          <w:b w:val="0"/>
        </w:rPr>
      </w:pPr>
      <w:r w:rsidRPr="00CD3C51">
        <w:rPr>
          <w:b w:val="0"/>
        </w:rPr>
        <w:t>Кубань - многонациональный и поликонфессиональный край. Со</w:t>
      </w:r>
      <w:r w:rsidRPr="00CD3C51">
        <w:rPr>
          <w:b w:val="0"/>
        </w:rPr>
        <w:softHyphen/>
        <w:t>временная религиозная ситуация в Краснодарском крае. Религии и храмы на Кубани. Кубань - центр православия на Юге России. Моло</w:t>
      </w:r>
      <w:r w:rsidRPr="00CD3C51">
        <w:rPr>
          <w:b w:val="0"/>
        </w:rPr>
        <w:softHyphen/>
        <w:t>дёжь и религия. Религиозное образование в регионе: формы и право</w:t>
      </w:r>
      <w:r w:rsidRPr="00CD3C51">
        <w:rPr>
          <w:b w:val="0"/>
        </w:rPr>
        <w:softHyphen/>
        <w:t>вые рамки.</w:t>
      </w:r>
    </w:p>
    <w:p w:rsidR="00A20E06" w:rsidRPr="00CD3C51" w:rsidRDefault="00A20E06" w:rsidP="00D3403E">
      <w:pPr>
        <w:pStyle w:val="2a"/>
        <w:jc w:val="both"/>
        <w:rPr>
          <w:b w:val="0"/>
        </w:rPr>
      </w:pPr>
      <w:r w:rsidRPr="00CD3C51">
        <w:rPr>
          <w:b w:val="0"/>
        </w:rPr>
        <w:t>Тема 17. Культурное достояние Краснодарского края</w:t>
      </w:r>
    </w:p>
    <w:p w:rsidR="00A20E06" w:rsidRPr="00CD3C51" w:rsidRDefault="00A20E06" w:rsidP="00D3403E">
      <w:pPr>
        <w:pStyle w:val="2a"/>
        <w:jc w:val="both"/>
        <w:rPr>
          <w:b w:val="0"/>
        </w:rPr>
      </w:pPr>
      <w:r w:rsidRPr="00CD3C51">
        <w:rPr>
          <w:b w:val="0"/>
        </w:rPr>
        <w:t>Учреждения культуры. Театры и выставки. Уникальные музейные собрания. Архивы Кубани. Коллективы народного творчества. Выда</w:t>
      </w:r>
      <w:r w:rsidRPr="00CD3C51">
        <w:rPr>
          <w:b w:val="0"/>
        </w:rPr>
        <w:softHyphen/>
        <w:t>ющиеся деятели культуры. Изобразительное искусство и литература Кубани. Векторы развития современного искусства Кубани. Особен</w:t>
      </w:r>
      <w:r w:rsidRPr="00CD3C51">
        <w:rPr>
          <w:b w:val="0"/>
        </w:rPr>
        <w:softHyphen/>
        <w:t>ности региональной культурной политики.</w:t>
      </w:r>
    </w:p>
    <w:p w:rsidR="00A20E06" w:rsidRPr="00CD3C51" w:rsidRDefault="00A20E06" w:rsidP="00D3403E">
      <w:pPr>
        <w:pStyle w:val="2a"/>
        <w:jc w:val="both"/>
        <w:rPr>
          <w:b w:val="0"/>
        </w:rPr>
      </w:pPr>
      <w:r w:rsidRPr="00CD3C51">
        <w:rPr>
          <w:b w:val="0"/>
        </w:rPr>
        <w:t xml:space="preserve">РАЗДЕЛ </w:t>
      </w:r>
      <w:r w:rsidRPr="00CD3C51">
        <w:rPr>
          <w:b w:val="0"/>
          <w:lang w:val="en-US"/>
        </w:rPr>
        <w:t>VI</w:t>
      </w:r>
      <w:r w:rsidRPr="00CD3C51">
        <w:rPr>
          <w:b w:val="0"/>
        </w:rPr>
        <w:t>. ДУХОВНЫЕ ИСТОКИ КУБАНИ (4 ч)</w:t>
      </w:r>
    </w:p>
    <w:p w:rsidR="00A20E06" w:rsidRPr="00CD3C51" w:rsidRDefault="00A20E06" w:rsidP="00D3403E">
      <w:pPr>
        <w:pStyle w:val="2a"/>
        <w:jc w:val="both"/>
        <w:rPr>
          <w:b w:val="0"/>
        </w:rPr>
      </w:pPr>
      <w:r w:rsidRPr="00CD3C51">
        <w:rPr>
          <w:b w:val="0"/>
        </w:rPr>
        <w:t>Православные ценности в современном мире. Духовно-нравственные ценности в жизни человека и общества. Понятие духовности. Традиционные семейные ценности. Традиции православного воспитания. Духовно-нравственные основы культуры современного казачества. Особенности духовной жизни современной  Кубани.</w:t>
      </w:r>
    </w:p>
    <w:p w:rsidR="00A20E06" w:rsidRPr="00CD3C51" w:rsidRDefault="00A20E06" w:rsidP="00D3403E">
      <w:pPr>
        <w:pStyle w:val="2a"/>
        <w:jc w:val="both"/>
        <w:rPr>
          <w:b w:val="0"/>
        </w:rPr>
      </w:pPr>
      <w:r w:rsidRPr="00CD3C51">
        <w:rPr>
          <w:b w:val="0"/>
        </w:rPr>
        <w:t>Итоговое повторение и проектная деятельность (1ч)</w:t>
      </w:r>
    </w:p>
    <w:p w:rsidR="00A20E06" w:rsidRPr="00CD3C51" w:rsidRDefault="00A20E06" w:rsidP="00D3403E">
      <w:pPr>
        <w:pStyle w:val="2a"/>
        <w:jc w:val="both"/>
        <w:rPr>
          <w:b w:val="0"/>
        </w:rPr>
      </w:pPr>
      <w:r w:rsidRPr="00CD3C51">
        <w:rPr>
          <w:b w:val="0"/>
        </w:rPr>
        <w:t>Заключение (1 ч)</w:t>
      </w:r>
    </w:p>
    <w:p w:rsidR="00A20E06" w:rsidRPr="00CD3C51" w:rsidRDefault="00A20E06" w:rsidP="00D3403E">
      <w:pPr>
        <w:pStyle w:val="2a"/>
        <w:jc w:val="both"/>
        <w:rPr>
          <w:b w:val="0"/>
        </w:rPr>
      </w:pPr>
      <w:r w:rsidRPr="00CD3C51">
        <w:rPr>
          <w:b w:val="0"/>
        </w:rPr>
        <w:t>Современные тенденции развития региона. Связь поколений и времён. Активная жизненная позиция кубанской молодёжи как фак</w:t>
      </w:r>
      <w:r w:rsidRPr="00CD3C51">
        <w:rPr>
          <w:b w:val="0"/>
        </w:rPr>
        <w:softHyphen/>
        <w:t>тор реализации региональных целевых программ и проектов.</w:t>
      </w:r>
    </w:p>
    <w:p w:rsidR="00A20E06" w:rsidRPr="00CD3C51" w:rsidRDefault="00A20E06" w:rsidP="00D3403E">
      <w:pPr>
        <w:pStyle w:val="2a"/>
        <w:jc w:val="both"/>
        <w:rPr>
          <w:b w:val="0"/>
        </w:rPr>
      </w:pPr>
    </w:p>
    <w:p w:rsidR="00682730" w:rsidRPr="00682730" w:rsidRDefault="00C44C1E" w:rsidP="00D3403E">
      <w:pPr>
        <w:pStyle w:val="2a"/>
        <w:jc w:val="both"/>
      </w:pPr>
      <w:r w:rsidRPr="00682730">
        <w:t>Индивидуальный проект</w:t>
      </w:r>
      <w:r w:rsidR="00682730" w:rsidRPr="00682730">
        <w:t xml:space="preserve">. </w:t>
      </w:r>
      <w:r w:rsidR="00682730">
        <w:t>(68 часов)</w:t>
      </w:r>
    </w:p>
    <w:p w:rsidR="006157B6" w:rsidRPr="00682730" w:rsidRDefault="006157B6" w:rsidP="00D3403E">
      <w:pPr>
        <w:pStyle w:val="2a"/>
        <w:jc w:val="both"/>
      </w:pPr>
      <w:r w:rsidRPr="00682730">
        <w:t>Планируемые результаты</w:t>
      </w:r>
      <w:r w:rsidR="00682730" w:rsidRPr="00682730">
        <w:t xml:space="preserve"> освоения предмета</w:t>
      </w:r>
    </w:p>
    <w:p w:rsidR="006157B6" w:rsidRPr="00CD3C51" w:rsidRDefault="006157B6" w:rsidP="00D3403E">
      <w:pPr>
        <w:pStyle w:val="2a"/>
        <w:jc w:val="both"/>
        <w:rPr>
          <w:b w:val="0"/>
        </w:rPr>
      </w:pPr>
      <w:r w:rsidRPr="00CD3C51">
        <w:rPr>
          <w:b w:val="0"/>
        </w:rPr>
        <w:tab/>
        <w:t>Личностные:</w:t>
      </w:r>
    </w:p>
    <w:p w:rsidR="006157B6" w:rsidRPr="00CD3C51" w:rsidRDefault="006157B6" w:rsidP="00D3403E">
      <w:pPr>
        <w:pStyle w:val="2a"/>
        <w:jc w:val="both"/>
        <w:rPr>
          <w:b w:val="0"/>
        </w:rPr>
      </w:pPr>
      <w:r w:rsidRPr="00CD3C51">
        <w:rPr>
          <w:b w:val="0"/>
        </w:rPr>
        <w:t>-личностное, профессиональное, жизненное самоопределение;</w:t>
      </w:r>
    </w:p>
    <w:p w:rsidR="006157B6" w:rsidRPr="00CD3C51" w:rsidRDefault="006157B6" w:rsidP="00D3403E">
      <w:pPr>
        <w:pStyle w:val="2a"/>
        <w:jc w:val="both"/>
        <w:rPr>
          <w:b w:val="0"/>
        </w:rPr>
      </w:pPr>
      <w:r w:rsidRPr="00CD3C51">
        <w:rPr>
          <w:b w:val="0"/>
        </w:rPr>
        <w:lastRenderedPageBreak/>
        <w:t>-действие смыслообразования, т.е.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6157B6" w:rsidRPr="00CD3C51" w:rsidRDefault="006157B6" w:rsidP="00D3403E">
      <w:pPr>
        <w:pStyle w:val="2a"/>
        <w:jc w:val="both"/>
        <w:rPr>
          <w:b w:val="0"/>
        </w:rPr>
      </w:pPr>
      <w:r w:rsidRPr="00CD3C51">
        <w:rPr>
          <w:b w:val="0"/>
        </w:rPr>
        <w:t>-действие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w:t>
      </w:r>
    </w:p>
    <w:p w:rsidR="006157B6" w:rsidRPr="00CD3C51" w:rsidRDefault="006157B6" w:rsidP="00D3403E">
      <w:pPr>
        <w:pStyle w:val="2a"/>
        <w:jc w:val="both"/>
        <w:rPr>
          <w:b w:val="0"/>
        </w:rPr>
      </w:pPr>
      <w:r w:rsidRPr="00CD3C51">
        <w:rPr>
          <w:b w:val="0"/>
        </w:rPr>
        <w:t>Метапредметные:</w:t>
      </w:r>
    </w:p>
    <w:p w:rsidR="006157B6" w:rsidRPr="00CD3C51" w:rsidRDefault="006157B6" w:rsidP="00D3403E">
      <w:pPr>
        <w:pStyle w:val="2a"/>
        <w:jc w:val="both"/>
        <w:rPr>
          <w:b w:val="0"/>
        </w:rPr>
      </w:pPr>
      <w:r w:rsidRPr="00CD3C51">
        <w:rPr>
          <w:b w:val="0"/>
        </w:rPr>
        <w:t>Регулятивные:</w:t>
      </w:r>
    </w:p>
    <w:p w:rsidR="006157B6" w:rsidRPr="00CD3C51" w:rsidRDefault="006157B6" w:rsidP="00D3403E">
      <w:pPr>
        <w:pStyle w:val="2a"/>
        <w:jc w:val="both"/>
        <w:rPr>
          <w:b w:val="0"/>
        </w:rPr>
      </w:pPr>
      <w:r w:rsidRPr="00CD3C51">
        <w:rPr>
          <w:b w:val="0"/>
        </w:rPr>
        <w:t>- целеполагание как постановка учебной задачи на основе соотнесения того, что уже известно и усвоено учащимся, и того, что еще неизвестно;</w:t>
      </w:r>
    </w:p>
    <w:p w:rsidR="006157B6" w:rsidRPr="00CD3C51" w:rsidRDefault="006157B6" w:rsidP="00D3403E">
      <w:pPr>
        <w:pStyle w:val="2a"/>
        <w:jc w:val="both"/>
        <w:rPr>
          <w:b w:val="0"/>
        </w:rPr>
      </w:pPr>
      <w:r w:rsidRPr="00CD3C51">
        <w:rPr>
          <w:b w:val="0"/>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6157B6" w:rsidRPr="00CD3C51" w:rsidRDefault="006157B6" w:rsidP="00D3403E">
      <w:pPr>
        <w:pStyle w:val="2a"/>
        <w:jc w:val="both"/>
        <w:rPr>
          <w:b w:val="0"/>
        </w:rPr>
      </w:pPr>
      <w:r w:rsidRPr="00CD3C51">
        <w:rPr>
          <w:b w:val="0"/>
        </w:rPr>
        <w:t>- прогнозирование – предвосхищение результата и уровня усвоения; его временных характеристик;</w:t>
      </w:r>
    </w:p>
    <w:p w:rsidR="006157B6" w:rsidRPr="00CD3C51" w:rsidRDefault="006157B6" w:rsidP="00D3403E">
      <w:pPr>
        <w:pStyle w:val="2a"/>
        <w:jc w:val="both"/>
        <w:rPr>
          <w:b w:val="0"/>
        </w:rPr>
      </w:pPr>
      <w:r w:rsidRPr="00CD3C51">
        <w:rPr>
          <w:b w:val="0"/>
        </w:rPr>
        <w:t>- контроль в форме сличения способа действия и его результата с заданным эталоном с целью обнаружения отклонений от него;</w:t>
      </w:r>
    </w:p>
    <w:p w:rsidR="006157B6" w:rsidRPr="00CD3C51" w:rsidRDefault="006157B6" w:rsidP="00D3403E">
      <w:pPr>
        <w:pStyle w:val="2a"/>
        <w:jc w:val="both"/>
        <w:rPr>
          <w:b w:val="0"/>
        </w:rPr>
      </w:pPr>
      <w:r w:rsidRPr="00CD3C51">
        <w:rPr>
          <w:b w:val="0"/>
        </w:rPr>
        <w:t>- 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6157B6" w:rsidRPr="00CD3C51" w:rsidRDefault="006157B6" w:rsidP="00D3403E">
      <w:pPr>
        <w:pStyle w:val="2a"/>
        <w:jc w:val="both"/>
        <w:rPr>
          <w:b w:val="0"/>
        </w:rPr>
      </w:pPr>
      <w:r w:rsidRPr="00CD3C51">
        <w:rPr>
          <w:b w:val="0"/>
        </w:rPr>
        <w:t>- оценка – выделение и осознание учащимся того, что уже усвоено и что еще подлежит усвоению, оценивание качества и уровня усвоения;</w:t>
      </w:r>
    </w:p>
    <w:p w:rsidR="006157B6" w:rsidRPr="00CD3C51" w:rsidRDefault="006157B6" w:rsidP="00D3403E">
      <w:pPr>
        <w:pStyle w:val="2a"/>
        <w:jc w:val="both"/>
        <w:rPr>
          <w:b w:val="0"/>
        </w:rPr>
      </w:pPr>
      <w:r w:rsidRPr="00CD3C51">
        <w:rPr>
          <w:b w:val="0"/>
        </w:rPr>
        <w:t>Познавательные:</w:t>
      </w:r>
    </w:p>
    <w:p w:rsidR="006157B6" w:rsidRPr="00CD3C51" w:rsidRDefault="006157B6" w:rsidP="00D3403E">
      <w:pPr>
        <w:pStyle w:val="2a"/>
        <w:jc w:val="both"/>
        <w:rPr>
          <w:b w:val="0"/>
        </w:rPr>
      </w:pPr>
      <w:r w:rsidRPr="00CD3C51">
        <w:rPr>
          <w:b w:val="0"/>
        </w:rPr>
        <w:t>- самостоятельное выделение и формулирование познавательной цели;</w:t>
      </w:r>
    </w:p>
    <w:p w:rsidR="006157B6" w:rsidRPr="00CD3C51" w:rsidRDefault="006157B6" w:rsidP="00D3403E">
      <w:pPr>
        <w:pStyle w:val="2a"/>
        <w:jc w:val="both"/>
        <w:rPr>
          <w:b w:val="0"/>
        </w:rPr>
      </w:pPr>
      <w:r w:rsidRPr="00CD3C51">
        <w:rPr>
          <w:b w:val="0"/>
        </w:rPr>
        <w:t>- поиск и выделение необходимой информации; применение методов информационного поиска, в том числе с помощью компьютерных средств;</w:t>
      </w:r>
    </w:p>
    <w:p w:rsidR="006157B6" w:rsidRPr="00CD3C51" w:rsidRDefault="006157B6" w:rsidP="00D3403E">
      <w:pPr>
        <w:pStyle w:val="2a"/>
        <w:jc w:val="both"/>
        <w:rPr>
          <w:b w:val="0"/>
        </w:rPr>
      </w:pPr>
      <w:r w:rsidRPr="00CD3C51">
        <w:rPr>
          <w:b w:val="0"/>
        </w:rPr>
        <w:t>- знаково-символические: моделирование - преобразование объекта из чувственной формы в пространственно-графическую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6157B6" w:rsidRPr="00CD3C51" w:rsidRDefault="006157B6" w:rsidP="00D3403E">
      <w:pPr>
        <w:pStyle w:val="2a"/>
        <w:jc w:val="both"/>
        <w:rPr>
          <w:b w:val="0"/>
        </w:rPr>
      </w:pPr>
      <w:r w:rsidRPr="00CD3C51">
        <w:rPr>
          <w:b w:val="0"/>
        </w:rPr>
        <w:t>- умение структурировать знания;</w:t>
      </w:r>
    </w:p>
    <w:p w:rsidR="006157B6" w:rsidRPr="00CD3C51" w:rsidRDefault="006157B6" w:rsidP="00D3403E">
      <w:pPr>
        <w:pStyle w:val="2a"/>
        <w:jc w:val="both"/>
        <w:rPr>
          <w:b w:val="0"/>
        </w:rPr>
      </w:pPr>
      <w:r w:rsidRPr="00CD3C51">
        <w:rPr>
          <w:b w:val="0"/>
        </w:rPr>
        <w:t>- умение осознанно и произвольно строить речевое высказывание в устной и письменной формах;</w:t>
      </w:r>
    </w:p>
    <w:p w:rsidR="006157B6" w:rsidRPr="00CD3C51" w:rsidRDefault="006157B6" w:rsidP="00D3403E">
      <w:pPr>
        <w:pStyle w:val="2a"/>
        <w:jc w:val="both"/>
        <w:rPr>
          <w:b w:val="0"/>
        </w:rPr>
      </w:pPr>
      <w:r w:rsidRPr="00CD3C51">
        <w:rPr>
          <w:b w:val="0"/>
        </w:rPr>
        <w:t>- выбор наиболее эффективных способов решения задач в зависимости от конкретных условий;</w:t>
      </w:r>
    </w:p>
    <w:p w:rsidR="006157B6" w:rsidRPr="00CD3C51" w:rsidRDefault="006157B6" w:rsidP="00D3403E">
      <w:pPr>
        <w:pStyle w:val="2a"/>
        <w:jc w:val="both"/>
        <w:rPr>
          <w:b w:val="0"/>
        </w:rPr>
      </w:pPr>
      <w:r w:rsidRPr="00CD3C51">
        <w:rPr>
          <w:b w:val="0"/>
        </w:rPr>
        <w:t>- рефлексия способов и условий действия, контроль и оценка процесса и результатов деятельности;</w:t>
      </w:r>
    </w:p>
    <w:p w:rsidR="006157B6" w:rsidRPr="00CD3C51" w:rsidRDefault="006157B6" w:rsidP="00D3403E">
      <w:pPr>
        <w:pStyle w:val="2a"/>
        <w:jc w:val="both"/>
        <w:rPr>
          <w:b w:val="0"/>
        </w:rPr>
      </w:pPr>
      <w:r w:rsidRPr="00CD3C51">
        <w:rPr>
          <w:b w:val="0"/>
        </w:rP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w:t>
      </w:r>
    </w:p>
    <w:p w:rsidR="006157B6" w:rsidRPr="00CD3C51" w:rsidRDefault="006157B6" w:rsidP="00D3403E">
      <w:pPr>
        <w:pStyle w:val="2a"/>
        <w:jc w:val="both"/>
        <w:rPr>
          <w:b w:val="0"/>
        </w:rPr>
      </w:pPr>
      <w:r w:rsidRPr="00CD3C51">
        <w:rPr>
          <w:b w:val="0"/>
        </w:rPr>
        <w:lastRenderedPageBreak/>
        <w:t xml:space="preserve">-определение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w:t>
      </w:r>
    </w:p>
    <w:p w:rsidR="006157B6" w:rsidRPr="00CD3C51" w:rsidRDefault="006157B6" w:rsidP="00D3403E">
      <w:pPr>
        <w:pStyle w:val="2a"/>
        <w:jc w:val="both"/>
        <w:rPr>
          <w:b w:val="0"/>
        </w:rPr>
      </w:pPr>
      <w:r w:rsidRPr="00CD3C51">
        <w:rPr>
          <w:b w:val="0"/>
        </w:rPr>
        <w:t>-понимание и адекватная оценка языка средств массовой информации;</w:t>
      </w:r>
    </w:p>
    <w:p w:rsidR="006157B6" w:rsidRPr="00CD3C51" w:rsidRDefault="006157B6" w:rsidP="00D3403E">
      <w:pPr>
        <w:pStyle w:val="2a"/>
        <w:jc w:val="both"/>
        <w:rPr>
          <w:b w:val="0"/>
        </w:rPr>
      </w:pPr>
      <w:r w:rsidRPr="00CD3C51">
        <w:rPr>
          <w:b w:val="0"/>
        </w:rPr>
        <w:t>Коммуникативные:</w:t>
      </w:r>
    </w:p>
    <w:p w:rsidR="006157B6" w:rsidRPr="00CD3C51" w:rsidRDefault="006157B6" w:rsidP="00D3403E">
      <w:pPr>
        <w:pStyle w:val="2a"/>
        <w:jc w:val="both"/>
        <w:rPr>
          <w:b w:val="0"/>
        </w:rPr>
      </w:pPr>
      <w:r w:rsidRPr="00CD3C51">
        <w:rPr>
          <w:b w:val="0"/>
        </w:rPr>
        <w:t>- планирование учебного сотрудничества с учителем и сверстниками – определение целей,  функций участников, способов взаимодействия;</w:t>
      </w:r>
    </w:p>
    <w:p w:rsidR="006157B6" w:rsidRPr="00CD3C51" w:rsidRDefault="006157B6" w:rsidP="00D3403E">
      <w:pPr>
        <w:pStyle w:val="2a"/>
        <w:jc w:val="both"/>
        <w:rPr>
          <w:b w:val="0"/>
        </w:rPr>
      </w:pPr>
      <w:r w:rsidRPr="00CD3C51">
        <w:rPr>
          <w:b w:val="0"/>
        </w:rPr>
        <w:t>- постановка вопросов – инициативное сотрудничество в поиске и сборе информации;</w:t>
      </w:r>
    </w:p>
    <w:p w:rsidR="006157B6" w:rsidRPr="00CD3C51" w:rsidRDefault="006157B6" w:rsidP="00D3403E">
      <w:pPr>
        <w:pStyle w:val="2a"/>
        <w:jc w:val="both"/>
        <w:rPr>
          <w:b w:val="0"/>
        </w:rPr>
      </w:pPr>
      <w:r w:rsidRPr="00CD3C51">
        <w:rPr>
          <w:b w:val="0"/>
        </w:rPr>
        <w:t>- 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6157B6" w:rsidRPr="00CD3C51" w:rsidRDefault="006157B6" w:rsidP="00D3403E">
      <w:pPr>
        <w:pStyle w:val="2a"/>
        <w:jc w:val="both"/>
        <w:rPr>
          <w:b w:val="0"/>
        </w:rPr>
      </w:pPr>
      <w:r w:rsidRPr="00CD3C51">
        <w:rPr>
          <w:b w:val="0"/>
        </w:rPr>
        <w:t>-  управление поведением партнера – контроль, коррекция, оценка действий партнера;</w:t>
      </w:r>
    </w:p>
    <w:p w:rsidR="006157B6" w:rsidRPr="00CD3C51" w:rsidRDefault="006157B6" w:rsidP="00D3403E">
      <w:pPr>
        <w:pStyle w:val="2a"/>
        <w:jc w:val="both"/>
        <w:rPr>
          <w:b w:val="0"/>
        </w:rPr>
      </w:pPr>
      <w:r w:rsidRPr="00CD3C51">
        <w:rPr>
          <w:b w:val="0"/>
        </w:rPr>
        <w:t>- умение с достаточной полнотой и точностью выражать свои мысли в соответствии с задачами и условиями коммуникации;</w:t>
      </w:r>
    </w:p>
    <w:p w:rsidR="006157B6" w:rsidRPr="00CD3C51" w:rsidRDefault="006157B6" w:rsidP="00D3403E">
      <w:pPr>
        <w:pStyle w:val="2a"/>
        <w:jc w:val="both"/>
        <w:rPr>
          <w:b w:val="0"/>
        </w:rPr>
      </w:pPr>
      <w:r w:rsidRPr="00CD3C51">
        <w:rPr>
          <w:b w:val="0"/>
        </w:rPr>
        <w:t>- владение монологической и диалогической формами речи в соответствии с грамматическими и синтаксическими нормами родного языка.</w:t>
      </w:r>
    </w:p>
    <w:p w:rsidR="006157B6" w:rsidRPr="00CD3C51" w:rsidRDefault="006157B6" w:rsidP="00D3403E">
      <w:pPr>
        <w:pStyle w:val="2a"/>
        <w:jc w:val="both"/>
        <w:rPr>
          <w:b w:val="0"/>
          <w:bCs/>
        </w:rPr>
      </w:pPr>
      <w:r w:rsidRPr="00CD3C51">
        <w:rPr>
          <w:b w:val="0"/>
          <w:bCs/>
        </w:rPr>
        <w:t xml:space="preserve">Выпускник научится: </w:t>
      </w:r>
    </w:p>
    <w:p w:rsidR="006157B6" w:rsidRPr="00CD3C51" w:rsidRDefault="006157B6" w:rsidP="00D3403E">
      <w:pPr>
        <w:pStyle w:val="2a"/>
        <w:jc w:val="both"/>
        <w:rPr>
          <w:b w:val="0"/>
          <w:bCs/>
        </w:rPr>
      </w:pPr>
      <w:r w:rsidRPr="00CD3C51">
        <w:rPr>
          <w:b w:val="0"/>
          <w:bCs/>
        </w:rPr>
        <w:t>оперировать основными понятиями курса;</w:t>
      </w:r>
    </w:p>
    <w:p w:rsidR="006157B6" w:rsidRPr="00CD3C51" w:rsidRDefault="006157B6" w:rsidP="00D3403E">
      <w:pPr>
        <w:pStyle w:val="2a"/>
        <w:jc w:val="both"/>
        <w:rPr>
          <w:b w:val="0"/>
          <w:bCs/>
        </w:rPr>
      </w:pPr>
      <w:r w:rsidRPr="00CD3C51">
        <w:rPr>
          <w:b w:val="0"/>
          <w:bCs/>
        </w:rPr>
        <w:t xml:space="preserve">свободного выражать мысли и чувства в процессе речевого общения;  </w:t>
      </w:r>
    </w:p>
    <w:p w:rsidR="006157B6" w:rsidRPr="00CD3C51" w:rsidRDefault="006157B6" w:rsidP="00D3403E">
      <w:pPr>
        <w:pStyle w:val="2a"/>
        <w:jc w:val="both"/>
        <w:rPr>
          <w:b w:val="0"/>
          <w:bCs/>
        </w:rPr>
      </w:pPr>
      <w:r w:rsidRPr="00CD3C51">
        <w:rPr>
          <w:b w:val="0"/>
          <w:bCs/>
        </w:rPr>
        <w:t xml:space="preserve">следовать этическим нормам и правилам ведения диалога; </w:t>
      </w:r>
    </w:p>
    <w:p w:rsidR="006157B6" w:rsidRPr="00CD3C51" w:rsidRDefault="006157B6" w:rsidP="00D3403E">
      <w:pPr>
        <w:pStyle w:val="2a"/>
        <w:jc w:val="both"/>
        <w:rPr>
          <w:b w:val="0"/>
          <w:bCs/>
        </w:rPr>
      </w:pPr>
      <w:r w:rsidRPr="00CD3C51">
        <w:rPr>
          <w:b w:val="0"/>
          <w:bCs/>
        </w:rPr>
        <w:t>планировать  и  выполнять  учебный  проект,  используя  оборудование,  модели,  методы и приёмы, адекватные исследуемой проблеме;</w:t>
      </w:r>
    </w:p>
    <w:p w:rsidR="006157B6" w:rsidRPr="00CD3C51" w:rsidRDefault="006157B6" w:rsidP="00D3403E">
      <w:pPr>
        <w:pStyle w:val="2a"/>
        <w:jc w:val="both"/>
        <w:rPr>
          <w:b w:val="0"/>
          <w:bCs/>
        </w:rPr>
      </w:pPr>
      <w:r w:rsidRPr="00CD3C51">
        <w:rPr>
          <w:b w:val="0"/>
          <w:bCs/>
        </w:rPr>
        <w:t xml:space="preserve">выявлять и формулировать проблему;  </w:t>
      </w:r>
    </w:p>
    <w:p w:rsidR="006157B6" w:rsidRPr="00CD3C51" w:rsidRDefault="006157B6" w:rsidP="00D3403E">
      <w:pPr>
        <w:pStyle w:val="2a"/>
        <w:jc w:val="both"/>
        <w:rPr>
          <w:b w:val="0"/>
          <w:bCs/>
        </w:rPr>
      </w:pPr>
      <w:r w:rsidRPr="00CD3C51">
        <w:rPr>
          <w:b w:val="0"/>
          <w:bCs/>
        </w:rPr>
        <w:t>выдвигать гипотезу;</w:t>
      </w:r>
    </w:p>
    <w:p w:rsidR="006157B6" w:rsidRPr="00CD3C51" w:rsidRDefault="006157B6" w:rsidP="00D3403E">
      <w:pPr>
        <w:pStyle w:val="2a"/>
        <w:jc w:val="both"/>
        <w:rPr>
          <w:b w:val="0"/>
          <w:bCs/>
        </w:rPr>
      </w:pPr>
      <w:r w:rsidRPr="00CD3C51">
        <w:rPr>
          <w:b w:val="0"/>
          <w:bCs/>
        </w:rPr>
        <w:t xml:space="preserve">находить доказательства; </w:t>
      </w:r>
    </w:p>
    <w:p w:rsidR="006157B6" w:rsidRPr="00CD3C51" w:rsidRDefault="006157B6" w:rsidP="00D3403E">
      <w:pPr>
        <w:pStyle w:val="2a"/>
        <w:jc w:val="both"/>
        <w:rPr>
          <w:b w:val="0"/>
          <w:bCs/>
        </w:rPr>
      </w:pPr>
      <w:r w:rsidRPr="00CD3C51">
        <w:rPr>
          <w:b w:val="0"/>
          <w:bCs/>
        </w:rPr>
        <w:t xml:space="preserve">формулировать вытекающие из исследования выводы; </w:t>
      </w:r>
    </w:p>
    <w:p w:rsidR="006157B6" w:rsidRPr="00CD3C51" w:rsidRDefault="006157B6" w:rsidP="00D3403E">
      <w:pPr>
        <w:pStyle w:val="2a"/>
        <w:jc w:val="both"/>
        <w:rPr>
          <w:b w:val="0"/>
          <w:bCs/>
        </w:rPr>
      </w:pPr>
      <w:r w:rsidRPr="00CD3C51">
        <w:rPr>
          <w:b w:val="0"/>
          <w:bCs/>
        </w:rPr>
        <w:t xml:space="preserve">планировать этапы выполнения работ;  </w:t>
      </w:r>
    </w:p>
    <w:p w:rsidR="006157B6" w:rsidRPr="00CD3C51" w:rsidRDefault="006157B6" w:rsidP="00D3403E">
      <w:pPr>
        <w:pStyle w:val="2a"/>
        <w:jc w:val="both"/>
        <w:rPr>
          <w:b w:val="0"/>
          <w:bCs/>
        </w:rPr>
      </w:pPr>
      <w:r w:rsidRPr="00CD3C51">
        <w:rPr>
          <w:b w:val="0"/>
          <w:bCs/>
        </w:rPr>
        <w:t>выбирать средства реализации замысла;</w:t>
      </w:r>
    </w:p>
    <w:p w:rsidR="006157B6" w:rsidRPr="00CD3C51" w:rsidRDefault="006157B6" w:rsidP="00D3403E">
      <w:pPr>
        <w:pStyle w:val="2a"/>
        <w:jc w:val="both"/>
        <w:rPr>
          <w:b w:val="0"/>
          <w:bCs/>
        </w:rPr>
      </w:pPr>
      <w:r w:rsidRPr="00CD3C51">
        <w:rPr>
          <w:b w:val="0"/>
          <w:bCs/>
        </w:rPr>
        <w:t xml:space="preserve">работать с разными источниками информации; </w:t>
      </w:r>
    </w:p>
    <w:p w:rsidR="006157B6" w:rsidRPr="00CD3C51" w:rsidRDefault="006157B6" w:rsidP="00D3403E">
      <w:pPr>
        <w:pStyle w:val="2a"/>
        <w:jc w:val="both"/>
        <w:rPr>
          <w:b w:val="0"/>
          <w:bCs/>
        </w:rPr>
      </w:pPr>
      <w:r w:rsidRPr="00CD3C51">
        <w:rPr>
          <w:b w:val="0"/>
          <w:bCs/>
        </w:rPr>
        <w:t xml:space="preserve">обрабатывать информацию; </w:t>
      </w:r>
    </w:p>
    <w:p w:rsidR="006157B6" w:rsidRPr="00CD3C51" w:rsidRDefault="006157B6" w:rsidP="00D3403E">
      <w:pPr>
        <w:pStyle w:val="2a"/>
        <w:jc w:val="both"/>
        <w:rPr>
          <w:b w:val="0"/>
          <w:bCs/>
        </w:rPr>
      </w:pPr>
      <w:r w:rsidRPr="00CD3C51">
        <w:rPr>
          <w:b w:val="0"/>
          <w:bCs/>
        </w:rPr>
        <w:t xml:space="preserve">структурировать материал; </w:t>
      </w:r>
    </w:p>
    <w:p w:rsidR="006157B6" w:rsidRPr="00CD3C51" w:rsidRDefault="006157B6" w:rsidP="00D3403E">
      <w:pPr>
        <w:pStyle w:val="2a"/>
        <w:jc w:val="both"/>
        <w:rPr>
          <w:b w:val="0"/>
          <w:bCs/>
        </w:rPr>
      </w:pPr>
      <w:r w:rsidRPr="00CD3C51">
        <w:rPr>
          <w:b w:val="0"/>
          <w:bCs/>
        </w:rPr>
        <w:t xml:space="preserve">контролировать ход и результаты выполнения проекта; </w:t>
      </w:r>
    </w:p>
    <w:p w:rsidR="006157B6" w:rsidRPr="00CD3C51" w:rsidRDefault="006157B6" w:rsidP="00D3403E">
      <w:pPr>
        <w:pStyle w:val="2a"/>
        <w:jc w:val="both"/>
        <w:rPr>
          <w:b w:val="0"/>
          <w:bCs/>
        </w:rPr>
      </w:pPr>
      <w:r w:rsidRPr="00CD3C51">
        <w:rPr>
          <w:b w:val="0"/>
          <w:bCs/>
        </w:rPr>
        <w:t xml:space="preserve">представлять результаты выполненного проекта; </w:t>
      </w:r>
    </w:p>
    <w:p w:rsidR="006157B6" w:rsidRPr="00CD3C51" w:rsidRDefault="006157B6" w:rsidP="00D3403E">
      <w:pPr>
        <w:pStyle w:val="2a"/>
        <w:jc w:val="both"/>
        <w:rPr>
          <w:b w:val="0"/>
          <w:bCs/>
        </w:rPr>
      </w:pPr>
      <w:r w:rsidRPr="00CD3C51">
        <w:rPr>
          <w:b w:val="0"/>
          <w:bCs/>
        </w:rPr>
        <w:t xml:space="preserve">ясно,  логично  и  точно  излагать  свою  точку  зрения,  использовать  языковые   средства, адекватные обсуждаемой проблеме; </w:t>
      </w:r>
    </w:p>
    <w:p w:rsidR="006157B6" w:rsidRPr="00CD3C51" w:rsidRDefault="006157B6" w:rsidP="00D3403E">
      <w:pPr>
        <w:pStyle w:val="2a"/>
        <w:jc w:val="both"/>
        <w:rPr>
          <w:b w:val="0"/>
          <w:bCs/>
        </w:rPr>
      </w:pPr>
      <w:r w:rsidRPr="00CD3C51">
        <w:rPr>
          <w:b w:val="0"/>
          <w:bCs/>
        </w:rPr>
        <w:t xml:space="preserve">осуществлять  адекватную  оценку  своей  деятельности  и  деятельности  других   участников; </w:t>
      </w:r>
    </w:p>
    <w:p w:rsidR="006157B6" w:rsidRPr="00CD3C51" w:rsidRDefault="006157B6" w:rsidP="00D3403E">
      <w:pPr>
        <w:pStyle w:val="2a"/>
        <w:jc w:val="both"/>
        <w:rPr>
          <w:b w:val="0"/>
          <w:bCs/>
        </w:rPr>
      </w:pPr>
      <w:r w:rsidRPr="00CD3C51">
        <w:rPr>
          <w:b w:val="0"/>
          <w:bCs/>
        </w:rPr>
        <w:t>самостоятельно   организовывать   собственную   деятельность,   оценивать   ее, определять сферу своих интересов.</w:t>
      </w:r>
    </w:p>
    <w:p w:rsidR="006157B6" w:rsidRPr="00CD3C51" w:rsidRDefault="006157B6" w:rsidP="00D3403E">
      <w:pPr>
        <w:pStyle w:val="2a"/>
        <w:jc w:val="both"/>
        <w:rPr>
          <w:b w:val="0"/>
          <w:bCs/>
        </w:rPr>
      </w:pPr>
      <w:r w:rsidRPr="00CD3C51">
        <w:rPr>
          <w:b w:val="0"/>
          <w:bCs/>
        </w:rPr>
        <w:t xml:space="preserve">Выпускник получит возможность научиться: </w:t>
      </w:r>
    </w:p>
    <w:p w:rsidR="006157B6" w:rsidRPr="00CD3C51" w:rsidRDefault="006157B6" w:rsidP="00D3403E">
      <w:pPr>
        <w:pStyle w:val="2a"/>
        <w:jc w:val="both"/>
        <w:rPr>
          <w:b w:val="0"/>
          <w:bCs/>
        </w:rPr>
      </w:pPr>
    </w:p>
    <w:p w:rsidR="006157B6" w:rsidRPr="00CD3C51" w:rsidRDefault="006157B6" w:rsidP="00D3403E">
      <w:pPr>
        <w:pStyle w:val="2a"/>
        <w:jc w:val="both"/>
        <w:rPr>
          <w:b w:val="0"/>
          <w:bCs/>
        </w:rPr>
      </w:pPr>
      <w:r w:rsidRPr="00CD3C51">
        <w:rPr>
          <w:b w:val="0"/>
          <w:bCs/>
        </w:rPr>
        <w:t xml:space="preserve">самостоятельно задумывать, планировать и выполнять проект;  </w:t>
      </w:r>
    </w:p>
    <w:p w:rsidR="006157B6" w:rsidRPr="00CD3C51" w:rsidRDefault="006157B6" w:rsidP="00D3403E">
      <w:pPr>
        <w:pStyle w:val="2a"/>
        <w:jc w:val="both"/>
        <w:rPr>
          <w:b w:val="0"/>
          <w:bCs/>
        </w:rPr>
      </w:pPr>
      <w:r w:rsidRPr="00CD3C51">
        <w:rPr>
          <w:b w:val="0"/>
          <w:bCs/>
        </w:rPr>
        <w:lastRenderedPageBreak/>
        <w:t xml:space="preserve">использовать догадку, озарение, интуицию;  </w:t>
      </w:r>
    </w:p>
    <w:p w:rsidR="006157B6" w:rsidRPr="00CD3C51" w:rsidRDefault="006157B6" w:rsidP="00D3403E">
      <w:pPr>
        <w:pStyle w:val="2a"/>
        <w:jc w:val="both"/>
        <w:rPr>
          <w:b w:val="0"/>
          <w:bCs/>
        </w:rPr>
      </w:pPr>
      <w:r w:rsidRPr="00CD3C51">
        <w:rPr>
          <w:b w:val="0"/>
          <w:bCs/>
        </w:rPr>
        <w:t xml:space="preserve">целенаправленно и осознанно развивать  свои  коммуникативные  способности, осваивать новые языковые средства;  </w:t>
      </w:r>
    </w:p>
    <w:p w:rsidR="006157B6" w:rsidRPr="00CD3C51" w:rsidRDefault="006157B6" w:rsidP="00D3403E">
      <w:pPr>
        <w:pStyle w:val="2a"/>
        <w:jc w:val="both"/>
        <w:rPr>
          <w:b w:val="0"/>
        </w:rPr>
      </w:pPr>
      <w:r w:rsidRPr="00CD3C51">
        <w:rPr>
          <w:b w:val="0"/>
          <w:bCs/>
        </w:rPr>
        <w:t xml:space="preserve"> формировать качества   мышления,      необходимые     для    адаптации    в  </w:t>
      </w:r>
      <w:r w:rsidRPr="00CD3C51">
        <w:rPr>
          <w:b w:val="0"/>
        </w:rPr>
        <w:t xml:space="preserve"> современном информационном обществе;  </w:t>
      </w:r>
    </w:p>
    <w:p w:rsidR="006157B6" w:rsidRPr="00CD3C51" w:rsidRDefault="006157B6" w:rsidP="00D3403E">
      <w:pPr>
        <w:pStyle w:val="2a"/>
        <w:jc w:val="both"/>
        <w:rPr>
          <w:b w:val="0"/>
        </w:rPr>
      </w:pPr>
      <w:r w:rsidRPr="00CD3C51">
        <w:rPr>
          <w:b w:val="0"/>
        </w:rPr>
        <w:t xml:space="preserve">приобретать новые знания и практические  умения, умения управлять своей познавательной деятельностью;  </w:t>
      </w:r>
    </w:p>
    <w:p w:rsidR="006157B6" w:rsidRPr="00CD3C51" w:rsidRDefault="006157B6" w:rsidP="00D3403E">
      <w:pPr>
        <w:pStyle w:val="2a"/>
        <w:jc w:val="both"/>
        <w:rPr>
          <w:b w:val="0"/>
        </w:rPr>
      </w:pPr>
      <w:r w:rsidRPr="00CD3C51">
        <w:rPr>
          <w:b w:val="0"/>
        </w:rPr>
        <w:t>осознавать  свою  ответственность  за  достоверность    полученных  знаний,  за  качество выполненного проекта.</w:t>
      </w:r>
    </w:p>
    <w:p w:rsidR="00C6380F" w:rsidRPr="00CD3C51" w:rsidRDefault="00C6380F" w:rsidP="00D3403E">
      <w:pPr>
        <w:pStyle w:val="2a"/>
        <w:jc w:val="both"/>
        <w:rPr>
          <w:b w:val="0"/>
          <w:bCs/>
        </w:rPr>
      </w:pPr>
      <w:r w:rsidRPr="00CD3C51">
        <w:rPr>
          <w:b w:val="0"/>
          <w:bCs/>
        </w:rPr>
        <w:t>Содержание учебного курса «Индивидуальный проект»</w:t>
      </w:r>
      <w:r w:rsidR="006157B6" w:rsidRPr="00CD3C51">
        <w:rPr>
          <w:b w:val="0"/>
          <w:bCs/>
        </w:rPr>
        <w:t xml:space="preserve"> </w:t>
      </w:r>
    </w:p>
    <w:p w:rsidR="006157B6" w:rsidRPr="00CD3C51" w:rsidRDefault="006157B6" w:rsidP="00D3403E">
      <w:pPr>
        <w:pStyle w:val="2a"/>
        <w:jc w:val="both"/>
        <w:rPr>
          <w:b w:val="0"/>
          <w:bCs/>
        </w:rPr>
      </w:pPr>
      <w:r w:rsidRPr="00CD3C51">
        <w:rPr>
          <w:b w:val="0"/>
          <w:bCs/>
        </w:rPr>
        <w:t>10 класс.</w:t>
      </w:r>
    </w:p>
    <w:p w:rsidR="006157B6" w:rsidRPr="00CD3C51" w:rsidRDefault="00EB646D" w:rsidP="00D3403E">
      <w:pPr>
        <w:pStyle w:val="2a"/>
        <w:jc w:val="both"/>
        <w:rPr>
          <w:b w:val="0"/>
        </w:rPr>
      </w:pPr>
      <w:r w:rsidRPr="00CD3C51">
        <w:rPr>
          <w:b w:val="0"/>
          <w:bCs/>
          <w:iCs/>
        </w:rPr>
        <w:t>Введение –</w:t>
      </w:r>
      <w:r w:rsidR="00682730">
        <w:rPr>
          <w:b w:val="0"/>
          <w:bCs/>
          <w:iCs/>
        </w:rPr>
        <w:t xml:space="preserve"> </w:t>
      </w:r>
      <w:r w:rsidR="006157B6" w:rsidRPr="00CD3C51">
        <w:rPr>
          <w:b w:val="0"/>
        </w:rPr>
        <w:t>Понятие «индивидуальный проект», проектная деятельность, проектная культура. Типология проектов: волонтерские, социальной направленности,</w:t>
      </w:r>
    </w:p>
    <w:p w:rsidR="006157B6" w:rsidRPr="00CD3C51" w:rsidRDefault="006157B6" w:rsidP="00D3403E">
      <w:pPr>
        <w:pStyle w:val="2a"/>
        <w:jc w:val="both"/>
        <w:rPr>
          <w:b w:val="0"/>
        </w:rPr>
      </w:pPr>
      <w:r w:rsidRPr="00CD3C51">
        <w:rPr>
          <w:b w:val="0"/>
        </w:rPr>
        <w:t>бизнес-планы, исследовательские. Проекты в современном мире проектирования. Цели, задачи проектирования в современном мире, проблемы. Научные школы. Методология и технология проектной деятельности.</w:t>
      </w:r>
    </w:p>
    <w:p w:rsidR="006157B6" w:rsidRPr="00CD3C51" w:rsidRDefault="006157B6" w:rsidP="00D3403E">
      <w:pPr>
        <w:pStyle w:val="2a"/>
        <w:jc w:val="both"/>
        <w:rPr>
          <w:b w:val="0"/>
          <w:bCs/>
          <w:iCs/>
        </w:rPr>
      </w:pPr>
      <w:r w:rsidRPr="00CD3C51">
        <w:rPr>
          <w:b w:val="0"/>
          <w:bCs/>
          <w:iCs/>
        </w:rPr>
        <w:t>Этапы проектной (исследовательской) деятельности – 12 часов.</w:t>
      </w:r>
    </w:p>
    <w:p w:rsidR="006157B6" w:rsidRPr="00CD3C51" w:rsidRDefault="006157B6" w:rsidP="00D3403E">
      <w:pPr>
        <w:pStyle w:val="2a"/>
        <w:jc w:val="both"/>
        <w:rPr>
          <w:b w:val="0"/>
        </w:rPr>
      </w:pPr>
      <w:r w:rsidRPr="00CD3C51">
        <w:rPr>
          <w:b w:val="0"/>
        </w:rPr>
        <w:t>Инициализация  проекта.  Конструирование  темы  и  проблемы  проекта.</w:t>
      </w:r>
    </w:p>
    <w:p w:rsidR="006157B6" w:rsidRPr="00CD3C51" w:rsidRDefault="006157B6" w:rsidP="00D3403E">
      <w:pPr>
        <w:pStyle w:val="2a"/>
        <w:jc w:val="both"/>
        <w:rPr>
          <w:b w:val="0"/>
        </w:rPr>
      </w:pPr>
      <w:r w:rsidRPr="00CD3C51">
        <w:rPr>
          <w:b w:val="0"/>
        </w:rPr>
        <w:t>Проектный замысел. Критерии без отметочной самооценки и оценки продуктов проекта. Критерии оценки работы. Презентация и защита замыслов проектов. Методические рекомендации по написанию и оформлению проектов. Структура проекта.</w:t>
      </w:r>
    </w:p>
    <w:p w:rsidR="006157B6" w:rsidRPr="00CD3C51" w:rsidRDefault="006157B6" w:rsidP="00D3403E">
      <w:pPr>
        <w:pStyle w:val="2a"/>
        <w:jc w:val="both"/>
        <w:rPr>
          <w:b w:val="0"/>
        </w:rPr>
      </w:pPr>
      <w:r w:rsidRPr="00CD3C51">
        <w:rPr>
          <w:b w:val="0"/>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идр.).</w:t>
      </w:r>
    </w:p>
    <w:p w:rsidR="006157B6" w:rsidRPr="00CD3C51" w:rsidRDefault="006157B6" w:rsidP="00D3403E">
      <w:pPr>
        <w:pStyle w:val="2a"/>
        <w:jc w:val="both"/>
        <w:rPr>
          <w:b w:val="0"/>
        </w:rPr>
      </w:pPr>
      <w:r w:rsidRPr="00CD3C51">
        <w:rPr>
          <w:b w:val="0"/>
        </w:rPr>
        <w:t>Рассмотрение текста с точки зрения его структуры. Виды переработки чужого текста. Понятия: конспект, тезисы, реферат, аннотация, рецензия.</w:t>
      </w:r>
    </w:p>
    <w:p w:rsidR="006157B6" w:rsidRPr="00CD3C51" w:rsidRDefault="006157B6" w:rsidP="00D3403E">
      <w:pPr>
        <w:pStyle w:val="2a"/>
        <w:jc w:val="both"/>
        <w:rPr>
          <w:b w:val="0"/>
        </w:rPr>
      </w:pPr>
      <w:r w:rsidRPr="00CD3C51">
        <w:rPr>
          <w:b w:val="0"/>
        </w:rPr>
        <w:t>Логика действий и последовательность шагов при планировании индивидуального проекта. Картирование личностно-ресурсной карты. Базовые процессы разработки проекта и работы, выполняемые в рамках этих процессов. Расчет календарного графика проектной деятельности. Эскизы и модели, макеты проектов, оформлением курсовых работ. Коммуникативные барьеры при публичной защите результатов проекта, курсовых работ. Главные предпосылки успеха публичного выступления. Применение информационных технологий в проекте. Научные документы и издания. Организация работы с</w:t>
      </w:r>
      <w:r w:rsidR="00EB646D" w:rsidRPr="00CD3C51">
        <w:rPr>
          <w:b w:val="0"/>
        </w:rPr>
        <w:t xml:space="preserve"> </w:t>
      </w:r>
      <w:r w:rsidRPr="00CD3C51">
        <w:rPr>
          <w:b w:val="0"/>
        </w:rPr>
        <w:t>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w:t>
      </w:r>
    </w:p>
    <w:p w:rsidR="006157B6" w:rsidRPr="00CD3C51" w:rsidRDefault="006157B6" w:rsidP="00D3403E">
      <w:pPr>
        <w:pStyle w:val="2a"/>
        <w:jc w:val="both"/>
        <w:rPr>
          <w:b w:val="0"/>
        </w:rPr>
      </w:pPr>
      <w:r w:rsidRPr="00CD3C51">
        <w:rPr>
          <w:b w:val="0"/>
        </w:rPr>
        <w:t>Применение</w:t>
      </w:r>
      <w:r w:rsidRPr="00CD3C51">
        <w:rPr>
          <w:b w:val="0"/>
        </w:rPr>
        <w:tab/>
        <w:t>информационных</w:t>
      </w:r>
      <w:r w:rsidRPr="00CD3C51">
        <w:rPr>
          <w:b w:val="0"/>
        </w:rPr>
        <w:tab/>
        <w:t>технологий</w:t>
      </w:r>
      <w:r w:rsidRPr="00CD3C51">
        <w:rPr>
          <w:b w:val="0"/>
        </w:rPr>
        <w:tab/>
        <w:t>в</w:t>
      </w:r>
      <w:r w:rsidRPr="00CD3C51">
        <w:rPr>
          <w:b w:val="0"/>
        </w:rPr>
        <w:tab/>
        <w:t>исследовании,</w:t>
      </w:r>
      <w:r w:rsidRPr="00CD3C51">
        <w:rPr>
          <w:b w:val="0"/>
        </w:rPr>
        <w:tab/>
        <w:t>проектной</w:t>
      </w:r>
    </w:p>
    <w:p w:rsidR="006157B6" w:rsidRPr="00CD3C51" w:rsidRDefault="006157B6" w:rsidP="00D3403E">
      <w:pPr>
        <w:pStyle w:val="2a"/>
        <w:jc w:val="both"/>
        <w:rPr>
          <w:b w:val="0"/>
        </w:rPr>
      </w:pPr>
      <w:r w:rsidRPr="00CD3C51">
        <w:rPr>
          <w:b w:val="0"/>
        </w:rPr>
        <w:lastRenderedPageBreak/>
        <w:t>деятельности. Работа в сети Интернет.</w:t>
      </w:r>
    </w:p>
    <w:p w:rsidR="006157B6" w:rsidRPr="00CD3C51" w:rsidRDefault="006157B6" w:rsidP="00D3403E">
      <w:pPr>
        <w:pStyle w:val="2a"/>
        <w:jc w:val="both"/>
        <w:rPr>
          <w:b w:val="0"/>
        </w:rPr>
      </w:pPr>
      <w:r w:rsidRPr="00CD3C51">
        <w:rPr>
          <w:b w:val="0"/>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6157B6" w:rsidRPr="00CD3C51" w:rsidRDefault="006157B6" w:rsidP="00D3403E">
      <w:pPr>
        <w:pStyle w:val="2a"/>
        <w:jc w:val="both"/>
        <w:rPr>
          <w:b w:val="0"/>
        </w:rPr>
      </w:pPr>
      <w:r w:rsidRPr="00CD3C51">
        <w:rPr>
          <w:b w:val="0"/>
          <w:bCs/>
          <w:iCs/>
        </w:rPr>
        <w:t>3. Организация и проведение проектной (исследовательской) деятельности – 13 часов.</w:t>
      </w:r>
    </w:p>
    <w:p w:rsidR="006157B6" w:rsidRPr="00CD3C51" w:rsidRDefault="006157B6" w:rsidP="00D3403E">
      <w:pPr>
        <w:pStyle w:val="2a"/>
        <w:jc w:val="both"/>
        <w:rPr>
          <w:b w:val="0"/>
        </w:rPr>
      </w:pPr>
      <w:r w:rsidRPr="00CD3C51">
        <w:rPr>
          <w:b w:val="0"/>
        </w:rPr>
        <w:t>Основные процессы исполнения, контроля и завершения проекта. Мониторинг выполняемых работ и методы контроля исполнения. Критерии контроля. Компьютерная обработка данных исследования, проекта. Управление завершением проекта. Корректирование критериев оценки продуктов проекта и защиты проекта.</w:t>
      </w:r>
    </w:p>
    <w:p w:rsidR="006157B6" w:rsidRPr="00CD3C51" w:rsidRDefault="006157B6" w:rsidP="00D3403E">
      <w:pPr>
        <w:pStyle w:val="2a"/>
        <w:jc w:val="both"/>
        <w:rPr>
          <w:b w:val="0"/>
        </w:rPr>
      </w:pPr>
      <w:r w:rsidRPr="00CD3C51">
        <w:rPr>
          <w:b w:val="0"/>
        </w:rPr>
        <w:t>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p w:rsidR="006157B6" w:rsidRPr="00CD3C51" w:rsidRDefault="006157B6" w:rsidP="00D3403E">
      <w:pPr>
        <w:pStyle w:val="2a"/>
        <w:jc w:val="both"/>
        <w:rPr>
          <w:b w:val="0"/>
        </w:rPr>
      </w:pPr>
      <w:r w:rsidRPr="00CD3C51">
        <w:rPr>
          <w:b w:val="0"/>
          <w:bCs/>
          <w:iCs/>
        </w:rPr>
        <w:t>4. Результаты проектной деятельности – 7 часов.</w:t>
      </w:r>
    </w:p>
    <w:p w:rsidR="006157B6" w:rsidRPr="00CD3C51" w:rsidRDefault="006157B6" w:rsidP="00D3403E">
      <w:pPr>
        <w:pStyle w:val="2a"/>
        <w:jc w:val="both"/>
        <w:rPr>
          <w:b w:val="0"/>
        </w:rPr>
      </w:pPr>
      <w:r w:rsidRPr="00CD3C51">
        <w:rPr>
          <w:b w:val="0"/>
        </w:rPr>
        <w:t>Публичная защита результатов проектной деятельности. Рефлексия проектной деятельности. Индивидуальный прогресс в компетенциях. Экспертиза действий и движения в проекте. Индивидуальный прогресс. Стандартизация и сертификация. Защита интересов проектантов.</w:t>
      </w:r>
    </w:p>
    <w:p w:rsidR="006157B6" w:rsidRPr="00CD3C51" w:rsidRDefault="006157B6" w:rsidP="00D3403E">
      <w:pPr>
        <w:pStyle w:val="2a"/>
        <w:jc w:val="both"/>
        <w:rPr>
          <w:b w:val="0"/>
        </w:rPr>
      </w:pPr>
      <w:r w:rsidRPr="00CD3C51">
        <w:rPr>
          <w:b w:val="0"/>
        </w:rPr>
        <w:t>Основные положения Государственной системы стандартизации Российской Федерации и ее правовые основы, установленные законами РФ «О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 России.</w:t>
      </w:r>
    </w:p>
    <w:p w:rsidR="006157B6" w:rsidRPr="00CD3C51" w:rsidRDefault="006157B6" w:rsidP="00D3403E">
      <w:pPr>
        <w:pStyle w:val="2a"/>
        <w:jc w:val="both"/>
        <w:rPr>
          <w:b w:val="0"/>
        </w:rPr>
      </w:pPr>
    </w:p>
    <w:p w:rsidR="006157B6" w:rsidRPr="00CD3C51" w:rsidRDefault="006157B6" w:rsidP="00D3403E">
      <w:pPr>
        <w:pStyle w:val="2a"/>
        <w:jc w:val="both"/>
        <w:rPr>
          <w:b w:val="0"/>
        </w:rPr>
      </w:pPr>
      <w:r w:rsidRPr="00CD3C51">
        <w:rPr>
          <w:b w:val="0"/>
        </w:rPr>
        <w:t>Социальный</w:t>
      </w:r>
      <w:r w:rsidRPr="00CD3C51">
        <w:rPr>
          <w:b w:val="0"/>
        </w:rPr>
        <w:tab/>
        <w:t>проект.</w:t>
      </w:r>
      <w:r w:rsidRPr="00CD3C51">
        <w:rPr>
          <w:b w:val="0"/>
        </w:rPr>
        <w:tab/>
        <w:t>Социальная</w:t>
      </w:r>
      <w:r w:rsidRPr="00CD3C51">
        <w:rPr>
          <w:b w:val="0"/>
        </w:rPr>
        <w:tab/>
        <w:t>сфера.</w:t>
      </w:r>
      <w:r w:rsidRPr="00CD3C51">
        <w:rPr>
          <w:b w:val="0"/>
        </w:rPr>
        <w:tab/>
        <w:t>Социальная</w:t>
      </w:r>
      <w:r w:rsidRPr="00CD3C51">
        <w:rPr>
          <w:b w:val="0"/>
        </w:rPr>
        <w:tab/>
        <w:t>стратификация.</w:t>
      </w:r>
    </w:p>
    <w:p w:rsidR="006157B6" w:rsidRPr="00CD3C51" w:rsidRDefault="006157B6" w:rsidP="00D3403E">
      <w:pPr>
        <w:pStyle w:val="2a"/>
        <w:jc w:val="both"/>
        <w:rPr>
          <w:b w:val="0"/>
        </w:rPr>
      </w:pPr>
      <w:r w:rsidRPr="00CD3C51">
        <w:rPr>
          <w:b w:val="0"/>
        </w:rPr>
        <w:t>Целевая группа проекта и ее потребности.</w:t>
      </w:r>
    </w:p>
    <w:p w:rsidR="006157B6" w:rsidRPr="00CD3C51" w:rsidRDefault="006157B6" w:rsidP="00D3403E">
      <w:pPr>
        <w:pStyle w:val="2a"/>
        <w:jc w:val="both"/>
        <w:rPr>
          <w:b w:val="0"/>
        </w:rPr>
      </w:pPr>
      <w:r w:rsidRPr="00CD3C51">
        <w:rPr>
          <w:b w:val="0"/>
        </w:rPr>
        <w:t>Способы обоснования желаемой ситуации (ситуации д</w:t>
      </w:r>
      <w:r w:rsidRPr="00CD3C51">
        <w:rPr>
          <w:b w:val="0"/>
          <w:iCs/>
        </w:rPr>
        <w:t>о</w:t>
      </w:r>
      <w:r w:rsidRPr="00CD3C51">
        <w:rPr>
          <w:b w:val="0"/>
        </w:rPr>
        <w:t>лжного): техники работы со СМИ, законодательными актами и нормативными документами, изучения общественного мнения.</w:t>
      </w:r>
    </w:p>
    <w:p w:rsidR="006157B6" w:rsidRPr="00CD3C51" w:rsidRDefault="006157B6" w:rsidP="00D3403E">
      <w:pPr>
        <w:pStyle w:val="2a"/>
        <w:jc w:val="both"/>
        <w:rPr>
          <w:b w:val="0"/>
        </w:rPr>
      </w:pPr>
      <w:r w:rsidRPr="00CD3C51">
        <w:rPr>
          <w:b w:val="0"/>
        </w:rPr>
        <w:t>Анализ реальной ситуации как частный случай сравнительного анализа.</w:t>
      </w:r>
    </w:p>
    <w:p w:rsidR="006157B6" w:rsidRPr="00CD3C51" w:rsidRDefault="006157B6" w:rsidP="00D3403E">
      <w:pPr>
        <w:pStyle w:val="2a"/>
        <w:jc w:val="both"/>
        <w:rPr>
          <w:b w:val="0"/>
        </w:rPr>
      </w:pPr>
      <w:r w:rsidRPr="00CD3C51">
        <w:rPr>
          <w:b w:val="0"/>
        </w:rPr>
        <w:t>Определение ключевой проблемы проекта. Анализ проблемы: техникапостроения дерева проблем.</w:t>
      </w:r>
    </w:p>
    <w:p w:rsidR="006157B6" w:rsidRPr="00CD3C51" w:rsidRDefault="006157B6" w:rsidP="00D3403E">
      <w:pPr>
        <w:pStyle w:val="2a"/>
        <w:jc w:val="both"/>
        <w:rPr>
          <w:b w:val="0"/>
        </w:rPr>
      </w:pPr>
      <w:r w:rsidRPr="00CD3C51">
        <w:rPr>
          <w:b w:val="0"/>
        </w:rPr>
        <w:t>Ожидаемые результаты проекта и способы их оценки. Понятие и использование показателей. Документирование результатов. Приемы обоснования устойчивости проекта.</w:t>
      </w:r>
    </w:p>
    <w:p w:rsidR="006157B6" w:rsidRPr="00CD3C51" w:rsidRDefault="006157B6" w:rsidP="00D3403E">
      <w:pPr>
        <w:pStyle w:val="2a"/>
        <w:jc w:val="both"/>
        <w:rPr>
          <w:b w:val="0"/>
        </w:rPr>
      </w:pPr>
      <w:r w:rsidRPr="00CD3C51">
        <w:rPr>
          <w:b w:val="0"/>
        </w:rPr>
        <w:t>Планирование. Виды планирования. Определение точек контроля. Планирование ресурсов, составление сметы проекта. Принципы построения работы по привлечению общественного внимания, стимулирования интереса и созданию положительного образа проекта.</w:t>
      </w:r>
    </w:p>
    <w:p w:rsidR="006157B6" w:rsidRPr="00CD3C51" w:rsidRDefault="006157B6" w:rsidP="00D3403E">
      <w:pPr>
        <w:pStyle w:val="2a"/>
        <w:jc w:val="both"/>
        <w:rPr>
          <w:b w:val="0"/>
        </w:rPr>
      </w:pPr>
      <w:r w:rsidRPr="00CD3C51">
        <w:rPr>
          <w:b w:val="0"/>
        </w:rPr>
        <w:lastRenderedPageBreak/>
        <w:t>Компьютерная</w:t>
      </w:r>
      <w:r w:rsidRPr="00CD3C51">
        <w:rPr>
          <w:b w:val="0"/>
        </w:rPr>
        <w:tab/>
        <w:t>обработка</w:t>
      </w:r>
      <w:r w:rsidRPr="00CD3C51">
        <w:rPr>
          <w:b w:val="0"/>
        </w:rPr>
        <w:tab/>
        <w:t>данных</w:t>
      </w:r>
      <w:r w:rsidRPr="00CD3C51">
        <w:rPr>
          <w:b w:val="0"/>
        </w:rPr>
        <w:tab/>
        <w:t>исследования.</w:t>
      </w:r>
      <w:r w:rsidRPr="00CD3C51">
        <w:rPr>
          <w:b w:val="0"/>
        </w:rPr>
        <w:tab/>
        <w:t>Библиография,</w:t>
      </w:r>
      <w:r w:rsidR="00EB646D" w:rsidRPr="00CD3C51">
        <w:rPr>
          <w:b w:val="0"/>
        </w:rPr>
        <w:t xml:space="preserve"> </w:t>
      </w:r>
      <w:r w:rsidRPr="00CD3C51">
        <w:rPr>
          <w:b w:val="0"/>
        </w:rPr>
        <w:t>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6157B6" w:rsidRPr="00CD3C51" w:rsidRDefault="006157B6" w:rsidP="00D3403E">
      <w:pPr>
        <w:pStyle w:val="2a"/>
        <w:jc w:val="both"/>
        <w:rPr>
          <w:b w:val="0"/>
          <w:bCs/>
          <w:iCs/>
        </w:rPr>
      </w:pPr>
      <w:r w:rsidRPr="00CD3C51">
        <w:rPr>
          <w:b w:val="0"/>
          <w:bCs/>
          <w:iCs/>
        </w:rPr>
        <w:t xml:space="preserve">Управление завершением проекта </w:t>
      </w:r>
    </w:p>
    <w:p w:rsidR="006157B6" w:rsidRPr="00CD3C51" w:rsidRDefault="006157B6" w:rsidP="00D3403E">
      <w:pPr>
        <w:pStyle w:val="2a"/>
        <w:jc w:val="both"/>
        <w:rPr>
          <w:b w:val="0"/>
        </w:rPr>
      </w:pPr>
      <w:r w:rsidRPr="00CD3C51">
        <w:rPr>
          <w:b w:val="0"/>
        </w:rPr>
        <w:t>Основные процессы исполнения, контроля и завершения проекта. Мониторинг выполняемых работ и методы контроля исполнения. Критерии контроля. Компьютерная обработка данных исследования, проекта . Управление завершением проекта. Корректирование критериев оценки продуктов проекта и защиты проекта.</w:t>
      </w:r>
    </w:p>
    <w:p w:rsidR="006157B6" w:rsidRPr="00CD3C51" w:rsidRDefault="006157B6" w:rsidP="00D3403E">
      <w:pPr>
        <w:pStyle w:val="2a"/>
        <w:jc w:val="both"/>
        <w:rPr>
          <w:b w:val="0"/>
        </w:rPr>
      </w:pPr>
      <w:r w:rsidRPr="00CD3C51">
        <w:rPr>
          <w:b w:val="0"/>
        </w:rPr>
        <w:t>Консультирование по проблемам проектной деятельности, по установке и разработке поставленных перед собой учеником задач, по содержанию и выводам, по продуктам проекта, по оформлению бумажного варианта проектов</w:t>
      </w:r>
    </w:p>
    <w:p w:rsidR="006157B6" w:rsidRPr="00CD3C51" w:rsidRDefault="006157B6" w:rsidP="00D3403E">
      <w:pPr>
        <w:pStyle w:val="2a"/>
        <w:jc w:val="both"/>
        <w:rPr>
          <w:b w:val="0"/>
        </w:rPr>
      </w:pPr>
      <w:r w:rsidRPr="00CD3C51">
        <w:rPr>
          <w:b w:val="0"/>
          <w:bCs/>
          <w:iCs/>
        </w:rPr>
        <w:t xml:space="preserve">Защита результатов </w:t>
      </w:r>
      <w:r w:rsidR="00682730">
        <w:rPr>
          <w:b w:val="0"/>
          <w:bCs/>
          <w:iCs/>
        </w:rPr>
        <w:t>проектной деятельности.</w:t>
      </w:r>
    </w:p>
    <w:p w:rsidR="006157B6" w:rsidRPr="00CD3C51" w:rsidRDefault="006157B6" w:rsidP="00D3403E">
      <w:pPr>
        <w:pStyle w:val="2a"/>
        <w:jc w:val="both"/>
        <w:rPr>
          <w:b w:val="0"/>
        </w:rPr>
      </w:pPr>
      <w:r w:rsidRPr="00CD3C51">
        <w:rPr>
          <w:b w:val="0"/>
        </w:rPr>
        <w:t xml:space="preserve">Публичная защита результатов проектной деятельности. </w:t>
      </w:r>
    </w:p>
    <w:p w:rsidR="006157B6" w:rsidRPr="00CD3C51" w:rsidRDefault="006157B6" w:rsidP="00D3403E">
      <w:pPr>
        <w:pStyle w:val="2a"/>
        <w:jc w:val="both"/>
        <w:rPr>
          <w:b w:val="0"/>
        </w:rPr>
      </w:pPr>
      <w:r w:rsidRPr="00CD3C51">
        <w:rPr>
          <w:b w:val="0"/>
        </w:rPr>
        <w:t>Рефлексия проектной деятельности. Индивидуальный прогресс в компетенциях. Экспертиза действий и движения в проекте. Индивидуальный прогресс.</w:t>
      </w:r>
    </w:p>
    <w:p w:rsidR="00C223B6" w:rsidRPr="00C223B6" w:rsidRDefault="00A71299" w:rsidP="00D3403E">
      <w:pPr>
        <w:pStyle w:val="2a"/>
        <w:jc w:val="both"/>
        <w:rPr>
          <w:sz w:val="32"/>
          <w:szCs w:val="32"/>
        </w:rPr>
      </w:pPr>
      <w:r w:rsidRPr="00C223B6">
        <w:rPr>
          <w:sz w:val="32"/>
          <w:szCs w:val="32"/>
        </w:rPr>
        <w:t>Подготовка к ЕГЭ</w:t>
      </w:r>
      <w:r w:rsidR="00C223B6" w:rsidRPr="00C223B6">
        <w:rPr>
          <w:sz w:val="32"/>
          <w:szCs w:val="32"/>
        </w:rPr>
        <w:t xml:space="preserve">. </w:t>
      </w:r>
    </w:p>
    <w:p w:rsidR="002748CE" w:rsidRPr="00C223B6" w:rsidRDefault="00AB6199" w:rsidP="00D3403E">
      <w:pPr>
        <w:pStyle w:val="2a"/>
        <w:jc w:val="both"/>
        <w:rPr>
          <w:sz w:val="32"/>
          <w:szCs w:val="32"/>
        </w:rPr>
      </w:pPr>
      <w:r w:rsidRPr="00C223B6">
        <w:rPr>
          <w:sz w:val="32"/>
          <w:szCs w:val="32"/>
        </w:rPr>
        <w:t>Подготовка к ЕГЭ по истории</w:t>
      </w:r>
    </w:p>
    <w:p w:rsidR="00AB6199" w:rsidRPr="00C223B6" w:rsidRDefault="00AB6199" w:rsidP="00D3403E">
      <w:pPr>
        <w:pStyle w:val="2a"/>
        <w:jc w:val="both"/>
        <w:rPr>
          <w:b w:val="0"/>
        </w:rPr>
      </w:pPr>
      <w:r w:rsidRPr="00682730">
        <w:rPr>
          <w:b w:val="0"/>
          <w:color w:val="FF0000"/>
        </w:rPr>
        <w:t xml:space="preserve"> </w:t>
      </w:r>
      <w:r w:rsidRPr="00C223B6">
        <w:rPr>
          <w:b w:val="0"/>
        </w:rPr>
        <w:t>Планируемые рез</w:t>
      </w:r>
      <w:r w:rsidR="00C223B6">
        <w:rPr>
          <w:b w:val="0"/>
        </w:rPr>
        <w:t>ультаты освоения учебного курса</w:t>
      </w:r>
      <w:r w:rsidRPr="00C223B6">
        <w:rPr>
          <w:b w:val="0"/>
        </w:rPr>
        <w:t xml:space="preserve"> «Подготовка к ЕГЭ по истории».</w:t>
      </w:r>
    </w:p>
    <w:p w:rsidR="00AB6199" w:rsidRPr="00C223B6" w:rsidRDefault="00AB6199" w:rsidP="00D3403E">
      <w:pPr>
        <w:pStyle w:val="2a"/>
        <w:jc w:val="both"/>
        <w:rPr>
          <w:b w:val="0"/>
        </w:rPr>
      </w:pPr>
      <w:r w:rsidRPr="00C223B6">
        <w:rPr>
          <w:b w:val="0"/>
        </w:rPr>
        <w:t>История Древнего мира</w:t>
      </w:r>
    </w:p>
    <w:p w:rsidR="00AB6199" w:rsidRPr="00C223B6" w:rsidRDefault="00AB6199" w:rsidP="00D3403E">
      <w:pPr>
        <w:pStyle w:val="2a"/>
        <w:jc w:val="both"/>
        <w:rPr>
          <w:b w:val="0"/>
        </w:rPr>
      </w:pPr>
      <w:r w:rsidRPr="00C223B6">
        <w:rPr>
          <w:b w:val="0"/>
        </w:rPr>
        <w:t xml:space="preserve">Выпускник </w:t>
      </w:r>
      <w:r w:rsidRPr="00C223B6">
        <w:rPr>
          <w:b w:val="0"/>
          <w:u w:val="single"/>
        </w:rPr>
        <w:t>научится:</w:t>
      </w:r>
    </w:p>
    <w:p w:rsidR="00AB6199" w:rsidRPr="00C223B6" w:rsidRDefault="00AB6199" w:rsidP="00D3403E">
      <w:pPr>
        <w:pStyle w:val="2a"/>
        <w:jc w:val="both"/>
        <w:rPr>
          <w:b w:val="0"/>
        </w:rPr>
      </w:pPr>
      <w:r w:rsidRPr="00C223B6">
        <w:rPr>
          <w:b w:val="0"/>
        </w:rPr>
        <w:t>• определять место исторических событий во времени, объяснять смысл основных хронологических понятий, терминов (тысячелетие, век, до н. э., н. э.);</w:t>
      </w:r>
    </w:p>
    <w:p w:rsidR="00AB6199" w:rsidRPr="00C223B6" w:rsidRDefault="00AB6199" w:rsidP="00D3403E">
      <w:pPr>
        <w:pStyle w:val="2a"/>
        <w:jc w:val="both"/>
        <w:rPr>
          <w:b w:val="0"/>
        </w:rPr>
      </w:pPr>
      <w:r w:rsidRPr="00C223B6">
        <w:rPr>
          <w:b w:val="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B6199" w:rsidRPr="00C223B6" w:rsidRDefault="00AB6199" w:rsidP="00D3403E">
      <w:pPr>
        <w:pStyle w:val="2a"/>
        <w:jc w:val="both"/>
        <w:rPr>
          <w:b w:val="0"/>
        </w:rPr>
      </w:pPr>
      <w:r w:rsidRPr="00C223B6">
        <w:rPr>
          <w:b w:val="0"/>
        </w:rPr>
        <w:t>применять знание фактов для характеристики ключевых событий и явлений древней истории;</w:t>
      </w:r>
    </w:p>
    <w:p w:rsidR="00AB6199" w:rsidRPr="00C223B6" w:rsidRDefault="00AB6199" w:rsidP="00D3403E">
      <w:pPr>
        <w:pStyle w:val="2a"/>
        <w:jc w:val="both"/>
        <w:rPr>
          <w:b w:val="0"/>
        </w:rPr>
      </w:pPr>
      <w:r w:rsidRPr="00C223B6">
        <w:rPr>
          <w:b w:val="0"/>
        </w:rPr>
        <w:t>• проводить поиск информации в отрывках исторических текстов, материальных памятниках Древнего мира;</w:t>
      </w:r>
    </w:p>
    <w:p w:rsidR="00AB6199" w:rsidRPr="00C223B6" w:rsidRDefault="00AB6199" w:rsidP="00D3403E">
      <w:pPr>
        <w:pStyle w:val="2a"/>
        <w:jc w:val="both"/>
        <w:rPr>
          <w:b w:val="0"/>
        </w:rPr>
      </w:pPr>
      <w:r w:rsidRPr="00C223B6">
        <w:rPr>
          <w:b w:val="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B6199" w:rsidRPr="00C223B6" w:rsidRDefault="00AB6199" w:rsidP="00D3403E">
      <w:pPr>
        <w:pStyle w:val="2a"/>
        <w:jc w:val="both"/>
        <w:rPr>
          <w:b w:val="0"/>
        </w:rPr>
      </w:pPr>
      <w:r w:rsidRPr="00C223B6">
        <w:rPr>
          <w:b w:val="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B6199" w:rsidRPr="00C223B6" w:rsidRDefault="00AB6199" w:rsidP="00D3403E">
      <w:pPr>
        <w:pStyle w:val="2a"/>
        <w:jc w:val="both"/>
        <w:rPr>
          <w:b w:val="0"/>
        </w:rPr>
      </w:pPr>
      <w:r w:rsidRPr="00C223B6">
        <w:rPr>
          <w:b w:val="0"/>
        </w:rPr>
        <w:lastRenderedPageBreak/>
        <w:t>•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B6199" w:rsidRPr="00C223B6" w:rsidRDefault="00AB6199" w:rsidP="00D3403E">
      <w:pPr>
        <w:pStyle w:val="2a"/>
        <w:jc w:val="both"/>
        <w:rPr>
          <w:b w:val="0"/>
        </w:rPr>
      </w:pPr>
      <w:r w:rsidRPr="00C223B6">
        <w:rPr>
          <w:b w:val="0"/>
        </w:rPr>
        <w:t>• давать оценку наиболее значительным событиям и личностям древней истории.</w:t>
      </w:r>
    </w:p>
    <w:p w:rsidR="00AB6199" w:rsidRPr="00C223B6" w:rsidRDefault="00AB6199" w:rsidP="00D3403E">
      <w:pPr>
        <w:pStyle w:val="2a"/>
        <w:jc w:val="both"/>
        <w:rPr>
          <w:b w:val="0"/>
          <w:iCs/>
        </w:rPr>
      </w:pPr>
      <w:r w:rsidRPr="00C223B6">
        <w:rPr>
          <w:b w:val="0"/>
          <w:iCs/>
        </w:rPr>
        <w:t xml:space="preserve">Выпускник </w:t>
      </w:r>
      <w:r w:rsidRPr="00C223B6">
        <w:rPr>
          <w:b w:val="0"/>
          <w:iCs/>
          <w:u w:val="single"/>
        </w:rPr>
        <w:t>получит возможность научиться</w:t>
      </w:r>
      <w:r w:rsidRPr="00C223B6">
        <w:rPr>
          <w:b w:val="0"/>
          <w:iCs/>
        </w:rPr>
        <w:t>:</w:t>
      </w:r>
    </w:p>
    <w:p w:rsidR="00AB6199" w:rsidRPr="00C223B6" w:rsidRDefault="00AB6199" w:rsidP="00D3403E">
      <w:pPr>
        <w:pStyle w:val="2a"/>
        <w:jc w:val="both"/>
        <w:rPr>
          <w:b w:val="0"/>
          <w:iCs/>
        </w:rPr>
      </w:pPr>
      <w:r w:rsidRPr="00C223B6">
        <w:rPr>
          <w:b w:val="0"/>
          <w:iCs/>
        </w:rPr>
        <w:t>• давать характеристику общественного строя древни</w:t>
      </w:r>
      <w:r w:rsidR="00691BB3" w:rsidRPr="00C223B6">
        <w:rPr>
          <w:b w:val="0"/>
          <w:iCs/>
        </w:rPr>
        <w:t xml:space="preserve">х </w:t>
      </w:r>
      <w:r w:rsidRPr="00C223B6">
        <w:rPr>
          <w:b w:val="0"/>
          <w:iCs/>
        </w:rPr>
        <w:t>государств;</w:t>
      </w:r>
    </w:p>
    <w:p w:rsidR="00AB6199" w:rsidRPr="00C223B6" w:rsidRDefault="00AB6199" w:rsidP="00D3403E">
      <w:pPr>
        <w:pStyle w:val="2a"/>
        <w:jc w:val="both"/>
        <w:rPr>
          <w:b w:val="0"/>
          <w:iCs/>
        </w:rPr>
      </w:pPr>
      <w:r w:rsidRPr="00C223B6">
        <w:rPr>
          <w:b w:val="0"/>
          <w:iCs/>
        </w:rPr>
        <w:t>• сопоставлять свидетельства различных историческихисточников, выявляя в них общее и различия;</w:t>
      </w:r>
    </w:p>
    <w:p w:rsidR="00AB6199" w:rsidRPr="00C223B6" w:rsidRDefault="00AB6199" w:rsidP="00D3403E">
      <w:pPr>
        <w:pStyle w:val="2a"/>
        <w:jc w:val="both"/>
        <w:rPr>
          <w:b w:val="0"/>
          <w:iCs/>
        </w:rPr>
      </w:pPr>
      <w:r w:rsidRPr="00C223B6">
        <w:rPr>
          <w:b w:val="0"/>
          <w:iCs/>
        </w:rPr>
        <w:t>• видеть проявления влияния античного искусствав окружающей среде;</w:t>
      </w:r>
    </w:p>
    <w:p w:rsidR="00AB6199" w:rsidRPr="00C223B6" w:rsidRDefault="00AB6199" w:rsidP="00D3403E">
      <w:pPr>
        <w:pStyle w:val="2a"/>
        <w:jc w:val="both"/>
        <w:rPr>
          <w:b w:val="0"/>
          <w:iCs/>
        </w:rPr>
      </w:pPr>
      <w:r w:rsidRPr="00C223B6">
        <w:rPr>
          <w:b w:val="0"/>
          <w:iCs/>
        </w:rPr>
        <w:t>• высказывать суждения о значении и месте исторического и культурного наследия древних обществ в мировой истории.</w:t>
      </w:r>
    </w:p>
    <w:p w:rsidR="00AB6199" w:rsidRPr="00C223B6" w:rsidRDefault="00AB6199" w:rsidP="00D3403E">
      <w:pPr>
        <w:pStyle w:val="2a"/>
        <w:jc w:val="both"/>
        <w:rPr>
          <w:b w:val="0"/>
          <w:iCs/>
        </w:rPr>
      </w:pPr>
      <w:r w:rsidRPr="00C223B6">
        <w:rPr>
          <w:b w:val="0"/>
          <w:iCs/>
        </w:rPr>
        <w:t>История Средних веков</w:t>
      </w:r>
    </w:p>
    <w:p w:rsidR="00AB6199" w:rsidRPr="00C223B6" w:rsidRDefault="00AB6199" w:rsidP="00D3403E">
      <w:pPr>
        <w:pStyle w:val="2a"/>
        <w:jc w:val="both"/>
        <w:rPr>
          <w:b w:val="0"/>
        </w:rPr>
      </w:pPr>
      <w:r w:rsidRPr="00C223B6">
        <w:rPr>
          <w:b w:val="0"/>
        </w:rPr>
        <w:t xml:space="preserve">Выпускник </w:t>
      </w:r>
      <w:r w:rsidRPr="00C223B6">
        <w:rPr>
          <w:b w:val="0"/>
          <w:u w:val="single"/>
        </w:rPr>
        <w:t>научится:</w:t>
      </w:r>
    </w:p>
    <w:p w:rsidR="00AB6199" w:rsidRPr="00C223B6" w:rsidRDefault="00AB6199" w:rsidP="00D3403E">
      <w:pPr>
        <w:pStyle w:val="2a"/>
        <w:jc w:val="both"/>
        <w:rPr>
          <w:b w:val="0"/>
        </w:rPr>
      </w:pPr>
      <w:r w:rsidRPr="00C223B6">
        <w:rPr>
          <w:b w:val="0"/>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AB6199" w:rsidRPr="00C223B6" w:rsidRDefault="00AB6199" w:rsidP="00D3403E">
      <w:pPr>
        <w:pStyle w:val="2a"/>
        <w:jc w:val="both"/>
        <w:rPr>
          <w:b w:val="0"/>
        </w:rPr>
      </w:pPr>
      <w:r w:rsidRPr="00C223B6">
        <w:rPr>
          <w:b w:val="0"/>
        </w:rPr>
        <w:t>применять знание фактов для характеристики эпохи Средних веков в отечественной и всеобщей истории, её ключевых событий и явлений;</w:t>
      </w:r>
    </w:p>
    <w:p w:rsidR="00AB6199" w:rsidRPr="00C223B6" w:rsidRDefault="00AB6199" w:rsidP="00D3403E">
      <w:pPr>
        <w:pStyle w:val="2a"/>
        <w:jc w:val="both"/>
        <w:rPr>
          <w:b w:val="0"/>
        </w:rPr>
      </w:pPr>
      <w:r w:rsidRPr="00C223B6">
        <w:rPr>
          <w:b w:val="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B6199" w:rsidRPr="00C223B6" w:rsidRDefault="00AB6199" w:rsidP="00D3403E">
      <w:pPr>
        <w:pStyle w:val="2a"/>
        <w:jc w:val="both"/>
        <w:rPr>
          <w:b w:val="0"/>
        </w:rPr>
      </w:pPr>
      <w:r w:rsidRPr="00C223B6">
        <w:rPr>
          <w:b w:val="0"/>
        </w:rPr>
        <w:t>• проводить поиск информации в исторических текстах, материальных исторических памятниках Средневековья;</w:t>
      </w:r>
    </w:p>
    <w:p w:rsidR="00AB6199" w:rsidRPr="00C223B6" w:rsidRDefault="00AB6199" w:rsidP="00D3403E">
      <w:pPr>
        <w:pStyle w:val="2a"/>
        <w:jc w:val="both"/>
        <w:rPr>
          <w:b w:val="0"/>
        </w:rPr>
      </w:pPr>
      <w:r w:rsidRPr="00C223B6">
        <w:rPr>
          <w:b w:val="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B6199" w:rsidRPr="00C223B6" w:rsidRDefault="00AB6199" w:rsidP="00D3403E">
      <w:pPr>
        <w:pStyle w:val="2a"/>
        <w:jc w:val="both"/>
        <w:rPr>
          <w:b w:val="0"/>
        </w:rPr>
      </w:pPr>
      <w:r w:rsidRPr="00C223B6">
        <w:rPr>
          <w:b w:val="0"/>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B6199" w:rsidRPr="00C223B6" w:rsidRDefault="00AB6199" w:rsidP="00D3403E">
      <w:pPr>
        <w:pStyle w:val="2a"/>
        <w:jc w:val="both"/>
        <w:rPr>
          <w:b w:val="0"/>
        </w:rPr>
      </w:pPr>
      <w:r w:rsidRPr="00C223B6">
        <w:rPr>
          <w:b w:val="0"/>
        </w:rPr>
        <w:t>• объяснять причины и следствия ключевых событий отечественной и всеобщей истории Средних веков;</w:t>
      </w:r>
    </w:p>
    <w:p w:rsidR="00AB6199" w:rsidRPr="00C223B6" w:rsidRDefault="00AB6199" w:rsidP="00D3403E">
      <w:pPr>
        <w:pStyle w:val="2a"/>
        <w:jc w:val="both"/>
        <w:rPr>
          <w:b w:val="0"/>
        </w:rPr>
      </w:pPr>
      <w:r w:rsidRPr="00C223B6">
        <w:rPr>
          <w:b w:val="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B6199" w:rsidRPr="00C223B6" w:rsidRDefault="00AB6199" w:rsidP="00D3403E">
      <w:pPr>
        <w:pStyle w:val="2a"/>
        <w:jc w:val="both"/>
        <w:rPr>
          <w:b w:val="0"/>
        </w:rPr>
      </w:pPr>
      <w:r w:rsidRPr="00C223B6">
        <w:rPr>
          <w:b w:val="0"/>
        </w:rPr>
        <w:t>• давать оценку событиям и личностям отечественной и всеобщей истории Средних веков.</w:t>
      </w:r>
    </w:p>
    <w:p w:rsidR="00AB6199" w:rsidRPr="00C223B6" w:rsidRDefault="00AB6199" w:rsidP="00D3403E">
      <w:pPr>
        <w:pStyle w:val="2a"/>
        <w:jc w:val="both"/>
        <w:rPr>
          <w:b w:val="0"/>
          <w:iCs/>
        </w:rPr>
      </w:pPr>
      <w:r w:rsidRPr="00C223B6">
        <w:rPr>
          <w:b w:val="0"/>
          <w:iCs/>
        </w:rPr>
        <w:t xml:space="preserve">Выпускник </w:t>
      </w:r>
      <w:r w:rsidRPr="00C223B6">
        <w:rPr>
          <w:b w:val="0"/>
          <w:iCs/>
          <w:u w:val="single"/>
        </w:rPr>
        <w:t>получит возможность научиться:</w:t>
      </w:r>
    </w:p>
    <w:p w:rsidR="00AB6199" w:rsidRPr="00C223B6" w:rsidRDefault="00AB6199" w:rsidP="00D3403E">
      <w:pPr>
        <w:pStyle w:val="2a"/>
        <w:jc w:val="both"/>
        <w:rPr>
          <w:b w:val="0"/>
          <w:iCs/>
        </w:rPr>
      </w:pPr>
      <w:r w:rsidRPr="00C223B6">
        <w:rPr>
          <w:b w:val="0"/>
          <w:iCs/>
        </w:rPr>
        <w:t>• давать сопоставительную характеристику политического устройства государств Средневековья (Русь, Запад,Восток);</w:t>
      </w:r>
    </w:p>
    <w:p w:rsidR="00AB6199" w:rsidRPr="00C223B6" w:rsidRDefault="00AB6199" w:rsidP="00D3403E">
      <w:pPr>
        <w:pStyle w:val="2a"/>
        <w:jc w:val="both"/>
        <w:rPr>
          <w:b w:val="0"/>
          <w:iCs/>
        </w:rPr>
      </w:pPr>
      <w:r w:rsidRPr="00C223B6">
        <w:rPr>
          <w:b w:val="0"/>
          <w:iCs/>
        </w:rPr>
        <w:lastRenderedPageBreak/>
        <w:t>• сравнивать свидетельства различных историческихисточников, выявляя в них общее и различия;</w:t>
      </w:r>
    </w:p>
    <w:p w:rsidR="00AB6199" w:rsidRPr="00C223B6" w:rsidRDefault="00AB6199" w:rsidP="00D3403E">
      <w:pPr>
        <w:pStyle w:val="2a"/>
        <w:jc w:val="both"/>
        <w:rPr>
          <w:b w:val="0"/>
          <w:iCs/>
        </w:rPr>
      </w:pPr>
      <w:r w:rsidRPr="00C223B6">
        <w:rPr>
          <w:b w:val="0"/>
          <w:iCs/>
        </w:rPr>
        <w:t>• составлять на основе информации учебника и дополнительной литературы описания памятников средневековойкультуры Руси и других стран, объяснять, в чём заключаются их художественные достоинства и значение.</w:t>
      </w:r>
    </w:p>
    <w:p w:rsidR="00AB6199" w:rsidRPr="00C223B6" w:rsidRDefault="00AB6199" w:rsidP="00D3403E">
      <w:pPr>
        <w:pStyle w:val="2a"/>
        <w:jc w:val="both"/>
        <w:rPr>
          <w:b w:val="0"/>
          <w:iCs/>
        </w:rPr>
      </w:pPr>
      <w:r w:rsidRPr="00C223B6">
        <w:rPr>
          <w:b w:val="0"/>
          <w:iCs/>
        </w:rPr>
        <w:t>История Нового времени</w:t>
      </w:r>
    </w:p>
    <w:p w:rsidR="00AB6199" w:rsidRPr="00C223B6" w:rsidRDefault="00AB6199" w:rsidP="00D3403E">
      <w:pPr>
        <w:pStyle w:val="2a"/>
        <w:jc w:val="both"/>
        <w:rPr>
          <w:b w:val="0"/>
        </w:rPr>
      </w:pPr>
      <w:r w:rsidRPr="00C223B6">
        <w:rPr>
          <w:b w:val="0"/>
        </w:rPr>
        <w:t xml:space="preserve">Выпускник </w:t>
      </w:r>
      <w:r w:rsidRPr="00C223B6">
        <w:rPr>
          <w:b w:val="0"/>
          <w:u w:val="single"/>
        </w:rPr>
        <w:t>научится:</w:t>
      </w:r>
    </w:p>
    <w:p w:rsidR="00AB6199" w:rsidRPr="00C223B6" w:rsidRDefault="00AB6199" w:rsidP="00D3403E">
      <w:pPr>
        <w:pStyle w:val="2a"/>
        <w:jc w:val="both"/>
        <w:rPr>
          <w:b w:val="0"/>
        </w:rPr>
      </w:pPr>
      <w:r w:rsidRPr="00C223B6">
        <w:rPr>
          <w:b w:val="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B6199" w:rsidRPr="00C223B6" w:rsidRDefault="00AB6199" w:rsidP="00D3403E">
      <w:pPr>
        <w:pStyle w:val="2a"/>
        <w:jc w:val="both"/>
        <w:rPr>
          <w:b w:val="0"/>
        </w:rPr>
      </w:pPr>
      <w:r w:rsidRPr="00C223B6">
        <w:rPr>
          <w:b w:val="0"/>
        </w:rPr>
        <w:t>применять знание фактов для характеристики эпохи нового времени, её процессов, явлений, ключевых событий;</w:t>
      </w:r>
    </w:p>
    <w:p w:rsidR="00AB6199" w:rsidRPr="00C223B6" w:rsidRDefault="00AB6199" w:rsidP="00D3403E">
      <w:pPr>
        <w:pStyle w:val="2a"/>
        <w:jc w:val="both"/>
        <w:rPr>
          <w:b w:val="0"/>
        </w:rPr>
      </w:pPr>
      <w:r w:rsidRPr="00C223B6">
        <w:rPr>
          <w:b w:val="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B6199" w:rsidRPr="00C223B6" w:rsidRDefault="00AB6199" w:rsidP="00D3403E">
      <w:pPr>
        <w:pStyle w:val="2a"/>
        <w:jc w:val="both"/>
        <w:rPr>
          <w:b w:val="0"/>
        </w:rPr>
      </w:pPr>
      <w:r w:rsidRPr="00C223B6">
        <w:rPr>
          <w:b w:val="0"/>
        </w:rPr>
        <w:t>• анализировать информацию из различных источников по отечественной и всеобщей истории Нового времени;</w:t>
      </w:r>
    </w:p>
    <w:p w:rsidR="00AB6199" w:rsidRPr="00C223B6" w:rsidRDefault="00AB6199" w:rsidP="00D3403E">
      <w:pPr>
        <w:pStyle w:val="2a"/>
        <w:jc w:val="both"/>
        <w:rPr>
          <w:b w:val="0"/>
        </w:rPr>
      </w:pPr>
      <w:r w:rsidRPr="00C223B6">
        <w:rPr>
          <w:b w:val="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B6199" w:rsidRPr="00C223B6" w:rsidRDefault="00AB6199" w:rsidP="00D3403E">
      <w:pPr>
        <w:pStyle w:val="2a"/>
        <w:jc w:val="both"/>
        <w:rPr>
          <w:b w:val="0"/>
        </w:rPr>
      </w:pPr>
      <w:r w:rsidRPr="00C223B6">
        <w:rPr>
          <w:b w:val="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B6199" w:rsidRPr="00C223B6" w:rsidRDefault="00AB6199" w:rsidP="00D3403E">
      <w:pPr>
        <w:pStyle w:val="2a"/>
        <w:jc w:val="both"/>
        <w:rPr>
          <w:b w:val="0"/>
        </w:rPr>
      </w:pPr>
      <w:r w:rsidRPr="00C223B6">
        <w:rPr>
          <w:b w:val="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B6199" w:rsidRPr="00C223B6" w:rsidRDefault="00AB6199" w:rsidP="00D3403E">
      <w:pPr>
        <w:pStyle w:val="2a"/>
        <w:jc w:val="both"/>
        <w:rPr>
          <w:b w:val="0"/>
        </w:rPr>
      </w:pPr>
      <w:r w:rsidRPr="00C223B6">
        <w:rPr>
          <w:b w:val="0"/>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B6199" w:rsidRPr="00C223B6" w:rsidRDefault="00AB6199" w:rsidP="00D3403E">
      <w:pPr>
        <w:pStyle w:val="2a"/>
        <w:jc w:val="both"/>
        <w:rPr>
          <w:b w:val="0"/>
        </w:rPr>
      </w:pPr>
      <w:r w:rsidRPr="00C223B6">
        <w:rPr>
          <w:b w:val="0"/>
        </w:rPr>
        <w:t>• сопоставлять развитие России и других стран в Новое время, сравнивать исторические ситуации и события;</w:t>
      </w:r>
    </w:p>
    <w:p w:rsidR="00AB6199" w:rsidRPr="00C223B6" w:rsidRDefault="00AB6199" w:rsidP="00D3403E">
      <w:pPr>
        <w:pStyle w:val="2a"/>
        <w:jc w:val="both"/>
        <w:rPr>
          <w:b w:val="0"/>
        </w:rPr>
      </w:pPr>
      <w:r w:rsidRPr="00C223B6">
        <w:rPr>
          <w:b w:val="0"/>
        </w:rPr>
        <w:t>• давать оценку событиям и личностям отечественной и всеобщей истории Нового времени.</w:t>
      </w:r>
    </w:p>
    <w:p w:rsidR="00AB6199" w:rsidRPr="00C223B6" w:rsidRDefault="00AB6199" w:rsidP="00D3403E">
      <w:pPr>
        <w:pStyle w:val="2a"/>
        <w:jc w:val="both"/>
        <w:rPr>
          <w:b w:val="0"/>
          <w:iCs/>
        </w:rPr>
      </w:pPr>
      <w:r w:rsidRPr="00C223B6">
        <w:rPr>
          <w:b w:val="0"/>
          <w:iCs/>
        </w:rPr>
        <w:t xml:space="preserve">Выпускник </w:t>
      </w:r>
      <w:r w:rsidRPr="00C223B6">
        <w:rPr>
          <w:b w:val="0"/>
          <w:iCs/>
          <w:u w:val="single"/>
        </w:rPr>
        <w:t>получит возможность научиться</w:t>
      </w:r>
      <w:r w:rsidRPr="00C223B6">
        <w:rPr>
          <w:b w:val="0"/>
          <w:iCs/>
        </w:rPr>
        <w:t>:</w:t>
      </w:r>
    </w:p>
    <w:p w:rsidR="00AB6199" w:rsidRPr="00C223B6" w:rsidRDefault="00AB6199" w:rsidP="00D3403E">
      <w:pPr>
        <w:pStyle w:val="2a"/>
        <w:jc w:val="both"/>
        <w:rPr>
          <w:b w:val="0"/>
          <w:iCs/>
        </w:rPr>
      </w:pPr>
      <w:r w:rsidRPr="00C223B6">
        <w:rPr>
          <w:b w:val="0"/>
          <w:iCs/>
        </w:rPr>
        <w:t>• используя историческую карту, характеризовать социально-экономическое и политическое развитие России,других государств в Новое время;</w:t>
      </w:r>
    </w:p>
    <w:p w:rsidR="00AB6199" w:rsidRPr="00C223B6" w:rsidRDefault="00AB6199" w:rsidP="00D3403E">
      <w:pPr>
        <w:pStyle w:val="2a"/>
        <w:jc w:val="both"/>
        <w:rPr>
          <w:b w:val="0"/>
          <w:iCs/>
        </w:rPr>
      </w:pPr>
      <w:r w:rsidRPr="00C223B6">
        <w:rPr>
          <w:b w:val="0"/>
          <w:iCs/>
        </w:rPr>
        <w:lastRenderedPageBreak/>
        <w:t>• использовать элементы источниковедческого анализа при работе с историческими материалами (определениепринадлежности и достоверности источника, позиций автора и др.);</w:t>
      </w:r>
    </w:p>
    <w:p w:rsidR="00AB6199" w:rsidRPr="00C223B6" w:rsidRDefault="00AB6199" w:rsidP="00D3403E">
      <w:pPr>
        <w:pStyle w:val="2a"/>
        <w:jc w:val="both"/>
        <w:rPr>
          <w:b w:val="0"/>
          <w:iCs/>
        </w:rPr>
      </w:pPr>
      <w:r w:rsidRPr="00C223B6">
        <w:rPr>
          <w:b w:val="0"/>
          <w:iCs/>
        </w:rPr>
        <w:t>• сравнивать развитие России и других стран в Новоевремя, объяснять, в чём заключались общие черты и особенности;</w:t>
      </w:r>
    </w:p>
    <w:p w:rsidR="00AB6199" w:rsidRPr="00C223B6" w:rsidRDefault="00AB6199" w:rsidP="00D3403E">
      <w:pPr>
        <w:pStyle w:val="2a"/>
        <w:jc w:val="both"/>
        <w:rPr>
          <w:b w:val="0"/>
          <w:iCs/>
        </w:rPr>
      </w:pPr>
      <w:r w:rsidRPr="00C223B6">
        <w:rPr>
          <w:b w:val="0"/>
          <w:iCs/>
        </w:rPr>
        <w:t>• применять знания по истории России и своего краяв Новое время при составлении описаний историческихи культурных памятников своего города, края и т. д.</w:t>
      </w:r>
    </w:p>
    <w:p w:rsidR="00AB6199" w:rsidRPr="00C223B6" w:rsidRDefault="00AB6199" w:rsidP="00D3403E">
      <w:pPr>
        <w:pStyle w:val="2a"/>
        <w:jc w:val="both"/>
        <w:rPr>
          <w:b w:val="0"/>
          <w:bCs/>
        </w:rPr>
      </w:pPr>
      <w:bookmarkStart w:id="124" w:name="bookmark71"/>
      <w:r w:rsidRPr="00C223B6">
        <w:rPr>
          <w:b w:val="0"/>
          <w:bCs/>
        </w:rPr>
        <w:t>Новейшая история</w:t>
      </w:r>
      <w:bookmarkEnd w:id="124"/>
    </w:p>
    <w:p w:rsidR="00AB6199" w:rsidRPr="00C223B6" w:rsidRDefault="00AB6199" w:rsidP="00D3403E">
      <w:pPr>
        <w:pStyle w:val="2a"/>
        <w:jc w:val="both"/>
        <w:rPr>
          <w:b w:val="0"/>
        </w:rPr>
      </w:pPr>
      <w:r w:rsidRPr="00C223B6">
        <w:rPr>
          <w:b w:val="0"/>
        </w:rPr>
        <w:t xml:space="preserve">Выпускник </w:t>
      </w:r>
      <w:r w:rsidRPr="00C223B6">
        <w:rPr>
          <w:b w:val="0"/>
          <w:u w:val="single"/>
        </w:rPr>
        <w:t>научится:</w:t>
      </w:r>
    </w:p>
    <w:p w:rsidR="00AB6199" w:rsidRPr="00C223B6" w:rsidRDefault="00AB6199" w:rsidP="00D3403E">
      <w:pPr>
        <w:pStyle w:val="2a"/>
        <w:jc w:val="both"/>
        <w:rPr>
          <w:b w:val="0"/>
        </w:rPr>
      </w:pPr>
      <w:r w:rsidRPr="00C223B6">
        <w:rPr>
          <w:b w:val="0"/>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AB6199" w:rsidRPr="00C223B6" w:rsidRDefault="00AB6199" w:rsidP="00D3403E">
      <w:pPr>
        <w:pStyle w:val="2a"/>
        <w:jc w:val="both"/>
        <w:rPr>
          <w:b w:val="0"/>
        </w:rPr>
      </w:pPr>
      <w:r w:rsidRPr="00C223B6">
        <w:rPr>
          <w:b w:val="0"/>
        </w:rPr>
        <w:t>применять знание фактов для характеристики эпохи новейшего времени, её процессов, явлений, ключевых событий;</w:t>
      </w:r>
    </w:p>
    <w:p w:rsidR="00AB6199" w:rsidRPr="00C223B6" w:rsidRDefault="00AB6199" w:rsidP="00D3403E">
      <w:pPr>
        <w:pStyle w:val="2a"/>
        <w:jc w:val="both"/>
        <w:rPr>
          <w:b w:val="0"/>
        </w:rPr>
      </w:pPr>
      <w:r w:rsidRPr="00C223B6">
        <w:rPr>
          <w:b w:val="0"/>
        </w:rPr>
        <w:t xml:space="preserve">• использовать историческую карту как источник информации о территории России (СССР) и других государств в ХХ — начале </w:t>
      </w:r>
      <w:r w:rsidRPr="00C223B6">
        <w:rPr>
          <w:b w:val="0"/>
          <w:lang w:val="en-US"/>
        </w:rPr>
        <w:t>XXI</w:t>
      </w:r>
      <w:r w:rsidRPr="00C223B6">
        <w:rPr>
          <w:b w:val="0"/>
        </w:rPr>
        <w:t>в., значительных социально-экономических процессах и изменениях на политической карте мира в новейшую эпоху, местах крупнейших событий и др.;</w:t>
      </w:r>
    </w:p>
    <w:p w:rsidR="00AB6199" w:rsidRPr="00C223B6" w:rsidRDefault="00AB6199" w:rsidP="00D3403E">
      <w:pPr>
        <w:pStyle w:val="2a"/>
        <w:jc w:val="both"/>
        <w:rPr>
          <w:b w:val="0"/>
        </w:rPr>
      </w:pPr>
      <w:r w:rsidRPr="00C223B6">
        <w:rPr>
          <w:b w:val="0"/>
        </w:rPr>
        <w:t>• анализировать информацию из исторических источников — текстов, материальных и художественных памятников новейшей эпохи;</w:t>
      </w:r>
    </w:p>
    <w:p w:rsidR="00AB6199" w:rsidRPr="00C223B6" w:rsidRDefault="00AB6199" w:rsidP="00D3403E">
      <w:pPr>
        <w:pStyle w:val="2a"/>
        <w:jc w:val="both"/>
        <w:rPr>
          <w:b w:val="0"/>
        </w:rPr>
      </w:pPr>
      <w:r w:rsidRPr="00C223B6">
        <w:rPr>
          <w:b w:val="0"/>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AB6199" w:rsidRPr="00C223B6" w:rsidRDefault="00AB6199" w:rsidP="00D3403E">
      <w:pPr>
        <w:pStyle w:val="2a"/>
        <w:jc w:val="both"/>
        <w:rPr>
          <w:b w:val="0"/>
        </w:rPr>
      </w:pPr>
      <w:r w:rsidRPr="00C223B6">
        <w:rPr>
          <w:b w:val="0"/>
        </w:rPr>
        <w:t>• систематизировать исторический материал, содержащийся в учебной и дополнительной литературе;</w:t>
      </w:r>
    </w:p>
    <w:p w:rsidR="00AB6199" w:rsidRPr="00C223B6" w:rsidRDefault="00AB6199" w:rsidP="00D3403E">
      <w:pPr>
        <w:pStyle w:val="2a"/>
        <w:jc w:val="both"/>
        <w:rPr>
          <w:b w:val="0"/>
        </w:rPr>
      </w:pPr>
      <w:r w:rsidRPr="00C223B6">
        <w:rPr>
          <w:b w:val="0"/>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C223B6">
        <w:rPr>
          <w:b w:val="0"/>
          <w:lang w:val="en-US"/>
        </w:rPr>
        <w:t>XXI</w:t>
      </w:r>
      <w:r w:rsidRPr="00C223B6">
        <w:rPr>
          <w:b w:val="0"/>
        </w:rPr>
        <w:t>в.;</w:t>
      </w:r>
    </w:p>
    <w:p w:rsidR="00AB6199" w:rsidRPr="00C223B6" w:rsidRDefault="00AB6199" w:rsidP="00D3403E">
      <w:pPr>
        <w:pStyle w:val="2a"/>
        <w:jc w:val="both"/>
        <w:rPr>
          <w:b w:val="0"/>
        </w:rPr>
      </w:pPr>
      <w:r w:rsidRPr="00C223B6">
        <w:rPr>
          <w:b w:val="0"/>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AB6199" w:rsidRPr="00C223B6" w:rsidRDefault="00AB6199" w:rsidP="00D3403E">
      <w:pPr>
        <w:pStyle w:val="2a"/>
        <w:jc w:val="both"/>
        <w:rPr>
          <w:b w:val="0"/>
        </w:rPr>
      </w:pPr>
      <w:r w:rsidRPr="00C223B6">
        <w:rPr>
          <w:b w:val="0"/>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AB6199" w:rsidRPr="00C223B6" w:rsidRDefault="00AB6199" w:rsidP="00D3403E">
      <w:pPr>
        <w:pStyle w:val="2a"/>
        <w:jc w:val="both"/>
        <w:rPr>
          <w:b w:val="0"/>
        </w:rPr>
      </w:pPr>
      <w:r w:rsidRPr="00C223B6">
        <w:rPr>
          <w:b w:val="0"/>
        </w:rPr>
        <w:t xml:space="preserve">• давать оценку событиям и личностям отечественной и всеобщей истории ХХ — начала </w:t>
      </w:r>
      <w:r w:rsidRPr="00C223B6">
        <w:rPr>
          <w:b w:val="0"/>
          <w:lang w:val="en-US"/>
        </w:rPr>
        <w:t>XXI</w:t>
      </w:r>
      <w:r w:rsidRPr="00C223B6">
        <w:rPr>
          <w:b w:val="0"/>
        </w:rPr>
        <w:t>в.</w:t>
      </w:r>
    </w:p>
    <w:p w:rsidR="00AB6199" w:rsidRPr="00C223B6" w:rsidRDefault="00AB6199" w:rsidP="00D3403E">
      <w:pPr>
        <w:pStyle w:val="2a"/>
        <w:jc w:val="both"/>
        <w:rPr>
          <w:b w:val="0"/>
          <w:iCs/>
        </w:rPr>
      </w:pPr>
      <w:r w:rsidRPr="00C223B6">
        <w:rPr>
          <w:b w:val="0"/>
          <w:iCs/>
        </w:rPr>
        <w:t xml:space="preserve">Выпускник </w:t>
      </w:r>
      <w:r w:rsidRPr="00C223B6">
        <w:rPr>
          <w:b w:val="0"/>
          <w:iCs/>
          <w:u w:val="single"/>
        </w:rPr>
        <w:t>получит возможность научиться</w:t>
      </w:r>
      <w:r w:rsidRPr="00C223B6">
        <w:rPr>
          <w:b w:val="0"/>
          <w:iCs/>
        </w:rPr>
        <w:t>:</w:t>
      </w:r>
    </w:p>
    <w:p w:rsidR="00AB6199" w:rsidRPr="00C223B6" w:rsidRDefault="00AB6199" w:rsidP="00D3403E">
      <w:pPr>
        <w:pStyle w:val="2a"/>
        <w:jc w:val="both"/>
        <w:rPr>
          <w:b w:val="0"/>
          <w:iCs/>
        </w:rPr>
      </w:pPr>
      <w:r w:rsidRPr="00C223B6">
        <w:rPr>
          <w:b w:val="0"/>
          <w:iCs/>
        </w:rPr>
        <w:t>• используя историческую карту, характеризовать социально-экономическое и политическое развитие России,других государств в ХХ — начале XXI в.;</w:t>
      </w:r>
    </w:p>
    <w:p w:rsidR="00AB6199" w:rsidRPr="00C223B6" w:rsidRDefault="00AB6199" w:rsidP="00D3403E">
      <w:pPr>
        <w:pStyle w:val="2a"/>
        <w:jc w:val="both"/>
        <w:rPr>
          <w:b w:val="0"/>
          <w:iCs/>
        </w:rPr>
      </w:pPr>
      <w:r w:rsidRPr="00C223B6">
        <w:rPr>
          <w:b w:val="0"/>
          <w:iCs/>
        </w:rPr>
        <w:lastRenderedPageBreak/>
        <w:t>• применять элементы источниковедческого анализа при работе с историческими материалами (определениепринадлежности и достоверности источника, позиций автора и др.);</w:t>
      </w:r>
    </w:p>
    <w:p w:rsidR="00AB6199" w:rsidRPr="00C223B6" w:rsidRDefault="00AB6199" w:rsidP="00D3403E">
      <w:pPr>
        <w:pStyle w:val="2a"/>
        <w:jc w:val="both"/>
        <w:rPr>
          <w:b w:val="0"/>
          <w:iCs/>
        </w:rPr>
      </w:pPr>
      <w:r w:rsidRPr="00C223B6">
        <w:rPr>
          <w:b w:val="0"/>
          <w:iCs/>
        </w:rPr>
        <w:t>• 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AB6199" w:rsidRPr="00C223B6" w:rsidRDefault="00AB6199" w:rsidP="00D3403E">
      <w:pPr>
        <w:pStyle w:val="2a"/>
        <w:jc w:val="both"/>
        <w:rPr>
          <w:b w:val="0"/>
          <w:iCs/>
        </w:rPr>
      </w:pPr>
      <w:r w:rsidRPr="00C223B6">
        <w:rPr>
          <w:b w:val="0"/>
          <w:iCs/>
        </w:rPr>
        <w:t xml:space="preserve">• проводить работу по поиску и оформлению материалов истории своей семьи, города, края в ХХ — начале </w:t>
      </w:r>
      <w:r w:rsidRPr="00C223B6">
        <w:rPr>
          <w:b w:val="0"/>
          <w:iCs/>
          <w:lang w:val="en-US"/>
        </w:rPr>
        <w:t>XXI</w:t>
      </w:r>
      <w:r w:rsidRPr="00C223B6">
        <w:rPr>
          <w:b w:val="0"/>
          <w:iCs/>
        </w:rPr>
        <w:t xml:space="preserve"> в.</w:t>
      </w:r>
    </w:p>
    <w:p w:rsidR="00AB6199" w:rsidRPr="00C223B6" w:rsidRDefault="00AB6199" w:rsidP="00D3403E">
      <w:pPr>
        <w:pStyle w:val="2a"/>
        <w:jc w:val="both"/>
        <w:rPr>
          <w:b w:val="0"/>
        </w:rPr>
      </w:pPr>
      <w:r w:rsidRPr="00C223B6">
        <w:rPr>
          <w:b w:val="0"/>
        </w:rPr>
        <w:t>В результате учащиеся должны овладеть следующими ключевыми компетенциями:</w:t>
      </w:r>
    </w:p>
    <w:p w:rsidR="00AB6199" w:rsidRPr="00C223B6" w:rsidRDefault="00AB6199" w:rsidP="00D3403E">
      <w:pPr>
        <w:pStyle w:val="2a"/>
        <w:jc w:val="both"/>
        <w:rPr>
          <w:b w:val="0"/>
        </w:rPr>
      </w:pPr>
      <w:r w:rsidRPr="00C223B6">
        <w:rPr>
          <w:b w:val="0"/>
          <w:u w:val="single"/>
        </w:rPr>
        <w:t>Знать  (познавательная компетенция):</w:t>
      </w:r>
    </w:p>
    <w:p w:rsidR="00AB6199" w:rsidRPr="00C223B6" w:rsidRDefault="00AB6199" w:rsidP="00D3403E">
      <w:pPr>
        <w:pStyle w:val="2a"/>
        <w:jc w:val="both"/>
        <w:rPr>
          <w:b w:val="0"/>
        </w:rPr>
      </w:pPr>
      <w:r w:rsidRPr="00C223B6">
        <w:rPr>
          <w:b w:val="0"/>
        </w:rPr>
        <w:t xml:space="preserve">основные факты, процессы и явления, характеризующие целостность и системность отечественной и всемирной истории; </w:t>
      </w:r>
    </w:p>
    <w:p w:rsidR="00AB6199" w:rsidRPr="00C223B6" w:rsidRDefault="00AB6199" w:rsidP="00D3403E">
      <w:pPr>
        <w:pStyle w:val="2a"/>
        <w:jc w:val="both"/>
        <w:rPr>
          <w:b w:val="0"/>
        </w:rPr>
      </w:pPr>
      <w:r w:rsidRPr="00C223B6">
        <w:rPr>
          <w:b w:val="0"/>
        </w:rPr>
        <w:t>периодизацию всемирной и отечественной истории;</w:t>
      </w:r>
    </w:p>
    <w:p w:rsidR="00AB6199" w:rsidRPr="00C223B6" w:rsidRDefault="00AB6199" w:rsidP="00D3403E">
      <w:pPr>
        <w:pStyle w:val="2a"/>
        <w:jc w:val="both"/>
        <w:rPr>
          <w:b w:val="0"/>
        </w:rPr>
      </w:pPr>
      <w:r w:rsidRPr="00C223B6">
        <w:rPr>
          <w:b w:val="0"/>
        </w:rPr>
        <w:t>современные версии и трактовки важнейших проблем отечественной и всемирной истории;</w:t>
      </w:r>
    </w:p>
    <w:p w:rsidR="00AB6199" w:rsidRPr="00C223B6" w:rsidRDefault="00AB6199" w:rsidP="00D3403E">
      <w:pPr>
        <w:pStyle w:val="2a"/>
        <w:jc w:val="both"/>
        <w:rPr>
          <w:b w:val="0"/>
        </w:rPr>
      </w:pPr>
      <w:r w:rsidRPr="00C223B6">
        <w:rPr>
          <w:b w:val="0"/>
        </w:rPr>
        <w:t>историческую обусловленность современных общественных процессов;</w:t>
      </w:r>
    </w:p>
    <w:p w:rsidR="00AB6199" w:rsidRPr="00C223B6" w:rsidRDefault="00AB6199" w:rsidP="00D3403E">
      <w:pPr>
        <w:pStyle w:val="2a"/>
        <w:jc w:val="both"/>
        <w:rPr>
          <w:b w:val="0"/>
        </w:rPr>
      </w:pPr>
      <w:r w:rsidRPr="00C223B6">
        <w:rPr>
          <w:b w:val="0"/>
        </w:rPr>
        <w:t>особенности исторического пути России, ее роль в мировом сообществе;</w:t>
      </w:r>
    </w:p>
    <w:p w:rsidR="00AB6199" w:rsidRPr="00C223B6" w:rsidRDefault="00AB6199" w:rsidP="00D3403E">
      <w:pPr>
        <w:pStyle w:val="2a"/>
        <w:jc w:val="both"/>
        <w:rPr>
          <w:b w:val="0"/>
        </w:rPr>
      </w:pPr>
      <w:r w:rsidRPr="00C223B6">
        <w:rPr>
          <w:b w:val="0"/>
        </w:rPr>
        <w:t>основные исторические термины, понятия, исторические личности.</w:t>
      </w:r>
    </w:p>
    <w:p w:rsidR="00AB6199" w:rsidRPr="00C223B6" w:rsidRDefault="00AB6199" w:rsidP="00D3403E">
      <w:pPr>
        <w:pStyle w:val="2a"/>
        <w:jc w:val="both"/>
        <w:rPr>
          <w:b w:val="0"/>
          <w:u w:val="single"/>
        </w:rPr>
      </w:pPr>
      <w:r w:rsidRPr="00C223B6">
        <w:rPr>
          <w:b w:val="0"/>
          <w:bCs/>
          <w:u w:val="single"/>
        </w:rPr>
        <w:t>Уметь (</w:t>
      </w:r>
      <w:r w:rsidRPr="00C223B6">
        <w:rPr>
          <w:b w:val="0"/>
          <w:u w:val="single"/>
        </w:rPr>
        <w:t>информационно-коммуникативная компетенция):</w:t>
      </w:r>
    </w:p>
    <w:p w:rsidR="00AB6199" w:rsidRPr="00C223B6" w:rsidRDefault="00AB6199" w:rsidP="00D3403E">
      <w:pPr>
        <w:pStyle w:val="2a"/>
        <w:jc w:val="both"/>
        <w:rPr>
          <w:b w:val="0"/>
        </w:rPr>
      </w:pPr>
      <w:r w:rsidRPr="00C223B6">
        <w:rPr>
          <w:b w:val="0"/>
        </w:rPr>
        <w:t>проводить поиск исторической информации в источниках разного типа;</w:t>
      </w:r>
    </w:p>
    <w:p w:rsidR="00AB6199" w:rsidRPr="00C223B6" w:rsidRDefault="00AB6199" w:rsidP="00D3403E">
      <w:pPr>
        <w:pStyle w:val="2a"/>
        <w:jc w:val="both"/>
        <w:rPr>
          <w:b w:val="0"/>
        </w:rPr>
      </w:pPr>
      <w:r w:rsidRPr="00C223B6">
        <w:rPr>
          <w:b w:val="0"/>
        </w:rPr>
        <w:t>критически анализировать источник исторической информации (характеризовать авторство источника, время, обстоятельства и цели его создания);</w:t>
      </w:r>
    </w:p>
    <w:p w:rsidR="00AB6199" w:rsidRPr="00C223B6" w:rsidRDefault="00AB6199" w:rsidP="00D3403E">
      <w:pPr>
        <w:pStyle w:val="2a"/>
        <w:jc w:val="both"/>
        <w:rPr>
          <w:b w:val="0"/>
        </w:rPr>
      </w:pPr>
      <w:r w:rsidRPr="00C223B6">
        <w:rPr>
          <w:b w:val="0"/>
        </w:rPr>
        <w:t>анализировать историческую информацию, представленную в разных знаковых системах (текст, карта, таблица, схема) и определять время, место, обстоятельства, причины создания источника, позицию автора;</w:t>
      </w:r>
    </w:p>
    <w:p w:rsidR="00AB6199" w:rsidRPr="00C223B6" w:rsidRDefault="00AB6199" w:rsidP="00D3403E">
      <w:pPr>
        <w:pStyle w:val="2a"/>
        <w:jc w:val="both"/>
        <w:rPr>
          <w:b w:val="0"/>
        </w:rPr>
      </w:pPr>
      <w:r w:rsidRPr="00C223B6">
        <w:rPr>
          <w:b w:val="0"/>
        </w:rPr>
        <w:t>различать в исторической информации факты и мнения, исторические описания и исторические объяснения;</w:t>
      </w:r>
    </w:p>
    <w:p w:rsidR="00AB6199" w:rsidRPr="00C223B6" w:rsidRDefault="00AB6199" w:rsidP="00D3403E">
      <w:pPr>
        <w:pStyle w:val="2a"/>
        <w:jc w:val="both"/>
        <w:rPr>
          <w:b w:val="0"/>
        </w:rPr>
      </w:pPr>
      <w:r w:rsidRPr="00C223B6">
        <w:rPr>
          <w:b w:val="0"/>
        </w:rPr>
        <w:t>устанавливать причинно-следственные связи между явлениями, пространственные и временные рамки изучаемых исторических процессов и явлений;</w:t>
      </w:r>
    </w:p>
    <w:p w:rsidR="00AB6199" w:rsidRPr="00C223B6" w:rsidRDefault="00AB6199" w:rsidP="00D3403E">
      <w:pPr>
        <w:pStyle w:val="2a"/>
        <w:jc w:val="both"/>
        <w:rPr>
          <w:b w:val="0"/>
        </w:rPr>
      </w:pPr>
      <w:r w:rsidRPr="00C223B6">
        <w:rPr>
          <w:b w:val="0"/>
        </w:rPr>
        <w:t>формулировать собственную позицию по обсуждаемым вопросам, используя для аргументации исторические сведения;</w:t>
      </w:r>
    </w:p>
    <w:p w:rsidR="00AB6199" w:rsidRPr="00C223B6" w:rsidRDefault="00AB6199" w:rsidP="00D3403E">
      <w:pPr>
        <w:pStyle w:val="2a"/>
        <w:jc w:val="both"/>
        <w:rPr>
          <w:b w:val="0"/>
        </w:rPr>
      </w:pPr>
      <w:r w:rsidRPr="00C223B6">
        <w:rPr>
          <w:b w:val="0"/>
        </w:rPr>
        <w:t>устанавливать соответствие между существенными чертами и признаками социальных явлений и историческими терминами, понятиями;</w:t>
      </w:r>
    </w:p>
    <w:p w:rsidR="00AB6199" w:rsidRPr="00C223B6" w:rsidRDefault="00AB6199" w:rsidP="00D3403E">
      <w:pPr>
        <w:pStyle w:val="2a"/>
        <w:jc w:val="both"/>
        <w:rPr>
          <w:b w:val="0"/>
        </w:rPr>
      </w:pPr>
      <w:r w:rsidRPr="00C223B6">
        <w:rPr>
          <w:b w:val="0"/>
        </w:rPr>
        <w:t>называть термины и понятия, социальные явления, соответствующие предлагаемому контексту, и применять в предлагаемом контексте исторические термины и понятия.</w:t>
      </w:r>
    </w:p>
    <w:p w:rsidR="00AB6199" w:rsidRPr="00C223B6" w:rsidRDefault="00AB6199" w:rsidP="00D3403E">
      <w:pPr>
        <w:pStyle w:val="2a"/>
        <w:jc w:val="both"/>
        <w:rPr>
          <w:b w:val="0"/>
          <w:u w:val="single"/>
        </w:rPr>
      </w:pPr>
      <w:r w:rsidRPr="00C223B6">
        <w:rPr>
          <w:b w:val="0"/>
          <w:u w:val="single"/>
        </w:rPr>
        <w:t>Рефлексивная компетенция:</w:t>
      </w:r>
    </w:p>
    <w:p w:rsidR="00AB6199" w:rsidRPr="00C223B6" w:rsidRDefault="00AB6199" w:rsidP="00D3403E">
      <w:pPr>
        <w:pStyle w:val="2a"/>
        <w:jc w:val="both"/>
        <w:rPr>
          <w:b w:val="0"/>
        </w:rPr>
      </w:pPr>
      <w:r w:rsidRPr="00C223B6">
        <w:rPr>
          <w:b w:val="0"/>
        </w:rPr>
        <w:t>использовать полученные знания для решения тестовых заданий, написания рефератов, сдачи экзаменов в форме ЕГЭ, выбора тем для более глубокого изучения материала;</w:t>
      </w:r>
    </w:p>
    <w:p w:rsidR="00AB6199" w:rsidRPr="00C223B6" w:rsidRDefault="00AB6199" w:rsidP="00D3403E">
      <w:pPr>
        <w:pStyle w:val="2a"/>
        <w:jc w:val="both"/>
        <w:rPr>
          <w:b w:val="0"/>
        </w:rPr>
      </w:pPr>
      <w:r w:rsidRPr="00C223B6">
        <w:rPr>
          <w:b w:val="0"/>
        </w:rPr>
        <w:t>владеть навыками контроля и оценки своей деятельности;</w:t>
      </w:r>
    </w:p>
    <w:p w:rsidR="00AB6199" w:rsidRPr="00C223B6" w:rsidRDefault="00AB6199" w:rsidP="00D3403E">
      <w:pPr>
        <w:pStyle w:val="2a"/>
        <w:jc w:val="both"/>
        <w:rPr>
          <w:b w:val="0"/>
        </w:rPr>
      </w:pPr>
      <w:r w:rsidRPr="00C223B6">
        <w:rPr>
          <w:b w:val="0"/>
        </w:rPr>
        <w:lastRenderedPageBreak/>
        <w:t>использовать знания в повседневной в жизни, при обучении в высших учебных заведениях.</w:t>
      </w:r>
    </w:p>
    <w:p w:rsidR="00AB6199" w:rsidRPr="00C223B6" w:rsidRDefault="00AB6199" w:rsidP="00D3403E">
      <w:pPr>
        <w:pStyle w:val="2a"/>
        <w:jc w:val="both"/>
        <w:rPr>
          <w:b w:val="0"/>
          <w:bCs/>
        </w:rPr>
      </w:pPr>
      <w:r w:rsidRPr="00C223B6">
        <w:rPr>
          <w:b w:val="0"/>
          <w:iCs/>
        </w:rPr>
        <w:t xml:space="preserve"> Содержание учебного курса «Подготовка к ЕГЭ по истории»</w:t>
      </w:r>
    </w:p>
    <w:p w:rsidR="00AB6199" w:rsidRPr="00C223B6" w:rsidRDefault="00AB6199" w:rsidP="00D3403E">
      <w:pPr>
        <w:pStyle w:val="2a"/>
        <w:jc w:val="both"/>
        <w:rPr>
          <w:b w:val="0"/>
        </w:rPr>
      </w:pPr>
      <w:r w:rsidRPr="00C223B6">
        <w:rPr>
          <w:b w:val="0"/>
          <w:bCs/>
        </w:rPr>
        <w:t>10 класс – 34 часа</w:t>
      </w:r>
    </w:p>
    <w:p w:rsidR="00AB6199" w:rsidRPr="00C223B6" w:rsidRDefault="00AB6199" w:rsidP="00D3403E">
      <w:pPr>
        <w:pStyle w:val="2a"/>
        <w:jc w:val="both"/>
        <w:rPr>
          <w:b w:val="0"/>
          <w:bCs/>
          <w:u w:val="single"/>
        </w:rPr>
      </w:pPr>
      <w:r w:rsidRPr="00C223B6">
        <w:rPr>
          <w:b w:val="0"/>
          <w:bCs/>
          <w:u w:val="single"/>
        </w:rPr>
        <w:t>Введение. (1 час)</w:t>
      </w:r>
    </w:p>
    <w:p w:rsidR="00AB6199" w:rsidRPr="00C223B6" w:rsidRDefault="00AB6199" w:rsidP="00D3403E">
      <w:pPr>
        <w:pStyle w:val="2a"/>
        <w:jc w:val="both"/>
        <w:rPr>
          <w:b w:val="0"/>
        </w:rPr>
      </w:pPr>
      <w:r w:rsidRPr="00C223B6">
        <w:rPr>
          <w:b w:val="0"/>
        </w:rPr>
        <w:t>Общая характеристика особенности КИМов по истории, спецификой проведения экзамена, знакомство с кодификатором, спецификацией, демонстрационной версией ЕГЭ</w:t>
      </w:r>
      <w:r w:rsidRPr="00C223B6">
        <w:rPr>
          <w:b w:val="0"/>
          <w:bCs/>
        </w:rPr>
        <w:t>.</w:t>
      </w:r>
    </w:p>
    <w:p w:rsidR="00AB6199" w:rsidRPr="00C223B6" w:rsidRDefault="00AB6199" w:rsidP="00D3403E">
      <w:pPr>
        <w:pStyle w:val="2a"/>
        <w:jc w:val="both"/>
        <w:rPr>
          <w:b w:val="0"/>
          <w:bCs/>
          <w:u w:val="single"/>
        </w:rPr>
      </w:pPr>
      <w:r w:rsidRPr="00C223B6">
        <w:rPr>
          <w:b w:val="0"/>
          <w:bCs/>
          <w:iCs/>
          <w:u w:val="single"/>
        </w:rPr>
        <w:t>Тема 1: «История России с древности до конца XIII в.» (12 часов)</w:t>
      </w:r>
    </w:p>
    <w:p w:rsidR="00AB6199" w:rsidRPr="00C223B6" w:rsidRDefault="00AB6199" w:rsidP="00D3403E">
      <w:pPr>
        <w:pStyle w:val="2a"/>
        <w:jc w:val="both"/>
        <w:rPr>
          <w:b w:val="0"/>
        </w:rPr>
      </w:pPr>
      <w:r w:rsidRPr="00C223B6">
        <w:rPr>
          <w:b w:val="0"/>
          <w:bCs/>
        </w:rPr>
        <w:t xml:space="preserve">Восточные славяне во второй половине первого тысячелетия. </w:t>
      </w:r>
      <w:r w:rsidRPr="00C223B6">
        <w:rPr>
          <w:b w:val="0"/>
        </w:rPr>
        <w:t xml:space="preserve">Восточнославянские племена и их соседи. Индоевропейцы. Славяне: западные, восточные, южные. Взаимоотношения славян с фино-угорскими и балтийскими племенами. </w:t>
      </w:r>
    </w:p>
    <w:p w:rsidR="00AB6199" w:rsidRPr="00C223B6" w:rsidRDefault="00AB6199" w:rsidP="00D3403E">
      <w:pPr>
        <w:pStyle w:val="2a"/>
        <w:jc w:val="both"/>
        <w:rPr>
          <w:b w:val="0"/>
        </w:rPr>
      </w:pPr>
      <w:r w:rsidRPr="00C223B6">
        <w:rPr>
          <w:b w:val="0"/>
          <w:bCs/>
        </w:rPr>
        <w:t xml:space="preserve">Занятие, общественный строй, верования восточных славян. </w:t>
      </w:r>
      <w:r w:rsidRPr="00C223B6">
        <w:rPr>
          <w:b w:val="0"/>
        </w:rPr>
        <w:t>Занятия восточных славян: пашенное земледелие (подсечно-огневая система, перелог), скотоводство, рыболовство, охота, бортничество. Общественный строй: вече. Князь, дружина, ополчение. Торговый путь «из варяг в греки». Язычество. Пантеон богов. Идолы, волхвы.</w:t>
      </w:r>
    </w:p>
    <w:p w:rsidR="00AB6199" w:rsidRPr="00C223B6" w:rsidRDefault="00AB6199" w:rsidP="00D3403E">
      <w:pPr>
        <w:pStyle w:val="2a"/>
        <w:jc w:val="both"/>
        <w:rPr>
          <w:b w:val="0"/>
        </w:rPr>
      </w:pPr>
      <w:r w:rsidRPr="00C223B6">
        <w:rPr>
          <w:b w:val="0"/>
          <w:bCs/>
        </w:rPr>
        <w:t xml:space="preserve">Возникновение государственности у восточных славян. </w:t>
      </w:r>
      <w:r w:rsidRPr="00C223B6">
        <w:rPr>
          <w:b w:val="0"/>
        </w:rPr>
        <w:t xml:space="preserve">«Повесть временных лет». Дискуссия о происхождении Древнерусского государства и слова «Русь». Начало династии Рюриковичей. </w:t>
      </w:r>
    </w:p>
    <w:p w:rsidR="00AB6199" w:rsidRPr="00C223B6" w:rsidRDefault="00AB6199" w:rsidP="00D3403E">
      <w:pPr>
        <w:pStyle w:val="2a"/>
        <w:jc w:val="both"/>
        <w:rPr>
          <w:b w:val="0"/>
        </w:rPr>
      </w:pPr>
      <w:r w:rsidRPr="00C223B6">
        <w:rPr>
          <w:b w:val="0"/>
          <w:bCs/>
        </w:rPr>
        <w:t xml:space="preserve">Русь при первых князьях. </w:t>
      </w:r>
      <w:r w:rsidRPr="00C223B6">
        <w:rPr>
          <w:b w:val="0"/>
        </w:rPr>
        <w:t xml:space="preserve">Олег. Военные походы, торговые договоры. Князь Игорь, полюдье. Княгиня Ольга:налоговая реформа. Святослав. Владимир Красно Солнышко. Принятие христианства на Руси. Христианская культура и языческие традиции. Княжение Ярослава Мудрого, «Русская Правда», Категории населения. Владимир Мономах. </w:t>
      </w:r>
    </w:p>
    <w:p w:rsidR="00AB6199" w:rsidRPr="00C223B6" w:rsidRDefault="00AB6199" w:rsidP="00D3403E">
      <w:pPr>
        <w:pStyle w:val="2a"/>
        <w:jc w:val="both"/>
        <w:rPr>
          <w:b w:val="0"/>
        </w:rPr>
      </w:pPr>
      <w:r w:rsidRPr="00C223B6">
        <w:rPr>
          <w:b w:val="0"/>
          <w:bCs/>
        </w:rPr>
        <w:t xml:space="preserve">Культура древней Руси. </w:t>
      </w:r>
      <w:r w:rsidRPr="00C223B6">
        <w:rPr>
          <w:b w:val="0"/>
        </w:rPr>
        <w:t xml:space="preserve">Письменность и просвещение. Литература: «Повесть временных лет», «Слово о Законе и Благодати». Былины. Развитие зодчества (крестово-купольный храм). Живопись: иконопись, мозаика, фрески. Прикладное искусство. </w:t>
      </w:r>
    </w:p>
    <w:p w:rsidR="00AB6199" w:rsidRPr="00C223B6" w:rsidRDefault="00AB6199" w:rsidP="00D3403E">
      <w:pPr>
        <w:pStyle w:val="2a"/>
        <w:jc w:val="both"/>
        <w:rPr>
          <w:b w:val="0"/>
        </w:rPr>
      </w:pPr>
      <w:r w:rsidRPr="00C223B6">
        <w:rPr>
          <w:b w:val="0"/>
          <w:bCs/>
        </w:rPr>
        <w:t xml:space="preserve">Феодальная раздробленность: причины, особенность. </w:t>
      </w:r>
      <w:r w:rsidRPr="00C223B6">
        <w:rPr>
          <w:b w:val="0"/>
        </w:rPr>
        <w:t xml:space="preserve">Причины распада Древнерусского государства. Усиление экономической и политической самостоятельности русских земель. </w:t>
      </w:r>
    </w:p>
    <w:p w:rsidR="00AB6199" w:rsidRPr="00C223B6" w:rsidRDefault="00AB6199" w:rsidP="00D3403E">
      <w:pPr>
        <w:pStyle w:val="2a"/>
        <w:jc w:val="both"/>
        <w:rPr>
          <w:b w:val="0"/>
        </w:rPr>
      </w:pPr>
      <w:r w:rsidRPr="00C223B6">
        <w:rPr>
          <w:b w:val="0"/>
          <w:bCs/>
        </w:rPr>
        <w:t xml:space="preserve">Русские земли и княжества в период феодальной раздробленности. </w:t>
      </w:r>
      <w:r w:rsidRPr="00C223B6">
        <w:rPr>
          <w:b w:val="0"/>
        </w:rPr>
        <w:t>Владимиро-Суздальское княжество. Новгородская земля: вече, посадник, тысяцкий, епископ. Галицко-Волынское княжество.</w:t>
      </w:r>
    </w:p>
    <w:p w:rsidR="00AB6199" w:rsidRPr="00C223B6" w:rsidRDefault="00AB6199" w:rsidP="00D3403E">
      <w:pPr>
        <w:pStyle w:val="2a"/>
        <w:jc w:val="both"/>
        <w:rPr>
          <w:b w:val="0"/>
        </w:rPr>
      </w:pPr>
      <w:r w:rsidRPr="00C223B6">
        <w:rPr>
          <w:b w:val="0"/>
          <w:bCs/>
        </w:rPr>
        <w:t xml:space="preserve">Борьба Руси с иноземными захватчиками. </w:t>
      </w:r>
      <w:r w:rsidRPr="00C223B6">
        <w:rPr>
          <w:b w:val="0"/>
        </w:rPr>
        <w:t xml:space="preserve">Сражение на реке Калка. Северо-Восточный поход Батыя на Русь. Юго-Западный поход Батыя на Русь. Русь и Орда (иго, ярлык, выход). Экспансия с Запада. </w:t>
      </w:r>
    </w:p>
    <w:p w:rsidR="00AB6199" w:rsidRPr="00C223B6" w:rsidRDefault="00AB6199" w:rsidP="00D3403E">
      <w:pPr>
        <w:pStyle w:val="2a"/>
        <w:jc w:val="both"/>
        <w:rPr>
          <w:b w:val="0"/>
        </w:rPr>
      </w:pPr>
      <w:r w:rsidRPr="00C223B6">
        <w:rPr>
          <w:b w:val="0"/>
          <w:bCs/>
        </w:rPr>
        <w:lastRenderedPageBreak/>
        <w:t xml:space="preserve">Культура XII-XIII вв. </w:t>
      </w:r>
      <w:r w:rsidRPr="00C223B6">
        <w:rPr>
          <w:b w:val="0"/>
        </w:rPr>
        <w:t>«Слово о полку Игореве». «Моление» Даниила Заточника. Зодчество: Успенский и Дмитриевский соборы, Золотые ворота во Владимире-на-Клязьме, церковь Покрова на Нерли. Изобразительное искусство. Культура в период монголо-татарского ига. «Слово о погибели Русской земли», «Повесть о разорении Рязани Батыем», «Задонщина», «Сказание о Мамаевом побоище». Архитектура. Иконопись. Феофан Грек. Андрей Рублев.</w:t>
      </w:r>
    </w:p>
    <w:p w:rsidR="00AB6199" w:rsidRPr="00C223B6" w:rsidRDefault="00AB6199" w:rsidP="00D3403E">
      <w:pPr>
        <w:pStyle w:val="2a"/>
        <w:jc w:val="both"/>
        <w:rPr>
          <w:b w:val="0"/>
          <w:bCs/>
        </w:rPr>
      </w:pPr>
      <w:r w:rsidRPr="00C223B6">
        <w:rPr>
          <w:b w:val="0"/>
          <w:bCs/>
        </w:rPr>
        <w:t xml:space="preserve">Итоговый тест по теме «История России с древности до конца XIII в». </w:t>
      </w:r>
    </w:p>
    <w:p w:rsidR="00AB6199" w:rsidRPr="00C223B6" w:rsidRDefault="00AB6199" w:rsidP="00D3403E">
      <w:pPr>
        <w:pStyle w:val="2a"/>
        <w:jc w:val="both"/>
        <w:rPr>
          <w:b w:val="0"/>
        </w:rPr>
      </w:pPr>
      <w:r w:rsidRPr="00C223B6">
        <w:rPr>
          <w:b w:val="0"/>
        </w:rPr>
        <w:t xml:space="preserve">Проверка уровня знаний и умений по пройденной теме. </w:t>
      </w:r>
    </w:p>
    <w:p w:rsidR="00AB6199" w:rsidRPr="00C223B6" w:rsidRDefault="00AB6199" w:rsidP="00D3403E">
      <w:pPr>
        <w:pStyle w:val="2a"/>
        <w:jc w:val="both"/>
        <w:rPr>
          <w:b w:val="0"/>
          <w:bCs/>
          <w:u w:val="single"/>
        </w:rPr>
      </w:pPr>
      <w:r w:rsidRPr="00C223B6">
        <w:rPr>
          <w:b w:val="0"/>
          <w:bCs/>
          <w:iCs/>
          <w:u w:val="single"/>
        </w:rPr>
        <w:t>Тема 2: «История России с начала XIV до конца XVI вв.» (11 часов)</w:t>
      </w:r>
    </w:p>
    <w:p w:rsidR="00AB6199" w:rsidRPr="00C223B6" w:rsidRDefault="00AB6199" w:rsidP="00D3403E">
      <w:pPr>
        <w:pStyle w:val="2a"/>
        <w:jc w:val="both"/>
        <w:rPr>
          <w:b w:val="0"/>
        </w:rPr>
      </w:pPr>
      <w:r w:rsidRPr="00C223B6">
        <w:rPr>
          <w:b w:val="0"/>
          <w:bCs/>
        </w:rPr>
        <w:t xml:space="preserve">Начало образования Российского централизованного государства. Москва как центр объединения русских земель. </w:t>
      </w:r>
      <w:r w:rsidRPr="00C223B6">
        <w:rPr>
          <w:b w:val="0"/>
        </w:rPr>
        <w:t xml:space="preserve">Политические, социальные, экономические и территориально-географические причины превращения Москвы в центр объединения русских земель. Политика московских князей. Борьба за власть внутри Московского великокняжеского дома. Причины возвышения Москвы. Московский князь Иван Данилович Калита, особенности внутренней и внешней политики. Дмитрий Иванович Донской. Куликовская битва. Поход Тохтамыша на Русь. </w:t>
      </w:r>
    </w:p>
    <w:p w:rsidR="00AB6199" w:rsidRPr="00C223B6" w:rsidRDefault="00AB6199" w:rsidP="00D3403E">
      <w:pPr>
        <w:pStyle w:val="2a"/>
        <w:jc w:val="both"/>
        <w:rPr>
          <w:b w:val="0"/>
        </w:rPr>
      </w:pPr>
      <w:r w:rsidRPr="00C223B6">
        <w:rPr>
          <w:b w:val="0"/>
          <w:bCs/>
        </w:rPr>
        <w:t xml:space="preserve">Политика московских князей в первой половине XV в. </w:t>
      </w:r>
      <w:r w:rsidRPr="00C223B6">
        <w:rPr>
          <w:b w:val="0"/>
        </w:rPr>
        <w:t xml:space="preserve">Династическая война 1427 – 1452 гг. Василий II Темный. </w:t>
      </w:r>
    </w:p>
    <w:p w:rsidR="00AB6199" w:rsidRPr="00C223B6" w:rsidRDefault="00AB6199" w:rsidP="00D3403E">
      <w:pPr>
        <w:pStyle w:val="2a"/>
        <w:jc w:val="both"/>
        <w:rPr>
          <w:b w:val="0"/>
        </w:rPr>
      </w:pPr>
      <w:r w:rsidRPr="00C223B6">
        <w:rPr>
          <w:b w:val="0"/>
          <w:bCs/>
        </w:rPr>
        <w:t xml:space="preserve">Завершение объединения русских земель и образование Российского государства. </w:t>
      </w:r>
      <w:r w:rsidRPr="00C223B6">
        <w:rPr>
          <w:b w:val="0"/>
        </w:rPr>
        <w:t xml:space="preserve">Правление Ивана III. Присоединение Новгорода. «Стояние на Угре». «Судебник 1497». Василий III. </w:t>
      </w:r>
    </w:p>
    <w:p w:rsidR="00AB6199" w:rsidRPr="00C223B6" w:rsidRDefault="00AB6199" w:rsidP="00D3403E">
      <w:pPr>
        <w:pStyle w:val="2a"/>
        <w:jc w:val="both"/>
        <w:rPr>
          <w:b w:val="0"/>
        </w:rPr>
      </w:pPr>
      <w:r w:rsidRPr="00C223B6">
        <w:rPr>
          <w:b w:val="0"/>
          <w:bCs/>
        </w:rPr>
        <w:t xml:space="preserve">Россия при Иване IV. </w:t>
      </w:r>
      <w:r w:rsidRPr="00C223B6">
        <w:rPr>
          <w:b w:val="0"/>
        </w:rPr>
        <w:t xml:space="preserve">Регенство Елены Глинской. 1547 год – венчание на царствование. Избранная рада. Земский собор. Приказная система центральных органов власти. Судебник. «Стоглав». Опричнина Ивана Грозного. </w:t>
      </w:r>
    </w:p>
    <w:p w:rsidR="00AB6199" w:rsidRPr="00C223B6" w:rsidRDefault="00AB6199" w:rsidP="00D3403E">
      <w:pPr>
        <w:pStyle w:val="2a"/>
        <w:jc w:val="both"/>
        <w:rPr>
          <w:b w:val="0"/>
        </w:rPr>
      </w:pPr>
      <w:r w:rsidRPr="00C223B6">
        <w:rPr>
          <w:b w:val="0"/>
          <w:bCs/>
        </w:rPr>
        <w:t xml:space="preserve">Расширение территории России в XVI в. Ливонская война. </w:t>
      </w:r>
      <w:r w:rsidRPr="00C223B6">
        <w:rPr>
          <w:b w:val="0"/>
        </w:rPr>
        <w:t>Присоединение Казанского княжества. Присоединение Астраханского княжества. Присоединение Сибири. Ливонская война.</w:t>
      </w:r>
    </w:p>
    <w:p w:rsidR="00AB6199" w:rsidRPr="00C223B6" w:rsidRDefault="00AB6199" w:rsidP="00D3403E">
      <w:pPr>
        <w:pStyle w:val="2a"/>
        <w:jc w:val="both"/>
        <w:rPr>
          <w:b w:val="0"/>
        </w:rPr>
      </w:pPr>
      <w:r w:rsidRPr="00C223B6">
        <w:rPr>
          <w:b w:val="0"/>
          <w:bCs/>
        </w:rPr>
        <w:t xml:space="preserve">Смута. </w:t>
      </w:r>
      <w:r w:rsidRPr="00C223B6">
        <w:rPr>
          <w:b w:val="0"/>
        </w:rPr>
        <w:t>Правление Федора Ивановича. Борис Годунов. Гибель царевича Дмитрия. Лжедмитрий I. Правление Лжедмитрия I. Правление Василия Шуйского. Выступление под предводительством Ивана Болотникова. Лжедмитрий II – «тушинский вор». «Семибоярщина». Первое народное ополчение (Ляпунов). Второе народное ополчение (Д. Пожарский, К. Минин). Земский собор 1613 г.</w:t>
      </w:r>
    </w:p>
    <w:p w:rsidR="00AB6199" w:rsidRPr="00C223B6" w:rsidRDefault="00AB6199" w:rsidP="00D3403E">
      <w:pPr>
        <w:pStyle w:val="2a"/>
        <w:jc w:val="both"/>
        <w:rPr>
          <w:b w:val="0"/>
        </w:rPr>
      </w:pPr>
      <w:r w:rsidRPr="00C223B6">
        <w:rPr>
          <w:b w:val="0"/>
          <w:bCs/>
        </w:rPr>
        <w:t xml:space="preserve">Культура России в XIV-XVI вв. </w:t>
      </w:r>
      <w:r w:rsidRPr="00C223B6">
        <w:rPr>
          <w:b w:val="0"/>
        </w:rPr>
        <w:t>«Хождение за два моря» А. Никитин. Начало книгопечатания в России. Иван Федоров. Живопись. Архитектура. Успенский собор. Шатровый стиль. Собор Василия Блаженного. Федор Конь.</w:t>
      </w:r>
    </w:p>
    <w:p w:rsidR="00AB6199" w:rsidRPr="00C223B6" w:rsidRDefault="00AB6199" w:rsidP="00D3403E">
      <w:pPr>
        <w:pStyle w:val="2a"/>
        <w:jc w:val="both"/>
        <w:rPr>
          <w:b w:val="0"/>
          <w:bCs/>
        </w:rPr>
      </w:pPr>
      <w:r w:rsidRPr="00C223B6">
        <w:rPr>
          <w:b w:val="0"/>
        </w:rPr>
        <w:t>Итоговый тест</w:t>
      </w:r>
      <w:r w:rsidRPr="00C223B6">
        <w:rPr>
          <w:b w:val="0"/>
          <w:bCs/>
        </w:rPr>
        <w:t xml:space="preserve"> по теме «История России с начала XIV до конца XVIвв.»</w:t>
      </w:r>
    </w:p>
    <w:p w:rsidR="00AB6199" w:rsidRPr="00C223B6" w:rsidRDefault="00AB6199" w:rsidP="00D3403E">
      <w:pPr>
        <w:pStyle w:val="2a"/>
        <w:jc w:val="both"/>
        <w:rPr>
          <w:b w:val="0"/>
        </w:rPr>
      </w:pPr>
      <w:r w:rsidRPr="00C223B6">
        <w:rPr>
          <w:b w:val="0"/>
        </w:rPr>
        <w:t xml:space="preserve">Проверка уровня знаний и умений по пройденной теме. </w:t>
      </w:r>
    </w:p>
    <w:p w:rsidR="00AB6199" w:rsidRPr="00C223B6" w:rsidRDefault="00AB6199" w:rsidP="00D3403E">
      <w:pPr>
        <w:pStyle w:val="2a"/>
        <w:jc w:val="both"/>
        <w:rPr>
          <w:b w:val="0"/>
          <w:bCs/>
          <w:u w:val="single"/>
        </w:rPr>
      </w:pPr>
      <w:r w:rsidRPr="00C223B6">
        <w:rPr>
          <w:b w:val="0"/>
          <w:bCs/>
          <w:iCs/>
          <w:u w:val="single"/>
        </w:rPr>
        <w:t>Тема 3: «История России XVII-XVIII вв». (8 часов)</w:t>
      </w:r>
    </w:p>
    <w:p w:rsidR="00AB6199" w:rsidRPr="00C223B6" w:rsidRDefault="00AB6199" w:rsidP="00D3403E">
      <w:pPr>
        <w:pStyle w:val="2a"/>
        <w:jc w:val="both"/>
        <w:rPr>
          <w:b w:val="0"/>
        </w:rPr>
      </w:pPr>
      <w:r w:rsidRPr="00C223B6">
        <w:rPr>
          <w:b w:val="0"/>
          <w:bCs/>
        </w:rPr>
        <w:t xml:space="preserve">Первые Романовы. </w:t>
      </w:r>
      <w:r w:rsidRPr="00C223B6">
        <w:rPr>
          <w:b w:val="0"/>
        </w:rPr>
        <w:t xml:space="preserve">Итоги смутного времени. Экономическая система в XVII в. Внутренняя политика России в XVII в. Михаил Романов и Филарет. Алексей Михайлович. Соборное уложение. Федор Алексеевич. Царевна Софья. </w:t>
      </w:r>
    </w:p>
    <w:p w:rsidR="00AB6199" w:rsidRPr="00C223B6" w:rsidRDefault="00AB6199" w:rsidP="00D3403E">
      <w:pPr>
        <w:pStyle w:val="2a"/>
        <w:jc w:val="both"/>
        <w:rPr>
          <w:b w:val="0"/>
        </w:rPr>
      </w:pPr>
      <w:r w:rsidRPr="00C223B6">
        <w:rPr>
          <w:b w:val="0"/>
          <w:bCs/>
        </w:rPr>
        <w:lastRenderedPageBreak/>
        <w:t xml:space="preserve">Церковный раскол. Социальные движения в XVII веке. </w:t>
      </w:r>
      <w:r w:rsidRPr="00C223B6">
        <w:rPr>
          <w:b w:val="0"/>
        </w:rPr>
        <w:t>Патриарх Никон. Церковные реформы. Раскол. Старообрядцы. Протапоп Аввакум.</w:t>
      </w:r>
    </w:p>
    <w:p w:rsidR="00AB6199" w:rsidRPr="00C223B6" w:rsidRDefault="00AB6199" w:rsidP="00D3403E">
      <w:pPr>
        <w:pStyle w:val="2a"/>
        <w:jc w:val="both"/>
        <w:rPr>
          <w:b w:val="0"/>
        </w:rPr>
      </w:pPr>
      <w:r w:rsidRPr="00C223B6">
        <w:rPr>
          <w:b w:val="0"/>
          <w:bCs/>
        </w:rPr>
        <w:t xml:space="preserve">Внешняя политика России в XVII веке. </w:t>
      </w:r>
      <w:r w:rsidRPr="00C223B6">
        <w:rPr>
          <w:b w:val="0"/>
        </w:rPr>
        <w:t xml:space="preserve">Поляновский мир. Воссоединение Украины с Россией. Освоение Сибири и Дальнего Востока. </w:t>
      </w:r>
    </w:p>
    <w:p w:rsidR="00AB6199" w:rsidRPr="00C223B6" w:rsidRDefault="00AB6199" w:rsidP="00D3403E">
      <w:pPr>
        <w:pStyle w:val="2a"/>
        <w:jc w:val="both"/>
        <w:rPr>
          <w:b w:val="0"/>
        </w:rPr>
      </w:pPr>
      <w:r w:rsidRPr="00C223B6">
        <w:rPr>
          <w:b w:val="0"/>
          <w:bCs/>
        </w:rPr>
        <w:t xml:space="preserve">Культура России в XVII веке. </w:t>
      </w:r>
      <w:r w:rsidRPr="00C223B6">
        <w:rPr>
          <w:b w:val="0"/>
        </w:rPr>
        <w:t>Светский характер культуры. Научные знания. Литература. Театр. Архитектура. Живопись.</w:t>
      </w:r>
    </w:p>
    <w:p w:rsidR="00AB6199" w:rsidRPr="00C223B6" w:rsidRDefault="00AB6199" w:rsidP="00D3403E">
      <w:pPr>
        <w:pStyle w:val="2a"/>
        <w:jc w:val="both"/>
        <w:rPr>
          <w:b w:val="0"/>
        </w:rPr>
      </w:pPr>
      <w:r w:rsidRPr="00C223B6">
        <w:rPr>
          <w:b w:val="0"/>
          <w:bCs/>
        </w:rPr>
        <w:t xml:space="preserve">Россия при Петре I. </w:t>
      </w:r>
      <w:r w:rsidRPr="00C223B6">
        <w:rPr>
          <w:b w:val="0"/>
        </w:rPr>
        <w:t xml:space="preserve">Великое посольство. Северная война. Основные сражения. Ништадтский мирный договор. Реформы Петра в области экономике, управления, военном деле, социальной сфере. Народные выступления в первой половине XVIII в. </w:t>
      </w:r>
    </w:p>
    <w:p w:rsidR="00AB6199" w:rsidRPr="00C223B6" w:rsidRDefault="00AB6199" w:rsidP="00D3403E">
      <w:pPr>
        <w:pStyle w:val="2a"/>
        <w:jc w:val="both"/>
        <w:rPr>
          <w:b w:val="0"/>
        </w:rPr>
      </w:pPr>
      <w:r w:rsidRPr="00C223B6">
        <w:rPr>
          <w:b w:val="0"/>
          <w:bCs/>
        </w:rPr>
        <w:t xml:space="preserve">Период дворцовых переворотов. </w:t>
      </w:r>
      <w:r w:rsidRPr="00C223B6">
        <w:rPr>
          <w:b w:val="0"/>
        </w:rPr>
        <w:t xml:space="preserve">Россия в период дворцовых переворотов. Борьба дворцовых группировок за власть.Екатерина I и А. Д. Меншиков. Петр III. Анна Иоанновна, бироновщина, кондиции. Россия при Елизавете Петровне. </w:t>
      </w:r>
    </w:p>
    <w:p w:rsidR="00AB6199" w:rsidRPr="00C223B6" w:rsidRDefault="00AB6199" w:rsidP="00D3403E">
      <w:pPr>
        <w:pStyle w:val="2a"/>
        <w:jc w:val="both"/>
        <w:rPr>
          <w:b w:val="0"/>
        </w:rPr>
      </w:pPr>
      <w:r w:rsidRPr="00C223B6">
        <w:rPr>
          <w:b w:val="0"/>
          <w:bCs/>
        </w:rPr>
        <w:t xml:space="preserve">Внутренняя политика Екатерины II. </w:t>
      </w:r>
      <w:r w:rsidRPr="00C223B6">
        <w:rPr>
          <w:b w:val="0"/>
        </w:rPr>
        <w:t xml:space="preserve">Петр III. Екатерина II. Эпоха «просвещенного абсолютизма». Развитие промышленности и торговли. Крестьянская война под предводительством Е. Пугачева. </w:t>
      </w:r>
    </w:p>
    <w:p w:rsidR="00AB6199" w:rsidRPr="00C223B6" w:rsidRDefault="00AB6199" w:rsidP="00D3403E">
      <w:pPr>
        <w:pStyle w:val="2a"/>
        <w:jc w:val="both"/>
        <w:rPr>
          <w:b w:val="0"/>
        </w:rPr>
      </w:pPr>
      <w:r w:rsidRPr="00C223B6">
        <w:rPr>
          <w:b w:val="0"/>
          <w:bCs/>
        </w:rPr>
        <w:t xml:space="preserve">Россия в войнах второй половины XVIII века. </w:t>
      </w:r>
      <w:r w:rsidRPr="00C223B6">
        <w:rPr>
          <w:b w:val="0"/>
        </w:rPr>
        <w:t xml:space="preserve">Россия в Семилетней войне. Русско-турецкие войны: выход к Черному морю. П. А. Румянцев. Г. А. Потемкин. Ф. Ф. Ушаков. А. В. Суворов. Разделы Польши. </w:t>
      </w:r>
    </w:p>
    <w:p w:rsidR="00AB6199" w:rsidRPr="00C223B6" w:rsidRDefault="00AB6199" w:rsidP="00D3403E">
      <w:pPr>
        <w:pStyle w:val="2a"/>
        <w:jc w:val="both"/>
        <w:rPr>
          <w:b w:val="0"/>
        </w:rPr>
      </w:pPr>
      <w:r w:rsidRPr="00C223B6">
        <w:rPr>
          <w:b w:val="0"/>
          <w:bCs/>
        </w:rPr>
        <w:t xml:space="preserve">Культура России в XVIII веке. </w:t>
      </w:r>
      <w:r w:rsidRPr="00C223B6">
        <w:rPr>
          <w:b w:val="0"/>
        </w:rPr>
        <w:t>Эпоха Просвещения. Развитие образования. Наука и техника. Литература. Живопись – парадные портреты. Скульптура. Архитектура. Театр.</w:t>
      </w:r>
    </w:p>
    <w:p w:rsidR="00AB6199" w:rsidRPr="00C223B6" w:rsidRDefault="00AB6199" w:rsidP="00D3403E">
      <w:pPr>
        <w:pStyle w:val="2a"/>
        <w:jc w:val="both"/>
        <w:rPr>
          <w:b w:val="0"/>
          <w:bCs/>
        </w:rPr>
      </w:pPr>
      <w:r w:rsidRPr="00C223B6">
        <w:rPr>
          <w:b w:val="0"/>
          <w:bCs/>
        </w:rPr>
        <w:t>Итоговый тест по теме «История России XVII-XVIIIвв.»</w:t>
      </w:r>
    </w:p>
    <w:p w:rsidR="00AB6199" w:rsidRPr="00C223B6" w:rsidRDefault="00AB6199" w:rsidP="00D3403E">
      <w:pPr>
        <w:pStyle w:val="2a"/>
        <w:jc w:val="both"/>
        <w:rPr>
          <w:b w:val="0"/>
          <w:bCs/>
        </w:rPr>
      </w:pPr>
      <w:r w:rsidRPr="00C223B6">
        <w:rPr>
          <w:b w:val="0"/>
        </w:rPr>
        <w:t xml:space="preserve">Проверка уровня знаний и умений по пройденной теме. </w:t>
      </w:r>
    </w:p>
    <w:p w:rsidR="00AB6199" w:rsidRPr="00C223B6" w:rsidRDefault="00AB6199" w:rsidP="00D3403E">
      <w:pPr>
        <w:pStyle w:val="2a"/>
        <w:jc w:val="both"/>
        <w:rPr>
          <w:b w:val="0"/>
        </w:rPr>
      </w:pPr>
      <w:r w:rsidRPr="00C223B6">
        <w:rPr>
          <w:b w:val="0"/>
          <w:u w:val="single"/>
        </w:rPr>
        <w:t>Итоговый контроль. (2 часа)</w:t>
      </w:r>
    </w:p>
    <w:p w:rsidR="00AB6199" w:rsidRPr="00C223B6" w:rsidRDefault="00AB6199" w:rsidP="00D3403E">
      <w:pPr>
        <w:pStyle w:val="2a"/>
        <w:jc w:val="both"/>
        <w:rPr>
          <w:b w:val="0"/>
        </w:rPr>
      </w:pPr>
      <w:r w:rsidRPr="00C223B6">
        <w:rPr>
          <w:b w:val="0"/>
        </w:rPr>
        <w:t>Выполнение теста в форме ЕГЭ.</w:t>
      </w:r>
    </w:p>
    <w:p w:rsidR="00704AB9" w:rsidRPr="00C223B6" w:rsidRDefault="00704AB9" w:rsidP="00D3403E">
      <w:pPr>
        <w:pStyle w:val="2a"/>
        <w:jc w:val="both"/>
        <w:rPr>
          <w:b w:val="0"/>
          <w:bCs/>
        </w:rPr>
      </w:pPr>
    </w:p>
    <w:p w:rsidR="00AB6199" w:rsidRPr="00C223B6" w:rsidRDefault="00AB6199" w:rsidP="00D3403E">
      <w:pPr>
        <w:pStyle w:val="2a"/>
        <w:jc w:val="both"/>
      </w:pPr>
      <w:r w:rsidRPr="00C223B6">
        <w:rPr>
          <w:bCs/>
        </w:rPr>
        <w:t>11 класс – 34 часа</w:t>
      </w:r>
    </w:p>
    <w:p w:rsidR="00AB6199" w:rsidRPr="00C223B6" w:rsidRDefault="00AB6199" w:rsidP="00D3403E">
      <w:pPr>
        <w:pStyle w:val="2a"/>
        <w:jc w:val="both"/>
        <w:rPr>
          <w:b w:val="0"/>
          <w:bCs/>
          <w:u w:val="single"/>
        </w:rPr>
      </w:pPr>
      <w:r w:rsidRPr="00C223B6">
        <w:rPr>
          <w:b w:val="0"/>
          <w:bCs/>
          <w:u w:val="single"/>
        </w:rPr>
        <w:t>Введение. (1 час)</w:t>
      </w:r>
    </w:p>
    <w:p w:rsidR="00AB6199" w:rsidRPr="00C223B6" w:rsidRDefault="00AB6199" w:rsidP="00D3403E">
      <w:pPr>
        <w:pStyle w:val="2a"/>
        <w:jc w:val="both"/>
        <w:rPr>
          <w:b w:val="0"/>
          <w:bCs/>
          <w:iCs/>
        </w:rPr>
      </w:pPr>
      <w:r w:rsidRPr="00C223B6">
        <w:rPr>
          <w:b w:val="0"/>
          <w:bCs/>
          <w:iCs/>
        </w:rPr>
        <w:t>Обобщение изученного материала.</w:t>
      </w:r>
    </w:p>
    <w:p w:rsidR="00AB6199" w:rsidRPr="00C223B6" w:rsidRDefault="00AB6199" w:rsidP="00D3403E">
      <w:pPr>
        <w:pStyle w:val="2a"/>
        <w:jc w:val="both"/>
        <w:rPr>
          <w:b w:val="0"/>
          <w:bCs/>
          <w:u w:val="single"/>
        </w:rPr>
      </w:pPr>
      <w:r w:rsidRPr="00C223B6">
        <w:rPr>
          <w:b w:val="0"/>
          <w:bCs/>
          <w:iCs/>
          <w:u w:val="single"/>
        </w:rPr>
        <w:t>Тема 4: «Россия в XIX веке». (10  часов)</w:t>
      </w:r>
    </w:p>
    <w:p w:rsidR="00AB6199" w:rsidRPr="00C223B6" w:rsidRDefault="00AB6199" w:rsidP="00D3403E">
      <w:pPr>
        <w:pStyle w:val="2a"/>
        <w:jc w:val="both"/>
        <w:rPr>
          <w:b w:val="0"/>
        </w:rPr>
      </w:pPr>
      <w:r w:rsidRPr="00C223B6">
        <w:rPr>
          <w:b w:val="0"/>
          <w:bCs/>
        </w:rPr>
        <w:t xml:space="preserve">Внутренняя и внешняя политика Александра I. </w:t>
      </w:r>
      <w:r w:rsidRPr="00C223B6">
        <w:rPr>
          <w:b w:val="0"/>
        </w:rPr>
        <w:t>Россия при Павле I. Внутренняя политика. Реформы Александра I. Войны с Францией. Тильзитский мир. Война с Персией. Отечественная война 1812 г: основные сражения. Заграничный поход русской армии 1813-1814 гг. Венский конгресс. Священный союз.</w:t>
      </w:r>
    </w:p>
    <w:p w:rsidR="00AB6199" w:rsidRPr="00C223B6" w:rsidRDefault="00AB6199" w:rsidP="00D3403E">
      <w:pPr>
        <w:pStyle w:val="2a"/>
        <w:jc w:val="both"/>
        <w:rPr>
          <w:b w:val="0"/>
        </w:rPr>
      </w:pPr>
      <w:r w:rsidRPr="00C223B6">
        <w:rPr>
          <w:b w:val="0"/>
          <w:bCs/>
        </w:rPr>
        <w:t xml:space="preserve">Восстание декабристов. </w:t>
      </w:r>
      <w:r w:rsidRPr="00C223B6">
        <w:rPr>
          <w:b w:val="0"/>
        </w:rPr>
        <w:t>Последние годы царствования Александра I. Аракчеев А. А. «Союз спасения». «Союз благоденствия». «Северное тайное общество» и «Южное тайное общество». Выступление декабристов на Сенатской площади 14 декабря 1825 года.</w:t>
      </w:r>
    </w:p>
    <w:p w:rsidR="00AB6199" w:rsidRPr="00C223B6" w:rsidRDefault="00AB6199" w:rsidP="00D3403E">
      <w:pPr>
        <w:pStyle w:val="2a"/>
        <w:jc w:val="both"/>
        <w:rPr>
          <w:b w:val="0"/>
        </w:rPr>
      </w:pPr>
      <w:r w:rsidRPr="00C223B6">
        <w:rPr>
          <w:b w:val="0"/>
          <w:bCs/>
        </w:rPr>
        <w:t xml:space="preserve">Россия при Николае I: внутренняя и внешняя политика. </w:t>
      </w:r>
      <w:r w:rsidRPr="00C223B6">
        <w:rPr>
          <w:b w:val="0"/>
        </w:rPr>
        <w:t xml:space="preserve">Николай I. Расправа над декабристами. Кодификация законов, М. М. Сперанский. Реформы П. Д. Киселева и Е. Ф. Канкрина. Война с Персией. Война с Турцией. Кавказская война. Договоры с Китаем. Крымская война: причины, участники, ход военных действий, итоги. Парижский мирный договор. </w:t>
      </w:r>
    </w:p>
    <w:p w:rsidR="00AB6199" w:rsidRPr="00C223B6" w:rsidRDefault="00AB6199" w:rsidP="00D3403E">
      <w:pPr>
        <w:pStyle w:val="2a"/>
        <w:jc w:val="both"/>
        <w:rPr>
          <w:b w:val="0"/>
        </w:rPr>
      </w:pPr>
      <w:r w:rsidRPr="00C223B6">
        <w:rPr>
          <w:b w:val="0"/>
          <w:bCs/>
        </w:rPr>
        <w:lastRenderedPageBreak/>
        <w:t xml:space="preserve">Общественная мысль в 1830-1850 гг. </w:t>
      </w:r>
      <w:r w:rsidRPr="00C223B6">
        <w:rPr>
          <w:b w:val="0"/>
        </w:rPr>
        <w:t xml:space="preserve">«Общество любомудров». «Теория официальной народности». Западники и славянофилы. «Общинный социализм» А. И. Герцена. Петрашевцы. </w:t>
      </w:r>
    </w:p>
    <w:p w:rsidR="00AB6199" w:rsidRPr="00C223B6" w:rsidRDefault="00AB6199" w:rsidP="00D3403E">
      <w:pPr>
        <w:pStyle w:val="2a"/>
        <w:jc w:val="both"/>
        <w:rPr>
          <w:b w:val="0"/>
        </w:rPr>
      </w:pPr>
      <w:r w:rsidRPr="00C223B6">
        <w:rPr>
          <w:b w:val="0"/>
          <w:bCs/>
        </w:rPr>
        <w:t xml:space="preserve">Русская культура в первой половине XIX века. </w:t>
      </w:r>
      <w:r w:rsidRPr="00C223B6">
        <w:rPr>
          <w:b w:val="0"/>
        </w:rPr>
        <w:t xml:space="preserve">Развитие системы образования: университеты, институты, реальные училища. Развитие науки. Литература: романтизм, реализм. Искусство (живопись). Скульптура. Архитектура. Театр. Музыка. </w:t>
      </w:r>
    </w:p>
    <w:p w:rsidR="00AB6199" w:rsidRPr="00C223B6" w:rsidRDefault="00AB6199" w:rsidP="00D3403E">
      <w:pPr>
        <w:pStyle w:val="2a"/>
        <w:jc w:val="both"/>
        <w:rPr>
          <w:b w:val="0"/>
        </w:rPr>
      </w:pPr>
      <w:r w:rsidRPr="00C223B6">
        <w:rPr>
          <w:b w:val="0"/>
          <w:bCs/>
        </w:rPr>
        <w:t xml:space="preserve">Александр II. Реформы 1860-1870-х гг. </w:t>
      </w:r>
      <w:r w:rsidRPr="00C223B6">
        <w:rPr>
          <w:b w:val="0"/>
        </w:rPr>
        <w:t>Александр II. Отмена крепостного права: причины, разработка реформы, проведение. Значение отмены крепостного права в России. Земская реформа. Судебная реформа. Городская реформа. Военная реформа. Реформа просвещения. Реформа печати. Значение либеральных реформ.</w:t>
      </w:r>
    </w:p>
    <w:p w:rsidR="00AB6199" w:rsidRPr="00C223B6" w:rsidRDefault="00AB6199" w:rsidP="00D3403E">
      <w:pPr>
        <w:pStyle w:val="2a"/>
        <w:jc w:val="both"/>
        <w:rPr>
          <w:b w:val="0"/>
        </w:rPr>
      </w:pPr>
      <w:r w:rsidRPr="00C223B6">
        <w:rPr>
          <w:b w:val="0"/>
          <w:bCs/>
        </w:rPr>
        <w:t xml:space="preserve">Общественное движение второй половины XIX вв. </w:t>
      </w:r>
      <w:r w:rsidRPr="00C223B6">
        <w:rPr>
          <w:b w:val="0"/>
        </w:rPr>
        <w:t>Либеральные идеи. Теория «крестьянского социализма». «Земля и воля». Народничество. Три течения в народничестве: бунтарское, заговорщическое, пропагандистское. «Хождение в народ». Раскол «Земли и воли»: «Черный передел» и «Народная воля». Убийство Александра II. Рабочее движение. «Освобождение труда». В. И. Ульянов (Ленин).</w:t>
      </w:r>
    </w:p>
    <w:p w:rsidR="00AB6199" w:rsidRPr="00C223B6" w:rsidRDefault="00AB6199" w:rsidP="00D3403E">
      <w:pPr>
        <w:pStyle w:val="2a"/>
        <w:jc w:val="both"/>
        <w:rPr>
          <w:b w:val="0"/>
        </w:rPr>
      </w:pPr>
      <w:r w:rsidRPr="00C223B6">
        <w:rPr>
          <w:b w:val="0"/>
          <w:bCs/>
        </w:rPr>
        <w:t xml:space="preserve">Внутренняя и внешняя политика Александра III. </w:t>
      </w:r>
      <w:r w:rsidRPr="00C223B6">
        <w:rPr>
          <w:b w:val="0"/>
        </w:rPr>
        <w:t>Александр III. Контрреформы. Русско-турецкая война 1877-1878 гг. Образование военных блоков.</w:t>
      </w:r>
    </w:p>
    <w:p w:rsidR="00AB6199" w:rsidRPr="00C223B6" w:rsidRDefault="00AB6199" w:rsidP="00D3403E">
      <w:pPr>
        <w:pStyle w:val="2a"/>
        <w:jc w:val="both"/>
        <w:rPr>
          <w:b w:val="0"/>
        </w:rPr>
      </w:pPr>
      <w:r w:rsidRPr="00C223B6">
        <w:rPr>
          <w:b w:val="0"/>
          <w:bCs/>
        </w:rPr>
        <w:t xml:space="preserve">Культура второй половины XIX в. </w:t>
      </w:r>
      <w:r w:rsidRPr="00C223B6">
        <w:rPr>
          <w:b w:val="0"/>
        </w:rPr>
        <w:t>Процесс демократизации культуры. Система образования. Развитие науки. Литература. Искусство. Живопись. Скульптура. Архитектура. Театр. Музыка. Печать и книгоиздательское дело.</w:t>
      </w:r>
    </w:p>
    <w:p w:rsidR="00AB6199" w:rsidRPr="00C223B6" w:rsidRDefault="00AB6199" w:rsidP="00D3403E">
      <w:pPr>
        <w:pStyle w:val="2a"/>
        <w:jc w:val="both"/>
        <w:rPr>
          <w:b w:val="0"/>
        </w:rPr>
      </w:pPr>
      <w:r w:rsidRPr="00C223B6">
        <w:rPr>
          <w:b w:val="0"/>
          <w:bCs/>
        </w:rPr>
        <w:t xml:space="preserve">Итоговый тест по теме «Россия в XIX в». </w:t>
      </w:r>
      <w:r w:rsidRPr="00C223B6">
        <w:rPr>
          <w:b w:val="0"/>
        </w:rPr>
        <w:t>Проверка уровня знаний и умений по пройденной теме. Решение заданий части А, В, С.</w:t>
      </w:r>
    </w:p>
    <w:p w:rsidR="00AB6199" w:rsidRPr="00C223B6" w:rsidRDefault="00AB6199" w:rsidP="00D3403E">
      <w:pPr>
        <w:pStyle w:val="2a"/>
        <w:jc w:val="both"/>
        <w:rPr>
          <w:b w:val="0"/>
          <w:bCs/>
          <w:u w:val="single"/>
        </w:rPr>
      </w:pPr>
      <w:r w:rsidRPr="00C223B6">
        <w:rPr>
          <w:b w:val="0"/>
          <w:bCs/>
          <w:iCs/>
          <w:u w:val="single"/>
        </w:rPr>
        <w:t>Тема 5: «Россия в первой половине XX века». (11 часов)</w:t>
      </w:r>
    </w:p>
    <w:p w:rsidR="00AB6199" w:rsidRPr="00C223B6" w:rsidRDefault="00AB6199" w:rsidP="00D3403E">
      <w:pPr>
        <w:pStyle w:val="2a"/>
        <w:jc w:val="both"/>
        <w:rPr>
          <w:b w:val="0"/>
        </w:rPr>
      </w:pPr>
      <w:r w:rsidRPr="00C223B6">
        <w:rPr>
          <w:b w:val="0"/>
          <w:bCs/>
        </w:rPr>
        <w:t xml:space="preserve">Социально-экономическое и политическое развитие страны в начале XX в. Русско-японская война. </w:t>
      </w:r>
      <w:r w:rsidRPr="00C223B6">
        <w:rPr>
          <w:b w:val="0"/>
        </w:rPr>
        <w:t>Особенности экономического развития России в начале XX в. Социальный состав населения. Политическое развитие. Николай II – последний российский император. Необходимость модернизации. Реформы С. Ю. Витте. Русско-японская война. Портмутский мирный договор. Образование первых в России политических партий.</w:t>
      </w:r>
    </w:p>
    <w:p w:rsidR="00AB6199" w:rsidRPr="00C223B6" w:rsidRDefault="00AB6199" w:rsidP="00D3403E">
      <w:pPr>
        <w:pStyle w:val="2a"/>
        <w:jc w:val="both"/>
        <w:rPr>
          <w:b w:val="0"/>
        </w:rPr>
      </w:pPr>
      <w:r w:rsidRPr="00C223B6">
        <w:rPr>
          <w:b w:val="0"/>
          <w:bCs/>
        </w:rPr>
        <w:t xml:space="preserve">Революция 1905-1907 гг. Столыпин П. А. </w:t>
      </w:r>
      <w:r w:rsidRPr="00C223B6">
        <w:rPr>
          <w:b w:val="0"/>
        </w:rPr>
        <w:t>Причины революции. Основные события революции. Деятельность I и II Думы. Итоги первой русской революции. Реформы П. А. Столыпина.</w:t>
      </w:r>
    </w:p>
    <w:p w:rsidR="00AB6199" w:rsidRPr="00C223B6" w:rsidRDefault="00AB6199" w:rsidP="00D3403E">
      <w:pPr>
        <w:pStyle w:val="2a"/>
        <w:jc w:val="both"/>
        <w:rPr>
          <w:b w:val="0"/>
        </w:rPr>
      </w:pPr>
      <w:r w:rsidRPr="00C223B6">
        <w:rPr>
          <w:b w:val="0"/>
          <w:bCs/>
        </w:rPr>
        <w:t xml:space="preserve">Культура в начале XX века. </w:t>
      </w:r>
      <w:r w:rsidRPr="00C223B6">
        <w:rPr>
          <w:b w:val="0"/>
        </w:rPr>
        <w:t>Серебряный век русской культуры. Развитие образования и науки. Выдающиеся писатели и поэты Серебряного века. Искусство. Живопись. Скульптура. Архитектура. Музыка.</w:t>
      </w:r>
    </w:p>
    <w:p w:rsidR="00AB6199" w:rsidRPr="00C223B6" w:rsidRDefault="00AB6199" w:rsidP="00D3403E">
      <w:pPr>
        <w:pStyle w:val="2a"/>
        <w:jc w:val="both"/>
        <w:rPr>
          <w:b w:val="0"/>
        </w:rPr>
      </w:pPr>
      <w:r w:rsidRPr="00C223B6">
        <w:rPr>
          <w:b w:val="0"/>
          <w:bCs/>
        </w:rPr>
        <w:t xml:space="preserve">Россия в Первой мировой войне. </w:t>
      </w:r>
      <w:r w:rsidRPr="00C223B6">
        <w:rPr>
          <w:b w:val="0"/>
        </w:rPr>
        <w:t>Причины первой мировой войны, участники. Позиция большевиков. События на фронтах первой мировой войны. «Прогрессивный блок». Влияние войны на ситуацию в стране.</w:t>
      </w:r>
    </w:p>
    <w:p w:rsidR="00AB6199" w:rsidRPr="00C223B6" w:rsidRDefault="00AB6199" w:rsidP="00D3403E">
      <w:pPr>
        <w:pStyle w:val="2a"/>
        <w:jc w:val="both"/>
        <w:rPr>
          <w:b w:val="0"/>
        </w:rPr>
      </w:pPr>
      <w:r w:rsidRPr="00C223B6">
        <w:rPr>
          <w:b w:val="0"/>
          <w:bCs/>
        </w:rPr>
        <w:lastRenderedPageBreak/>
        <w:t xml:space="preserve">Великая российская революция. </w:t>
      </w:r>
      <w:r w:rsidRPr="00C223B6">
        <w:rPr>
          <w:b w:val="0"/>
        </w:rPr>
        <w:t>Февральская революция 1917 года: причины, участники. От Февраля к Октябрю. Двоевластие. Октябрьская революция. Провозглашение и утверждение советской власти. II съезд Советов, первые декреты.</w:t>
      </w:r>
    </w:p>
    <w:p w:rsidR="00AB6199" w:rsidRPr="00C223B6" w:rsidRDefault="00AB6199" w:rsidP="00D3403E">
      <w:pPr>
        <w:pStyle w:val="2a"/>
        <w:jc w:val="both"/>
        <w:rPr>
          <w:b w:val="0"/>
        </w:rPr>
      </w:pPr>
      <w:r w:rsidRPr="00C223B6">
        <w:rPr>
          <w:b w:val="0"/>
          <w:bCs/>
        </w:rPr>
        <w:t xml:space="preserve">Внутренняя и внешняя политика советского правительства в 1917-1920 гг. Гражданская война. </w:t>
      </w:r>
      <w:r w:rsidRPr="00C223B6">
        <w:rPr>
          <w:b w:val="0"/>
        </w:rPr>
        <w:t>Первые мероприятия Советской власти. Разгон Учредительного собрания. Брестский мир. Политика «военного коммунизма». Гражданская война: причины, участники, основные события. Интервенция. Итоги гражданской войны.</w:t>
      </w:r>
    </w:p>
    <w:p w:rsidR="00AB6199" w:rsidRPr="00C223B6" w:rsidRDefault="00AB6199" w:rsidP="00D3403E">
      <w:pPr>
        <w:pStyle w:val="2a"/>
        <w:jc w:val="both"/>
        <w:rPr>
          <w:b w:val="0"/>
        </w:rPr>
      </w:pPr>
      <w:r w:rsidRPr="00C223B6">
        <w:rPr>
          <w:b w:val="0"/>
          <w:bCs/>
        </w:rPr>
        <w:t xml:space="preserve">Советская Россия, СССР в 1920-1930-е гг. </w:t>
      </w:r>
      <w:r w:rsidRPr="00C223B6">
        <w:rPr>
          <w:b w:val="0"/>
        </w:rPr>
        <w:t>Переход к новой экономической политике. Суть НЭПа. Образование СССР. Политическая жизнь в 20-е – 30-е гг. Внутренняя борьба. Культ личности Сталина. Массовые репрессии. Ускоренная модернизация: индустриализация, коллективизация. Культурная революция.</w:t>
      </w:r>
    </w:p>
    <w:p w:rsidR="00AB6199" w:rsidRPr="00C223B6" w:rsidRDefault="00AB6199" w:rsidP="00D3403E">
      <w:pPr>
        <w:pStyle w:val="2a"/>
        <w:jc w:val="both"/>
        <w:rPr>
          <w:b w:val="0"/>
        </w:rPr>
      </w:pPr>
      <w:r w:rsidRPr="00C223B6">
        <w:rPr>
          <w:b w:val="0"/>
          <w:bCs/>
        </w:rPr>
        <w:t xml:space="preserve">Великая Отечественная война 1941-1945 гг. </w:t>
      </w:r>
      <w:r w:rsidRPr="00C223B6">
        <w:rPr>
          <w:b w:val="0"/>
        </w:rPr>
        <w:t>СССР накануне войны. Основные этапы и сражения Великой Отечественной войны. Война с Японией. Героизм советских людей во время войны. Партизанское движение. Антигитлеровская коалиция. Итоги Великой Отечественной войны.</w:t>
      </w:r>
    </w:p>
    <w:p w:rsidR="00AB6199" w:rsidRPr="00C223B6" w:rsidRDefault="00AB6199" w:rsidP="00D3403E">
      <w:pPr>
        <w:pStyle w:val="2a"/>
        <w:jc w:val="both"/>
        <w:rPr>
          <w:b w:val="0"/>
        </w:rPr>
      </w:pPr>
      <w:r w:rsidRPr="00C223B6">
        <w:rPr>
          <w:b w:val="0"/>
          <w:bCs/>
        </w:rPr>
        <w:t xml:space="preserve">Итоговый тест по теме «Россия в первой половине XX вв.». </w:t>
      </w:r>
      <w:r w:rsidRPr="00C223B6">
        <w:rPr>
          <w:b w:val="0"/>
        </w:rPr>
        <w:t>Проверка уровня знаний и умений по пройденной теме. Решение заданий части А, В, С.</w:t>
      </w:r>
    </w:p>
    <w:p w:rsidR="00AB6199" w:rsidRPr="00C223B6" w:rsidRDefault="00AB6199" w:rsidP="00D3403E">
      <w:pPr>
        <w:pStyle w:val="2a"/>
        <w:jc w:val="both"/>
        <w:rPr>
          <w:b w:val="0"/>
          <w:bCs/>
          <w:u w:val="single"/>
        </w:rPr>
      </w:pPr>
      <w:r w:rsidRPr="00C223B6">
        <w:rPr>
          <w:b w:val="0"/>
          <w:bCs/>
          <w:iCs/>
          <w:u w:val="single"/>
        </w:rPr>
        <w:t>Тема 6: «Россия во второй половине XX в – начале XXI вв.» (10 часов)</w:t>
      </w:r>
    </w:p>
    <w:p w:rsidR="00AB6199" w:rsidRPr="00C223B6" w:rsidRDefault="00AB6199" w:rsidP="00D3403E">
      <w:pPr>
        <w:pStyle w:val="2a"/>
        <w:jc w:val="both"/>
        <w:rPr>
          <w:b w:val="0"/>
        </w:rPr>
      </w:pPr>
      <w:r w:rsidRPr="00C223B6">
        <w:rPr>
          <w:b w:val="0"/>
          <w:bCs/>
        </w:rPr>
        <w:t xml:space="preserve">СССР в первое послевоенное десятилетие. «Холодная война». </w:t>
      </w:r>
      <w:r w:rsidRPr="00C223B6">
        <w:rPr>
          <w:b w:val="0"/>
        </w:rPr>
        <w:t>Восстановление народного хозяйства. Идеологические кампании конца 1940-х гг. «Холодная война» и ее влияние на внутреннюю и внешнюю политику СССР.</w:t>
      </w:r>
    </w:p>
    <w:p w:rsidR="00AB6199" w:rsidRPr="00C223B6" w:rsidRDefault="00AB6199" w:rsidP="00D3403E">
      <w:pPr>
        <w:pStyle w:val="2a"/>
        <w:jc w:val="both"/>
        <w:rPr>
          <w:b w:val="0"/>
        </w:rPr>
      </w:pPr>
      <w:r w:rsidRPr="00C223B6">
        <w:rPr>
          <w:b w:val="0"/>
          <w:bCs/>
        </w:rPr>
        <w:t xml:space="preserve">СССР в середине 1950-х – середине 1960-х гг. </w:t>
      </w:r>
      <w:r w:rsidRPr="00C223B6">
        <w:rPr>
          <w:b w:val="0"/>
        </w:rPr>
        <w:t>Н. С. Хрущев, приход к власти. XX съезд КПСС. «О культе личности и его последствия». Общественно-политическая жизнь страны. Реформы в социально-экономической сфере. Внешняя политика.</w:t>
      </w:r>
    </w:p>
    <w:p w:rsidR="00AB6199" w:rsidRPr="00C223B6" w:rsidRDefault="00AB6199" w:rsidP="00D3403E">
      <w:pPr>
        <w:pStyle w:val="2a"/>
        <w:jc w:val="both"/>
        <w:rPr>
          <w:b w:val="0"/>
        </w:rPr>
      </w:pPr>
      <w:r w:rsidRPr="00C223B6">
        <w:rPr>
          <w:b w:val="0"/>
          <w:bCs/>
        </w:rPr>
        <w:t xml:space="preserve">СССР в середине 1960-х – середине 1980-х гг. </w:t>
      </w:r>
      <w:r w:rsidRPr="00C223B6">
        <w:rPr>
          <w:b w:val="0"/>
        </w:rPr>
        <w:t>Приход к власти Л. И. Брежнева. Экономическая реформа 1965 года. «Продовольственная программа». Концепция «Развитого социализма». Внешняя политика.</w:t>
      </w:r>
    </w:p>
    <w:p w:rsidR="00AB6199" w:rsidRPr="00C223B6" w:rsidRDefault="00AB6199" w:rsidP="00D3403E">
      <w:pPr>
        <w:pStyle w:val="2a"/>
        <w:jc w:val="both"/>
        <w:rPr>
          <w:b w:val="0"/>
        </w:rPr>
      </w:pPr>
      <w:r w:rsidRPr="00C223B6">
        <w:rPr>
          <w:b w:val="0"/>
          <w:bCs/>
        </w:rPr>
        <w:t xml:space="preserve">СССР во второй половине 1980-х гг.: внутренняя и внешняя политика. Распад СССР. </w:t>
      </w:r>
      <w:r w:rsidRPr="00C223B6">
        <w:rPr>
          <w:b w:val="0"/>
        </w:rPr>
        <w:t>М. С. Горбачев. Перестройка. Авария на Чернобыльской АЭС.Внешняя политика: «новое политическое мышление». События 1991 г. Распад СССР</w:t>
      </w:r>
    </w:p>
    <w:p w:rsidR="00AB6199" w:rsidRPr="00C223B6" w:rsidRDefault="00AB6199" w:rsidP="00D3403E">
      <w:pPr>
        <w:pStyle w:val="2a"/>
        <w:jc w:val="both"/>
        <w:rPr>
          <w:b w:val="0"/>
        </w:rPr>
      </w:pPr>
      <w:r w:rsidRPr="00C223B6">
        <w:rPr>
          <w:b w:val="0"/>
          <w:bCs/>
        </w:rPr>
        <w:t xml:space="preserve">Развитие науки и культуры в 1950 – 1980-х гг. </w:t>
      </w:r>
    </w:p>
    <w:p w:rsidR="00AB6199" w:rsidRPr="00C223B6" w:rsidRDefault="00AB6199" w:rsidP="00D3403E">
      <w:pPr>
        <w:pStyle w:val="2a"/>
        <w:jc w:val="both"/>
        <w:rPr>
          <w:b w:val="0"/>
        </w:rPr>
      </w:pPr>
      <w:r w:rsidRPr="00C223B6">
        <w:rPr>
          <w:b w:val="0"/>
          <w:bCs/>
        </w:rPr>
        <w:t xml:space="preserve">Россия в 1992 – 2008 гг. </w:t>
      </w:r>
      <w:r w:rsidRPr="00C223B6">
        <w:rPr>
          <w:b w:val="0"/>
        </w:rPr>
        <w:t xml:space="preserve">Становление новой российской государственности. События 1993 г. Принятие Конституции 1993 г. Переход к рыночной экономике. Политическое, экономическое, национальное, культурное развитие современной России.Россия в системе современных международных отношений. </w:t>
      </w:r>
    </w:p>
    <w:p w:rsidR="00AB6199" w:rsidRPr="00C223B6" w:rsidRDefault="00AB6199" w:rsidP="00D3403E">
      <w:pPr>
        <w:pStyle w:val="2a"/>
        <w:jc w:val="both"/>
        <w:rPr>
          <w:b w:val="0"/>
          <w:bCs/>
        </w:rPr>
      </w:pPr>
      <w:r w:rsidRPr="00C223B6">
        <w:rPr>
          <w:b w:val="0"/>
          <w:bCs/>
        </w:rPr>
        <w:t xml:space="preserve">Итоговый тест по теме «Россия во второй половине XX в – начале XXIвв.» </w:t>
      </w:r>
      <w:r w:rsidRPr="00C223B6">
        <w:rPr>
          <w:b w:val="0"/>
        </w:rPr>
        <w:t xml:space="preserve">Проверка уровня знаний и умений по пройденной теме. </w:t>
      </w:r>
    </w:p>
    <w:p w:rsidR="00AB6199" w:rsidRPr="00C223B6" w:rsidRDefault="00AB6199" w:rsidP="00D3403E">
      <w:pPr>
        <w:pStyle w:val="2a"/>
        <w:jc w:val="both"/>
        <w:rPr>
          <w:b w:val="0"/>
        </w:rPr>
      </w:pPr>
      <w:r w:rsidRPr="00C223B6">
        <w:rPr>
          <w:b w:val="0"/>
          <w:u w:val="single"/>
        </w:rPr>
        <w:t>Итоговый контроль. (2 часа)</w:t>
      </w:r>
    </w:p>
    <w:p w:rsidR="00AB6199" w:rsidRPr="00C223B6" w:rsidRDefault="00AB6199" w:rsidP="00D3403E">
      <w:pPr>
        <w:pStyle w:val="2a"/>
        <w:jc w:val="both"/>
        <w:rPr>
          <w:b w:val="0"/>
        </w:rPr>
      </w:pPr>
      <w:r w:rsidRPr="00C223B6">
        <w:rPr>
          <w:b w:val="0"/>
        </w:rPr>
        <w:t>Выполнение теста в форме ЕГЭ.</w:t>
      </w:r>
    </w:p>
    <w:p w:rsidR="00E64FCE" w:rsidRPr="00682730" w:rsidRDefault="00E64FCE" w:rsidP="00D3403E">
      <w:pPr>
        <w:pStyle w:val="2a"/>
        <w:jc w:val="both"/>
        <w:rPr>
          <w:b w:val="0"/>
          <w:color w:val="FF0000"/>
        </w:rPr>
      </w:pPr>
    </w:p>
    <w:p w:rsidR="002748CE" w:rsidRPr="00C223B6" w:rsidRDefault="002748CE" w:rsidP="00D3403E">
      <w:pPr>
        <w:pStyle w:val="2a"/>
        <w:jc w:val="both"/>
        <w:rPr>
          <w:b w:val="0"/>
        </w:rPr>
      </w:pPr>
      <w:r w:rsidRPr="00C223B6">
        <w:rPr>
          <w:b w:val="0"/>
          <w:sz w:val="32"/>
          <w:szCs w:val="32"/>
        </w:rPr>
        <w:lastRenderedPageBreak/>
        <w:t>Подготовка к ЕГЭ по биологии</w:t>
      </w:r>
    </w:p>
    <w:p w:rsidR="000C5D22" w:rsidRPr="00C223B6" w:rsidRDefault="000C5D22" w:rsidP="00D3403E">
      <w:pPr>
        <w:pStyle w:val="2a"/>
        <w:jc w:val="both"/>
        <w:rPr>
          <w:b w:val="0"/>
        </w:rPr>
      </w:pPr>
      <w:r w:rsidRPr="00C223B6">
        <w:rPr>
          <w:b w:val="0"/>
        </w:rPr>
        <w:t xml:space="preserve">Планируемые результаты освоения учебного предмета         </w:t>
      </w:r>
    </w:p>
    <w:p w:rsidR="000C5D22" w:rsidRPr="00C223B6" w:rsidRDefault="000C5D22" w:rsidP="00D3403E">
      <w:pPr>
        <w:pStyle w:val="2a"/>
        <w:jc w:val="both"/>
        <w:rPr>
          <w:b w:val="0"/>
          <w:u w:val="single"/>
        </w:rPr>
      </w:pPr>
      <w:r w:rsidRPr="00C223B6">
        <w:rPr>
          <w:b w:val="0"/>
        </w:rPr>
        <w:t xml:space="preserve">        </w:t>
      </w:r>
      <w:r w:rsidRPr="00C223B6">
        <w:rPr>
          <w:b w:val="0"/>
          <w:u w:val="single"/>
        </w:rPr>
        <w:t>Раздел 1 Введение</w:t>
      </w:r>
    </w:p>
    <w:p w:rsidR="000C5D22" w:rsidRPr="00C223B6" w:rsidRDefault="000C5D22" w:rsidP="00D3403E">
      <w:pPr>
        <w:pStyle w:val="2a"/>
        <w:jc w:val="both"/>
        <w:rPr>
          <w:b w:val="0"/>
        </w:rPr>
      </w:pPr>
      <w:r w:rsidRPr="00C223B6">
        <w:rPr>
          <w:b w:val="0"/>
        </w:rPr>
        <w:t>Учащийся должен овладеть методами познания курса:</w:t>
      </w:r>
    </w:p>
    <w:p w:rsidR="000C5D22" w:rsidRPr="00C223B6" w:rsidRDefault="000C5D22" w:rsidP="00D3403E">
      <w:pPr>
        <w:pStyle w:val="2a"/>
        <w:jc w:val="both"/>
        <w:rPr>
          <w:b w:val="0"/>
          <w:lang w:eastAsia="ar-SA"/>
        </w:rPr>
      </w:pPr>
      <w:r w:rsidRPr="00C223B6">
        <w:rPr>
          <w:b w:val="0"/>
          <w:lang w:eastAsia="ar-SA"/>
        </w:rPr>
        <w:t xml:space="preserve">• метод проблемного обучения, с помощью которого учащиеся получают эталон научного мышления; </w:t>
      </w:r>
    </w:p>
    <w:p w:rsidR="000C5D22" w:rsidRPr="00C223B6" w:rsidRDefault="000C5D22" w:rsidP="00D3403E">
      <w:pPr>
        <w:pStyle w:val="2a"/>
        <w:jc w:val="both"/>
        <w:rPr>
          <w:b w:val="0"/>
          <w:lang w:eastAsia="ar-SA"/>
        </w:rPr>
      </w:pPr>
      <w:r w:rsidRPr="00C223B6">
        <w:rPr>
          <w:b w:val="0"/>
          <w:lang w:eastAsia="ar-SA"/>
        </w:rPr>
        <w:t xml:space="preserve">• метод частично-поисковой деятельности, способствующий самостоятельному решению проблемы; </w:t>
      </w:r>
    </w:p>
    <w:p w:rsidR="000C5D22" w:rsidRPr="00C223B6" w:rsidRDefault="000C5D22" w:rsidP="00D3403E">
      <w:pPr>
        <w:pStyle w:val="2a"/>
        <w:jc w:val="both"/>
        <w:rPr>
          <w:b w:val="0"/>
        </w:rPr>
      </w:pPr>
      <w:r w:rsidRPr="00C223B6">
        <w:rPr>
          <w:b w:val="0"/>
          <w:lang w:eastAsia="ar-SA"/>
        </w:rPr>
        <w:t xml:space="preserve">• исследовательский метод, который поможет школьникам овладеть способами решения задач нестандартного содержания. </w:t>
      </w:r>
    </w:p>
    <w:p w:rsidR="000C5D22" w:rsidRPr="00C223B6" w:rsidRDefault="000C5D22" w:rsidP="00D3403E">
      <w:pPr>
        <w:pStyle w:val="2a"/>
        <w:jc w:val="both"/>
        <w:rPr>
          <w:b w:val="0"/>
          <w:u w:val="single"/>
        </w:rPr>
      </w:pPr>
      <w:r w:rsidRPr="00C223B6">
        <w:rPr>
          <w:b w:val="0"/>
        </w:rPr>
        <w:tab/>
      </w:r>
      <w:r w:rsidRPr="00C223B6">
        <w:rPr>
          <w:b w:val="0"/>
          <w:u w:val="single"/>
        </w:rPr>
        <w:t>Раздел 2 Биология – наука о живой природе</w:t>
      </w:r>
    </w:p>
    <w:p w:rsidR="000C5D22" w:rsidRPr="00C223B6" w:rsidRDefault="000C5D22" w:rsidP="00D3403E">
      <w:pPr>
        <w:pStyle w:val="2a"/>
        <w:jc w:val="both"/>
        <w:rPr>
          <w:b w:val="0"/>
        </w:rPr>
      </w:pPr>
      <w:r w:rsidRPr="00C223B6">
        <w:rPr>
          <w:b w:val="0"/>
        </w:rPr>
        <w:t>Предметные результаты обучения</w:t>
      </w:r>
    </w:p>
    <w:p w:rsidR="000C5D22" w:rsidRPr="00C223B6" w:rsidRDefault="000C5D22" w:rsidP="00D3403E">
      <w:pPr>
        <w:pStyle w:val="2a"/>
        <w:jc w:val="both"/>
        <w:rPr>
          <w:b w:val="0"/>
        </w:rPr>
      </w:pPr>
      <w:r w:rsidRPr="00C223B6">
        <w:rPr>
          <w:b w:val="0"/>
        </w:rPr>
        <w:t>Учащийся должен:</w:t>
      </w:r>
    </w:p>
    <w:p w:rsidR="000C5D22" w:rsidRPr="00C223B6" w:rsidRDefault="000C5D22" w:rsidP="00D3403E">
      <w:pPr>
        <w:pStyle w:val="2a"/>
        <w:jc w:val="both"/>
        <w:rPr>
          <w:b w:val="0"/>
        </w:rPr>
      </w:pPr>
      <w:r w:rsidRPr="00C223B6">
        <w:rPr>
          <w:b w:val="0"/>
        </w:rPr>
        <w:t>Оценивать вклад биологических теорий в формирование современной естественно - научной картины мира;</w:t>
      </w:r>
    </w:p>
    <w:p w:rsidR="000C5D22" w:rsidRPr="00C223B6" w:rsidRDefault="000C5D22" w:rsidP="00D3403E">
      <w:pPr>
        <w:pStyle w:val="2a"/>
        <w:jc w:val="both"/>
        <w:rPr>
          <w:b w:val="0"/>
        </w:rPr>
      </w:pPr>
      <w:r w:rsidRPr="00C223B6">
        <w:rPr>
          <w:b w:val="0"/>
        </w:rPr>
        <w:t>Выделять основные свойства живой природы и биологических систем;</w:t>
      </w:r>
    </w:p>
    <w:p w:rsidR="000C5D22" w:rsidRPr="00C223B6" w:rsidRDefault="000C5D22" w:rsidP="00D3403E">
      <w:pPr>
        <w:pStyle w:val="2a"/>
        <w:jc w:val="both"/>
        <w:rPr>
          <w:b w:val="0"/>
        </w:rPr>
      </w:pPr>
      <w:r w:rsidRPr="00C223B6">
        <w:rPr>
          <w:b w:val="0"/>
        </w:rPr>
        <w:t>Иметь представление об уровневой организации живой природы;</w:t>
      </w:r>
    </w:p>
    <w:p w:rsidR="000C5D22" w:rsidRPr="00C223B6" w:rsidRDefault="000C5D22" w:rsidP="00D3403E">
      <w:pPr>
        <w:pStyle w:val="2a"/>
        <w:jc w:val="both"/>
        <w:rPr>
          <w:b w:val="0"/>
        </w:rPr>
      </w:pPr>
      <w:r w:rsidRPr="00C223B6">
        <w:rPr>
          <w:b w:val="0"/>
        </w:rPr>
        <w:t>Приводить доказательства уровневой организации живой природы;</w:t>
      </w:r>
    </w:p>
    <w:p w:rsidR="000C5D22" w:rsidRPr="00C223B6" w:rsidRDefault="000C5D22" w:rsidP="00D3403E">
      <w:pPr>
        <w:pStyle w:val="2a"/>
        <w:jc w:val="both"/>
        <w:rPr>
          <w:b w:val="0"/>
        </w:rPr>
      </w:pPr>
      <w:r w:rsidRPr="00C223B6">
        <w:rPr>
          <w:b w:val="0"/>
        </w:rPr>
        <w:t>Представлять основные методы и этапы научного исследования;</w:t>
      </w:r>
    </w:p>
    <w:p w:rsidR="000C5D22" w:rsidRPr="00C223B6" w:rsidRDefault="000C5D22" w:rsidP="00D3403E">
      <w:pPr>
        <w:pStyle w:val="2a"/>
        <w:jc w:val="both"/>
        <w:rPr>
          <w:b w:val="0"/>
        </w:rPr>
      </w:pPr>
      <w:r w:rsidRPr="00C223B6">
        <w:rPr>
          <w:b w:val="0"/>
        </w:rPr>
        <w:t>Анализировать и оценивать биологическую информацию, получаемую из разных источников.</w:t>
      </w:r>
    </w:p>
    <w:p w:rsidR="000C5D22" w:rsidRPr="00C223B6" w:rsidRDefault="000C5D22" w:rsidP="00D3403E">
      <w:pPr>
        <w:pStyle w:val="2a"/>
        <w:jc w:val="both"/>
        <w:rPr>
          <w:b w:val="0"/>
          <w:u w:val="single"/>
        </w:rPr>
      </w:pPr>
      <w:r w:rsidRPr="00C223B6">
        <w:rPr>
          <w:b w:val="0"/>
        </w:rPr>
        <w:tab/>
      </w:r>
      <w:r w:rsidRPr="00C223B6">
        <w:rPr>
          <w:b w:val="0"/>
          <w:u w:val="single"/>
        </w:rPr>
        <w:t>Раздел 3 Клетка как биологическая система</w:t>
      </w:r>
    </w:p>
    <w:p w:rsidR="000C5D22" w:rsidRPr="00C223B6" w:rsidRDefault="000C5D22" w:rsidP="00D3403E">
      <w:pPr>
        <w:pStyle w:val="2a"/>
        <w:jc w:val="both"/>
        <w:rPr>
          <w:b w:val="0"/>
        </w:rPr>
      </w:pPr>
      <w:r w:rsidRPr="00C223B6">
        <w:rPr>
          <w:b w:val="0"/>
        </w:rPr>
        <w:t>Предметные результаты обучения</w:t>
      </w:r>
    </w:p>
    <w:p w:rsidR="000C5D22" w:rsidRPr="00C223B6" w:rsidRDefault="000C5D22" w:rsidP="00D3403E">
      <w:pPr>
        <w:pStyle w:val="2a"/>
        <w:jc w:val="both"/>
        <w:rPr>
          <w:b w:val="0"/>
        </w:rPr>
      </w:pPr>
      <w:r w:rsidRPr="00C223B6">
        <w:rPr>
          <w:b w:val="0"/>
        </w:rPr>
        <w:t>Учащийся должен:</w:t>
      </w:r>
    </w:p>
    <w:p w:rsidR="000C5D22" w:rsidRPr="00C223B6" w:rsidRDefault="000C5D22" w:rsidP="00D3403E">
      <w:pPr>
        <w:pStyle w:val="2a"/>
        <w:jc w:val="both"/>
        <w:rPr>
          <w:b w:val="0"/>
        </w:rPr>
      </w:pPr>
      <w:r w:rsidRPr="00C223B6">
        <w:rPr>
          <w:b w:val="0"/>
        </w:rPr>
        <w:t>Характеризовать содержание клеточной теории и понимать её роль в формировании современной естественно-научной картины мира;</w:t>
      </w:r>
    </w:p>
    <w:p w:rsidR="000C5D22" w:rsidRPr="00C223B6" w:rsidRDefault="000C5D22" w:rsidP="00D3403E">
      <w:pPr>
        <w:pStyle w:val="2a"/>
        <w:jc w:val="both"/>
        <w:rPr>
          <w:b w:val="0"/>
        </w:rPr>
      </w:pPr>
      <w:r w:rsidRPr="00C223B6">
        <w:rPr>
          <w:b w:val="0"/>
        </w:rPr>
        <w:t>Знать историю изучения клетки;</w:t>
      </w:r>
    </w:p>
    <w:p w:rsidR="000C5D22" w:rsidRPr="00C223B6" w:rsidRDefault="000C5D22" w:rsidP="00D3403E">
      <w:pPr>
        <w:pStyle w:val="2a"/>
        <w:jc w:val="both"/>
        <w:rPr>
          <w:b w:val="0"/>
        </w:rPr>
      </w:pPr>
      <w:r w:rsidRPr="00C223B6">
        <w:rPr>
          <w:b w:val="0"/>
        </w:rPr>
        <w:t>Иметь представление о клетке как целостной биологической системе; структурной, функциональной и генетической единице живого;</w:t>
      </w:r>
    </w:p>
    <w:p w:rsidR="000C5D22" w:rsidRPr="00C223B6" w:rsidRDefault="000C5D22" w:rsidP="00D3403E">
      <w:pPr>
        <w:pStyle w:val="2a"/>
        <w:jc w:val="both"/>
        <w:rPr>
          <w:b w:val="0"/>
        </w:rPr>
      </w:pPr>
      <w:r w:rsidRPr="00C223B6">
        <w:rPr>
          <w:b w:val="0"/>
        </w:rPr>
        <w:t>Приводить доказательства (аргументацию) единства живой и неживой природы, родства живых организмов;</w:t>
      </w:r>
    </w:p>
    <w:p w:rsidR="000C5D22" w:rsidRPr="00C223B6" w:rsidRDefault="000C5D22" w:rsidP="00D3403E">
      <w:pPr>
        <w:pStyle w:val="2a"/>
        <w:jc w:val="both"/>
        <w:rPr>
          <w:b w:val="0"/>
        </w:rPr>
      </w:pPr>
      <w:r w:rsidRPr="00C223B6">
        <w:rPr>
          <w:b w:val="0"/>
        </w:rPr>
        <w:t>Сравнивать биологические объекты и формулировать выводы на основе сравнения;</w:t>
      </w:r>
    </w:p>
    <w:p w:rsidR="000C5D22" w:rsidRPr="00C223B6" w:rsidRDefault="000C5D22" w:rsidP="00D3403E">
      <w:pPr>
        <w:pStyle w:val="2a"/>
        <w:jc w:val="both"/>
        <w:rPr>
          <w:b w:val="0"/>
        </w:rPr>
      </w:pPr>
      <w:r w:rsidRPr="00C223B6">
        <w:rPr>
          <w:b w:val="0"/>
        </w:rPr>
        <w:t>Представлять сущность и значение процесса реализации наследственной информации в клетке;</w:t>
      </w:r>
    </w:p>
    <w:p w:rsidR="000C5D22" w:rsidRPr="00C223B6" w:rsidRDefault="000C5D22" w:rsidP="00D3403E">
      <w:pPr>
        <w:pStyle w:val="2a"/>
        <w:jc w:val="both"/>
        <w:rPr>
          <w:b w:val="0"/>
        </w:rPr>
      </w:pPr>
      <w:r w:rsidRPr="00C223B6">
        <w:rPr>
          <w:b w:val="0"/>
        </w:rPr>
        <w:t>Проводить биологические исследования: ставить опыты, наблюдать и описывать клетки, сравнивать клетки, выделять существенные признаки строения клетки и её органоидов;</w:t>
      </w:r>
    </w:p>
    <w:p w:rsidR="000C5D22" w:rsidRPr="00C223B6" w:rsidRDefault="000C5D22" w:rsidP="00D3403E">
      <w:pPr>
        <w:pStyle w:val="2a"/>
        <w:jc w:val="both"/>
        <w:rPr>
          <w:b w:val="0"/>
        </w:rPr>
      </w:pPr>
      <w:r w:rsidRPr="00C223B6">
        <w:rPr>
          <w:b w:val="0"/>
        </w:rPr>
        <w:t>Пользоваться современной цитологической терминологией;</w:t>
      </w:r>
    </w:p>
    <w:p w:rsidR="000C5D22" w:rsidRPr="00C223B6" w:rsidRDefault="000C5D22" w:rsidP="00D3403E">
      <w:pPr>
        <w:pStyle w:val="2a"/>
        <w:jc w:val="both"/>
        <w:rPr>
          <w:b w:val="0"/>
        </w:rPr>
      </w:pPr>
      <w:r w:rsidRPr="00C223B6">
        <w:rPr>
          <w:b w:val="0"/>
        </w:rPr>
        <w:t>Иметь представления о вирусах и их роли в жизни других организмов;</w:t>
      </w:r>
    </w:p>
    <w:p w:rsidR="000C5D22" w:rsidRPr="00C223B6" w:rsidRDefault="000C5D22" w:rsidP="00D3403E">
      <w:pPr>
        <w:pStyle w:val="2a"/>
        <w:jc w:val="both"/>
        <w:rPr>
          <w:b w:val="0"/>
        </w:rPr>
      </w:pPr>
      <w:r w:rsidRPr="00C223B6">
        <w:rPr>
          <w:b w:val="0"/>
        </w:rPr>
        <w:t>Обосновывать и соблюдать меры профилактики вирусных заболеваний;</w:t>
      </w:r>
    </w:p>
    <w:p w:rsidR="000C5D22" w:rsidRPr="00C223B6" w:rsidRDefault="000C5D22" w:rsidP="00D3403E">
      <w:pPr>
        <w:pStyle w:val="2a"/>
        <w:jc w:val="both"/>
        <w:rPr>
          <w:b w:val="0"/>
        </w:rPr>
      </w:pPr>
      <w:r w:rsidRPr="00C223B6">
        <w:rPr>
          <w:b w:val="0"/>
        </w:rPr>
        <w:t>Находить биологическую информацию в разных  источниках, аргументировать свою точку зрения;</w:t>
      </w:r>
    </w:p>
    <w:p w:rsidR="000C5D22" w:rsidRPr="00C223B6" w:rsidRDefault="000C5D22" w:rsidP="00D3403E">
      <w:pPr>
        <w:pStyle w:val="2a"/>
        <w:jc w:val="both"/>
        <w:rPr>
          <w:b w:val="0"/>
        </w:rPr>
      </w:pPr>
      <w:r w:rsidRPr="00C223B6">
        <w:rPr>
          <w:b w:val="0"/>
        </w:rPr>
        <w:lastRenderedPageBreak/>
        <w:t>Анализировать и оценивать биологическую информацию, получаемую из разных источников;</w:t>
      </w:r>
    </w:p>
    <w:p w:rsidR="000C5D22" w:rsidRPr="00C223B6" w:rsidRDefault="000C5D22" w:rsidP="00D3403E">
      <w:pPr>
        <w:pStyle w:val="2a"/>
        <w:jc w:val="both"/>
        <w:rPr>
          <w:b w:val="0"/>
          <w:u w:val="single"/>
        </w:rPr>
      </w:pPr>
      <w:r w:rsidRPr="00C223B6">
        <w:rPr>
          <w:b w:val="0"/>
          <w:u w:val="single"/>
        </w:rPr>
        <w:t>Раздел 4 Организм как биологическая система</w:t>
      </w:r>
    </w:p>
    <w:p w:rsidR="000C5D22" w:rsidRPr="00C223B6" w:rsidRDefault="000C5D22" w:rsidP="00D3403E">
      <w:pPr>
        <w:pStyle w:val="2a"/>
        <w:jc w:val="both"/>
        <w:rPr>
          <w:b w:val="0"/>
        </w:rPr>
      </w:pPr>
      <w:r w:rsidRPr="00C223B6">
        <w:rPr>
          <w:b w:val="0"/>
        </w:rPr>
        <w:t>Предметные результаты обучения</w:t>
      </w:r>
    </w:p>
    <w:p w:rsidR="000C5D22" w:rsidRPr="00C223B6" w:rsidRDefault="000C5D22" w:rsidP="00D3403E">
      <w:pPr>
        <w:pStyle w:val="2a"/>
        <w:jc w:val="both"/>
        <w:rPr>
          <w:b w:val="0"/>
        </w:rPr>
      </w:pPr>
      <w:r w:rsidRPr="00C223B6">
        <w:rPr>
          <w:b w:val="0"/>
        </w:rPr>
        <w:t>Учащийся должен:</w:t>
      </w:r>
    </w:p>
    <w:p w:rsidR="000C5D22" w:rsidRPr="00C223B6" w:rsidRDefault="000C5D22" w:rsidP="00D3403E">
      <w:pPr>
        <w:pStyle w:val="2a"/>
        <w:jc w:val="both"/>
        <w:rPr>
          <w:b w:val="0"/>
        </w:rPr>
      </w:pPr>
      <w:r w:rsidRPr="00C223B6">
        <w:rPr>
          <w:b w:val="0"/>
        </w:rPr>
        <w:t>Иметь представления об организме, его строении и процессах жизнедеятельности (обмен веществ, размножение, деление клетки, оплодотворение), многообразии организмов;</w:t>
      </w:r>
    </w:p>
    <w:p w:rsidR="000C5D22" w:rsidRPr="00C223B6" w:rsidRDefault="000C5D22" w:rsidP="00D3403E">
      <w:pPr>
        <w:pStyle w:val="2a"/>
        <w:jc w:val="both"/>
        <w:rPr>
          <w:b w:val="0"/>
        </w:rPr>
      </w:pPr>
      <w:r w:rsidRPr="00C223B6">
        <w:rPr>
          <w:b w:val="0"/>
        </w:rPr>
        <w:t>Выделять  существенные признаки организмов (одноклеточных и многоклеточных), сравнивать биологические объекты, свойства и процессы (пластический и энергетический обмен, бесполое и половое размножение, митоз и мейоз, эмбриональный и постэмбриональный период, прямое и непрямое развитие, наследственность изменчивость, доминантный и рецессивный) и формулировать выводы на основе сравнения;</w:t>
      </w:r>
    </w:p>
    <w:p w:rsidR="000C5D22" w:rsidRPr="00C223B6" w:rsidRDefault="000C5D22" w:rsidP="00D3403E">
      <w:pPr>
        <w:pStyle w:val="2a"/>
        <w:jc w:val="both"/>
        <w:rPr>
          <w:b w:val="0"/>
        </w:rPr>
      </w:pPr>
      <w:r w:rsidRPr="00C223B6">
        <w:rPr>
          <w:b w:val="0"/>
        </w:rPr>
        <w:t>Понимать закономерности индивидуального развития организмов, наследственности и изменчивости;</w:t>
      </w:r>
    </w:p>
    <w:p w:rsidR="000C5D22" w:rsidRPr="00C223B6" w:rsidRDefault="000C5D22" w:rsidP="00D3403E">
      <w:pPr>
        <w:pStyle w:val="2a"/>
        <w:jc w:val="both"/>
        <w:rPr>
          <w:b w:val="0"/>
        </w:rPr>
      </w:pPr>
      <w:r w:rsidRPr="00C223B6">
        <w:rPr>
          <w:b w:val="0"/>
        </w:rPr>
        <w:t xml:space="preserve"> Характеризовать содержание законов Г. Менделя и Т. Х. Моргана и понимать их роль в формировании современной естественно - научной картины мира;</w:t>
      </w:r>
    </w:p>
    <w:p w:rsidR="000C5D22" w:rsidRPr="00C223B6" w:rsidRDefault="000C5D22" w:rsidP="00D3403E">
      <w:pPr>
        <w:pStyle w:val="2a"/>
        <w:jc w:val="both"/>
        <w:rPr>
          <w:b w:val="0"/>
        </w:rPr>
      </w:pPr>
      <w:r w:rsidRPr="00C223B6">
        <w:rPr>
          <w:b w:val="0"/>
        </w:rPr>
        <w:t>Решать элементарные генетические задачи, составлять элементарные схемы скрещивания; пользоваться современной генетической терминологией и символикой;</w:t>
      </w:r>
    </w:p>
    <w:p w:rsidR="000C5D22" w:rsidRPr="00C223B6" w:rsidRDefault="000C5D22" w:rsidP="00D3403E">
      <w:pPr>
        <w:pStyle w:val="2a"/>
        <w:jc w:val="both"/>
        <w:rPr>
          <w:b w:val="0"/>
        </w:rPr>
      </w:pPr>
      <w:r w:rsidRPr="00C223B6">
        <w:rPr>
          <w:b w:val="0"/>
        </w:rPr>
        <w:t>Приводить доказательства родства живых организмов на основе положений генетики и эмбриологии;</w:t>
      </w:r>
    </w:p>
    <w:p w:rsidR="000C5D22" w:rsidRPr="00C223B6" w:rsidRDefault="000C5D22" w:rsidP="00D3403E">
      <w:pPr>
        <w:pStyle w:val="2a"/>
        <w:jc w:val="both"/>
        <w:rPr>
          <w:b w:val="0"/>
        </w:rPr>
      </w:pPr>
      <w:r w:rsidRPr="00C223B6">
        <w:rPr>
          <w:b w:val="0"/>
        </w:rPr>
        <w:t>Объяснять отрицательное влияние алкоголя, никотина, наркотических веществ на развитие зародыша человека; влияние мутагенов на организм человека;</w:t>
      </w:r>
    </w:p>
    <w:p w:rsidR="000C5D22" w:rsidRPr="00C223B6" w:rsidRDefault="000C5D22" w:rsidP="00D3403E">
      <w:pPr>
        <w:pStyle w:val="2a"/>
        <w:jc w:val="both"/>
        <w:rPr>
          <w:b w:val="0"/>
        </w:rPr>
      </w:pPr>
      <w:r w:rsidRPr="00C223B6">
        <w:rPr>
          <w:b w:val="0"/>
        </w:rPr>
        <w:t>Характеризовать нарушения развития организмов, наследственные заболевания, основные виды мутаций;</w:t>
      </w:r>
    </w:p>
    <w:p w:rsidR="000C5D22" w:rsidRPr="00C223B6" w:rsidRDefault="000C5D22" w:rsidP="00D3403E">
      <w:pPr>
        <w:pStyle w:val="2a"/>
        <w:jc w:val="both"/>
        <w:rPr>
          <w:b w:val="0"/>
        </w:rPr>
      </w:pPr>
      <w:r w:rsidRPr="00C223B6">
        <w:rPr>
          <w:b w:val="0"/>
        </w:rPr>
        <w:t>Обосновывать и соблюдать меры профилактики вредных привычек (курение, алкоголизм, наркомания);</w:t>
      </w:r>
    </w:p>
    <w:p w:rsidR="000C5D22" w:rsidRPr="00C223B6" w:rsidRDefault="000C5D22" w:rsidP="00D3403E">
      <w:pPr>
        <w:pStyle w:val="2a"/>
        <w:jc w:val="both"/>
        <w:rPr>
          <w:b w:val="0"/>
        </w:rPr>
      </w:pPr>
      <w:r w:rsidRPr="00C223B6">
        <w:rPr>
          <w:b w:val="0"/>
        </w:rPr>
        <w:t>Выявлять источники мутагенов в окружающей среде (косвенно);</w:t>
      </w:r>
    </w:p>
    <w:p w:rsidR="000C5D22" w:rsidRPr="00C223B6" w:rsidRDefault="000C5D22" w:rsidP="00D3403E">
      <w:pPr>
        <w:pStyle w:val="2a"/>
        <w:jc w:val="both"/>
        <w:rPr>
          <w:b w:val="0"/>
        </w:rPr>
      </w:pPr>
      <w:r w:rsidRPr="00C223B6">
        <w:rPr>
          <w:b w:val="0"/>
        </w:rPr>
        <w:t>Находить биологическую информацию в разных источниках, аргументировать свою точку зрения;</w:t>
      </w:r>
    </w:p>
    <w:p w:rsidR="000C5D22" w:rsidRPr="00C223B6" w:rsidRDefault="000C5D22" w:rsidP="00D3403E">
      <w:pPr>
        <w:pStyle w:val="2a"/>
        <w:jc w:val="both"/>
        <w:rPr>
          <w:b w:val="0"/>
        </w:rPr>
      </w:pPr>
      <w:r w:rsidRPr="00C223B6">
        <w:rPr>
          <w:b w:val="0"/>
        </w:rPr>
        <w:t>Анализировать и оценивать биологическую информацию, получаемую из разных источников.</w:t>
      </w:r>
    </w:p>
    <w:p w:rsidR="000C5D22" w:rsidRPr="00C223B6" w:rsidRDefault="000C5D22" w:rsidP="00D3403E">
      <w:pPr>
        <w:pStyle w:val="2a"/>
        <w:jc w:val="both"/>
        <w:rPr>
          <w:b w:val="0"/>
          <w:u w:val="single"/>
        </w:rPr>
      </w:pPr>
      <w:r w:rsidRPr="00C223B6">
        <w:rPr>
          <w:b w:val="0"/>
          <w:u w:val="single"/>
        </w:rPr>
        <w:t>Раздел 5 Многообразие организмов</w:t>
      </w:r>
    </w:p>
    <w:p w:rsidR="000C5D22" w:rsidRPr="00C223B6" w:rsidRDefault="000C5D22" w:rsidP="00D3403E">
      <w:pPr>
        <w:pStyle w:val="2a"/>
        <w:jc w:val="both"/>
        <w:rPr>
          <w:b w:val="0"/>
        </w:rPr>
      </w:pPr>
      <w:r w:rsidRPr="00C223B6">
        <w:rPr>
          <w:b w:val="0"/>
        </w:rPr>
        <w:t>Исследовать строение основных органов растения;</w:t>
      </w:r>
    </w:p>
    <w:p w:rsidR="000C5D22" w:rsidRPr="00C223B6" w:rsidRDefault="000C5D22" w:rsidP="00D3403E">
      <w:pPr>
        <w:pStyle w:val="2a"/>
        <w:jc w:val="both"/>
        <w:rPr>
          <w:b w:val="0"/>
        </w:rPr>
      </w:pPr>
      <w:r w:rsidRPr="00C223B6">
        <w:rPr>
          <w:b w:val="0"/>
        </w:rPr>
        <w:t>Устанавливать основные черты различия в строении растительной и животной клеток;</w:t>
      </w:r>
    </w:p>
    <w:p w:rsidR="000C5D22" w:rsidRPr="00C223B6" w:rsidRDefault="000C5D22" w:rsidP="00D3403E">
      <w:pPr>
        <w:pStyle w:val="2a"/>
        <w:jc w:val="both"/>
        <w:rPr>
          <w:b w:val="0"/>
        </w:rPr>
      </w:pPr>
      <w:r w:rsidRPr="00C223B6">
        <w:rPr>
          <w:b w:val="0"/>
        </w:rPr>
        <w:t>Устанавливать взаимосвязь между строением побега и его функциями;</w:t>
      </w:r>
    </w:p>
    <w:p w:rsidR="000C5D22" w:rsidRPr="00C223B6" w:rsidRDefault="000C5D22" w:rsidP="00D3403E">
      <w:pPr>
        <w:pStyle w:val="2a"/>
        <w:jc w:val="both"/>
        <w:rPr>
          <w:b w:val="0"/>
        </w:rPr>
      </w:pPr>
      <w:r w:rsidRPr="00C223B6">
        <w:rPr>
          <w:b w:val="0"/>
        </w:rPr>
        <w:t>Исследовать строение частей побега на натуральных объектах, определять их на таблицах;</w:t>
      </w:r>
    </w:p>
    <w:p w:rsidR="000C5D22" w:rsidRPr="00C223B6" w:rsidRDefault="000C5D22" w:rsidP="00D3403E">
      <w:pPr>
        <w:pStyle w:val="2a"/>
        <w:jc w:val="both"/>
        <w:rPr>
          <w:b w:val="0"/>
        </w:rPr>
      </w:pPr>
      <w:r w:rsidRPr="00C223B6">
        <w:rPr>
          <w:b w:val="0"/>
        </w:rPr>
        <w:t xml:space="preserve"> Давать общую характеристику бактерий и грибов; Характеризовать формы бактериальных клеток; Отличать бактерии от других живых организмов; Объяснять роль бактерий и грибов в природе и жизни человека.</w:t>
      </w:r>
    </w:p>
    <w:p w:rsidR="000C5D22" w:rsidRPr="00C223B6" w:rsidRDefault="000C5D22" w:rsidP="00D3403E">
      <w:pPr>
        <w:pStyle w:val="2a"/>
        <w:jc w:val="both"/>
        <w:rPr>
          <w:b w:val="0"/>
        </w:rPr>
      </w:pPr>
      <w:r w:rsidRPr="00C223B6">
        <w:rPr>
          <w:b w:val="0"/>
        </w:rPr>
        <w:lastRenderedPageBreak/>
        <w:t>Уметь определять систематические категории</w:t>
      </w:r>
    </w:p>
    <w:p w:rsidR="000C5D22" w:rsidRPr="00C223B6" w:rsidRDefault="000C5D22" w:rsidP="00D3403E">
      <w:pPr>
        <w:pStyle w:val="2a"/>
        <w:jc w:val="both"/>
        <w:rPr>
          <w:b w:val="0"/>
        </w:rPr>
      </w:pPr>
      <w:r w:rsidRPr="00C223B6">
        <w:rPr>
          <w:b w:val="0"/>
        </w:rPr>
        <w:t>Давать общую характеристику растительного царства; Объяснять роль растений в биосфере;</w:t>
      </w:r>
    </w:p>
    <w:p w:rsidR="000C5D22" w:rsidRPr="00C223B6" w:rsidRDefault="000C5D22" w:rsidP="00D3403E">
      <w:pPr>
        <w:pStyle w:val="2a"/>
        <w:jc w:val="both"/>
        <w:rPr>
          <w:b w:val="0"/>
        </w:rPr>
      </w:pPr>
      <w:r w:rsidRPr="00C223B6">
        <w:rPr>
          <w:b w:val="0"/>
        </w:rPr>
        <w:t>Давать характеристику основных групп растений (водорослей, мхов, хвощей, плаунов, папоротников, голосеменных, цветковых); Объяснять происхождение растений и основные этапы развития растительного мира; Характеризовать распространение растений в различных климатических зонах Земли;</w:t>
      </w:r>
    </w:p>
    <w:p w:rsidR="000C5D22" w:rsidRPr="00C223B6" w:rsidRDefault="000C5D22" w:rsidP="00D3403E">
      <w:pPr>
        <w:pStyle w:val="2a"/>
        <w:jc w:val="both"/>
        <w:rPr>
          <w:b w:val="0"/>
        </w:rPr>
      </w:pPr>
      <w:r w:rsidRPr="00C223B6">
        <w:rPr>
          <w:b w:val="0"/>
        </w:rPr>
        <w:t>Объяснять причины различий в составе фитоценозов различных климатических поясов.</w:t>
      </w:r>
    </w:p>
    <w:p w:rsidR="000C5D22" w:rsidRPr="00C223B6" w:rsidRDefault="000C5D22" w:rsidP="00D3403E">
      <w:pPr>
        <w:pStyle w:val="2a"/>
        <w:jc w:val="both"/>
        <w:rPr>
          <w:b w:val="0"/>
          <w:u w:val="single"/>
        </w:rPr>
      </w:pPr>
      <w:r w:rsidRPr="00C223B6">
        <w:rPr>
          <w:b w:val="0"/>
          <w:u w:val="single"/>
        </w:rPr>
        <w:t>Раздел 6 Итоговое занятие</w:t>
      </w:r>
    </w:p>
    <w:p w:rsidR="000C5D22" w:rsidRPr="00C223B6" w:rsidRDefault="000C5D22" w:rsidP="00D3403E">
      <w:pPr>
        <w:pStyle w:val="2a"/>
        <w:jc w:val="both"/>
        <w:rPr>
          <w:b w:val="0"/>
          <w:u w:val="single"/>
        </w:rPr>
      </w:pPr>
      <w:r w:rsidRPr="00C223B6">
        <w:rPr>
          <w:b w:val="0"/>
          <w:u w:val="single"/>
        </w:rPr>
        <w:t>11 класс</w:t>
      </w:r>
    </w:p>
    <w:p w:rsidR="000C5D22" w:rsidRPr="00C223B6" w:rsidRDefault="000C5D22" w:rsidP="00D3403E">
      <w:pPr>
        <w:pStyle w:val="2a"/>
        <w:jc w:val="both"/>
        <w:rPr>
          <w:b w:val="0"/>
          <w:u w:val="single"/>
        </w:rPr>
      </w:pPr>
      <w:r w:rsidRPr="00C223B6">
        <w:rPr>
          <w:b w:val="0"/>
          <w:u w:val="single"/>
        </w:rPr>
        <w:t>Введение 1 ч.</w:t>
      </w:r>
    </w:p>
    <w:p w:rsidR="000C5D22" w:rsidRPr="00C223B6" w:rsidRDefault="000C5D22" w:rsidP="00D3403E">
      <w:pPr>
        <w:pStyle w:val="2a"/>
        <w:jc w:val="both"/>
        <w:rPr>
          <w:b w:val="0"/>
          <w:u w:val="single"/>
        </w:rPr>
      </w:pPr>
      <w:r w:rsidRPr="00C223B6">
        <w:rPr>
          <w:b w:val="0"/>
          <w:u w:val="single"/>
        </w:rPr>
        <w:t>Раздел 1 Введение</w:t>
      </w:r>
    </w:p>
    <w:p w:rsidR="000C5D22" w:rsidRPr="00C223B6" w:rsidRDefault="000C5D22" w:rsidP="00D3403E">
      <w:pPr>
        <w:pStyle w:val="2a"/>
        <w:jc w:val="both"/>
        <w:rPr>
          <w:b w:val="0"/>
          <w:u w:val="single"/>
        </w:rPr>
      </w:pPr>
      <w:r w:rsidRPr="00C223B6">
        <w:rPr>
          <w:b w:val="0"/>
          <w:u w:val="single"/>
        </w:rPr>
        <w:t xml:space="preserve">ПРЕДМЕТНЫЕ РЕЗУЛЬТАТЫ ОБУЧЕНИЯ </w:t>
      </w:r>
    </w:p>
    <w:p w:rsidR="000C5D22" w:rsidRPr="00C223B6" w:rsidRDefault="000C5D22" w:rsidP="00D3403E">
      <w:pPr>
        <w:pStyle w:val="2a"/>
        <w:jc w:val="both"/>
        <w:rPr>
          <w:b w:val="0"/>
        </w:rPr>
      </w:pPr>
      <w:r w:rsidRPr="00C223B6">
        <w:rPr>
          <w:b w:val="0"/>
        </w:rPr>
        <w:t xml:space="preserve">Учащийся должен: </w:t>
      </w:r>
    </w:p>
    <w:p w:rsidR="000C5D22" w:rsidRPr="00C223B6" w:rsidRDefault="000C5D22" w:rsidP="00D3403E">
      <w:pPr>
        <w:pStyle w:val="2a"/>
        <w:jc w:val="both"/>
        <w:rPr>
          <w:b w:val="0"/>
        </w:rPr>
      </w:pPr>
      <w:r w:rsidRPr="00C223B6">
        <w:rPr>
          <w:b w:val="0"/>
        </w:rPr>
        <w:t xml:space="preserve">характеризовать вклад выдающихся ученых в развитие биологической науки; </w:t>
      </w:r>
    </w:p>
    <w:p w:rsidR="000C5D22" w:rsidRPr="00C223B6" w:rsidRDefault="000C5D22" w:rsidP="00D3403E">
      <w:pPr>
        <w:pStyle w:val="2a"/>
        <w:jc w:val="both"/>
        <w:rPr>
          <w:b w:val="0"/>
        </w:rPr>
      </w:pPr>
      <w:r w:rsidRPr="00C223B6">
        <w:rPr>
          <w:b w:val="0"/>
        </w:rPr>
        <w:t xml:space="preserve">характеризовать роль биологии в формировании научного мировоззрения; </w:t>
      </w:r>
    </w:p>
    <w:p w:rsidR="000C5D22" w:rsidRPr="00C223B6" w:rsidRDefault="000C5D22" w:rsidP="00D3403E">
      <w:pPr>
        <w:pStyle w:val="2a"/>
        <w:jc w:val="both"/>
        <w:rPr>
          <w:b w:val="0"/>
        </w:rPr>
      </w:pPr>
      <w:r w:rsidRPr="00C223B6">
        <w:rPr>
          <w:b w:val="0"/>
        </w:rPr>
        <w:t xml:space="preserve">понимать сущность эволюционной теории, сложные и противоречивые пути ее становления, вклад в формирование современной естественно-научной картины мира; </w:t>
      </w:r>
    </w:p>
    <w:p w:rsidR="000C5D22" w:rsidRPr="00C223B6" w:rsidRDefault="000C5D22" w:rsidP="00D3403E">
      <w:pPr>
        <w:pStyle w:val="2a"/>
        <w:jc w:val="both"/>
        <w:rPr>
          <w:b w:val="0"/>
        </w:rPr>
      </w:pPr>
      <w:r w:rsidRPr="00C223B6">
        <w:rPr>
          <w:b w:val="0"/>
        </w:rPr>
        <w:t xml:space="preserve">выделять существенные признаки биологических объектов (видов) и процессов (действие искусственного и естественного отбора, формирование приспособленности, образование видов); </w:t>
      </w:r>
    </w:p>
    <w:p w:rsidR="000C5D22" w:rsidRPr="00C223B6" w:rsidRDefault="000C5D22" w:rsidP="00D3403E">
      <w:pPr>
        <w:pStyle w:val="2a"/>
        <w:jc w:val="both"/>
        <w:rPr>
          <w:b w:val="0"/>
        </w:rPr>
      </w:pPr>
      <w:r w:rsidRPr="00C223B6">
        <w:rPr>
          <w:b w:val="0"/>
        </w:rPr>
        <w:t xml:space="preserve">объяснять причины эволюции, изменяемости видов; </w:t>
      </w:r>
    </w:p>
    <w:p w:rsidR="000C5D22" w:rsidRPr="00C223B6" w:rsidRDefault="000C5D22" w:rsidP="00D3403E">
      <w:pPr>
        <w:pStyle w:val="2a"/>
        <w:jc w:val="both"/>
        <w:rPr>
          <w:b w:val="0"/>
        </w:rPr>
      </w:pPr>
      <w:r w:rsidRPr="00C223B6">
        <w:rPr>
          <w:b w:val="0"/>
        </w:rPr>
        <w:t xml:space="preserve">приводить доказательства (аргументацию) необходимости сохранения многообразия видов; </w:t>
      </w:r>
    </w:p>
    <w:p w:rsidR="000C5D22" w:rsidRPr="00C223B6" w:rsidRDefault="000C5D22" w:rsidP="00D3403E">
      <w:pPr>
        <w:pStyle w:val="2a"/>
        <w:jc w:val="both"/>
        <w:rPr>
          <w:b w:val="0"/>
        </w:rPr>
      </w:pPr>
      <w:r w:rsidRPr="00C223B6">
        <w:rPr>
          <w:b w:val="0"/>
        </w:rPr>
        <w:t xml:space="preserve">уметь пользоваться биологической терминологией и символикой; </w:t>
      </w:r>
    </w:p>
    <w:p w:rsidR="000C5D22" w:rsidRPr="00C223B6" w:rsidRDefault="000C5D22" w:rsidP="00D3403E">
      <w:pPr>
        <w:pStyle w:val="2a"/>
        <w:jc w:val="both"/>
        <w:rPr>
          <w:b w:val="0"/>
        </w:rPr>
      </w:pPr>
      <w:r w:rsidRPr="00C223B6">
        <w:rPr>
          <w:b w:val="0"/>
        </w:rPr>
        <w:t xml:space="preserve">аргументировать свою точку зрения в ходе дискуссий по обсуждению гипотез сущности и происхождения жизни, проблемы происхождения человека; </w:t>
      </w:r>
    </w:p>
    <w:p w:rsidR="000C5D22" w:rsidRPr="00C223B6" w:rsidRDefault="000C5D22" w:rsidP="00D3403E">
      <w:pPr>
        <w:pStyle w:val="2a"/>
        <w:jc w:val="both"/>
        <w:rPr>
          <w:b w:val="0"/>
        </w:rPr>
      </w:pPr>
      <w:r w:rsidRPr="00C223B6">
        <w:rPr>
          <w:b w:val="0"/>
        </w:rPr>
        <w:t xml:space="preserve">овладевать умениями и навыками постановки биологических экспериментов и учиться объяснять их результаты; </w:t>
      </w:r>
    </w:p>
    <w:p w:rsidR="000C5D22" w:rsidRPr="00C223B6" w:rsidRDefault="000C5D22" w:rsidP="00D3403E">
      <w:pPr>
        <w:pStyle w:val="2a"/>
        <w:jc w:val="both"/>
        <w:rPr>
          <w:b w:val="0"/>
        </w:rPr>
      </w:pPr>
      <w:r w:rsidRPr="00C223B6">
        <w:rPr>
          <w:b w:val="0"/>
        </w:rPr>
        <w:t>находить биологическую информацию в разных источниках;</w:t>
      </w:r>
    </w:p>
    <w:p w:rsidR="000C5D22" w:rsidRPr="00C223B6" w:rsidRDefault="000C5D22" w:rsidP="00D3403E">
      <w:pPr>
        <w:pStyle w:val="2a"/>
        <w:jc w:val="both"/>
        <w:rPr>
          <w:b w:val="0"/>
        </w:rPr>
      </w:pPr>
      <w:r w:rsidRPr="00C223B6">
        <w:rPr>
          <w:b w:val="0"/>
        </w:rPr>
        <w:t>анализировать и оценивать биологическую информацию, получаемую из разных источников.</w:t>
      </w:r>
    </w:p>
    <w:p w:rsidR="000C5D22" w:rsidRPr="00C223B6" w:rsidRDefault="000C5D22" w:rsidP="00D3403E">
      <w:pPr>
        <w:pStyle w:val="2a"/>
        <w:jc w:val="both"/>
        <w:rPr>
          <w:b w:val="0"/>
        </w:rPr>
      </w:pPr>
    </w:p>
    <w:p w:rsidR="000C5D22" w:rsidRPr="00C223B6" w:rsidRDefault="000C5D22" w:rsidP="00D3403E">
      <w:pPr>
        <w:pStyle w:val="2a"/>
        <w:jc w:val="both"/>
        <w:rPr>
          <w:b w:val="0"/>
          <w:u w:val="single"/>
        </w:rPr>
      </w:pPr>
      <w:r w:rsidRPr="00C223B6">
        <w:rPr>
          <w:b w:val="0"/>
          <w:u w:val="single"/>
        </w:rPr>
        <w:t xml:space="preserve">Раздел 2 Многообразие организмов </w:t>
      </w:r>
    </w:p>
    <w:p w:rsidR="000C5D22" w:rsidRPr="00C223B6" w:rsidRDefault="000C5D22" w:rsidP="00D3403E">
      <w:pPr>
        <w:pStyle w:val="2a"/>
        <w:jc w:val="both"/>
        <w:rPr>
          <w:b w:val="0"/>
        </w:rPr>
      </w:pPr>
      <w:r w:rsidRPr="00C223B6">
        <w:rPr>
          <w:b w:val="0"/>
        </w:rPr>
        <w:t xml:space="preserve">Объяснять структуру зоологической науки, основные этапы её развития, систематические категории; Представлять эволюционный путь развития животного мира; </w:t>
      </w:r>
    </w:p>
    <w:p w:rsidR="000C5D22" w:rsidRPr="00C223B6" w:rsidRDefault="000C5D22" w:rsidP="00D3403E">
      <w:pPr>
        <w:pStyle w:val="2a"/>
        <w:jc w:val="both"/>
        <w:rPr>
          <w:b w:val="0"/>
        </w:rPr>
      </w:pPr>
      <w:r w:rsidRPr="00C223B6">
        <w:rPr>
          <w:b w:val="0"/>
        </w:rPr>
        <w:t>Классифицировать животные объекты по их принадлежности к систематическим группам; Применять двойные названия животных при подготовке сообщений, докладов, презентаций;</w:t>
      </w:r>
    </w:p>
    <w:p w:rsidR="000C5D22" w:rsidRPr="00C223B6" w:rsidRDefault="000C5D22" w:rsidP="00D3403E">
      <w:pPr>
        <w:pStyle w:val="2a"/>
        <w:jc w:val="both"/>
        <w:rPr>
          <w:b w:val="0"/>
        </w:rPr>
      </w:pPr>
      <w:r w:rsidRPr="00C223B6">
        <w:rPr>
          <w:b w:val="0"/>
        </w:rPr>
        <w:t>Объяснять значение зоологических знаний для сохранения жизни на планете, разведения редких и охраняемых животных, выведения новых пород животных;</w:t>
      </w:r>
    </w:p>
    <w:p w:rsidR="000C5D22" w:rsidRPr="00C223B6" w:rsidRDefault="000C5D22" w:rsidP="00D3403E">
      <w:pPr>
        <w:pStyle w:val="2a"/>
        <w:jc w:val="both"/>
        <w:rPr>
          <w:b w:val="0"/>
        </w:rPr>
      </w:pPr>
      <w:r w:rsidRPr="00C223B6">
        <w:rPr>
          <w:b w:val="0"/>
        </w:rPr>
        <w:lastRenderedPageBreak/>
        <w:t>Использовать знания по зоологии в повседневной жизни.</w:t>
      </w:r>
    </w:p>
    <w:p w:rsidR="000C5D22" w:rsidRPr="00C223B6" w:rsidRDefault="000C5D22" w:rsidP="00D3403E">
      <w:pPr>
        <w:pStyle w:val="2a"/>
        <w:jc w:val="both"/>
        <w:rPr>
          <w:b w:val="0"/>
        </w:rPr>
      </w:pPr>
      <w:r w:rsidRPr="00C223B6">
        <w:rPr>
          <w:b w:val="0"/>
        </w:rPr>
        <w:t>Работать с  живыми культурами  простейших, пользуя при этом увеличительные приборы; Распознавать одноклеточных возбудителей заболеваний человека;</w:t>
      </w:r>
    </w:p>
    <w:p w:rsidR="000C5D22" w:rsidRPr="00C223B6" w:rsidRDefault="000C5D22" w:rsidP="00D3403E">
      <w:pPr>
        <w:pStyle w:val="2a"/>
        <w:jc w:val="both"/>
        <w:rPr>
          <w:b w:val="0"/>
        </w:rPr>
      </w:pPr>
      <w:r w:rsidRPr="00C223B6">
        <w:rPr>
          <w:b w:val="0"/>
        </w:rPr>
        <w:t>Определять систематическую принадлежность животных к той или иной таксономической группе;</w:t>
      </w:r>
    </w:p>
    <w:p w:rsidR="000C5D22" w:rsidRPr="00C223B6" w:rsidRDefault="000C5D22" w:rsidP="00D3403E">
      <w:pPr>
        <w:pStyle w:val="2a"/>
        <w:jc w:val="both"/>
        <w:rPr>
          <w:b w:val="0"/>
        </w:rPr>
      </w:pPr>
      <w:r w:rsidRPr="00C223B6">
        <w:rPr>
          <w:b w:val="0"/>
        </w:rPr>
        <w:t>Наблюдать за поведением животных в природе;</w:t>
      </w:r>
    </w:p>
    <w:p w:rsidR="000C5D22" w:rsidRPr="00C223B6" w:rsidRDefault="000C5D22" w:rsidP="00D3403E">
      <w:pPr>
        <w:pStyle w:val="2a"/>
        <w:jc w:val="both"/>
        <w:rPr>
          <w:b w:val="0"/>
        </w:rPr>
      </w:pPr>
      <w:r w:rsidRPr="00C223B6">
        <w:rPr>
          <w:b w:val="0"/>
        </w:rPr>
        <w:t>Работать с живыми животными и фиксированными препаратами (коллекциями, влажными и микропрепаратами, чучелами и др.);</w:t>
      </w:r>
    </w:p>
    <w:p w:rsidR="000C5D22" w:rsidRPr="00C223B6" w:rsidRDefault="000C5D22" w:rsidP="00D3403E">
      <w:pPr>
        <w:pStyle w:val="2a"/>
        <w:jc w:val="both"/>
        <w:rPr>
          <w:b w:val="0"/>
        </w:rPr>
      </w:pPr>
      <w:r w:rsidRPr="00C223B6">
        <w:rPr>
          <w:b w:val="0"/>
        </w:rPr>
        <w:t>Выделять животных, занесённых в Красную книгу, и способствовать сохранению их численности и мест обитания;</w:t>
      </w:r>
    </w:p>
    <w:p w:rsidR="000C5D22" w:rsidRPr="00C223B6" w:rsidRDefault="000C5D22" w:rsidP="00D3403E">
      <w:pPr>
        <w:pStyle w:val="2a"/>
        <w:jc w:val="both"/>
        <w:rPr>
          <w:b w:val="0"/>
        </w:rPr>
      </w:pPr>
      <w:r w:rsidRPr="00C223B6">
        <w:rPr>
          <w:b w:val="0"/>
        </w:rPr>
        <w:t>Оказывать первую медицинскую помощь при укусах опасных или ядовитых животных;</w:t>
      </w:r>
    </w:p>
    <w:p w:rsidR="000C5D22" w:rsidRPr="00C223B6" w:rsidRDefault="000C5D22" w:rsidP="00D3403E">
      <w:pPr>
        <w:pStyle w:val="2a"/>
        <w:jc w:val="both"/>
        <w:rPr>
          <w:b w:val="0"/>
        </w:rPr>
      </w:pPr>
      <w:r w:rsidRPr="00C223B6">
        <w:rPr>
          <w:b w:val="0"/>
        </w:rPr>
        <w:t>Использовать меры профилактики паразитарных заболеваний.</w:t>
      </w:r>
    </w:p>
    <w:p w:rsidR="000C5D22" w:rsidRPr="00C223B6" w:rsidRDefault="000C5D22" w:rsidP="00D3403E">
      <w:pPr>
        <w:pStyle w:val="2a"/>
        <w:jc w:val="both"/>
        <w:rPr>
          <w:b w:val="0"/>
        </w:rPr>
      </w:pPr>
      <w:r w:rsidRPr="00C223B6">
        <w:rPr>
          <w:b w:val="0"/>
        </w:rPr>
        <w:t>Определять систематическую принадлежность животных к той или иной таксономической группе;</w:t>
      </w:r>
    </w:p>
    <w:p w:rsidR="000C5D22" w:rsidRPr="00C223B6" w:rsidRDefault="000C5D22" w:rsidP="00D3403E">
      <w:pPr>
        <w:pStyle w:val="2a"/>
        <w:jc w:val="both"/>
        <w:rPr>
          <w:b w:val="0"/>
        </w:rPr>
      </w:pPr>
      <w:r w:rsidRPr="00C223B6">
        <w:rPr>
          <w:b w:val="0"/>
        </w:rPr>
        <w:t>Работать с живыми животными и фиксированными препаратами (коллекциями, влажными и микропрепаратами, чучелами и др.);</w:t>
      </w:r>
    </w:p>
    <w:p w:rsidR="000C5D22" w:rsidRPr="00C223B6" w:rsidRDefault="000C5D22" w:rsidP="00D3403E">
      <w:pPr>
        <w:pStyle w:val="2a"/>
        <w:jc w:val="both"/>
        <w:rPr>
          <w:b w:val="0"/>
        </w:rPr>
      </w:pPr>
      <w:r w:rsidRPr="00C223B6">
        <w:rPr>
          <w:b w:val="0"/>
        </w:rPr>
        <w:t>Объяснять взаимосвязь строения и функций органов и  их систем, образа жизни и среды обитания животных;</w:t>
      </w:r>
    </w:p>
    <w:p w:rsidR="000C5D22" w:rsidRPr="00C223B6" w:rsidRDefault="000C5D22" w:rsidP="00D3403E">
      <w:pPr>
        <w:pStyle w:val="2a"/>
        <w:jc w:val="both"/>
        <w:rPr>
          <w:b w:val="0"/>
        </w:rPr>
      </w:pPr>
      <w:r w:rsidRPr="00C223B6">
        <w:rPr>
          <w:b w:val="0"/>
        </w:rPr>
        <w:t>Понимать и уметь характеризовать экологическую роль хордовых животных;</w:t>
      </w:r>
    </w:p>
    <w:p w:rsidR="000C5D22" w:rsidRPr="00C223B6" w:rsidRDefault="000C5D22" w:rsidP="00D3403E">
      <w:pPr>
        <w:pStyle w:val="2a"/>
        <w:jc w:val="both"/>
        <w:rPr>
          <w:b w:val="0"/>
        </w:rPr>
      </w:pPr>
      <w:r w:rsidRPr="00C223B6">
        <w:rPr>
          <w:b w:val="0"/>
        </w:rPr>
        <w:t>Характеризовать  хозяйственное значение позвоночных;</w:t>
      </w:r>
    </w:p>
    <w:p w:rsidR="000C5D22" w:rsidRPr="00C223B6" w:rsidRDefault="000C5D22" w:rsidP="00D3403E">
      <w:pPr>
        <w:pStyle w:val="2a"/>
        <w:jc w:val="both"/>
        <w:rPr>
          <w:b w:val="0"/>
        </w:rPr>
      </w:pPr>
      <w:r w:rsidRPr="00C223B6">
        <w:rPr>
          <w:b w:val="0"/>
        </w:rPr>
        <w:t>Объяснять механизмы взаимодействия вирусов и клеток;</w:t>
      </w:r>
    </w:p>
    <w:p w:rsidR="000C5D22" w:rsidRPr="00C223B6" w:rsidRDefault="000C5D22" w:rsidP="00D3403E">
      <w:pPr>
        <w:pStyle w:val="2a"/>
        <w:jc w:val="both"/>
        <w:rPr>
          <w:b w:val="0"/>
          <w:u w:val="single"/>
        </w:rPr>
      </w:pPr>
    </w:p>
    <w:p w:rsidR="000C5D22" w:rsidRPr="00C223B6" w:rsidRDefault="000C5D22" w:rsidP="00D3403E">
      <w:pPr>
        <w:pStyle w:val="2a"/>
        <w:jc w:val="both"/>
        <w:rPr>
          <w:b w:val="0"/>
          <w:u w:val="single"/>
        </w:rPr>
      </w:pPr>
      <w:r w:rsidRPr="00C223B6">
        <w:rPr>
          <w:b w:val="0"/>
          <w:u w:val="single"/>
        </w:rPr>
        <w:t>Раздел 3 Человек и его здоровье</w:t>
      </w:r>
    </w:p>
    <w:p w:rsidR="000C5D22" w:rsidRPr="00C223B6" w:rsidRDefault="000C5D22" w:rsidP="00D3403E">
      <w:pPr>
        <w:pStyle w:val="2a"/>
        <w:jc w:val="both"/>
        <w:rPr>
          <w:b w:val="0"/>
        </w:rPr>
      </w:pPr>
      <w:r w:rsidRPr="00C223B6">
        <w:rPr>
          <w:b w:val="0"/>
        </w:rPr>
        <w:t>Признаки, доказывающие родство человека и животных.</w:t>
      </w:r>
    </w:p>
    <w:p w:rsidR="000C5D22" w:rsidRPr="00C223B6" w:rsidRDefault="000C5D22" w:rsidP="00D3403E">
      <w:pPr>
        <w:pStyle w:val="2a"/>
        <w:jc w:val="both"/>
        <w:rPr>
          <w:b w:val="0"/>
        </w:rPr>
      </w:pPr>
      <w:r w:rsidRPr="00C223B6">
        <w:rPr>
          <w:b w:val="0"/>
        </w:rPr>
        <w:t>Биологические и социальные факторы антропогенёза; Основные этапы эволюции человека; Основные черты рас человека.</w:t>
      </w:r>
    </w:p>
    <w:p w:rsidR="000C5D22" w:rsidRPr="00C223B6" w:rsidRDefault="000C5D22" w:rsidP="00D3403E">
      <w:pPr>
        <w:pStyle w:val="2a"/>
        <w:jc w:val="both"/>
        <w:rPr>
          <w:b w:val="0"/>
        </w:rPr>
      </w:pPr>
      <w:r w:rsidRPr="00C223B6">
        <w:rPr>
          <w:b w:val="0"/>
        </w:rPr>
        <w:t>Вклад отечественных учёных в развитие знаний об организме человека.</w:t>
      </w:r>
    </w:p>
    <w:p w:rsidR="000C5D22" w:rsidRPr="00C223B6" w:rsidRDefault="000C5D22" w:rsidP="00D3403E">
      <w:pPr>
        <w:pStyle w:val="2a"/>
        <w:jc w:val="both"/>
        <w:rPr>
          <w:b w:val="0"/>
        </w:rPr>
      </w:pPr>
      <w:r w:rsidRPr="00C223B6">
        <w:rPr>
          <w:b w:val="0"/>
        </w:rPr>
        <w:t>Основные структурные компоненты клеток, тканей на таблицах и микропрепаратах;</w:t>
      </w:r>
    </w:p>
    <w:p w:rsidR="000C5D22" w:rsidRPr="00C223B6" w:rsidRDefault="000C5D22" w:rsidP="00D3403E">
      <w:pPr>
        <w:pStyle w:val="2a"/>
        <w:jc w:val="both"/>
        <w:rPr>
          <w:b w:val="0"/>
        </w:rPr>
      </w:pPr>
      <w:r w:rsidRPr="00C223B6">
        <w:rPr>
          <w:b w:val="0"/>
        </w:rPr>
        <w:t>Роль регуляторных систем; Механизм действия гормонов.</w:t>
      </w:r>
    </w:p>
    <w:p w:rsidR="000C5D22" w:rsidRPr="00C223B6" w:rsidRDefault="000C5D22" w:rsidP="00D3403E">
      <w:pPr>
        <w:pStyle w:val="2a"/>
        <w:jc w:val="both"/>
        <w:rPr>
          <w:b w:val="0"/>
        </w:rPr>
      </w:pPr>
      <w:r w:rsidRPr="00C223B6">
        <w:rPr>
          <w:b w:val="0"/>
        </w:rPr>
        <w:t>Части скелета человека; Химический состав и строения костей; Основные скелетные мышцы человека.</w:t>
      </w:r>
    </w:p>
    <w:p w:rsidR="000C5D22" w:rsidRPr="00C223B6" w:rsidRDefault="000C5D22" w:rsidP="00D3403E">
      <w:pPr>
        <w:pStyle w:val="2a"/>
        <w:jc w:val="both"/>
        <w:rPr>
          <w:b w:val="0"/>
        </w:rPr>
      </w:pPr>
      <w:r w:rsidRPr="00C223B6">
        <w:rPr>
          <w:b w:val="0"/>
        </w:rPr>
        <w:t>Признаки внутренней среды организма; Признаки иммунитета; Сущность прививок и их значение.</w:t>
      </w:r>
    </w:p>
    <w:p w:rsidR="000C5D22" w:rsidRPr="00C223B6" w:rsidRDefault="000C5D22" w:rsidP="00D3403E">
      <w:pPr>
        <w:pStyle w:val="2a"/>
        <w:jc w:val="both"/>
        <w:rPr>
          <w:b w:val="0"/>
        </w:rPr>
      </w:pPr>
      <w:r w:rsidRPr="00C223B6">
        <w:rPr>
          <w:b w:val="0"/>
        </w:rPr>
        <w:t>Существенные признаки  транспорта веществ в организме.</w:t>
      </w:r>
    </w:p>
    <w:p w:rsidR="000C5D22" w:rsidRPr="00C223B6" w:rsidRDefault="000C5D22" w:rsidP="00D3403E">
      <w:pPr>
        <w:pStyle w:val="2a"/>
        <w:jc w:val="both"/>
        <w:rPr>
          <w:b w:val="0"/>
        </w:rPr>
      </w:pPr>
      <w:r w:rsidRPr="00C223B6">
        <w:rPr>
          <w:b w:val="0"/>
        </w:rPr>
        <w:t>Органы дыхания, их строение  и  функции; Гигиенические меры и меры профилактики лёгочных заболеваний.</w:t>
      </w:r>
    </w:p>
    <w:p w:rsidR="000C5D22" w:rsidRPr="00C223B6" w:rsidRDefault="000C5D22" w:rsidP="00D3403E">
      <w:pPr>
        <w:pStyle w:val="2a"/>
        <w:jc w:val="both"/>
        <w:rPr>
          <w:b w:val="0"/>
        </w:rPr>
      </w:pPr>
      <w:r w:rsidRPr="00C223B6">
        <w:rPr>
          <w:b w:val="0"/>
        </w:rPr>
        <w:t>Органы пищеварительной системы; Гигиенические меры и меры профилактики нарушения работы пищеварительной системы.</w:t>
      </w:r>
    </w:p>
    <w:p w:rsidR="000C5D22" w:rsidRPr="00C223B6" w:rsidRDefault="000C5D22" w:rsidP="00D3403E">
      <w:pPr>
        <w:pStyle w:val="2a"/>
        <w:jc w:val="both"/>
        <w:rPr>
          <w:b w:val="0"/>
        </w:rPr>
      </w:pPr>
      <w:r w:rsidRPr="00C223B6">
        <w:rPr>
          <w:b w:val="0"/>
        </w:rPr>
        <w:t>Особенности пластического и энергетического обмена в организме человека; Роль витаминов.</w:t>
      </w:r>
    </w:p>
    <w:p w:rsidR="000C5D22" w:rsidRPr="00C223B6" w:rsidRDefault="000C5D22" w:rsidP="00D3403E">
      <w:pPr>
        <w:pStyle w:val="2a"/>
        <w:jc w:val="both"/>
        <w:rPr>
          <w:b w:val="0"/>
        </w:rPr>
      </w:pPr>
      <w:r w:rsidRPr="00C223B6">
        <w:rPr>
          <w:b w:val="0"/>
        </w:rPr>
        <w:lastRenderedPageBreak/>
        <w:t>органы мочевыделительной системы; меры профилактики заболеваний мочевыделительной системы.</w:t>
      </w:r>
    </w:p>
    <w:p w:rsidR="000C5D22" w:rsidRPr="00C223B6" w:rsidRDefault="000C5D22" w:rsidP="00D3403E">
      <w:pPr>
        <w:pStyle w:val="2a"/>
        <w:jc w:val="both"/>
        <w:rPr>
          <w:b w:val="0"/>
        </w:rPr>
      </w:pPr>
      <w:r w:rsidRPr="00C223B6">
        <w:rPr>
          <w:b w:val="0"/>
        </w:rPr>
        <w:t>Строение и функции кожи; Гигиенические требования по уходу за кожей, ногтями, волосами, обувью и одеждой.</w:t>
      </w:r>
    </w:p>
    <w:p w:rsidR="000C5D22" w:rsidRPr="00C223B6" w:rsidRDefault="000C5D22" w:rsidP="00D3403E">
      <w:pPr>
        <w:pStyle w:val="2a"/>
        <w:jc w:val="both"/>
        <w:rPr>
          <w:b w:val="0"/>
        </w:rPr>
      </w:pPr>
      <w:r w:rsidRPr="00C223B6">
        <w:rPr>
          <w:b w:val="0"/>
        </w:rPr>
        <w:t>Строение и функции половой системы человека;</w:t>
      </w:r>
    </w:p>
    <w:p w:rsidR="000C5D22" w:rsidRPr="00C223B6" w:rsidRDefault="000C5D22" w:rsidP="00D3403E">
      <w:pPr>
        <w:pStyle w:val="2a"/>
        <w:jc w:val="both"/>
        <w:rPr>
          <w:b w:val="0"/>
        </w:rPr>
      </w:pPr>
      <w:r w:rsidRPr="00C223B6">
        <w:rPr>
          <w:b w:val="0"/>
        </w:rPr>
        <w:t xml:space="preserve">Основные этапы внутриутробного и возрастного развития человека. </w:t>
      </w:r>
    </w:p>
    <w:p w:rsidR="000C5D22" w:rsidRPr="00C223B6" w:rsidRDefault="000C5D22" w:rsidP="00D3403E">
      <w:pPr>
        <w:pStyle w:val="2a"/>
        <w:jc w:val="both"/>
        <w:rPr>
          <w:b w:val="0"/>
        </w:rPr>
      </w:pPr>
      <w:r w:rsidRPr="00C223B6">
        <w:rPr>
          <w:b w:val="0"/>
        </w:rPr>
        <w:t>Особенности высшей нервной деятельности человека; Значение сна, его фазы.</w:t>
      </w:r>
    </w:p>
    <w:p w:rsidR="000C5D22" w:rsidRPr="00C223B6" w:rsidRDefault="000C5D22" w:rsidP="00D3403E">
      <w:pPr>
        <w:pStyle w:val="2a"/>
        <w:jc w:val="both"/>
        <w:rPr>
          <w:b w:val="0"/>
        </w:rPr>
      </w:pPr>
      <w:r w:rsidRPr="00C223B6">
        <w:rPr>
          <w:b w:val="0"/>
        </w:rPr>
        <w:t>приёмы рациональной организации труда и отдыха; отрицательное влияние вредных привычек.</w:t>
      </w:r>
    </w:p>
    <w:p w:rsidR="000C5D22" w:rsidRPr="00C223B6" w:rsidRDefault="000C5D22" w:rsidP="00D3403E">
      <w:pPr>
        <w:pStyle w:val="2a"/>
        <w:jc w:val="both"/>
        <w:rPr>
          <w:b w:val="0"/>
          <w:u w:val="single"/>
        </w:rPr>
      </w:pPr>
    </w:p>
    <w:p w:rsidR="000C5D22" w:rsidRPr="00C223B6" w:rsidRDefault="000C5D22" w:rsidP="00D3403E">
      <w:pPr>
        <w:pStyle w:val="2a"/>
        <w:jc w:val="both"/>
        <w:rPr>
          <w:b w:val="0"/>
          <w:u w:val="single"/>
        </w:rPr>
      </w:pPr>
      <w:r w:rsidRPr="00C223B6">
        <w:rPr>
          <w:b w:val="0"/>
          <w:u w:val="single"/>
        </w:rPr>
        <w:t>Раздел 4 Надорганизменные системы</w:t>
      </w:r>
    </w:p>
    <w:p w:rsidR="000C5D22" w:rsidRPr="00C223B6" w:rsidRDefault="000C5D22" w:rsidP="00D3403E">
      <w:pPr>
        <w:pStyle w:val="2a"/>
        <w:jc w:val="both"/>
        <w:rPr>
          <w:b w:val="0"/>
        </w:rPr>
      </w:pPr>
      <w:r w:rsidRPr="00C223B6">
        <w:rPr>
          <w:b w:val="0"/>
        </w:rPr>
        <w:t>Приводить краткую характеристику  искусственной и естественной систем классификации живых организмов;</w:t>
      </w:r>
    </w:p>
    <w:p w:rsidR="000C5D22" w:rsidRPr="00C223B6" w:rsidRDefault="000C5D22" w:rsidP="00D3403E">
      <w:pPr>
        <w:pStyle w:val="2a"/>
        <w:jc w:val="both"/>
        <w:rPr>
          <w:b w:val="0"/>
        </w:rPr>
      </w:pPr>
      <w:r w:rsidRPr="00C223B6">
        <w:rPr>
          <w:b w:val="0"/>
        </w:rPr>
        <w:t>Объяснять, почему организмы  относят к разным систематическим группам.</w:t>
      </w:r>
    </w:p>
    <w:p w:rsidR="000C5D22" w:rsidRPr="00C223B6" w:rsidRDefault="000C5D22" w:rsidP="00D3403E">
      <w:pPr>
        <w:pStyle w:val="2a"/>
        <w:jc w:val="both"/>
        <w:rPr>
          <w:b w:val="0"/>
        </w:rPr>
      </w:pPr>
      <w:r w:rsidRPr="00C223B6">
        <w:rPr>
          <w:b w:val="0"/>
        </w:rPr>
        <w:t>Оценивать значение эволюционной теории Ж.Б.Ламарка для развития биологии;</w:t>
      </w:r>
    </w:p>
    <w:p w:rsidR="000C5D22" w:rsidRPr="00C223B6" w:rsidRDefault="000C5D22" w:rsidP="00D3403E">
      <w:pPr>
        <w:pStyle w:val="2a"/>
        <w:jc w:val="both"/>
        <w:rPr>
          <w:b w:val="0"/>
        </w:rPr>
      </w:pPr>
      <w:r w:rsidRPr="00C223B6">
        <w:rPr>
          <w:b w:val="0"/>
        </w:rPr>
        <w:t>Характеризовать предпосылки возникновения эволюционной теории Ч.Дарвина;</w:t>
      </w:r>
    </w:p>
    <w:p w:rsidR="000C5D22" w:rsidRPr="00C223B6" w:rsidRDefault="000C5D22" w:rsidP="00D3403E">
      <w:pPr>
        <w:pStyle w:val="2a"/>
        <w:jc w:val="both"/>
        <w:rPr>
          <w:b w:val="0"/>
        </w:rPr>
      </w:pPr>
      <w:r w:rsidRPr="00C223B6">
        <w:rPr>
          <w:b w:val="0"/>
        </w:rPr>
        <w:t>Давать определение понятий «вид» и «популяция»; характеризовать причины борьбы за существование:</w:t>
      </w:r>
    </w:p>
    <w:p w:rsidR="000C5D22" w:rsidRPr="00C223B6" w:rsidRDefault="000C5D22" w:rsidP="00D3403E">
      <w:pPr>
        <w:pStyle w:val="2a"/>
        <w:jc w:val="both"/>
        <w:rPr>
          <w:b w:val="0"/>
        </w:rPr>
      </w:pPr>
      <w:r w:rsidRPr="00C223B6">
        <w:rPr>
          <w:b w:val="0"/>
        </w:rPr>
        <w:t xml:space="preserve">Определять значение внутривидовой, межвидовой борьбы за существование и борьбы с абиотическими факторами среды; </w:t>
      </w:r>
    </w:p>
    <w:p w:rsidR="000C5D22" w:rsidRPr="00C223B6" w:rsidRDefault="000C5D22" w:rsidP="00D3403E">
      <w:pPr>
        <w:pStyle w:val="2a"/>
        <w:jc w:val="both"/>
        <w:rPr>
          <w:b w:val="0"/>
        </w:rPr>
      </w:pPr>
      <w:r w:rsidRPr="00C223B6">
        <w:rPr>
          <w:b w:val="0"/>
        </w:rPr>
        <w:t>Давать оценку естественного отбора как результата борьбы за существование.</w:t>
      </w:r>
    </w:p>
    <w:p w:rsidR="000C5D22" w:rsidRPr="00C223B6" w:rsidRDefault="000C5D22" w:rsidP="00D3403E">
      <w:pPr>
        <w:pStyle w:val="2a"/>
        <w:jc w:val="both"/>
        <w:rPr>
          <w:b w:val="0"/>
        </w:rPr>
      </w:pPr>
      <w:r w:rsidRPr="00C223B6">
        <w:rPr>
          <w:b w:val="0"/>
        </w:rPr>
        <w:t>Приводить примеры приспособительного строения и поведения живых организмов.</w:t>
      </w:r>
    </w:p>
    <w:p w:rsidR="000C5D22" w:rsidRPr="00C223B6" w:rsidRDefault="000C5D22" w:rsidP="00D3403E">
      <w:pPr>
        <w:pStyle w:val="2a"/>
        <w:jc w:val="both"/>
        <w:rPr>
          <w:b w:val="0"/>
        </w:rPr>
      </w:pPr>
      <w:r w:rsidRPr="00C223B6">
        <w:rPr>
          <w:b w:val="0"/>
        </w:rPr>
        <w:t>Объяснять причины разделения видов, занимающий обширный  ареал обитания, на популяции;</w:t>
      </w:r>
    </w:p>
    <w:p w:rsidR="000C5D22" w:rsidRPr="00C223B6" w:rsidRDefault="000C5D22" w:rsidP="00D3403E">
      <w:pPr>
        <w:pStyle w:val="2a"/>
        <w:jc w:val="both"/>
        <w:rPr>
          <w:b w:val="0"/>
        </w:rPr>
      </w:pPr>
      <w:r w:rsidRPr="00C223B6">
        <w:rPr>
          <w:b w:val="0"/>
        </w:rPr>
        <w:t>Характеризовать процесс экологического и географического видообразования;</w:t>
      </w:r>
    </w:p>
    <w:p w:rsidR="000C5D22" w:rsidRPr="00C223B6" w:rsidRDefault="000C5D22" w:rsidP="00D3403E">
      <w:pPr>
        <w:pStyle w:val="2a"/>
        <w:jc w:val="both"/>
        <w:rPr>
          <w:b w:val="0"/>
        </w:rPr>
      </w:pPr>
      <w:r w:rsidRPr="00C223B6">
        <w:rPr>
          <w:b w:val="0"/>
        </w:rPr>
        <w:t>Оценивать скорость видообразования в различных систематических категориях животных, растений и микроорганизмов.</w:t>
      </w:r>
    </w:p>
    <w:p w:rsidR="000C5D22" w:rsidRPr="00C223B6" w:rsidRDefault="000C5D22" w:rsidP="00D3403E">
      <w:pPr>
        <w:pStyle w:val="2a"/>
        <w:jc w:val="both"/>
        <w:rPr>
          <w:b w:val="0"/>
        </w:rPr>
      </w:pPr>
      <w:r w:rsidRPr="00C223B6">
        <w:rPr>
          <w:b w:val="0"/>
        </w:rPr>
        <w:t>Характеризовать пути достижения биологического прогресса:  ароморфоз, идиоадаптацию и общую дегенерацию;</w:t>
      </w:r>
    </w:p>
    <w:p w:rsidR="000C5D22" w:rsidRPr="00C223B6" w:rsidRDefault="000C5D22" w:rsidP="00D3403E">
      <w:pPr>
        <w:pStyle w:val="2a"/>
        <w:jc w:val="both"/>
        <w:rPr>
          <w:b w:val="0"/>
        </w:rPr>
      </w:pPr>
      <w:r w:rsidRPr="00C223B6">
        <w:rPr>
          <w:b w:val="0"/>
        </w:rPr>
        <w:t>Приводить примеры  гомологичных и аналогичных органов.</w:t>
      </w:r>
    </w:p>
    <w:p w:rsidR="000C5D22" w:rsidRPr="00C223B6" w:rsidRDefault="000C5D22" w:rsidP="00D3403E">
      <w:pPr>
        <w:pStyle w:val="2a"/>
        <w:jc w:val="both"/>
        <w:rPr>
          <w:b w:val="0"/>
        </w:rPr>
      </w:pPr>
      <w:r w:rsidRPr="00C223B6">
        <w:rPr>
          <w:b w:val="0"/>
        </w:rPr>
        <w:t>Классифицировать экологические факторы;</w:t>
      </w:r>
    </w:p>
    <w:p w:rsidR="000C5D22" w:rsidRPr="00C223B6" w:rsidRDefault="000C5D22" w:rsidP="00D3403E">
      <w:pPr>
        <w:pStyle w:val="2a"/>
        <w:jc w:val="both"/>
        <w:rPr>
          <w:b w:val="0"/>
        </w:rPr>
      </w:pPr>
      <w:r w:rsidRPr="00C223B6">
        <w:rPr>
          <w:b w:val="0"/>
        </w:rPr>
        <w:t>Характеризовать биомассу Земли, биологическую продуктивность;</w:t>
      </w:r>
    </w:p>
    <w:p w:rsidR="000C5D22" w:rsidRPr="00C223B6" w:rsidRDefault="000C5D22" w:rsidP="00D3403E">
      <w:pPr>
        <w:pStyle w:val="2a"/>
        <w:jc w:val="both"/>
        <w:rPr>
          <w:b w:val="0"/>
        </w:rPr>
      </w:pPr>
      <w:r w:rsidRPr="00C223B6">
        <w:rPr>
          <w:b w:val="0"/>
        </w:rPr>
        <w:t>Описывать биологические круговороты веществ в природе;</w:t>
      </w:r>
    </w:p>
    <w:p w:rsidR="000C5D22" w:rsidRPr="00C223B6" w:rsidRDefault="000C5D22" w:rsidP="00D3403E">
      <w:pPr>
        <w:pStyle w:val="2a"/>
        <w:jc w:val="both"/>
        <w:rPr>
          <w:b w:val="0"/>
        </w:rPr>
      </w:pPr>
      <w:r w:rsidRPr="00C223B6">
        <w:rPr>
          <w:b w:val="0"/>
        </w:rPr>
        <w:t>Объяснять действие абиотических, биотических и антропогенных  факторов;</w:t>
      </w:r>
    </w:p>
    <w:p w:rsidR="000C5D22" w:rsidRPr="00C223B6" w:rsidRDefault="000C5D22" w:rsidP="00D3403E">
      <w:pPr>
        <w:pStyle w:val="2a"/>
        <w:jc w:val="both"/>
        <w:rPr>
          <w:b w:val="0"/>
        </w:rPr>
      </w:pPr>
      <w:r w:rsidRPr="00C223B6">
        <w:rPr>
          <w:b w:val="0"/>
        </w:rPr>
        <w:t>Характеризовать  и различать экологические системы – биогеоценоз, биоценоз и агроценоз;</w:t>
      </w:r>
    </w:p>
    <w:p w:rsidR="000C5D22" w:rsidRPr="00C223B6" w:rsidRDefault="000C5D22" w:rsidP="00D3403E">
      <w:pPr>
        <w:pStyle w:val="2a"/>
        <w:jc w:val="both"/>
        <w:rPr>
          <w:b w:val="0"/>
        </w:rPr>
      </w:pPr>
      <w:r w:rsidRPr="00C223B6">
        <w:rPr>
          <w:b w:val="0"/>
        </w:rPr>
        <w:t>Раскрыть сущность и значение в природе химической и биологической эволюции</w:t>
      </w:r>
    </w:p>
    <w:p w:rsidR="000C5D22" w:rsidRPr="00C223B6" w:rsidRDefault="000C5D22" w:rsidP="00D3403E">
      <w:pPr>
        <w:pStyle w:val="2a"/>
        <w:jc w:val="both"/>
        <w:rPr>
          <w:b w:val="0"/>
        </w:rPr>
      </w:pPr>
      <w:r w:rsidRPr="00C223B6">
        <w:rPr>
          <w:b w:val="0"/>
        </w:rPr>
        <w:t>Описывать процесс смены биоценозов и восстановления природных сообществ;</w:t>
      </w:r>
    </w:p>
    <w:p w:rsidR="000C5D22" w:rsidRPr="00C223B6" w:rsidRDefault="000C5D22" w:rsidP="00D3403E">
      <w:pPr>
        <w:pStyle w:val="2a"/>
        <w:jc w:val="both"/>
        <w:rPr>
          <w:b w:val="0"/>
        </w:rPr>
      </w:pPr>
      <w:r w:rsidRPr="00C223B6">
        <w:rPr>
          <w:b w:val="0"/>
        </w:rPr>
        <w:t>Характеризовать формы взаимоотношений между организмами: симбиотические, антибиотические и нейтральные.</w:t>
      </w:r>
    </w:p>
    <w:p w:rsidR="000C5D22" w:rsidRPr="00C223B6" w:rsidRDefault="000C5D22" w:rsidP="00D3403E">
      <w:pPr>
        <w:pStyle w:val="2a"/>
        <w:jc w:val="both"/>
        <w:rPr>
          <w:b w:val="0"/>
          <w:u w:val="single"/>
        </w:rPr>
      </w:pPr>
      <w:r w:rsidRPr="00C223B6">
        <w:rPr>
          <w:b w:val="0"/>
          <w:u w:val="single"/>
        </w:rPr>
        <w:lastRenderedPageBreak/>
        <w:t xml:space="preserve"> </w:t>
      </w:r>
    </w:p>
    <w:p w:rsidR="000C5D22" w:rsidRPr="00C223B6" w:rsidRDefault="000C5D22" w:rsidP="00D3403E">
      <w:pPr>
        <w:pStyle w:val="2a"/>
        <w:jc w:val="both"/>
        <w:rPr>
          <w:b w:val="0"/>
          <w:u w:val="single"/>
        </w:rPr>
      </w:pPr>
      <w:r w:rsidRPr="00C223B6">
        <w:rPr>
          <w:b w:val="0"/>
          <w:u w:val="single"/>
        </w:rPr>
        <w:t>Раздел 5 Экосистемы и присущие им закономерности</w:t>
      </w:r>
    </w:p>
    <w:p w:rsidR="000C5D22" w:rsidRPr="00C223B6" w:rsidRDefault="000C5D22" w:rsidP="00D3403E">
      <w:pPr>
        <w:pStyle w:val="2a"/>
        <w:jc w:val="both"/>
        <w:rPr>
          <w:b w:val="0"/>
          <w:u w:val="single"/>
        </w:rPr>
      </w:pPr>
      <w:r w:rsidRPr="00C223B6">
        <w:rPr>
          <w:b w:val="0"/>
          <w:u w:val="single"/>
        </w:rPr>
        <w:t xml:space="preserve">ПРЕДМЕТНЫЕ РЕЗУЛЬТАТЫ ОБУЧЕНИЯ </w:t>
      </w:r>
    </w:p>
    <w:p w:rsidR="000C5D22" w:rsidRPr="00C223B6" w:rsidRDefault="000C5D22" w:rsidP="00D3403E">
      <w:pPr>
        <w:pStyle w:val="2a"/>
        <w:jc w:val="both"/>
        <w:rPr>
          <w:b w:val="0"/>
        </w:rPr>
      </w:pPr>
      <w:r w:rsidRPr="00C223B6">
        <w:rPr>
          <w:b w:val="0"/>
        </w:rPr>
        <w:t xml:space="preserve">Учащийся должен: </w:t>
      </w:r>
    </w:p>
    <w:p w:rsidR="000C5D22" w:rsidRPr="00C223B6" w:rsidRDefault="000C5D22" w:rsidP="00D3403E">
      <w:pPr>
        <w:pStyle w:val="2a"/>
        <w:jc w:val="both"/>
        <w:rPr>
          <w:b w:val="0"/>
        </w:rPr>
      </w:pPr>
      <w:r w:rsidRPr="00C223B6">
        <w:rPr>
          <w:b w:val="0"/>
        </w:rPr>
        <w:t xml:space="preserve">характеризовать вклад выдающихся ученых в развитие биологической науки; </w:t>
      </w:r>
    </w:p>
    <w:p w:rsidR="000C5D22" w:rsidRPr="00C223B6" w:rsidRDefault="000C5D22" w:rsidP="00D3403E">
      <w:pPr>
        <w:pStyle w:val="2a"/>
        <w:jc w:val="both"/>
        <w:rPr>
          <w:b w:val="0"/>
        </w:rPr>
      </w:pPr>
      <w:r w:rsidRPr="00C223B6">
        <w:rPr>
          <w:b w:val="0"/>
        </w:rPr>
        <w:t xml:space="preserve">характеризовать роль биологии в формировании научного мировоззрения; </w:t>
      </w:r>
    </w:p>
    <w:p w:rsidR="000C5D22" w:rsidRPr="00C223B6" w:rsidRDefault="000C5D22" w:rsidP="00D3403E">
      <w:pPr>
        <w:pStyle w:val="2a"/>
        <w:jc w:val="both"/>
        <w:rPr>
          <w:b w:val="0"/>
        </w:rPr>
      </w:pPr>
      <w:r w:rsidRPr="00C223B6">
        <w:rPr>
          <w:b w:val="0"/>
        </w:rPr>
        <w:t xml:space="preserve">выделять существенные признаки биологических объектов (экосистем, биосферы) и процессов (круговорот веществ и превращения энергии в экосистемах и биосфере); </w:t>
      </w:r>
    </w:p>
    <w:p w:rsidR="000C5D22" w:rsidRPr="00C223B6" w:rsidRDefault="000C5D22" w:rsidP="00D3403E">
      <w:pPr>
        <w:pStyle w:val="2a"/>
        <w:jc w:val="both"/>
        <w:rPr>
          <w:b w:val="0"/>
        </w:rPr>
      </w:pPr>
      <w:r w:rsidRPr="00C223B6">
        <w:rPr>
          <w:b w:val="0"/>
        </w:rPr>
        <w:t xml:space="preserve">обобщать и систематизировать представления об экосистемах как целостных биологических системах, о закономерностях, проявляющихся на данном уровне организации живого (круговороте веществ и превращениях энергии, динамики и устойчивости экосистем); </w:t>
      </w:r>
    </w:p>
    <w:p w:rsidR="000C5D22" w:rsidRPr="00C223B6" w:rsidRDefault="000C5D22" w:rsidP="00D3403E">
      <w:pPr>
        <w:pStyle w:val="2a"/>
        <w:jc w:val="both"/>
        <w:rPr>
          <w:b w:val="0"/>
        </w:rPr>
      </w:pPr>
      <w:r w:rsidRPr="00C223B6">
        <w:rPr>
          <w:b w:val="0"/>
        </w:rPr>
        <w:t xml:space="preserve">понимать содержание учения В. И. Вернадского о биосфере; </w:t>
      </w:r>
    </w:p>
    <w:p w:rsidR="000C5D22" w:rsidRPr="00C223B6" w:rsidRDefault="000C5D22" w:rsidP="00D3403E">
      <w:pPr>
        <w:pStyle w:val="2a"/>
        <w:jc w:val="both"/>
        <w:rPr>
          <w:b w:val="0"/>
        </w:rPr>
      </w:pPr>
      <w:r w:rsidRPr="00C223B6">
        <w:rPr>
          <w:b w:val="0"/>
        </w:rPr>
        <w:t>понимать необходимость реализации идеи устойчивого развития биосферы, ее охраны;</w:t>
      </w:r>
    </w:p>
    <w:p w:rsidR="000C5D22" w:rsidRPr="00C223B6" w:rsidRDefault="000C5D22" w:rsidP="00D3403E">
      <w:pPr>
        <w:pStyle w:val="2a"/>
        <w:jc w:val="both"/>
        <w:rPr>
          <w:b w:val="0"/>
        </w:rPr>
      </w:pPr>
      <w:r w:rsidRPr="00C223B6">
        <w:rPr>
          <w:b w:val="0"/>
        </w:rPr>
        <w:t xml:space="preserve">развивать общебиологические умения на экологическом содержании: наблюдать и выявлять приспособления у организмов, антропогенные изменения в экосистемах; </w:t>
      </w:r>
    </w:p>
    <w:p w:rsidR="000C5D22" w:rsidRPr="00C223B6" w:rsidRDefault="000C5D22" w:rsidP="00D3403E">
      <w:pPr>
        <w:pStyle w:val="2a"/>
        <w:jc w:val="both"/>
        <w:rPr>
          <w:b w:val="0"/>
        </w:rPr>
      </w:pPr>
      <w:r w:rsidRPr="00C223B6">
        <w:rPr>
          <w:b w:val="0"/>
        </w:rPr>
        <w:t xml:space="preserve">объяснять причины устойчивости и смены экосистем; </w:t>
      </w:r>
    </w:p>
    <w:p w:rsidR="000C5D22" w:rsidRPr="00C223B6" w:rsidRDefault="000C5D22" w:rsidP="00D3403E">
      <w:pPr>
        <w:pStyle w:val="2a"/>
        <w:jc w:val="both"/>
        <w:rPr>
          <w:b w:val="0"/>
        </w:rPr>
      </w:pPr>
      <w:r w:rsidRPr="00C223B6">
        <w:rPr>
          <w:b w:val="0"/>
        </w:rPr>
        <w:t xml:space="preserve">приводить доказательства (аргументацию) необходимости сохранения многообразия видов; </w:t>
      </w:r>
    </w:p>
    <w:p w:rsidR="000C5D22" w:rsidRPr="00C223B6" w:rsidRDefault="000C5D22" w:rsidP="00D3403E">
      <w:pPr>
        <w:pStyle w:val="2a"/>
        <w:jc w:val="both"/>
        <w:rPr>
          <w:b w:val="0"/>
        </w:rPr>
      </w:pPr>
      <w:r w:rsidRPr="00C223B6">
        <w:rPr>
          <w:b w:val="0"/>
        </w:rPr>
        <w:t xml:space="preserve">решать элементарные биологические задачи; составлять схемы переноса веществ и энергии в экосистемах (цепи питания); </w:t>
      </w:r>
    </w:p>
    <w:p w:rsidR="000C5D22" w:rsidRPr="00C223B6" w:rsidRDefault="000C5D22" w:rsidP="00D3403E">
      <w:pPr>
        <w:pStyle w:val="2a"/>
        <w:jc w:val="both"/>
        <w:rPr>
          <w:b w:val="0"/>
        </w:rPr>
      </w:pPr>
      <w:r w:rsidRPr="00C223B6">
        <w:rPr>
          <w:b w:val="0"/>
        </w:rPr>
        <w:t xml:space="preserve">выявлять антропогенные изменения в экосистемах своей местности; изменения в экосистемах на биологических моделях; </w:t>
      </w:r>
    </w:p>
    <w:p w:rsidR="000C5D22" w:rsidRPr="00C223B6" w:rsidRDefault="000C5D22" w:rsidP="00D3403E">
      <w:pPr>
        <w:pStyle w:val="2a"/>
        <w:jc w:val="both"/>
        <w:rPr>
          <w:b w:val="0"/>
        </w:rPr>
      </w:pPr>
      <w:r w:rsidRPr="00C223B6">
        <w:rPr>
          <w:b w:val="0"/>
        </w:rPr>
        <w:t xml:space="preserve">сравнивать биологические объекты (природные экосистемы и агроэкосистемы своей местности) и формулировать выводы на основе сравнения; </w:t>
      </w:r>
    </w:p>
    <w:p w:rsidR="000C5D22" w:rsidRPr="00C223B6" w:rsidRDefault="000C5D22" w:rsidP="00D3403E">
      <w:pPr>
        <w:pStyle w:val="2a"/>
        <w:jc w:val="both"/>
        <w:rPr>
          <w:b w:val="0"/>
        </w:rPr>
      </w:pPr>
      <w:r w:rsidRPr="00C223B6">
        <w:rPr>
          <w:b w:val="0"/>
        </w:rPr>
        <w:t xml:space="preserve">обосновывать и соблюдать правила поведения в природной среде; </w:t>
      </w:r>
    </w:p>
    <w:p w:rsidR="000C5D22" w:rsidRPr="00C223B6" w:rsidRDefault="000C5D22" w:rsidP="00D3403E">
      <w:pPr>
        <w:pStyle w:val="2a"/>
        <w:jc w:val="both"/>
        <w:rPr>
          <w:b w:val="0"/>
        </w:rPr>
      </w:pPr>
      <w:r w:rsidRPr="00C223B6">
        <w:rPr>
          <w:b w:val="0"/>
        </w:rPr>
        <w:t xml:space="preserve">анализировать и оценивать последствия собственной деятельности в окружающей среде, глобальные экологические проблемы; </w:t>
      </w:r>
    </w:p>
    <w:p w:rsidR="000C5D22" w:rsidRPr="00C223B6" w:rsidRDefault="000C5D22" w:rsidP="00D3403E">
      <w:pPr>
        <w:pStyle w:val="2a"/>
        <w:jc w:val="both"/>
        <w:rPr>
          <w:b w:val="0"/>
        </w:rPr>
      </w:pPr>
      <w:r w:rsidRPr="00C223B6">
        <w:rPr>
          <w:b w:val="0"/>
        </w:rPr>
        <w:t xml:space="preserve">аргументировать свою точку зрения в ходе дискуссии по обсуждению экологических проблем; </w:t>
      </w:r>
    </w:p>
    <w:p w:rsidR="000C5D22" w:rsidRPr="00C223B6" w:rsidRDefault="000C5D22" w:rsidP="00D3403E">
      <w:pPr>
        <w:pStyle w:val="2a"/>
        <w:jc w:val="both"/>
        <w:rPr>
          <w:b w:val="0"/>
        </w:rPr>
      </w:pPr>
      <w:r w:rsidRPr="00C223B6">
        <w:rPr>
          <w:b w:val="0"/>
        </w:rPr>
        <w:t xml:space="preserve">уметь пользоваться биологической терминологией и символикой; </w:t>
      </w:r>
    </w:p>
    <w:p w:rsidR="000C5D22" w:rsidRPr="00C223B6" w:rsidRDefault="000C5D22" w:rsidP="00D3403E">
      <w:pPr>
        <w:pStyle w:val="2a"/>
        <w:jc w:val="both"/>
        <w:rPr>
          <w:b w:val="0"/>
        </w:rPr>
      </w:pPr>
      <w:r w:rsidRPr="00C223B6">
        <w:rPr>
          <w:b w:val="0"/>
        </w:rPr>
        <w:t xml:space="preserve">овладевать умениями и навыками постановки биологических экспериментов и учиться объяснять их результаты; </w:t>
      </w:r>
    </w:p>
    <w:p w:rsidR="000C5D22" w:rsidRPr="00C223B6" w:rsidRDefault="000C5D22" w:rsidP="00D3403E">
      <w:pPr>
        <w:pStyle w:val="2a"/>
        <w:jc w:val="both"/>
        <w:rPr>
          <w:b w:val="0"/>
        </w:rPr>
      </w:pPr>
      <w:r w:rsidRPr="00C223B6">
        <w:rPr>
          <w:b w:val="0"/>
        </w:rPr>
        <w:t xml:space="preserve">находить биологическую информацию в разных источниках; </w:t>
      </w:r>
    </w:p>
    <w:p w:rsidR="000C5D22" w:rsidRPr="00C223B6" w:rsidRDefault="000C5D22" w:rsidP="00D3403E">
      <w:pPr>
        <w:pStyle w:val="2a"/>
        <w:jc w:val="both"/>
        <w:rPr>
          <w:b w:val="0"/>
        </w:rPr>
      </w:pPr>
      <w:r w:rsidRPr="00C223B6">
        <w:rPr>
          <w:b w:val="0"/>
        </w:rPr>
        <w:t>анализировать и оценивать биологическую информацию, получаемую из разных источников.</w:t>
      </w:r>
    </w:p>
    <w:p w:rsidR="000C5D22" w:rsidRPr="00C223B6" w:rsidRDefault="000C5D22" w:rsidP="00D3403E">
      <w:pPr>
        <w:pStyle w:val="2a"/>
        <w:jc w:val="both"/>
        <w:rPr>
          <w:b w:val="0"/>
          <w:u w:val="single"/>
        </w:rPr>
      </w:pPr>
      <w:r w:rsidRPr="00C223B6">
        <w:rPr>
          <w:b w:val="0"/>
          <w:u w:val="single"/>
        </w:rPr>
        <w:t>Раздел 6 Итоговое занятие</w:t>
      </w:r>
    </w:p>
    <w:p w:rsidR="000C5D22" w:rsidRPr="00C223B6" w:rsidRDefault="000C5D22" w:rsidP="00D3403E">
      <w:pPr>
        <w:pStyle w:val="2a"/>
        <w:jc w:val="both"/>
        <w:rPr>
          <w:b w:val="0"/>
          <w:u w:val="single"/>
        </w:rPr>
      </w:pPr>
    </w:p>
    <w:p w:rsidR="000C5D22" w:rsidRPr="00C223B6" w:rsidRDefault="000C5D22" w:rsidP="00D3403E">
      <w:pPr>
        <w:pStyle w:val="2a"/>
        <w:jc w:val="both"/>
        <w:rPr>
          <w:b w:val="0"/>
          <w:lang w:eastAsia="ar-SA"/>
        </w:rPr>
      </w:pPr>
      <w:r w:rsidRPr="00C223B6">
        <w:rPr>
          <w:b w:val="0"/>
          <w:lang w:eastAsia="ar-SA"/>
        </w:rPr>
        <w:t>Содержание учебного курса</w:t>
      </w:r>
    </w:p>
    <w:p w:rsidR="000C5D22" w:rsidRPr="00C223B6" w:rsidRDefault="000C5D22" w:rsidP="00D3403E">
      <w:pPr>
        <w:pStyle w:val="2a"/>
        <w:jc w:val="both"/>
        <w:rPr>
          <w:b w:val="0"/>
          <w:lang w:eastAsia="ar-SA"/>
        </w:rPr>
      </w:pPr>
      <w:r w:rsidRPr="00C223B6">
        <w:rPr>
          <w:b w:val="0"/>
          <w:lang w:eastAsia="ar-SA"/>
        </w:rPr>
        <w:t>10 класс</w:t>
      </w:r>
    </w:p>
    <w:p w:rsidR="000C5D22" w:rsidRPr="00C223B6" w:rsidRDefault="000C5D22" w:rsidP="00D3403E">
      <w:pPr>
        <w:pStyle w:val="2a"/>
        <w:jc w:val="both"/>
        <w:rPr>
          <w:b w:val="0"/>
          <w:lang w:eastAsia="ar-SA"/>
        </w:rPr>
      </w:pPr>
      <w:r w:rsidRPr="00C223B6">
        <w:rPr>
          <w:b w:val="0"/>
          <w:lang w:eastAsia="ar-SA"/>
        </w:rPr>
        <w:t>(1 час в неделю, 34 часа в год)</w:t>
      </w:r>
    </w:p>
    <w:p w:rsidR="000C5D22" w:rsidRPr="00C223B6" w:rsidRDefault="000C5D22" w:rsidP="00D3403E">
      <w:pPr>
        <w:pStyle w:val="2a"/>
        <w:jc w:val="both"/>
        <w:rPr>
          <w:b w:val="0"/>
        </w:rPr>
      </w:pPr>
      <w:r w:rsidRPr="00C223B6">
        <w:rPr>
          <w:b w:val="0"/>
        </w:rPr>
        <w:lastRenderedPageBreak/>
        <w:t>Введение – 1 час</w:t>
      </w:r>
    </w:p>
    <w:p w:rsidR="000C5D22" w:rsidRPr="00C223B6" w:rsidRDefault="000C5D22" w:rsidP="00D3403E">
      <w:pPr>
        <w:pStyle w:val="2a"/>
        <w:jc w:val="both"/>
        <w:rPr>
          <w:b w:val="0"/>
        </w:rPr>
      </w:pPr>
      <w:r w:rsidRPr="00C223B6">
        <w:rPr>
          <w:b w:val="0"/>
        </w:rPr>
        <w:t xml:space="preserve">Виды заданий при итоговой аттестации. Инструктаж по заполнению бланков при выполнении тестовых заданий частей </w:t>
      </w:r>
    </w:p>
    <w:p w:rsidR="000C5D22" w:rsidRPr="00C223B6" w:rsidRDefault="000C5D22" w:rsidP="00D3403E">
      <w:pPr>
        <w:pStyle w:val="2a"/>
        <w:jc w:val="both"/>
        <w:rPr>
          <w:b w:val="0"/>
        </w:rPr>
      </w:pPr>
      <w:r w:rsidRPr="00C223B6">
        <w:rPr>
          <w:b w:val="0"/>
        </w:rPr>
        <w:t>Биология – наука о живой природе – 8 часов</w:t>
      </w:r>
    </w:p>
    <w:p w:rsidR="000C5D22" w:rsidRPr="00C223B6" w:rsidRDefault="000C5D22" w:rsidP="00D3403E">
      <w:pPr>
        <w:pStyle w:val="2a"/>
        <w:jc w:val="both"/>
        <w:rPr>
          <w:b w:val="0"/>
        </w:rPr>
      </w:pPr>
      <w:r w:rsidRPr="00C223B6">
        <w:rPr>
          <w:b w:val="0"/>
        </w:rPr>
        <w:t>Общебиологические закономерности. Роль биологии в формировании научных представлений о мире. Вклад ученых в развитии знаний о живой природе. Промежуточное тестирование. Уровни организации живой материи. Основные свойства живых систем. Подведение итогов.</w:t>
      </w:r>
    </w:p>
    <w:p w:rsidR="000C5D22" w:rsidRPr="00C223B6" w:rsidRDefault="000C5D22" w:rsidP="00D3403E">
      <w:pPr>
        <w:pStyle w:val="2a"/>
        <w:jc w:val="both"/>
        <w:rPr>
          <w:b w:val="0"/>
        </w:rPr>
      </w:pPr>
      <w:r w:rsidRPr="00C223B6">
        <w:rPr>
          <w:b w:val="0"/>
        </w:rPr>
        <w:t>Клетка как биологическая система – 11 часов</w:t>
      </w:r>
    </w:p>
    <w:p w:rsidR="000C5D22" w:rsidRPr="00C223B6" w:rsidRDefault="000C5D22" w:rsidP="00D3403E">
      <w:pPr>
        <w:pStyle w:val="2a"/>
        <w:jc w:val="both"/>
        <w:rPr>
          <w:b w:val="0"/>
        </w:rPr>
      </w:pPr>
      <w:r w:rsidRPr="00C223B6">
        <w:rPr>
          <w:b w:val="0"/>
        </w:rPr>
        <w:t>Химический состав клетки. Нуклеиновые кислоты. Углеводы, белки, липиды – основные свойства, строение, функции. Структурно-функциональная организация эукариотических клеток. Мембранные органоиды клеток. Клетки прокариот. Метаболизм клетки. Промежуточное тестирование. Клеточные технологии. Неклеточные формы жизни. Подведение итогов.</w:t>
      </w:r>
    </w:p>
    <w:p w:rsidR="000C5D22" w:rsidRPr="00C223B6" w:rsidRDefault="000C5D22" w:rsidP="00D3403E">
      <w:pPr>
        <w:pStyle w:val="2a"/>
        <w:jc w:val="both"/>
        <w:rPr>
          <w:b w:val="0"/>
        </w:rPr>
      </w:pPr>
      <w:r w:rsidRPr="00C223B6">
        <w:rPr>
          <w:b w:val="0"/>
        </w:rPr>
        <w:t>Организм как биологическая система – 9 часов</w:t>
      </w:r>
    </w:p>
    <w:p w:rsidR="000C5D22" w:rsidRPr="00C223B6" w:rsidRDefault="000C5D22" w:rsidP="00D3403E">
      <w:pPr>
        <w:pStyle w:val="2a"/>
        <w:jc w:val="both"/>
        <w:rPr>
          <w:b w:val="0"/>
        </w:rPr>
      </w:pPr>
      <w:r w:rsidRPr="00C223B6">
        <w:rPr>
          <w:b w:val="0"/>
        </w:rPr>
        <w:t>Размножение организмов (митоз, мейоз). Общие закономерности онтогенеза. Развитие организмов. Закономерности наследственности. Закономерности изменчивости. Решение задач на моногибридное скрещивание. Решение задач на дигибридное скрещивание. Составление родословной. Подведение итогов.</w:t>
      </w:r>
    </w:p>
    <w:p w:rsidR="000C5D22" w:rsidRPr="00C223B6" w:rsidRDefault="000C5D22" w:rsidP="00D3403E">
      <w:pPr>
        <w:pStyle w:val="2a"/>
        <w:jc w:val="both"/>
        <w:rPr>
          <w:b w:val="0"/>
        </w:rPr>
      </w:pPr>
      <w:r w:rsidRPr="00C223B6">
        <w:rPr>
          <w:b w:val="0"/>
        </w:rPr>
        <w:t>Многообразие организмов – 4 часа</w:t>
      </w:r>
    </w:p>
    <w:p w:rsidR="000C5D22" w:rsidRPr="00C223B6" w:rsidRDefault="000C5D22" w:rsidP="00D3403E">
      <w:pPr>
        <w:pStyle w:val="2a"/>
        <w:jc w:val="both"/>
        <w:rPr>
          <w:b w:val="0"/>
        </w:rPr>
      </w:pPr>
      <w:r w:rsidRPr="00C223B6">
        <w:rPr>
          <w:b w:val="0"/>
        </w:rPr>
        <w:t>Основные систематические категории. Характеристика Царства Растений. Роль в природе и жизни человека. Характеристика Царства Грибы.</w:t>
      </w:r>
    </w:p>
    <w:p w:rsidR="000C5D22" w:rsidRPr="00C223B6" w:rsidRDefault="000C5D22" w:rsidP="00D3403E">
      <w:pPr>
        <w:pStyle w:val="2a"/>
        <w:jc w:val="both"/>
        <w:rPr>
          <w:b w:val="0"/>
        </w:rPr>
      </w:pPr>
      <w:r w:rsidRPr="00C223B6">
        <w:rPr>
          <w:b w:val="0"/>
        </w:rPr>
        <w:t>6.   Итоговое занятие – 1 час</w:t>
      </w:r>
    </w:p>
    <w:p w:rsidR="000C5D22" w:rsidRPr="00C223B6" w:rsidRDefault="000C5D22" w:rsidP="00D3403E">
      <w:pPr>
        <w:pStyle w:val="2a"/>
        <w:jc w:val="both"/>
        <w:rPr>
          <w:b w:val="0"/>
        </w:rPr>
      </w:pPr>
      <w:r w:rsidRPr="00C223B6">
        <w:rPr>
          <w:b w:val="0"/>
        </w:rPr>
        <w:t>Итоговое тестирование</w:t>
      </w:r>
    </w:p>
    <w:p w:rsidR="000C5D22" w:rsidRPr="00C223B6" w:rsidRDefault="000C5D22" w:rsidP="00D3403E">
      <w:pPr>
        <w:pStyle w:val="2a"/>
        <w:jc w:val="both"/>
        <w:rPr>
          <w:b w:val="0"/>
          <w:lang w:eastAsia="ar-SA"/>
        </w:rPr>
      </w:pPr>
      <w:r w:rsidRPr="00C223B6">
        <w:rPr>
          <w:b w:val="0"/>
          <w:lang w:eastAsia="ar-SA"/>
        </w:rPr>
        <w:t>11 класс</w:t>
      </w:r>
    </w:p>
    <w:p w:rsidR="000C5D22" w:rsidRPr="00C223B6" w:rsidRDefault="000C5D22" w:rsidP="00D3403E">
      <w:pPr>
        <w:pStyle w:val="2a"/>
        <w:jc w:val="both"/>
        <w:rPr>
          <w:b w:val="0"/>
          <w:lang w:eastAsia="ar-SA"/>
        </w:rPr>
      </w:pPr>
      <w:r w:rsidRPr="00C223B6">
        <w:rPr>
          <w:b w:val="0"/>
          <w:lang w:eastAsia="ar-SA"/>
        </w:rPr>
        <w:t>(1 час в неделю, 34 часа в год)</w:t>
      </w:r>
    </w:p>
    <w:p w:rsidR="000C5D22" w:rsidRPr="00C223B6" w:rsidRDefault="000C5D22" w:rsidP="00D3403E">
      <w:pPr>
        <w:pStyle w:val="2a"/>
        <w:jc w:val="both"/>
        <w:rPr>
          <w:b w:val="0"/>
        </w:rPr>
      </w:pPr>
      <w:r w:rsidRPr="00C223B6">
        <w:rPr>
          <w:b w:val="0"/>
        </w:rPr>
        <w:t>Введение – 2 часа</w:t>
      </w:r>
    </w:p>
    <w:p w:rsidR="000C5D22" w:rsidRPr="00C223B6" w:rsidRDefault="000C5D22" w:rsidP="00D3403E">
      <w:pPr>
        <w:pStyle w:val="2a"/>
        <w:jc w:val="both"/>
        <w:rPr>
          <w:b w:val="0"/>
        </w:rPr>
      </w:pPr>
      <w:r w:rsidRPr="00C223B6">
        <w:rPr>
          <w:b w:val="0"/>
        </w:rPr>
        <w:t>Правила заполнения бланков ЕГЭ. Вводное тестирование.</w:t>
      </w:r>
    </w:p>
    <w:p w:rsidR="000C5D22" w:rsidRPr="00C223B6" w:rsidRDefault="000C5D22" w:rsidP="00D3403E">
      <w:pPr>
        <w:pStyle w:val="2a"/>
        <w:jc w:val="both"/>
        <w:rPr>
          <w:b w:val="0"/>
        </w:rPr>
      </w:pPr>
      <w:r w:rsidRPr="00C223B6">
        <w:rPr>
          <w:b w:val="0"/>
        </w:rPr>
        <w:t>Многообразие организмов – 5 часов</w:t>
      </w:r>
    </w:p>
    <w:p w:rsidR="000C5D22" w:rsidRPr="00C223B6" w:rsidRDefault="000C5D22" w:rsidP="00D3403E">
      <w:pPr>
        <w:pStyle w:val="2a"/>
        <w:jc w:val="both"/>
        <w:rPr>
          <w:b w:val="0"/>
        </w:rPr>
      </w:pPr>
      <w:r w:rsidRPr="00C223B6">
        <w:rPr>
          <w:b w:val="0"/>
        </w:rPr>
        <w:t>Характеристика Царства Животные. Роль в природе и жизни человека. Эволюция животных. Использование организмов в биотехнологии. Подведение итогов.</w:t>
      </w:r>
    </w:p>
    <w:p w:rsidR="000C5D22" w:rsidRPr="00C223B6" w:rsidRDefault="000C5D22" w:rsidP="00D3403E">
      <w:pPr>
        <w:pStyle w:val="2a"/>
        <w:jc w:val="both"/>
        <w:rPr>
          <w:b w:val="0"/>
        </w:rPr>
      </w:pPr>
      <w:r w:rsidRPr="00C223B6">
        <w:rPr>
          <w:b w:val="0"/>
        </w:rPr>
        <w:t>Человек и его здоровье – 8 часов</w:t>
      </w:r>
    </w:p>
    <w:p w:rsidR="000C5D22" w:rsidRPr="00C223B6" w:rsidRDefault="000C5D22" w:rsidP="00D3403E">
      <w:pPr>
        <w:pStyle w:val="2a"/>
        <w:jc w:val="both"/>
        <w:rPr>
          <w:b w:val="0"/>
        </w:rPr>
      </w:pPr>
      <w:r w:rsidRPr="00C223B6">
        <w:rPr>
          <w:b w:val="0"/>
        </w:rPr>
        <w:t>Место человека в системе органического мира, гипотезы происхождения человека. Черты сходства и различия в строении, поведении и развитии человека и млекопитающих (человекообразных обезьян).  Опорно-двигательная система. Внутренняя среда организма. Обмен веществ и превращение энергии. Системы органов. Нервная и гуморальная регуляция жизнедеятельности организма. Высшая нервная деятельность. Правила личной и общественной гигиены. Подведение итогов.</w:t>
      </w:r>
    </w:p>
    <w:p w:rsidR="000C5D22" w:rsidRPr="00C223B6" w:rsidRDefault="000C5D22" w:rsidP="00D3403E">
      <w:pPr>
        <w:pStyle w:val="2a"/>
        <w:jc w:val="both"/>
        <w:rPr>
          <w:b w:val="0"/>
        </w:rPr>
      </w:pPr>
      <w:r w:rsidRPr="00C223B6">
        <w:rPr>
          <w:b w:val="0"/>
        </w:rPr>
        <w:t>Надорганизменные системы – 8 часов</w:t>
      </w:r>
    </w:p>
    <w:p w:rsidR="000C5D22" w:rsidRPr="00C223B6" w:rsidRDefault="000C5D22" w:rsidP="00D3403E">
      <w:pPr>
        <w:pStyle w:val="2a"/>
        <w:jc w:val="both"/>
        <w:rPr>
          <w:b w:val="0"/>
        </w:rPr>
      </w:pPr>
      <w:r w:rsidRPr="00C223B6">
        <w:rPr>
          <w:b w:val="0"/>
        </w:rPr>
        <w:lastRenderedPageBreak/>
        <w:t>Эволюция органического мира. Промежуточное тестирование. Синтетическая теория эволюции. Движущие силы, направления и результат эволюции. Вид, его критерии. Современные представления о возникновении жизни на Земле. Химическая и биологическая эволюция. Подведение итогов.</w:t>
      </w:r>
    </w:p>
    <w:p w:rsidR="000C5D22" w:rsidRPr="00C223B6" w:rsidRDefault="000C5D22" w:rsidP="00D3403E">
      <w:pPr>
        <w:pStyle w:val="2a"/>
        <w:jc w:val="both"/>
        <w:rPr>
          <w:b w:val="0"/>
        </w:rPr>
      </w:pPr>
      <w:r w:rsidRPr="00C223B6">
        <w:rPr>
          <w:b w:val="0"/>
        </w:rPr>
        <w:t>Экосистемы и присущие им закономерности - 9 часов</w:t>
      </w:r>
    </w:p>
    <w:p w:rsidR="000C5D22" w:rsidRPr="00C223B6" w:rsidRDefault="000C5D22" w:rsidP="00D3403E">
      <w:pPr>
        <w:pStyle w:val="2a"/>
        <w:jc w:val="both"/>
        <w:rPr>
          <w:b w:val="0"/>
        </w:rPr>
      </w:pPr>
      <w:r w:rsidRPr="00C223B6">
        <w:rPr>
          <w:b w:val="0"/>
        </w:rPr>
        <w:t xml:space="preserve">Естественные сообщества живых организмов и их компоненты. Состав и свойства биогеоценозов. Экологические факторы. Биологические факторы среды. Промежуточное тестирование. Смена биоценозов. Биосфера – живая оболочка планеты (учение В.И.Вернадского о биосфере). Круговорот веществ в природе. Подведение итогов. </w:t>
      </w:r>
    </w:p>
    <w:p w:rsidR="000C5D22" w:rsidRPr="00C223B6" w:rsidRDefault="000C5D22" w:rsidP="00D3403E">
      <w:pPr>
        <w:pStyle w:val="2a"/>
        <w:jc w:val="both"/>
        <w:rPr>
          <w:b w:val="0"/>
        </w:rPr>
      </w:pPr>
      <w:r w:rsidRPr="00C223B6">
        <w:rPr>
          <w:b w:val="0"/>
        </w:rPr>
        <w:t>Итоговое занятие – 2 часа</w:t>
      </w:r>
    </w:p>
    <w:p w:rsidR="000C5D22" w:rsidRPr="00C223B6" w:rsidRDefault="000C5D22" w:rsidP="00D3403E">
      <w:pPr>
        <w:pStyle w:val="2a"/>
        <w:jc w:val="both"/>
        <w:rPr>
          <w:b w:val="0"/>
        </w:rPr>
      </w:pPr>
      <w:r w:rsidRPr="00C223B6">
        <w:rPr>
          <w:b w:val="0"/>
        </w:rPr>
        <w:t>Тестирование по вариантам ЕГЭ. Анализ типичных ошибок.</w:t>
      </w:r>
    </w:p>
    <w:p w:rsidR="00E1658B" w:rsidRPr="00C223B6" w:rsidRDefault="00E1658B" w:rsidP="00D3403E">
      <w:pPr>
        <w:pStyle w:val="2a"/>
        <w:jc w:val="both"/>
      </w:pPr>
      <w:r w:rsidRPr="00C223B6">
        <w:rPr>
          <w:sz w:val="32"/>
          <w:szCs w:val="32"/>
        </w:rPr>
        <w:t>Решение расчетных задач по химии</w:t>
      </w:r>
    </w:p>
    <w:p w:rsidR="00B6432B" w:rsidRPr="00C223B6" w:rsidRDefault="00FE6497" w:rsidP="00D3403E">
      <w:pPr>
        <w:pStyle w:val="2a"/>
        <w:jc w:val="both"/>
        <w:rPr>
          <w:b w:val="0"/>
        </w:rPr>
      </w:pPr>
      <w:r w:rsidRPr="00C223B6">
        <w:rPr>
          <w:b w:val="0"/>
        </w:rPr>
        <w:t>Планируемые результаты освоения курса «Решение расчетных задач по химии»</w:t>
      </w:r>
    </w:p>
    <w:p w:rsidR="00B6432B" w:rsidRPr="00C223B6" w:rsidRDefault="00B6432B" w:rsidP="00D3403E">
      <w:pPr>
        <w:pStyle w:val="2a"/>
        <w:jc w:val="both"/>
        <w:rPr>
          <w:b w:val="0"/>
        </w:rPr>
      </w:pPr>
      <w:r w:rsidRPr="00C223B6">
        <w:rPr>
          <w:b w:val="0"/>
        </w:rPr>
        <w:t xml:space="preserve">      В результате  освоения  курса «Решение задач по химии» планируются следующие личностные результаты:</w:t>
      </w:r>
    </w:p>
    <w:p w:rsidR="00B6432B" w:rsidRPr="00C223B6" w:rsidRDefault="00B6432B" w:rsidP="00D3403E">
      <w:pPr>
        <w:pStyle w:val="2a"/>
        <w:jc w:val="both"/>
        <w:rPr>
          <w:b w:val="0"/>
        </w:rPr>
      </w:pPr>
      <w:r w:rsidRPr="00C223B6">
        <w:rPr>
          <w:b w:val="0"/>
        </w:rPr>
        <w:t>Формирование интереса к химии, осознание значения знаний по химии для человека и общества;</w:t>
      </w:r>
    </w:p>
    <w:p w:rsidR="00B6432B" w:rsidRPr="00C223B6" w:rsidRDefault="00B6432B" w:rsidP="00D3403E">
      <w:pPr>
        <w:pStyle w:val="2a"/>
        <w:jc w:val="both"/>
        <w:rPr>
          <w:b w:val="0"/>
          <w:u w:val="single"/>
        </w:rPr>
      </w:pPr>
      <w:r w:rsidRPr="00C223B6">
        <w:rPr>
          <w:b w:val="0"/>
        </w:rPr>
        <w:t>Формирование понимания значения межпредметных связей для решения химических задач;</w:t>
      </w:r>
    </w:p>
    <w:p w:rsidR="00B6432B" w:rsidRPr="00CD3C51" w:rsidRDefault="00B6432B" w:rsidP="00D3403E">
      <w:pPr>
        <w:pStyle w:val="2a"/>
        <w:jc w:val="both"/>
        <w:rPr>
          <w:b w:val="0"/>
        </w:rPr>
      </w:pPr>
      <w:r w:rsidRPr="00C223B6">
        <w:rPr>
          <w:b w:val="0"/>
        </w:rPr>
        <w:t>Формирование познавательной и информационной культуры, в том числе развитие навыков самостоятельной работы с учебными пособиями</w:t>
      </w:r>
      <w:r w:rsidRPr="00CD3C51">
        <w:rPr>
          <w:b w:val="0"/>
        </w:rPr>
        <w:t>, доступными современными источниками информации;</w:t>
      </w:r>
    </w:p>
    <w:p w:rsidR="00B6432B" w:rsidRPr="00CD3C51" w:rsidRDefault="00B6432B" w:rsidP="00D3403E">
      <w:pPr>
        <w:pStyle w:val="2a"/>
        <w:jc w:val="both"/>
        <w:rPr>
          <w:b w:val="0"/>
        </w:rPr>
      </w:pPr>
      <w:r w:rsidRPr="00CD3C51">
        <w:rPr>
          <w:b w:val="0"/>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w:t>
      </w:r>
    </w:p>
    <w:p w:rsidR="00B6432B" w:rsidRPr="00CD3C51" w:rsidRDefault="00B6432B" w:rsidP="00D3403E">
      <w:pPr>
        <w:pStyle w:val="2a"/>
        <w:jc w:val="both"/>
        <w:rPr>
          <w:b w:val="0"/>
        </w:rPr>
      </w:pPr>
      <w:r w:rsidRPr="00CD3C51">
        <w:rPr>
          <w:b w:val="0"/>
        </w:rPr>
        <w:t>Формирование познавательного интереса и любознательности в изучении мира веществ и химических реакций; навыки экологически безопасного поведения.</w:t>
      </w:r>
    </w:p>
    <w:p w:rsidR="00B6432B" w:rsidRPr="00CD3C51" w:rsidRDefault="00B6432B" w:rsidP="00D3403E">
      <w:pPr>
        <w:pStyle w:val="2a"/>
        <w:jc w:val="both"/>
        <w:rPr>
          <w:b w:val="0"/>
        </w:rPr>
      </w:pPr>
      <w:r w:rsidRPr="00CD3C51">
        <w:rPr>
          <w:b w:val="0"/>
        </w:rPr>
        <w:t>Метапредметные результаты:</w:t>
      </w:r>
    </w:p>
    <w:p w:rsidR="00B6432B" w:rsidRPr="00CD3C51" w:rsidRDefault="00B6432B" w:rsidP="00D3403E">
      <w:pPr>
        <w:pStyle w:val="2a"/>
        <w:jc w:val="both"/>
        <w:rPr>
          <w:b w:val="0"/>
        </w:rPr>
      </w:pPr>
      <w:r w:rsidRPr="00CD3C51">
        <w:rPr>
          <w:b w:val="0"/>
        </w:rPr>
        <w:t xml:space="preserve">     В результате  освоения элективного курса «Решение задач по химии» учащиеся должны уметь:</w:t>
      </w:r>
    </w:p>
    <w:p w:rsidR="00B6432B" w:rsidRPr="00CD3C51" w:rsidRDefault="00B6432B" w:rsidP="00D3403E">
      <w:pPr>
        <w:pStyle w:val="2a"/>
        <w:jc w:val="both"/>
        <w:rPr>
          <w:b w:val="0"/>
        </w:rPr>
      </w:pPr>
      <w:r w:rsidRPr="00CD3C51">
        <w:rPr>
          <w:b w:val="0"/>
        </w:rPr>
        <w:t>Составлять план выполнения учебной задачи;</w:t>
      </w:r>
    </w:p>
    <w:p w:rsidR="00B6432B" w:rsidRPr="00CD3C51" w:rsidRDefault="00B6432B" w:rsidP="00D3403E">
      <w:pPr>
        <w:pStyle w:val="2a"/>
        <w:jc w:val="both"/>
        <w:rPr>
          <w:b w:val="0"/>
        </w:rPr>
      </w:pPr>
      <w:r w:rsidRPr="00CD3C51">
        <w:rPr>
          <w:b w:val="0"/>
        </w:rPr>
        <w:t xml:space="preserve">Решать проблемы творческого и поискового характера. </w:t>
      </w:r>
    </w:p>
    <w:p w:rsidR="00B6432B" w:rsidRPr="00CD3C51" w:rsidRDefault="00B6432B" w:rsidP="00D3403E">
      <w:pPr>
        <w:pStyle w:val="2a"/>
        <w:jc w:val="both"/>
        <w:rPr>
          <w:b w:val="0"/>
        </w:rPr>
      </w:pPr>
      <w:r w:rsidRPr="00CD3C51">
        <w:rPr>
          <w:b w:val="0"/>
        </w:rPr>
        <w:t>Выбирать наиболее эффективные способы решения поставленных задач;</w:t>
      </w:r>
    </w:p>
    <w:p w:rsidR="00B6432B" w:rsidRPr="00CD3C51" w:rsidRDefault="00B6432B" w:rsidP="00D3403E">
      <w:pPr>
        <w:pStyle w:val="2a"/>
        <w:jc w:val="both"/>
        <w:rPr>
          <w:b w:val="0"/>
        </w:rPr>
      </w:pPr>
      <w:r w:rsidRPr="00CD3C51">
        <w:rPr>
          <w:b w:val="0"/>
        </w:rPr>
        <w:t xml:space="preserve">Работать в группах, находить общее решение: </w:t>
      </w:r>
    </w:p>
    <w:p w:rsidR="00B6432B" w:rsidRPr="00CD3C51" w:rsidRDefault="00B6432B" w:rsidP="00D3403E">
      <w:pPr>
        <w:pStyle w:val="2a"/>
        <w:jc w:val="both"/>
        <w:rPr>
          <w:b w:val="0"/>
        </w:rPr>
      </w:pPr>
      <w:r w:rsidRPr="00CD3C51">
        <w:rPr>
          <w:b w:val="0"/>
        </w:rPr>
        <w:t xml:space="preserve">Устанавливать причинно-следственные связи; строить логические рассуждения; </w:t>
      </w:r>
    </w:p>
    <w:p w:rsidR="00B6432B" w:rsidRPr="00CD3C51" w:rsidRDefault="00B6432B" w:rsidP="00D3403E">
      <w:pPr>
        <w:pStyle w:val="2a"/>
        <w:jc w:val="both"/>
        <w:rPr>
          <w:b w:val="0"/>
        </w:rPr>
      </w:pPr>
      <w:r w:rsidRPr="00CD3C51">
        <w:rPr>
          <w:b w:val="0"/>
        </w:rPr>
        <w:t>Использовать методы познания, приёмы мышления (анализ, синтез, обобщение, классификация);</w:t>
      </w:r>
    </w:p>
    <w:p w:rsidR="00B6432B" w:rsidRPr="00CD3C51" w:rsidRDefault="00B6432B" w:rsidP="00D3403E">
      <w:pPr>
        <w:pStyle w:val="2a"/>
        <w:jc w:val="both"/>
        <w:rPr>
          <w:b w:val="0"/>
        </w:rPr>
      </w:pPr>
      <w:r w:rsidRPr="00CD3C51">
        <w:rPr>
          <w:b w:val="0"/>
        </w:rPr>
        <w:t>Работать индивидуально и в группе;</w:t>
      </w:r>
    </w:p>
    <w:p w:rsidR="00B6432B" w:rsidRPr="00CD3C51" w:rsidRDefault="00B6432B" w:rsidP="00D3403E">
      <w:pPr>
        <w:pStyle w:val="2a"/>
        <w:jc w:val="both"/>
        <w:rPr>
          <w:b w:val="0"/>
        </w:rPr>
      </w:pPr>
      <w:r w:rsidRPr="00CD3C51">
        <w:rPr>
          <w:b w:val="0"/>
        </w:rPr>
        <w:t>Осуществлять самоконтроль, анализ познавательной деятельности в процессе достижения результата;</w:t>
      </w:r>
    </w:p>
    <w:p w:rsidR="00B6432B" w:rsidRPr="00CD3C51" w:rsidRDefault="00B6432B" w:rsidP="00D3403E">
      <w:pPr>
        <w:pStyle w:val="2a"/>
        <w:jc w:val="both"/>
        <w:rPr>
          <w:b w:val="0"/>
        </w:rPr>
      </w:pPr>
      <w:r w:rsidRPr="00CD3C51">
        <w:rPr>
          <w:b w:val="0"/>
        </w:rPr>
        <w:t>Отвечать на вопросы и аргументировать свою точку зрения;</w:t>
      </w:r>
    </w:p>
    <w:p w:rsidR="00B6432B" w:rsidRPr="00CD3C51" w:rsidRDefault="00B6432B" w:rsidP="00D3403E">
      <w:pPr>
        <w:pStyle w:val="2a"/>
        <w:jc w:val="both"/>
        <w:rPr>
          <w:b w:val="0"/>
        </w:rPr>
      </w:pPr>
      <w:r w:rsidRPr="00CD3C51">
        <w:rPr>
          <w:b w:val="0"/>
        </w:rPr>
        <w:lastRenderedPageBreak/>
        <w:t>Определять понятия, делать обобщения; проводить аналогии, самостоятельно выбирать критерии для классификации; классифицировать; устанавливать причинно-следственные связи и делать выводы. В учебной и познавательной деятельности</w:t>
      </w:r>
    </w:p>
    <w:p w:rsidR="00B6432B" w:rsidRPr="00CD3C51" w:rsidRDefault="00B6432B" w:rsidP="00D3403E">
      <w:pPr>
        <w:pStyle w:val="2a"/>
        <w:jc w:val="both"/>
        <w:rPr>
          <w:b w:val="0"/>
        </w:rPr>
      </w:pPr>
      <w:r w:rsidRPr="00CD3C51">
        <w:rPr>
          <w:b w:val="0"/>
        </w:rPr>
        <w:t>Пользоваться основными логическими приёмами, методами наблюдения, объяснения, прогнозирования, решения проблем</w:t>
      </w:r>
    </w:p>
    <w:p w:rsidR="00B6432B" w:rsidRPr="00CD3C51" w:rsidRDefault="00B6432B" w:rsidP="00D3403E">
      <w:pPr>
        <w:pStyle w:val="2a"/>
        <w:jc w:val="both"/>
        <w:rPr>
          <w:b w:val="0"/>
        </w:rPr>
      </w:pPr>
      <w:r w:rsidRPr="00CD3C51">
        <w:rPr>
          <w:b w:val="0"/>
        </w:rPr>
        <w:t>Предметные результаты:</w:t>
      </w:r>
    </w:p>
    <w:p w:rsidR="00B6432B" w:rsidRPr="00CD3C51" w:rsidRDefault="00B6432B" w:rsidP="00D3403E">
      <w:pPr>
        <w:pStyle w:val="2a"/>
        <w:jc w:val="both"/>
        <w:rPr>
          <w:b w:val="0"/>
        </w:rPr>
      </w:pPr>
      <w:r w:rsidRPr="00CD3C51">
        <w:rPr>
          <w:b w:val="0"/>
        </w:rPr>
        <w:t xml:space="preserve">     В результате  освоения  курса «Решение задач по химии»</w:t>
      </w:r>
    </w:p>
    <w:p w:rsidR="00B6432B" w:rsidRPr="00CD3C51" w:rsidRDefault="00B6432B" w:rsidP="00D3403E">
      <w:pPr>
        <w:pStyle w:val="2a"/>
        <w:jc w:val="both"/>
        <w:rPr>
          <w:b w:val="0"/>
        </w:rPr>
      </w:pPr>
      <w:r w:rsidRPr="00CD3C51">
        <w:rPr>
          <w:b w:val="0"/>
        </w:rPr>
        <w:t xml:space="preserve"> учащиеся должны знать:</w:t>
      </w:r>
    </w:p>
    <w:p w:rsidR="00B6432B" w:rsidRPr="00CD3C51" w:rsidRDefault="00B6432B" w:rsidP="00D3403E">
      <w:pPr>
        <w:pStyle w:val="2a"/>
        <w:jc w:val="both"/>
        <w:rPr>
          <w:b w:val="0"/>
        </w:rPr>
      </w:pPr>
      <w:r w:rsidRPr="00CD3C51">
        <w:rPr>
          <w:b w:val="0"/>
        </w:rPr>
        <w:t>Основные формулы для решения задач;</w:t>
      </w:r>
    </w:p>
    <w:p w:rsidR="00B6432B" w:rsidRPr="00CD3C51" w:rsidRDefault="00B6432B" w:rsidP="00D3403E">
      <w:pPr>
        <w:pStyle w:val="2a"/>
        <w:jc w:val="both"/>
        <w:rPr>
          <w:b w:val="0"/>
        </w:rPr>
      </w:pPr>
      <w:r w:rsidRPr="00CD3C51">
        <w:rPr>
          <w:b w:val="0"/>
        </w:rPr>
        <w:t>Определение понятий «молярная масса», количество вещества», «число Авогадро», «молярный объем газов», «относительная плотность газов», «массовая доля»</w:t>
      </w:r>
    </w:p>
    <w:p w:rsidR="00B6432B" w:rsidRPr="00CD3C51" w:rsidRDefault="00B6432B" w:rsidP="00D3403E">
      <w:pPr>
        <w:pStyle w:val="2a"/>
        <w:jc w:val="both"/>
        <w:rPr>
          <w:b w:val="0"/>
        </w:rPr>
      </w:pPr>
      <w:r w:rsidRPr="00CD3C51">
        <w:rPr>
          <w:b w:val="0"/>
        </w:rPr>
        <w:t>Способы нахождения химической формулы вещества, используя различные способы, в зависимости от данных задачи;</w:t>
      </w:r>
    </w:p>
    <w:p w:rsidR="00B6432B" w:rsidRPr="00CD3C51" w:rsidRDefault="00B6432B" w:rsidP="00D3403E">
      <w:pPr>
        <w:pStyle w:val="2a"/>
        <w:jc w:val="both"/>
        <w:rPr>
          <w:b w:val="0"/>
        </w:rPr>
      </w:pPr>
      <w:r w:rsidRPr="00CD3C51">
        <w:rPr>
          <w:b w:val="0"/>
        </w:rPr>
        <w:t>Определения понятий «раствор», «процентная концентрация», «молярная концентрация», «моляльная концентрация», «кристаллогидраты»;</w:t>
      </w:r>
    </w:p>
    <w:p w:rsidR="00B6432B" w:rsidRPr="00CD3C51" w:rsidRDefault="00B6432B" w:rsidP="00D3403E">
      <w:pPr>
        <w:pStyle w:val="2a"/>
        <w:jc w:val="both"/>
        <w:rPr>
          <w:b w:val="0"/>
        </w:rPr>
      </w:pPr>
      <w:r w:rsidRPr="00CD3C51">
        <w:rPr>
          <w:b w:val="0"/>
        </w:rPr>
        <w:t>Закон объемных отношений газов;</w:t>
      </w:r>
    </w:p>
    <w:p w:rsidR="00B6432B" w:rsidRPr="00CD3C51" w:rsidRDefault="00B6432B" w:rsidP="00D3403E">
      <w:pPr>
        <w:pStyle w:val="2a"/>
        <w:jc w:val="both"/>
        <w:rPr>
          <w:b w:val="0"/>
        </w:rPr>
      </w:pPr>
      <w:r w:rsidRPr="00CD3C51">
        <w:rPr>
          <w:b w:val="0"/>
        </w:rPr>
        <w:t>Определения понятий «выход продукта», «массовая доля примесей», «избыток», «недостаток»;</w:t>
      </w:r>
    </w:p>
    <w:p w:rsidR="00B6432B" w:rsidRPr="00CD3C51" w:rsidRDefault="00B6432B" w:rsidP="00D3403E">
      <w:pPr>
        <w:pStyle w:val="2a"/>
        <w:jc w:val="both"/>
        <w:rPr>
          <w:b w:val="0"/>
        </w:rPr>
      </w:pPr>
      <w:r w:rsidRPr="00CD3C51">
        <w:rPr>
          <w:b w:val="0"/>
        </w:rPr>
        <w:t>Процессы, которые протекают при погружении  металлической пластинки в раствор соли;</w:t>
      </w:r>
    </w:p>
    <w:p w:rsidR="00B6432B" w:rsidRPr="00CD3C51" w:rsidRDefault="00B6432B" w:rsidP="00D3403E">
      <w:pPr>
        <w:pStyle w:val="2a"/>
        <w:jc w:val="both"/>
        <w:rPr>
          <w:b w:val="0"/>
        </w:rPr>
      </w:pPr>
      <w:r w:rsidRPr="00CD3C51">
        <w:rPr>
          <w:b w:val="0"/>
        </w:rPr>
        <w:t>Алгоритм решения задач с металлической пластинкой, опущенной в раствор соли;</w:t>
      </w:r>
    </w:p>
    <w:p w:rsidR="00B6432B" w:rsidRPr="00CD3C51" w:rsidRDefault="00B6432B" w:rsidP="00D3403E">
      <w:pPr>
        <w:pStyle w:val="2a"/>
        <w:jc w:val="both"/>
        <w:rPr>
          <w:b w:val="0"/>
        </w:rPr>
      </w:pPr>
      <w:r w:rsidRPr="00CD3C51">
        <w:rPr>
          <w:b w:val="0"/>
        </w:rPr>
        <w:t>Определения понятий: «тепловой эффект химической реакции», «энтальпия», «скорость химической реакции», «химическое равновесие»;</w:t>
      </w:r>
    </w:p>
    <w:p w:rsidR="00B6432B" w:rsidRPr="00CD3C51" w:rsidRDefault="00B6432B" w:rsidP="00D3403E">
      <w:pPr>
        <w:pStyle w:val="2a"/>
        <w:jc w:val="both"/>
        <w:rPr>
          <w:b w:val="0"/>
        </w:rPr>
      </w:pPr>
      <w:r w:rsidRPr="00CD3C51">
        <w:rPr>
          <w:b w:val="0"/>
        </w:rPr>
        <w:t>Закон Гесса и следствия из него;</w:t>
      </w:r>
    </w:p>
    <w:p w:rsidR="00B6432B" w:rsidRPr="00CD3C51" w:rsidRDefault="00B6432B" w:rsidP="00D3403E">
      <w:pPr>
        <w:pStyle w:val="2a"/>
        <w:jc w:val="both"/>
        <w:rPr>
          <w:b w:val="0"/>
        </w:rPr>
      </w:pPr>
      <w:r w:rsidRPr="00CD3C51">
        <w:rPr>
          <w:b w:val="0"/>
        </w:rPr>
        <w:t>Закон Вант Гоффа и закон действия масс;</w:t>
      </w:r>
    </w:p>
    <w:p w:rsidR="00B6432B" w:rsidRPr="00CD3C51" w:rsidRDefault="00B6432B" w:rsidP="00D3403E">
      <w:pPr>
        <w:pStyle w:val="2a"/>
        <w:jc w:val="both"/>
        <w:rPr>
          <w:b w:val="0"/>
        </w:rPr>
      </w:pPr>
      <w:r w:rsidRPr="00CD3C51">
        <w:rPr>
          <w:b w:val="0"/>
        </w:rPr>
        <w:t>Определения понятий «электролиз»;</w:t>
      </w:r>
    </w:p>
    <w:p w:rsidR="00B6432B" w:rsidRPr="00CD3C51" w:rsidRDefault="00B6432B" w:rsidP="00D3403E">
      <w:pPr>
        <w:pStyle w:val="2a"/>
        <w:jc w:val="both"/>
        <w:rPr>
          <w:b w:val="0"/>
        </w:rPr>
      </w:pPr>
      <w:r w:rsidRPr="00CD3C51">
        <w:rPr>
          <w:b w:val="0"/>
        </w:rPr>
        <w:t>Алгоритм решения задач с использованием понятий «электролиз»</w:t>
      </w:r>
    </w:p>
    <w:p w:rsidR="00B6432B" w:rsidRPr="00CD3C51" w:rsidRDefault="00B6432B" w:rsidP="00D3403E">
      <w:pPr>
        <w:pStyle w:val="2a"/>
        <w:jc w:val="both"/>
        <w:rPr>
          <w:b w:val="0"/>
        </w:rPr>
      </w:pPr>
      <w:r w:rsidRPr="00CD3C51">
        <w:rPr>
          <w:b w:val="0"/>
        </w:rPr>
        <w:t>Классификацию оксидов по химическим свойства, гидроксидов – по характеру их диссоциации, оснований – по их составу, веществ по разным признакам.</w:t>
      </w:r>
    </w:p>
    <w:p w:rsidR="00B6432B" w:rsidRPr="00CD3C51" w:rsidRDefault="00B6432B" w:rsidP="00D3403E">
      <w:pPr>
        <w:pStyle w:val="2a"/>
        <w:jc w:val="both"/>
        <w:rPr>
          <w:b w:val="0"/>
        </w:rPr>
      </w:pPr>
      <w:r w:rsidRPr="00CD3C51">
        <w:rPr>
          <w:b w:val="0"/>
        </w:rPr>
        <w:t xml:space="preserve">  учащиеся должны уметь:</w:t>
      </w:r>
    </w:p>
    <w:p w:rsidR="00B6432B" w:rsidRPr="00CD3C51" w:rsidRDefault="00B6432B" w:rsidP="00D3403E">
      <w:pPr>
        <w:pStyle w:val="2a"/>
        <w:jc w:val="both"/>
        <w:rPr>
          <w:b w:val="0"/>
        </w:rPr>
      </w:pPr>
      <w:r w:rsidRPr="00CD3C51">
        <w:rPr>
          <w:b w:val="0"/>
        </w:rPr>
        <w:t>Делать расчёты с использованием  формул;</w:t>
      </w:r>
    </w:p>
    <w:p w:rsidR="00B6432B" w:rsidRPr="00CD3C51" w:rsidRDefault="00B6432B" w:rsidP="00D3403E">
      <w:pPr>
        <w:pStyle w:val="2a"/>
        <w:jc w:val="both"/>
        <w:rPr>
          <w:b w:val="0"/>
        </w:rPr>
      </w:pPr>
      <w:r w:rsidRPr="00CD3C51">
        <w:rPr>
          <w:b w:val="0"/>
        </w:rPr>
        <w:t>Решать задачи на нахождение формулы веществ;</w:t>
      </w:r>
    </w:p>
    <w:p w:rsidR="00B6432B" w:rsidRPr="00CD3C51" w:rsidRDefault="00B6432B" w:rsidP="00D3403E">
      <w:pPr>
        <w:pStyle w:val="2a"/>
        <w:jc w:val="both"/>
        <w:rPr>
          <w:b w:val="0"/>
        </w:rPr>
      </w:pPr>
      <w:r w:rsidRPr="00CD3C51">
        <w:rPr>
          <w:b w:val="0"/>
        </w:rPr>
        <w:t>Решать задачи на вычисление количественных характеристик растворов;</w:t>
      </w:r>
    </w:p>
    <w:p w:rsidR="00B6432B" w:rsidRPr="00CD3C51" w:rsidRDefault="00B6432B" w:rsidP="00D3403E">
      <w:pPr>
        <w:pStyle w:val="2a"/>
        <w:jc w:val="both"/>
        <w:rPr>
          <w:b w:val="0"/>
        </w:rPr>
      </w:pPr>
      <w:r w:rsidRPr="00CD3C51">
        <w:rPr>
          <w:b w:val="0"/>
        </w:rPr>
        <w:t>Решать задачи, когда одно из веществ дано в избытке;</w:t>
      </w:r>
    </w:p>
    <w:p w:rsidR="00B6432B" w:rsidRPr="00CD3C51" w:rsidRDefault="00B6432B" w:rsidP="00D3403E">
      <w:pPr>
        <w:pStyle w:val="2a"/>
        <w:jc w:val="both"/>
        <w:rPr>
          <w:b w:val="0"/>
        </w:rPr>
      </w:pPr>
      <w:r w:rsidRPr="00CD3C51">
        <w:rPr>
          <w:b w:val="0"/>
        </w:rPr>
        <w:t>Решать задачи, когда исходные вещества имеют примеси;</w:t>
      </w:r>
    </w:p>
    <w:p w:rsidR="00B6432B" w:rsidRPr="00CD3C51" w:rsidRDefault="00B6432B" w:rsidP="00D3403E">
      <w:pPr>
        <w:pStyle w:val="2a"/>
        <w:jc w:val="both"/>
        <w:rPr>
          <w:b w:val="0"/>
        </w:rPr>
      </w:pPr>
      <w:r w:rsidRPr="00CD3C51">
        <w:rPr>
          <w:b w:val="0"/>
        </w:rPr>
        <w:t>Решать задачи на определение состава смеси;</w:t>
      </w:r>
    </w:p>
    <w:p w:rsidR="00B6432B" w:rsidRPr="00CD3C51" w:rsidRDefault="00B6432B" w:rsidP="00D3403E">
      <w:pPr>
        <w:pStyle w:val="2a"/>
        <w:jc w:val="both"/>
        <w:rPr>
          <w:b w:val="0"/>
        </w:rPr>
      </w:pPr>
      <w:r w:rsidRPr="00CD3C51">
        <w:rPr>
          <w:b w:val="0"/>
        </w:rPr>
        <w:t>Решать задачи на вычисления, связанные с использованием понятия «выход продукта реакции».</w:t>
      </w:r>
    </w:p>
    <w:p w:rsidR="00B6432B" w:rsidRPr="00CD3C51" w:rsidRDefault="00B6432B" w:rsidP="00D3403E">
      <w:pPr>
        <w:pStyle w:val="2a"/>
        <w:jc w:val="both"/>
        <w:rPr>
          <w:b w:val="0"/>
        </w:rPr>
      </w:pPr>
      <w:r w:rsidRPr="00CD3C51">
        <w:rPr>
          <w:b w:val="0"/>
        </w:rPr>
        <w:t>Делать расчеты, находить главное, делать выводы;</w:t>
      </w:r>
    </w:p>
    <w:p w:rsidR="00B6432B" w:rsidRPr="00CD3C51" w:rsidRDefault="00B6432B" w:rsidP="00D3403E">
      <w:pPr>
        <w:pStyle w:val="2a"/>
        <w:jc w:val="both"/>
        <w:rPr>
          <w:b w:val="0"/>
        </w:rPr>
      </w:pPr>
      <w:r w:rsidRPr="00CD3C51">
        <w:rPr>
          <w:b w:val="0"/>
        </w:rPr>
        <w:t>Использовать в решении задач электрохимический ряд напряжения металлов;</w:t>
      </w:r>
    </w:p>
    <w:p w:rsidR="00B6432B" w:rsidRPr="00CD3C51" w:rsidRDefault="00B6432B" w:rsidP="00D3403E">
      <w:pPr>
        <w:pStyle w:val="2a"/>
        <w:jc w:val="both"/>
        <w:rPr>
          <w:b w:val="0"/>
        </w:rPr>
      </w:pPr>
      <w:r w:rsidRPr="00CD3C51">
        <w:rPr>
          <w:b w:val="0"/>
        </w:rPr>
        <w:t>Решать задачи по термохимическим уравнениям;</w:t>
      </w:r>
    </w:p>
    <w:p w:rsidR="00B6432B" w:rsidRPr="00CD3C51" w:rsidRDefault="00B6432B" w:rsidP="00D3403E">
      <w:pPr>
        <w:pStyle w:val="2a"/>
        <w:jc w:val="both"/>
        <w:rPr>
          <w:b w:val="0"/>
        </w:rPr>
      </w:pPr>
      <w:r w:rsidRPr="00CD3C51">
        <w:rPr>
          <w:b w:val="0"/>
        </w:rPr>
        <w:lastRenderedPageBreak/>
        <w:t>Применять следствие из закона Гесса для вычисления изменения энтропии реакции, объяснять условия возможности протекания реакции; вычислять изменение энергии Гиббса реакции;</w:t>
      </w:r>
    </w:p>
    <w:p w:rsidR="00B6432B" w:rsidRPr="00CD3C51" w:rsidRDefault="00B6432B" w:rsidP="00D3403E">
      <w:pPr>
        <w:pStyle w:val="2a"/>
        <w:jc w:val="both"/>
        <w:rPr>
          <w:b w:val="0"/>
        </w:rPr>
      </w:pPr>
      <w:r w:rsidRPr="00CD3C51">
        <w:rPr>
          <w:b w:val="0"/>
        </w:rPr>
        <w:t>Вычислять скорость реакции по изменению концентрации реагирующих веществ;</w:t>
      </w:r>
    </w:p>
    <w:p w:rsidR="00B6432B" w:rsidRPr="00CD3C51" w:rsidRDefault="00B6432B" w:rsidP="00D3403E">
      <w:pPr>
        <w:pStyle w:val="2a"/>
        <w:jc w:val="both"/>
        <w:rPr>
          <w:b w:val="0"/>
        </w:rPr>
      </w:pPr>
      <w:r w:rsidRPr="00CD3C51">
        <w:rPr>
          <w:b w:val="0"/>
        </w:rPr>
        <w:t>Решать задачи с использование закона действия масс и правила Вант-Гоффа.</w:t>
      </w:r>
    </w:p>
    <w:p w:rsidR="00B6432B" w:rsidRPr="00CD3C51" w:rsidRDefault="00B6432B" w:rsidP="00D3403E">
      <w:pPr>
        <w:pStyle w:val="2a"/>
        <w:jc w:val="both"/>
        <w:rPr>
          <w:b w:val="0"/>
        </w:rPr>
      </w:pPr>
      <w:r w:rsidRPr="00CD3C51">
        <w:rPr>
          <w:b w:val="0"/>
        </w:rPr>
        <w:t>Предсказывать направление смещения химического   равновесия при изменении условий проведения обратимой реакции;</w:t>
      </w:r>
    </w:p>
    <w:p w:rsidR="00B6432B" w:rsidRPr="00CD3C51" w:rsidRDefault="00B6432B" w:rsidP="00D3403E">
      <w:pPr>
        <w:pStyle w:val="2a"/>
        <w:jc w:val="both"/>
        <w:rPr>
          <w:b w:val="0"/>
        </w:rPr>
      </w:pPr>
      <w:r w:rsidRPr="00CD3C51">
        <w:rPr>
          <w:b w:val="0"/>
        </w:rPr>
        <w:t>Писать уравнения электролиза   в расплавах и растворах электролитов;</w:t>
      </w:r>
    </w:p>
    <w:p w:rsidR="00B6432B" w:rsidRPr="00CD3C51" w:rsidRDefault="00B6432B" w:rsidP="00D3403E">
      <w:pPr>
        <w:pStyle w:val="2a"/>
        <w:jc w:val="both"/>
        <w:rPr>
          <w:b w:val="0"/>
        </w:rPr>
      </w:pPr>
      <w:r w:rsidRPr="00CD3C51">
        <w:rPr>
          <w:b w:val="0"/>
        </w:rPr>
        <w:t>Описывать изученные классы неорганических соединений;</w:t>
      </w:r>
    </w:p>
    <w:p w:rsidR="00B6432B" w:rsidRPr="00CD3C51" w:rsidRDefault="00B6432B" w:rsidP="00D3403E">
      <w:pPr>
        <w:pStyle w:val="2a"/>
        <w:jc w:val="both"/>
        <w:rPr>
          <w:b w:val="0"/>
        </w:rPr>
      </w:pPr>
      <w:r w:rsidRPr="00CD3C51">
        <w:rPr>
          <w:b w:val="0"/>
        </w:rPr>
        <w:t>Сравнивать свойства веществ, принадлежащих к разным классам; составлять схемы генетических рядов металлов, неметаллов и металлов, образующих амфотерные оксиды и гидроксиды; записывать уравнения реакций.</w:t>
      </w:r>
    </w:p>
    <w:p w:rsidR="00B6432B" w:rsidRPr="00CD3C51" w:rsidRDefault="00B6432B" w:rsidP="00D3403E">
      <w:pPr>
        <w:pStyle w:val="2a"/>
        <w:jc w:val="both"/>
        <w:rPr>
          <w:b w:val="0"/>
        </w:rPr>
      </w:pPr>
      <w:r w:rsidRPr="00CD3C51">
        <w:rPr>
          <w:b w:val="0"/>
        </w:rPr>
        <w:t xml:space="preserve">  СОДЕРЖАНИЕ КУРСА «РЕШЕНИЕ РАСЧЁТНЫХ ЗАДАЧ ПО ХИМИИ»</w:t>
      </w:r>
    </w:p>
    <w:p w:rsidR="00B6432B" w:rsidRPr="00CD3C51" w:rsidRDefault="00B6432B" w:rsidP="00D3403E">
      <w:pPr>
        <w:pStyle w:val="2a"/>
        <w:jc w:val="both"/>
        <w:rPr>
          <w:b w:val="0"/>
        </w:rPr>
      </w:pPr>
      <w:r w:rsidRPr="00CD3C51">
        <w:rPr>
          <w:b w:val="0"/>
        </w:rPr>
        <w:t xml:space="preserve">   10  класс</w:t>
      </w:r>
    </w:p>
    <w:p w:rsidR="00B6432B" w:rsidRPr="00CD3C51" w:rsidRDefault="00B6432B" w:rsidP="00D3403E">
      <w:pPr>
        <w:pStyle w:val="2a"/>
        <w:jc w:val="both"/>
        <w:rPr>
          <w:b w:val="0"/>
        </w:rPr>
      </w:pPr>
      <w:r w:rsidRPr="00CD3C51">
        <w:rPr>
          <w:b w:val="0"/>
        </w:rPr>
        <w:t>Введение «Учись решать задачи по химии» (1 ч.)</w:t>
      </w:r>
    </w:p>
    <w:p w:rsidR="00B6432B" w:rsidRPr="00CD3C51" w:rsidRDefault="00B6432B" w:rsidP="00D3403E">
      <w:pPr>
        <w:pStyle w:val="2a"/>
        <w:jc w:val="both"/>
        <w:rPr>
          <w:b w:val="0"/>
        </w:rPr>
      </w:pPr>
      <w:r w:rsidRPr="00CD3C51">
        <w:rPr>
          <w:b w:val="0"/>
        </w:rPr>
        <w:t xml:space="preserve">    Знакомство с целями и задачами курса, их структурой. Порядок оформления, план работы с задачей. Инструктаж к творческим заданиям: конкурса количества решенных задач и составления авторского сборника задач по темам курса.</w:t>
      </w:r>
    </w:p>
    <w:p w:rsidR="00B6432B" w:rsidRPr="00CD3C51" w:rsidRDefault="00B6432B" w:rsidP="00D3403E">
      <w:pPr>
        <w:pStyle w:val="2a"/>
        <w:jc w:val="both"/>
        <w:rPr>
          <w:b w:val="0"/>
        </w:rPr>
      </w:pPr>
      <w:r w:rsidRPr="00CD3C51">
        <w:rPr>
          <w:b w:val="0"/>
        </w:rPr>
        <w:t>Раздел 1.  Расчеты по химическим формулам (6 ч.)</w:t>
      </w:r>
    </w:p>
    <w:p w:rsidR="00B6432B" w:rsidRPr="00CD3C51" w:rsidRDefault="00B6432B" w:rsidP="00D3403E">
      <w:pPr>
        <w:pStyle w:val="2a"/>
        <w:jc w:val="both"/>
        <w:rPr>
          <w:b w:val="0"/>
        </w:rPr>
      </w:pPr>
      <w:r w:rsidRPr="00CD3C51">
        <w:rPr>
          <w:b w:val="0"/>
        </w:rPr>
        <w:t xml:space="preserve">    Количество вещества. Моль. Молярная масса вещества. Молярный объем газов. Решение задач на определение основных количественных характеристик веществ. </w:t>
      </w:r>
    </w:p>
    <w:p w:rsidR="00B6432B" w:rsidRPr="00CD3C51" w:rsidRDefault="00B6432B" w:rsidP="00D3403E">
      <w:pPr>
        <w:pStyle w:val="2a"/>
        <w:jc w:val="both"/>
        <w:rPr>
          <w:b w:val="0"/>
        </w:rPr>
      </w:pPr>
      <w:r w:rsidRPr="00CD3C51">
        <w:rPr>
          <w:b w:val="0"/>
        </w:rPr>
        <w:t xml:space="preserve">    Число структурных частиц (атомов, ионов или молекул) в одном моле вещества при нормальных условиях. Решение задач  на определение массы атома элемента, молекулы вещества, количества структурных частиц в данной порции вещества.</w:t>
      </w:r>
    </w:p>
    <w:p w:rsidR="00B6432B" w:rsidRPr="00CD3C51" w:rsidRDefault="00B6432B" w:rsidP="00D3403E">
      <w:pPr>
        <w:pStyle w:val="2a"/>
        <w:jc w:val="both"/>
        <w:rPr>
          <w:b w:val="0"/>
        </w:rPr>
      </w:pPr>
      <w:r w:rsidRPr="00CD3C51">
        <w:rPr>
          <w:b w:val="0"/>
        </w:rPr>
        <w:t xml:space="preserve">     Плотность газа. Объединенный  газовый закон Бойля-Мариотта и  Гей-Люссака. Расчет приведения объема газа к нормальным условиям. Вычисление плотности газов по молярным массам и молярной массы газа по его плотности.</w:t>
      </w:r>
    </w:p>
    <w:p w:rsidR="00B6432B" w:rsidRPr="00CD3C51" w:rsidRDefault="00B6432B" w:rsidP="00D3403E">
      <w:pPr>
        <w:pStyle w:val="2a"/>
        <w:jc w:val="both"/>
        <w:rPr>
          <w:b w:val="0"/>
        </w:rPr>
      </w:pPr>
      <w:r w:rsidRPr="00CD3C51">
        <w:rPr>
          <w:b w:val="0"/>
        </w:rPr>
        <w:t xml:space="preserve">    Вычисление массовой доли элемента в соединении; массовой, объемной, мольной доли вещества в смеси. </w:t>
      </w:r>
    </w:p>
    <w:p w:rsidR="00B6432B" w:rsidRPr="00CD3C51" w:rsidRDefault="00B6432B" w:rsidP="00D3403E">
      <w:pPr>
        <w:pStyle w:val="2a"/>
        <w:jc w:val="both"/>
        <w:rPr>
          <w:b w:val="0"/>
        </w:rPr>
      </w:pPr>
      <w:r w:rsidRPr="00CD3C51">
        <w:rPr>
          <w:b w:val="0"/>
        </w:rPr>
        <w:t xml:space="preserve">    Определение средней молярной массы газовой смеси. Вычисление состава газовой смеси. </w:t>
      </w:r>
    </w:p>
    <w:p w:rsidR="00B6432B" w:rsidRPr="00CD3C51" w:rsidRDefault="00B6432B" w:rsidP="00D3403E">
      <w:pPr>
        <w:pStyle w:val="2a"/>
        <w:jc w:val="both"/>
        <w:rPr>
          <w:b w:val="0"/>
        </w:rPr>
      </w:pPr>
      <w:r w:rsidRPr="00CD3C51">
        <w:rPr>
          <w:b w:val="0"/>
        </w:rPr>
        <w:t xml:space="preserve">    Вычисление состава газовой смеси на основе составлений алгебраических уравнений с неизвестными параметрами.</w:t>
      </w:r>
    </w:p>
    <w:p w:rsidR="00B6432B" w:rsidRPr="00CD3C51" w:rsidRDefault="00B6432B" w:rsidP="00D3403E">
      <w:pPr>
        <w:pStyle w:val="2a"/>
        <w:jc w:val="both"/>
        <w:rPr>
          <w:b w:val="0"/>
        </w:rPr>
      </w:pPr>
      <w:r w:rsidRPr="00CD3C51">
        <w:rPr>
          <w:b w:val="0"/>
        </w:rPr>
        <w:t>Раздел 2.  Задачи на нахождение формул химических соединений  (4 ч.)</w:t>
      </w:r>
    </w:p>
    <w:p w:rsidR="00B6432B" w:rsidRPr="00CD3C51" w:rsidRDefault="00B6432B" w:rsidP="00D3403E">
      <w:pPr>
        <w:pStyle w:val="2a"/>
        <w:jc w:val="both"/>
        <w:rPr>
          <w:b w:val="0"/>
        </w:rPr>
      </w:pPr>
      <w:r w:rsidRPr="00CD3C51">
        <w:rPr>
          <w:b w:val="0"/>
        </w:rPr>
        <w:t xml:space="preserve">    Составление алгоритма нахождения формулы вещества на основе массовой доли элементов в веществе. Кристаллогидраты. Решение задач на вывод формулы вещества. </w:t>
      </w:r>
    </w:p>
    <w:p w:rsidR="00B6432B" w:rsidRPr="00CD3C51" w:rsidRDefault="00B6432B" w:rsidP="00D3403E">
      <w:pPr>
        <w:pStyle w:val="2a"/>
        <w:jc w:val="both"/>
        <w:rPr>
          <w:b w:val="0"/>
        </w:rPr>
      </w:pPr>
      <w:r w:rsidRPr="00CD3C51">
        <w:rPr>
          <w:b w:val="0"/>
        </w:rPr>
        <w:t xml:space="preserve">    Составление алгоритма нахождения формулы газообразного вещества на основе его плотности. Простейшие и истинные формулы вещества. Решение задач на вывод формулы газов.</w:t>
      </w:r>
    </w:p>
    <w:p w:rsidR="00B6432B" w:rsidRPr="00CD3C51" w:rsidRDefault="00B6432B" w:rsidP="00D3403E">
      <w:pPr>
        <w:pStyle w:val="2a"/>
        <w:jc w:val="both"/>
        <w:rPr>
          <w:b w:val="0"/>
        </w:rPr>
      </w:pPr>
      <w:r w:rsidRPr="00CD3C51">
        <w:rPr>
          <w:b w:val="0"/>
        </w:rPr>
        <w:lastRenderedPageBreak/>
        <w:t xml:space="preserve">    Составление алгоритма нахождения формулы вещества на основе плотности его паров и массе (объема, количества) вещества продуктов сгорания. Решение задач на вывод формулы вещества.</w:t>
      </w:r>
    </w:p>
    <w:p w:rsidR="00B6432B" w:rsidRPr="00CD3C51" w:rsidRDefault="00B6432B" w:rsidP="00D3403E">
      <w:pPr>
        <w:pStyle w:val="2a"/>
        <w:jc w:val="both"/>
        <w:rPr>
          <w:b w:val="0"/>
        </w:rPr>
      </w:pPr>
      <w:r w:rsidRPr="00CD3C51">
        <w:rPr>
          <w:b w:val="0"/>
        </w:rPr>
        <w:t xml:space="preserve">    Составление алгоритма нахождения формулы вещества на основе общих формул гомологических рядов органических соединений. Решение задач на вывод формулы вещества.</w:t>
      </w:r>
    </w:p>
    <w:p w:rsidR="00B6432B" w:rsidRPr="00CD3C51" w:rsidRDefault="00B6432B" w:rsidP="00D3403E">
      <w:pPr>
        <w:pStyle w:val="2a"/>
        <w:jc w:val="both"/>
        <w:rPr>
          <w:b w:val="0"/>
        </w:rPr>
      </w:pPr>
      <w:r w:rsidRPr="00CD3C51">
        <w:rPr>
          <w:b w:val="0"/>
        </w:rPr>
        <w:t>Раздел 3. Количественная характеристика растворов (6 ч.)</w:t>
      </w:r>
    </w:p>
    <w:p w:rsidR="00B6432B" w:rsidRPr="00CD3C51" w:rsidRDefault="00B6432B" w:rsidP="00D3403E">
      <w:pPr>
        <w:pStyle w:val="2a"/>
        <w:jc w:val="both"/>
        <w:rPr>
          <w:b w:val="0"/>
        </w:rPr>
      </w:pPr>
      <w:r w:rsidRPr="00CD3C51">
        <w:rPr>
          <w:b w:val="0"/>
        </w:rPr>
        <w:t xml:space="preserve">    Основные формулы для выражения состава растворов. Перевод одного типа концентраций в другой.</w:t>
      </w:r>
    </w:p>
    <w:p w:rsidR="00B6432B" w:rsidRPr="00CD3C51" w:rsidRDefault="00B6432B" w:rsidP="00D3403E">
      <w:pPr>
        <w:pStyle w:val="2a"/>
        <w:jc w:val="both"/>
        <w:rPr>
          <w:b w:val="0"/>
        </w:rPr>
      </w:pPr>
      <w:r w:rsidRPr="00CD3C51">
        <w:rPr>
          <w:b w:val="0"/>
        </w:rPr>
        <w:t xml:space="preserve">     Масса раствора, растворителя, растворенного вещества. Массовая доля и молярная концентрация растворенного вещества. Вычисление концентрации растворенного вещества по заданной массе раствора. Вычисление  массы вещества и растворителя для приготовления растворов с заданной концентрацией.</w:t>
      </w:r>
    </w:p>
    <w:p w:rsidR="00B6432B" w:rsidRPr="00CD3C51" w:rsidRDefault="00B6432B" w:rsidP="00D3403E">
      <w:pPr>
        <w:pStyle w:val="2a"/>
        <w:jc w:val="both"/>
        <w:rPr>
          <w:b w:val="0"/>
        </w:rPr>
      </w:pPr>
      <w:r w:rsidRPr="00CD3C51">
        <w:rPr>
          <w:b w:val="0"/>
        </w:rPr>
        <w:t xml:space="preserve">    Эквивалент. Молярная масса эквивалента кислот, оснований, солей. Нормальная концентрация раствора. Вычисление  массы вещества и массы растворителя для приготовления растворов с заданной нормальной концентрацией.</w:t>
      </w:r>
    </w:p>
    <w:p w:rsidR="00B6432B" w:rsidRPr="00CD3C51" w:rsidRDefault="00B6432B" w:rsidP="00D3403E">
      <w:pPr>
        <w:pStyle w:val="2a"/>
        <w:jc w:val="both"/>
        <w:rPr>
          <w:b w:val="0"/>
        </w:rPr>
      </w:pPr>
      <w:r w:rsidRPr="00CD3C51">
        <w:rPr>
          <w:b w:val="0"/>
        </w:rPr>
        <w:t xml:space="preserve">    Правило смешения растворов одного и того же вещества в виде диагональной схемы («правило креста»). Вычисление массовой доли, массы растворенного вещества; массы растворителя; массы и объема раствора, получаемого при смешивании двух растворов.</w:t>
      </w:r>
    </w:p>
    <w:p w:rsidR="00B6432B" w:rsidRPr="00CD3C51" w:rsidRDefault="00B6432B" w:rsidP="00D3403E">
      <w:pPr>
        <w:pStyle w:val="2a"/>
        <w:jc w:val="both"/>
        <w:rPr>
          <w:b w:val="0"/>
        </w:rPr>
      </w:pPr>
      <w:r w:rsidRPr="00CD3C51">
        <w:rPr>
          <w:b w:val="0"/>
        </w:rPr>
        <w:t xml:space="preserve">     Растворимость веществ. Насыщенный раствор. Вычисление концентрации вещества в насыщенном растворе.</w:t>
      </w:r>
    </w:p>
    <w:p w:rsidR="00B6432B" w:rsidRPr="00CD3C51" w:rsidRDefault="00B6432B" w:rsidP="00D3403E">
      <w:pPr>
        <w:pStyle w:val="2a"/>
        <w:jc w:val="both"/>
        <w:rPr>
          <w:b w:val="0"/>
        </w:rPr>
      </w:pPr>
      <w:r w:rsidRPr="00CD3C51">
        <w:rPr>
          <w:b w:val="0"/>
        </w:rPr>
        <w:t xml:space="preserve">    Образование осадка при охлаждении раствора. Решение задач на вычисление растворимости веществ; концентрации, массы раствора, получаемых при разбавлении и концентрировании растворов.</w:t>
      </w:r>
    </w:p>
    <w:p w:rsidR="00B6432B" w:rsidRPr="00CD3C51" w:rsidRDefault="00B6432B" w:rsidP="00D3403E">
      <w:pPr>
        <w:pStyle w:val="2a"/>
        <w:jc w:val="both"/>
        <w:rPr>
          <w:b w:val="0"/>
        </w:rPr>
      </w:pPr>
      <w:r w:rsidRPr="00CD3C51">
        <w:rPr>
          <w:b w:val="0"/>
        </w:rPr>
        <w:t>Раздел 4. Вычисление по химическим уравнениям (10 ч.)</w:t>
      </w:r>
    </w:p>
    <w:p w:rsidR="00B6432B" w:rsidRPr="00CD3C51" w:rsidRDefault="00B6432B" w:rsidP="00D3403E">
      <w:pPr>
        <w:pStyle w:val="2a"/>
        <w:jc w:val="both"/>
        <w:rPr>
          <w:b w:val="0"/>
        </w:rPr>
      </w:pPr>
      <w:r w:rsidRPr="00CD3C51">
        <w:rPr>
          <w:b w:val="0"/>
        </w:rPr>
        <w:t xml:space="preserve">    Закон объемных отношений газов. Решение задач на определение объема газа, участвующего в реакции.</w:t>
      </w:r>
    </w:p>
    <w:p w:rsidR="00B6432B" w:rsidRPr="00CD3C51" w:rsidRDefault="00B6432B" w:rsidP="00D3403E">
      <w:pPr>
        <w:pStyle w:val="2a"/>
        <w:jc w:val="both"/>
        <w:rPr>
          <w:b w:val="0"/>
        </w:rPr>
      </w:pPr>
      <w:r w:rsidRPr="00CD3C51">
        <w:rPr>
          <w:b w:val="0"/>
        </w:rPr>
        <w:t xml:space="preserve">    Мольные отношения реагирующих веществ. Понятия: избыток и недостаток. Вычисление массы (объема, количества) продукта реакции, если одно из исходных веществ, взятое в избытке, не реагирует с продуктом реакции.</w:t>
      </w:r>
    </w:p>
    <w:p w:rsidR="00B6432B" w:rsidRPr="00CD3C51" w:rsidRDefault="00B6432B" w:rsidP="00D3403E">
      <w:pPr>
        <w:pStyle w:val="2a"/>
        <w:jc w:val="both"/>
        <w:rPr>
          <w:b w:val="0"/>
        </w:rPr>
      </w:pPr>
      <w:r w:rsidRPr="00CD3C51">
        <w:rPr>
          <w:b w:val="0"/>
        </w:rPr>
        <w:t xml:space="preserve">    Вычисление массы (объема, количества) продукта реакции, если одно из исходных веществ, взятого в избытке, реагирует с продуктом реакции.</w:t>
      </w:r>
    </w:p>
    <w:p w:rsidR="00B6432B" w:rsidRPr="00CD3C51" w:rsidRDefault="00B6432B" w:rsidP="00D3403E">
      <w:pPr>
        <w:pStyle w:val="2a"/>
        <w:jc w:val="both"/>
        <w:rPr>
          <w:b w:val="0"/>
        </w:rPr>
      </w:pPr>
      <w:r w:rsidRPr="00CD3C51">
        <w:rPr>
          <w:b w:val="0"/>
        </w:rPr>
        <w:t xml:space="preserve">    Понятия: теоретический и практический выход продукта реакции. Решение задач на вычисления, связанные с использованием понятия «выход продукта реакции».</w:t>
      </w:r>
    </w:p>
    <w:p w:rsidR="00B6432B" w:rsidRPr="00CD3C51" w:rsidRDefault="00B6432B" w:rsidP="00D3403E">
      <w:pPr>
        <w:pStyle w:val="2a"/>
        <w:jc w:val="both"/>
        <w:rPr>
          <w:b w:val="0"/>
        </w:rPr>
      </w:pPr>
      <w:r w:rsidRPr="00CD3C51">
        <w:rPr>
          <w:b w:val="0"/>
        </w:rPr>
        <w:t xml:space="preserve">    Массовая (объемная) доля примесей (чистого вещества). Вычисление массы (объема, количества) продукта реакции, если исходные вещества содержит примеси.</w:t>
      </w:r>
    </w:p>
    <w:p w:rsidR="00B6432B" w:rsidRPr="00CD3C51" w:rsidRDefault="00B6432B" w:rsidP="00D3403E">
      <w:pPr>
        <w:pStyle w:val="2a"/>
        <w:jc w:val="both"/>
        <w:rPr>
          <w:b w:val="0"/>
        </w:rPr>
      </w:pPr>
      <w:r w:rsidRPr="00CD3C51">
        <w:rPr>
          <w:b w:val="0"/>
        </w:rPr>
        <w:t xml:space="preserve">    Решение задач на определение состава смеси веществ, разделяющихся в процессе протекании реакции.</w:t>
      </w:r>
    </w:p>
    <w:p w:rsidR="00B6432B" w:rsidRPr="00CD3C51" w:rsidRDefault="00B6432B" w:rsidP="00D3403E">
      <w:pPr>
        <w:pStyle w:val="2a"/>
        <w:jc w:val="both"/>
        <w:rPr>
          <w:b w:val="0"/>
        </w:rPr>
      </w:pPr>
      <w:r w:rsidRPr="00CD3C51">
        <w:rPr>
          <w:b w:val="0"/>
        </w:rPr>
        <w:lastRenderedPageBreak/>
        <w:t xml:space="preserve">    Составление алгоритма решения задач алгебраическим способом с введением двух-трех параметров в качестве неизвестных. Решение задач на определение состава смеси веществ, не разделяющихся в процессе протекании реакции.</w:t>
      </w:r>
    </w:p>
    <w:p w:rsidR="00B6432B" w:rsidRPr="00CD3C51" w:rsidRDefault="00B6432B" w:rsidP="00D3403E">
      <w:pPr>
        <w:pStyle w:val="2a"/>
        <w:jc w:val="both"/>
        <w:rPr>
          <w:b w:val="0"/>
        </w:rPr>
      </w:pPr>
      <w:r w:rsidRPr="00CD3C51">
        <w:rPr>
          <w:b w:val="0"/>
        </w:rPr>
        <w:t>Раздел 5. Комбинированные задачи (3 ч.)</w:t>
      </w:r>
    </w:p>
    <w:p w:rsidR="00B6432B" w:rsidRPr="00CD3C51" w:rsidRDefault="00B6432B" w:rsidP="00D3403E">
      <w:pPr>
        <w:pStyle w:val="2a"/>
        <w:jc w:val="both"/>
        <w:rPr>
          <w:b w:val="0"/>
        </w:rPr>
      </w:pPr>
      <w:r w:rsidRPr="00CD3C51">
        <w:rPr>
          <w:b w:val="0"/>
        </w:rPr>
        <w:t xml:space="preserve">    Запись уравнений всех происходящих процессов, выделение составных частей задачи, составление порядка выполнения действий. Решение усложненных задач, объединяющих вычисления по химическим формулам, уравнениям, количественного состава растворов различными способами.</w:t>
      </w:r>
    </w:p>
    <w:p w:rsidR="00B6432B" w:rsidRPr="00CD3C51" w:rsidRDefault="00B6432B" w:rsidP="00D3403E">
      <w:pPr>
        <w:pStyle w:val="2a"/>
        <w:jc w:val="both"/>
        <w:rPr>
          <w:b w:val="0"/>
        </w:rPr>
      </w:pPr>
      <w:r w:rsidRPr="00CD3C51">
        <w:rPr>
          <w:b w:val="0"/>
        </w:rPr>
        <w:t>Раздел 6. Итоговые занятия (4 ч.)</w:t>
      </w:r>
    </w:p>
    <w:p w:rsidR="00B6432B" w:rsidRPr="00CD3C51" w:rsidRDefault="00B6432B" w:rsidP="00D3403E">
      <w:pPr>
        <w:pStyle w:val="2a"/>
        <w:jc w:val="both"/>
        <w:rPr>
          <w:b w:val="0"/>
        </w:rPr>
      </w:pPr>
      <w:r w:rsidRPr="00CD3C51">
        <w:rPr>
          <w:b w:val="0"/>
        </w:rPr>
        <w:t xml:space="preserve">    Решение контрольных задач по материалу курса. Обсуждение решения задач, анализ ошибок.</w:t>
      </w:r>
    </w:p>
    <w:p w:rsidR="00B6432B" w:rsidRPr="00CD3C51" w:rsidRDefault="00B6432B" w:rsidP="00D3403E">
      <w:pPr>
        <w:pStyle w:val="2a"/>
        <w:jc w:val="both"/>
        <w:rPr>
          <w:b w:val="0"/>
        </w:rPr>
      </w:pPr>
      <w:r w:rsidRPr="00CD3C51">
        <w:rPr>
          <w:b w:val="0"/>
        </w:rPr>
        <w:t xml:space="preserve">    Представление учащимися авторских сборников задач по материалу элективного курс и их решения. Подведение итога конкурса количества решенных задач. Выводы.</w:t>
      </w:r>
    </w:p>
    <w:p w:rsidR="00B6432B" w:rsidRPr="00CD3C51" w:rsidRDefault="00B6432B" w:rsidP="00D3403E">
      <w:pPr>
        <w:pStyle w:val="2a"/>
        <w:jc w:val="both"/>
        <w:rPr>
          <w:b w:val="0"/>
        </w:rPr>
      </w:pPr>
      <w:r w:rsidRPr="00CD3C51">
        <w:rPr>
          <w:b w:val="0"/>
        </w:rPr>
        <w:t xml:space="preserve">   11  класс</w:t>
      </w:r>
    </w:p>
    <w:p w:rsidR="00B6432B" w:rsidRPr="00CD3C51" w:rsidRDefault="00B6432B" w:rsidP="00D3403E">
      <w:pPr>
        <w:pStyle w:val="2a"/>
        <w:jc w:val="both"/>
        <w:rPr>
          <w:b w:val="0"/>
        </w:rPr>
      </w:pPr>
      <w:r w:rsidRPr="00CD3C51">
        <w:rPr>
          <w:b w:val="0"/>
        </w:rPr>
        <w:t>Раздел 7.  Задачи на погружение металлической пластинки в раствор соли (2 ч.)</w:t>
      </w:r>
    </w:p>
    <w:p w:rsidR="00B6432B" w:rsidRPr="00CD3C51" w:rsidRDefault="00B6432B" w:rsidP="00D3403E">
      <w:pPr>
        <w:pStyle w:val="2a"/>
        <w:jc w:val="both"/>
        <w:rPr>
          <w:b w:val="0"/>
        </w:rPr>
      </w:pPr>
      <w:r w:rsidRPr="00CD3C51">
        <w:rPr>
          <w:b w:val="0"/>
        </w:rPr>
        <w:t xml:space="preserve">    Электрохимический ряд напряжения металлов. Восстановительная способность металлов в растворах солей. </w:t>
      </w:r>
    </w:p>
    <w:p w:rsidR="00B6432B" w:rsidRPr="00CD3C51" w:rsidRDefault="00B6432B" w:rsidP="00D3403E">
      <w:pPr>
        <w:pStyle w:val="2a"/>
        <w:jc w:val="both"/>
        <w:rPr>
          <w:b w:val="0"/>
        </w:rPr>
      </w:pPr>
      <w:r w:rsidRPr="00CD3C51">
        <w:rPr>
          <w:b w:val="0"/>
        </w:rPr>
        <w:t xml:space="preserve">     Решение задач на вычисление массы металла, перешедшего в раствор соли или выделившегося на металлической пластинке в результате реакции.</w:t>
      </w:r>
    </w:p>
    <w:p w:rsidR="00B6432B" w:rsidRPr="00CD3C51" w:rsidRDefault="00B6432B" w:rsidP="00D3403E">
      <w:pPr>
        <w:pStyle w:val="2a"/>
        <w:jc w:val="both"/>
        <w:rPr>
          <w:b w:val="0"/>
        </w:rPr>
      </w:pPr>
      <w:r w:rsidRPr="00CD3C51">
        <w:rPr>
          <w:b w:val="0"/>
        </w:rPr>
        <w:t>Раздел 8.  Классификация химических реакций и закономерности их протекания  (16 ч.)</w:t>
      </w:r>
    </w:p>
    <w:p w:rsidR="00B6432B" w:rsidRPr="00CD3C51" w:rsidRDefault="00B6432B" w:rsidP="00D3403E">
      <w:pPr>
        <w:pStyle w:val="2a"/>
        <w:jc w:val="both"/>
        <w:rPr>
          <w:b w:val="0"/>
        </w:rPr>
      </w:pPr>
      <w:r w:rsidRPr="00CD3C51">
        <w:rPr>
          <w:b w:val="0"/>
        </w:rPr>
        <w:t xml:space="preserve">    Тепловой эффект химической реакции. Термохимические уравнения.  Экзотермические и эндотермические реакции. Стандартные условия (температура, давление) протекания реакции. Стандартная энтальпия образования веществ. Закон Гесса и следствие из него.</w:t>
      </w:r>
    </w:p>
    <w:p w:rsidR="00B6432B" w:rsidRPr="00CD3C51" w:rsidRDefault="00B6432B" w:rsidP="00D3403E">
      <w:pPr>
        <w:pStyle w:val="2a"/>
        <w:jc w:val="both"/>
        <w:rPr>
          <w:b w:val="0"/>
        </w:rPr>
      </w:pPr>
      <w:r w:rsidRPr="00CD3C51">
        <w:rPr>
          <w:b w:val="0"/>
        </w:rPr>
        <w:t xml:space="preserve">     Вычисления по термохимическим уравнениям количества теплоты, теплового эффекта на основе составления пропорций.</w:t>
      </w:r>
    </w:p>
    <w:p w:rsidR="00B6432B" w:rsidRPr="00CD3C51" w:rsidRDefault="00B6432B" w:rsidP="00D3403E">
      <w:pPr>
        <w:pStyle w:val="2a"/>
        <w:jc w:val="both"/>
        <w:rPr>
          <w:b w:val="0"/>
        </w:rPr>
      </w:pPr>
      <w:r w:rsidRPr="00CD3C51">
        <w:rPr>
          <w:b w:val="0"/>
        </w:rPr>
        <w:t xml:space="preserve">     Вычисление теплового эффекта реакций с использования стандартных энтальпий образования веществ, следствия из закона Гесса. </w:t>
      </w:r>
    </w:p>
    <w:p w:rsidR="00B6432B" w:rsidRPr="00CD3C51" w:rsidRDefault="00B6432B" w:rsidP="00D3403E">
      <w:pPr>
        <w:pStyle w:val="2a"/>
        <w:jc w:val="both"/>
        <w:rPr>
          <w:b w:val="0"/>
        </w:rPr>
      </w:pPr>
      <w:r w:rsidRPr="00CD3C51">
        <w:rPr>
          <w:b w:val="0"/>
        </w:rPr>
        <w:t xml:space="preserve">     Скорость химических реакций. Гомогенные и гетерогенные реакции. Правила Вант-Гоффа. Закон действующих масс. Катализ.</w:t>
      </w:r>
    </w:p>
    <w:p w:rsidR="00B6432B" w:rsidRPr="00CD3C51" w:rsidRDefault="00B6432B" w:rsidP="00D3403E">
      <w:pPr>
        <w:pStyle w:val="2a"/>
        <w:jc w:val="both"/>
        <w:rPr>
          <w:b w:val="0"/>
        </w:rPr>
      </w:pPr>
      <w:r w:rsidRPr="00CD3C51">
        <w:rPr>
          <w:b w:val="0"/>
        </w:rPr>
        <w:t xml:space="preserve">     Решение задач на определение зависимости скорости химической реакции от температуры, концентрации реагирующих веществ.</w:t>
      </w:r>
    </w:p>
    <w:p w:rsidR="00B6432B" w:rsidRPr="00CD3C51" w:rsidRDefault="00B6432B" w:rsidP="00D3403E">
      <w:pPr>
        <w:pStyle w:val="2a"/>
        <w:jc w:val="both"/>
        <w:rPr>
          <w:b w:val="0"/>
        </w:rPr>
      </w:pPr>
      <w:r w:rsidRPr="00CD3C51">
        <w:rPr>
          <w:b w:val="0"/>
        </w:rPr>
        <w:t xml:space="preserve">    Обратимые и необратимые реакции. Химическое равновесие. Смещение химического равновесия. Принцип Ле Шателье. </w:t>
      </w:r>
    </w:p>
    <w:p w:rsidR="00B6432B" w:rsidRPr="00CD3C51" w:rsidRDefault="00B6432B" w:rsidP="00D3403E">
      <w:pPr>
        <w:pStyle w:val="2a"/>
        <w:jc w:val="both"/>
        <w:rPr>
          <w:b w:val="0"/>
        </w:rPr>
      </w:pPr>
      <w:r w:rsidRPr="00CD3C51">
        <w:rPr>
          <w:b w:val="0"/>
        </w:rPr>
        <w:t xml:space="preserve">     Определение влияния внешних факторов (давления, температуры, концентрации) на смещение химического равновесия.</w:t>
      </w:r>
    </w:p>
    <w:p w:rsidR="00B6432B" w:rsidRPr="00CD3C51" w:rsidRDefault="00B6432B" w:rsidP="00D3403E">
      <w:pPr>
        <w:pStyle w:val="2a"/>
        <w:jc w:val="both"/>
        <w:rPr>
          <w:b w:val="0"/>
        </w:rPr>
      </w:pPr>
      <w:r w:rsidRPr="00CD3C51">
        <w:rPr>
          <w:b w:val="0"/>
        </w:rPr>
        <w:t xml:space="preserve">     Электролитическая диссоциация. Сильные и слабые электролиты. Правила составления ионных уравнений. Условия необратимого протекания реакций обмена в растворах электролитов.</w:t>
      </w:r>
    </w:p>
    <w:p w:rsidR="00B6432B" w:rsidRPr="00CD3C51" w:rsidRDefault="00B6432B" w:rsidP="00D3403E">
      <w:pPr>
        <w:pStyle w:val="2a"/>
        <w:jc w:val="both"/>
        <w:rPr>
          <w:b w:val="0"/>
        </w:rPr>
      </w:pPr>
      <w:r w:rsidRPr="00CD3C51">
        <w:rPr>
          <w:b w:val="0"/>
        </w:rPr>
        <w:t xml:space="preserve">    Упражнения в составлении ионных уравнений реакций обмена.</w:t>
      </w:r>
    </w:p>
    <w:p w:rsidR="00B6432B" w:rsidRPr="00CD3C51" w:rsidRDefault="00B6432B" w:rsidP="00D3403E">
      <w:pPr>
        <w:pStyle w:val="2a"/>
        <w:jc w:val="both"/>
        <w:rPr>
          <w:b w:val="0"/>
        </w:rPr>
      </w:pPr>
      <w:r w:rsidRPr="00CD3C51">
        <w:rPr>
          <w:b w:val="0"/>
        </w:rPr>
        <w:lastRenderedPageBreak/>
        <w:t xml:space="preserve">     Гидролиз солей различного типа. Правила составления ионных уравнений реакций гидролиза солей. Изменение </w:t>
      </w:r>
      <w:r w:rsidRPr="00CD3C51">
        <w:rPr>
          <w:b w:val="0"/>
          <w:lang w:val="en-US"/>
        </w:rPr>
        <w:t>pH</w:t>
      </w:r>
      <w:r w:rsidRPr="00CD3C51">
        <w:rPr>
          <w:b w:val="0"/>
        </w:rPr>
        <w:t xml:space="preserve"> среды в растворах солей в результате гидролиза.</w:t>
      </w:r>
    </w:p>
    <w:p w:rsidR="00B6432B" w:rsidRPr="00CD3C51" w:rsidRDefault="00B6432B" w:rsidP="00D3403E">
      <w:pPr>
        <w:pStyle w:val="2a"/>
        <w:jc w:val="both"/>
        <w:rPr>
          <w:b w:val="0"/>
        </w:rPr>
      </w:pPr>
      <w:r w:rsidRPr="00CD3C51">
        <w:rPr>
          <w:b w:val="0"/>
        </w:rPr>
        <w:t xml:space="preserve">    Упражнения в составлении уравнений реакций гидролиза в растворах солей различного типа.</w:t>
      </w:r>
    </w:p>
    <w:p w:rsidR="00B6432B" w:rsidRPr="00CD3C51" w:rsidRDefault="00B6432B" w:rsidP="00D3403E">
      <w:pPr>
        <w:pStyle w:val="2a"/>
        <w:jc w:val="both"/>
        <w:rPr>
          <w:b w:val="0"/>
        </w:rPr>
      </w:pPr>
      <w:r w:rsidRPr="00CD3C51">
        <w:rPr>
          <w:b w:val="0"/>
        </w:rPr>
        <w:t xml:space="preserve">     Степень окисления элементов. Типы окислительно-восстановительных  реакций. Важнейшие окислители и восстановители.</w:t>
      </w:r>
    </w:p>
    <w:p w:rsidR="00B6432B" w:rsidRPr="00CD3C51" w:rsidRDefault="00B6432B" w:rsidP="00D3403E">
      <w:pPr>
        <w:pStyle w:val="2a"/>
        <w:jc w:val="both"/>
        <w:rPr>
          <w:b w:val="0"/>
        </w:rPr>
      </w:pPr>
      <w:r w:rsidRPr="00CD3C51">
        <w:rPr>
          <w:b w:val="0"/>
        </w:rPr>
        <w:t xml:space="preserve">     Упражнения в составлении уравнений окислительно-восстановительных реакций методом электронного баланса.</w:t>
      </w:r>
    </w:p>
    <w:p w:rsidR="00B6432B" w:rsidRPr="00CD3C51" w:rsidRDefault="00B6432B" w:rsidP="00D3403E">
      <w:pPr>
        <w:pStyle w:val="2a"/>
        <w:jc w:val="both"/>
        <w:rPr>
          <w:b w:val="0"/>
        </w:rPr>
      </w:pPr>
      <w:r w:rsidRPr="00CD3C51">
        <w:rPr>
          <w:b w:val="0"/>
        </w:rPr>
        <w:t xml:space="preserve">     Влияние </w:t>
      </w:r>
      <w:r w:rsidRPr="00CD3C51">
        <w:rPr>
          <w:b w:val="0"/>
          <w:lang w:val="en-US"/>
        </w:rPr>
        <w:t>pH</w:t>
      </w:r>
      <w:r w:rsidRPr="00CD3C51">
        <w:rPr>
          <w:b w:val="0"/>
        </w:rPr>
        <w:t xml:space="preserve"> среды на характер протекания ОВР. Упражнения в составлении уравнений ОВР по неполным схемам реакций.</w:t>
      </w:r>
    </w:p>
    <w:p w:rsidR="00B6432B" w:rsidRPr="00CD3C51" w:rsidRDefault="00B6432B" w:rsidP="00D3403E">
      <w:pPr>
        <w:pStyle w:val="2a"/>
        <w:jc w:val="both"/>
        <w:rPr>
          <w:b w:val="0"/>
        </w:rPr>
      </w:pPr>
      <w:r w:rsidRPr="00CD3C51">
        <w:rPr>
          <w:b w:val="0"/>
        </w:rPr>
        <w:t>Раздел 9.  Электролиз  (4 ч.)</w:t>
      </w:r>
    </w:p>
    <w:p w:rsidR="00B6432B" w:rsidRPr="00CD3C51" w:rsidRDefault="00B6432B" w:rsidP="00D3403E">
      <w:pPr>
        <w:pStyle w:val="2a"/>
        <w:jc w:val="both"/>
        <w:rPr>
          <w:b w:val="0"/>
        </w:rPr>
      </w:pPr>
      <w:r w:rsidRPr="00CD3C51">
        <w:rPr>
          <w:b w:val="0"/>
        </w:rPr>
        <w:t xml:space="preserve">    Электролиз растворов и расплавов электролитов. Анодные и катодные процессы при электролизе. Последовательность разрядки ионов на электродах в водных растворах электролитов. </w:t>
      </w:r>
    </w:p>
    <w:p w:rsidR="00B6432B" w:rsidRPr="00CD3C51" w:rsidRDefault="00B6432B" w:rsidP="00D3403E">
      <w:pPr>
        <w:pStyle w:val="2a"/>
        <w:jc w:val="both"/>
        <w:rPr>
          <w:b w:val="0"/>
        </w:rPr>
      </w:pPr>
      <w:r w:rsidRPr="00CD3C51">
        <w:rPr>
          <w:b w:val="0"/>
        </w:rPr>
        <w:t xml:space="preserve">    Упражнения в составлении уравнений реакций электролиза растворов и расплавов электролитов.</w:t>
      </w:r>
    </w:p>
    <w:p w:rsidR="00B6432B" w:rsidRPr="00CD3C51" w:rsidRDefault="00B6432B" w:rsidP="00D3403E">
      <w:pPr>
        <w:pStyle w:val="2a"/>
        <w:jc w:val="both"/>
        <w:rPr>
          <w:b w:val="0"/>
        </w:rPr>
      </w:pPr>
      <w:r w:rsidRPr="00CD3C51">
        <w:rPr>
          <w:b w:val="0"/>
        </w:rPr>
        <w:t xml:space="preserve">     Решение задач на вычисление массы (объема, количества) веществ, выделившихся при электролизе на электродах.</w:t>
      </w:r>
    </w:p>
    <w:p w:rsidR="00B6432B" w:rsidRPr="00CD3C51" w:rsidRDefault="00B6432B" w:rsidP="00D3403E">
      <w:pPr>
        <w:pStyle w:val="2a"/>
        <w:jc w:val="both"/>
        <w:rPr>
          <w:b w:val="0"/>
        </w:rPr>
      </w:pPr>
      <w:r w:rsidRPr="00CD3C51">
        <w:rPr>
          <w:b w:val="0"/>
        </w:rPr>
        <w:t xml:space="preserve">     Решение задач на вычисление массы, концентрации веществ в растворах, образовавшихся при электролизе.</w:t>
      </w:r>
    </w:p>
    <w:p w:rsidR="00B6432B" w:rsidRPr="00CD3C51" w:rsidRDefault="00B6432B" w:rsidP="00D3403E">
      <w:pPr>
        <w:pStyle w:val="2a"/>
        <w:jc w:val="both"/>
        <w:rPr>
          <w:b w:val="0"/>
        </w:rPr>
      </w:pPr>
      <w:r w:rsidRPr="00CD3C51">
        <w:rPr>
          <w:b w:val="0"/>
        </w:rPr>
        <w:t>Раздел 10.  Составление цепочек превращений химических веществ   (6 ч.)</w:t>
      </w:r>
    </w:p>
    <w:p w:rsidR="00B6432B" w:rsidRPr="00CD3C51" w:rsidRDefault="00B6432B" w:rsidP="00D3403E">
      <w:pPr>
        <w:pStyle w:val="2a"/>
        <w:jc w:val="both"/>
        <w:rPr>
          <w:b w:val="0"/>
        </w:rPr>
      </w:pPr>
      <w:r w:rsidRPr="00CD3C51">
        <w:rPr>
          <w:b w:val="0"/>
        </w:rPr>
        <w:t xml:space="preserve">     Упражнения в составлении уравнений реакций, отражающих генетическую связь между соединениями, содержащими неметаллы.</w:t>
      </w:r>
    </w:p>
    <w:p w:rsidR="00B6432B" w:rsidRPr="00CD3C51" w:rsidRDefault="00B6432B" w:rsidP="00D3403E">
      <w:pPr>
        <w:pStyle w:val="2a"/>
        <w:jc w:val="both"/>
        <w:rPr>
          <w:b w:val="0"/>
        </w:rPr>
      </w:pPr>
      <w:r w:rsidRPr="00CD3C51">
        <w:rPr>
          <w:b w:val="0"/>
        </w:rPr>
        <w:t xml:space="preserve">    Упражнения в составлении уравнений реакций отражающих генетическую связь между соединениями, содержащими металлы главных подгрупп. </w:t>
      </w:r>
    </w:p>
    <w:p w:rsidR="00B6432B" w:rsidRPr="00CD3C51" w:rsidRDefault="00B6432B" w:rsidP="00D3403E">
      <w:pPr>
        <w:pStyle w:val="2a"/>
        <w:jc w:val="both"/>
        <w:rPr>
          <w:b w:val="0"/>
        </w:rPr>
      </w:pPr>
      <w:r w:rsidRPr="00CD3C51">
        <w:rPr>
          <w:b w:val="0"/>
        </w:rPr>
        <w:t xml:space="preserve">    Упражнения в составлении уравнений реакций отражающих генетическую связь между соединениями, содержащими металлы побочных  подгрупп.</w:t>
      </w:r>
    </w:p>
    <w:p w:rsidR="00B6432B" w:rsidRPr="00CD3C51" w:rsidRDefault="00B6432B" w:rsidP="00D3403E">
      <w:pPr>
        <w:pStyle w:val="2a"/>
        <w:jc w:val="both"/>
        <w:rPr>
          <w:b w:val="0"/>
        </w:rPr>
      </w:pPr>
      <w:r w:rsidRPr="00CD3C51">
        <w:rPr>
          <w:b w:val="0"/>
        </w:rPr>
        <w:t xml:space="preserve">    Упражнения в составлении уравнений реакций отражающих генетическую связь между группами углеводородов.</w:t>
      </w:r>
    </w:p>
    <w:p w:rsidR="00B6432B" w:rsidRPr="00CD3C51" w:rsidRDefault="00B6432B" w:rsidP="00D3403E">
      <w:pPr>
        <w:pStyle w:val="2a"/>
        <w:jc w:val="both"/>
        <w:rPr>
          <w:b w:val="0"/>
        </w:rPr>
      </w:pPr>
      <w:r w:rsidRPr="00CD3C51">
        <w:rPr>
          <w:b w:val="0"/>
        </w:rPr>
        <w:t xml:space="preserve">    Упражнения в составлении уравнений реакций отражающих генетическую связь между кислородсодержащими органическими веществами.</w:t>
      </w:r>
    </w:p>
    <w:p w:rsidR="00B6432B" w:rsidRPr="00CD3C51" w:rsidRDefault="00B6432B" w:rsidP="00D3403E">
      <w:pPr>
        <w:pStyle w:val="2a"/>
        <w:jc w:val="both"/>
        <w:rPr>
          <w:b w:val="0"/>
        </w:rPr>
      </w:pPr>
      <w:r w:rsidRPr="00CD3C51">
        <w:rPr>
          <w:b w:val="0"/>
        </w:rPr>
        <w:t xml:space="preserve">    Упражнения в составлении уравнений реакций отражающих генетическую связь между  азотсодержащими органическими веществами.</w:t>
      </w:r>
    </w:p>
    <w:p w:rsidR="00B6432B" w:rsidRPr="00CD3C51" w:rsidRDefault="00B6432B" w:rsidP="00D3403E">
      <w:pPr>
        <w:pStyle w:val="2a"/>
        <w:jc w:val="both"/>
        <w:rPr>
          <w:b w:val="0"/>
        </w:rPr>
      </w:pPr>
      <w:r w:rsidRPr="00CD3C51">
        <w:rPr>
          <w:b w:val="0"/>
        </w:rPr>
        <w:t xml:space="preserve"> Раздел 11.  Задания ЕГЭ по химии (5 ч.)</w:t>
      </w:r>
    </w:p>
    <w:p w:rsidR="00B6432B" w:rsidRPr="00CD3C51" w:rsidRDefault="00B6432B" w:rsidP="00D3403E">
      <w:pPr>
        <w:pStyle w:val="2a"/>
        <w:jc w:val="both"/>
        <w:rPr>
          <w:b w:val="0"/>
        </w:rPr>
      </w:pPr>
      <w:r w:rsidRPr="00CD3C51">
        <w:rPr>
          <w:b w:val="0"/>
        </w:rPr>
        <w:t xml:space="preserve">     Выполнение заданий части 1 по темам: «Строение атома», «Строение вещества», «Классификация и химические свойства неорганических соединений».</w:t>
      </w:r>
    </w:p>
    <w:p w:rsidR="00B6432B" w:rsidRPr="00CD3C51" w:rsidRDefault="00B6432B" w:rsidP="00D3403E">
      <w:pPr>
        <w:pStyle w:val="2a"/>
        <w:jc w:val="both"/>
        <w:rPr>
          <w:b w:val="0"/>
        </w:rPr>
      </w:pPr>
      <w:r w:rsidRPr="00CD3C51">
        <w:rPr>
          <w:b w:val="0"/>
        </w:rPr>
        <w:t xml:space="preserve">     Выполнение заданий части 1 по темам: «Электролиз», «Гидролиз», «ОВР», «Номенклатура и химические свойства органических соединений».</w:t>
      </w:r>
    </w:p>
    <w:p w:rsidR="00B6432B" w:rsidRPr="00CD3C51" w:rsidRDefault="00B6432B" w:rsidP="00D3403E">
      <w:pPr>
        <w:pStyle w:val="2a"/>
        <w:jc w:val="both"/>
        <w:rPr>
          <w:b w:val="0"/>
        </w:rPr>
      </w:pPr>
      <w:r w:rsidRPr="00CD3C51">
        <w:rPr>
          <w:b w:val="0"/>
        </w:rPr>
        <w:t xml:space="preserve">     Выполнение заданий части 2  по теме  «Решение комбинированных задач по химии повышенной сложности».</w:t>
      </w:r>
    </w:p>
    <w:p w:rsidR="00B6432B" w:rsidRPr="00CD3C51" w:rsidRDefault="00B6432B" w:rsidP="00D3403E">
      <w:pPr>
        <w:pStyle w:val="2a"/>
        <w:jc w:val="both"/>
        <w:rPr>
          <w:b w:val="0"/>
        </w:rPr>
      </w:pPr>
      <w:r w:rsidRPr="00CD3C51">
        <w:rPr>
          <w:b w:val="0"/>
        </w:rPr>
        <w:t>Раздел 12.  Заключительный урок-семинар (1 ч.)</w:t>
      </w:r>
    </w:p>
    <w:p w:rsidR="009B6729" w:rsidRPr="00CD3C51" w:rsidRDefault="00B6432B" w:rsidP="00D3403E">
      <w:pPr>
        <w:pStyle w:val="2a"/>
        <w:jc w:val="both"/>
        <w:rPr>
          <w:b w:val="0"/>
        </w:rPr>
      </w:pPr>
      <w:r w:rsidRPr="00CD3C51">
        <w:rPr>
          <w:b w:val="0"/>
        </w:rPr>
        <w:t xml:space="preserve">     Обсуждение результатов работы выполнения вариантов КИМ ЕГЭ. Выводы.</w:t>
      </w:r>
    </w:p>
    <w:p w:rsidR="00140360" w:rsidRPr="00EF0FCB" w:rsidRDefault="009B6729" w:rsidP="00D3403E">
      <w:pPr>
        <w:pStyle w:val="2a"/>
        <w:jc w:val="both"/>
      </w:pPr>
      <w:r w:rsidRPr="00EF0FCB">
        <w:lastRenderedPageBreak/>
        <w:t>Практикум по математике</w:t>
      </w:r>
    </w:p>
    <w:p w:rsidR="0023554E" w:rsidRPr="00CD3C51" w:rsidRDefault="0023554E" w:rsidP="00D3403E">
      <w:pPr>
        <w:pStyle w:val="2a"/>
        <w:jc w:val="both"/>
        <w:rPr>
          <w:b w:val="0"/>
        </w:rPr>
      </w:pPr>
      <w:r w:rsidRPr="00CD3C51">
        <w:rPr>
          <w:b w:val="0"/>
        </w:rPr>
        <w:t>П</w:t>
      </w:r>
      <w:r w:rsidR="00EF0FCB">
        <w:rPr>
          <w:b w:val="0"/>
        </w:rPr>
        <w:t>ланируемые результаты освоения учебного курса «</w:t>
      </w:r>
      <w:r w:rsidRPr="00CD3C51">
        <w:rPr>
          <w:b w:val="0"/>
        </w:rPr>
        <w:t xml:space="preserve">Практикум по математике» на углубленном уровне </w:t>
      </w:r>
    </w:p>
    <w:p w:rsidR="0042623A" w:rsidRPr="00CD3C51" w:rsidRDefault="0042623A" w:rsidP="00D3403E">
      <w:pPr>
        <w:pStyle w:val="2a"/>
        <w:jc w:val="both"/>
        <w:rPr>
          <w:b w:val="0"/>
        </w:rPr>
      </w:pPr>
      <w:r w:rsidRPr="00CD3C51">
        <w:rPr>
          <w:b w:val="0"/>
        </w:rPr>
        <w:t xml:space="preserve">В результате изучения курса «Практикум по математике» выпускник </w:t>
      </w:r>
      <w:r w:rsidRPr="00CD3C51">
        <w:rPr>
          <w:b w:val="0"/>
          <w:bCs/>
        </w:rPr>
        <w:t>научится</w:t>
      </w:r>
      <w:r w:rsidRPr="00CD3C51">
        <w:rPr>
          <w:b w:val="0"/>
        </w:rPr>
        <w:t>:</w:t>
      </w:r>
    </w:p>
    <w:p w:rsidR="0042623A" w:rsidRPr="00CD3C51" w:rsidRDefault="0042623A" w:rsidP="00D3403E">
      <w:pPr>
        <w:pStyle w:val="2a"/>
        <w:jc w:val="both"/>
        <w:rPr>
          <w:b w:val="0"/>
        </w:rPr>
      </w:pPr>
      <w:r w:rsidRPr="00CD3C51">
        <w:rPr>
          <w:b w:val="0"/>
        </w:rPr>
        <w:t>- 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 без применения вычислительных устройств; применять понятие модуля при решении вычислительных задач; пользоваться оценкой и прикидкой при практических расчетах;</w:t>
      </w:r>
    </w:p>
    <w:p w:rsidR="0042623A" w:rsidRPr="00CD3C51" w:rsidRDefault="0042623A" w:rsidP="00D3403E">
      <w:pPr>
        <w:pStyle w:val="2a"/>
        <w:jc w:val="both"/>
        <w:rPr>
          <w:b w:val="0"/>
        </w:rPr>
      </w:pPr>
      <w:r w:rsidRPr="00CD3C51">
        <w:rPr>
          <w:b w:val="0"/>
        </w:rPr>
        <w:t>- 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42623A" w:rsidRPr="00CD3C51" w:rsidRDefault="0042623A" w:rsidP="00D3403E">
      <w:pPr>
        <w:pStyle w:val="2a"/>
        <w:jc w:val="both"/>
        <w:rPr>
          <w:b w:val="0"/>
        </w:rPr>
      </w:pPr>
      <w:r w:rsidRPr="00CD3C51">
        <w:rPr>
          <w:b w:val="0"/>
        </w:rPr>
        <w:t>- вычислять значения числовых и буквенных выражений, осуществляя необходимые подстановки и преобразования;</w:t>
      </w:r>
    </w:p>
    <w:p w:rsidR="0042623A" w:rsidRPr="00CD3C51" w:rsidRDefault="0042623A" w:rsidP="00D3403E">
      <w:pPr>
        <w:pStyle w:val="2a"/>
        <w:jc w:val="both"/>
        <w:rPr>
          <w:b w:val="0"/>
        </w:rPr>
      </w:pPr>
      <w:r w:rsidRPr="00CD3C51">
        <w:rPr>
          <w:b w:val="0"/>
        </w:rPr>
        <w:t>- уметь составлять алгоритмы решения типичных задач на проценты и сложные проценты, применять основное свойство пропорции; составлять уравнения и неравенства по условию задачи;</w:t>
      </w:r>
    </w:p>
    <w:p w:rsidR="0042623A" w:rsidRPr="00CD3C51" w:rsidRDefault="0042623A" w:rsidP="00D3403E">
      <w:pPr>
        <w:pStyle w:val="2a"/>
        <w:jc w:val="both"/>
        <w:rPr>
          <w:b w:val="0"/>
        </w:rPr>
      </w:pPr>
      <w:r w:rsidRPr="00CD3C51">
        <w:rPr>
          <w:b w:val="0"/>
        </w:rPr>
        <w:t>- решать рациональные, показательные, и логарифмические, иррациональные и тригонометрические уравнения с отбором корней, их системы;</w:t>
      </w:r>
    </w:p>
    <w:p w:rsidR="0042623A" w:rsidRPr="00CD3C51" w:rsidRDefault="0042623A" w:rsidP="00D3403E">
      <w:pPr>
        <w:pStyle w:val="2a"/>
        <w:jc w:val="both"/>
        <w:rPr>
          <w:b w:val="0"/>
        </w:rPr>
      </w:pPr>
      <w:r w:rsidRPr="00CD3C51">
        <w:rPr>
          <w:b w:val="0"/>
        </w:rPr>
        <w:t>- решать уравнения, содержащие переменную под знаком модуля;</w:t>
      </w:r>
    </w:p>
    <w:p w:rsidR="0042623A" w:rsidRPr="00CD3C51" w:rsidRDefault="0042623A" w:rsidP="00D3403E">
      <w:pPr>
        <w:pStyle w:val="2a"/>
        <w:jc w:val="both"/>
        <w:rPr>
          <w:b w:val="0"/>
        </w:rPr>
      </w:pPr>
      <w:r w:rsidRPr="00CD3C51">
        <w:rPr>
          <w:b w:val="0"/>
        </w:rPr>
        <w:t>- решать геометрические задачи на нахождение метрических величин на плоскости и в пространстве;</w:t>
      </w:r>
    </w:p>
    <w:p w:rsidR="0042623A" w:rsidRPr="00CD3C51" w:rsidRDefault="0042623A" w:rsidP="00D3403E">
      <w:pPr>
        <w:pStyle w:val="2a"/>
        <w:jc w:val="both"/>
        <w:rPr>
          <w:b w:val="0"/>
        </w:rPr>
      </w:pPr>
      <w:r w:rsidRPr="00CD3C51">
        <w:rPr>
          <w:b w:val="0"/>
        </w:rPr>
        <w:t>- решать задачи на вычисление площади поверхности и объемов геометрических фигур и их комбинаций;</w:t>
      </w:r>
    </w:p>
    <w:p w:rsidR="0042623A" w:rsidRPr="00CD3C51" w:rsidRDefault="0042623A" w:rsidP="00D3403E">
      <w:pPr>
        <w:pStyle w:val="2a"/>
        <w:jc w:val="both"/>
        <w:rPr>
          <w:b w:val="0"/>
        </w:rPr>
      </w:pPr>
      <w:r w:rsidRPr="00CD3C51">
        <w:rPr>
          <w:b w:val="0"/>
        </w:rPr>
        <w:t>- уметь решать задания, по типу приближенных к заданиям ЕГЭ;</w:t>
      </w:r>
    </w:p>
    <w:p w:rsidR="0042623A" w:rsidRPr="00CD3C51" w:rsidRDefault="0042623A" w:rsidP="00D3403E">
      <w:pPr>
        <w:pStyle w:val="2a"/>
        <w:jc w:val="both"/>
        <w:rPr>
          <w:b w:val="0"/>
        </w:rPr>
      </w:pPr>
      <w:r w:rsidRPr="00CD3C51">
        <w:rPr>
          <w:b w:val="0"/>
        </w:rPr>
        <w:t>- уметь самостоятельно работать с таблицами и справочной литературой.</w:t>
      </w:r>
    </w:p>
    <w:p w:rsidR="0042623A" w:rsidRPr="00CD3C51" w:rsidRDefault="0042623A" w:rsidP="00D3403E">
      <w:pPr>
        <w:pStyle w:val="2a"/>
        <w:jc w:val="both"/>
        <w:rPr>
          <w:b w:val="0"/>
        </w:rPr>
      </w:pPr>
    </w:p>
    <w:p w:rsidR="0042623A" w:rsidRPr="00CD3C51" w:rsidRDefault="0042623A" w:rsidP="00D3403E">
      <w:pPr>
        <w:pStyle w:val="2a"/>
        <w:jc w:val="both"/>
        <w:rPr>
          <w:b w:val="0"/>
        </w:rPr>
      </w:pPr>
      <w:r w:rsidRPr="00CD3C51">
        <w:rPr>
          <w:b w:val="0"/>
        </w:rPr>
        <w:t xml:space="preserve">Выпускник </w:t>
      </w:r>
      <w:r w:rsidRPr="00CD3C51">
        <w:rPr>
          <w:b w:val="0"/>
          <w:bCs/>
        </w:rPr>
        <w:t>получит возможность</w:t>
      </w:r>
      <w:r w:rsidRPr="00CD3C51">
        <w:rPr>
          <w:b w:val="0"/>
        </w:rPr>
        <w:t>:</w:t>
      </w:r>
    </w:p>
    <w:p w:rsidR="0042623A" w:rsidRPr="00CD3C51" w:rsidRDefault="0042623A" w:rsidP="00D3403E">
      <w:pPr>
        <w:pStyle w:val="2a"/>
        <w:jc w:val="both"/>
        <w:rPr>
          <w:b w:val="0"/>
        </w:rPr>
      </w:pPr>
      <w:r w:rsidRPr="00CD3C51">
        <w:rPr>
          <w:b w:val="0"/>
        </w:rPr>
        <w:t>- повторить и систематизировать ранее изученный материал школьного курса математики;</w:t>
      </w:r>
    </w:p>
    <w:p w:rsidR="0042623A" w:rsidRPr="00CD3C51" w:rsidRDefault="0042623A" w:rsidP="00D3403E">
      <w:pPr>
        <w:pStyle w:val="2a"/>
        <w:jc w:val="both"/>
        <w:rPr>
          <w:b w:val="0"/>
        </w:rPr>
      </w:pPr>
      <w:r w:rsidRPr="00CD3C51">
        <w:rPr>
          <w:b w:val="0"/>
        </w:rPr>
        <w:t>- освоить основные приёмы решения задач;</w:t>
      </w:r>
    </w:p>
    <w:p w:rsidR="0042623A" w:rsidRPr="00CD3C51" w:rsidRDefault="0042623A" w:rsidP="00D3403E">
      <w:pPr>
        <w:pStyle w:val="2a"/>
        <w:jc w:val="both"/>
        <w:rPr>
          <w:b w:val="0"/>
        </w:rPr>
      </w:pPr>
      <w:r w:rsidRPr="00CD3C51">
        <w:rPr>
          <w:b w:val="0"/>
        </w:rPr>
        <w:t>- овладеть навыками построения и анализа предполагаемого решения поставленной задачи;</w:t>
      </w:r>
    </w:p>
    <w:p w:rsidR="0042623A" w:rsidRPr="00CD3C51" w:rsidRDefault="0042623A" w:rsidP="00D3403E">
      <w:pPr>
        <w:pStyle w:val="2a"/>
        <w:jc w:val="both"/>
        <w:rPr>
          <w:b w:val="0"/>
        </w:rPr>
      </w:pPr>
      <w:r w:rsidRPr="00CD3C51">
        <w:rPr>
          <w:b w:val="0"/>
        </w:rPr>
        <w:t>- овладеть техникой сдачи теста и пользоваться ею на практике;</w:t>
      </w:r>
    </w:p>
    <w:p w:rsidR="0042623A" w:rsidRPr="00CD3C51" w:rsidRDefault="0042623A" w:rsidP="00D3403E">
      <w:pPr>
        <w:pStyle w:val="2a"/>
        <w:jc w:val="both"/>
        <w:rPr>
          <w:b w:val="0"/>
        </w:rPr>
      </w:pPr>
      <w:r w:rsidRPr="00CD3C51">
        <w:rPr>
          <w:b w:val="0"/>
        </w:rPr>
        <w:t>- познакомиться и использовать на практике нестандартные методы решения задач;</w:t>
      </w:r>
    </w:p>
    <w:p w:rsidR="0042623A" w:rsidRPr="00CD3C51" w:rsidRDefault="0042623A" w:rsidP="00D3403E">
      <w:pPr>
        <w:pStyle w:val="2a"/>
        <w:jc w:val="both"/>
        <w:rPr>
          <w:b w:val="0"/>
        </w:rPr>
      </w:pPr>
      <w:r w:rsidRPr="00CD3C51">
        <w:rPr>
          <w:b w:val="0"/>
        </w:rPr>
        <w:t>- повысить уровень своей математической культуры, творческого развития, познавательной активности;</w:t>
      </w:r>
    </w:p>
    <w:p w:rsidR="0042623A" w:rsidRPr="00CD3C51" w:rsidRDefault="0042623A" w:rsidP="00D3403E">
      <w:pPr>
        <w:pStyle w:val="2a"/>
        <w:jc w:val="both"/>
        <w:rPr>
          <w:b w:val="0"/>
        </w:rPr>
      </w:pPr>
      <w:r w:rsidRPr="00CD3C51">
        <w:rPr>
          <w:b w:val="0"/>
        </w:rPr>
        <w:t>- познакомиться с возможностями использования Интернет-ресурсов, в ходе подготовки к итоговой аттестации в форме ЕГЭ.</w:t>
      </w:r>
    </w:p>
    <w:p w:rsidR="0042623A" w:rsidRPr="00CD3C51" w:rsidRDefault="0042623A" w:rsidP="00D3403E">
      <w:pPr>
        <w:pStyle w:val="2a"/>
        <w:jc w:val="both"/>
        <w:rPr>
          <w:b w:val="0"/>
        </w:rPr>
      </w:pPr>
    </w:p>
    <w:p w:rsidR="0042623A" w:rsidRPr="00CD3C51" w:rsidRDefault="0042623A" w:rsidP="00D3403E">
      <w:pPr>
        <w:pStyle w:val="2a"/>
        <w:jc w:val="both"/>
        <w:rPr>
          <w:b w:val="0"/>
        </w:rPr>
      </w:pPr>
      <w:r w:rsidRPr="00CD3C51">
        <w:rPr>
          <w:b w:val="0"/>
          <w:bCs/>
        </w:rPr>
        <w:t>Содержание курса</w:t>
      </w:r>
    </w:p>
    <w:p w:rsidR="0042623A" w:rsidRPr="00CD3C51" w:rsidRDefault="0042623A" w:rsidP="00D3403E">
      <w:pPr>
        <w:pStyle w:val="2a"/>
        <w:jc w:val="both"/>
        <w:rPr>
          <w:b w:val="0"/>
          <w:bCs/>
        </w:rPr>
      </w:pPr>
    </w:p>
    <w:p w:rsidR="0042623A" w:rsidRPr="00CD3C51" w:rsidRDefault="0042623A" w:rsidP="00D3403E">
      <w:pPr>
        <w:pStyle w:val="2a"/>
        <w:jc w:val="both"/>
        <w:rPr>
          <w:b w:val="0"/>
          <w:bCs/>
        </w:rPr>
      </w:pPr>
      <w:r w:rsidRPr="00CD3C51">
        <w:rPr>
          <w:b w:val="0"/>
          <w:bCs/>
        </w:rPr>
        <w:t>10 класс</w:t>
      </w:r>
    </w:p>
    <w:p w:rsidR="0042623A" w:rsidRPr="00CD3C51" w:rsidRDefault="0042623A" w:rsidP="00D3403E">
      <w:pPr>
        <w:pStyle w:val="2a"/>
        <w:jc w:val="both"/>
        <w:rPr>
          <w:b w:val="0"/>
        </w:rPr>
      </w:pPr>
      <w:r w:rsidRPr="00CD3C51">
        <w:rPr>
          <w:b w:val="0"/>
          <w:bCs/>
        </w:rPr>
        <w:lastRenderedPageBreak/>
        <w:t>1. Повторение. Систематизация знаний по теме: «Вычисления и преобразования» (12 часов)</w:t>
      </w:r>
    </w:p>
    <w:p w:rsidR="0042623A" w:rsidRPr="00CD3C51" w:rsidRDefault="0042623A" w:rsidP="00D3403E">
      <w:pPr>
        <w:pStyle w:val="2a"/>
        <w:jc w:val="both"/>
        <w:rPr>
          <w:b w:val="0"/>
        </w:rPr>
      </w:pPr>
      <w:r w:rsidRPr="00CD3C51">
        <w:rPr>
          <w:b w:val="0"/>
        </w:rPr>
        <w:t>Выполнение арифметические действия, сочетая устные и письменные приемы; находить значения квадратного корня, вычисление значения числовых и буквенных выражений, осуществляя необходимые подстановки и преобразования, выполнять вычисления с модулем, по известным формулам и правилам проводить тождественные преобразования иррациональных и степенных выражений.</w:t>
      </w:r>
    </w:p>
    <w:p w:rsidR="0042623A" w:rsidRPr="00CD3C51" w:rsidRDefault="0042623A" w:rsidP="00D3403E">
      <w:pPr>
        <w:pStyle w:val="2a"/>
        <w:jc w:val="both"/>
        <w:rPr>
          <w:b w:val="0"/>
        </w:rPr>
      </w:pPr>
      <w:r w:rsidRPr="00CD3C51">
        <w:rPr>
          <w:b w:val="0"/>
          <w:bCs/>
        </w:rPr>
        <w:t>2. Уравнения. Системы уравнений (12 часов)</w:t>
      </w:r>
    </w:p>
    <w:p w:rsidR="0042623A" w:rsidRPr="00CD3C51" w:rsidRDefault="0042623A" w:rsidP="00D3403E">
      <w:pPr>
        <w:pStyle w:val="2a"/>
        <w:jc w:val="both"/>
        <w:rPr>
          <w:b w:val="0"/>
          <w:bCs/>
        </w:rPr>
      </w:pPr>
      <w:r w:rsidRPr="00CD3C51">
        <w:rPr>
          <w:b w:val="0"/>
        </w:rPr>
        <w:t>Квадратные уравнения. Дробно рациональные уравнения. Решение уравнений методом замены переменных. Уравнения высших степеней. Иррациональные уравнения. Уравнения, содержащие переменную под знаком модуля.</w:t>
      </w:r>
    </w:p>
    <w:p w:rsidR="0042623A" w:rsidRPr="00CD3C51" w:rsidRDefault="0042623A" w:rsidP="00D3403E">
      <w:pPr>
        <w:pStyle w:val="2a"/>
        <w:jc w:val="both"/>
        <w:rPr>
          <w:b w:val="0"/>
        </w:rPr>
      </w:pPr>
      <w:r w:rsidRPr="00CD3C51">
        <w:rPr>
          <w:b w:val="0"/>
          <w:bCs/>
        </w:rPr>
        <w:t>3. Построение и исследование простейших математических моделей. (Практико-ориентированные задачи.) (20 часов)</w:t>
      </w:r>
    </w:p>
    <w:p w:rsidR="0042623A" w:rsidRPr="00CD3C51" w:rsidRDefault="0042623A" w:rsidP="00D3403E">
      <w:pPr>
        <w:pStyle w:val="2a"/>
        <w:jc w:val="both"/>
        <w:rPr>
          <w:b w:val="0"/>
        </w:rPr>
      </w:pPr>
      <w:r w:rsidRPr="00CD3C51">
        <w:rPr>
          <w:b w:val="0"/>
        </w:rPr>
        <w:t xml:space="preserve">Моделирование реальных ситуаций на языке алгебры. Решение задач с помощью составления уравнений, систем уравнений и неравенств. Задачи с физическим смыслом, задачи на движение (протяжённых тел, по кругу, по прямой, по реке), задачи на концентрацию, смеси и сплавы, на совместную работу, на проценты, на арифметическую и геометрическую прогрессии. Исследовать построенные модели с использованием аппарата алгебры. </w:t>
      </w:r>
    </w:p>
    <w:p w:rsidR="0042623A" w:rsidRPr="00CD3C51" w:rsidRDefault="0042623A" w:rsidP="00D3403E">
      <w:pPr>
        <w:pStyle w:val="2a"/>
        <w:jc w:val="both"/>
        <w:rPr>
          <w:b w:val="0"/>
        </w:rPr>
      </w:pPr>
      <w:r w:rsidRPr="00CD3C51">
        <w:rPr>
          <w:b w:val="0"/>
          <w:bCs/>
        </w:rPr>
        <w:t>4. Систематизация знаний по теме: «Геометрические фигуры и их свойства. Планиметрия» (24 часа).</w:t>
      </w:r>
    </w:p>
    <w:p w:rsidR="0042623A" w:rsidRPr="00CD3C51" w:rsidRDefault="0042623A" w:rsidP="00D3403E">
      <w:pPr>
        <w:pStyle w:val="2a"/>
        <w:jc w:val="both"/>
        <w:rPr>
          <w:b w:val="0"/>
        </w:rPr>
      </w:pPr>
      <w:r w:rsidRPr="00CD3C51">
        <w:rPr>
          <w:b w:val="0"/>
        </w:rPr>
        <w:t>Свойства медианы, высоты, биссектрисы треугольников. Свойства вписанных и описанных многоугольников. Тригонометрические функции острого угла прямоугольного треугольника. Теоремы синусов и косинусов. Решение треугольников. Свойства и признаки параллелограмма, прямоугольника, ромба, квадрата, трапеции. Правильные многоугольники. Формулы площадей плоских фигур, геометрия на клетчатой бумаге. Задачи на вычисление длины и координат вектора, определение угла между векторами</w:t>
      </w:r>
    </w:p>
    <w:p w:rsidR="0042623A" w:rsidRPr="00CD3C51" w:rsidRDefault="0042623A" w:rsidP="00D3403E">
      <w:pPr>
        <w:pStyle w:val="2a"/>
        <w:jc w:val="both"/>
        <w:rPr>
          <w:b w:val="0"/>
        </w:rPr>
      </w:pPr>
    </w:p>
    <w:p w:rsidR="0042623A" w:rsidRPr="00CD3C51" w:rsidRDefault="0042623A" w:rsidP="00D3403E">
      <w:pPr>
        <w:pStyle w:val="2a"/>
        <w:jc w:val="both"/>
        <w:rPr>
          <w:b w:val="0"/>
        </w:rPr>
      </w:pPr>
      <w:r w:rsidRPr="00CD3C51">
        <w:rPr>
          <w:b w:val="0"/>
          <w:bCs/>
        </w:rPr>
        <w:t>11 класс</w:t>
      </w:r>
    </w:p>
    <w:p w:rsidR="0042623A" w:rsidRPr="00CD3C51" w:rsidRDefault="0042623A" w:rsidP="00D3403E">
      <w:pPr>
        <w:pStyle w:val="2a"/>
        <w:jc w:val="both"/>
        <w:rPr>
          <w:b w:val="0"/>
        </w:rPr>
      </w:pPr>
      <w:r w:rsidRPr="00CD3C51">
        <w:rPr>
          <w:b w:val="0"/>
          <w:bCs/>
        </w:rPr>
        <w:t>1. Уравнения. Системы уравнений (32 часа)</w:t>
      </w:r>
    </w:p>
    <w:p w:rsidR="0042623A" w:rsidRPr="00CD3C51" w:rsidRDefault="0042623A" w:rsidP="00D3403E">
      <w:pPr>
        <w:pStyle w:val="2a"/>
        <w:jc w:val="both"/>
        <w:rPr>
          <w:b w:val="0"/>
        </w:rPr>
      </w:pPr>
      <w:r w:rsidRPr="00CD3C51">
        <w:rPr>
          <w:b w:val="0"/>
        </w:rPr>
        <w:t>Уравнения, содержащие переменную под знаком модуля (Целые рациональные алгебраические уравнения с одной неизвестной первой и второй степени с модулем, с параметром). Иррациональные уравнения. Тригонометрические уравнения. Решение комбинированных уравнений с отбором корней. Системы уравнений с двумя неизвестными, решение систем уравнений с параметрами графическим методом.</w:t>
      </w:r>
    </w:p>
    <w:p w:rsidR="0042623A" w:rsidRPr="00CD3C51" w:rsidRDefault="0042623A" w:rsidP="00D3403E">
      <w:pPr>
        <w:pStyle w:val="2a"/>
        <w:jc w:val="both"/>
        <w:rPr>
          <w:b w:val="0"/>
        </w:rPr>
      </w:pPr>
      <w:r w:rsidRPr="00CD3C51">
        <w:rPr>
          <w:b w:val="0"/>
          <w:bCs/>
        </w:rPr>
        <w:t>2. Геометрические фигуры в пространстве и их свойства (26 часов)</w:t>
      </w:r>
    </w:p>
    <w:p w:rsidR="0042623A" w:rsidRPr="00CD3C51" w:rsidRDefault="0042623A" w:rsidP="00D3403E">
      <w:pPr>
        <w:pStyle w:val="2a"/>
        <w:jc w:val="both"/>
        <w:rPr>
          <w:b w:val="0"/>
        </w:rPr>
      </w:pPr>
      <w:r w:rsidRPr="00CD3C51">
        <w:rPr>
          <w:b w:val="0"/>
        </w:rPr>
        <w:t>Задачи на вычисление метрических величин: расстояние между прямыми, прямой и плоскостью, плоскостями. Угол между прямыми, прямой и плоскостью, плоскостями. Сечения многогранника, метод следа. Декартовы координаты в пространстве. Векторы в пространстве. Задачи на вычисление площади поверхности и объемов комбинаций фигур.</w:t>
      </w:r>
    </w:p>
    <w:p w:rsidR="0042623A" w:rsidRPr="00CD3C51" w:rsidRDefault="0042623A" w:rsidP="00D3403E">
      <w:pPr>
        <w:pStyle w:val="2a"/>
        <w:jc w:val="both"/>
        <w:rPr>
          <w:b w:val="0"/>
        </w:rPr>
      </w:pPr>
      <w:r w:rsidRPr="00CD3C51">
        <w:rPr>
          <w:b w:val="0"/>
          <w:bCs/>
        </w:rPr>
        <w:lastRenderedPageBreak/>
        <w:t>3. Решение КИМов ЕГЭ профильного уровня (</w:t>
      </w:r>
      <w:r w:rsidR="0023554E" w:rsidRPr="00CD3C51">
        <w:rPr>
          <w:b w:val="0"/>
          <w:bCs/>
        </w:rPr>
        <w:t>6</w:t>
      </w:r>
      <w:r w:rsidRPr="00CD3C51">
        <w:rPr>
          <w:b w:val="0"/>
          <w:bCs/>
        </w:rPr>
        <w:t xml:space="preserve"> ч)</w:t>
      </w:r>
    </w:p>
    <w:p w:rsidR="0042623A" w:rsidRDefault="0042623A" w:rsidP="00D3403E">
      <w:pPr>
        <w:pStyle w:val="2a"/>
        <w:jc w:val="both"/>
        <w:rPr>
          <w:b w:val="0"/>
        </w:rPr>
      </w:pPr>
      <w:r w:rsidRPr="00CD3C51">
        <w:rPr>
          <w:b w:val="0"/>
        </w:rPr>
        <w:t>Систематизация и обобщение изученного материала с использованием заданий КИМов ЕГЭ профильного уровня.</w:t>
      </w:r>
    </w:p>
    <w:p w:rsidR="00EF0FCB" w:rsidRPr="00EF0FCB" w:rsidRDefault="00EF0FCB" w:rsidP="00EF0FCB"/>
    <w:p w:rsidR="0031403B" w:rsidRPr="00CD3C51" w:rsidRDefault="00CB082F" w:rsidP="00D3403E">
      <w:pPr>
        <w:pStyle w:val="2a"/>
        <w:jc w:val="both"/>
      </w:pPr>
      <w:bookmarkStart w:id="125" w:name="_Toc453968196"/>
      <w:r w:rsidRPr="00CD3C51">
        <w:lastRenderedPageBreak/>
        <w:t xml:space="preserve">2.3. </w:t>
      </w:r>
      <w:r w:rsidR="00CB378C" w:rsidRPr="00CD3C51">
        <w:t>Пр</w:t>
      </w:r>
      <w:r w:rsidR="00401080" w:rsidRPr="00CD3C51">
        <w:t>ограмма воспитания и социализации обучающихся при получении среднего общего образования</w:t>
      </w:r>
      <w:bookmarkEnd w:id="121"/>
      <w:bookmarkEnd w:id="125"/>
      <w:r w:rsidR="00B57D89" w:rsidRPr="00CD3C51">
        <w:t xml:space="preserve"> МАОУ СОШ №6 им. Евдокии Бершанской</w:t>
      </w:r>
    </w:p>
    <w:p w:rsidR="004C3D49" w:rsidRPr="00CD3C51" w:rsidRDefault="00AD6D24" w:rsidP="00D3403E">
      <w:pPr>
        <w:pStyle w:val="2a"/>
        <w:jc w:val="both"/>
        <w:rPr>
          <w:b w:val="0"/>
        </w:rPr>
      </w:pPr>
      <w:r w:rsidRPr="00CD3C51">
        <w:rPr>
          <w:b w:val="0"/>
        </w:rPr>
        <w:t>П</w:t>
      </w:r>
      <w:r w:rsidR="004C3D49" w:rsidRPr="00CD3C51">
        <w:rPr>
          <w:b w:val="0"/>
        </w:rPr>
        <w:t xml:space="preserve">рограмма воспитания и социализации обучающихся (далее </w:t>
      </w:r>
      <w:r w:rsidR="005B40C6" w:rsidRPr="00CD3C51">
        <w:rPr>
          <w:b w:val="0"/>
        </w:rPr>
        <w:t xml:space="preserve">– </w:t>
      </w:r>
      <w:r w:rsidR="004C3D49" w:rsidRPr="00CD3C51">
        <w:rPr>
          <w:b w:val="0"/>
        </w:rPr>
        <w:t xml:space="preserve">Программа) </w:t>
      </w:r>
      <w:r w:rsidR="00822608" w:rsidRPr="00CD3C51">
        <w:rPr>
          <w:b w:val="0"/>
        </w:rPr>
        <w:t>строится</w:t>
      </w:r>
      <w:r w:rsidR="004C3D49" w:rsidRPr="00CD3C51">
        <w:rPr>
          <w:b w:val="0"/>
        </w:rPr>
        <w:t xml:space="preserve">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w:t>
      </w:r>
      <w:r w:rsidR="008C050E" w:rsidRPr="00CD3C51">
        <w:rPr>
          <w:b w:val="0"/>
        </w:rPr>
        <w:t>ия к природе и окружающей среде</w:t>
      </w:r>
      <w:r w:rsidR="004C3D49" w:rsidRPr="00CD3C51">
        <w:rPr>
          <w:b w:val="0"/>
        </w:rPr>
        <w:t>.</w:t>
      </w:r>
    </w:p>
    <w:p w:rsidR="004C3D49" w:rsidRPr="00CD3C51" w:rsidRDefault="004C3D49" w:rsidP="00D3403E">
      <w:pPr>
        <w:pStyle w:val="2a"/>
        <w:jc w:val="both"/>
        <w:rPr>
          <w:b w:val="0"/>
        </w:rPr>
      </w:pPr>
      <w:r w:rsidRPr="00CD3C51">
        <w:rPr>
          <w:b w:val="0"/>
        </w:rPr>
        <w:t xml:space="preserve">Программа </w:t>
      </w:r>
      <w:r w:rsidR="00AD65B4" w:rsidRPr="00CD3C51">
        <w:rPr>
          <w:b w:val="0"/>
        </w:rPr>
        <w:t>обеспечивает</w:t>
      </w:r>
      <w:r w:rsidRPr="00CD3C51">
        <w:rPr>
          <w:b w:val="0"/>
        </w:rPr>
        <w:t>:</w:t>
      </w:r>
    </w:p>
    <w:p w:rsidR="00A6747D" w:rsidRPr="00CD3C51" w:rsidRDefault="004C3D49" w:rsidP="00D3403E">
      <w:pPr>
        <w:pStyle w:val="2a"/>
        <w:jc w:val="both"/>
        <w:rPr>
          <w:b w:val="0"/>
        </w:rPr>
      </w:pPr>
      <w:r w:rsidRPr="00CD3C51">
        <w:rPr>
          <w:b w:val="0"/>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w:t>
      </w:r>
      <w:r w:rsidR="00A15116" w:rsidRPr="00CD3C51">
        <w:rPr>
          <w:b w:val="0"/>
        </w:rPr>
        <w:t>ФГОС СОО</w:t>
      </w:r>
      <w:r w:rsidRPr="00CD3C51">
        <w:rPr>
          <w:b w:val="0"/>
        </w:rPr>
        <w:t>;</w:t>
      </w:r>
    </w:p>
    <w:p w:rsidR="00A6747D" w:rsidRPr="00CD3C51" w:rsidRDefault="004C3D49" w:rsidP="00D3403E">
      <w:pPr>
        <w:pStyle w:val="2a"/>
        <w:jc w:val="both"/>
        <w:rPr>
          <w:b w:val="0"/>
        </w:rPr>
      </w:pPr>
      <w:r w:rsidRPr="00CD3C51">
        <w:rPr>
          <w:b w:val="0"/>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4C3D49" w:rsidRPr="00CD3C51" w:rsidRDefault="004C3D49" w:rsidP="00D3403E">
      <w:pPr>
        <w:pStyle w:val="2a"/>
        <w:jc w:val="both"/>
        <w:rPr>
          <w:b w:val="0"/>
        </w:rPr>
      </w:pPr>
      <w:r w:rsidRPr="00CD3C51">
        <w:rPr>
          <w:b w:val="0"/>
        </w:rPr>
        <w:t xml:space="preserve">Программа </w:t>
      </w:r>
      <w:r w:rsidR="00AD65B4" w:rsidRPr="00CD3C51">
        <w:rPr>
          <w:b w:val="0"/>
        </w:rPr>
        <w:t>содержит</w:t>
      </w:r>
      <w:r w:rsidRPr="00CD3C51">
        <w:rPr>
          <w:b w:val="0"/>
        </w:rPr>
        <w:t xml:space="preserve">: </w:t>
      </w:r>
    </w:p>
    <w:p w:rsidR="004C3D49" w:rsidRPr="00CD3C51" w:rsidRDefault="004C3D49" w:rsidP="00D3403E">
      <w:pPr>
        <w:pStyle w:val="2a"/>
        <w:jc w:val="both"/>
        <w:rPr>
          <w:b w:val="0"/>
        </w:rPr>
      </w:pPr>
      <w:r w:rsidRPr="00CD3C51">
        <w:rPr>
          <w:b w:val="0"/>
        </w:rPr>
        <w:t>1) цель и задачи духовно-нравственного развития, воспитания, социализации обучающихся;</w:t>
      </w:r>
    </w:p>
    <w:p w:rsidR="004C3D49" w:rsidRPr="00CD3C51" w:rsidRDefault="004C3D49" w:rsidP="00D3403E">
      <w:pPr>
        <w:pStyle w:val="2a"/>
        <w:jc w:val="both"/>
        <w:rPr>
          <w:b w:val="0"/>
        </w:rPr>
      </w:pPr>
      <w:r w:rsidRPr="00CD3C51">
        <w:rPr>
          <w:b w:val="0"/>
        </w:rPr>
        <w:t>2) основные направления и ценностные основы духовно-нравственного развития, воспитания и социализации;</w:t>
      </w:r>
    </w:p>
    <w:p w:rsidR="004C3D49" w:rsidRPr="00CD3C51" w:rsidRDefault="004C3D49" w:rsidP="00D3403E">
      <w:pPr>
        <w:pStyle w:val="2a"/>
        <w:jc w:val="both"/>
        <w:rPr>
          <w:b w:val="0"/>
        </w:rPr>
      </w:pPr>
      <w:r w:rsidRPr="00CD3C51">
        <w:rPr>
          <w:b w:val="0"/>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C3D49" w:rsidRPr="00CD3C51" w:rsidRDefault="004C3D49" w:rsidP="00D3403E">
      <w:pPr>
        <w:pStyle w:val="2a"/>
        <w:jc w:val="both"/>
        <w:rPr>
          <w:b w:val="0"/>
        </w:rPr>
      </w:pPr>
      <w:r w:rsidRPr="00CD3C51">
        <w:rPr>
          <w:b w:val="0"/>
        </w:rPr>
        <w:t>4) модель организации работы по духовно-нравственному развитию, воспитанию и социализации обучающихся;</w:t>
      </w:r>
    </w:p>
    <w:p w:rsidR="004C3D49" w:rsidRPr="00CD3C51" w:rsidRDefault="004C3D49" w:rsidP="00D3403E">
      <w:pPr>
        <w:pStyle w:val="2a"/>
        <w:jc w:val="both"/>
        <w:rPr>
          <w:b w:val="0"/>
        </w:rPr>
      </w:pPr>
      <w:r w:rsidRPr="00CD3C51">
        <w:rPr>
          <w:b w:val="0"/>
        </w:rPr>
        <w:t>5) описание форм и методов организации социально значимой деятельности обучающихся;</w:t>
      </w:r>
    </w:p>
    <w:p w:rsidR="004C3D49" w:rsidRPr="00CD3C51" w:rsidRDefault="004C3D49" w:rsidP="00D3403E">
      <w:pPr>
        <w:pStyle w:val="2a"/>
        <w:jc w:val="both"/>
        <w:rPr>
          <w:b w:val="0"/>
        </w:rPr>
      </w:pPr>
      <w:r w:rsidRPr="00CD3C51">
        <w:rPr>
          <w:b w:val="0"/>
        </w:rPr>
        <w:t>6) описание основных технологий взаимодействия и сотрудничества субъектов воспитательного процесса и социальных институтов;</w:t>
      </w:r>
    </w:p>
    <w:p w:rsidR="004C3D49" w:rsidRPr="00CD3C51" w:rsidRDefault="004C3D49" w:rsidP="00D3403E">
      <w:pPr>
        <w:pStyle w:val="2a"/>
        <w:jc w:val="both"/>
        <w:rPr>
          <w:b w:val="0"/>
        </w:rPr>
      </w:pPr>
      <w:r w:rsidRPr="00CD3C51">
        <w:rPr>
          <w:b w:val="0"/>
        </w:rPr>
        <w:t>7) описание методов и форм профессиональной ориентации в организации, осуществляющей образовательную деятельность;</w:t>
      </w:r>
    </w:p>
    <w:p w:rsidR="004C3D49" w:rsidRPr="00CD3C51" w:rsidRDefault="004C3D49" w:rsidP="00D3403E">
      <w:pPr>
        <w:pStyle w:val="2a"/>
        <w:jc w:val="both"/>
        <w:rPr>
          <w:b w:val="0"/>
        </w:rPr>
      </w:pPr>
      <w:r w:rsidRPr="00CD3C51">
        <w:rPr>
          <w:b w:val="0"/>
        </w:rPr>
        <w:t xml:space="preserve">8) описание </w:t>
      </w:r>
      <w:r w:rsidR="004D3083" w:rsidRPr="00CD3C51">
        <w:rPr>
          <w:b w:val="0"/>
        </w:rPr>
        <w:t>мер, направленных на формирование у</w:t>
      </w:r>
      <w:r w:rsidRPr="00CD3C51">
        <w:rPr>
          <w:b w:val="0"/>
        </w:rPr>
        <w:t xml:space="preserve">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C3D49" w:rsidRPr="00CD3C51" w:rsidRDefault="004C3D49" w:rsidP="00D3403E">
      <w:pPr>
        <w:pStyle w:val="2a"/>
        <w:jc w:val="both"/>
        <w:rPr>
          <w:b w:val="0"/>
        </w:rPr>
      </w:pPr>
      <w:r w:rsidRPr="00CD3C51">
        <w:rPr>
          <w:b w:val="0"/>
        </w:rPr>
        <w:t>9) описание форм и методов повышения педагогической культуры родителей (законных представителей) обучающихся;</w:t>
      </w:r>
    </w:p>
    <w:p w:rsidR="004C3D49" w:rsidRPr="00CD3C51" w:rsidRDefault="004C3D49" w:rsidP="00D3403E">
      <w:pPr>
        <w:pStyle w:val="2a"/>
        <w:jc w:val="both"/>
        <w:rPr>
          <w:b w:val="0"/>
        </w:rPr>
      </w:pPr>
      <w:r w:rsidRPr="00CD3C51">
        <w:rPr>
          <w:b w:val="0"/>
        </w:rPr>
        <w:t xml:space="preserve">10) планируемые результаты духовно-нравственного развития, воспитания и социализации обучающихся, их профессиональной ориентации, </w:t>
      </w:r>
      <w:r w:rsidR="000065AD" w:rsidRPr="00CD3C51">
        <w:rPr>
          <w:b w:val="0"/>
        </w:rPr>
        <w:t>формирования</w:t>
      </w:r>
      <w:r w:rsidR="00DC5865" w:rsidRPr="00CD3C51">
        <w:rPr>
          <w:b w:val="0"/>
        </w:rPr>
        <w:t xml:space="preserve"> </w:t>
      </w:r>
      <w:r w:rsidRPr="00CD3C51">
        <w:rPr>
          <w:b w:val="0"/>
        </w:rPr>
        <w:t>безопасного, здорового и экологически целесообразного образа жизни;</w:t>
      </w:r>
    </w:p>
    <w:p w:rsidR="004C3D49" w:rsidRPr="00CD3C51" w:rsidRDefault="004C3D49" w:rsidP="00D3403E">
      <w:pPr>
        <w:pStyle w:val="2a"/>
        <w:jc w:val="both"/>
        <w:rPr>
          <w:b w:val="0"/>
        </w:rPr>
      </w:pPr>
      <w:r w:rsidRPr="00CD3C51">
        <w:rPr>
          <w:b w:val="0"/>
        </w:rPr>
        <w:lastRenderedPageBreak/>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C3D49" w:rsidRPr="00CD3C51" w:rsidRDefault="004C3D49" w:rsidP="00D3403E">
      <w:pPr>
        <w:pStyle w:val="2a"/>
        <w:jc w:val="both"/>
        <w:rPr>
          <w:b w:val="0"/>
        </w:rPr>
      </w:pPr>
      <w:r w:rsidRPr="00CD3C51">
        <w:rPr>
          <w:b w:val="0"/>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w:t>
      </w:r>
      <w:r w:rsidR="008C050E" w:rsidRPr="00CD3C51">
        <w:rPr>
          <w:b w:val="0"/>
        </w:rPr>
        <w:t>предусматривающую</w:t>
      </w:r>
      <w:r w:rsidRPr="00CD3C51">
        <w:rPr>
          <w:b w:val="0"/>
        </w:rPr>
        <w:t xml:space="preserve"> такие направления, как духовно-нравственное развитие, воспитание обучающихся, их социализаци</w:t>
      </w:r>
      <w:r w:rsidR="000065AD" w:rsidRPr="00CD3C51">
        <w:rPr>
          <w:b w:val="0"/>
        </w:rPr>
        <w:t>я</w:t>
      </w:r>
      <w:r w:rsidRPr="00CD3C51">
        <w:rPr>
          <w:b w:val="0"/>
        </w:rPr>
        <w:t xml:space="preserve"> и профессиональн</w:t>
      </w:r>
      <w:r w:rsidR="000065AD" w:rsidRPr="00CD3C51">
        <w:rPr>
          <w:b w:val="0"/>
        </w:rPr>
        <w:t>ая</w:t>
      </w:r>
      <w:r w:rsidRPr="00CD3C51">
        <w:rPr>
          <w:b w:val="0"/>
        </w:rPr>
        <w:t xml:space="preserve"> ориентаци</w:t>
      </w:r>
      <w:r w:rsidR="000065AD" w:rsidRPr="00CD3C51">
        <w:rPr>
          <w:b w:val="0"/>
        </w:rPr>
        <w:t>я</w:t>
      </w:r>
      <w:r w:rsidRPr="00CD3C51">
        <w:rPr>
          <w:b w:val="0"/>
        </w:rPr>
        <w:t>, формирование экологической культуры, культуры здорового и безопасного образа жизни.</w:t>
      </w:r>
    </w:p>
    <w:p w:rsidR="004C3D49" w:rsidRPr="00CD3C51" w:rsidRDefault="004C3D49" w:rsidP="00D3403E">
      <w:pPr>
        <w:pStyle w:val="2a"/>
        <w:jc w:val="both"/>
        <w:rPr>
          <w:b w:val="0"/>
        </w:rPr>
      </w:pPr>
      <w:r w:rsidRPr="00CD3C51">
        <w:rPr>
          <w:b w:val="0"/>
        </w:rPr>
        <w:t xml:space="preserve">Планируемые результаты освоения обучающимися </w:t>
      </w:r>
      <w:r w:rsidR="00F50248" w:rsidRPr="00CD3C51">
        <w:rPr>
          <w:b w:val="0"/>
        </w:rPr>
        <w:t xml:space="preserve">основной </w:t>
      </w:r>
      <w:r w:rsidRPr="00CD3C51">
        <w:rPr>
          <w:b w:val="0"/>
        </w:rPr>
        <w:t xml:space="preserve">образовательной программы среднего общего образования </w:t>
      </w:r>
      <w:r w:rsidR="00AD65B4" w:rsidRPr="00CD3C51">
        <w:rPr>
          <w:b w:val="0"/>
        </w:rPr>
        <w:t>являются</w:t>
      </w:r>
      <w:r w:rsidRPr="00CD3C51">
        <w:rPr>
          <w:b w:val="0"/>
        </w:rPr>
        <w:t xml:space="preserve"> содержательной и критериальной основой для разработки программ развития универсальных учебных действий, воспитания и социализации.</w:t>
      </w:r>
    </w:p>
    <w:p w:rsidR="007B668E" w:rsidRPr="00CD3C51" w:rsidRDefault="007B668E" w:rsidP="00D3403E">
      <w:pPr>
        <w:pStyle w:val="2a"/>
        <w:jc w:val="both"/>
        <w:rPr>
          <w:b w:val="0"/>
        </w:rPr>
      </w:pPr>
      <w:r w:rsidRPr="00CD3C51">
        <w:rPr>
          <w:b w:val="0"/>
        </w:rPr>
        <w:t xml:space="preserve">Цель реализации модели воспитательной работы – создание в школе инновационной модели духовно-нравственного, гражданского и патриотического воспитания и социализации обучающихся в условиях введения ФГОС, а также условий для ее успешной реализации в образовательном пространстве школы. </w:t>
      </w:r>
    </w:p>
    <w:p w:rsidR="007B668E" w:rsidRPr="00CD3C51" w:rsidRDefault="007B668E" w:rsidP="00D3403E">
      <w:pPr>
        <w:pStyle w:val="2a"/>
        <w:jc w:val="both"/>
        <w:rPr>
          <w:b w:val="0"/>
        </w:rPr>
      </w:pPr>
      <w:r w:rsidRPr="00CD3C51">
        <w:rPr>
          <w:b w:val="0"/>
        </w:rPr>
        <w:t xml:space="preserve">Задачи реализации данной модели: </w:t>
      </w:r>
    </w:p>
    <w:p w:rsidR="007B668E" w:rsidRPr="00CD3C51" w:rsidRDefault="007B668E" w:rsidP="00D3403E">
      <w:pPr>
        <w:pStyle w:val="2a"/>
        <w:jc w:val="both"/>
        <w:rPr>
          <w:b w:val="0"/>
        </w:rPr>
      </w:pPr>
      <w:r w:rsidRPr="00CD3C51">
        <w:rPr>
          <w:b w:val="0"/>
        </w:rPr>
        <w:t xml:space="preserve"> Создание системы духовно-нравственного, гражданско-правового, патриотического воспитания </w:t>
      </w:r>
    </w:p>
    <w:p w:rsidR="007B668E" w:rsidRPr="00CD3C51" w:rsidRDefault="007B668E" w:rsidP="00D3403E">
      <w:pPr>
        <w:pStyle w:val="2a"/>
        <w:jc w:val="both"/>
        <w:rPr>
          <w:b w:val="0"/>
        </w:rPr>
      </w:pPr>
      <w:r w:rsidRPr="00CD3C51">
        <w:rPr>
          <w:b w:val="0"/>
        </w:rPr>
        <w:t xml:space="preserve"> Согласование и координация действий педагогического коллектива </w:t>
      </w:r>
    </w:p>
    <w:p w:rsidR="007B668E" w:rsidRPr="00CD3C51" w:rsidRDefault="007B668E" w:rsidP="00D3403E">
      <w:pPr>
        <w:pStyle w:val="2a"/>
        <w:jc w:val="both"/>
        <w:rPr>
          <w:b w:val="0"/>
        </w:rPr>
      </w:pPr>
      <w:r w:rsidRPr="00CD3C51">
        <w:rPr>
          <w:b w:val="0"/>
        </w:rPr>
        <w:t xml:space="preserve"> Просвещение родителей </w:t>
      </w:r>
    </w:p>
    <w:p w:rsidR="007B668E" w:rsidRPr="00CD3C51" w:rsidRDefault="007B668E" w:rsidP="00D3403E">
      <w:pPr>
        <w:pStyle w:val="2a"/>
        <w:jc w:val="both"/>
        <w:rPr>
          <w:b w:val="0"/>
        </w:rPr>
      </w:pPr>
      <w:r w:rsidRPr="00CD3C51">
        <w:rPr>
          <w:b w:val="0"/>
        </w:rPr>
        <w:t xml:space="preserve"> Консолидация и координация деятельности ОУ, семьи и общественности </w:t>
      </w:r>
    </w:p>
    <w:p w:rsidR="007B668E" w:rsidRPr="00CD3C51" w:rsidRDefault="007B668E" w:rsidP="00D3403E">
      <w:pPr>
        <w:pStyle w:val="2a"/>
        <w:jc w:val="both"/>
        <w:rPr>
          <w:b w:val="0"/>
        </w:rPr>
      </w:pPr>
      <w:r w:rsidRPr="00CD3C51">
        <w:rPr>
          <w:b w:val="0"/>
        </w:rPr>
        <w:t xml:space="preserve"> Вовлечение в воспитательный процесс социальных партнеров. </w:t>
      </w:r>
    </w:p>
    <w:p w:rsidR="007B668E" w:rsidRPr="00CD3C51" w:rsidRDefault="007B668E" w:rsidP="00D3403E">
      <w:pPr>
        <w:pStyle w:val="2a"/>
        <w:jc w:val="both"/>
        <w:rPr>
          <w:b w:val="0"/>
        </w:rPr>
      </w:pPr>
      <w:r w:rsidRPr="00CD3C51">
        <w:rPr>
          <w:b w:val="0"/>
        </w:rPr>
        <w:t xml:space="preserve">Таким образом, задачи направлены на: </w:t>
      </w:r>
    </w:p>
    <w:p w:rsidR="007B668E" w:rsidRPr="00CD3C51" w:rsidRDefault="007B668E" w:rsidP="00D3403E">
      <w:pPr>
        <w:pStyle w:val="2a"/>
        <w:jc w:val="both"/>
        <w:rPr>
          <w:b w:val="0"/>
        </w:rPr>
      </w:pPr>
      <w:r w:rsidRPr="00CD3C51">
        <w:rPr>
          <w:b w:val="0"/>
        </w:rPr>
        <w:t xml:space="preserve"> создание эффективной системы духовно-нравственного, гражданско-правового, патриотического воспитания через урочную и внеурочную деятельность; </w:t>
      </w:r>
    </w:p>
    <w:p w:rsidR="007B668E" w:rsidRPr="00CD3C51" w:rsidRDefault="007B668E" w:rsidP="00D3403E">
      <w:pPr>
        <w:pStyle w:val="2a"/>
        <w:jc w:val="both"/>
        <w:rPr>
          <w:b w:val="0"/>
        </w:rPr>
      </w:pPr>
      <w:r w:rsidRPr="00CD3C51">
        <w:rPr>
          <w:b w:val="0"/>
        </w:rPr>
        <w:t xml:space="preserve"> организацию условий для жизни и развития воспитательной модели; </w:t>
      </w:r>
    </w:p>
    <w:p w:rsidR="007B668E" w:rsidRPr="00CD3C51" w:rsidRDefault="007B668E" w:rsidP="00D3403E">
      <w:pPr>
        <w:pStyle w:val="2a"/>
        <w:jc w:val="both"/>
        <w:rPr>
          <w:b w:val="0"/>
        </w:rPr>
      </w:pPr>
      <w:r w:rsidRPr="00CD3C51">
        <w:rPr>
          <w:b w:val="0"/>
        </w:rPr>
        <w:t xml:space="preserve"> согласование и координацию совместных действий педагогического коллектива, общественности, социальных партнеров школы, семьи в вопросе духовно-нравственного, гражданско-правового, патриотического воспитания и социализации наших учащихся. </w:t>
      </w:r>
    </w:p>
    <w:p w:rsidR="007B668E" w:rsidRPr="00CD3C51" w:rsidRDefault="007B668E" w:rsidP="00D3403E">
      <w:pPr>
        <w:pStyle w:val="2a"/>
        <w:jc w:val="both"/>
        <w:rPr>
          <w:b w:val="0"/>
        </w:rPr>
      </w:pPr>
      <w:r w:rsidRPr="00CD3C51">
        <w:rPr>
          <w:b w:val="0"/>
        </w:rPr>
        <w:t xml:space="preserve">В соответствии с задачами воспитания в основу модели были положены 6 ключевых направлений: </w:t>
      </w:r>
    </w:p>
    <w:p w:rsidR="007B668E" w:rsidRPr="00CD3C51" w:rsidRDefault="007B668E" w:rsidP="00D3403E">
      <w:pPr>
        <w:pStyle w:val="2a"/>
        <w:jc w:val="both"/>
        <w:rPr>
          <w:b w:val="0"/>
        </w:rPr>
      </w:pPr>
      <w:r w:rsidRPr="00CD3C51">
        <w:rPr>
          <w:b w:val="0"/>
        </w:rPr>
        <w:t xml:space="preserve">1) воспитание гражданственности, патриотизма, уважения к правам, свободам и обязанностям человека; </w:t>
      </w:r>
    </w:p>
    <w:p w:rsidR="007B668E" w:rsidRPr="00CD3C51" w:rsidRDefault="007B668E" w:rsidP="00D3403E">
      <w:pPr>
        <w:pStyle w:val="2a"/>
        <w:jc w:val="both"/>
        <w:rPr>
          <w:b w:val="0"/>
        </w:rPr>
      </w:pPr>
      <w:r w:rsidRPr="00CD3C51">
        <w:rPr>
          <w:b w:val="0"/>
        </w:rPr>
        <w:t xml:space="preserve">2) воспитание нравственных чувств и этического сознания; </w:t>
      </w:r>
    </w:p>
    <w:p w:rsidR="007B668E" w:rsidRPr="00CD3C51" w:rsidRDefault="007B668E" w:rsidP="00D3403E">
      <w:pPr>
        <w:pStyle w:val="2a"/>
        <w:jc w:val="both"/>
        <w:rPr>
          <w:b w:val="0"/>
        </w:rPr>
      </w:pPr>
      <w:r w:rsidRPr="00CD3C51">
        <w:rPr>
          <w:b w:val="0"/>
        </w:rPr>
        <w:t xml:space="preserve">3) воспитание трудолюбия, творческого отношения к учению, труду, жизни; </w:t>
      </w:r>
    </w:p>
    <w:p w:rsidR="007B668E" w:rsidRPr="00CD3C51" w:rsidRDefault="007B668E" w:rsidP="00D3403E">
      <w:pPr>
        <w:pStyle w:val="2a"/>
        <w:jc w:val="both"/>
        <w:rPr>
          <w:b w:val="0"/>
        </w:rPr>
      </w:pPr>
      <w:r w:rsidRPr="00CD3C51">
        <w:rPr>
          <w:b w:val="0"/>
        </w:rPr>
        <w:t xml:space="preserve">4) воспитание ценностного отношения к природе, окружающей среде; </w:t>
      </w:r>
    </w:p>
    <w:p w:rsidR="007B668E" w:rsidRPr="00CD3C51" w:rsidRDefault="007B668E" w:rsidP="00D3403E">
      <w:pPr>
        <w:pStyle w:val="2a"/>
        <w:jc w:val="both"/>
        <w:rPr>
          <w:b w:val="0"/>
        </w:rPr>
      </w:pPr>
      <w:r w:rsidRPr="00CD3C51">
        <w:rPr>
          <w:b w:val="0"/>
        </w:rPr>
        <w:lastRenderedPageBreak/>
        <w:t xml:space="preserve">5) воспитание ценностного отношения к прекрасному, формирование представлений об эстетических идеалах и ценностях; </w:t>
      </w:r>
    </w:p>
    <w:p w:rsidR="004C3D49" w:rsidRPr="00CD3C51" w:rsidRDefault="007B668E" w:rsidP="00D3403E">
      <w:pPr>
        <w:pStyle w:val="2a"/>
        <w:jc w:val="both"/>
        <w:rPr>
          <w:b w:val="0"/>
        </w:rPr>
      </w:pPr>
      <w:r w:rsidRPr="00CD3C51">
        <w:rPr>
          <w:b w:val="0"/>
        </w:rPr>
        <w:t>6) формирование ценностного отношения к здоровью и здоровому образу жизни.</w:t>
      </w:r>
    </w:p>
    <w:p w:rsidR="0060642B" w:rsidRPr="00CD3C51" w:rsidRDefault="0060642B" w:rsidP="00D3403E">
      <w:pPr>
        <w:pStyle w:val="2a"/>
        <w:jc w:val="both"/>
        <w:rPr>
          <w:b w:val="0"/>
        </w:rPr>
      </w:pPr>
      <w:r w:rsidRPr="00CD3C51">
        <w:rPr>
          <w:b w:val="0"/>
        </w:rPr>
        <w:t xml:space="preserve">Фундаментальными (ключевыми) идеями являются формируемые ценности на каждом этапе получаемого образования (основного и среднего): </w:t>
      </w:r>
    </w:p>
    <w:p w:rsidR="0060642B" w:rsidRPr="00CD3C51" w:rsidRDefault="0060642B" w:rsidP="00D3403E">
      <w:pPr>
        <w:pStyle w:val="2a"/>
        <w:jc w:val="both"/>
        <w:rPr>
          <w:b w:val="0"/>
        </w:rPr>
      </w:pPr>
      <w:r w:rsidRPr="00CD3C51">
        <w:rPr>
          <w:b w:val="0"/>
        </w:rPr>
        <w:t xml:space="preserve"> гражданско-патриотического воспитания, </w:t>
      </w:r>
    </w:p>
    <w:p w:rsidR="0060642B" w:rsidRPr="00CD3C51" w:rsidRDefault="0060642B" w:rsidP="00D3403E">
      <w:pPr>
        <w:pStyle w:val="2a"/>
        <w:jc w:val="both"/>
        <w:rPr>
          <w:b w:val="0"/>
        </w:rPr>
      </w:pPr>
      <w:r w:rsidRPr="00CD3C51">
        <w:rPr>
          <w:b w:val="0"/>
        </w:rPr>
        <w:t xml:space="preserve"> духовно-нравственного воспитания, </w:t>
      </w:r>
    </w:p>
    <w:p w:rsidR="0060642B" w:rsidRPr="00CD3C51" w:rsidRDefault="0060642B" w:rsidP="00D3403E">
      <w:pPr>
        <w:pStyle w:val="2a"/>
        <w:jc w:val="both"/>
        <w:rPr>
          <w:b w:val="0"/>
        </w:rPr>
      </w:pPr>
      <w:r w:rsidRPr="00CD3C51">
        <w:rPr>
          <w:b w:val="0"/>
        </w:rPr>
        <w:t xml:space="preserve"> сохранения здоровья; </w:t>
      </w:r>
    </w:p>
    <w:p w:rsidR="0060642B" w:rsidRPr="00CD3C51" w:rsidRDefault="0060642B" w:rsidP="00D3403E">
      <w:pPr>
        <w:pStyle w:val="2a"/>
        <w:jc w:val="both"/>
        <w:rPr>
          <w:b w:val="0"/>
        </w:rPr>
      </w:pPr>
      <w:r w:rsidRPr="00CD3C51">
        <w:rPr>
          <w:b w:val="0"/>
        </w:rPr>
        <w:t xml:space="preserve"> достижений учащихся. </w:t>
      </w:r>
    </w:p>
    <w:p w:rsidR="0060642B" w:rsidRPr="00CD3C51" w:rsidRDefault="0060642B" w:rsidP="00D3403E">
      <w:pPr>
        <w:pStyle w:val="2a"/>
        <w:jc w:val="both"/>
        <w:rPr>
          <w:b w:val="0"/>
        </w:rPr>
      </w:pPr>
      <w:r w:rsidRPr="00CD3C51">
        <w:rPr>
          <w:b w:val="0"/>
        </w:rPr>
        <w:t xml:space="preserve">Для средней школы данный перечень расширен, в него добавлены: </w:t>
      </w:r>
    </w:p>
    <w:p w:rsidR="0060642B" w:rsidRPr="00CD3C51" w:rsidRDefault="0060642B" w:rsidP="00D3403E">
      <w:pPr>
        <w:pStyle w:val="2a"/>
        <w:jc w:val="both"/>
        <w:rPr>
          <w:b w:val="0"/>
        </w:rPr>
      </w:pPr>
      <w:r w:rsidRPr="00CD3C51">
        <w:rPr>
          <w:b w:val="0"/>
        </w:rPr>
        <w:t xml:space="preserve"> формирования лидерских качеств; </w:t>
      </w:r>
    </w:p>
    <w:p w:rsidR="0060642B" w:rsidRPr="00CD3C51" w:rsidRDefault="0060642B" w:rsidP="00D3403E">
      <w:pPr>
        <w:pStyle w:val="2a"/>
        <w:jc w:val="both"/>
        <w:rPr>
          <w:b w:val="0"/>
        </w:rPr>
      </w:pPr>
      <w:r w:rsidRPr="00CD3C51">
        <w:rPr>
          <w:b w:val="0"/>
        </w:rPr>
        <w:t xml:space="preserve"> правовая социализация и адаптация; </w:t>
      </w:r>
    </w:p>
    <w:p w:rsidR="0060642B" w:rsidRPr="00CD3C51" w:rsidRDefault="0060642B" w:rsidP="00D3403E">
      <w:pPr>
        <w:pStyle w:val="2a"/>
        <w:jc w:val="both"/>
        <w:rPr>
          <w:b w:val="0"/>
        </w:rPr>
      </w:pPr>
      <w:r w:rsidRPr="00CD3C51">
        <w:rPr>
          <w:b w:val="0"/>
        </w:rPr>
        <w:t xml:space="preserve"> профессиональное самоопределение. </w:t>
      </w:r>
    </w:p>
    <w:p w:rsidR="004C3D49" w:rsidRPr="00CD3C51" w:rsidRDefault="00437FF2" w:rsidP="00D3403E">
      <w:pPr>
        <w:pStyle w:val="2a"/>
        <w:jc w:val="both"/>
        <w:rPr>
          <w:b w:val="0"/>
        </w:rPr>
      </w:pPr>
      <w:bookmarkStart w:id="126" w:name="_Toc410654044"/>
      <w:bookmarkStart w:id="127" w:name="_Toc284662818"/>
      <w:bookmarkStart w:id="128" w:name="_Toc284663445"/>
      <w:bookmarkStart w:id="129" w:name="_Toc409691719"/>
      <w:bookmarkStart w:id="130" w:name="_Toc435412722"/>
      <w:bookmarkStart w:id="131" w:name="_Toc453968197"/>
      <w:r w:rsidRPr="00CD3C51">
        <w:rPr>
          <w:b w:val="0"/>
        </w:rPr>
        <w:t>2</w:t>
      </w:r>
      <w:r w:rsidRPr="00CD3C51">
        <w:t xml:space="preserve">.3.1. </w:t>
      </w:r>
      <w:r w:rsidR="004C3D49" w:rsidRPr="00CD3C51">
        <w:t>Цель и задачи духовно-нравственного развития, воспитания и</w:t>
      </w:r>
      <w:bookmarkStart w:id="132" w:name="_Toc410654045"/>
      <w:bookmarkStart w:id="133" w:name="_Toc284663446"/>
      <w:bookmarkEnd w:id="126"/>
      <w:bookmarkEnd w:id="127"/>
      <w:bookmarkEnd w:id="128"/>
      <w:bookmarkEnd w:id="129"/>
      <w:bookmarkEnd w:id="130"/>
      <w:bookmarkEnd w:id="132"/>
      <w:bookmarkEnd w:id="133"/>
      <w:r w:rsidR="00DC5865" w:rsidRPr="00CD3C51">
        <w:t xml:space="preserve"> </w:t>
      </w:r>
      <w:r w:rsidR="004C3D49" w:rsidRPr="00CD3C51">
        <w:t>социализации обучающихся</w:t>
      </w:r>
      <w:bookmarkEnd w:id="131"/>
    </w:p>
    <w:p w:rsidR="004C3D49" w:rsidRPr="00CD3C51" w:rsidRDefault="004C3D49" w:rsidP="00D3403E">
      <w:pPr>
        <w:pStyle w:val="2a"/>
        <w:jc w:val="both"/>
        <w:rPr>
          <w:b w:val="0"/>
        </w:rPr>
      </w:pPr>
      <w:r w:rsidRPr="00CD3C51">
        <w:rPr>
          <w:b w:val="0"/>
        </w:rPr>
        <w:t>Целью духовно-нравственного развития, воспитания и социализации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4C3D49" w:rsidRPr="00CD3C51" w:rsidRDefault="004C3D49" w:rsidP="00D3403E">
      <w:pPr>
        <w:pStyle w:val="2a"/>
        <w:jc w:val="both"/>
        <w:rPr>
          <w:b w:val="0"/>
        </w:rPr>
      </w:pPr>
      <w:r w:rsidRPr="00CD3C51">
        <w:rPr>
          <w:b w:val="0"/>
        </w:rPr>
        <w:t xml:space="preserve">Задачи духовно-нравственного развития, воспитания и социализации обучающихся: </w:t>
      </w:r>
    </w:p>
    <w:p w:rsidR="00A6747D" w:rsidRPr="00CD3C51" w:rsidRDefault="00437FF2" w:rsidP="00D3403E">
      <w:pPr>
        <w:pStyle w:val="2a"/>
        <w:jc w:val="both"/>
        <w:rPr>
          <w:b w:val="0"/>
        </w:rPr>
      </w:pPr>
      <w:r w:rsidRPr="00CD3C51">
        <w:rPr>
          <w:b w:val="0"/>
        </w:rPr>
        <w:t xml:space="preserve">- </w:t>
      </w:r>
      <w:r w:rsidR="004C3D49" w:rsidRPr="00CD3C51">
        <w:rPr>
          <w:b w:val="0"/>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6747D" w:rsidRPr="00CD3C51" w:rsidRDefault="00437FF2" w:rsidP="00D3403E">
      <w:pPr>
        <w:pStyle w:val="2a"/>
        <w:jc w:val="both"/>
        <w:rPr>
          <w:b w:val="0"/>
        </w:rPr>
      </w:pPr>
      <w:r w:rsidRPr="00CD3C51">
        <w:rPr>
          <w:b w:val="0"/>
        </w:rPr>
        <w:t xml:space="preserve">- </w:t>
      </w:r>
      <w:r w:rsidR="004C3D49" w:rsidRPr="00CD3C51">
        <w:rPr>
          <w:b w:val="0"/>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6747D" w:rsidRPr="00CD3C51" w:rsidRDefault="00437FF2" w:rsidP="00D3403E">
      <w:pPr>
        <w:pStyle w:val="2a"/>
        <w:jc w:val="both"/>
        <w:rPr>
          <w:b w:val="0"/>
        </w:rPr>
      </w:pPr>
      <w:r w:rsidRPr="00CD3C51">
        <w:rPr>
          <w:b w:val="0"/>
        </w:rPr>
        <w:t xml:space="preserve">- </w:t>
      </w:r>
      <w:r w:rsidR="004C3D49" w:rsidRPr="00CD3C51">
        <w:rPr>
          <w:b w:val="0"/>
        </w:rPr>
        <w:t xml:space="preserve">овладение обучающимся социальными, регулятивными и коммуникативными компетенциями, обеспечивающими </w:t>
      </w:r>
      <w:r w:rsidR="00124053" w:rsidRPr="00CD3C51">
        <w:rPr>
          <w:b w:val="0"/>
        </w:rPr>
        <w:t>е</w:t>
      </w:r>
      <w:r w:rsidR="004C3D49" w:rsidRPr="00CD3C51">
        <w:rPr>
          <w:b w:val="0"/>
        </w:rPr>
        <w:t>м</w:t>
      </w:r>
      <w:r w:rsidR="00124053" w:rsidRPr="00CD3C51">
        <w:rPr>
          <w:b w:val="0"/>
        </w:rPr>
        <w:t>у</w:t>
      </w:r>
      <w:r w:rsidR="004C3D49" w:rsidRPr="00CD3C51">
        <w:rPr>
          <w:b w:val="0"/>
        </w:rPr>
        <w:t xml:space="preserve"> индивидуальную успешность в общении с окружающими, результативность в социальных практиках, </w:t>
      </w:r>
      <w:r w:rsidR="00124053" w:rsidRPr="00CD3C51">
        <w:rPr>
          <w:b w:val="0"/>
        </w:rPr>
        <w:t xml:space="preserve">в </w:t>
      </w:r>
      <w:r w:rsidR="004C3D49" w:rsidRPr="00CD3C51">
        <w:rPr>
          <w:b w:val="0"/>
        </w:rPr>
        <w:t xml:space="preserve">процессе сотрудничества со сверстниками, старшими и младшими. </w:t>
      </w:r>
    </w:p>
    <w:p w:rsidR="00410F4B" w:rsidRPr="00CD3C51" w:rsidRDefault="00410F4B" w:rsidP="00D3403E">
      <w:pPr>
        <w:pStyle w:val="2a"/>
        <w:jc w:val="both"/>
        <w:rPr>
          <w:b w:val="0"/>
        </w:rPr>
      </w:pPr>
      <w:r w:rsidRPr="00CD3C51">
        <w:rPr>
          <w:b w:val="0"/>
        </w:rPr>
        <w:lastRenderedPageBreak/>
        <w:t xml:space="preserve">Мониторинг эффективности реализации программы воспитания и социализации обучающихся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410F4B" w:rsidRPr="00CD3C51" w:rsidRDefault="00410F4B" w:rsidP="00D3403E">
      <w:pPr>
        <w:pStyle w:val="2a"/>
        <w:jc w:val="both"/>
        <w:rPr>
          <w:b w:val="0"/>
        </w:rPr>
      </w:pPr>
      <w:r w:rsidRPr="00CD3C51">
        <w:rPr>
          <w:b w:val="0"/>
        </w:rPr>
        <w:t xml:space="preserve">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410F4B" w:rsidRPr="00CD3C51" w:rsidRDefault="00410F4B" w:rsidP="00D3403E">
      <w:pPr>
        <w:pStyle w:val="2a"/>
        <w:jc w:val="both"/>
        <w:rPr>
          <w:b w:val="0"/>
        </w:rPr>
      </w:pPr>
      <w:r w:rsidRPr="00CD3C51">
        <w:rPr>
          <w:b w:val="0"/>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410F4B" w:rsidRPr="00CD3C51" w:rsidRDefault="00410F4B" w:rsidP="00D3403E">
      <w:pPr>
        <w:pStyle w:val="2a"/>
        <w:jc w:val="both"/>
        <w:rPr>
          <w:b w:val="0"/>
        </w:rPr>
      </w:pPr>
      <w:r w:rsidRPr="00CD3C51">
        <w:rPr>
          <w:b w:val="0"/>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410F4B" w:rsidRPr="00CD3C51" w:rsidRDefault="00410F4B" w:rsidP="00D3403E">
      <w:pPr>
        <w:pStyle w:val="2a"/>
        <w:jc w:val="both"/>
        <w:rPr>
          <w:b w:val="0"/>
        </w:rPr>
      </w:pPr>
      <w:r w:rsidRPr="00CD3C51">
        <w:rPr>
          <w:b w:val="0"/>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410F4B" w:rsidRPr="00CD3C51" w:rsidRDefault="00410F4B" w:rsidP="00D3403E">
      <w:pPr>
        <w:pStyle w:val="2a"/>
        <w:jc w:val="both"/>
        <w:rPr>
          <w:b w:val="0"/>
        </w:rPr>
      </w:pPr>
      <w:r w:rsidRPr="00CD3C51">
        <w:rPr>
          <w:b w:val="0"/>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410F4B" w:rsidRPr="00CD3C51" w:rsidRDefault="00410F4B" w:rsidP="00D3403E">
      <w:pPr>
        <w:pStyle w:val="2a"/>
        <w:jc w:val="both"/>
        <w:rPr>
          <w:b w:val="0"/>
        </w:rPr>
      </w:pPr>
      <w:r w:rsidRPr="00CD3C51">
        <w:rPr>
          <w:b w:val="0"/>
        </w:rPr>
        <w:t xml:space="preserve">•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410F4B" w:rsidRPr="00CD3C51" w:rsidRDefault="00410F4B" w:rsidP="00D3403E">
      <w:pPr>
        <w:pStyle w:val="2a"/>
        <w:jc w:val="both"/>
        <w:rPr>
          <w:b w:val="0"/>
        </w:rPr>
      </w:pPr>
      <w:r w:rsidRPr="00CD3C51">
        <w:rPr>
          <w:b w:val="0"/>
        </w:rPr>
        <w:t xml:space="preserve">• принцип личностно – социально -деятельностного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410F4B" w:rsidRPr="00CD3C51" w:rsidRDefault="00410F4B" w:rsidP="00D3403E">
      <w:pPr>
        <w:pStyle w:val="2a"/>
        <w:jc w:val="both"/>
        <w:rPr>
          <w:b w:val="0"/>
        </w:rPr>
      </w:pPr>
      <w:r w:rsidRPr="00CD3C51">
        <w:rPr>
          <w:b w:val="0"/>
        </w:rPr>
        <w:t xml:space="preserve">•принцип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410F4B" w:rsidRPr="00CD3C51" w:rsidRDefault="00410F4B" w:rsidP="00D3403E">
      <w:pPr>
        <w:pStyle w:val="2a"/>
        <w:jc w:val="both"/>
        <w:rPr>
          <w:b w:val="0"/>
        </w:rPr>
      </w:pPr>
      <w:r w:rsidRPr="00CD3C51">
        <w:rPr>
          <w:b w:val="0"/>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410F4B" w:rsidRPr="00CD3C51" w:rsidRDefault="00410F4B" w:rsidP="00D3403E">
      <w:pPr>
        <w:pStyle w:val="2a"/>
        <w:jc w:val="both"/>
        <w:rPr>
          <w:b w:val="0"/>
        </w:rPr>
      </w:pPr>
      <w:r w:rsidRPr="00CD3C51">
        <w:rPr>
          <w:b w:val="0"/>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410F4B" w:rsidRPr="00CD3C51" w:rsidRDefault="00410F4B" w:rsidP="00D3403E">
      <w:pPr>
        <w:pStyle w:val="2a"/>
        <w:jc w:val="both"/>
        <w:rPr>
          <w:b w:val="0"/>
        </w:rPr>
      </w:pPr>
      <w:r w:rsidRPr="00CD3C51">
        <w:rPr>
          <w:b w:val="0"/>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410F4B" w:rsidRPr="00CD3C51" w:rsidRDefault="00410F4B" w:rsidP="00D3403E">
      <w:pPr>
        <w:pStyle w:val="2a"/>
        <w:jc w:val="both"/>
        <w:rPr>
          <w:b w:val="0"/>
        </w:rPr>
      </w:pPr>
      <w:r w:rsidRPr="00CD3C51">
        <w:rPr>
          <w:b w:val="0"/>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410F4B" w:rsidRPr="00CD3C51" w:rsidRDefault="00410F4B" w:rsidP="00D3403E">
      <w:pPr>
        <w:pStyle w:val="2a"/>
        <w:jc w:val="both"/>
        <w:rPr>
          <w:b w:val="0"/>
        </w:rPr>
      </w:pPr>
      <w:r w:rsidRPr="00CD3C51">
        <w:rPr>
          <w:b w:val="0"/>
        </w:rPr>
        <w:lastRenderedPageBreak/>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410F4B" w:rsidRPr="00CD3C51" w:rsidRDefault="00410F4B" w:rsidP="00D3403E">
      <w:pPr>
        <w:pStyle w:val="2a"/>
        <w:jc w:val="both"/>
        <w:rPr>
          <w:b w:val="0"/>
        </w:rPr>
      </w:pPr>
      <w:r w:rsidRPr="00CD3C51">
        <w:rPr>
          <w:b w:val="0"/>
        </w:rPr>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410F4B" w:rsidRPr="00CD3C51" w:rsidRDefault="00410F4B" w:rsidP="00D3403E">
      <w:pPr>
        <w:pStyle w:val="2a"/>
        <w:jc w:val="both"/>
        <w:rPr>
          <w:b w:val="0"/>
        </w:rPr>
      </w:pPr>
      <w:r w:rsidRPr="00CD3C51">
        <w:rPr>
          <w:b w:val="0"/>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410F4B" w:rsidRPr="00CD3C51" w:rsidRDefault="00410F4B" w:rsidP="00D3403E">
      <w:pPr>
        <w:pStyle w:val="2a"/>
        <w:jc w:val="both"/>
        <w:rPr>
          <w:b w:val="0"/>
        </w:rPr>
      </w:pPr>
      <w:r w:rsidRPr="00CD3C51">
        <w:rPr>
          <w:b w:val="0"/>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410F4B" w:rsidRPr="00CD3C51" w:rsidRDefault="00410F4B" w:rsidP="00D3403E">
      <w:pPr>
        <w:pStyle w:val="2a"/>
        <w:jc w:val="both"/>
        <w:rPr>
          <w:b w:val="0"/>
        </w:rPr>
      </w:pPr>
      <w:r w:rsidRPr="00CD3C51">
        <w:rPr>
          <w:b w:val="0"/>
        </w:rPr>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410F4B" w:rsidRPr="00CD3C51" w:rsidRDefault="00410F4B" w:rsidP="00D3403E">
      <w:pPr>
        <w:pStyle w:val="2a"/>
        <w:jc w:val="both"/>
        <w:rPr>
          <w:b w:val="0"/>
        </w:rPr>
      </w:pPr>
      <w:r w:rsidRPr="00CD3C51">
        <w:rPr>
          <w:b w:val="0"/>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410F4B" w:rsidRPr="00CD3C51" w:rsidRDefault="00410F4B" w:rsidP="00D3403E">
      <w:pPr>
        <w:pStyle w:val="2a"/>
        <w:jc w:val="both"/>
        <w:rPr>
          <w:b w:val="0"/>
        </w:rPr>
      </w:pPr>
      <w:r w:rsidRPr="00CD3C51">
        <w:rPr>
          <w:b w:val="0"/>
        </w:rPr>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410F4B" w:rsidRPr="00CD3C51" w:rsidRDefault="00410F4B" w:rsidP="00D3403E">
      <w:pPr>
        <w:pStyle w:val="2a"/>
        <w:jc w:val="both"/>
        <w:rPr>
          <w:b w:val="0"/>
        </w:rPr>
      </w:pPr>
      <w:r w:rsidRPr="00CD3C51">
        <w:rPr>
          <w:b w:val="0"/>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410F4B" w:rsidRPr="00CD3C51" w:rsidRDefault="00410F4B" w:rsidP="00D3403E">
      <w:pPr>
        <w:pStyle w:val="2a"/>
        <w:jc w:val="both"/>
        <w:rPr>
          <w:b w:val="0"/>
        </w:rPr>
      </w:pPr>
      <w:r w:rsidRPr="00CD3C51">
        <w:rPr>
          <w:b w:val="0"/>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410F4B" w:rsidRPr="00CD3C51" w:rsidRDefault="00410F4B" w:rsidP="00D3403E">
      <w:pPr>
        <w:pStyle w:val="2a"/>
        <w:jc w:val="both"/>
        <w:rPr>
          <w:b w:val="0"/>
        </w:rPr>
      </w:pPr>
      <w:r w:rsidRPr="00CD3C51">
        <w:rPr>
          <w:b w:val="0"/>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410F4B" w:rsidRPr="00CD3C51" w:rsidRDefault="00410F4B" w:rsidP="00D3403E">
      <w:pPr>
        <w:pStyle w:val="2a"/>
        <w:jc w:val="both"/>
        <w:rPr>
          <w:b w:val="0"/>
        </w:rPr>
      </w:pPr>
      <w:r w:rsidRPr="00CD3C51">
        <w:rPr>
          <w:b w:val="0"/>
        </w:rPr>
        <w:t xml:space="preserve">2. Динамика (характер изменения) социальной, психолого-педагогической и нравственной атмосферы в образовательном учреждении. </w:t>
      </w:r>
    </w:p>
    <w:p w:rsidR="00410F4B" w:rsidRPr="00CD3C51" w:rsidRDefault="00410F4B" w:rsidP="00D3403E">
      <w:pPr>
        <w:pStyle w:val="2a"/>
        <w:jc w:val="both"/>
        <w:rPr>
          <w:b w:val="0"/>
        </w:rPr>
      </w:pPr>
      <w:r w:rsidRPr="00CD3C51">
        <w:rPr>
          <w:b w:val="0"/>
        </w:rPr>
        <w:lastRenderedPageBreak/>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410F4B" w:rsidRPr="00CD3C51" w:rsidRDefault="00410F4B" w:rsidP="00D3403E">
      <w:pPr>
        <w:pStyle w:val="2a"/>
        <w:jc w:val="both"/>
        <w:rPr>
          <w:b w:val="0"/>
        </w:rPr>
      </w:pPr>
      <w:r w:rsidRPr="00CD3C51">
        <w:rPr>
          <w:b w:val="0"/>
        </w:rPr>
        <w:t xml:space="preserve">Критерии, по которым изучается динамика процесса воспитания и социализации обучающихся </w:t>
      </w:r>
    </w:p>
    <w:p w:rsidR="00410F4B" w:rsidRPr="00CD3C51" w:rsidRDefault="00410F4B" w:rsidP="00D3403E">
      <w:pPr>
        <w:pStyle w:val="2a"/>
        <w:jc w:val="both"/>
        <w:rPr>
          <w:b w:val="0"/>
        </w:rPr>
      </w:pPr>
      <w:r w:rsidRPr="00CD3C51">
        <w:rPr>
          <w:b w:val="0"/>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410F4B" w:rsidRPr="00CD3C51" w:rsidRDefault="00410F4B" w:rsidP="00D3403E">
      <w:pPr>
        <w:pStyle w:val="2a"/>
        <w:jc w:val="both"/>
        <w:rPr>
          <w:b w:val="0"/>
        </w:rPr>
      </w:pPr>
      <w:r w:rsidRPr="00CD3C51">
        <w:rPr>
          <w:b w:val="0"/>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410F4B" w:rsidRPr="00CD3C51" w:rsidRDefault="00410F4B" w:rsidP="00D3403E">
      <w:pPr>
        <w:pStyle w:val="2a"/>
        <w:jc w:val="both"/>
        <w:rPr>
          <w:b w:val="0"/>
        </w:rPr>
      </w:pPr>
      <w:r w:rsidRPr="00CD3C51">
        <w:rPr>
          <w:b w:val="0"/>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10F4B" w:rsidRPr="00CD3C51" w:rsidRDefault="00410F4B" w:rsidP="00D3403E">
      <w:pPr>
        <w:pStyle w:val="2a"/>
        <w:jc w:val="both"/>
        <w:rPr>
          <w:b w:val="0"/>
        </w:rPr>
      </w:pPr>
      <w:r w:rsidRPr="00CD3C51">
        <w:rPr>
          <w:b w:val="0"/>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C3D49" w:rsidRPr="00CD3C51" w:rsidRDefault="004C3D49" w:rsidP="00D3403E">
      <w:pPr>
        <w:pStyle w:val="2a"/>
        <w:jc w:val="both"/>
        <w:rPr>
          <w:b w:val="0"/>
        </w:rPr>
      </w:pPr>
    </w:p>
    <w:p w:rsidR="004C3D49" w:rsidRPr="00CD3C51" w:rsidRDefault="00C755E0" w:rsidP="00D3403E">
      <w:pPr>
        <w:pStyle w:val="2a"/>
        <w:jc w:val="both"/>
      </w:pPr>
      <w:bookmarkStart w:id="134" w:name="_Toc435412723"/>
      <w:bookmarkStart w:id="135" w:name="_Toc453968198"/>
      <w:bookmarkEnd w:id="134"/>
      <w:r w:rsidRPr="00CD3C51">
        <w:t xml:space="preserve">2.3.2. </w:t>
      </w:r>
      <w:r w:rsidR="004C3D49" w:rsidRPr="00CD3C51">
        <w:t>Основные направления и ценностные основы духовно-нравственного развития, воспитания и социализации</w:t>
      </w:r>
      <w:bookmarkEnd w:id="135"/>
    </w:p>
    <w:p w:rsidR="004C3D49" w:rsidRPr="00CD3C51" w:rsidRDefault="004C3D49" w:rsidP="00D3403E">
      <w:pPr>
        <w:pStyle w:val="2a"/>
        <w:jc w:val="both"/>
        <w:rPr>
          <w:b w:val="0"/>
        </w:rPr>
      </w:pPr>
      <w:r w:rsidRPr="00CD3C51">
        <w:rPr>
          <w:b w:val="0"/>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6747D" w:rsidRPr="00CD3C51" w:rsidRDefault="004C3D49" w:rsidP="00D3403E">
      <w:pPr>
        <w:pStyle w:val="2a"/>
        <w:jc w:val="both"/>
        <w:rPr>
          <w:b w:val="0"/>
        </w:rPr>
      </w:pPr>
      <w:r w:rsidRPr="00CD3C51">
        <w:rPr>
          <w:b w:val="0"/>
        </w:rPr>
        <w:t>отношения обучающихся к России как к Родине (Отечеству) (включает подготовку к патриотическому служению);</w:t>
      </w:r>
    </w:p>
    <w:p w:rsidR="00A6747D" w:rsidRPr="00CD3C51" w:rsidRDefault="004C3D49" w:rsidP="00D3403E">
      <w:pPr>
        <w:pStyle w:val="2a"/>
        <w:jc w:val="both"/>
        <w:rPr>
          <w:b w:val="0"/>
        </w:rPr>
      </w:pPr>
      <w:r w:rsidRPr="00CD3C51">
        <w:rPr>
          <w:b w:val="0"/>
        </w:rPr>
        <w:t>отношения обучающихся с окружающими людьми (включает подготовку к общению со сверстниками, старшими и младшими);</w:t>
      </w:r>
    </w:p>
    <w:p w:rsidR="00A6747D" w:rsidRPr="00CD3C51" w:rsidRDefault="004C3D49" w:rsidP="00D3403E">
      <w:pPr>
        <w:pStyle w:val="2a"/>
        <w:jc w:val="both"/>
        <w:rPr>
          <w:b w:val="0"/>
        </w:rPr>
      </w:pPr>
      <w:r w:rsidRPr="00CD3C51">
        <w:rPr>
          <w:b w:val="0"/>
        </w:rPr>
        <w:t>отношения обучающихся к семье и родителям (включает подготовку личности к семейной жизни);</w:t>
      </w:r>
    </w:p>
    <w:p w:rsidR="00A6747D" w:rsidRPr="00CD3C51" w:rsidRDefault="004C3D49" w:rsidP="00D3403E">
      <w:pPr>
        <w:pStyle w:val="2a"/>
        <w:jc w:val="both"/>
        <w:rPr>
          <w:b w:val="0"/>
        </w:rPr>
      </w:pPr>
      <w:r w:rsidRPr="00CD3C51">
        <w:rPr>
          <w:b w:val="0"/>
        </w:rPr>
        <w:t>отношения обучающихся к закону, государству и к гражданскому обществу (включает подготовку личности к общественной жизни);</w:t>
      </w:r>
    </w:p>
    <w:p w:rsidR="00A6747D" w:rsidRPr="00CD3C51" w:rsidRDefault="004C3D49" w:rsidP="00D3403E">
      <w:pPr>
        <w:pStyle w:val="2a"/>
        <w:jc w:val="both"/>
        <w:rPr>
          <w:b w:val="0"/>
        </w:rPr>
      </w:pPr>
      <w:r w:rsidRPr="00CD3C51">
        <w:rPr>
          <w:b w:val="0"/>
        </w:rPr>
        <w:lastRenderedPageBreak/>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6747D" w:rsidRPr="00CD3C51" w:rsidRDefault="004C3D49" w:rsidP="00D3403E">
      <w:pPr>
        <w:pStyle w:val="2a"/>
        <w:jc w:val="both"/>
        <w:rPr>
          <w:b w:val="0"/>
        </w:rPr>
      </w:pPr>
      <w:r w:rsidRPr="00CD3C51">
        <w:rPr>
          <w:b w:val="0"/>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A6747D" w:rsidRPr="00CD3C51" w:rsidRDefault="004C3D49" w:rsidP="00D3403E">
      <w:pPr>
        <w:pStyle w:val="2a"/>
        <w:jc w:val="both"/>
        <w:rPr>
          <w:b w:val="0"/>
        </w:rPr>
      </w:pPr>
      <w:r w:rsidRPr="00CD3C51">
        <w:rPr>
          <w:b w:val="0"/>
        </w:rPr>
        <w:t xml:space="preserve">трудовых и социально-экономических отношений (включает подготовку личности к трудовой деятельности). </w:t>
      </w:r>
    </w:p>
    <w:p w:rsidR="004C3D49" w:rsidRPr="00CD3C51" w:rsidRDefault="004C3D49" w:rsidP="00D3403E">
      <w:pPr>
        <w:pStyle w:val="2a"/>
        <w:jc w:val="both"/>
        <w:rPr>
          <w:b w:val="0"/>
        </w:rPr>
      </w:pPr>
      <w:r w:rsidRPr="00CD3C51">
        <w:rPr>
          <w:b w:val="0"/>
        </w:rPr>
        <w:t xml:space="preserve">Ценностные основы духовно-нравственного развития, воспитания и социализации обучающихся на уровне среднего общего образования </w:t>
      </w:r>
      <w:r w:rsidR="00D1393E" w:rsidRPr="00CD3C51">
        <w:rPr>
          <w:b w:val="0"/>
        </w:rPr>
        <w:t>–</w:t>
      </w:r>
      <w:r w:rsidRPr="00CD3C51">
        <w:rPr>
          <w:b w:val="0"/>
        </w:rPr>
        <w:t xml:space="preserve"> базовые национальные ценности российского общества, сформулированные в Конституции Российской Федерации, в Федеральном законе от 29 декабря 2012</w:t>
      </w:r>
      <w:r w:rsidR="00D1393E" w:rsidRPr="00CD3C51">
        <w:rPr>
          <w:b w:val="0"/>
        </w:rPr>
        <w:t> </w:t>
      </w:r>
      <w:r w:rsidRPr="00CD3C51">
        <w:rPr>
          <w:b w:val="0"/>
        </w:rPr>
        <w:t>г. №</w:t>
      </w:r>
      <w:r w:rsidR="00D1393E" w:rsidRPr="00CD3C51">
        <w:rPr>
          <w:b w:val="0"/>
        </w:rPr>
        <w:t> </w:t>
      </w:r>
      <w:r w:rsidRPr="00CD3C51">
        <w:rPr>
          <w:b w:val="0"/>
        </w:rPr>
        <w:t xml:space="preserve">273-ФЗ «Об образовании в Российской Федерации», в тексте </w:t>
      </w:r>
      <w:r w:rsidR="00A15116" w:rsidRPr="00CD3C51">
        <w:rPr>
          <w:b w:val="0"/>
        </w:rPr>
        <w:t>ФГОС СОО</w:t>
      </w:r>
      <w:r w:rsidRPr="00CD3C51">
        <w:rPr>
          <w:b w:val="0"/>
        </w:rPr>
        <w:t>.</w:t>
      </w:r>
    </w:p>
    <w:p w:rsidR="004C3D49" w:rsidRPr="00CD3C51" w:rsidRDefault="004C3D49" w:rsidP="00D3403E">
      <w:pPr>
        <w:pStyle w:val="2a"/>
        <w:jc w:val="both"/>
        <w:rPr>
          <w:b w:val="0"/>
        </w:rPr>
      </w:pPr>
      <w:r w:rsidRPr="00CD3C51">
        <w:rPr>
          <w:b w:val="0"/>
        </w:rPr>
        <w:t>Базовые национальные ценности российского общества определяются положениями Конституции Российской Федерации:</w:t>
      </w:r>
    </w:p>
    <w:p w:rsidR="004C3D49" w:rsidRPr="00CD3C51" w:rsidRDefault="004C3D49" w:rsidP="00D3403E">
      <w:pPr>
        <w:pStyle w:val="2a"/>
        <w:jc w:val="both"/>
        <w:rPr>
          <w:b w:val="0"/>
        </w:rPr>
      </w:pPr>
      <w:r w:rsidRPr="00CD3C51">
        <w:rPr>
          <w:b w:val="0"/>
        </w:rPr>
        <w:t>«Российская Федерация — Россия есть демократическое федеративное правовое государство с республиканской формой правления» (Гл.</w:t>
      </w:r>
      <w:r w:rsidR="00D1393E" w:rsidRPr="00CD3C51">
        <w:rPr>
          <w:b w:val="0"/>
        </w:rPr>
        <w:t> </w:t>
      </w:r>
      <w:r w:rsidRPr="00CD3C51">
        <w:rPr>
          <w:b w:val="0"/>
          <w:lang w:val="en-US"/>
        </w:rPr>
        <w:t>I</w:t>
      </w:r>
      <w:r w:rsidRPr="00CD3C51">
        <w:rPr>
          <w:b w:val="0"/>
        </w:rPr>
        <w:t>, ст.</w:t>
      </w:r>
      <w:r w:rsidR="00D1393E" w:rsidRPr="00CD3C51">
        <w:rPr>
          <w:b w:val="0"/>
        </w:rPr>
        <w:t> </w:t>
      </w:r>
      <w:r w:rsidRPr="00CD3C51">
        <w:rPr>
          <w:b w:val="0"/>
        </w:rPr>
        <w:t>1);</w:t>
      </w:r>
    </w:p>
    <w:p w:rsidR="004C3D49" w:rsidRPr="00CD3C51" w:rsidRDefault="004C3D49" w:rsidP="00D3403E">
      <w:pPr>
        <w:pStyle w:val="2a"/>
        <w:jc w:val="both"/>
        <w:rPr>
          <w:b w:val="0"/>
        </w:rPr>
      </w:pPr>
      <w:r w:rsidRPr="00CD3C51">
        <w:rPr>
          <w:b w:val="0"/>
        </w:rPr>
        <w:t>«Человек, его права и свободы являются высшей ценностью» (Гл.</w:t>
      </w:r>
      <w:r w:rsidR="00D1393E" w:rsidRPr="00CD3C51">
        <w:rPr>
          <w:b w:val="0"/>
        </w:rPr>
        <w:t> </w:t>
      </w:r>
      <w:r w:rsidRPr="00CD3C51">
        <w:rPr>
          <w:b w:val="0"/>
          <w:lang w:val="en-US"/>
        </w:rPr>
        <w:t>I</w:t>
      </w:r>
      <w:r w:rsidRPr="00CD3C51">
        <w:rPr>
          <w:b w:val="0"/>
        </w:rPr>
        <w:t>, ст.</w:t>
      </w:r>
      <w:r w:rsidR="00D1393E" w:rsidRPr="00CD3C51">
        <w:rPr>
          <w:b w:val="0"/>
        </w:rPr>
        <w:t> </w:t>
      </w:r>
      <w:r w:rsidRPr="00CD3C51">
        <w:rPr>
          <w:b w:val="0"/>
        </w:rPr>
        <w:t>2);</w:t>
      </w:r>
    </w:p>
    <w:p w:rsidR="004C3D49" w:rsidRPr="00CD3C51" w:rsidRDefault="004C3D49" w:rsidP="00D3403E">
      <w:pPr>
        <w:pStyle w:val="2a"/>
        <w:jc w:val="both"/>
        <w:rPr>
          <w:b w:val="0"/>
        </w:rPr>
      </w:pPr>
      <w:r w:rsidRPr="00CD3C51">
        <w:rPr>
          <w:b w:val="0"/>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D1393E" w:rsidRPr="00CD3C51">
        <w:rPr>
          <w:b w:val="0"/>
        </w:rPr>
        <w:t> </w:t>
      </w:r>
      <w:r w:rsidRPr="00CD3C51">
        <w:rPr>
          <w:b w:val="0"/>
        </w:rPr>
        <w:t>I, ст.</w:t>
      </w:r>
      <w:r w:rsidR="00D1393E" w:rsidRPr="00CD3C51">
        <w:rPr>
          <w:b w:val="0"/>
        </w:rPr>
        <w:t> </w:t>
      </w:r>
      <w:r w:rsidRPr="00CD3C51">
        <w:rPr>
          <w:b w:val="0"/>
        </w:rPr>
        <w:t>7);</w:t>
      </w:r>
    </w:p>
    <w:p w:rsidR="004C3D49" w:rsidRPr="00CD3C51" w:rsidRDefault="004C3D49" w:rsidP="00D3403E">
      <w:pPr>
        <w:pStyle w:val="2a"/>
        <w:jc w:val="both"/>
        <w:rPr>
          <w:b w:val="0"/>
        </w:rPr>
      </w:pPr>
      <w:r w:rsidRPr="00CD3C51">
        <w:rPr>
          <w:b w:val="0"/>
        </w:rPr>
        <w:t>«В Российской Федерации признаются и защищаются равным образом частная, государственная, муниципальная и иные формы собственности» (Гл. I, ст.</w:t>
      </w:r>
      <w:r w:rsidR="00D1393E" w:rsidRPr="00CD3C51">
        <w:rPr>
          <w:b w:val="0"/>
        </w:rPr>
        <w:t> </w:t>
      </w:r>
      <w:r w:rsidRPr="00CD3C51">
        <w:rPr>
          <w:b w:val="0"/>
        </w:rPr>
        <w:t>8);</w:t>
      </w:r>
    </w:p>
    <w:p w:rsidR="004C3D49" w:rsidRPr="00CD3C51" w:rsidRDefault="004C3D49" w:rsidP="00D3403E">
      <w:pPr>
        <w:pStyle w:val="2a"/>
        <w:jc w:val="both"/>
        <w:rPr>
          <w:b w:val="0"/>
        </w:rPr>
      </w:pPr>
      <w:r w:rsidRPr="00CD3C51">
        <w:rPr>
          <w:b w:val="0"/>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5149E4" w:rsidRPr="00CD3C51">
        <w:rPr>
          <w:b w:val="0"/>
        </w:rPr>
        <w:t> </w:t>
      </w:r>
      <w:r w:rsidRPr="00CD3C51">
        <w:rPr>
          <w:b w:val="0"/>
        </w:rPr>
        <w:t>I, ст.</w:t>
      </w:r>
      <w:r w:rsidR="005149E4" w:rsidRPr="00CD3C51">
        <w:rPr>
          <w:b w:val="0"/>
        </w:rPr>
        <w:t> </w:t>
      </w:r>
      <w:r w:rsidRPr="00CD3C51">
        <w:rPr>
          <w:b w:val="0"/>
        </w:rPr>
        <w:t>17).</w:t>
      </w:r>
    </w:p>
    <w:p w:rsidR="004C3D49" w:rsidRPr="00CD3C51" w:rsidRDefault="004C3D49" w:rsidP="00D3403E">
      <w:pPr>
        <w:pStyle w:val="2a"/>
        <w:jc w:val="both"/>
        <w:rPr>
          <w:b w:val="0"/>
        </w:rPr>
      </w:pPr>
      <w:r w:rsidRPr="00CD3C51">
        <w:rPr>
          <w:b w:val="0"/>
        </w:rPr>
        <w:t>Базовые национальные ценности российского общества применительно к системе образования определены положениями Федерального закона от 29</w:t>
      </w:r>
      <w:r w:rsidR="005149E4" w:rsidRPr="00CD3C51">
        <w:rPr>
          <w:b w:val="0"/>
        </w:rPr>
        <w:t> </w:t>
      </w:r>
      <w:r w:rsidRPr="00CD3C51">
        <w:rPr>
          <w:b w:val="0"/>
        </w:rPr>
        <w:t>декабря 2012</w:t>
      </w:r>
      <w:r w:rsidR="005149E4" w:rsidRPr="00CD3C51">
        <w:rPr>
          <w:b w:val="0"/>
        </w:rPr>
        <w:t> </w:t>
      </w:r>
      <w:r w:rsidRPr="00CD3C51">
        <w:rPr>
          <w:b w:val="0"/>
        </w:rPr>
        <w:t>г. №</w:t>
      </w:r>
      <w:r w:rsidR="005149E4" w:rsidRPr="00CD3C51">
        <w:rPr>
          <w:b w:val="0"/>
        </w:rPr>
        <w:t> </w:t>
      </w:r>
      <w:r w:rsidRPr="00CD3C51">
        <w:rPr>
          <w:b w:val="0"/>
        </w:rPr>
        <w:t>273-ФЗ «Об образовании в Российской Федерации»:</w:t>
      </w:r>
    </w:p>
    <w:p w:rsidR="004C3D49" w:rsidRPr="00CD3C51" w:rsidRDefault="004C3D49" w:rsidP="00D3403E">
      <w:pPr>
        <w:pStyle w:val="2a"/>
        <w:jc w:val="both"/>
        <w:rPr>
          <w:b w:val="0"/>
        </w:rPr>
      </w:pPr>
      <w:r w:rsidRPr="00CD3C51">
        <w:rPr>
          <w:b w:val="0"/>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w:t>
      </w:r>
      <w:r w:rsidR="00CB082F" w:rsidRPr="00CD3C51">
        <w:rPr>
          <w:b w:val="0"/>
        </w:rPr>
        <w:t>онального природопользования</w:t>
      </w:r>
      <w:r w:rsidRPr="00CD3C51">
        <w:rPr>
          <w:b w:val="0"/>
        </w:rPr>
        <w:t>;</w:t>
      </w:r>
    </w:p>
    <w:p w:rsidR="004C3D49" w:rsidRPr="00CD3C51" w:rsidRDefault="004C3D49" w:rsidP="00D3403E">
      <w:pPr>
        <w:pStyle w:val="2a"/>
        <w:jc w:val="both"/>
        <w:rPr>
          <w:b w:val="0"/>
        </w:rPr>
      </w:pPr>
      <w:r w:rsidRPr="00CD3C51">
        <w:rPr>
          <w:b w:val="0"/>
        </w:rPr>
        <w:t xml:space="preserve">…демократический характер управления образованием, обеспечение прав педагогических работников, обучающихся, родителей </w:t>
      </w:r>
      <w:hyperlink r:id="rId12">
        <w:r w:rsidRPr="00CD3C51">
          <w:rPr>
            <w:b w:val="0"/>
          </w:rPr>
          <w:t>(законных представителей)</w:t>
        </w:r>
      </w:hyperlink>
      <w:r w:rsidRPr="00CD3C51">
        <w:rPr>
          <w:b w:val="0"/>
        </w:rPr>
        <w:t xml:space="preserve"> несовершеннолетних обучающихся на участие в управлении образовательными организациями;</w:t>
      </w:r>
    </w:p>
    <w:p w:rsidR="004C3D49" w:rsidRPr="00CD3C51" w:rsidRDefault="004C3D49" w:rsidP="00D3403E">
      <w:pPr>
        <w:pStyle w:val="2a"/>
        <w:jc w:val="both"/>
        <w:rPr>
          <w:b w:val="0"/>
        </w:rPr>
      </w:pPr>
      <w:r w:rsidRPr="00CD3C51">
        <w:rPr>
          <w:b w:val="0"/>
        </w:rPr>
        <w:t>…недопустимость ограничения или устранения конкуренции в сфере образования;</w:t>
      </w:r>
    </w:p>
    <w:p w:rsidR="004C3D49" w:rsidRPr="00CD3C51" w:rsidRDefault="004C3D49" w:rsidP="00D3403E">
      <w:pPr>
        <w:pStyle w:val="2a"/>
        <w:jc w:val="both"/>
        <w:rPr>
          <w:b w:val="0"/>
        </w:rPr>
      </w:pPr>
      <w:r w:rsidRPr="00CD3C51">
        <w:rPr>
          <w:b w:val="0"/>
        </w:rPr>
        <w:lastRenderedPageBreak/>
        <w:t>…сочетание государственного и договорного регулирования отношений в сфере образования» (ст.</w:t>
      </w:r>
      <w:r w:rsidR="005149E4" w:rsidRPr="00CD3C51">
        <w:rPr>
          <w:b w:val="0"/>
        </w:rPr>
        <w:t> </w:t>
      </w:r>
      <w:r w:rsidRPr="00CD3C51">
        <w:rPr>
          <w:b w:val="0"/>
        </w:rPr>
        <w:t>3).</w:t>
      </w:r>
    </w:p>
    <w:p w:rsidR="004C3D49" w:rsidRPr="00CD3C51" w:rsidRDefault="004C3D49" w:rsidP="00D3403E">
      <w:pPr>
        <w:pStyle w:val="2a"/>
        <w:jc w:val="both"/>
        <w:rPr>
          <w:b w:val="0"/>
        </w:rPr>
      </w:pPr>
      <w:r w:rsidRPr="00CD3C51">
        <w:rPr>
          <w:b w:val="0"/>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w:t>
      </w:r>
      <w:r w:rsidR="005149E4" w:rsidRPr="00CD3C51">
        <w:rPr>
          <w:b w:val="0"/>
        </w:rPr>
        <w:t> </w:t>
      </w:r>
      <w:r w:rsidRPr="00CD3C51">
        <w:rPr>
          <w:b w:val="0"/>
        </w:rPr>
        <w:t>мая 2015</w:t>
      </w:r>
      <w:r w:rsidR="005149E4" w:rsidRPr="00CD3C51">
        <w:rPr>
          <w:b w:val="0"/>
        </w:rPr>
        <w:t> </w:t>
      </w:r>
      <w:r w:rsidRPr="00CD3C51">
        <w:rPr>
          <w:b w:val="0"/>
        </w:rPr>
        <w:t>г. №</w:t>
      </w:r>
      <w:r w:rsidR="005149E4" w:rsidRPr="00CD3C51">
        <w:rPr>
          <w:b w:val="0"/>
        </w:rPr>
        <w:t> </w:t>
      </w:r>
      <w:r w:rsidRPr="00CD3C51">
        <w:rPr>
          <w:b w:val="0"/>
        </w:rPr>
        <w:t xml:space="preserve">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4C3D49" w:rsidRPr="00CD3C51" w:rsidRDefault="004C3D49" w:rsidP="00D3403E">
      <w:pPr>
        <w:pStyle w:val="2a"/>
        <w:jc w:val="both"/>
        <w:rPr>
          <w:b w:val="0"/>
        </w:rPr>
      </w:pPr>
      <w:r w:rsidRPr="00CD3C51">
        <w:rPr>
          <w:b w:val="0"/>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A6747D" w:rsidRPr="00CD3C51" w:rsidRDefault="004C3D49" w:rsidP="00D3403E">
      <w:pPr>
        <w:pStyle w:val="2a"/>
        <w:jc w:val="both"/>
        <w:rPr>
          <w:b w:val="0"/>
        </w:rPr>
      </w:pPr>
      <w:r w:rsidRPr="00CD3C51">
        <w:rPr>
          <w:b w:val="0"/>
        </w:rPr>
        <w:t>создание условий для воспитания здоровой, счастливой, свободной, ориентированной на труд личности;</w:t>
      </w:r>
    </w:p>
    <w:p w:rsidR="00A6747D" w:rsidRPr="00CD3C51" w:rsidRDefault="004C3D49" w:rsidP="00D3403E">
      <w:pPr>
        <w:pStyle w:val="2a"/>
        <w:jc w:val="both"/>
        <w:rPr>
          <w:b w:val="0"/>
        </w:rPr>
      </w:pPr>
      <w:r w:rsidRPr="00CD3C51">
        <w:rPr>
          <w:b w:val="0"/>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A6747D" w:rsidRPr="00CD3C51" w:rsidRDefault="004C3D49" w:rsidP="00D3403E">
      <w:pPr>
        <w:pStyle w:val="2a"/>
        <w:jc w:val="both"/>
        <w:rPr>
          <w:b w:val="0"/>
        </w:rPr>
      </w:pPr>
      <w:r w:rsidRPr="00CD3C51">
        <w:rPr>
          <w:b w:val="0"/>
        </w:rPr>
        <w:t>поддержка единства и целостности, преемственности и непрерывности воспитания;</w:t>
      </w:r>
    </w:p>
    <w:p w:rsidR="00A6747D" w:rsidRPr="00CD3C51" w:rsidRDefault="004C3D49" w:rsidP="00D3403E">
      <w:pPr>
        <w:pStyle w:val="2a"/>
        <w:jc w:val="both"/>
        <w:rPr>
          <w:b w:val="0"/>
        </w:rPr>
      </w:pPr>
      <w:r w:rsidRPr="00CD3C51">
        <w:rPr>
          <w:b w:val="0"/>
        </w:rPr>
        <w:t>поддержка общественных институтов, которые являются носителями духовных ценностей;</w:t>
      </w:r>
    </w:p>
    <w:p w:rsidR="00A6747D" w:rsidRPr="00CD3C51" w:rsidRDefault="004C3D49" w:rsidP="00D3403E">
      <w:pPr>
        <w:pStyle w:val="2a"/>
        <w:jc w:val="both"/>
        <w:rPr>
          <w:b w:val="0"/>
        </w:rPr>
      </w:pPr>
      <w:r w:rsidRPr="00CD3C51">
        <w:rPr>
          <w:b w:val="0"/>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6747D" w:rsidRPr="00CD3C51" w:rsidRDefault="004C3D49" w:rsidP="00D3403E">
      <w:pPr>
        <w:pStyle w:val="2a"/>
        <w:jc w:val="both"/>
        <w:rPr>
          <w:b w:val="0"/>
        </w:rPr>
      </w:pPr>
      <w:r w:rsidRPr="00CD3C51">
        <w:rPr>
          <w:b w:val="0"/>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6747D" w:rsidRPr="00CD3C51" w:rsidRDefault="004C3D49" w:rsidP="00D3403E">
      <w:pPr>
        <w:pStyle w:val="2a"/>
        <w:jc w:val="both"/>
        <w:rPr>
          <w:b w:val="0"/>
        </w:rPr>
      </w:pPr>
      <w:r w:rsidRPr="00CD3C51">
        <w:rPr>
          <w:b w:val="0"/>
        </w:rPr>
        <w:t>формирование внутренней позиции личности по отношению к окружающей социальной действительности;</w:t>
      </w:r>
    </w:p>
    <w:p w:rsidR="00A6747D" w:rsidRPr="00CD3C51" w:rsidRDefault="004C3D49" w:rsidP="00D3403E">
      <w:pPr>
        <w:pStyle w:val="2a"/>
        <w:jc w:val="both"/>
        <w:rPr>
          <w:b w:val="0"/>
        </w:rPr>
      </w:pPr>
      <w:r w:rsidRPr="00CD3C51">
        <w:rPr>
          <w:b w:val="0"/>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w:t>
      </w:r>
      <w:r w:rsidR="005149E4" w:rsidRPr="00CD3C51">
        <w:rPr>
          <w:b w:val="0"/>
        </w:rPr>
        <w:t xml:space="preserve">на основе признания определяющей роли семьи и соблюдения прав родителей </w:t>
      </w:r>
      <w:r w:rsidRPr="00CD3C51">
        <w:rPr>
          <w:b w:val="0"/>
        </w:rPr>
        <w:t>с целью совершенствования содержания и условий воспитания подрастающего поколения России.</w:t>
      </w:r>
    </w:p>
    <w:p w:rsidR="004C3D49" w:rsidRPr="00CD3C51" w:rsidRDefault="00A45DE8" w:rsidP="00D3403E">
      <w:pPr>
        <w:pStyle w:val="2a"/>
        <w:jc w:val="both"/>
        <w:rPr>
          <w:b w:val="0"/>
        </w:rPr>
      </w:pPr>
      <w:r w:rsidRPr="00CD3C51">
        <w:rPr>
          <w:b w:val="0"/>
        </w:rPr>
        <w:t xml:space="preserve">Во ФГОС СОО обозначены </w:t>
      </w:r>
      <w:r w:rsidR="004C3D49" w:rsidRPr="00CD3C51">
        <w:rPr>
          <w:b w:val="0"/>
        </w:rPr>
        <w:t>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4C3D49" w:rsidRPr="00CD3C51" w:rsidRDefault="00A45DE8" w:rsidP="00D3403E">
      <w:pPr>
        <w:pStyle w:val="2a"/>
        <w:jc w:val="both"/>
        <w:rPr>
          <w:b w:val="0"/>
          <w:sz w:val="20"/>
          <w:szCs w:val="20"/>
        </w:rPr>
      </w:pPr>
      <w:r w:rsidRPr="00CD3C51">
        <w:rPr>
          <w:b w:val="0"/>
        </w:rPr>
        <w:lastRenderedPageBreak/>
        <w:t xml:space="preserve">ФГОС СОО </w:t>
      </w:r>
      <w:r w:rsidR="004C3D49" w:rsidRPr="00CD3C51">
        <w:rPr>
          <w:b w:val="0"/>
        </w:rPr>
        <w:t xml:space="preserve">определяет базовые национальные ценности российского общества в формулировке личностных результатов освоения основной образовательной программы </w:t>
      </w:r>
      <w:r w:rsidR="00F50248" w:rsidRPr="00CD3C51">
        <w:rPr>
          <w:b w:val="0"/>
        </w:rPr>
        <w:t>среднего</w:t>
      </w:r>
      <w:r w:rsidR="00FD4D18" w:rsidRPr="00CD3C51">
        <w:rPr>
          <w:b w:val="0"/>
        </w:rPr>
        <w:t xml:space="preserve">  </w:t>
      </w:r>
      <w:r w:rsidR="004C3D49" w:rsidRPr="00CD3C51">
        <w:rPr>
          <w:b w:val="0"/>
        </w:rPr>
        <w:t>общего образования: «Усвоение гуманистических, демократических и традиционных ценностей многонационального российского общества</w:t>
      </w:r>
      <w:r w:rsidR="008D4CF4" w:rsidRPr="00CD3C51">
        <w:rPr>
          <w:b w:val="0"/>
        </w:rPr>
        <w:t xml:space="preserve">, </w:t>
      </w:r>
      <w:r w:rsidR="004C3D49" w:rsidRPr="00CD3C51">
        <w:rPr>
          <w:b w:val="0"/>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001203A4" w:rsidRPr="00CD3C51">
        <w:rPr>
          <w:b w:val="0"/>
        </w:rPr>
        <w:t>.</w:t>
      </w:r>
      <w:r w:rsidR="001203A4" w:rsidRPr="00CD3C51">
        <w:rPr>
          <w:rStyle w:val="afd"/>
          <w:b w:val="0"/>
          <w:szCs w:val="28"/>
        </w:rPr>
        <w:footnoteReference w:id="11"/>
      </w:r>
    </w:p>
    <w:p w:rsidR="004C3D49" w:rsidRPr="00CD3C51" w:rsidRDefault="001203A4" w:rsidP="00D3403E">
      <w:pPr>
        <w:pStyle w:val="2a"/>
        <w:jc w:val="both"/>
      </w:pPr>
      <w:bookmarkStart w:id="136" w:name="_Toc435412724"/>
      <w:bookmarkStart w:id="137" w:name="_Toc453968199"/>
      <w:bookmarkEnd w:id="136"/>
      <w:r w:rsidRPr="00CD3C51">
        <w:t>2</w:t>
      </w:r>
      <w:r w:rsidR="004C3D49" w:rsidRPr="00CD3C51">
        <w:t>.</w:t>
      </w:r>
      <w:r w:rsidR="00D17945" w:rsidRPr="00CD3C51">
        <w:t>3</w:t>
      </w:r>
      <w:r w:rsidRPr="00CD3C51">
        <w:t xml:space="preserve">.3. </w:t>
      </w:r>
      <w:r w:rsidR="004C3D49" w:rsidRPr="00CD3C51">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37"/>
    </w:p>
    <w:p w:rsidR="004C3D49" w:rsidRPr="00CD3C51" w:rsidRDefault="004C3D49" w:rsidP="00D3403E">
      <w:pPr>
        <w:pStyle w:val="2a"/>
        <w:jc w:val="both"/>
        <w:rPr>
          <w:b w:val="0"/>
        </w:rPr>
      </w:pPr>
      <w:r w:rsidRPr="00CD3C51">
        <w:rPr>
          <w:b w:val="0"/>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4C3D49" w:rsidRPr="00CD3C51" w:rsidRDefault="004C3D49" w:rsidP="00D3403E">
      <w:pPr>
        <w:pStyle w:val="2a"/>
        <w:jc w:val="both"/>
        <w:rPr>
          <w:b w:val="0"/>
        </w:rPr>
      </w:pPr>
      <w:r w:rsidRPr="00CD3C51">
        <w:rPr>
          <w:b w:val="0"/>
        </w:rPr>
        <w:t xml:space="preserve">Для воспитания обучающихся в сфере отношения к России как к Родине (Отечеству) используются: </w:t>
      </w:r>
    </w:p>
    <w:p w:rsidR="00A6747D" w:rsidRPr="00CD3C51" w:rsidRDefault="004C3D49" w:rsidP="00D3403E">
      <w:pPr>
        <w:pStyle w:val="2a"/>
        <w:jc w:val="both"/>
        <w:rPr>
          <w:b w:val="0"/>
        </w:rPr>
      </w:pPr>
      <w:r w:rsidRPr="00CD3C51">
        <w:rPr>
          <w:b w:val="0"/>
        </w:rPr>
        <w:t>туристско-краеведческая, художественно-эстетическая, спортивная, познавательная и другие виды деятельности;</w:t>
      </w:r>
    </w:p>
    <w:p w:rsidR="00A6747D" w:rsidRPr="00CD3C51" w:rsidRDefault="004C3D49" w:rsidP="00D3403E">
      <w:pPr>
        <w:pStyle w:val="2a"/>
        <w:jc w:val="both"/>
        <w:rPr>
          <w:b w:val="0"/>
        </w:rPr>
      </w:pPr>
      <w:r w:rsidRPr="00CD3C51">
        <w:rPr>
          <w:b w:val="0"/>
        </w:rPr>
        <w:t>туристические п</w:t>
      </w:r>
      <w:r w:rsidR="00D43F99" w:rsidRPr="00CD3C51">
        <w:rPr>
          <w:b w:val="0"/>
        </w:rPr>
        <w:t>оходы, краеведческие экспедиции</w:t>
      </w:r>
      <w:r w:rsidRPr="00CD3C51">
        <w:rPr>
          <w:b w:val="0"/>
        </w:rPr>
        <w:t>;</w:t>
      </w:r>
    </w:p>
    <w:p w:rsidR="00A6747D" w:rsidRPr="00CD3C51" w:rsidRDefault="004C3D49" w:rsidP="00D3403E">
      <w:pPr>
        <w:pStyle w:val="2a"/>
        <w:jc w:val="both"/>
        <w:rPr>
          <w:b w:val="0"/>
        </w:rPr>
      </w:pPr>
      <w:r w:rsidRPr="00CD3C51">
        <w:rPr>
          <w:b w:val="0"/>
        </w:rPr>
        <w:t xml:space="preserve">общегосударственные, региональные и корпоративные ритуалы (ритуалы </w:t>
      </w:r>
      <w:r w:rsidR="00D43F99" w:rsidRPr="00CD3C51">
        <w:rPr>
          <w:b w:val="0"/>
        </w:rPr>
        <w:t xml:space="preserve"> гимназии);</w:t>
      </w:r>
      <w:r w:rsidRPr="00CD3C51">
        <w:rPr>
          <w:b w:val="0"/>
        </w:rPr>
        <w:t>развитие у подрастающего поколения уважения к историческим символам и памятникам Отечества;</w:t>
      </w:r>
    </w:p>
    <w:p w:rsidR="00A6747D" w:rsidRPr="00CD3C51" w:rsidRDefault="004C3D49" w:rsidP="00D3403E">
      <w:pPr>
        <w:pStyle w:val="2a"/>
        <w:jc w:val="both"/>
        <w:rPr>
          <w:b w:val="0"/>
        </w:rPr>
      </w:pPr>
      <w:r w:rsidRPr="00CD3C51">
        <w:rPr>
          <w:b w:val="0"/>
        </w:rPr>
        <w:t>потенциал учебных предметов предметных областей «</w:t>
      </w:r>
      <w:r w:rsidR="004744C3" w:rsidRPr="00CD3C51">
        <w:rPr>
          <w:b w:val="0"/>
        </w:rPr>
        <w:t>Русский язык и литература</w:t>
      </w:r>
      <w:r w:rsidRPr="00CD3C51">
        <w:rPr>
          <w:b w:val="0"/>
        </w:rPr>
        <w:t xml:space="preserve">», </w:t>
      </w:r>
      <w:r w:rsidR="004744C3" w:rsidRPr="00CD3C51">
        <w:rPr>
          <w:b w:val="0"/>
        </w:rPr>
        <w:t xml:space="preserve">«Родной язык и родная литература», </w:t>
      </w:r>
      <w:r w:rsidRPr="00CD3C51">
        <w:rPr>
          <w:b w:val="0"/>
        </w:rPr>
        <w:t>«Общественные науки», обеспечивающих ориентацию обучающихся в современных общественно-политических процессах, происходящих в России и мире;</w:t>
      </w:r>
    </w:p>
    <w:p w:rsidR="00A6747D" w:rsidRPr="00CD3C51" w:rsidRDefault="004C3D49" w:rsidP="00D3403E">
      <w:pPr>
        <w:pStyle w:val="2a"/>
        <w:jc w:val="both"/>
        <w:rPr>
          <w:b w:val="0"/>
        </w:rPr>
      </w:pPr>
      <w:r w:rsidRPr="00CD3C51">
        <w:rPr>
          <w:b w:val="0"/>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4C3D49" w:rsidRPr="00CD3C51" w:rsidRDefault="004C3D49" w:rsidP="00D3403E">
      <w:pPr>
        <w:pStyle w:val="2a"/>
        <w:jc w:val="both"/>
        <w:rPr>
          <w:b w:val="0"/>
        </w:rPr>
      </w:pPr>
      <w:r w:rsidRPr="00CD3C51">
        <w:rPr>
          <w:b w:val="0"/>
        </w:rPr>
        <w:t>Воспитание обучающихся в сфере отношения к России как к Родине (Отечеству) включает:</w:t>
      </w:r>
    </w:p>
    <w:p w:rsidR="00A6747D" w:rsidRPr="00CD3C51" w:rsidRDefault="004C3D49" w:rsidP="00D3403E">
      <w:pPr>
        <w:pStyle w:val="2a"/>
        <w:jc w:val="both"/>
        <w:rPr>
          <w:b w:val="0"/>
        </w:rPr>
      </w:pPr>
      <w:r w:rsidRPr="00CD3C51">
        <w:rPr>
          <w:b w:val="0"/>
        </w:rPr>
        <w:t xml:space="preserve">воспитание уважения к культуре, языкам, традициям и обычаям народов, проживающих в Российской Федерации; </w:t>
      </w:r>
    </w:p>
    <w:p w:rsidR="00A6747D" w:rsidRPr="00CD3C51" w:rsidRDefault="004C3D49" w:rsidP="00D3403E">
      <w:pPr>
        <w:pStyle w:val="2a"/>
        <w:jc w:val="both"/>
        <w:rPr>
          <w:b w:val="0"/>
        </w:rPr>
      </w:pPr>
      <w:r w:rsidRPr="00CD3C51">
        <w:rPr>
          <w:b w:val="0"/>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6747D" w:rsidRPr="00CD3C51" w:rsidRDefault="004C3D49" w:rsidP="00D3403E">
      <w:pPr>
        <w:pStyle w:val="2a"/>
        <w:jc w:val="both"/>
        <w:rPr>
          <w:b w:val="0"/>
        </w:rPr>
      </w:pPr>
      <w:r w:rsidRPr="00CD3C51">
        <w:rPr>
          <w:b w:val="0"/>
        </w:rPr>
        <w:lastRenderedPageBreak/>
        <w:t>обеспечение доступности музейной и театральной культуры для детей, развитие музейной и театральной педагогики.</w:t>
      </w:r>
    </w:p>
    <w:p w:rsidR="004C3D49" w:rsidRPr="00CD3C51" w:rsidRDefault="004C3D49" w:rsidP="00D3403E">
      <w:pPr>
        <w:pStyle w:val="2a"/>
        <w:jc w:val="both"/>
        <w:rPr>
          <w:b w:val="0"/>
        </w:rPr>
      </w:pPr>
      <w:r w:rsidRPr="00CD3C51">
        <w:rPr>
          <w:b w:val="0"/>
        </w:rPr>
        <w:t>Воспитание, социализация и духовно-нравственное развитие в сфере отношений с окружающими людьми предполагают формирование:</w:t>
      </w:r>
    </w:p>
    <w:p w:rsidR="00A6747D" w:rsidRPr="00CD3C51" w:rsidRDefault="004C3D49" w:rsidP="00D3403E">
      <w:pPr>
        <w:pStyle w:val="2a"/>
        <w:jc w:val="both"/>
        <w:rPr>
          <w:b w:val="0"/>
        </w:rPr>
      </w:pPr>
      <w:r w:rsidRPr="00CD3C51">
        <w:rPr>
          <w:b w:val="0"/>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6747D" w:rsidRPr="00CD3C51" w:rsidRDefault="004C3D49" w:rsidP="00D3403E">
      <w:pPr>
        <w:pStyle w:val="2a"/>
        <w:jc w:val="both"/>
        <w:rPr>
          <w:b w:val="0"/>
        </w:rPr>
      </w:pPr>
      <w:r w:rsidRPr="00CD3C51">
        <w:rPr>
          <w:b w:val="0"/>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6747D" w:rsidRPr="00CD3C51" w:rsidRDefault="004C3D49" w:rsidP="00D3403E">
      <w:pPr>
        <w:pStyle w:val="2a"/>
        <w:jc w:val="both"/>
        <w:rPr>
          <w:b w:val="0"/>
        </w:rPr>
      </w:pPr>
      <w:r w:rsidRPr="00CD3C51">
        <w:rPr>
          <w:b w:val="0"/>
        </w:rPr>
        <w:t xml:space="preserve">мировоззрения, соответствующего современному уровню развития науки и общественной практики, основанного на диалоге культур, а также </w:t>
      </w:r>
      <w:r w:rsidR="008C050E" w:rsidRPr="00CD3C51">
        <w:rPr>
          <w:b w:val="0"/>
        </w:rPr>
        <w:t xml:space="preserve">на признании </w:t>
      </w:r>
      <w:r w:rsidRPr="00CD3C51">
        <w:rPr>
          <w:b w:val="0"/>
        </w:rPr>
        <w:t xml:space="preserve">различных форм общественного сознания, </w:t>
      </w:r>
      <w:r w:rsidR="008C050E" w:rsidRPr="00CD3C51">
        <w:rPr>
          <w:b w:val="0"/>
        </w:rPr>
        <w:t xml:space="preserve">предполагающего </w:t>
      </w:r>
      <w:r w:rsidRPr="00CD3C51">
        <w:rPr>
          <w:b w:val="0"/>
        </w:rPr>
        <w:t>осознание своего места в поликультурном мире;</w:t>
      </w:r>
    </w:p>
    <w:p w:rsidR="00A6747D" w:rsidRPr="00CD3C51" w:rsidRDefault="004C3D49" w:rsidP="00D3403E">
      <w:pPr>
        <w:pStyle w:val="2a"/>
        <w:jc w:val="both"/>
        <w:rPr>
          <w:b w:val="0"/>
        </w:rPr>
      </w:pPr>
      <w:r w:rsidRPr="00CD3C51">
        <w:rPr>
          <w:b w:val="0"/>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6747D" w:rsidRPr="00CD3C51" w:rsidRDefault="004C3D49" w:rsidP="00D3403E">
      <w:pPr>
        <w:pStyle w:val="2a"/>
        <w:jc w:val="both"/>
        <w:rPr>
          <w:b w:val="0"/>
        </w:rPr>
      </w:pPr>
      <w:r w:rsidRPr="00CD3C51">
        <w:rPr>
          <w:b w:val="0"/>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6747D" w:rsidRPr="00CD3C51" w:rsidRDefault="004C3D49" w:rsidP="00D3403E">
      <w:pPr>
        <w:pStyle w:val="2a"/>
        <w:jc w:val="both"/>
        <w:rPr>
          <w:b w:val="0"/>
        </w:rPr>
      </w:pPr>
      <w:r w:rsidRPr="00CD3C51">
        <w:rPr>
          <w:b w:val="0"/>
        </w:rPr>
        <w:t xml:space="preserve">развитие культуры межнационального общения; </w:t>
      </w:r>
    </w:p>
    <w:p w:rsidR="00A6747D" w:rsidRPr="00CD3C51" w:rsidRDefault="004C3D49" w:rsidP="00D3403E">
      <w:pPr>
        <w:pStyle w:val="2a"/>
        <w:jc w:val="both"/>
        <w:rPr>
          <w:b w:val="0"/>
        </w:rPr>
      </w:pPr>
      <w:r w:rsidRPr="00CD3C51">
        <w:rPr>
          <w:b w:val="0"/>
        </w:rPr>
        <w:t xml:space="preserve">развитие в детской среде ответственности, принципов коллективизма и социальной солидарности. </w:t>
      </w:r>
    </w:p>
    <w:p w:rsidR="004C3D49" w:rsidRPr="00CD3C51" w:rsidRDefault="004C3D49" w:rsidP="00D3403E">
      <w:pPr>
        <w:pStyle w:val="2a"/>
        <w:jc w:val="both"/>
        <w:rPr>
          <w:b w:val="0"/>
        </w:rPr>
      </w:pPr>
      <w:r w:rsidRPr="00CD3C51">
        <w:rPr>
          <w:b w:val="0"/>
        </w:rPr>
        <w:t xml:space="preserve">Воспитание, социализация и духовно-нравственное развитие </w:t>
      </w:r>
      <w:r w:rsidRPr="00CD3C51">
        <w:rPr>
          <w:b w:val="0"/>
          <w:bCs/>
        </w:rPr>
        <w:t>в сфере семейных отношений</w:t>
      </w:r>
      <w:r w:rsidRPr="00CD3C51">
        <w:rPr>
          <w:b w:val="0"/>
        </w:rPr>
        <w:t xml:space="preserve"> предполагают формирование у обучающихся:</w:t>
      </w:r>
    </w:p>
    <w:p w:rsidR="00A6747D" w:rsidRPr="00CD3C51" w:rsidRDefault="004C3D49" w:rsidP="00D3403E">
      <w:pPr>
        <w:pStyle w:val="2a"/>
        <w:jc w:val="both"/>
        <w:rPr>
          <w:b w:val="0"/>
        </w:rPr>
      </w:pPr>
      <w:r w:rsidRPr="00CD3C51">
        <w:rPr>
          <w:b w:val="0"/>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6747D" w:rsidRPr="00CD3C51" w:rsidRDefault="004C3D49" w:rsidP="00D3403E">
      <w:pPr>
        <w:pStyle w:val="2a"/>
        <w:jc w:val="both"/>
        <w:rPr>
          <w:b w:val="0"/>
        </w:rPr>
      </w:pPr>
      <w:r w:rsidRPr="00CD3C51">
        <w:rPr>
          <w:b w:val="0"/>
        </w:rPr>
        <w:t>ответственного отношения к созданию и сохранени</w:t>
      </w:r>
      <w:r w:rsidR="00A669F6" w:rsidRPr="00CD3C51">
        <w:rPr>
          <w:b w:val="0"/>
        </w:rPr>
        <w:t>ю</w:t>
      </w:r>
      <w:r w:rsidRPr="00CD3C51">
        <w:rPr>
          <w:b w:val="0"/>
        </w:rPr>
        <w:t xml:space="preserve"> семьи на основе осознанного принятия ценностей семейной жизни.</w:t>
      </w:r>
    </w:p>
    <w:p w:rsidR="004C3D49" w:rsidRPr="00CD3C51" w:rsidRDefault="004C3D49" w:rsidP="00D3403E">
      <w:pPr>
        <w:pStyle w:val="2a"/>
        <w:jc w:val="both"/>
        <w:rPr>
          <w:b w:val="0"/>
        </w:rPr>
      </w:pPr>
      <w:r w:rsidRPr="00CD3C51">
        <w:rPr>
          <w:b w:val="0"/>
        </w:rPr>
        <w:t>Для воспитания, социализации и духовно-нравственного развития в</w:t>
      </w:r>
      <w:r w:rsidR="008D4CF4" w:rsidRPr="00CD3C51">
        <w:rPr>
          <w:b w:val="0"/>
        </w:rPr>
        <w:t xml:space="preserve"> </w:t>
      </w:r>
      <w:r w:rsidRPr="00CD3C51">
        <w:rPr>
          <w:b w:val="0"/>
        </w:rPr>
        <w:t>сфере отношений с окружающими людьми и в семье</w:t>
      </w:r>
      <w:r w:rsidR="008D4CF4" w:rsidRPr="00CD3C51">
        <w:rPr>
          <w:b w:val="0"/>
        </w:rPr>
        <w:t xml:space="preserve"> </w:t>
      </w:r>
      <w:r w:rsidRPr="00CD3C51">
        <w:rPr>
          <w:b w:val="0"/>
        </w:rPr>
        <w:t>используются:</w:t>
      </w:r>
    </w:p>
    <w:p w:rsidR="00A6747D" w:rsidRPr="00CD3C51" w:rsidRDefault="004C3D49" w:rsidP="00D3403E">
      <w:pPr>
        <w:pStyle w:val="2a"/>
        <w:jc w:val="both"/>
        <w:rPr>
          <w:b w:val="0"/>
        </w:rPr>
      </w:pPr>
      <w:r w:rsidRPr="00CD3C51">
        <w:rPr>
          <w:b w:val="0"/>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6747D" w:rsidRPr="00CD3C51" w:rsidRDefault="004C3D49" w:rsidP="00D3403E">
      <w:pPr>
        <w:pStyle w:val="2a"/>
        <w:jc w:val="both"/>
        <w:rPr>
          <w:b w:val="0"/>
        </w:rPr>
      </w:pPr>
      <w:r w:rsidRPr="00CD3C51">
        <w:rPr>
          <w:b w:val="0"/>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6747D" w:rsidRPr="00CD3C51" w:rsidRDefault="004C3D49" w:rsidP="00D3403E">
      <w:pPr>
        <w:pStyle w:val="2a"/>
        <w:jc w:val="both"/>
        <w:rPr>
          <w:b w:val="0"/>
        </w:rPr>
      </w:pPr>
      <w:r w:rsidRPr="00CD3C51">
        <w:rPr>
          <w:b w:val="0"/>
        </w:rPr>
        <w:t>потенциал учебных предметов предметных областей «</w:t>
      </w:r>
      <w:r w:rsidR="004744C3" w:rsidRPr="00CD3C51">
        <w:rPr>
          <w:b w:val="0"/>
        </w:rPr>
        <w:t>Русский язык и литература</w:t>
      </w:r>
      <w:r w:rsidR="00AD65B4" w:rsidRPr="00CD3C51">
        <w:rPr>
          <w:b w:val="0"/>
        </w:rPr>
        <w:t>», Родной язык и родная литерату</w:t>
      </w:r>
      <w:r w:rsidR="004744C3" w:rsidRPr="00CD3C51">
        <w:rPr>
          <w:b w:val="0"/>
        </w:rPr>
        <w:t>ра</w:t>
      </w:r>
      <w:r w:rsidRPr="00CD3C51">
        <w:rPr>
          <w:b w:val="0"/>
        </w:rPr>
        <w:t>» и «Общественные науки», обеспечивающих ориентацию обучающихся в сфере отношений с окружающими людьми;</w:t>
      </w:r>
    </w:p>
    <w:p w:rsidR="00A6747D" w:rsidRPr="00CD3C51" w:rsidRDefault="004C3D49" w:rsidP="00D3403E">
      <w:pPr>
        <w:pStyle w:val="2a"/>
        <w:jc w:val="both"/>
        <w:rPr>
          <w:b w:val="0"/>
        </w:rPr>
      </w:pPr>
      <w:r w:rsidRPr="00CD3C51">
        <w:rPr>
          <w:b w:val="0"/>
        </w:rPr>
        <w:lastRenderedPageBreak/>
        <w:t xml:space="preserve">сотрудничество с традиционными религиозными общинами. </w:t>
      </w:r>
    </w:p>
    <w:p w:rsidR="004C3D49" w:rsidRPr="00CD3C51" w:rsidRDefault="004C3D49" w:rsidP="00D3403E">
      <w:pPr>
        <w:pStyle w:val="2a"/>
        <w:jc w:val="both"/>
        <w:rPr>
          <w:b w:val="0"/>
        </w:rPr>
      </w:pPr>
      <w:r w:rsidRPr="00CD3C51">
        <w:rPr>
          <w:b w:val="0"/>
        </w:rPr>
        <w:t>Воспитание, социализация и духовно-нравственное развитие в сфере отношения к закону, государству и гражданскому обществу</w:t>
      </w:r>
      <w:r w:rsidR="00B80EB1" w:rsidRPr="00CD3C51">
        <w:rPr>
          <w:b w:val="0"/>
        </w:rPr>
        <w:t xml:space="preserve"> </w:t>
      </w:r>
      <w:r w:rsidR="00A669F6" w:rsidRPr="00CD3C51">
        <w:rPr>
          <w:b w:val="0"/>
        </w:rPr>
        <w:t>предусматривают</w:t>
      </w:r>
      <w:r w:rsidRPr="00CD3C51">
        <w:rPr>
          <w:b w:val="0"/>
        </w:rPr>
        <w:t>:</w:t>
      </w:r>
    </w:p>
    <w:p w:rsidR="00A6747D" w:rsidRPr="00CD3C51" w:rsidRDefault="004C3D49" w:rsidP="00D3403E">
      <w:pPr>
        <w:pStyle w:val="2a"/>
        <w:jc w:val="both"/>
        <w:rPr>
          <w:b w:val="0"/>
        </w:rPr>
      </w:pPr>
      <w:r w:rsidRPr="00CD3C51">
        <w:rPr>
          <w:b w:val="0"/>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6747D" w:rsidRPr="00CD3C51" w:rsidRDefault="004C3D49" w:rsidP="00D3403E">
      <w:pPr>
        <w:pStyle w:val="2a"/>
        <w:jc w:val="both"/>
        <w:rPr>
          <w:b w:val="0"/>
        </w:rPr>
      </w:pPr>
      <w:r w:rsidRPr="00CD3C51">
        <w:rPr>
          <w:b w:val="0"/>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6747D" w:rsidRPr="00CD3C51" w:rsidRDefault="004C3D49" w:rsidP="00D3403E">
      <w:pPr>
        <w:pStyle w:val="2a"/>
        <w:jc w:val="both"/>
        <w:rPr>
          <w:b w:val="0"/>
        </w:rPr>
      </w:pPr>
      <w:r w:rsidRPr="00CD3C51">
        <w:rPr>
          <w:b w:val="0"/>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6747D" w:rsidRPr="00CD3C51" w:rsidRDefault="004C3D49" w:rsidP="00D3403E">
      <w:pPr>
        <w:pStyle w:val="2a"/>
        <w:jc w:val="both"/>
        <w:rPr>
          <w:b w:val="0"/>
        </w:rPr>
      </w:pPr>
      <w:r w:rsidRPr="00CD3C51">
        <w:rPr>
          <w:b w:val="0"/>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4C3D49" w:rsidRPr="00CD3C51" w:rsidRDefault="004C3D49" w:rsidP="00D3403E">
      <w:pPr>
        <w:pStyle w:val="2a"/>
        <w:jc w:val="both"/>
        <w:rPr>
          <w:b w:val="0"/>
        </w:rPr>
      </w:pPr>
      <w:r w:rsidRPr="00CD3C51">
        <w:rPr>
          <w:b w:val="0"/>
        </w:rPr>
        <w:t>Воспитание, социализация и духовно-нравственное развитие в данной области осуществляются:</w:t>
      </w:r>
    </w:p>
    <w:p w:rsidR="00A6747D" w:rsidRPr="00CD3C51" w:rsidRDefault="004C3D49" w:rsidP="00D3403E">
      <w:pPr>
        <w:pStyle w:val="2a"/>
        <w:jc w:val="both"/>
        <w:rPr>
          <w:b w:val="0"/>
        </w:rPr>
      </w:pPr>
      <w:r w:rsidRPr="00CD3C51">
        <w:rPr>
          <w:b w:val="0"/>
        </w:rPr>
        <w:t>в рамках общественной (участие в самоуправлении), проектной, добровольческой, игровой, коммуникативной и других видов деятельности;</w:t>
      </w:r>
    </w:p>
    <w:p w:rsidR="00A6747D" w:rsidRPr="00CD3C51" w:rsidRDefault="004C3D49" w:rsidP="00D3403E">
      <w:pPr>
        <w:pStyle w:val="2a"/>
        <w:jc w:val="both"/>
        <w:rPr>
          <w:b w:val="0"/>
        </w:rPr>
      </w:pPr>
      <w:r w:rsidRPr="00CD3C51">
        <w:rPr>
          <w:b w:val="0"/>
        </w:rPr>
        <w:t>в следующих формах занятий: деловые игры, имитационные модели, социальные тренажеры;</w:t>
      </w:r>
    </w:p>
    <w:p w:rsidR="00A6747D" w:rsidRPr="00CD3C51" w:rsidRDefault="004C3D49" w:rsidP="00D3403E">
      <w:pPr>
        <w:pStyle w:val="2a"/>
        <w:jc w:val="both"/>
        <w:rPr>
          <w:b w:val="0"/>
        </w:rPr>
      </w:pPr>
      <w:r w:rsidRPr="00CD3C51">
        <w:rPr>
          <w:b w:val="0"/>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4C3D49" w:rsidRPr="00CD3C51" w:rsidRDefault="004C3D49" w:rsidP="00D3403E">
      <w:pPr>
        <w:pStyle w:val="2a"/>
        <w:jc w:val="both"/>
        <w:rPr>
          <w:b w:val="0"/>
        </w:rPr>
      </w:pPr>
      <w:r w:rsidRPr="00CD3C51">
        <w:rPr>
          <w:b w:val="0"/>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6747D" w:rsidRPr="00CD3C51" w:rsidRDefault="004C3D49" w:rsidP="00D3403E">
      <w:pPr>
        <w:pStyle w:val="2a"/>
        <w:jc w:val="both"/>
        <w:rPr>
          <w:b w:val="0"/>
        </w:rPr>
      </w:pPr>
      <w:r w:rsidRPr="00CD3C51">
        <w:rPr>
          <w:b w:val="0"/>
        </w:rPr>
        <w:t>воспитание здоровой, счастливой, свободной личности, формирование способности ставить цели и строить жизненные планы;</w:t>
      </w:r>
    </w:p>
    <w:p w:rsidR="00A6747D" w:rsidRPr="00CD3C51" w:rsidRDefault="004C3D49" w:rsidP="00D3403E">
      <w:pPr>
        <w:pStyle w:val="2a"/>
        <w:jc w:val="both"/>
        <w:rPr>
          <w:b w:val="0"/>
        </w:rPr>
      </w:pPr>
      <w:r w:rsidRPr="00CD3C51">
        <w:rPr>
          <w:b w:val="0"/>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6747D" w:rsidRPr="00CD3C51" w:rsidRDefault="004C3D49" w:rsidP="00D3403E">
      <w:pPr>
        <w:pStyle w:val="2a"/>
        <w:jc w:val="both"/>
        <w:rPr>
          <w:b w:val="0"/>
        </w:rPr>
      </w:pPr>
      <w:r w:rsidRPr="00CD3C51">
        <w:rPr>
          <w:b w:val="0"/>
        </w:rPr>
        <w:t>формирование у обучающихся готовности и способности к самостоятельной, творческой и ответственной деятельности;</w:t>
      </w:r>
    </w:p>
    <w:p w:rsidR="00A6747D" w:rsidRPr="00CD3C51" w:rsidRDefault="004C3D49" w:rsidP="00D3403E">
      <w:pPr>
        <w:pStyle w:val="2a"/>
        <w:jc w:val="both"/>
        <w:rPr>
          <w:b w:val="0"/>
        </w:rPr>
      </w:pPr>
      <w:r w:rsidRPr="00CD3C51">
        <w:rPr>
          <w:b w:val="0"/>
        </w:rPr>
        <w:lastRenderedPageBreak/>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CD3C51" w:rsidRDefault="004C3D49" w:rsidP="00D3403E">
      <w:pPr>
        <w:pStyle w:val="2a"/>
        <w:jc w:val="both"/>
        <w:rPr>
          <w:b w:val="0"/>
        </w:rPr>
      </w:pPr>
      <w:r w:rsidRPr="00CD3C51">
        <w:rPr>
          <w:b w:val="0"/>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w:t>
      </w:r>
      <w:r w:rsidR="002841DF" w:rsidRPr="00CD3C51">
        <w:rPr>
          <w:b w:val="0"/>
        </w:rPr>
        <w:t xml:space="preserve"> –</w:t>
      </w:r>
      <w:r w:rsidRPr="00CD3C51">
        <w:rPr>
          <w:b w:val="0"/>
        </w:rPr>
        <w:t xml:space="preserve"> как собственному, так и других людей; </w:t>
      </w:r>
      <w:r w:rsidR="002841DF" w:rsidRPr="00CD3C51">
        <w:rPr>
          <w:b w:val="0"/>
        </w:rPr>
        <w:t>умение</w:t>
      </w:r>
      <w:r w:rsidR="007931A7" w:rsidRPr="00CD3C51">
        <w:rPr>
          <w:b w:val="0"/>
        </w:rPr>
        <w:t xml:space="preserve"> </w:t>
      </w:r>
      <w:r w:rsidRPr="00CD3C51">
        <w:rPr>
          <w:b w:val="0"/>
        </w:rPr>
        <w:t>оказывать первую помощь; развитие культуры здорового питания;</w:t>
      </w:r>
    </w:p>
    <w:p w:rsidR="00A6747D" w:rsidRPr="00CD3C51" w:rsidRDefault="004C3D49" w:rsidP="00D3403E">
      <w:pPr>
        <w:pStyle w:val="2a"/>
        <w:jc w:val="both"/>
        <w:rPr>
          <w:b w:val="0"/>
        </w:rPr>
      </w:pPr>
      <w:r w:rsidRPr="00CD3C51">
        <w:rPr>
          <w:b w:val="0"/>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C3D49" w:rsidRPr="00CD3C51" w:rsidRDefault="004C3D49" w:rsidP="00D3403E">
      <w:pPr>
        <w:pStyle w:val="2a"/>
        <w:jc w:val="both"/>
        <w:rPr>
          <w:b w:val="0"/>
        </w:rPr>
      </w:pPr>
      <w:r w:rsidRPr="00CD3C51">
        <w:rPr>
          <w:b w:val="0"/>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A6747D" w:rsidRPr="00CD3C51" w:rsidRDefault="004C3D49" w:rsidP="00D3403E">
      <w:pPr>
        <w:pStyle w:val="2a"/>
        <w:jc w:val="both"/>
        <w:rPr>
          <w:b w:val="0"/>
        </w:rPr>
      </w:pPr>
      <w:r w:rsidRPr="00CD3C51">
        <w:rPr>
          <w:b w:val="0"/>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6747D" w:rsidRPr="00CD3C51" w:rsidRDefault="004C3D49" w:rsidP="00D3403E">
      <w:pPr>
        <w:pStyle w:val="2a"/>
        <w:jc w:val="both"/>
        <w:rPr>
          <w:b w:val="0"/>
        </w:rPr>
      </w:pPr>
      <w:r w:rsidRPr="00CD3C51">
        <w:rPr>
          <w:b w:val="0"/>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A6747D" w:rsidRPr="00CD3C51" w:rsidRDefault="004C3D49" w:rsidP="00D3403E">
      <w:pPr>
        <w:pStyle w:val="2a"/>
        <w:jc w:val="both"/>
        <w:rPr>
          <w:b w:val="0"/>
        </w:rPr>
      </w:pPr>
      <w:r w:rsidRPr="00CD3C51">
        <w:rPr>
          <w:b w:val="0"/>
        </w:rPr>
        <w:t>массовые общественно-спортивные мероприятия и привлечение к участию в них детей;</w:t>
      </w:r>
    </w:p>
    <w:p w:rsidR="00A6747D" w:rsidRPr="00CD3C51" w:rsidRDefault="004C3D49" w:rsidP="00D3403E">
      <w:pPr>
        <w:pStyle w:val="2a"/>
        <w:jc w:val="both"/>
        <w:rPr>
          <w:b w:val="0"/>
        </w:rPr>
      </w:pPr>
      <w:r w:rsidRPr="00CD3C51">
        <w:rPr>
          <w:b w:val="0"/>
        </w:rPr>
        <w:t>потенциал учебных предметов предметных областей «</w:t>
      </w:r>
      <w:r w:rsidR="004744C3" w:rsidRPr="00CD3C51">
        <w:rPr>
          <w:b w:val="0"/>
        </w:rPr>
        <w:t>Русский язык и литература», «Родной язык и родная литература</w:t>
      </w:r>
      <w:r w:rsidRPr="00CD3C51">
        <w:rPr>
          <w:b w:val="0"/>
        </w:rPr>
        <w:t xml:space="preserve">»,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4C3D49" w:rsidRPr="00CD3C51" w:rsidRDefault="004C3D49" w:rsidP="00D3403E">
      <w:pPr>
        <w:pStyle w:val="2a"/>
        <w:jc w:val="both"/>
        <w:rPr>
          <w:b w:val="0"/>
        </w:rPr>
      </w:pPr>
      <w:r w:rsidRPr="00CD3C51">
        <w:rPr>
          <w:b w:val="0"/>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A6747D" w:rsidRPr="00CD3C51" w:rsidRDefault="004C3D49" w:rsidP="00D3403E">
      <w:pPr>
        <w:pStyle w:val="2a"/>
        <w:jc w:val="both"/>
        <w:rPr>
          <w:b w:val="0"/>
        </w:rPr>
      </w:pPr>
      <w:r w:rsidRPr="00CD3C51">
        <w:rPr>
          <w:b w:val="0"/>
        </w:rPr>
        <w:t xml:space="preserve">формирование мировоззрения, соответствующего современному уровню развития науки; </w:t>
      </w:r>
    </w:p>
    <w:p w:rsidR="00A6747D" w:rsidRPr="00CD3C51" w:rsidRDefault="004C3D49" w:rsidP="00D3403E">
      <w:pPr>
        <w:pStyle w:val="2a"/>
        <w:jc w:val="both"/>
        <w:rPr>
          <w:b w:val="0"/>
        </w:rPr>
      </w:pPr>
      <w:r w:rsidRPr="00CD3C51">
        <w:rPr>
          <w:b w:val="0"/>
        </w:rPr>
        <w:lastRenderedPageBreak/>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w:t>
      </w:r>
      <w:r w:rsidR="002841DF" w:rsidRPr="00CD3C51">
        <w:rPr>
          <w:b w:val="0"/>
        </w:rPr>
        <w:t xml:space="preserve">формирование </w:t>
      </w:r>
      <w:r w:rsidRPr="00CD3C51">
        <w:rPr>
          <w:b w:val="0"/>
        </w:rPr>
        <w:t>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A6747D" w:rsidRPr="00CD3C51" w:rsidRDefault="004C3D49" w:rsidP="00D3403E">
      <w:pPr>
        <w:pStyle w:val="2a"/>
        <w:jc w:val="both"/>
        <w:rPr>
          <w:b w:val="0"/>
        </w:rPr>
      </w:pPr>
      <w:r w:rsidRPr="00CD3C51">
        <w:rPr>
          <w:b w:val="0"/>
        </w:rPr>
        <w:t>воспитание эстетического отношения к миру, включая эстетику быта, научного и технического творчества, спорта, общественных отношений.</w:t>
      </w:r>
    </w:p>
    <w:p w:rsidR="004C3D49" w:rsidRPr="00CD3C51" w:rsidRDefault="004C3D49" w:rsidP="00D3403E">
      <w:pPr>
        <w:pStyle w:val="2a"/>
        <w:jc w:val="both"/>
        <w:rPr>
          <w:b w:val="0"/>
        </w:rPr>
      </w:pPr>
      <w:r w:rsidRPr="00CD3C51">
        <w:rPr>
          <w:b w:val="0"/>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A6747D" w:rsidRPr="00CD3C51" w:rsidRDefault="004C3D49" w:rsidP="00D3403E">
      <w:pPr>
        <w:pStyle w:val="2a"/>
        <w:jc w:val="both"/>
        <w:rPr>
          <w:b w:val="0"/>
        </w:rPr>
      </w:pPr>
      <w:r w:rsidRPr="00CD3C51">
        <w:rPr>
          <w:b w:val="0"/>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6747D" w:rsidRPr="00CD3C51" w:rsidRDefault="004C3D49" w:rsidP="00D3403E">
      <w:pPr>
        <w:pStyle w:val="2a"/>
        <w:jc w:val="both"/>
        <w:rPr>
          <w:b w:val="0"/>
        </w:rPr>
      </w:pPr>
      <w:r w:rsidRPr="00CD3C51">
        <w:rPr>
          <w:b w:val="0"/>
        </w:rPr>
        <w:t>экскурсии в музеи, на выставки, экологичес</w:t>
      </w:r>
      <w:r w:rsidR="00D43F99" w:rsidRPr="00CD3C51">
        <w:rPr>
          <w:b w:val="0"/>
        </w:rPr>
        <w:t>кие акции, другие формы занятий.</w:t>
      </w:r>
    </w:p>
    <w:p w:rsidR="008C050E" w:rsidRPr="00CD3C51" w:rsidRDefault="004C3D49" w:rsidP="00D3403E">
      <w:pPr>
        <w:pStyle w:val="2a"/>
        <w:jc w:val="both"/>
        <w:rPr>
          <w:b w:val="0"/>
        </w:rPr>
      </w:pPr>
      <w:r w:rsidRPr="00CD3C51">
        <w:rPr>
          <w:b w:val="0"/>
        </w:rPr>
        <w:t>Воспитание, социализация и духовно-нравственное развитие в сфере трудовых и социально-экономических отношений</w:t>
      </w:r>
      <w:r w:rsidR="00624C2B" w:rsidRPr="00CD3C51">
        <w:rPr>
          <w:b w:val="0"/>
        </w:rPr>
        <w:t xml:space="preserve"> </w:t>
      </w:r>
      <w:r w:rsidRPr="00CD3C51">
        <w:rPr>
          <w:b w:val="0"/>
        </w:rPr>
        <w:t>предполагают</w:t>
      </w:r>
      <w:r w:rsidR="008C050E" w:rsidRPr="00CD3C51">
        <w:rPr>
          <w:b w:val="0"/>
        </w:rPr>
        <w:t>:</w:t>
      </w:r>
    </w:p>
    <w:p w:rsidR="008C050E" w:rsidRPr="00CD3C51" w:rsidRDefault="004C3D49" w:rsidP="00D3403E">
      <w:pPr>
        <w:pStyle w:val="2a"/>
        <w:jc w:val="both"/>
        <w:rPr>
          <w:b w:val="0"/>
        </w:rPr>
      </w:pPr>
      <w:r w:rsidRPr="00CD3C51">
        <w:rPr>
          <w:b w:val="0"/>
        </w:rPr>
        <w:t xml:space="preserve">осознанный выбор будущей профессии и возможностей реализации собственных жизненных планов; </w:t>
      </w:r>
    </w:p>
    <w:p w:rsidR="00C622DE" w:rsidRPr="00CD3C51" w:rsidRDefault="004C3D49" w:rsidP="00D3403E">
      <w:pPr>
        <w:pStyle w:val="2a"/>
        <w:jc w:val="both"/>
        <w:rPr>
          <w:b w:val="0"/>
        </w:rPr>
      </w:pPr>
      <w:r w:rsidRPr="00CD3C51">
        <w:rPr>
          <w:b w:val="0"/>
        </w:rPr>
        <w:t>формирование отношения к профессиональной деятельности как возможности участия в решении личных, общественных, государств</w:t>
      </w:r>
      <w:r w:rsidR="00C622DE" w:rsidRPr="00CD3C51">
        <w:rPr>
          <w:b w:val="0"/>
        </w:rPr>
        <w:t>енных, общенациональных проблем;</w:t>
      </w:r>
    </w:p>
    <w:p w:rsidR="00C622DE" w:rsidRPr="00CD3C51" w:rsidRDefault="00C622DE" w:rsidP="00D3403E">
      <w:pPr>
        <w:pStyle w:val="2a"/>
        <w:jc w:val="both"/>
        <w:rPr>
          <w:b w:val="0"/>
        </w:rPr>
      </w:pPr>
      <w:r w:rsidRPr="00CD3C51">
        <w:rPr>
          <w:b w:val="0"/>
        </w:rPr>
        <w:t>воспитание</w:t>
      </w:r>
      <w:r w:rsidR="004C3D49" w:rsidRPr="00CD3C51">
        <w:rPr>
          <w:b w:val="0"/>
        </w:rPr>
        <w:t xml:space="preserve"> у детей уважения к труду и людям труда, трудовым достижениям; </w:t>
      </w:r>
    </w:p>
    <w:p w:rsidR="004C3D49" w:rsidRPr="00CD3C51" w:rsidRDefault="00C622DE" w:rsidP="00D3403E">
      <w:pPr>
        <w:pStyle w:val="2a"/>
        <w:jc w:val="both"/>
        <w:rPr>
          <w:b w:val="0"/>
        </w:rPr>
      </w:pPr>
      <w:r w:rsidRPr="00CD3C51">
        <w:rPr>
          <w:b w:val="0"/>
        </w:rPr>
        <w:t>формирование</w:t>
      </w:r>
      <w:r w:rsidR="004C3D49" w:rsidRPr="00CD3C51">
        <w:rPr>
          <w:b w:val="0"/>
        </w:rPr>
        <w:t xml:space="preserve"> у детей умений и навыков самообслуживания, потребности трудиться, добросовестно, ответственно и </w:t>
      </w:r>
      <w:r w:rsidR="002841DF" w:rsidRPr="00CD3C51">
        <w:rPr>
          <w:b w:val="0"/>
        </w:rPr>
        <w:t>творчески относиться</w:t>
      </w:r>
      <w:r w:rsidR="00624C2B" w:rsidRPr="00CD3C51">
        <w:rPr>
          <w:b w:val="0"/>
        </w:rPr>
        <w:t xml:space="preserve"> </w:t>
      </w:r>
      <w:r w:rsidR="004C3D49" w:rsidRPr="00CD3C51">
        <w:rPr>
          <w:b w:val="0"/>
        </w:rPr>
        <w:t>к разным видам трудовой деятельности, включая обучение и выполнение домашних обязанностей.</w:t>
      </w:r>
    </w:p>
    <w:p w:rsidR="004C3D49" w:rsidRPr="00CD3C51" w:rsidRDefault="004C3D49" w:rsidP="00D3403E">
      <w:pPr>
        <w:pStyle w:val="2a"/>
        <w:jc w:val="both"/>
        <w:rPr>
          <w:b w:val="0"/>
        </w:rPr>
      </w:pPr>
      <w:r w:rsidRPr="00CD3C51">
        <w:rPr>
          <w:b w:val="0"/>
        </w:rPr>
        <w:t>Для воспитания, социализации и духовно-нравственного развития в сфере трудовых и социально-экономических отношений используются:</w:t>
      </w:r>
    </w:p>
    <w:p w:rsidR="00A6747D" w:rsidRPr="00CD3C51" w:rsidRDefault="004C3D49" w:rsidP="00D3403E">
      <w:pPr>
        <w:pStyle w:val="2a"/>
        <w:jc w:val="both"/>
        <w:rPr>
          <w:b w:val="0"/>
        </w:rPr>
      </w:pPr>
      <w:r w:rsidRPr="00CD3C51">
        <w:rPr>
          <w:b w:val="0"/>
        </w:rPr>
        <w:t xml:space="preserve">познавательная, игровая, предметно-практическая, коммуникативная и другие виды деятельности; </w:t>
      </w:r>
    </w:p>
    <w:p w:rsidR="00A6747D" w:rsidRPr="00CD3C51" w:rsidRDefault="004C3D49" w:rsidP="00D3403E">
      <w:pPr>
        <w:pStyle w:val="2a"/>
        <w:jc w:val="both"/>
        <w:rPr>
          <w:b w:val="0"/>
        </w:rPr>
      </w:pPr>
      <w:r w:rsidRPr="00CD3C51">
        <w:rPr>
          <w:b w:val="0"/>
        </w:rPr>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w:t>
      </w:r>
      <w:r w:rsidR="007B3936" w:rsidRPr="00CD3C51">
        <w:rPr>
          <w:b w:val="0"/>
        </w:rPr>
        <w:t xml:space="preserve">– </w:t>
      </w:r>
      <w:r w:rsidRPr="00CD3C51">
        <w:rPr>
          <w:b w:val="0"/>
        </w:rPr>
        <w:t>с использованием интерактивных форм, имитационных моделей, социальных тренажеров, деловых игр;</w:t>
      </w:r>
    </w:p>
    <w:p w:rsidR="00A6747D" w:rsidRPr="00CD3C51" w:rsidRDefault="004C3D49" w:rsidP="00D3403E">
      <w:pPr>
        <w:pStyle w:val="2a"/>
        <w:jc w:val="both"/>
        <w:rPr>
          <w:b w:val="0"/>
        </w:rPr>
      </w:pPr>
      <w:r w:rsidRPr="00CD3C51">
        <w:rPr>
          <w:b w:val="0"/>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4C3D49" w:rsidRPr="00CD3C51" w:rsidRDefault="004C3D49" w:rsidP="00D3403E">
      <w:pPr>
        <w:pStyle w:val="2a"/>
        <w:jc w:val="both"/>
        <w:rPr>
          <w:b w:val="0"/>
        </w:rPr>
      </w:pPr>
      <w:r w:rsidRPr="00CD3C51">
        <w:rPr>
          <w:b w:val="0"/>
        </w:rPr>
        <w:lastRenderedPageBreak/>
        <w:t xml:space="preserve">В этой области воспитания </w:t>
      </w:r>
      <w:r w:rsidR="00C622DE" w:rsidRPr="00CD3C51">
        <w:rPr>
          <w:b w:val="0"/>
        </w:rPr>
        <w:t xml:space="preserve">обеспечивается </w:t>
      </w:r>
      <w:r w:rsidRPr="00CD3C51">
        <w:rPr>
          <w:b w:val="0"/>
        </w:rPr>
        <w:t xml:space="preserve"> привлекательност</w:t>
      </w:r>
      <w:r w:rsidR="00C622DE" w:rsidRPr="00CD3C51">
        <w:rPr>
          <w:b w:val="0"/>
        </w:rPr>
        <w:t xml:space="preserve">ь </w:t>
      </w:r>
      <w:r w:rsidRPr="00CD3C51">
        <w:rPr>
          <w:b w:val="0"/>
        </w:rPr>
        <w:t xml:space="preserve">науки для подрастающего поколения, поддержка научно-технического творчества детей, </w:t>
      </w:r>
      <w:r w:rsidR="007B3936" w:rsidRPr="00CD3C51">
        <w:rPr>
          <w:b w:val="0"/>
        </w:rPr>
        <w:t>создаются условия</w:t>
      </w:r>
      <w:r w:rsidR="00624C2B" w:rsidRPr="00CD3C51">
        <w:rPr>
          <w:b w:val="0"/>
        </w:rPr>
        <w:t xml:space="preserve"> </w:t>
      </w:r>
      <w:r w:rsidRPr="00CD3C51">
        <w:rPr>
          <w:b w:val="0"/>
        </w:rPr>
        <w:t xml:space="preserve">для получения детьми достоверной информации о передовых достижениях и открытиях мировой и отечественной науки, </w:t>
      </w:r>
      <w:r w:rsidR="007B3936" w:rsidRPr="00CD3C51">
        <w:rPr>
          <w:b w:val="0"/>
        </w:rPr>
        <w:t>повышается</w:t>
      </w:r>
      <w:r w:rsidR="00624C2B" w:rsidRPr="00CD3C51">
        <w:rPr>
          <w:b w:val="0"/>
        </w:rPr>
        <w:t xml:space="preserve"> </w:t>
      </w:r>
      <w:r w:rsidRPr="00CD3C51">
        <w:rPr>
          <w:b w:val="0"/>
        </w:rPr>
        <w:t>заинтересованност</w:t>
      </w:r>
      <w:r w:rsidR="007B3936" w:rsidRPr="00CD3C51">
        <w:rPr>
          <w:b w:val="0"/>
        </w:rPr>
        <w:t>ь</w:t>
      </w:r>
      <w:r w:rsidRPr="00CD3C51">
        <w:rPr>
          <w:b w:val="0"/>
        </w:rPr>
        <w:t xml:space="preserve"> подрастающего поколения в научных познаниях об устройстве мира и общества.</w:t>
      </w:r>
    </w:p>
    <w:p w:rsidR="004C3D49" w:rsidRPr="00CD3C51" w:rsidRDefault="004C3D49" w:rsidP="00D3403E">
      <w:pPr>
        <w:pStyle w:val="2a"/>
        <w:jc w:val="both"/>
        <w:rPr>
          <w:b w:val="0"/>
        </w:rPr>
      </w:pPr>
    </w:p>
    <w:p w:rsidR="004C3D49" w:rsidRPr="00CD3C51" w:rsidRDefault="00276639" w:rsidP="00D3403E">
      <w:pPr>
        <w:pStyle w:val="2a"/>
        <w:jc w:val="both"/>
      </w:pPr>
      <w:bookmarkStart w:id="138" w:name="_Toc435412725"/>
      <w:bookmarkStart w:id="139" w:name="_Toc453968200"/>
      <w:bookmarkEnd w:id="138"/>
      <w:r w:rsidRPr="00CD3C51">
        <w:t xml:space="preserve">2.3.4. </w:t>
      </w:r>
      <w:r w:rsidR="004C3D49" w:rsidRPr="00CD3C51">
        <w:t>Модель организации работы по духовно-нравственному развитию, воспитанию и социализации обучающихся</w:t>
      </w:r>
      <w:bookmarkEnd w:id="139"/>
    </w:p>
    <w:p w:rsidR="004C3D49" w:rsidRPr="00CD3C51" w:rsidRDefault="004C3D49" w:rsidP="00D3403E">
      <w:pPr>
        <w:pStyle w:val="2a"/>
        <w:jc w:val="both"/>
        <w:rPr>
          <w:b w:val="0"/>
        </w:rPr>
      </w:pPr>
      <w:r w:rsidRPr="00CD3C51">
        <w:rPr>
          <w:b w:val="0"/>
        </w:rPr>
        <w:t xml:space="preserve">Соответствующая деятельность </w:t>
      </w:r>
      <w:r w:rsidR="00A0590C" w:rsidRPr="00CD3C51">
        <w:rPr>
          <w:b w:val="0"/>
        </w:rPr>
        <w:t>МАОУ СОШ №6 им. Евдокии Бершанской</w:t>
      </w:r>
      <w:r w:rsidRPr="00CD3C51">
        <w:rPr>
          <w:b w:val="0"/>
        </w:rPr>
        <w:t xml:space="preserve"> представлена в виде организационной модели </w:t>
      </w:r>
      <w:r w:rsidR="00033757" w:rsidRPr="00CD3C51">
        <w:rPr>
          <w:b w:val="0"/>
        </w:rPr>
        <w:t>д</w:t>
      </w:r>
      <w:r w:rsidRPr="00CD3C51">
        <w:rPr>
          <w:b w:val="0"/>
        </w:rPr>
        <w:t>уховно-нравственно</w:t>
      </w:r>
      <w:r w:rsidR="00033757" w:rsidRPr="00CD3C51">
        <w:rPr>
          <w:b w:val="0"/>
        </w:rPr>
        <w:t>го</w:t>
      </w:r>
      <w:r w:rsidRPr="00CD3C51">
        <w:rPr>
          <w:b w:val="0"/>
        </w:rPr>
        <w:t xml:space="preserve"> развити</w:t>
      </w:r>
      <w:r w:rsidR="00033757" w:rsidRPr="00CD3C51">
        <w:rPr>
          <w:b w:val="0"/>
        </w:rPr>
        <w:t>я</w:t>
      </w:r>
      <w:r w:rsidRPr="00CD3C51">
        <w:rPr>
          <w:b w:val="0"/>
        </w:rPr>
        <w:t>, воспитани</w:t>
      </w:r>
      <w:r w:rsidR="00033757" w:rsidRPr="00CD3C51">
        <w:rPr>
          <w:b w:val="0"/>
        </w:rPr>
        <w:t>я</w:t>
      </w:r>
      <w:r w:rsidRPr="00CD3C51">
        <w:rPr>
          <w:b w:val="0"/>
        </w:rPr>
        <w:t xml:space="preserve"> и социализаци</w:t>
      </w:r>
      <w:r w:rsidR="00033757" w:rsidRPr="00CD3C51">
        <w:rPr>
          <w:b w:val="0"/>
        </w:rPr>
        <w:t>и</w:t>
      </w:r>
      <w:r w:rsidRPr="00CD3C51">
        <w:rPr>
          <w:b w:val="0"/>
        </w:rPr>
        <w:t xml:space="preserve"> обучающихся </w:t>
      </w:r>
      <w:r w:rsidR="00033757" w:rsidRPr="00CD3C51">
        <w:rPr>
          <w:b w:val="0"/>
        </w:rPr>
        <w:t xml:space="preserve">и </w:t>
      </w:r>
      <w:r w:rsidRPr="00CD3C51">
        <w:rPr>
          <w:b w:val="0"/>
        </w:rPr>
        <w:t>осуществля</w:t>
      </w:r>
      <w:r w:rsidR="00033757" w:rsidRPr="00CD3C51">
        <w:rPr>
          <w:b w:val="0"/>
        </w:rPr>
        <w:t>е</w:t>
      </w:r>
      <w:r w:rsidRPr="00CD3C51">
        <w:rPr>
          <w:b w:val="0"/>
        </w:rPr>
        <w:t>тся:</w:t>
      </w:r>
    </w:p>
    <w:p w:rsidR="00A6747D" w:rsidRPr="00CD3C51" w:rsidRDefault="004C3D49" w:rsidP="00D3403E">
      <w:pPr>
        <w:pStyle w:val="2a"/>
        <w:jc w:val="both"/>
        <w:rPr>
          <w:b w:val="0"/>
        </w:rPr>
      </w:pPr>
      <w:r w:rsidRPr="00CD3C51">
        <w:rPr>
          <w:b w:val="0"/>
        </w:rPr>
        <w:t xml:space="preserve">на основе базовых национальных ценностей российского общества; </w:t>
      </w:r>
    </w:p>
    <w:p w:rsidR="00A6747D" w:rsidRPr="00CD3C51" w:rsidRDefault="004C3D49" w:rsidP="00D3403E">
      <w:pPr>
        <w:pStyle w:val="2a"/>
        <w:jc w:val="both"/>
        <w:rPr>
          <w:b w:val="0"/>
        </w:rPr>
      </w:pPr>
      <w:r w:rsidRPr="00CD3C51">
        <w:rPr>
          <w:b w:val="0"/>
        </w:rPr>
        <w:t>при формировании уклада жизни организации, осуществляющей образовательную деятельность;</w:t>
      </w:r>
    </w:p>
    <w:p w:rsidR="00A6747D" w:rsidRPr="00CD3C51" w:rsidRDefault="004C3D49" w:rsidP="00D3403E">
      <w:pPr>
        <w:pStyle w:val="2a"/>
        <w:jc w:val="both"/>
        <w:rPr>
          <w:b w:val="0"/>
        </w:rPr>
      </w:pPr>
      <w:r w:rsidRPr="00CD3C51">
        <w:rPr>
          <w:b w:val="0"/>
        </w:rPr>
        <w:t>в процессе урочной и внеурочной деятельности;</w:t>
      </w:r>
    </w:p>
    <w:p w:rsidR="00A6747D" w:rsidRPr="00CD3C51" w:rsidRDefault="004C3D49" w:rsidP="00D3403E">
      <w:pPr>
        <w:pStyle w:val="2a"/>
        <w:jc w:val="both"/>
        <w:rPr>
          <w:b w:val="0"/>
        </w:rPr>
      </w:pPr>
      <w:r w:rsidRPr="00CD3C51">
        <w:rPr>
          <w:b w:val="0"/>
        </w:rPr>
        <w:t xml:space="preserve">в рамках сетевой формы реализации образовательных программ, образовательных технологий, </w:t>
      </w:r>
    </w:p>
    <w:p w:rsidR="00A6747D" w:rsidRPr="00CD3C51" w:rsidRDefault="004C3D49" w:rsidP="00D3403E">
      <w:pPr>
        <w:pStyle w:val="2a"/>
        <w:jc w:val="both"/>
        <w:rPr>
          <w:b w:val="0"/>
        </w:rPr>
      </w:pPr>
      <w:r w:rsidRPr="00CD3C51">
        <w:rPr>
          <w:b w:val="0"/>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6747D" w:rsidRPr="00CD3C51" w:rsidRDefault="004C3D49" w:rsidP="00D3403E">
      <w:pPr>
        <w:pStyle w:val="2a"/>
        <w:jc w:val="both"/>
        <w:rPr>
          <w:b w:val="0"/>
        </w:rPr>
      </w:pPr>
      <w:r w:rsidRPr="00CD3C51">
        <w:rPr>
          <w:b w:val="0"/>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4C3D49" w:rsidRPr="00CD3C51" w:rsidRDefault="004C3D49" w:rsidP="00D3403E">
      <w:pPr>
        <w:pStyle w:val="2a"/>
        <w:jc w:val="both"/>
        <w:rPr>
          <w:b w:val="0"/>
        </w:rPr>
      </w:pPr>
      <w:r w:rsidRPr="00CD3C51">
        <w:rPr>
          <w:b w:val="0"/>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A6747D" w:rsidRPr="00CD3C51" w:rsidRDefault="004C3D49" w:rsidP="00D3403E">
      <w:pPr>
        <w:pStyle w:val="2a"/>
        <w:jc w:val="both"/>
        <w:rPr>
          <w:b w:val="0"/>
        </w:rPr>
      </w:pPr>
      <w:r w:rsidRPr="00CD3C51">
        <w:rPr>
          <w:b w:val="0"/>
        </w:rPr>
        <w:t xml:space="preserve">обеспечивающего создание социальной среды развития обучающихся; </w:t>
      </w:r>
    </w:p>
    <w:p w:rsidR="00A6747D" w:rsidRPr="00CD3C51" w:rsidRDefault="004C3D49" w:rsidP="00D3403E">
      <w:pPr>
        <w:pStyle w:val="2a"/>
        <w:jc w:val="both"/>
        <w:rPr>
          <w:b w:val="0"/>
        </w:rPr>
      </w:pPr>
      <w:r w:rsidRPr="00CD3C51">
        <w:rPr>
          <w:b w:val="0"/>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A6747D" w:rsidRPr="00CD3C51" w:rsidRDefault="004C3D49" w:rsidP="00D3403E">
      <w:pPr>
        <w:pStyle w:val="2a"/>
        <w:jc w:val="both"/>
        <w:rPr>
          <w:b w:val="0"/>
        </w:rPr>
      </w:pPr>
      <w:r w:rsidRPr="00CD3C51">
        <w:rPr>
          <w:b w:val="0"/>
        </w:rPr>
        <w:t xml:space="preserve">основанного на системе базовых национальных ценностей российского общества; </w:t>
      </w:r>
    </w:p>
    <w:p w:rsidR="00A6747D" w:rsidRPr="00CD3C51" w:rsidRDefault="004C3D49" w:rsidP="00D3403E">
      <w:pPr>
        <w:pStyle w:val="2a"/>
        <w:jc w:val="both"/>
        <w:rPr>
          <w:b w:val="0"/>
        </w:rPr>
      </w:pPr>
      <w:r w:rsidRPr="00CD3C51">
        <w:rPr>
          <w:b w:val="0"/>
        </w:rPr>
        <w:t xml:space="preserve">учитывающего историко-культурную и этническую специфику </w:t>
      </w:r>
      <w:r w:rsidR="00D43F99" w:rsidRPr="00CD3C51">
        <w:rPr>
          <w:b w:val="0"/>
        </w:rPr>
        <w:t>Краснодарского края</w:t>
      </w:r>
      <w:r w:rsidRPr="00CD3C51">
        <w:rPr>
          <w:b w:val="0"/>
        </w:rPr>
        <w:t>, потребности обучающихся и их родителей (законных представителей).</w:t>
      </w:r>
    </w:p>
    <w:p w:rsidR="004C3D49" w:rsidRPr="00CD3C51" w:rsidRDefault="00276639" w:rsidP="00D3403E">
      <w:pPr>
        <w:pStyle w:val="2a"/>
        <w:jc w:val="both"/>
        <w:rPr>
          <w:b w:val="0"/>
        </w:rPr>
      </w:pPr>
      <w:bookmarkStart w:id="140" w:name="_Toc435412726"/>
      <w:bookmarkStart w:id="141" w:name="_Toc453968201"/>
      <w:bookmarkEnd w:id="140"/>
      <w:r w:rsidRPr="00CD3C51">
        <w:rPr>
          <w:b w:val="0"/>
        </w:rPr>
        <w:t>2</w:t>
      </w:r>
      <w:r w:rsidR="004C3D49" w:rsidRPr="00CD3C51">
        <w:rPr>
          <w:b w:val="0"/>
        </w:rPr>
        <w:t>.</w:t>
      </w:r>
      <w:r w:rsidRPr="00CD3C51">
        <w:rPr>
          <w:rStyle w:val="3b"/>
          <w:b/>
        </w:rPr>
        <w:t xml:space="preserve">3.5. </w:t>
      </w:r>
      <w:r w:rsidR="004C3D49" w:rsidRPr="00CD3C51">
        <w:rPr>
          <w:rStyle w:val="3b"/>
          <w:b/>
        </w:rPr>
        <w:t>Описание форм и методов организации социально значимой деятельности обучающихся</w:t>
      </w:r>
      <w:bookmarkEnd w:id="141"/>
    </w:p>
    <w:p w:rsidR="004C3D49" w:rsidRPr="00CD3C51" w:rsidRDefault="004C3D49" w:rsidP="00D3403E">
      <w:pPr>
        <w:pStyle w:val="2a"/>
        <w:jc w:val="both"/>
        <w:rPr>
          <w:b w:val="0"/>
        </w:rPr>
      </w:pPr>
      <w:r w:rsidRPr="00CD3C51">
        <w:rPr>
          <w:b w:val="0"/>
        </w:rPr>
        <w:t>Организация социально значимой деятельности обучающихся может осуществляется в рамках их участия:</w:t>
      </w:r>
    </w:p>
    <w:p w:rsidR="00A6747D" w:rsidRPr="00CD3C51" w:rsidRDefault="00FB03AC" w:rsidP="00D3403E">
      <w:pPr>
        <w:pStyle w:val="2a"/>
        <w:jc w:val="both"/>
        <w:rPr>
          <w:b w:val="0"/>
        </w:rPr>
      </w:pPr>
      <w:r w:rsidRPr="00CD3C51">
        <w:rPr>
          <w:b w:val="0"/>
        </w:rPr>
        <w:t xml:space="preserve">в </w:t>
      </w:r>
      <w:r w:rsidR="004C3D49" w:rsidRPr="00CD3C51">
        <w:rPr>
          <w:b w:val="0"/>
        </w:rPr>
        <w:t xml:space="preserve">общественных объединениях, где происходит содействие реализации и развитию лидерского и творческого потенциала детей; </w:t>
      </w:r>
    </w:p>
    <w:p w:rsidR="00A6747D" w:rsidRPr="00CD3C51" w:rsidRDefault="004C3D49" w:rsidP="00D3403E">
      <w:pPr>
        <w:pStyle w:val="2a"/>
        <w:jc w:val="both"/>
        <w:rPr>
          <w:b w:val="0"/>
        </w:rPr>
      </w:pPr>
      <w:r w:rsidRPr="00CD3C51">
        <w:rPr>
          <w:b w:val="0"/>
        </w:rPr>
        <w:t xml:space="preserve">ученическом самоуправлении и управлении образовательной деятельностью; </w:t>
      </w:r>
    </w:p>
    <w:p w:rsidR="00A6747D" w:rsidRPr="00CD3C51" w:rsidRDefault="004C3D49" w:rsidP="00D3403E">
      <w:pPr>
        <w:pStyle w:val="2a"/>
        <w:jc w:val="both"/>
        <w:rPr>
          <w:b w:val="0"/>
        </w:rPr>
      </w:pPr>
      <w:r w:rsidRPr="00CD3C51">
        <w:rPr>
          <w:b w:val="0"/>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4C3D49" w:rsidRPr="00CD3C51" w:rsidRDefault="00FB03AC" w:rsidP="00D3403E">
      <w:pPr>
        <w:pStyle w:val="2a"/>
        <w:jc w:val="both"/>
        <w:rPr>
          <w:b w:val="0"/>
        </w:rPr>
      </w:pPr>
      <w:r w:rsidRPr="00CD3C51">
        <w:rPr>
          <w:b w:val="0"/>
        </w:rPr>
        <w:lastRenderedPageBreak/>
        <w:t>Приобретение</w:t>
      </w:r>
      <w:r w:rsidR="004F0BFF" w:rsidRPr="00CD3C51">
        <w:rPr>
          <w:b w:val="0"/>
        </w:rPr>
        <w:t xml:space="preserve"> </w:t>
      </w:r>
      <w:r w:rsidR="004C3D49" w:rsidRPr="00CD3C51">
        <w:rPr>
          <w:b w:val="0"/>
        </w:rPr>
        <w:t>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4C3D49" w:rsidRPr="00CD3C51" w:rsidRDefault="004C3D49" w:rsidP="00D3403E">
      <w:pPr>
        <w:pStyle w:val="2a"/>
        <w:jc w:val="both"/>
        <w:rPr>
          <w:b w:val="0"/>
        </w:rPr>
      </w:pPr>
      <w:r w:rsidRPr="00CD3C51">
        <w:rPr>
          <w:b w:val="0"/>
        </w:rPr>
        <w:t xml:space="preserve">Разработка социальных проектов и программ включает следующие формы и методы организации социально значимой деятельности: </w:t>
      </w:r>
    </w:p>
    <w:p w:rsidR="00A6747D" w:rsidRPr="00CD3C51" w:rsidRDefault="004C3D49" w:rsidP="00D3403E">
      <w:pPr>
        <w:pStyle w:val="2a"/>
        <w:jc w:val="both"/>
        <w:rPr>
          <w:b w:val="0"/>
        </w:rPr>
      </w:pPr>
      <w:r w:rsidRPr="00CD3C51">
        <w:rPr>
          <w:b w:val="0"/>
        </w:rPr>
        <w:t>определение обучающимися своей позиции в образовательной организации и в населенном пункте;</w:t>
      </w:r>
    </w:p>
    <w:p w:rsidR="00A6747D" w:rsidRPr="00CD3C51" w:rsidRDefault="004C3D49" w:rsidP="00D3403E">
      <w:pPr>
        <w:pStyle w:val="2a"/>
        <w:jc w:val="both"/>
        <w:rPr>
          <w:b w:val="0"/>
        </w:rPr>
      </w:pPr>
      <w:r w:rsidRPr="00CD3C51">
        <w:rPr>
          <w:b w:val="0"/>
        </w:rPr>
        <w:t>определение границ среды как объекта социально значимой деятельности обучающихся (среда образовательной организации, микрорайон</w:t>
      </w:r>
      <w:r w:rsidR="00FB03AC" w:rsidRPr="00CD3C51">
        <w:rPr>
          <w:b w:val="0"/>
        </w:rPr>
        <w:t>а</w:t>
      </w:r>
      <w:r w:rsidRPr="00CD3C51">
        <w:rPr>
          <w:b w:val="0"/>
        </w:rPr>
        <w:t>, социальная среда населенного пункта и д</w:t>
      </w:r>
      <w:r w:rsidR="00FB03AC" w:rsidRPr="00CD3C51">
        <w:rPr>
          <w:b w:val="0"/>
        </w:rPr>
        <w:t>р</w:t>
      </w:r>
      <w:r w:rsidRPr="00CD3C51">
        <w:rPr>
          <w:b w:val="0"/>
        </w:rPr>
        <w:t>.);</w:t>
      </w:r>
    </w:p>
    <w:p w:rsidR="00A6747D" w:rsidRPr="00CD3C51" w:rsidRDefault="004C3D49" w:rsidP="00D3403E">
      <w:pPr>
        <w:pStyle w:val="2a"/>
        <w:jc w:val="both"/>
        <w:rPr>
          <w:b w:val="0"/>
        </w:rPr>
      </w:pPr>
      <w:r w:rsidRPr="00CD3C51">
        <w:rPr>
          <w:b w:val="0"/>
        </w:rPr>
        <w:t>определение значимых лиц – источников информации и общественных экспертов (педагогически</w:t>
      </w:r>
      <w:r w:rsidR="0000021B" w:rsidRPr="00CD3C51">
        <w:rPr>
          <w:b w:val="0"/>
        </w:rPr>
        <w:t>х</w:t>
      </w:r>
      <w:r w:rsidRPr="00CD3C51">
        <w:rPr>
          <w:b w:val="0"/>
        </w:rPr>
        <w:t xml:space="preserve"> работник</w:t>
      </w:r>
      <w:r w:rsidR="0000021B" w:rsidRPr="00CD3C51">
        <w:rPr>
          <w:b w:val="0"/>
        </w:rPr>
        <w:t>ов</w:t>
      </w:r>
      <w:r w:rsidRPr="00CD3C51">
        <w:rPr>
          <w:b w:val="0"/>
        </w:rPr>
        <w:t xml:space="preserve"> образовательной организации, родител</w:t>
      </w:r>
      <w:r w:rsidR="0000021B" w:rsidRPr="00CD3C51">
        <w:rPr>
          <w:b w:val="0"/>
        </w:rPr>
        <w:t>ей</w:t>
      </w:r>
      <w:r w:rsidRPr="00CD3C51">
        <w:rPr>
          <w:b w:val="0"/>
        </w:rPr>
        <w:t>, представител</w:t>
      </w:r>
      <w:r w:rsidR="0000021B" w:rsidRPr="00CD3C51">
        <w:rPr>
          <w:b w:val="0"/>
        </w:rPr>
        <w:t>ей</w:t>
      </w:r>
      <w:r w:rsidRPr="00CD3C51">
        <w:rPr>
          <w:b w:val="0"/>
        </w:rPr>
        <w:t xml:space="preserve"> различных организаций и общественности и д</w:t>
      </w:r>
      <w:r w:rsidR="00145024" w:rsidRPr="00CD3C51">
        <w:rPr>
          <w:b w:val="0"/>
        </w:rPr>
        <w:t>р</w:t>
      </w:r>
      <w:r w:rsidRPr="00CD3C51">
        <w:rPr>
          <w:b w:val="0"/>
        </w:rPr>
        <w:t xml:space="preserve">.); </w:t>
      </w:r>
    </w:p>
    <w:p w:rsidR="00A6747D" w:rsidRPr="00CD3C51" w:rsidRDefault="004C3D49" w:rsidP="00D3403E">
      <w:pPr>
        <w:pStyle w:val="2a"/>
        <w:jc w:val="both"/>
        <w:rPr>
          <w:b w:val="0"/>
        </w:rPr>
      </w:pPr>
      <w:r w:rsidRPr="00CD3C51">
        <w:rPr>
          <w:b w:val="0"/>
        </w:rPr>
        <w:t>разработк</w:t>
      </w:r>
      <w:r w:rsidR="0000021B" w:rsidRPr="00CD3C51">
        <w:rPr>
          <w:b w:val="0"/>
        </w:rPr>
        <w:t>у</w:t>
      </w:r>
      <w:r w:rsidRPr="00CD3C51">
        <w:rPr>
          <w:b w:val="0"/>
        </w:rPr>
        <w:t xml:space="preserve"> форм и организационн</w:t>
      </w:r>
      <w:r w:rsidR="0000021B" w:rsidRPr="00CD3C51">
        <w:rPr>
          <w:b w:val="0"/>
        </w:rPr>
        <w:t>ую</w:t>
      </w:r>
      <w:r w:rsidRPr="00CD3C51">
        <w:rPr>
          <w:b w:val="0"/>
        </w:rPr>
        <w:t xml:space="preserve"> подготовк</w:t>
      </w:r>
      <w:r w:rsidR="0000021B" w:rsidRPr="00CD3C51">
        <w:rPr>
          <w:b w:val="0"/>
        </w:rPr>
        <w:t>у</w:t>
      </w:r>
      <w:r w:rsidRPr="00CD3C51">
        <w:rPr>
          <w:b w:val="0"/>
        </w:rPr>
        <w:t xml:space="preserve"> непосредственных и виртуальных интервью и консультаций;</w:t>
      </w:r>
    </w:p>
    <w:p w:rsidR="00A6747D" w:rsidRPr="00CD3C51" w:rsidRDefault="004C3D49" w:rsidP="00D3403E">
      <w:pPr>
        <w:pStyle w:val="2a"/>
        <w:jc w:val="both"/>
        <w:rPr>
          <w:b w:val="0"/>
        </w:rPr>
      </w:pPr>
      <w:r w:rsidRPr="00CD3C51">
        <w:rPr>
          <w:b w:val="0"/>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6747D" w:rsidRPr="00CD3C51" w:rsidRDefault="004C3D49" w:rsidP="00D3403E">
      <w:pPr>
        <w:pStyle w:val="2a"/>
        <w:jc w:val="both"/>
        <w:rPr>
          <w:b w:val="0"/>
        </w:rPr>
      </w:pPr>
      <w:r w:rsidRPr="00CD3C51">
        <w:rPr>
          <w:b w:val="0"/>
        </w:rPr>
        <w:t>обработк</w:t>
      </w:r>
      <w:r w:rsidR="0000021B" w:rsidRPr="00CD3C51">
        <w:rPr>
          <w:b w:val="0"/>
        </w:rPr>
        <w:t>у</w:t>
      </w:r>
      <w:r w:rsidRPr="00CD3C51">
        <w:rPr>
          <w:b w:val="0"/>
        </w:rPr>
        <w:t xml:space="preserve"> собранной информации, анализ и рефлекси</w:t>
      </w:r>
      <w:r w:rsidR="0000021B" w:rsidRPr="00CD3C51">
        <w:rPr>
          <w:b w:val="0"/>
        </w:rPr>
        <w:t>ю</w:t>
      </w:r>
      <w:r w:rsidRPr="00CD3C51">
        <w:rPr>
          <w:b w:val="0"/>
        </w:rPr>
        <w:t xml:space="preserve">, </w:t>
      </w:r>
      <w:r w:rsidR="00E5668C" w:rsidRPr="00CD3C51">
        <w:rPr>
          <w:b w:val="0"/>
        </w:rPr>
        <w:t>формулирование</w:t>
      </w:r>
      <w:r w:rsidR="004F0BFF" w:rsidRPr="00CD3C51">
        <w:rPr>
          <w:b w:val="0"/>
        </w:rPr>
        <w:t xml:space="preserve"> </w:t>
      </w:r>
      <w:r w:rsidRPr="00CD3C51">
        <w:rPr>
          <w:b w:val="0"/>
        </w:rPr>
        <w:t>обучающимися дебютных идей и разработк</w:t>
      </w:r>
      <w:r w:rsidR="0000021B" w:rsidRPr="00CD3C51">
        <w:rPr>
          <w:b w:val="0"/>
        </w:rPr>
        <w:t>у</w:t>
      </w:r>
      <w:r w:rsidRPr="00CD3C51">
        <w:rPr>
          <w:b w:val="0"/>
        </w:rPr>
        <w:t xml:space="preserve">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6747D" w:rsidRPr="00CD3C51" w:rsidRDefault="004C3D49" w:rsidP="00D3403E">
      <w:pPr>
        <w:pStyle w:val="2a"/>
        <w:jc w:val="both"/>
        <w:rPr>
          <w:b w:val="0"/>
        </w:rPr>
      </w:pPr>
      <w:r w:rsidRPr="00CD3C51">
        <w:rPr>
          <w:b w:val="0"/>
        </w:rPr>
        <w:t>разработк</w:t>
      </w:r>
      <w:r w:rsidR="0000021B" w:rsidRPr="00CD3C51">
        <w:rPr>
          <w:b w:val="0"/>
        </w:rPr>
        <w:t>у</w:t>
      </w:r>
      <w:r w:rsidRPr="00CD3C51">
        <w:rPr>
          <w:b w:val="0"/>
        </w:rPr>
        <w:t>, публичн</w:t>
      </w:r>
      <w:r w:rsidR="0000021B" w:rsidRPr="00CD3C51">
        <w:rPr>
          <w:b w:val="0"/>
        </w:rPr>
        <w:t>ую</w:t>
      </w:r>
      <w:r w:rsidRPr="00CD3C51">
        <w:rPr>
          <w:b w:val="0"/>
        </w:rPr>
        <w:t xml:space="preserve"> общественн</w:t>
      </w:r>
      <w:r w:rsidR="0000021B" w:rsidRPr="00CD3C51">
        <w:rPr>
          <w:b w:val="0"/>
        </w:rPr>
        <w:t>ую</w:t>
      </w:r>
      <w:r w:rsidRPr="00CD3C51">
        <w:rPr>
          <w:b w:val="0"/>
        </w:rPr>
        <w:t xml:space="preserve"> экспертиз</w:t>
      </w:r>
      <w:r w:rsidR="0000021B" w:rsidRPr="00CD3C51">
        <w:rPr>
          <w:b w:val="0"/>
        </w:rPr>
        <w:t>у</w:t>
      </w:r>
      <w:r w:rsidRPr="00CD3C51">
        <w:rPr>
          <w:b w:val="0"/>
        </w:rPr>
        <w:t xml:space="preserve"> социальных проектов, определение очередности в реализации социальных проектов и программ;</w:t>
      </w:r>
    </w:p>
    <w:p w:rsidR="00A6747D" w:rsidRPr="00CD3C51" w:rsidRDefault="004C3D49" w:rsidP="00D3403E">
      <w:pPr>
        <w:pStyle w:val="2a"/>
        <w:jc w:val="both"/>
        <w:rPr>
          <w:b w:val="0"/>
        </w:rPr>
      </w:pPr>
      <w:r w:rsidRPr="00CD3C51">
        <w:rPr>
          <w:b w:val="0"/>
        </w:rPr>
        <w:t>организаци</w:t>
      </w:r>
      <w:r w:rsidR="0000021B" w:rsidRPr="00CD3C51">
        <w:rPr>
          <w:b w:val="0"/>
        </w:rPr>
        <w:t>ю</w:t>
      </w:r>
      <w:r w:rsidRPr="00CD3C51">
        <w:rPr>
          <w:b w:val="0"/>
        </w:rPr>
        <w:t xml:space="preserve"> сбора пожертвований (фандрайзинг), поиск спонсоров и меценатов для ресурсного обеспечения социальных проектов и программ;</w:t>
      </w:r>
    </w:p>
    <w:p w:rsidR="00A6747D" w:rsidRPr="00CD3C51" w:rsidRDefault="004C3D49" w:rsidP="00D3403E">
      <w:pPr>
        <w:pStyle w:val="2a"/>
        <w:jc w:val="both"/>
        <w:rPr>
          <w:b w:val="0"/>
        </w:rPr>
      </w:pPr>
      <w:r w:rsidRPr="00CD3C51">
        <w:rPr>
          <w:b w:val="0"/>
        </w:rPr>
        <w:t>планирование и контроль за исполнением совместных действий обучающихся по реализации социального проекта</w:t>
      </w:r>
      <w:r w:rsidR="00E5668C" w:rsidRPr="00CD3C51">
        <w:rPr>
          <w:b w:val="0"/>
        </w:rPr>
        <w:t>;</w:t>
      </w:r>
    </w:p>
    <w:p w:rsidR="00A6747D" w:rsidRPr="00CD3C51" w:rsidRDefault="004C3D49" w:rsidP="00D3403E">
      <w:pPr>
        <w:pStyle w:val="2a"/>
        <w:jc w:val="both"/>
        <w:rPr>
          <w:b w:val="0"/>
        </w:rPr>
      </w:pPr>
      <w:r w:rsidRPr="00CD3C51">
        <w:rPr>
          <w:b w:val="0"/>
        </w:rPr>
        <w:t>завершение реализации социального проекта, публичн</w:t>
      </w:r>
      <w:r w:rsidR="0000021B" w:rsidRPr="00CD3C51">
        <w:rPr>
          <w:b w:val="0"/>
        </w:rPr>
        <w:t>ую презентацию</w:t>
      </w:r>
      <w:r w:rsidRPr="00CD3C51">
        <w:rPr>
          <w:b w:val="0"/>
        </w:rPr>
        <w:t xml:space="preserve"> результатов (в том числе в СМИ, в сети Интернет), анализ и рефлекси</w:t>
      </w:r>
      <w:r w:rsidR="0000021B" w:rsidRPr="00CD3C51">
        <w:rPr>
          <w:b w:val="0"/>
        </w:rPr>
        <w:t>ю</w:t>
      </w:r>
      <w:r w:rsidRPr="00CD3C51">
        <w:rPr>
          <w:b w:val="0"/>
        </w:rPr>
        <w:t xml:space="preserve"> совместных действий.</w:t>
      </w:r>
    </w:p>
    <w:p w:rsidR="004C3D49" w:rsidRPr="00CD3C51" w:rsidRDefault="004C3D49" w:rsidP="00D3403E">
      <w:pPr>
        <w:pStyle w:val="2a"/>
        <w:jc w:val="both"/>
        <w:rPr>
          <w:b w:val="0"/>
        </w:rPr>
      </w:pPr>
      <w:r w:rsidRPr="00CD3C51">
        <w:rPr>
          <w:b w:val="0"/>
        </w:rPr>
        <w:t>Формами организации социально значимой деятельности обучающихся являются:</w:t>
      </w:r>
    </w:p>
    <w:p w:rsidR="00A6747D" w:rsidRPr="00CD3C51" w:rsidRDefault="004C3D49" w:rsidP="00D3403E">
      <w:pPr>
        <w:pStyle w:val="2a"/>
        <w:jc w:val="both"/>
        <w:rPr>
          <w:b w:val="0"/>
        </w:rPr>
      </w:pPr>
      <w:r w:rsidRPr="00CD3C51">
        <w:rPr>
          <w:b w:val="0"/>
        </w:rPr>
        <w:t xml:space="preserve">деятельность в органах ученического самоуправления, в </w:t>
      </w:r>
      <w:r w:rsidR="00E5668C" w:rsidRPr="00CD3C51">
        <w:rPr>
          <w:b w:val="0"/>
        </w:rPr>
        <w:t>у</w:t>
      </w:r>
      <w:r w:rsidRPr="00CD3C51">
        <w:rPr>
          <w:b w:val="0"/>
        </w:rPr>
        <w:t>правляющем совете образовательной организации;</w:t>
      </w:r>
    </w:p>
    <w:p w:rsidR="00A6747D" w:rsidRPr="00CD3C51" w:rsidRDefault="004C3D49" w:rsidP="00D3403E">
      <w:pPr>
        <w:pStyle w:val="2a"/>
        <w:jc w:val="both"/>
        <w:rPr>
          <w:b w:val="0"/>
        </w:rPr>
      </w:pPr>
      <w:r w:rsidRPr="00CD3C51">
        <w:rPr>
          <w:b w:val="0"/>
        </w:rPr>
        <w:t>деятельность в проектной команде (по социальному и культурному проектированию) на уровне образовательной организации;</w:t>
      </w:r>
    </w:p>
    <w:p w:rsidR="00A6747D" w:rsidRPr="00CD3C51" w:rsidRDefault="004C3D49" w:rsidP="00D3403E">
      <w:pPr>
        <w:pStyle w:val="2a"/>
        <w:jc w:val="both"/>
        <w:rPr>
          <w:b w:val="0"/>
        </w:rPr>
      </w:pPr>
      <w:r w:rsidRPr="00CD3C51">
        <w:rPr>
          <w:b w:val="0"/>
        </w:rPr>
        <w:t>подготовка и проведение социальных опросов по различным темам и для различных аудиторий по заказу организаций и отдельных лиц;</w:t>
      </w:r>
    </w:p>
    <w:p w:rsidR="00A6747D" w:rsidRPr="00CD3C51" w:rsidRDefault="004C3D49" w:rsidP="00D3403E">
      <w:pPr>
        <w:pStyle w:val="2a"/>
        <w:jc w:val="both"/>
        <w:rPr>
          <w:b w:val="0"/>
        </w:rPr>
      </w:pPr>
      <w:r w:rsidRPr="00CD3C51">
        <w:rPr>
          <w:b w:val="0"/>
        </w:rPr>
        <w:t>сотрудничество со школьными и территориальными СМИ;</w:t>
      </w:r>
    </w:p>
    <w:p w:rsidR="00A6747D" w:rsidRPr="00CD3C51" w:rsidRDefault="004C3D49" w:rsidP="00D3403E">
      <w:pPr>
        <w:pStyle w:val="2a"/>
        <w:jc w:val="both"/>
        <w:rPr>
          <w:b w:val="0"/>
        </w:rPr>
      </w:pPr>
      <w:r w:rsidRPr="00CD3C51">
        <w:rPr>
          <w:b w:val="0"/>
        </w:rPr>
        <w:t>участие в подготовке и проведении внеурочных мероприятий (тематических вечеров, диспутов, предметных недель, выставок и пр.);</w:t>
      </w:r>
    </w:p>
    <w:p w:rsidR="00A6747D" w:rsidRPr="00CD3C51" w:rsidRDefault="004C3D49" w:rsidP="00D3403E">
      <w:pPr>
        <w:pStyle w:val="2a"/>
        <w:jc w:val="both"/>
        <w:rPr>
          <w:b w:val="0"/>
        </w:rPr>
      </w:pPr>
      <w:r w:rsidRPr="00CD3C51">
        <w:rPr>
          <w:b w:val="0"/>
        </w:rPr>
        <w:t>участие в работе клубов по интересам;</w:t>
      </w:r>
    </w:p>
    <w:p w:rsidR="00A6747D" w:rsidRPr="00CD3C51" w:rsidRDefault="004C3D49" w:rsidP="00D3403E">
      <w:pPr>
        <w:pStyle w:val="2a"/>
        <w:jc w:val="both"/>
        <w:rPr>
          <w:b w:val="0"/>
        </w:rPr>
      </w:pPr>
      <w:r w:rsidRPr="00CD3C51">
        <w:rPr>
          <w:b w:val="0"/>
        </w:rPr>
        <w:lastRenderedPageBreak/>
        <w:t xml:space="preserve">участие </w:t>
      </w:r>
      <w:r w:rsidR="00E5668C" w:rsidRPr="00CD3C51">
        <w:rPr>
          <w:b w:val="0"/>
        </w:rPr>
        <w:t xml:space="preserve">в </w:t>
      </w:r>
      <w:r w:rsidRPr="00CD3C51">
        <w:rPr>
          <w:b w:val="0"/>
        </w:rPr>
        <w:t xml:space="preserve">социальных акциях (школьных и внешкольных), в рейдах, трудовых десантах, экспедициях, походах в образовательной организации и за </w:t>
      </w:r>
      <w:r w:rsidR="00E5668C" w:rsidRPr="00CD3C51">
        <w:rPr>
          <w:b w:val="0"/>
        </w:rPr>
        <w:t xml:space="preserve">ее </w:t>
      </w:r>
      <w:r w:rsidRPr="00CD3C51">
        <w:rPr>
          <w:b w:val="0"/>
        </w:rPr>
        <w:t>пределами;</w:t>
      </w:r>
    </w:p>
    <w:p w:rsidR="00A6747D" w:rsidRPr="00CD3C51" w:rsidRDefault="004C3D49" w:rsidP="00D3403E">
      <w:pPr>
        <w:pStyle w:val="2a"/>
        <w:jc w:val="both"/>
        <w:rPr>
          <w:b w:val="0"/>
        </w:rPr>
      </w:pPr>
      <w:r w:rsidRPr="00CD3C51">
        <w:rPr>
          <w:b w:val="0"/>
        </w:rPr>
        <w:t>организация и участие в благотворительных программах и акциях на различном уровне, участие в волонтерском движении;</w:t>
      </w:r>
    </w:p>
    <w:p w:rsidR="00A6747D" w:rsidRPr="00CD3C51" w:rsidRDefault="004C3D49" w:rsidP="00D3403E">
      <w:pPr>
        <w:pStyle w:val="2a"/>
        <w:jc w:val="both"/>
        <w:rPr>
          <w:b w:val="0"/>
        </w:rPr>
      </w:pPr>
      <w:r w:rsidRPr="00CD3C51">
        <w:rPr>
          <w:b w:val="0"/>
        </w:rPr>
        <w:t>участие в шефской деятельности над воспитанниками дошкольных образовательных организаций;</w:t>
      </w:r>
    </w:p>
    <w:p w:rsidR="00A6747D" w:rsidRPr="00CD3C51" w:rsidRDefault="004C3D49" w:rsidP="00D3403E">
      <w:pPr>
        <w:pStyle w:val="2a"/>
        <w:jc w:val="both"/>
        <w:rPr>
          <w:b w:val="0"/>
        </w:rPr>
      </w:pPr>
      <w:r w:rsidRPr="00CD3C51">
        <w:rPr>
          <w:b w:val="0"/>
        </w:rPr>
        <w:t>участие в проектах образовательных и общественных организаций.</w:t>
      </w:r>
    </w:p>
    <w:p w:rsidR="004C3D49" w:rsidRPr="00CD3C51" w:rsidRDefault="00276639" w:rsidP="00D3403E">
      <w:pPr>
        <w:pStyle w:val="2a"/>
        <w:jc w:val="both"/>
      </w:pPr>
      <w:bookmarkStart w:id="142" w:name="_Toc435412727"/>
      <w:bookmarkStart w:id="143" w:name="_Toc453968202"/>
      <w:bookmarkEnd w:id="142"/>
      <w:r w:rsidRPr="00CD3C51">
        <w:t xml:space="preserve">2.3.6. </w:t>
      </w:r>
      <w:r w:rsidR="004C3D49" w:rsidRPr="00CD3C51">
        <w:t>Описание основных технологий взаимодействия и сотрудничества субъектов воспитательного процесса и социальных институтов</w:t>
      </w:r>
      <w:bookmarkEnd w:id="143"/>
    </w:p>
    <w:p w:rsidR="004C3D49" w:rsidRPr="00CD3C51" w:rsidRDefault="004C3D49" w:rsidP="00D3403E">
      <w:pPr>
        <w:pStyle w:val="2a"/>
        <w:jc w:val="both"/>
        <w:rPr>
          <w:b w:val="0"/>
        </w:rPr>
      </w:pPr>
      <w:r w:rsidRPr="00CD3C51">
        <w:rPr>
          <w:b w:val="0"/>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4C3D49" w:rsidRPr="00CD3C51" w:rsidRDefault="004C3D49" w:rsidP="00D3403E">
      <w:pPr>
        <w:pStyle w:val="2a"/>
        <w:jc w:val="both"/>
        <w:rPr>
          <w:b w:val="0"/>
        </w:rPr>
      </w:pPr>
      <w:r w:rsidRPr="00CD3C51">
        <w:rPr>
          <w:b w:val="0"/>
        </w:rPr>
        <w:t>Парадигма традиционного содружества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w:t>
      </w:r>
      <w:r w:rsidR="00E5668C" w:rsidRPr="00CD3C51">
        <w:rPr>
          <w:b w:val="0"/>
        </w:rPr>
        <w:t>р</w:t>
      </w:r>
      <w:r w:rsidRPr="00CD3C51">
        <w:rPr>
          <w:b w:val="0"/>
        </w:rPr>
        <w:t>.;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4C3D49" w:rsidRPr="00CD3C51" w:rsidRDefault="004C3D49" w:rsidP="00D3403E">
      <w:pPr>
        <w:pStyle w:val="2a"/>
        <w:jc w:val="both"/>
        <w:rPr>
          <w:b w:val="0"/>
        </w:rPr>
      </w:pPr>
      <w:r w:rsidRPr="00CD3C51">
        <w:rPr>
          <w:b w:val="0"/>
        </w:rPr>
        <w:lastRenderedPageBreak/>
        <w:t>Парадигма взаимовыгодного партнерства предусматривает признание неполного совпадения взглядов и интересов участников отношений, более того, наличи</w:t>
      </w:r>
      <w:r w:rsidR="00721AB7" w:rsidRPr="00CD3C51">
        <w:rPr>
          <w:b w:val="0"/>
        </w:rPr>
        <w:t>е</w:t>
      </w:r>
      <w:r w:rsidRPr="00CD3C51">
        <w:rPr>
          <w:b w:val="0"/>
        </w:rPr>
        <w:t xml:space="preserve">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w:t>
      </w:r>
      <w:r w:rsidR="00721AB7" w:rsidRPr="00CD3C51">
        <w:rPr>
          <w:b w:val="0"/>
        </w:rPr>
        <w:t>я</w:t>
      </w:r>
      <w:r w:rsidRPr="00CD3C51">
        <w:rPr>
          <w:b w:val="0"/>
        </w:rPr>
        <w:t xml:space="preserve">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4C3D49" w:rsidRPr="00CD3C51" w:rsidRDefault="004C3D49" w:rsidP="00D3403E">
      <w:pPr>
        <w:pStyle w:val="2a"/>
        <w:jc w:val="both"/>
        <w:rPr>
          <w:b w:val="0"/>
        </w:rPr>
      </w:pPr>
    </w:p>
    <w:p w:rsidR="004C3D49" w:rsidRPr="00CD3C51" w:rsidRDefault="00276639" w:rsidP="00D3403E">
      <w:pPr>
        <w:pStyle w:val="2a"/>
        <w:jc w:val="both"/>
      </w:pPr>
      <w:bookmarkStart w:id="144" w:name="_Toc435412728"/>
      <w:bookmarkStart w:id="145" w:name="_Toc453968203"/>
      <w:bookmarkEnd w:id="144"/>
      <w:r w:rsidRPr="00CD3C51">
        <w:t xml:space="preserve">2.3.7. </w:t>
      </w:r>
      <w:r w:rsidR="004C3D49" w:rsidRPr="00CD3C51">
        <w:t>Описание методов и форм профессиональной ориентации в организации, осуществляющей образовательную деятельность</w:t>
      </w:r>
      <w:bookmarkEnd w:id="145"/>
    </w:p>
    <w:p w:rsidR="003E2F89" w:rsidRPr="00CD3C51" w:rsidRDefault="003E2F89" w:rsidP="00D3403E">
      <w:pPr>
        <w:pStyle w:val="2a"/>
        <w:jc w:val="both"/>
        <w:rPr>
          <w:b w:val="0"/>
        </w:rPr>
      </w:pPr>
      <w:r w:rsidRPr="00CD3C51">
        <w:rPr>
          <w:b w:val="0"/>
        </w:rPr>
        <w:t xml:space="preserve">В </w:t>
      </w:r>
      <w:r w:rsidR="00C217B9" w:rsidRPr="00CD3C51">
        <w:rPr>
          <w:b w:val="0"/>
        </w:rPr>
        <w:t>МАОУ СОШ №6 им. Евдокии Бершанской</w:t>
      </w:r>
      <w:r w:rsidRPr="00CD3C51">
        <w:rPr>
          <w:b w:val="0"/>
        </w:rPr>
        <w:t xml:space="preserve"> функционирует Центр профориентационной работы.</w:t>
      </w:r>
    </w:p>
    <w:p w:rsidR="00B837FB" w:rsidRPr="00CD3C51" w:rsidRDefault="00B837FB" w:rsidP="00D3403E">
      <w:pPr>
        <w:pStyle w:val="2a"/>
        <w:jc w:val="both"/>
        <w:rPr>
          <w:b w:val="0"/>
        </w:rPr>
      </w:pPr>
      <w:r w:rsidRPr="00CD3C51">
        <w:rPr>
          <w:b w:val="0"/>
        </w:rPr>
        <w:t>Основной целью Ц</w:t>
      </w:r>
      <w:r w:rsidR="00276639" w:rsidRPr="00CD3C51">
        <w:rPr>
          <w:b w:val="0"/>
        </w:rPr>
        <w:t>ентра профориентационной работы</w:t>
      </w:r>
      <w:r w:rsidRPr="00CD3C51">
        <w:rPr>
          <w:b w:val="0"/>
        </w:rPr>
        <w:t xml:space="preserve"> гимназии (далее - Центр) является привлечение педагогических коллективов школ и учреждений профессионального образования, учащихся и их родителей, руководителей предприятий и организаций к активной работе по профессиональной ориентации молодежи, приведению образовательных интересов школьников в соответствие с потребностями рынка труда.</w:t>
      </w:r>
    </w:p>
    <w:p w:rsidR="00B837FB" w:rsidRPr="00CD3C51" w:rsidRDefault="00B837FB" w:rsidP="00D3403E">
      <w:pPr>
        <w:pStyle w:val="2a"/>
        <w:jc w:val="both"/>
        <w:rPr>
          <w:b w:val="0"/>
        </w:rPr>
      </w:pPr>
      <w:r w:rsidRPr="00CD3C51">
        <w:rPr>
          <w:b w:val="0"/>
        </w:rPr>
        <w:t>Задачи Центра:</w:t>
      </w:r>
    </w:p>
    <w:p w:rsidR="00B837FB" w:rsidRPr="00CD3C51" w:rsidRDefault="00B837FB" w:rsidP="00D3403E">
      <w:pPr>
        <w:pStyle w:val="2a"/>
        <w:jc w:val="both"/>
        <w:rPr>
          <w:b w:val="0"/>
        </w:rPr>
      </w:pPr>
      <w:r w:rsidRPr="00CD3C51">
        <w:rPr>
          <w:b w:val="0"/>
        </w:rPr>
        <w:t>- оказание профориентационной поддержки учащимся в ходе выбора профиля обучения и сферы  будущей профессиональной деятельности;</w:t>
      </w:r>
    </w:p>
    <w:p w:rsidR="00B837FB" w:rsidRPr="00CD3C51" w:rsidRDefault="00B837FB" w:rsidP="00D3403E">
      <w:pPr>
        <w:pStyle w:val="2a"/>
        <w:jc w:val="both"/>
        <w:rPr>
          <w:b w:val="0"/>
        </w:rPr>
      </w:pPr>
      <w:r w:rsidRPr="00CD3C51">
        <w:rPr>
          <w:b w:val="0"/>
        </w:rPr>
        <w:t>- выработка у учащихся сознательного отношения к труду, профессиональное самоопределение в соответствии с возможностями, способностями и с учетом требований рынка труда;</w:t>
      </w:r>
    </w:p>
    <w:p w:rsidR="00B837FB" w:rsidRPr="00CD3C51" w:rsidRDefault="00B837FB" w:rsidP="00D3403E">
      <w:pPr>
        <w:pStyle w:val="2a"/>
        <w:jc w:val="both"/>
        <w:rPr>
          <w:b w:val="0"/>
        </w:rPr>
      </w:pPr>
      <w:r w:rsidRPr="00CD3C51">
        <w:rPr>
          <w:b w:val="0"/>
        </w:rPr>
        <w:t>-</w:t>
      </w:r>
      <w:r w:rsidRPr="00CD3C51">
        <w:rPr>
          <w:b w:val="0"/>
        </w:rPr>
        <w:tab/>
        <w:t>возрождение уважения к труду и престижа рабочих профессий;</w:t>
      </w:r>
    </w:p>
    <w:p w:rsidR="00B837FB" w:rsidRPr="00CD3C51" w:rsidRDefault="00B837FB" w:rsidP="00D3403E">
      <w:pPr>
        <w:pStyle w:val="2a"/>
        <w:jc w:val="both"/>
        <w:rPr>
          <w:b w:val="0"/>
        </w:rPr>
      </w:pPr>
      <w:r w:rsidRPr="00CD3C51">
        <w:rPr>
          <w:b w:val="0"/>
        </w:rPr>
        <w:t>-информационное сопровождение профориентационной работы (возможности рынка образовательных услуг, потребности рынка труда, оплата и условия труда);</w:t>
      </w:r>
    </w:p>
    <w:p w:rsidR="003E2F89" w:rsidRPr="00CD3C51" w:rsidRDefault="00B837FB" w:rsidP="00D3403E">
      <w:pPr>
        <w:pStyle w:val="2a"/>
        <w:jc w:val="both"/>
        <w:rPr>
          <w:b w:val="0"/>
        </w:rPr>
      </w:pPr>
      <w:r w:rsidRPr="00CD3C51">
        <w:rPr>
          <w:b w:val="0"/>
        </w:rPr>
        <w:t>-формирование контингента обучающихся в учреждениях начального и среднего профессионального образования по рабочим профессиям.</w:t>
      </w:r>
    </w:p>
    <w:p w:rsidR="00947B4B" w:rsidRPr="00CD3C51" w:rsidRDefault="00947B4B" w:rsidP="00D3403E">
      <w:pPr>
        <w:pStyle w:val="2a"/>
        <w:jc w:val="both"/>
        <w:rPr>
          <w:b w:val="0"/>
        </w:rPr>
      </w:pPr>
      <w:r w:rsidRPr="00CD3C51">
        <w:rPr>
          <w:b w:val="0"/>
        </w:rPr>
        <w:t>Работа Центра реализуется через образовательный процесс, внеурочную и внешкольную работу с учащимися, взаимодействие с учреждениями начального и среднего профессионального образования и руководителями предприятий (организаций). Она проводится на базе кабинета технологии гимназии, оборудованного в соответствии с современными достижениями науки и техники и требованиями к образовательному процессу.</w:t>
      </w:r>
    </w:p>
    <w:p w:rsidR="00947B4B" w:rsidRPr="00CD3C51" w:rsidRDefault="00947B4B" w:rsidP="00D3403E">
      <w:pPr>
        <w:pStyle w:val="2a"/>
        <w:jc w:val="both"/>
        <w:rPr>
          <w:b w:val="0"/>
        </w:rPr>
      </w:pPr>
      <w:r w:rsidRPr="00CD3C51">
        <w:rPr>
          <w:b w:val="0"/>
        </w:rPr>
        <w:t>Работа с учителями:</w:t>
      </w:r>
    </w:p>
    <w:p w:rsidR="00947B4B" w:rsidRPr="00CD3C51" w:rsidRDefault="00947B4B" w:rsidP="00D3403E">
      <w:pPr>
        <w:pStyle w:val="2a"/>
        <w:jc w:val="both"/>
        <w:rPr>
          <w:b w:val="0"/>
        </w:rPr>
      </w:pPr>
      <w:r w:rsidRPr="00CD3C51">
        <w:rPr>
          <w:b w:val="0"/>
        </w:rPr>
        <w:lastRenderedPageBreak/>
        <w:t>-обеспечение профориентационной направленности уроков, формирование у учащихся трудовых навыков;</w:t>
      </w:r>
    </w:p>
    <w:p w:rsidR="00947B4B" w:rsidRPr="00CD3C51" w:rsidRDefault="00947B4B" w:rsidP="00D3403E">
      <w:pPr>
        <w:pStyle w:val="2a"/>
        <w:jc w:val="both"/>
        <w:rPr>
          <w:b w:val="0"/>
        </w:rPr>
      </w:pPr>
      <w:r w:rsidRPr="00CD3C51">
        <w:rPr>
          <w:b w:val="0"/>
        </w:rPr>
        <w:t>-эффективное использование материально-технических и учебных ресурсов школьного кабинета технологии и учебно-производственных мастерских (лабораторий) учреждений начального и среднего профессионального образования для формирования позитивного отношения к рабочим профессиям;</w:t>
      </w:r>
    </w:p>
    <w:p w:rsidR="00947B4B" w:rsidRPr="00CD3C51" w:rsidRDefault="00947B4B" w:rsidP="00D3403E">
      <w:pPr>
        <w:pStyle w:val="2a"/>
        <w:jc w:val="both"/>
        <w:rPr>
          <w:b w:val="0"/>
        </w:rPr>
      </w:pPr>
      <w:r w:rsidRPr="00CD3C51">
        <w:rPr>
          <w:b w:val="0"/>
        </w:rPr>
        <w:t>-</w:t>
      </w:r>
      <w:r w:rsidRPr="00CD3C51">
        <w:rPr>
          <w:b w:val="0"/>
        </w:rPr>
        <w:tab/>
        <w:t>проведение мастер-классов по профессиям, семинаров-практикумов.</w:t>
      </w:r>
    </w:p>
    <w:p w:rsidR="00947B4B" w:rsidRPr="00CD3C51" w:rsidRDefault="00947B4B" w:rsidP="00D3403E">
      <w:pPr>
        <w:pStyle w:val="2a"/>
        <w:jc w:val="both"/>
        <w:rPr>
          <w:b w:val="0"/>
        </w:rPr>
      </w:pPr>
      <w:r w:rsidRPr="00CD3C51">
        <w:rPr>
          <w:b w:val="0"/>
        </w:rPr>
        <w:t>Работа с учащимися:</w:t>
      </w:r>
    </w:p>
    <w:p w:rsidR="00947B4B" w:rsidRPr="00CD3C51" w:rsidRDefault="00947B4B" w:rsidP="00D3403E">
      <w:pPr>
        <w:pStyle w:val="2a"/>
        <w:jc w:val="both"/>
        <w:rPr>
          <w:b w:val="0"/>
        </w:rPr>
      </w:pPr>
      <w:r w:rsidRPr="00CD3C51">
        <w:rPr>
          <w:b w:val="0"/>
        </w:rPr>
        <w:t>-индивидуальные и групповые профориентационные беседы, диспуты, конференции;</w:t>
      </w:r>
    </w:p>
    <w:p w:rsidR="00947B4B" w:rsidRPr="00CD3C51" w:rsidRDefault="00947B4B" w:rsidP="00D3403E">
      <w:pPr>
        <w:pStyle w:val="2a"/>
        <w:jc w:val="both"/>
        <w:rPr>
          <w:b w:val="0"/>
        </w:rPr>
      </w:pPr>
      <w:r w:rsidRPr="00CD3C51">
        <w:rPr>
          <w:b w:val="0"/>
        </w:rPr>
        <w:t>-консультирование по выбору профиля обучения (индивидуальное, групповое), анкетирование учащихся по вопросу их самоопределения в профессии;</w:t>
      </w:r>
    </w:p>
    <w:p w:rsidR="00947B4B" w:rsidRPr="00CD3C51" w:rsidRDefault="00947B4B" w:rsidP="00D3403E">
      <w:pPr>
        <w:pStyle w:val="2a"/>
        <w:jc w:val="both"/>
        <w:rPr>
          <w:b w:val="0"/>
        </w:rPr>
      </w:pPr>
      <w:r w:rsidRPr="00CD3C51">
        <w:rPr>
          <w:b w:val="0"/>
        </w:rPr>
        <w:t>-посещение Дней открытых дверей в учреждениях начального и среднего профессионального образования;</w:t>
      </w:r>
      <w:r w:rsidRPr="00CD3C51">
        <w:rPr>
          <w:b w:val="0"/>
        </w:rPr>
        <w:tab/>
      </w:r>
    </w:p>
    <w:p w:rsidR="00947B4B" w:rsidRPr="00CD3C51" w:rsidRDefault="00947B4B" w:rsidP="00D3403E">
      <w:pPr>
        <w:pStyle w:val="2a"/>
        <w:jc w:val="both"/>
        <w:rPr>
          <w:b w:val="0"/>
        </w:rPr>
      </w:pPr>
      <w:r w:rsidRPr="00CD3C51">
        <w:rPr>
          <w:b w:val="0"/>
        </w:rPr>
        <w:t>-тематические и комплексные экскурсии учащихся на предприятия;</w:t>
      </w:r>
    </w:p>
    <w:p w:rsidR="00947B4B" w:rsidRPr="00CD3C51" w:rsidRDefault="00947B4B" w:rsidP="00D3403E">
      <w:pPr>
        <w:pStyle w:val="2a"/>
        <w:jc w:val="both"/>
        <w:rPr>
          <w:b w:val="0"/>
        </w:rPr>
      </w:pPr>
      <w:r w:rsidRPr="00CD3C51">
        <w:rPr>
          <w:b w:val="0"/>
        </w:rPr>
        <w:t>-встречи с работниками предприятий, учреждений профессионального образования;</w:t>
      </w:r>
    </w:p>
    <w:p w:rsidR="00947B4B" w:rsidRPr="00CD3C51" w:rsidRDefault="00947B4B" w:rsidP="00D3403E">
      <w:pPr>
        <w:pStyle w:val="2a"/>
        <w:jc w:val="both"/>
        <w:rPr>
          <w:b w:val="0"/>
        </w:rPr>
      </w:pPr>
      <w:r w:rsidRPr="00CD3C51">
        <w:rPr>
          <w:b w:val="0"/>
        </w:rPr>
        <w:t>-встречи с выпускниками школы, обучающимися в учреждениях начального и среднего профессионального образования;</w:t>
      </w:r>
    </w:p>
    <w:p w:rsidR="00947B4B" w:rsidRPr="00CD3C51" w:rsidRDefault="00947B4B" w:rsidP="00D3403E">
      <w:pPr>
        <w:pStyle w:val="2a"/>
        <w:jc w:val="both"/>
        <w:rPr>
          <w:b w:val="0"/>
        </w:rPr>
      </w:pPr>
      <w:r w:rsidRPr="00CD3C51">
        <w:rPr>
          <w:b w:val="0"/>
        </w:rPr>
        <w:t>-творческие конкурсы учащихся школ и обучающихся учреждений начального и среднего профессионального образования;</w:t>
      </w:r>
    </w:p>
    <w:p w:rsidR="00947B4B" w:rsidRPr="00CD3C51" w:rsidRDefault="00947B4B" w:rsidP="00D3403E">
      <w:pPr>
        <w:pStyle w:val="2a"/>
        <w:jc w:val="both"/>
        <w:rPr>
          <w:b w:val="0"/>
        </w:rPr>
      </w:pPr>
      <w:r w:rsidRPr="00CD3C51">
        <w:rPr>
          <w:b w:val="0"/>
        </w:rPr>
        <w:t>-посещение традиционной выставки-ярмарки продукции учреждений начального профессионального обра</w:t>
      </w:r>
      <w:r w:rsidR="00C217B9" w:rsidRPr="00CD3C51">
        <w:rPr>
          <w:b w:val="0"/>
        </w:rPr>
        <w:t>зования «Ярмарка вакансий</w:t>
      </w:r>
      <w:r w:rsidRPr="00CD3C51">
        <w:rPr>
          <w:b w:val="0"/>
        </w:rPr>
        <w:t>», участие в ее работе;</w:t>
      </w:r>
    </w:p>
    <w:p w:rsidR="00B837FB" w:rsidRPr="00CD3C51" w:rsidRDefault="00947B4B" w:rsidP="00D3403E">
      <w:pPr>
        <w:pStyle w:val="2a"/>
        <w:jc w:val="both"/>
        <w:rPr>
          <w:b w:val="0"/>
        </w:rPr>
      </w:pPr>
      <w:r w:rsidRPr="00CD3C51">
        <w:rPr>
          <w:b w:val="0"/>
        </w:rPr>
        <w:t>-оформление информационных стендов по профориентационной работе по направлениям: возможности рынка образовательных услуг, потребности рынка труда, оплата и условия труда.</w:t>
      </w:r>
    </w:p>
    <w:p w:rsidR="004E27B4" w:rsidRPr="00CD3C51" w:rsidRDefault="004E27B4" w:rsidP="00D3403E">
      <w:pPr>
        <w:pStyle w:val="2a"/>
        <w:jc w:val="both"/>
        <w:rPr>
          <w:b w:val="0"/>
        </w:rPr>
      </w:pPr>
      <w:r w:rsidRPr="00CD3C51">
        <w:rPr>
          <w:b w:val="0"/>
        </w:rPr>
        <w:t>Работа ведется по направлениям:</w:t>
      </w:r>
    </w:p>
    <w:p w:rsidR="004E27B4" w:rsidRPr="00CD3C51" w:rsidRDefault="004E27B4" w:rsidP="00D3403E">
      <w:pPr>
        <w:pStyle w:val="2a"/>
        <w:jc w:val="both"/>
        <w:rPr>
          <w:b w:val="0"/>
        </w:rPr>
      </w:pPr>
      <w:r w:rsidRPr="00CD3C51">
        <w:rPr>
          <w:b w:val="0"/>
        </w:rPr>
        <w:t></w:t>
      </w:r>
      <w:r w:rsidRPr="00CD3C51">
        <w:rPr>
          <w:b w:val="0"/>
        </w:rPr>
        <w:tab/>
        <w:t>Работа с учителями- предметниками и классными руководителями.</w:t>
      </w:r>
    </w:p>
    <w:p w:rsidR="004E27B4" w:rsidRPr="00CD3C51" w:rsidRDefault="004E27B4" w:rsidP="00D3403E">
      <w:pPr>
        <w:pStyle w:val="2a"/>
        <w:jc w:val="both"/>
        <w:rPr>
          <w:b w:val="0"/>
        </w:rPr>
      </w:pPr>
      <w:r w:rsidRPr="00CD3C51">
        <w:rPr>
          <w:b w:val="0"/>
        </w:rPr>
        <w:t></w:t>
      </w:r>
      <w:r w:rsidRPr="00CD3C51">
        <w:rPr>
          <w:b w:val="0"/>
        </w:rPr>
        <w:tab/>
        <w:t>Работа с учащимися</w:t>
      </w:r>
    </w:p>
    <w:p w:rsidR="004E27B4" w:rsidRPr="00CD3C51" w:rsidRDefault="004E27B4" w:rsidP="00D3403E">
      <w:pPr>
        <w:pStyle w:val="2a"/>
        <w:jc w:val="both"/>
        <w:rPr>
          <w:b w:val="0"/>
        </w:rPr>
      </w:pPr>
      <w:r w:rsidRPr="00CD3C51">
        <w:rPr>
          <w:b w:val="0"/>
        </w:rPr>
        <w:t></w:t>
      </w:r>
      <w:r w:rsidRPr="00CD3C51">
        <w:rPr>
          <w:b w:val="0"/>
        </w:rPr>
        <w:tab/>
        <w:t>Работа с родителями</w:t>
      </w:r>
    </w:p>
    <w:p w:rsidR="004E27B4" w:rsidRPr="00CD3C51" w:rsidRDefault="004E27B4" w:rsidP="00D3403E">
      <w:pPr>
        <w:pStyle w:val="2a"/>
        <w:jc w:val="both"/>
        <w:rPr>
          <w:b w:val="0"/>
        </w:rPr>
      </w:pPr>
      <w:r w:rsidRPr="00CD3C51">
        <w:rPr>
          <w:b w:val="0"/>
        </w:rPr>
        <w:t></w:t>
      </w:r>
      <w:r w:rsidRPr="00CD3C51">
        <w:rPr>
          <w:b w:val="0"/>
        </w:rPr>
        <w:tab/>
        <w:t>Работа с социумом</w:t>
      </w:r>
    </w:p>
    <w:p w:rsidR="004E27B4" w:rsidRPr="00CD3C51" w:rsidRDefault="004E27B4" w:rsidP="00D3403E">
      <w:pPr>
        <w:pStyle w:val="2a"/>
        <w:jc w:val="both"/>
        <w:rPr>
          <w:b w:val="0"/>
        </w:rPr>
      </w:pPr>
      <w:r w:rsidRPr="00CD3C51">
        <w:rPr>
          <w:b w:val="0"/>
        </w:rPr>
        <w:t></w:t>
      </w:r>
      <w:r w:rsidRPr="00CD3C51">
        <w:rPr>
          <w:b w:val="0"/>
        </w:rPr>
        <w:tab/>
        <w:t>Материалы о мире профессий</w:t>
      </w:r>
    </w:p>
    <w:p w:rsidR="004E27B4" w:rsidRPr="00CD3C51" w:rsidRDefault="004E27B4" w:rsidP="00D3403E">
      <w:pPr>
        <w:pStyle w:val="2a"/>
        <w:jc w:val="both"/>
        <w:rPr>
          <w:b w:val="0"/>
        </w:rPr>
      </w:pPr>
      <w:r w:rsidRPr="00CD3C51">
        <w:rPr>
          <w:b w:val="0"/>
        </w:rPr>
        <w:t></w:t>
      </w:r>
      <w:r w:rsidRPr="00CD3C51">
        <w:rPr>
          <w:b w:val="0"/>
        </w:rPr>
        <w:tab/>
        <w:t>Советы психолога по выбору профессии</w:t>
      </w:r>
    </w:p>
    <w:p w:rsidR="004E27B4" w:rsidRPr="00CD3C51" w:rsidRDefault="004E27B4" w:rsidP="00D3403E">
      <w:pPr>
        <w:pStyle w:val="2a"/>
        <w:jc w:val="both"/>
        <w:rPr>
          <w:b w:val="0"/>
        </w:rPr>
      </w:pPr>
      <w:r w:rsidRPr="00CD3C51">
        <w:rPr>
          <w:b w:val="0"/>
        </w:rPr>
        <w:t></w:t>
      </w:r>
      <w:r w:rsidRPr="00CD3C51">
        <w:rPr>
          <w:b w:val="0"/>
        </w:rPr>
        <w:tab/>
        <w:t>Справочно - информационные материалы</w:t>
      </w:r>
    </w:p>
    <w:p w:rsidR="004E27B4" w:rsidRPr="00CD3C51" w:rsidRDefault="004E27B4" w:rsidP="00D3403E">
      <w:pPr>
        <w:pStyle w:val="2a"/>
        <w:jc w:val="both"/>
        <w:rPr>
          <w:b w:val="0"/>
        </w:rPr>
      </w:pPr>
      <w:r w:rsidRPr="00CD3C51">
        <w:rPr>
          <w:b w:val="0"/>
        </w:rPr>
        <w:t></w:t>
      </w:r>
      <w:r w:rsidRPr="00CD3C51">
        <w:rPr>
          <w:b w:val="0"/>
        </w:rPr>
        <w:tab/>
        <w:t>Информационно – правовые материалы.</w:t>
      </w:r>
    </w:p>
    <w:p w:rsidR="004E27B4" w:rsidRPr="00CD3C51" w:rsidRDefault="00A10571" w:rsidP="00D3403E">
      <w:pPr>
        <w:pStyle w:val="2a"/>
        <w:jc w:val="both"/>
        <w:rPr>
          <w:b w:val="0"/>
        </w:rPr>
      </w:pPr>
      <w:r w:rsidRPr="00CD3C51">
        <w:rPr>
          <w:b w:val="0"/>
        </w:rPr>
        <w:t>П</w:t>
      </w:r>
      <w:r w:rsidR="004E27B4" w:rsidRPr="00CD3C51">
        <w:rPr>
          <w:b w:val="0"/>
        </w:rPr>
        <w:t>рофоритации: это многоаспектная, целостная система научно-практической деятельности общественных институтов, ответственных за подготовку подрастающего поколения к выбору профессии и решающих комплекс социально-экономических, психолого-педагогических задач по формированию у школьников профессионального самоопределения, соответствующего индивидуальным особенностям каждой личности и запросам общества в кадрах высокой квалификации.</w:t>
      </w:r>
    </w:p>
    <w:p w:rsidR="004E27B4" w:rsidRPr="00CD3C51" w:rsidRDefault="004E27B4" w:rsidP="00D3403E">
      <w:pPr>
        <w:pStyle w:val="2a"/>
        <w:jc w:val="both"/>
        <w:rPr>
          <w:b w:val="0"/>
        </w:rPr>
      </w:pPr>
      <w:r w:rsidRPr="00CD3C51">
        <w:rPr>
          <w:b w:val="0"/>
        </w:rPr>
        <w:lastRenderedPageBreak/>
        <w:t>Профориентационная работа занимает важн</w:t>
      </w:r>
      <w:r w:rsidR="003F3008" w:rsidRPr="00CD3C51">
        <w:rPr>
          <w:b w:val="0"/>
        </w:rPr>
        <w:t>ое место в деятельности МАОУ СОШ №6 им. Евдокии Бершанской</w:t>
      </w:r>
      <w:r w:rsidRPr="00CD3C51">
        <w:rPr>
          <w:b w:val="0"/>
        </w:rPr>
        <w:t>, так как она связывает систему образования с экономической системой страны, потребностями учащихся с их будущим. Для благополучия общества необходимо, чтобы каждый выпускник школы находил, возможно, более полное применение своим интересам, склонностям, не терял напрасно время, силы в поисках своего места в системе общественного производства, на котором мог бы принести наибольшую пользу и получить глубокое удовлетворение от своего труда.</w:t>
      </w:r>
    </w:p>
    <w:p w:rsidR="004E27B4" w:rsidRPr="00CD3C51" w:rsidRDefault="004E27B4" w:rsidP="00D3403E">
      <w:pPr>
        <w:pStyle w:val="2a"/>
        <w:jc w:val="both"/>
        <w:rPr>
          <w:b w:val="0"/>
        </w:rPr>
      </w:pPr>
      <w:r w:rsidRPr="00CD3C51">
        <w:rPr>
          <w:b w:val="0"/>
        </w:rPr>
        <w:t>Вся деятельность строится с соблюдением следующих принципов:</w:t>
      </w:r>
    </w:p>
    <w:p w:rsidR="004E27B4" w:rsidRPr="00CD3C51" w:rsidRDefault="004E27B4" w:rsidP="00D3403E">
      <w:pPr>
        <w:pStyle w:val="2a"/>
        <w:jc w:val="both"/>
        <w:rPr>
          <w:b w:val="0"/>
        </w:rPr>
      </w:pPr>
      <w:r w:rsidRPr="00CD3C51">
        <w:rPr>
          <w:b w:val="0"/>
        </w:rPr>
        <w:t></w:t>
      </w:r>
      <w:r w:rsidRPr="00CD3C51">
        <w:rPr>
          <w:b w:val="0"/>
        </w:rPr>
        <w:tab/>
        <w:t>Систематичность и преемственность - профориентационная работа не должна ограничиваться работой только со старшеклассниками. Эта работа ведется с первого по выпускной класс.</w:t>
      </w:r>
    </w:p>
    <w:p w:rsidR="004E27B4" w:rsidRPr="00CD3C51" w:rsidRDefault="004E27B4" w:rsidP="00D3403E">
      <w:pPr>
        <w:pStyle w:val="2a"/>
        <w:jc w:val="both"/>
        <w:rPr>
          <w:b w:val="0"/>
        </w:rPr>
      </w:pPr>
      <w:r w:rsidRPr="00CD3C51">
        <w:rPr>
          <w:b w:val="0"/>
        </w:rPr>
        <w:t></w:t>
      </w:r>
      <w:r w:rsidRPr="00CD3C51">
        <w:rPr>
          <w:b w:val="0"/>
        </w:rPr>
        <w:tab/>
        <w:t>Дифференцированный и индивидуальный подход к учащимся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4E27B4" w:rsidRPr="00CD3C51" w:rsidRDefault="004E27B4" w:rsidP="00D3403E">
      <w:pPr>
        <w:pStyle w:val="2a"/>
        <w:jc w:val="both"/>
        <w:rPr>
          <w:b w:val="0"/>
        </w:rPr>
      </w:pPr>
      <w:r w:rsidRPr="00CD3C51">
        <w:rPr>
          <w:b w:val="0"/>
        </w:rPr>
        <w:t></w:t>
      </w:r>
      <w:r w:rsidRPr="00CD3C51">
        <w:rPr>
          <w:b w:val="0"/>
        </w:rPr>
        <w:tab/>
        <w:t>Оптимальное сочетание массовых, групповых и индивидуальных форм профориентационной работы с учащимися и родителями.</w:t>
      </w:r>
    </w:p>
    <w:p w:rsidR="004E27B4" w:rsidRPr="00CD3C51" w:rsidRDefault="004E27B4" w:rsidP="00D3403E">
      <w:pPr>
        <w:pStyle w:val="2a"/>
        <w:jc w:val="both"/>
        <w:rPr>
          <w:b w:val="0"/>
        </w:rPr>
      </w:pPr>
      <w:r w:rsidRPr="00CD3C51">
        <w:rPr>
          <w:b w:val="0"/>
        </w:rPr>
        <w:t></w:t>
      </w:r>
      <w:r w:rsidRPr="00CD3C51">
        <w:rPr>
          <w:b w:val="0"/>
        </w:rPr>
        <w:tab/>
        <w:t>Взаимосвязь школы, семьи, профессиональных учебных заведений, центров профориентации молодежи, службы занятости, общественных молодежных организаций.</w:t>
      </w:r>
    </w:p>
    <w:p w:rsidR="004E27B4" w:rsidRPr="00CD3C51" w:rsidRDefault="004E27B4" w:rsidP="00D3403E">
      <w:pPr>
        <w:pStyle w:val="2a"/>
        <w:jc w:val="both"/>
        <w:rPr>
          <w:b w:val="0"/>
        </w:rPr>
      </w:pPr>
      <w:r w:rsidRPr="00CD3C51">
        <w:rPr>
          <w:b w:val="0"/>
        </w:rPr>
        <w:t></w:t>
      </w:r>
      <w:r w:rsidRPr="00CD3C51">
        <w:rPr>
          <w:b w:val="0"/>
        </w:rPr>
        <w:tab/>
        <w:t>Связь профориентации с жизнью (органическое единство потребностями общества в кадрах).</w:t>
      </w:r>
    </w:p>
    <w:p w:rsidR="004E27B4" w:rsidRPr="00CD3C51" w:rsidRDefault="004E27B4" w:rsidP="00D3403E">
      <w:pPr>
        <w:pStyle w:val="2a"/>
        <w:jc w:val="both"/>
        <w:rPr>
          <w:b w:val="0"/>
        </w:rPr>
      </w:pPr>
      <w:r w:rsidRPr="00CD3C51">
        <w:rPr>
          <w:b w:val="0"/>
        </w:rPr>
        <w:t xml:space="preserve">Профориентация система общественного и педагогического воздействия на молодёжь, с целью её подготовки к сознательному выбору профессии, система государственных мероприятий, обеспечивающая научно обоснованный выбор профессии. В </w:t>
      </w:r>
      <w:r w:rsidR="0032251A" w:rsidRPr="00CD3C51">
        <w:rPr>
          <w:b w:val="0"/>
        </w:rPr>
        <w:t xml:space="preserve">МАОУ СОШ №: им. Евдокии Бершанской </w:t>
      </w:r>
      <w:r w:rsidRPr="00CD3C51">
        <w:rPr>
          <w:b w:val="0"/>
        </w:rPr>
        <w:t>профориентационная работа проводится под руководством директора, его заместителе</w:t>
      </w:r>
      <w:r w:rsidR="00A10571" w:rsidRPr="00CD3C51">
        <w:rPr>
          <w:b w:val="0"/>
        </w:rPr>
        <w:t>й</w:t>
      </w:r>
      <w:r w:rsidRPr="00CD3C51">
        <w:rPr>
          <w:b w:val="0"/>
        </w:rPr>
        <w:t>, классными руководителями, школьным психологом, социальным педагогом, библиоте</w:t>
      </w:r>
      <w:r w:rsidR="0032251A" w:rsidRPr="00CD3C51">
        <w:rPr>
          <w:b w:val="0"/>
        </w:rPr>
        <w:t>карем, медицинским работником и</w:t>
      </w:r>
      <w:r w:rsidRPr="00CD3C51">
        <w:rPr>
          <w:b w:val="0"/>
        </w:rPr>
        <w:t xml:space="preserve"> 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 А также включает в себя формирование склонностей и професс</w:t>
      </w:r>
      <w:r w:rsidR="00790BB7" w:rsidRPr="00CD3C51">
        <w:rPr>
          <w:b w:val="0"/>
        </w:rPr>
        <w:t>иональных интересов обучающихся.</w:t>
      </w:r>
      <w:r w:rsidRPr="00CD3C51">
        <w:rPr>
          <w:b w:val="0"/>
        </w:rPr>
        <w:t xml:space="preserve"> Сущность педагогической работы по профессиональному воспитанию заключается в том, чтобы побуждать учащихся к участию в разнообразных формах учебной и внеклассной работы, к активной пробе сил. Это позволяет на практическом опыте узнать и определить свои склонности и способности. Склонность развивается в процессе деятельности, а профессиональные знания успешно накапливаются при наличии профессиональных интересов. Важно, чтобы школьник пробовал себя в самых различных</w:t>
      </w:r>
      <w:r w:rsidR="00790BB7" w:rsidRPr="00CD3C51">
        <w:rPr>
          <w:b w:val="0"/>
        </w:rPr>
        <w:t xml:space="preserve"> видах деятельности. И конечно </w:t>
      </w:r>
      <w:r w:rsidRPr="00CD3C51">
        <w:rPr>
          <w:b w:val="0"/>
        </w:rPr>
        <w:t>изучение личности учащегося и на этой основе выдача профессиональных рекомендаций</w:t>
      </w:r>
      <w:r w:rsidR="0032251A" w:rsidRPr="00CD3C51">
        <w:rPr>
          <w:b w:val="0"/>
        </w:rPr>
        <w:t>. Профессиональная консультация</w:t>
      </w:r>
      <w:r w:rsidRPr="00CD3C51">
        <w:rPr>
          <w:b w:val="0"/>
        </w:rPr>
        <w:t xml:space="preserve"> носит индивидуальный характер. </w:t>
      </w:r>
    </w:p>
    <w:p w:rsidR="00947B4B" w:rsidRPr="00CD3C51" w:rsidRDefault="004E27B4" w:rsidP="00D3403E">
      <w:pPr>
        <w:pStyle w:val="2a"/>
        <w:jc w:val="both"/>
        <w:rPr>
          <w:b w:val="0"/>
        </w:rPr>
      </w:pPr>
      <w:r w:rsidRPr="00CD3C51">
        <w:rPr>
          <w:b w:val="0"/>
        </w:rPr>
        <w:lastRenderedPageBreak/>
        <w:t>Противоречия, которые возникают у обучающихся связанны с профессиональным самоопределением между их склонностями, способностями и требованиями избираемой профессии; осознанием уровня своего общего развития; притязаниями и реальными возможностями; склонностью и представлениям о престиже профессии; желанием заранее попробовать себя в избираемой профессиональной деятельности и отсутствие</w:t>
      </w:r>
      <w:r w:rsidR="00790BB7" w:rsidRPr="00CD3C51">
        <w:rPr>
          <w:b w:val="0"/>
        </w:rPr>
        <w:t>м таковой возможности в школе</w:t>
      </w:r>
      <w:r w:rsidRPr="00CD3C51">
        <w:rPr>
          <w:b w:val="0"/>
        </w:rPr>
        <w:t>; несоответствием здоровья, характера, привычек требованиям, предъявляемым профессией. Для старшеклассников, выстраивающих свою карьерную траекторию, очень важно направление, связанное с раскрытием содержания профессий, способами получения как квалифицированной, так и не квалифицированной работы, социальных гарантий и п</w:t>
      </w:r>
      <w:r w:rsidR="00276639" w:rsidRPr="00CD3C51">
        <w:rPr>
          <w:b w:val="0"/>
        </w:rPr>
        <w:t>рофессиональных перспектив.</w:t>
      </w:r>
    </w:p>
    <w:p w:rsidR="004C3D49" w:rsidRPr="00CD3C51" w:rsidRDefault="004C3D49" w:rsidP="00D3403E">
      <w:pPr>
        <w:pStyle w:val="2a"/>
        <w:jc w:val="both"/>
        <w:rPr>
          <w:b w:val="0"/>
        </w:rPr>
      </w:pPr>
      <w:r w:rsidRPr="00CD3C51">
        <w:rPr>
          <w:b w:val="0"/>
        </w:rPr>
        <w:t>Методами профессиональной ориентации обучающихся в организации, осуществляющей образовательную деятельность</w:t>
      </w:r>
      <w:r w:rsidR="00DD57D5" w:rsidRPr="00CD3C51">
        <w:rPr>
          <w:b w:val="0"/>
        </w:rPr>
        <w:t>,</w:t>
      </w:r>
      <w:r w:rsidRPr="00CD3C51">
        <w:rPr>
          <w:b w:val="0"/>
        </w:rPr>
        <w:t xml:space="preserve"> являются следующие.</w:t>
      </w:r>
    </w:p>
    <w:p w:rsidR="004C3D49" w:rsidRPr="00CD3C51" w:rsidRDefault="004C3D49" w:rsidP="00D3403E">
      <w:pPr>
        <w:pStyle w:val="2a"/>
        <w:jc w:val="both"/>
        <w:rPr>
          <w:b w:val="0"/>
        </w:rPr>
      </w:pPr>
      <w:r w:rsidRPr="00CD3C51">
        <w:rPr>
          <w:b w:val="0"/>
        </w:rPr>
        <w:t xml:space="preserve">Метод профконсультирования обучающихся </w:t>
      </w:r>
      <w:r w:rsidR="00DD57D5" w:rsidRPr="00CD3C51">
        <w:rPr>
          <w:b w:val="0"/>
        </w:rPr>
        <w:t>–</w:t>
      </w:r>
      <w:r w:rsidRPr="00CD3C51">
        <w:rPr>
          <w:b w:val="0"/>
        </w:rPr>
        <w:t xml:space="preserve">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w:t>
      </w:r>
      <w:r w:rsidR="00DD57D5" w:rsidRPr="00CD3C51">
        <w:rPr>
          <w:b w:val="0"/>
        </w:rPr>
        <w:t>–</w:t>
      </w:r>
      <w:r w:rsidRPr="00CD3C51">
        <w:rPr>
          <w:b w:val="0"/>
        </w:rPr>
        <w:t xml:space="preserve">работники соответствующих служб. </w:t>
      </w:r>
    </w:p>
    <w:p w:rsidR="004C3D49" w:rsidRPr="00CD3C51" w:rsidRDefault="004C3D49" w:rsidP="00D3403E">
      <w:pPr>
        <w:pStyle w:val="2a"/>
        <w:jc w:val="both"/>
        <w:rPr>
          <w:b w:val="0"/>
        </w:rPr>
      </w:pPr>
      <w:r w:rsidRPr="00CD3C51">
        <w:rPr>
          <w:b w:val="0"/>
        </w:rPr>
        <w:t>Метод исследования обучающимся профессионально-трудовой области и себя как потенциального участника этих отношений (активное познание).</w:t>
      </w:r>
    </w:p>
    <w:p w:rsidR="00DD57D5" w:rsidRPr="00CD3C51" w:rsidRDefault="004C3D49" w:rsidP="00D3403E">
      <w:pPr>
        <w:pStyle w:val="2a"/>
        <w:jc w:val="both"/>
        <w:rPr>
          <w:b w:val="0"/>
        </w:rPr>
      </w:pPr>
      <w:r w:rsidRPr="00CD3C51">
        <w:rPr>
          <w:b w:val="0"/>
        </w:rPr>
        <w:t>Метод предъявления обучающемуся сведений о профессиях, специфике труда и т.д. (реактивн</w:t>
      </w:r>
      <w:r w:rsidR="00EA308A" w:rsidRPr="00CD3C51">
        <w:rPr>
          <w:b w:val="0"/>
        </w:rPr>
        <w:t>ое познание). «Ярмарка вакансий</w:t>
      </w:r>
      <w:r w:rsidRPr="00CD3C51">
        <w:rPr>
          <w:b w:val="0"/>
        </w:rPr>
        <w:t>»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w:t>
      </w:r>
      <w:r w:rsidR="00EA308A" w:rsidRPr="00CD3C51">
        <w:rPr>
          <w:b w:val="0"/>
        </w:rPr>
        <w:t>ия о профессиях в игровой форме.</w:t>
      </w:r>
      <w:r w:rsidRPr="00CD3C51">
        <w:rPr>
          <w:b w:val="0"/>
        </w:rPr>
        <w:t xml:space="preserve"> </w:t>
      </w:r>
      <w:r w:rsidR="00EA308A" w:rsidRPr="00CD3C51">
        <w:rPr>
          <w:b w:val="0"/>
        </w:rPr>
        <w:t>В «Ярмарке вакансий</w:t>
      </w:r>
      <w:r w:rsidRPr="00CD3C51">
        <w:rPr>
          <w:b w:val="0"/>
        </w:rPr>
        <w:t xml:space="preserve">»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w:t>
      </w:r>
      <w:r w:rsidR="00DD57D5" w:rsidRPr="00CD3C51">
        <w:rPr>
          <w:b w:val="0"/>
        </w:rPr>
        <w:t>представить</w:t>
      </w:r>
      <w:r w:rsidR="00833FDA" w:rsidRPr="00CD3C51">
        <w:rPr>
          <w:b w:val="0"/>
        </w:rPr>
        <w:t xml:space="preserve"> </w:t>
      </w:r>
      <w:r w:rsidRPr="00CD3C51">
        <w:rPr>
          <w:b w:val="0"/>
        </w:rPr>
        <w:t>спектр реализуемых образовательных программ</w:t>
      </w:r>
      <w:r w:rsidR="00DD57D5" w:rsidRPr="00CD3C51">
        <w:rPr>
          <w:b w:val="0"/>
        </w:rPr>
        <w:t>.</w:t>
      </w:r>
      <w:r w:rsidR="00833FDA" w:rsidRPr="00CD3C51">
        <w:rPr>
          <w:b w:val="0"/>
        </w:rPr>
        <w:t xml:space="preserve"> </w:t>
      </w:r>
      <w:r w:rsidR="00DD57D5" w:rsidRPr="00CD3C51">
        <w:rPr>
          <w:b w:val="0"/>
        </w:rPr>
        <w:t>В</w:t>
      </w:r>
      <w:r w:rsidRPr="00CD3C51">
        <w:rPr>
          <w:b w:val="0"/>
        </w:rPr>
        <w:t xml:space="preserve"> ходе такого рода мероприятий пропагандируются различные варианты профессионального образования, котор</w:t>
      </w:r>
      <w:r w:rsidR="00555A48" w:rsidRPr="00CD3C51">
        <w:rPr>
          <w:b w:val="0"/>
        </w:rPr>
        <w:t>ое</w:t>
      </w:r>
      <w:r w:rsidRPr="00CD3C51">
        <w:rPr>
          <w:b w:val="0"/>
        </w:rPr>
        <w:t xml:space="preserve"> осуществля</w:t>
      </w:r>
      <w:r w:rsidR="00555A48" w:rsidRPr="00CD3C51">
        <w:rPr>
          <w:b w:val="0"/>
        </w:rPr>
        <w:t>е</w:t>
      </w:r>
      <w:r w:rsidRPr="00CD3C51">
        <w:rPr>
          <w:b w:val="0"/>
        </w:rPr>
        <w:t>тся в это</w:t>
      </w:r>
      <w:r w:rsidR="00555A48" w:rsidRPr="00CD3C51">
        <w:rPr>
          <w:b w:val="0"/>
        </w:rPr>
        <w:t>й</w:t>
      </w:r>
      <w:r w:rsidRPr="00CD3C51">
        <w:rPr>
          <w:b w:val="0"/>
        </w:rPr>
        <w:t xml:space="preserve"> образовательной организации.</w:t>
      </w:r>
    </w:p>
    <w:p w:rsidR="004C3D49" w:rsidRPr="00CD3C51" w:rsidRDefault="004C3D49" w:rsidP="00D3403E">
      <w:pPr>
        <w:pStyle w:val="2a"/>
        <w:jc w:val="both"/>
        <w:rPr>
          <w:b w:val="0"/>
        </w:rPr>
      </w:pPr>
      <w:r w:rsidRPr="00CD3C51">
        <w:rPr>
          <w:b w:val="0"/>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C3D49" w:rsidRPr="00CD3C51" w:rsidRDefault="004C3D49" w:rsidP="00D3403E">
      <w:pPr>
        <w:pStyle w:val="2a"/>
        <w:jc w:val="both"/>
        <w:rPr>
          <w:b w:val="0"/>
        </w:rPr>
      </w:pPr>
      <w:r w:rsidRPr="00CD3C51">
        <w:rPr>
          <w:b w:val="0"/>
        </w:rPr>
        <w:lastRenderedPageBreak/>
        <w:t>Метод публичной демонстрации самим обучающимся своих профессиональных планов, предпочтений либо способностей в той или иной сфере.</w:t>
      </w:r>
    </w:p>
    <w:p w:rsidR="004C3D49" w:rsidRPr="00CD3C51" w:rsidRDefault="004C3D49" w:rsidP="00D3403E">
      <w:pPr>
        <w:pStyle w:val="2a"/>
        <w:jc w:val="both"/>
        <w:rPr>
          <w:b w:val="0"/>
        </w:rPr>
      </w:pPr>
      <w:r w:rsidRPr="00CD3C51">
        <w:rPr>
          <w:b w:val="0"/>
        </w:rPr>
        <w:t xml:space="preserve">Предметная неделя в качестве формы организации профессиональной ориентации обучающихся включает </w:t>
      </w:r>
      <w:r w:rsidR="002E37DB" w:rsidRPr="00CD3C51">
        <w:rPr>
          <w:b w:val="0"/>
        </w:rPr>
        <w:t xml:space="preserve">в себя </w:t>
      </w:r>
      <w:r w:rsidRPr="00CD3C51">
        <w:rPr>
          <w:b w:val="0"/>
        </w:rPr>
        <w:t>набор разнообразных мероприятий, организуемых в течение календарной недели</w:t>
      </w:r>
      <w:r w:rsidR="002E37DB" w:rsidRPr="00CD3C51">
        <w:rPr>
          <w:b w:val="0"/>
        </w:rPr>
        <w:t>.</w:t>
      </w:r>
      <w:r w:rsidR="00833FDA" w:rsidRPr="00CD3C51">
        <w:rPr>
          <w:b w:val="0"/>
        </w:rPr>
        <w:t xml:space="preserve"> </w:t>
      </w:r>
      <w:r w:rsidR="002E37DB" w:rsidRPr="00CD3C51">
        <w:rPr>
          <w:b w:val="0"/>
        </w:rPr>
        <w:t>С</w:t>
      </w:r>
      <w:r w:rsidRPr="00CD3C51">
        <w:rPr>
          <w:b w:val="0"/>
        </w:rPr>
        <w:t xml:space="preserve">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3D49" w:rsidRPr="00CD3C51" w:rsidRDefault="004C3D49" w:rsidP="00D3403E">
      <w:pPr>
        <w:pStyle w:val="2a"/>
        <w:jc w:val="both"/>
        <w:rPr>
          <w:b w:val="0"/>
        </w:rPr>
      </w:pPr>
      <w:r w:rsidRPr="00CD3C51">
        <w:rPr>
          <w:b w:val="0"/>
        </w:rPr>
        <w:t>Метод профессиональных проб</w:t>
      </w:r>
      <w:r w:rsidR="002E37DB" w:rsidRPr="00CD3C51">
        <w:rPr>
          <w:b w:val="0"/>
        </w:rPr>
        <w:t>–</w:t>
      </w:r>
      <w:r w:rsidRPr="00CD3C51">
        <w:rPr>
          <w:b w:val="0"/>
        </w:rPr>
        <w:t>кратковременное исполнение обучающимся обязанностей работника на его рабочем месте</w:t>
      </w:r>
      <w:r w:rsidR="002E37DB" w:rsidRPr="00CD3C51">
        <w:rPr>
          <w:b w:val="0"/>
        </w:rPr>
        <w:t>;</w:t>
      </w:r>
      <w:r w:rsidRPr="00CD3C51">
        <w:rPr>
          <w:b w:val="0"/>
        </w:rPr>
        <w:t xml:space="preserve">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4C3D49" w:rsidRPr="00CD3C51" w:rsidRDefault="004C3D49" w:rsidP="00D3403E">
      <w:pPr>
        <w:pStyle w:val="2a"/>
        <w:jc w:val="both"/>
        <w:rPr>
          <w:b w:val="0"/>
        </w:rPr>
      </w:pPr>
      <w:r w:rsidRPr="00CD3C51">
        <w:rPr>
          <w:b w:val="0"/>
        </w:rPr>
        <w:t>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w:t>
      </w:r>
      <w:r w:rsidR="002E37DB" w:rsidRPr="00CD3C51">
        <w:rPr>
          <w:b w:val="0"/>
        </w:rPr>
        <w:t>.В</w:t>
      </w:r>
      <w:r w:rsidRPr="00CD3C51">
        <w:rPr>
          <w:b w:val="0"/>
        </w:rPr>
        <w:t xml:space="preserve"> процессе сопереживания конкурсанту у школьников возникает интерес к какой-либо профессии. </w:t>
      </w:r>
    </w:p>
    <w:p w:rsidR="004C3D49" w:rsidRPr="00CD3C51" w:rsidRDefault="004C3D49" w:rsidP="00D3403E">
      <w:pPr>
        <w:pStyle w:val="2a"/>
        <w:jc w:val="both"/>
        <w:rPr>
          <w:b w:val="0"/>
        </w:rPr>
      </w:pPr>
      <w:r w:rsidRPr="00CD3C51">
        <w:rPr>
          <w:b w:val="0"/>
        </w:rPr>
        <w:t>Метод моделирования условий труда и имитации обучающимся решения производственных задач</w:t>
      </w:r>
      <w:r w:rsidR="002E37DB" w:rsidRPr="00CD3C51">
        <w:rPr>
          <w:b w:val="0"/>
        </w:rPr>
        <w:t>–</w:t>
      </w:r>
      <w:r w:rsidRPr="00CD3C51">
        <w:rPr>
          <w:b w:val="0"/>
        </w:rPr>
        <w:t>деловая игра, в ходе которой имитируется исполнение обучающимся обязанностей работника.</w:t>
      </w:r>
    </w:p>
    <w:p w:rsidR="004C3D49" w:rsidRPr="00CD3C51" w:rsidRDefault="004C3D49" w:rsidP="00D3403E">
      <w:pPr>
        <w:pStyle w:val="2a"/>
        <w:jc w:val="both"/>
        <w:rPr>
          <w:b w:val="0"/>
        </w:rPr>
      </w:pPr>
      <w:r w:rsidRPr="00CD3C51">
        <w:rPr>
          <w:b w:val="0"/>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C3D49" w:rsidRPr="00CD3C51" w:rsidRDefault="004C3D49" w:rsidP="00D3403E">
      <w:pPr>
        <w:pStyle w:val="2a"/>
        <w:jc w:val="both"/>
        <w:rPr>
          <w:b w:val="0"/>
        </w:rPr>
      </w:pPr>
    </w:p>
    <w:p w:rsidR="004C3D49" w:rsidRPr="00CD3C51" w:rsidRDefault="00276639" w:rsidP="00D3403E">
      <w:pPr>
        <w:pStyle w:val="2a"/>
        <w:jc w:val="both"/>
      </w:pPr>
      <w:bookmarkStart w:id="146" w:name="_Toc435412729"/>
      <w:bookmarkStart w:id="147" w:name="_Toc453968204"/>
      <w:bookmarkEnd w:id="146"/>
      <w:r w:rsidRPr="00CD3C51">
        <w:t xml:space="preserve">2.3.8. </w:t>
      </w:r>
      <w:r w:rsidR="004C3D49" w:rsidRPr="00CD3C51">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47"/>
    </w:p>
    <w:p w:rsidR="004C3D49" w:rsidRPr="00CD3C51" w:rsidRDefault="004C3D49" w:rsidP="00D3403E">
      <w:pPr>
        <w:pStyle w:val="2a"/>
        <w:jc w:val="both"/>
        <w:rPr>
          <w:b w:val="0"/>
        </w:rPr>
      </w:pPr>
      <w:r w:rsidRPr="00CD3C51">
        <w:rPr>
          <w:b w:val="0"/>
        </w:rPr>
        <w:t>Методы рациональной организации урочной и внеурочной деятельности</w:t>
      </w:r>
      <w:r w:rsidR="00833FDA" w:rsidRPr="00CD3C51">
        <w:rPr>
          <w:b w:val="0"/>
        </w:rPr>
        <w:t xml:space="preserve"> </w:t>
      </w:r>
      <w:r w:rsidRPr="00CD3C51">
        <w:rPr>
          <w:b w:val="0"/>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4C3D49" w:rsidRPr="00CD3C51" w:rsidRDefault="004C3D49" w:rsidP="00D3403E">
      <w:pPr>
        <w:pStyle w:val="2a"/>
        <w:jc w:val="both"/>
        <w:rPr>
          <w:b w:val="0"/>
        </w:rPr>
      </w:pPr>
      <w:r w:rsidRPr="00CD3C51">
        <w:rPr>
          <w:b w:val="0"/>
        </w:rPr>
        <w:lastRenderedPageBreak/>
        <w:t xml:space="preserve">Мероприятия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C3D49" w:rsidRPr="00CD3C51" w:rsidRDefault="004C3D49" w:rsidP="00D3403E">
      <w:pPr>
        <w:pStyle w:val="2a"/>
        <w:jc w:val="both"/>
        <w:rPr>
          <w:b w:val="0"/>
        </w:rPr>
      </w:pPr>
      <w:r w:rsidRPr="00CD3C51">
        <w:rPr>
          <w:b w:val="0"/>
        </w:rPr>
        <w:t xml:space="preserve">Методы организации физкультурно-спортивной и оздоровительной работы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4C3D49" w:rsidRPr="00CD3C51" w:rsidRDefault="004C3D49" w:rsidP="00D3403E">
      <w:pPr>
        <w:pStyle w:val="2a"/>
        <w:jc w:val="both"/>
        <w:rPr>
          <w:b w:val="0"/>
        </w:rPr>
      </w:pPr>
      <w:r w:rsidRPr="00CD3C51">
        <w:rPr>
          <w:b w:val="0"/>
        </w:rPr>
        <w:t xml:space="preserve">Методы профилактической работы предусматривают определение «зон риска» (выявление обучающихся, вызывающих наибольшее опасение; выявление источников опасений </w:t>
      </w:r>
      <w:r w:rsidR="004D3D88" w:rsidRPr="00CD3C51">
        <w:rPr>
          <w:b w:val="0"/>
        </w:rPr>
        <w:t>–</w:t>
      </w:r>
      <w:r w:rsidRPr="00CD3C51">
        <w:rPr>
          <w:b w:val="0"/>
        </w:rPr>
        <w:t xml:space="preserve"> групп и лиц, объектов и т.д.), разработку и реализацию комплекса адресных мер; использование возможностей профильных организаций </w:t>
      </w:r>
      <w:r w:rsidR="00E32403" w:rsidRPr="00CD3C51">
        <w:rPr>
          <w:b w:val="0"/>
        </w:rPr>
        <w:t>–</w:t>
      </w:r>
      <w:r w:rsidRPr="00CD3C51">
        <w:rPr>
          <w:b w:val="0"/>
        </w:rPr>
        <w:t>медицинских, правоохранительных, социальных и д</w:t>
      </w:r>
      <w:r w:rsidR="00E32403" w:rsidRPr="00CD3C51">
        <w:rPr>
          <w:b w:val="0"/>
        </w:rPr>
        <w:t>р</w:t>
      </w:r>
      <w:r w:rsidRPr="00CD3C51">
        <w:rPr>
          <w:b w:val="0"/>
        </w:rPr>
        <w:t>.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C3D49" w:rsidRPr="00CD3C51" w:rsidRDefault="004C3D49" w:rsidP="00D3403E">
      <w:pPr>
        <w:pStyle w:val="2a"/>
        <w:jc w:val="both"/>
        <w:rPr>
          <w:b w:val="0"/>
        </w:rPr>
      </w:pPr>
      <w:r w:rsidRPr="00CD3C51">
        <w:rPr>
          <w:b w:val="0"/>
        </w:rPr>
        <w:t xml:space="preserve">Методы просветительской и методической работы с участниками образовательных отношений рассчитаны на большие, нерасчлененные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A6747D" w:rsidRPr="00CD3C51" w:rsidRDefault="004C3D49" w:rsidP="00D3403E">
      <w:pPr>
        <w:pStyle w:val="2a"/>
        <w:jc w:val="both"/>
        <w:rPr>
          <w:b w:val="0"/>
        </w:rPr>
      </w:pPr>
      <w:r w:rsidRPr="00CD3C51">
        <w:rPr>
          <w:b w:val="0"/>
        </w:rPr>
        <w:t>внешней (привлечение возможностей других учреждений и организаций</w:t>
      </w:r>
      <w:r w:rsidR="00BA01B3" w:rsidRPr="00CD3C51">
        <w:rPr>
          <w:b w:val="0"/>
        </w:rPr>
        <w:t xml:space="preserve"> –</w:t>
      </w:r>
      <w:r w:rsidRPr="00CD3C51">
        <w:rPr>
          <w:b w:val="0"/>
        </w:rPr>
        <w:t xml:space="preserve"> спортивных клубов, лечебных учреждений, стадионов, библиотек и д</w:t>
      </w:r>
      <w:r w:rsidR="00BA01B3" w:rsidRPr="00CD3C51">
        <w:rPr>
          <w:b w:val="0"/>
        </w:rPr>
        <w:t>р</w:t>
      </w:r>
      <w:r w:rsidRPr="00CD3C51">
        <w:rPr>
          <w:b w:val="0"/>
        </w:rPr>
        <w:t>.);</w:t>
      </w:r>
    </w:p>
    <w:p w:rsidR="00A6747D" w:rsidRPr="00CD3C51" w:rsidRDefault="004C3D49" w:rsidP="00D3403E">
      <w:pPr>
        <w:pStyle w:val="2a"/>
        <w:jc w:val="both"/>
        <w:rPr>
          <w:b w:val="0"/>
        </w:rPr>
      </w:pPr>
      <w:r w:rsidRPr="00CD3C51">
        <w:rPr>
          <w:b w:val="0"/>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A6747D" w:rsidRPr="00CD3C51" w:rsidRDefault="004C3D49" w:rsidP="00D3403E">
      <w:pPr>
        <w:pStyle w:val="2a"/>
        <w:jc w:val="both"/>
        <w:rPr>
          <w:b w:val="0"/>
        </w:rPr>
      </w:pPr>
      <w:r w:rsidRPr="00CD3C51">
        <w:rPr>
          <w:b w:val="0"/>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A6747D" w:rsidRPr="00CD3C51" w:rsidRDefault="004C3D49" w:rsidP="00D3403E">
      <w:pPr>
        <w:pStyle w:val="2a"/>
        <w:jc w:val="both"/>
        <w:rPr>
          <w:b w:val="0"/>
        </w:rPr>
      </w:pPr>
      <w:r w:rsidRPr="00CD3C51">
        <w:rPr>
          <w:b w:val="0"/>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w:t>
      </w:r>
      <w:r w:rsidR="00C622DE" w:rsidRPr="00CD3C51">
        <w:rPr>
          <w:b w:val="0"/>
        </w:rPr>
        <w:t>организована</w:t>
      </w:r>
      <w:r w:rsidRPr="00CD3C51">
        <w:rPr>
          <w:b w:val="0"/>
        </w:rPr>
        <w:t xml:space="preserve">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3D49" w:rsidRPr="00CD3C51" w:rsidRDefault="004C3D49" w:rsidP="00D3403E">
      <w:pPr>
        <w:pStyle w:val="2a"/>
        <w:jc w:val="both"/>
        <w:rPr>
          <w:b w:val="0"/>
        </w:rPr>
      </w:pPr>
      <w:r w:rsidRPr="00CD3C51">
        <w:rPr>
          <w:b w:val="0"/>
        </w:rPr>
        <w:lastRenderedPageBreak/>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w:t>
      </w:r>
      <w:r w:rsidR="00A10571" w:rsidRPr="00CD3C51">
        <w:rPr>
          <w:b w:val="0"/>
        </w:rPr>
        <w:t>уются</w:t>
      </w:r>
      <w:r w:rsidRPr="00CD3C51">
        <w:rPr>
          <w:b w:val="0"/>
        </w:rPr>
        <w:t xml:space="preserve"> информационные ресурсы сети Интернет.</w:t>
      </w:r>
    </w:p>
    <w:p w:rsidR="004C3D49" w:rsidRPr="00CD3C51" w:rsidRDefault="004C3D49" w:rsidP="00D3403E">
      <w:pPr>
        <w:pStyle w:val="2a"/>
        <w:jc w:val="both"/>
        <w:rPr>
          <w:b w:val="0"/>
        </w:rPr>
      </w:pPr>
      <w:r w:rsidRPr="00CD3C51">
        <w:rPr>
          <w:b w:val="0"/>
        </w:rPr>
        <w:t>Мероприятия</w:t>
      </w:r>
      <w:r w:rsidR="00833FDA" w:rsidRPr="00CD3C51">
        <w:rPr>
          <w:b w:val="0"/>
        </w:rPr>
        <w:t xml:space="preserve"> </w:t>
      </w:r>
      <w:r w:rsidRPr="00CD3C51">
        <w:rPr>
          <w:b w:val="0"/>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w:t>
      </w:r>
      <w:r w:rsidR="00BA01B3" w:rsidRPr="00CD3C51">
        <w:rPr>
          <w:b w:val="0"/>
        </w:rPr>
        <w:t>видов</w:t>
      </w:r>
      <w:r w:rsidRPr="00CD3C51">
        <w:rPr>
          <w:b w:val="0"/>
        </w:rPr>
        <w:t xml:space="preserve">;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4C3D49" w:rsidRPr="00CD3C51" w:rsidRDefault="004C3D49" w:rsidP="00D3403E">
      <w:pPr>
        <w:pStyle w:val="2a"/>
        <w:jc w:val="both"/>
        <w:rPr>
          <w:b w:val="0"/>
        </w:rPr>
      </w:pPr>
      <w:r w:rsidRPr="00CD3C51">
        <w:rPr>
          <w:b w:val="0"/>
        </w:rPr>
        <w:t>Мероприятия</w:t>
      </w:r>
      <w:r w:rsidR="00833FDA" w:rsidRPr="00CD3C51">
        <w:rPr>
          <w:b w:val="0"/>
        </w:rPr>
        <w:t xml:space="preserve"> </w:t>
      </w:r>
      <w:r w:rsidRPr="00CD3C51">
        <w:rPr>
          <w:b w:val="0"/>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w:t>
      </w:r>
      <w:r w:rsidR="00BA01B3" w:rsidRPr="00CD3C51">
        <w:rPr>
          <w:b w:val="0"/>
        </w:rPr>
        <w:t xml:space="preserve">о </w:t>
      </w:r>
      <w:r w:rsidRPr="00CD3C51">
        <w:rPr>
          <w:b w:val="0"/>
        </w:rPr>
        <w:t xml:space="preserve">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4C3D49" w:rsidRPr="00CD3C51" w:rsidRDefault="004C3D49" w:rsidP="00D3403E">
      <w:pPr>
        <w:pStyle w:val="2a"/>
        <w:jc w:val="both"/>
        <w:rPr>
          <w:b w:val="0"/>
        </w:rPr>
      </w:pPr>
      <w:r w:rsidRPr="00CD3C51">
        <w:rPr>
          <w:b w:val="0"/>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w:t>
      </w:r>
      <w:r w:rsidR="00913564" w:rsidRPr="00CD3C51">
        <w:rPr>
          <w:b w:val="0"/>
        </w:rPr>
        <w:t>способствующих</w:t>
      </w:r>
      <w:r w:rsidR="00833FDA" w:rsidRPr="00CD3C51">
        <w:rPr>
          <w:b w:val="0"/>
        </w:rPr>
        <w:t xml:space="preserve"> </w:t>
      </w:r>
      <w:r w:rsidRPr="00CD3C51">
        <w:rPr>
          <w:b w:val="0"/>
        </w:rPr>
        <w:t>сохранени</w:t>
      </w:r>
      <w:r w:rsidR="00913564" w:rsidRPr="00CD3C51">
        <w:rPr>
          <w:b w:val="0"/>
        </w:rPr>
        <w:t>ю</w:t>
      </w:r>
      <w:r w:rsidRPr="00CD3C51">
        <w:rPr>
          <w:b w:val="0"/>
        </w:rPr>
        <w:t xml:space="preserve"> и </w:t>
      </w:r>
      <w:r w:rsidR="00913564" w:rsidRPr="00CD3C51">
        <w:rPr>
          <w:b w:val="0"/>
        </w:rPr>
        <w:t>укреплению</w:t>
      </w:r>
      <w:r w:rsidR="00833FDA" w:rsidRPr="00CD3C51">
        <w:rPr>
          <w:b w:val="0"/>
        </w:rPr>
        <w:t xml:space="preserve"> </w:t>
      </w:r>
      <w:r w:rsidRPr="00CD3C51">
        <w:rPr>
          <w:b w:val="0"/>
        </w:rPr>
        <w:t xml:space="preserve">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4C3D49" w:rsidRPr="00CD3C51" w:rsidRDefault="00276639" w:rsidP="00D3403E">
      <w:pPr>
        <w:pStyle w:val="2a"/>
        <w:jc w:val="both"/>
        <w:rPr>
          <w:b w:val="0"/>
        </w:rPr>
      </w:pPr>
      <w:bookmarkStart w:id="148" w:name="_Toc435412730"/>
      <w:bookmarkStart w:id="149" w:name="_Toc453968205"/>
      <w:bookmarkEnd w:id="148"/>
      <w:r w:rsidRPr="00CD3C51">
        <w:rPr>
          <w:rStyle w:val="3b"/>
          <w:b/>
        </w:rPr>
        <w:t xml:space="preserve">2.3.9. </w:t>
      </w:r>
      <w:r w:rsidR="004C3D49" w:rsidRPr="00CD3C51">
        <w:rPr>
          <w:rStyle w:val="3b"/>
          <w:b/>
        </w:rPr>
        <w:t>Описание форм и методов повышения педагогической культуры родителей (законных представителей) обучающихся</w:t>
      </w:r>
      <w:bookmarkEnd w:id="149"/>
    </w:p>
    <w:p w:rsidR="004C3D49" w:rsidRPr="00CD3C51" w:rsidRDefault="004C3D49" w:rsidP="00D3403E">
      <w:pPr>
        <w:pStyle w:val="2a"/>
        <w:jc w:val="both"/>
        <w:rPr>
          <w:b w:val="0"/>
        </w:rPr>
      </w:pPr>
      <w:r w:rsidRPr="00CD3C51">
        <w:rPr>
          <w:b w:val="0"/>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6747D" w:rsidRPr="00CD3C51" w:rsidRDefault="004C3D49" w:rsidP="00D3403E">
      <w:pPr>
        <w:pStyle w:val="2a"/>
        <w:jc w:val="both"/>
        <w:rPr>
          <w:b w:val="0"/>
        </w:rPr>
      </w:pPr>
      <w:r w:rsidRPr="00CD3C51">
        <w:rPr>
          <w:b w:val="0"/>
        </w:rPr>
        <w:t>как источник</w:t>
      </w:r>
      <w:r w:rsidR="00913564" w:rsidRPr="00CD3C51">
        <w:rPr>
          <w:b w:val="0"/>
        </w:rPr>
        <w:t>а</w:t>
      </w:r>
      <w:r w:rsidRPr="00CD3C51">
        <w:rPr>
          <w:b w:val="0"/>
        </w:rPr>
        <w:t xml:space="preserve"> родительского запроса к школе на физическое, социально-психологическое, академическое (в сфере обучения) благополучие ребенка; эксперт</w:t>
      </w:r>
      <w:r w:rsidR="00913564" w:rsidRPr="00CD3C51">
        <w:rPr>
          <w:b w:val="0"/>
        </w:rPr>
        <w:t>а</w:t>
      </w:r>
      <w:r w:rsidRPr="00CD3C51">
        <w:rPr>
          <w:b w:val="0"/>
        </w:rPr>
        <w:t xml:space="preserve"> результатов деятельности образовательной организации;</w:t>
      </w:r>
    </w:p>
    <w:p w:rsidR="00A6747D" w:rsidRPr="00CD3C51" w:rsidRDefault="004C3D49" w:rsidP="00D3403E">
      <w:pPr>
        <w:pStyle w:val="2a"/>
        <w:jc w:val="both"/>
        <w:rPr>
          <w:b w:val="0"/>
        </w:rPr>
      </w:pPr>
      <w:r w:rsidRPr="00CD3C51">
        <w:rPr>
          <w:b w:val="0"/>
        </w:rPr>
        <w:lastRenderedPageBreak/>
        <w:t>как обладател</w:t>
      </w:r>
      <w:r w:rsidR="00913564" w:rsidRPr="00CD3C51">
        <w:rPr>
          <w:b w:val="0"/>
        </w:rPr>
        <w:t>я</w:t>
      </w:r>
      <w:r w:rsidRPr="00CD3C51">
        <w:rPr>
          <w:b w:val="0"/>
        </w:rPr>
        <w:t xml:space="preserve"> и распорядител</w:t>
      </w:r>
      <w:r w:rsidR="00913564" w:rsidRPr="00CD3C51">
        <w:rPr>
          <w:b w:val="0"/>
        </w:rPr>
        <w:t>я</w:t>
      </w:r>
      <w:r w:rsidRPr="00CD3C51">
        <w:rPr>
          <w:b w:val="0"/>
        </w:rPr>
        <w:t xml:space="preserve"> ресурсов для воспитания и социализации;</w:t>
      </w:r>
    </w:p>
    <w:p w:rsidR="00A6747D" w:rsidRPr="00CD3C51" w:rsidRDefault="003301E5" w:rsidP="00D3403E">
      <w:pPr>
        <w:pStyle w:val="2a"/>
        <w:jc w:val="both"/>
        <w:rPr>
          <w:b w:val="0"/>
        </w:rPr>
      </w:pPr>
      <w:r w:rsidRPr="00CD3C51">
        <w:rPr>
          <w:b w:val="0"/>
        </w:rPr>
        <w:t xml:space="preserve">как </w:t>
      </w:r>
      <w:r w:rsidR="004C3D49" w:rsidRPr="00CD3C51">
        <w:rPr>
          <w:b w:val="0"/>
        </w:rPr>
        <w:t>непосредственн</w:t>
      </w:r>
      <w:r w:rsidR="00913564" w:rsidRPr="00CD3C51">
        <w:rPr>
          <w:b w:val="0"/>
        </w:rPr>
        <w:t>ого</w:t>
      </w:r>
      <w:r w:rsidR="004C3D49" w:rsidRPr="00CD3C51">
        <w:rPr>
          <w:b w:val="0"/>
        </w:rPr>
        <w:t xml:space="preserve"> воспитател</w:t>
      </w:r>
      <w:r w:rsidR="00913564" w:rsidRPr="00CD3C51">
        <w:rPr>
          <w:b w:val="0"/>
        </w:rPr>
        <w:t>я</w:t>
      </w:r>
      <w:r w:rsidR="004C3D49" w:rsidRPr="00CD3C51">
        <w:rPr>
          <w:b w:val="0"/>
        </w:rPr>
        <w:t xml:space="preserve"> (в рамках школьного и семейного воспитания).</w:t>
      </w:r>
    </w:p>
    <w:p w:rsidR="004C3D49" w:rsidRPr="00CD3C51" w:rsidRDefault="004C3D49" w:rsidP="00D3403E">
      <w:pPr>
        <w:pStyle w:val="2a"/>
        <w:jc w:val="both"/>
        <w:rPr>
          <w:b w:val="0"/>
        </w:rPr>
      </w:pPr>
      <w:r w:rsidRPr="00CD3C51">
        <w:rPr>
          <w:b w:val="0"/>
        </w:rPr>
        <w:t>Формами и методами повышения педагогической культуры родителей (законных представителей) обучающихся являются:</w:t>
      </w:r>
    </w:p>
    <w:p w:rsidR="00A6747D" w:rsidRPr="00CD3C51" w:rsidRDefault="004C3D49" w:rsidP="00D3403E">
      <w:pPr>
        <w:pStyle w:val="2a"/>
        <w:jc w:val="both"/>
        <w:rPr>
          <w:b w:val="0"/>
        </w:rPr>
      </w:pPr>
      <w:r w:rsidRPr="00CD3C51">
        <w:rPr>
          <w:b w:val="0"/>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6747D" w:rsidRPr="00CD3C51" w:rsidRDefault="004C3D49" w:rsidP="00D3403E">
      <w:pPr>
        <w:pStyle w:val="2a"/>
        <w:jc w:val="both"/>
        <w:rPr>
          <w:b w:val="0"/>
        </w:rPr>
      </w:pPr>
      <w:r w:rsidRPr="00CD3C51">
        <w:rPr>
          <w:b w:val="0"/>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w:t>
      </w:r>
      <w:r w:rsidR="00913564" w:rsidRPr="00CD3C51">
        <w:rPr>
          <w:b w:val="0"/>
        </w:rPr>
        <w:t>ей</w:t>
      </w:r>
      <w:r w:rsidRPr="00CD3C51">
        <w:rPr>
          <w:b w:val="0"/>
        </w:rPr>
        <w:t xml:space="preserve"> мер</w:t>
      </w:r>
      <w:r w:rsidR="00913564" w:rsidRPr="00CD3C51">
        <w:rPr>
          <w:b w:val="0"/>
        </w:rPr>
        <w:t>ы</w:t>
      </w:r>
      <w:r w:rsidRPr="00CD3C51">
        <w:rPr>
          <w:b w:val="0"/>
        </w:rPr>
        <w:t>;</w:t>
      </w:r>
    </w:p>
    <w:p w:rsidR="00A6747D" w:rsidRPr="00CD3C51" w:rsidRDefault="004C3D49" w:rsidP="00D3403E">
      <w:pPr>
        <w:pStyle w:val="2a"/>
        <w:jc w:val="both"/>
        <w:rPr>
          <w:b w:val="0"/>
        </w:rPr>
      </w:pPr>
      <w:r w:rsidRPr="00CD3C51">
        <w:rPr>
          <w:b w:val="0"/>
        </w:rPr>
        <w:t>консультирование педагогическими работниками родителей (только в случае вербализованного запроса со стороны родителей);</w:t>
      </w:r>
    </w:p>
    <w:p w:rsidR="00A6747D" w:rsidRPr="00CD3C51" w:rsidRDefault="004C3D49" w:rsidP="00D3403E">
      <w:pPr>
        <w:pStyle w:val="2a"/>
        <w:jc w:val="both"/>
        <w:rPr>
          <w:b w:val="0"/>
        </w:rPr>
      </w:pPr>
      <w:r w:rsidRPr="00CD3C51">
        <w:rPr>
          <w:b w:val="0"/>
        </w:rPr>
        <w:t>содействие в формулиров</w:t>
      </w:r>
      <w:r w:rsidR="00913564" w:rsidRPr="00CD3C51">
        <w:rPr>
          <w:b w:val="0"/>
        </w:rPr>
        <w:t>ании</w:t>
      </w:r>
      <w:r w:rsidRPr="00CD3C51">
        <w:rPr>
          <w:b w:val="0"/>
        </w:rPr>
        <w:t xml:space="preserve">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3D49" w:rsidRPr="00CD3C51" w:rsidRDefault="00276639" w:rsidP="00D3403E">
      <w:pPr>
        <w:pStyle w:val="2a"/>
        <w:jc w:val="both"/>
        <w:rPr>
          <w:rStyle w:val="3b"/>
          <w:b/>
        </w:rPr>
      </w:pPr>
      <w:bookmarkStart w:id="150" w:name="_Toc435412731"/>
      <w:bookmarkStart w:id="151" w:name="_Toc453968206"/>
      <w:bookmarkEnd w:id="150"/>
      <w:r w:rsidRPr="00CD3C51">
        <w:rPr>
          <w:rStyle w:val="3b"/>
          <w:b/>
        </w:rPr>
        <w:t xml:space="preserve">2.3.10. </w:t>
      </w:r>
      <w:r w:rsidR="004C3D49" w:rsidRPr="00CD3C51">
        <w:rPr>
          <w:rStyle w:val="3b"/>
          <w:b/>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51"/>
    </w:p>
    <w:p w:rsidR="004C3D49" w:rsidRPr="00CD3C51" w:rsidRDefault="004C3D49" w:rsidP="00D3403E">
      <w:pPr>
        <w:pStyle w:val="2a"/>
        <w:jc w:val="both"/>
        <w:rPr>
          <w:b w:val="0"/>
        </w:rPr>
      </w:pPr>
      <w:r w:rsidRPr="00CD3C51">
        <w:rPr>
          <w:b w:val="0"/>
        </w:rPr>
        <w:t>Результаты духовно-нравственного развития, воспитания и социализация в сфере отношения обучающихся к себе, своему здоровью, познанию себя:</w:t>
      </w:r>
    </w:p>
    <w:p w:rsidR="00A6747D" w:rsidRPr="00CD3C51" w:rsidRDefault="004C3D49" w:rsidP="00D3403E">
      <w:pPr>
        <w:pStyle w:val="2a"/>
        <w:jc w:val="both"/>
        <w:rPr>
          <w:b w:val="0"/>
        </w:rPr>
      </w:pPr>
      <w:r w:rsidRPr="00CD3C51">
        <w:rPr>
          <w:b w:val="0"/>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6747D" w:rsidRPr="00CD3C51" w:rsidRDefault="004C3D49" w:rsidP="00D3403E">
      <w:pPr>
        <w:pStyle w:val="2a"/>
        <w:jc w:val="both"/>
        <w:rPr>
          <w:b w:val="0"/>
        </w:rPr>
      </w:pPr>
      <w:r w:rsidRPr="00CD3C51">
        <w:rPr>
          <w:b w:val="0"/>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6747D" w:rsidRPr="00CD3C51" w:rsidRDefault="004C3D49" w:rsidP="00D3403E">
      <w:pPr>
        <w:pStyle w:val="2a"/>
        <w:jc w:val="both"/>
        <w:rPr>
          <w:b w:val="0"/>
        </w:rPr>
      </w:pPr>
      <w:r w:rsidRPr="00CD3C51">
        <w:rPr>
          <w:b w:val="0"/>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6747D" w:rsidRPr="00CD3C51" w:rsidRDefault="004C3D49" w:rsidP="00D3403E">
      <w:pPr>
        <w:pStyle w:val="2a"/>
        <w:jc w:val="both"/>
        <w:rPr>
          <w:b w:val="0"/>
        </w:rPr>
      </w:pPr>
      <w:r w:rsidRPr="00CD3C51">
        <w:rPr>
          <w:b w:val="0"/>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6747D" w:rsidRPr="00CD3C51" w:rsidRDefault="004C3D49" w:rsidP="00D3403E">
      <w:pPr>
        <w:pStyle w:val="2a"/>
        <w:jc w:val="both"/>
        <w:rPr>
          <w:b w:val="0"/>
        </w:rPr>
      </w:pPr>
      <w:r w:rsidRPr="00CD3C51">
        <w:rPr>
          <w:b w:val="0"/>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6747D" w:rsidRPr="00CD3C51" w:rsidRDefault="004C3D49" w:rsidP="00D3403E">
      <w:pPr>
        <w:pStyle w:val="2a"/>
        <w:jc w:val="both"/>
        <w:rPr>
          <w:b w:val="0"/>
        </w:rPr>
      </w:pPr>
      <w:r w:rsidRPr="00CD3C51">
        <w:rPr>
          <w:b w:val="0"/>
        </w:rPr>
        <w:t>неприятие вредных привычек: курения, употребления алкоголя, наркотиков.</w:t>
      </w:r>
    </w:p>
    <w:p w:rsidR="004C3D49" w:rsidRPr="00CD3C51" w:rsidRDefault="004C3D49" w:rsidP="00D3403E">
      <w:pPr>
        <w:pStyle w:val="2a"/>
        <w:jc w:val="both"/>
        <w:rPr>
          <w:b w:val="0"/>
        </w:rPr>
      </w:pPr>
      <w:r w:rsidRPr="00CD3C51">
        <w:rPr>
          <w:b w:val="0"/>
        </w:rPr>
        <w:lastRenderedPageBreak/>
        <w:t>Результаты духовно-нравственного развития, воспитания и социализаци</w:t>
      </w:r>
      <w:r w:rsidR="00E12713" w:rsidRPr="00CD3C51">
        <w:rPr>
          <w:b w:val="0"/>
        </w:rPr>
        <w:t>и</w:t>
      </w:r>
      <w:r w:rsidR="00833FDA" w:rsidRPr="00CD3C51">
        <w:rPr>
          <w:b w:val="0"/>
        </w:rPr>
        <w:t xml:space="preserve"> </w:t>
      </w:r>
      <w:r w:rsidRPr="00CD3C51">
        <w:rPr>
          <w:b w:val="0"/>
        </w:rPr>
        <w:t>в сфере отношения обучающихся к России как к Родине (Отечеству):</w:t>
      </w:r>
    </w:p>
    <w:p w:rsidR="00A6747D" w:rsidRPr="00CD3C51" w:rsidRDefault="004C3D49" w:rsidP="00D3403E">
      <w:pPr>
        <w:pStyle w:val="2a"/>
        <w:jc w:val="both"/>
        <w:rPr>
          <w:b w:val="0"/>
        </w:rPr>
      </w:pPr>
      <w:r w:rsidRPr="00CD3C51">
        <w:rPr>
          <w:b w:val="0"/>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6747D" w:rsidRPr="00CD3C51" w:rsidRDefault="004C3D49" w:rsidP="00D3403E">
      <w:pPr>
        <w:pStyle w:val="2a"/>
        <w:jc w:val="both"/>
        <w:rPr>
          <w:b w:val="0"/>
        </w:rPr>
      </w:pPr>
      <w:r w:rsidRPr="00CD3C51">
        <w:rPr>
          <w:b w:val="0"/>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913564" w:rsidRPr="00CD3C51">
        <w:rPr>
          <w:b w:val="0"/>
        </w:rPr>
        <w:t xml:space="preserve">к </w:t>
      </w:r>
      <w:r w:rsidRPr="00CD3C51">
        <w:rPr>
          <w:b w:val="0"/>
        </w:rPr>
        <w:t>государственны</w:t>
      </w:r>
      <w:r w:rsidR="00913564" w:rsidRPr="00CD3C51">
        <w:rPr>
          <w:b w:val="0"/>
        </w:rPr>
        <w:t>м</w:t>
      </w:r>
      <w:r w:rsidRPr="00CD3C51">
        <w:rPr>
          <w:b w:val="0"/>
        </w:rPr>
        <w:t xml:space="preserve"> символ</w:t>
      </w:r>
      <w:r w:rsidR="00913564" w:rsidRPr="00CD3C51">
        <w:rPr>
          <w:b w:val="0"/>
        </w:rPr>
        <w:t>ам</w:t>
      </w:r>
      <w:r w:rsidRPr="00CD3C51">
        <w:rPr>
          <w:b w:val="0"/>
        </w:rPr>
        <w:t xml:space="preserve"> (герб</w:t>
      </w:r>
      <w:r w:rsidR="00913564" w:rsidRPr="00CD3C51">
        <w:rPr>
          <w:b w:val="0"/>
        </w:rPr>
        <w:t>у</w:t>
      </w:r>
      <w:r w:rsidRPr="00CD3C51">
        <w:rPr>
          <w:b w:val="0"/>
        </w:rPr>
        <w:t>, флаг</w:t>
      </w:r>
      <w:r w:rsidR="00913564" w:rsidRPr="00CD3C51">
        <w:rPr>
          <w:b w:val="0"/>
        </w:rPr>
        <w:t>у</w:t>
      </w:r>
      <w:r w:rsidRPr="00CD3C51">
        <w:rPr>
          <w:b w:val="0"/>
        </w:rPr>
        <w:t>, гимн</w:t>
      </w:r>
      <w:r w:rsidR="00913564" w:rsidRPr="00CD3C51">
        <w:rPr>
          <w:b w:val="0"/>
        </w:rPr>
        <w:t>у</w:t>
      </w:r>
      <w:r w:rsidRPr="00CD3C51">
        <w:rPr>
          <w:b w:val="0"/>
        </w:rPr>
        <w:t>);</w:t>
      </w:r>
    </w:p>
    <w:p w:rsidR="00A6747D" w:rsidRPr="00CD3C51" w:rsidRDefault="004C3D49" w:rsidP="00D3403E">
      <w:pPr>
        <w:pStyle w:val="2a"/>
        <w:jc w:val="both"/>
        <w:rPr>
          <w:b w:val="0"/>
        </w:rPr>
      </w:pPr>
      <w:r w:rsidRPr="00CD3C51">
        <w:rPr>
          <w:b w:val="0"/>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6747D" w:rsidRPr="00CD3C51" w:rsidRDefault="004C3D49" w:rsidP="00D3403E">
      <w:pPr>
        <w:pStyle w:val="2a"/>
        <w:jc w:val="both"/>
        <w:rPr>
          <w:b w:val="0"/>
        </w:rPr>
      </w:pPr>
      <w:r w:rsidRPr="00CD3C51">
        <w:rPr>
          <w:b w:val="0"/>
        </w:rPr>
        <w:t xml:space="preserve">воспитание уважения к культуре, языкам, традициям и обычаям народов, проживающих в Российской Федерации. </w:t>
      </w:r>
    </w:p>
    <w:p w:rsidR="004C3D49" w:rsidRPr="00CD3C51" w:rsidRDefault="004C3D49" w:rsidP="00D3403E">
      <w:pPr>
        <w:pStyle w:val="2a"/>
        <w:jc w:val="both"/>
        <w:rPr>
          <w:b w:val="0"/>
        </w:rPr>
      </w:pPr>
      <w:r w:rsidRPr="00CD3C51">
        <w:rPr>
          <w:b w:val="0"/>
        </w:rPr>
        <w:t xml:space="preserve">Результаты духовно-нравственного развития, воспитания и социализации в </w:t>
      </w:r>
      <w:r w:rsidRPr="00CD3C51">
        <w:rPr>
          <w:b w:val="0"/>
          <w:bCs/>
        </w:rPr>
        <w:t>сфере отношения обучающихся к закону, государству и к гражданскому обществу</w:t>
      </w:r>
      <w:r w:rsidRPr="00CD3C51">
        <w:rPr>
          <w:b w:val="0"/>
        </w:rPr>
        <w:t xml:space="preserve">: </w:t>
      </w:r>
    </w:p>
    <w:p w:rsidR="00A6747D" w:rsidRPr="00CD3C51" w:rsidRDefault="004C3D49" w:rsidP="00D3403E">
      <w:pPr>
        <w:pStyle w:val="2a"/>
        <w:jc w:val="both"/>
        <w:rPr>
          <w:b w:val="0"/>
        </w:rPr>
      </w:pPr>
      <w:r w:rsidRPr="00CD3C51">
        <w:rPr>
          <w:b w:val="0"/>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A6747D" w:rsidRPr="00CD3C51" w:rsidRDefault="004C3D49" w:rsidP="00D3403E">
      <w:pPr>
        <w:pStyle w:val="2a"/>
        <w:jc w:val="both"/>
        <w:rPr>
          <w:b w:val="0"/>
        </w:rPr>
      </w:pPr>
      <w:r w:rsidRPr="00CD3C51">
        <w:rPr>
          <w:b w:val="0"/>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A6747D" w:rsidRPr="00CD3C51" w:rsidRDefault="004C3D49" w:rsidP="00D3403E">
      <w:pPr>
        <w:pStyle w:val="2a"/>
        <w:jc w:val="both"/>
        <w:rPr>
          <w:b w:val="0"/>
        </w:rPr>
      </w:pPr>
      <w:r w:rsidRPr="00CD3C51">
        <w:rPr>
          <w:b w:val="0"/>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w:t>
      </w:r>
      <w:r w:rsidR="000664DA" w:rsidRPr="00CD3C51">
        <w:rPr>
          <w:b w:val="0"/>
        </w:rPr>
        <w:t>;</w:t>
      </w:r>
      <w:r w:rsidRPr="00CD3C51">
        <w:rPr>
          <w:b w:val="0"/>
        </w:rPr>
        <w:t xml:space="preserve">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6747D" w:rsidRPr="00CD3C51" w:rsidRDefault="004C3D49" w:rsidP="00D3403E">
      <w:pPr>
        <w:pStyle w:val="2a"/>
        <w:jc w:val="both"/>
        <w:rPr>
          <w:b w:val="0"/>
        </w:rPr>
      </w:pPr>
      <w:r w:rsidRPr="00CD3C51">
        <w:rPr>
          <w:b w:val="0"/>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6747D" w:rsidRPr="00CD3C51" w:rsidRDefault="004C3D49" w:rsidP="00D3403E">
      <w:pPr>
        <w:pStyle w:val="2a"/>
        <w:jc w:val="both"/>
        <w:rPr>
          <w:b w:val="0"/>
        </w:rPr>
      </w:pPr>
      <w:r w:rsidRPr="00CD3C51">
        <w:rPr>
          <w:b w:val="0"/>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6747D" w:rsidRPr="00CD3C51" w:rsidRDefault="004C3D49" w:rsidP="00D3403E">
      <w:pPr>
        <w:pStyle w:val="2a"/>
        <w:jc w:val="both"/>
        <w:rPr>
          <w:b w:val="0"/>
        </w:rPr>
      </w:pPr>
      <w:r w:rsidRPr="00CD3C51">
        <w:rPr>
          <w:b w:val="0"/>
        </w:rPr>
        <w:lastRenderedPageBreak/>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C3D49" w:rsidRPr="00CD3C51" w:rsidRDefault="004C3D49" w:rsidP="00D3403E">
      <w:pPr>
        <w:pStyle w:val="2a"/>
        <w:jc w:val="both"/>
        <w:rPr>
          <w:b w:val="0"/>
        </w:rPr>
      </w:pPr>
      <w:r w:rsidRPr="00CD3C51">
        <w:rPr>
          <w:b w:val="0"/>
        </w:rPr>
        <w:t>Результаты духовно-нравственного развития, воспитания и социализации в сфере отношений обучающихся с окружающими людьми:</w:t>
      </w:r>
    </w:p>
    <w:p w:rsidR="00A6747D" w:rsidRPr="00CD3C51" w:rsidRDefault="004C3D49" w:rsidP="00D3403E">
      <w:pPr>
        <w:pStyle w:val="2a"/>
        <w:jc w:val="both"/>
        <w:rPr>
          <w:b w:val="0"/>
        </w:rPr>
      </w:pPr>
      <w:r w:rsidRPr="00CD3C51">
        <w:rPr>
          <w:b w:val="0"/>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6747D" w:rsidRPr="00CD3C51" w:rsidRDefault="004C3D49" w:rsidP="00D3403E">
      <w:pPr>
        <w:pStyle w:val="2a"/>
        <w:jc w:val="both"/>
        <w:rPr>
          <w:b w:val="0"/>
        </w:rPr>
      </w:pPr>
      <w:r w:rsidRPr="00CD3C51">
        <w:rPr>
          <w:b w:val="0"/>
        </w:rPr>
        <w:t>принятие гуманистических ценностей, осознанное, уважительное и доброжелательное отношение к другому человеку, его мнению, мировоззрению;</w:t>
      </w:r>
    </w:p>
    <w:p w:rsidR="00A6747D" w:rsidRPr="00CD3C51" w:rsidRDefault="004C3D49" w:rsidP="00D3403E">
      <w:pPr>
        <w:pStyle w:val="2a"/>
        <w:jc w:val="both"/>
        <w:rPr>
          <w:b w:val="0"/>
        </w:rPr>
      </w:pPr>
      <w:r w:rsidRPr="00CD3C51">
        <w:rPr>
          <w:b w:val="0"/>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6747D" w:rsidRPr="00CD3C51" w:rsidRDefault="004C3D49" w:rsidP="00D3403E">
      <w:pPr>
        <w:pStyle w:val="2a"/>
        <w:jc w:val="both"/>
        <w:rPr>
          <w:b w:val="0"/>
        </w:rPr>
      </w:pPr>
      <w:r w:rsidRPr="00CD3C51">
        <w:rPr>
          <w:b w:val="0"/>
        </w:rPr>
        <w:t>формирование выраженной в поведении нравственной позиции, в том числе способности к сознательному выбору</w:t>
      </w:r>
      <w:r w:rsidR="00C622DE" w:rsidRPr="00CD3C51">
        <w:rPr>
          <w:b w:val="0"/>
        </w:rPr>
        <w:t xml:space="preserve"> добра; формирование </w:t>
      </w:r>
      <w:r w:rsidRPr="00CD3C51">
        <w:rPr>
          <w:b w:val="0"/>
        </w:rPr>
        <w:t xml:space="preserve">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6747D" w:rsidRPr="00CD3C51" w:rsidRDefault="004C3D49" w:rsidP="00D3403E">
      <w:pPr>
        <w:pStyle w:val="2a"/>
        <w:jc w:val="both"/>
        <w:rPr>
          <w:b w:val="0"/>
        </w:rPr>
      </w:pPr>
      <w:r w:rsidRPr="00CD3C51">
        <w:rPr>
          <w:b w:val="0"/>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C3D49" w:rsidRPr="00CD3C51" w:rsidRDefault="004C3D49" w:rsidP="00D3403E">
      <w:pPr>
        <w:pStyle w:val="2a"/>
        <w:jc w:val="both"/>
        <w:rPr>
          <w:b w:val="0"/>
        </w:rPr>
      </w:pPr>
      <w:r w:rsidRPr="00CD3C51">
        <w:rPr>
          <w:b w:val="0"/>
        </w:rPr>
        <w:t xml:space="preserve">Результаты духовно-нравственного развития, воспитания и социализации в </w:t>
      </w:r>
      <w:r w:rsidRPr="00CD3C51">
        <w:rPr>
          <w:b w:val="0"/>
          <w:bCs/>
        </w:rPr>
        <w:t>сфере отношения обучающихся к окружающему миру, к живой природе, художественной культуре</w:t>
      </w:r>
      <w:r w:rsidRPr="00CD3C51">
        <w:rPr>
          <w:b w:val="0"/>
        </w:rPr>
        <w:t>, в том числе формирование у обучающихся научного мировоззрения, эстетических представлений:</w:t>
      </w:r>
    </w:p>
    <w:p w:rsidR="00A6747D" w:rsidRPr="00CD3C51" w:rsidRDefault="004C3D49" w:rsidP="00D3403E">
      <w:pPr>
        <w:pStyle w:val="2a"/>
        <w:jc w:val="both"/>
        <w:rPr>
          <w:b w:val="0"/>
        </w:rPr>
      </w:pPr>
      <w:r w:rsidRPr="00CD3C51">
        <w:rPr>
          <w:b w:val="0"/>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6747D" w:rsidRPr="00CD3C51" w:rsidRDefault="004C3D49" w:rsidP="00D3403E">
      <w:pPr>
        <w:pStyle w:val="2a"/>
        <w:jc w:val="both"/>
        <w:rPr>
          <w:b w:val="0"/>
        </w:rPr>
      </w:pPr>
      <w:r w:rsidRPr="00CD3C51">
        <w:rPr>
          <w:b w:val="0"/>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CD3C51" w:rsidRDefault="004C3D49" w:rsidP="00D3403E">
      <w:pPr>
        <w:pStyle w:val="2a"/>
        <w:jc w:val="both"/>
        <w:rPr>
          <w:b w:val="0"/>
        </w:rPr>
      </w:pPr>
      <w:r w:rsidRPr="00CD3C51">
        <w:rPr>
          <w:b w:val="0"/>
        </w:rPr>
        <w:lastRenderedPageBreak/>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6747D" w:rsidRPr="00CD3C51" w:rsidRDefault="004C3D49" w:rsidP="00D3403E">
      <w:pPr>
        <w:pStyle w:val="2a"/>
        <w:jc w:val="both"/>
        <w:rPr>
          <w:b w:val="0"/>
        </w:rPr>
      </w:pPr>
      <w:r w:rsidRPr="00CD3C51">
        <w:rPr>
          <w:b w:val="0"/>
        </w:rPr>
        <w:t xml:space="preserve">эстетическое отношение к миру, готовность к эстетическому обустройству собственного быта. </w:t>
      </w:r>
    </w:p>
    <w:p w:rsidR="004C3D49" w:rsidRPr="00CD3C51" w:rsidRDefault="004C3D49" w:rsidP="00D3403E">
      <w:pPr>
        <w:pStyle w:val="2a"/>
        <w:jc w:val="both"/>
        <w:rPr>
          <w:b w:val="0"/>
        </w:rPr>
      </w:pPr>
      <w:r w:rsidRPr="00CD3C51">
        <w:rPr>
          <w:b w:val="0"/>
        </w:rPr>
        <w:t>Результат духовно-нравственного развития, воспитания и социализации в сфере</w:t>
      </w:r>
      <w:r w:rsidR="00833FDA" w:rsidRPr="00CD3C51">
        <w:rPr>
          <w:b w:val="0"/>
        </w:rPr>
        <w:t xml:space="preserve"> </w:t>
      </w:r>
      <w:r w:rsidRPr="00CD3C51">
        <w:rPr>
          <w:b w:val="0"/>
        </w:rPr>
        <w:t>отношения обучающихся к семье и родителям:</w:t>
      </w:r>
      <w:r w:rsidR="00833FDA" w:rsidRPr="00CD3C51">
        <w:rPr>
          <w:b w:val="0"/>
        </w:rPr>
        <w:t xml:space="preserve"> </w:t>
      </w:r>
      <w:r w:rsidRPr="00CD3C51">
        <w:rPr>
          <w:b w:val="0"/>
        </w:rPr>
        <w:t xml:space="preserve">ответственное отношение к созданию семьи на основе осознанного принятия ценностей семейной жизни. </w:t>
      </w:r>
    </w:p>
    <w:p w:rsidR="004C3D49" w:rsidRPr="00CD3C51" w:rsidRDefault="004C3D49" w:rsidP="00D3403E">
      <w:pPr>
        <w:pStyle w:val="2a"/>
        <w:jc w:val="both"/>
        <w:rPr>
          <w:b w:val="0"/>
        </w:rPr>
      </w:pPr>
      <w:r w:rsidRPr="00CD3C51">
        <w:rPr>
          <w:b w:val="0"/>
        </w:rPr>
        <w:t>Результаты духовно-нравственного развития, воспитания и социализации обучающихся в сфере трудовых и социально-экономических отношений:</w:t>
      </w:r>
    </w:p>
    <w:p w:rsidR="00A6747D" w:rsidRPr="00CD3C51" w:rsidRDefault="004C3D49" w:rsidP="00D3403E">
      <w:pPr>
        <w:pStyle w:val="2a"/>
        <w:jc w:val="both"/>
        <w:rPr>
          <w:b w:val="0"/>
        </w:rPr>
      </w:pPr>
      <w:r w:rsidRPr="00CD3C51">
        <w:rPr>
          <w:b w:val="0"/>
        </w:rPr>
        <w:t xml:space="preserve">уважение всех форм собственности, готовность к защите своей собственности; </w:t>
      </w:r>
    </w:p>
    <w:p w:rsidR="00A6747D" w:rsidRPr="00CD3C51" w:rsidRDefault="004C3D49" w:rsidP="00D3403E">
      <w:pPr>
        <w:pStyle w:val="2a"/>
        <w:jc w:val="both"/>
        <w:rPr>
          <w:b w:val="0"/>
        </w:rPr>
      </w:pPr>
      <w:r w:rsidRPr="00CD3C51">
        <w:rPr>
          <w:b w:val="0"/>
        </w:rPr>
        <w:t>осознанный выбор будущей профессии как путь и способ реализации собственных жизненных планов;</w:t>
      </w:r>
    </w:p>
    <w:p w:rsidR="00A6747D" w:rsidRPr="00CD3C51" w:rsidRDefault="004C3D49" w:rsidP="00D3403E">
      <w:pPr>
        <w:pStyle w:val="2a"/>
        <w:jc w:val="both"/>
        <w:rPr>
          <w:b w:val="0"/>
        </w:rPr>
      </w:pPr>
      <w:r w:rsidRPr="00CD3C51">
        <w:rPr>
          <w:b w:val="0"/>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6747D" w:rsidRPr="00CD3C51" w:rsidRDefault="004C3D49" w:rsidP="00D3403E">
      <w:pPr>
        <w:pStyle w:val="2a"/>
        <w:jc w:val="both"/>
        <w:rPr>
          <w:b w:val="0"/>
        </w:rPr>
      </w:pPr>
      <w:r w:rsidRPr="00CD3C51">
        <w:rPr>
          <w:b w:val="0"/>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6747D" w:rsidRPr="00CD3C51" w:rsidRDefault="004C3D49" w:rsidP="00D3403E">
      <w:pPr>
        <w:pStyle w:val="2a"/>
        <w:jc w:val="both"/>
        <w:rPr>
          <w:b w:val="0"/>
        </w:rPr>
      </w:pPr>
      <w:r w:rsidRPr="00CD3C51">
        <w:rPr>
          <w:b w:val="0"/>
        </w:rPr>
        <w:t>готовность к самообслуживанию, включая обучение и выполнение домашних обязанностей.</w:t>
      </w:r>
    </w:p>
    <w:p w:rsidR="004C3D49" w:rsidRPr="00CD3C51" w:rsidRDefault="004C3D49" w:rsidP="00D3403E">
      <w:pPr>
        <w:pStyle w:val="2a"/>
        <w:jc w:val="both"/>
        <w:rPr>
          <w:b w:val="0"/>
        </w:rPr>
      </w:pPr>
      <w:r w:rsidRPr="00CD3C51">
        <w:rPr>
          <w:b w:val="0"/>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C3D49" w:rsidRPr="00CD3C51" w:rsidRDefault="004C3D49" w:rsidP="00D3403E">
      <w:pPr>
        <w:pStyle w:val="2a"/>
        <w:jc w:val="both"/>
        <w:rPr>
          <w:b w:val="0"/>
        </w:rPr>
      </w:pPr>
    </w:p>
    <w:p w:rsidR="004C3D49" w:rsidRPr="00CD3C51" w:rsidRDefault="00276639" w:rsidP="00D3403E">
      <w:pPr>
        <w:pStyle w:val="2a"/>
        <w:jc w:val="both"/>
      </w:pPr>
      <w:bookmarkStart w:id="152" w:name="_Toc435412732"/>
      <w:bookmarkStart w:id="153" w:name="_Toc453968207"/>
      <w:bookmarkEnd w:id="152"/>
      <w:r w:rsidRPr="00CD3C51">
        <w:t xml:space="preserve">2.3.11. </w:t>
      </w:r>
      <w:r w:rsidR="004C3D49" w:rsidRPr="00CD3C51">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53"/>
    </w:p>
    <w:p w:rsidR="004C3D49" w:rsidRPr="00CD3C51" w:rsidRDefault="004C3D49" w:rsidP="00D3403E">
      <w:pPr>
        <w:pStyle w:val="2a"/>
        <w:jc w:val="both"/>
        <w:rPr>
          <w:b w:val="0"/>
        </w:rPr>
      </w:pPr>
      <w:r w:rsidRPr="00CD3C51">
        <w:rPr>
          <w:b w:val="0"/>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6747D" w:rsidRPr="00CD3C51" w:rsidRDefault="004C3D49" w:rsidP="00D3403E">
      <w:pPr>
        <w:pStyle w:val="2a"/>
        <w:jc w:val="both"/>
        <w:rPr>
          <w:b w:val="0"/>
        </w:rPr>
      </w:pPr>
      <w:r w:rsidRPr="00CD3C51">
        <w:rPr>
          <w:b w:val="0"/>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w:t>
      </w:r>
      <w:r w:rsidR="00590EF2" w:rsidRPr="00CD3C51">
        <w:rPr>
          <w:b w:val="0"/>
        </w:rPr>
        <w:t>;</w:t>
      </w:r>
      <w:r w:rsidRPr="00CD3C51">
        <w:rPr>
          <w:b w:val="0"/>
        </w:rPr>
        <w:t xml:space="preserve"> уровень информированности о посещении спортивных секций, регулярности занятий физической культурой; </w:t>
      </w:r>
    </w:p>
    <w:p w:rsidR="00A6747D" w:rsidRPr="00CD3C51" w:rsidRDefault="004C3D49" w:rsidP="00D3403E">
      <w:pPr>
        <w:pStyle w:val="2a"/>
        <w:jc w:val="both"/>
        <w:rPr>
          <w:b w:val="0"/>
        </w:rPr>
      </w:pPr>
      <w:r w:rsidRPr="00CD3C51">
        <w:rPr>
          <w:b w:val="0"/>
        </w:rPr>
        <w:lastRenderedPageBreak/>
        <w:t>степень конкретности и измеримости задач по обеспечению жизни и здоровья обучающихся</w:t>
      </w:r>
      <w:r w:rsidR="00590EF2" w:rsidRPr="00CD3C51">
        <w:rPr>
          <w:b w:val="0"/>
        </w:rPr>
        <w:t>;</w:t>
      </w:r>
      <w:r w:rsidRPr="00CD3C51">
        <w:rPr>
          <w:b w:val="0"/>
        </w:rPr>
        <w:t xml:space="preserve"> уровень обусловленности задач анализом ситуации в образовательной организации, ученическом классе, учебной группе</w:t>
      </w:r>
      <w:r w:rsidR="00590EF2" w:rsidRPr="00CD3C51">
        <w:rPr>
          <w:b w:val="0"/>
        </w:rPr>
        <w:t>;</w:t>
      </w:r>
      <w:r w:rsidRPr="00CD3C51">
        <w:rPr>
          <w:b w:val="0"/>
        </w:rPr>
        <w:t xml:space="preserve"> уровень дифференциации работы исходя из состояния здоровья отдельных категорий обучающихся;</w:t>
      </w:r>
    </w:p>
    <w:p w:rsidR="00A6747D" w:rsidRPr="00CD3C51" w:rsidRDefault="004C3D49" w:rsidP="00D3403E">
      <w:pPr>
        <w:pStyle w:val="2a"/>
        <w:jc w:val="both"/>
        <w:rPr>
          <w:b w:val="0"/>
        </w:rPr>
      </w:pPr>
      <w:r w:rsidRPr="00CD3C51">
        <w:rPr>
          <w:b w:val="0"/>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w:t>
      </w:r>
      <w:r w:rsidR="00590EF2" w:rsidRPr="00CD3C51">
        <w:rPr>
          <w:b w:val="0"/>
        </w:rPr>
        <w:t>, по</w:t>
      </w:r>
      <w:r w:rsidRPr="00CD3C51">
        <w:rPr>
          <w:b w:val="0"/>
        </w:rPr>
        <w:t xml:space="preserve"> организаци</w:t>
      </w:r>
      <w:r w:rsidR="00590EF2" w:rsidRPr="00CD3C51">
        <w:rPr>
          <w:b w:val="0"/>
        </w:rPr>
        <w:t>и</w:t>
      </w:r>
      <w:r w:rsidRPr="00CD3C51">
        <w:rPr>
          <w:b w:val="0"/>
        </w:rPr>
        <w:t xml:space="preserve"> физкультурно-спортивной и оздоровительной работы, профилактической работы; </w:t>
      </w:r>
      <w:r w:rsidR="00590EF2" w:rsidRPr="00CD3C51">
        <w:rPr>
          <w:b w:val="0"/>
        </w:rPr>
        <w:t xml:space="preserve">по </w:t>
      </w:r>
      <w:r w:rsidRPr="00CD3C51">
        <w:rPr>
          <w:b w:val="0"/>
        </w:rPr>
        <w:t xml:space="preserve">формированию </w:t>
      </w:r>
      <w:r w:rsidR="003A7B71" w:rsidRPr="00CD3C51">
        <w:rPr>
          <w:b w:val="0"/>
        </w:rPr>
        <w:t xml:space="preserve">у обучающихся </w:t>
      </w:r>
      <w:r w:rsidRPr="00CD3C51">
        <w:rPr>
          <w:b w:val="0"/>
        </w:rPr>
        <w:t>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6747D" w:rsidRPr="00CD3C51" w:rsidRDefault="004C3D49" w:rsidP="00D3403E">
      <w:pPr>
        <w:pStyle w:val="2a"/>
        <w:jc w:val="both"/>
        <w:rPr>
          <w:b w:val="0"/>
        </w:rPr>
      </w:pPr>
      <w:r w:rsidRPr="00CD3C51">
        <w:rPr>
          <w:b w:val="0"/>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6747D" w:rsidRPr="00CD3C51" w:rsidRDefault="004C3D49" w:rsidP="00D3403E">
      <w:pPr>
        <w:pStyle w:val="2a"/>
        <w:jc w:val="both"/>
        <w:rPr>
          <w:b w:val="0"/>
        </w:rPr>
      </w:pPr>
      <w:r w:rsidRPr="00CD3C51">
        <w:rPr>
          <w:b w:val="0"/>
        </w:rPr>
        <w:t xml:space="preserve">согласованность мероприятий, обеспечивающих жизнь и здоровье обучающихся, формирование здорового и безопасного образа жизни с </w:t>
      </w:r>
      <w:r w:rsidR="0089262F" w:rsidRPr="00CD3C51">
        <w:rPr>
          <w:b w:val="0"/>
        </w:rPr>
        <w:t>участием медиков</w:t>
      </w:r>
      <w:r w:rsidR="00F9223F" w:rsidRPr="00CD3C51">
        <w:rPr>
          <w:b w:val="0"/>
        </w:rPr>
        <w:t xml:space="preserve"> </w:t>
      </w:r>
      <w:r w:rsidRPr="00CD3C51">
        <w:rPr>
          <w:b w:val="0"/>
        </w:rPr>
        <w:t xml:space="preserve">и </w:t>
      </w:r>
      <w:r w:rsidR="0089262F" w:rsidRPr="00CD3C51">
        <w:rPr>
          <w:b w:val="0"/>
        </w:rPr>
        <w:t>родителей</w:t>
      </w:r>
      <w:r w:rsidR="00F9223F" w:rsidRPr="00CD3C51">
        <w:rPr>
          <w:b w:val="0"/>
        </w:rPr>
        <w:t xml:space="preserve"> </w:t>
      </w:r>
      <w:r w:rsidRPr="00CD3C51">
        <w:rPr>
          <w:b w:val="0"/>
        </w:rPr>
        <w:t xml:space="preserve">обучающихся, привлечение </w:t>
      </w:r>
      <w:r w:rsidR="0089262F" w:rsidRPr="00CD3C51">
        <w:rPr>
          <w:b w:val="0"/>
        </w:rPr>
        <w:t>профильных организаций, родителей, общественности и др.</w:t>
      </w:r>
      <w:r w:rsidRPr="00CD3C51">
        <w:rPr>
          <w:b w:val="0"/>
        </w:rPr>
        <w:t>к организации мероприятий</w:t>
      </w:r>
      <w:r w:rsidR="00590EF2" w:rsidRPr="00CD3C51">
        <w:rPr>
          <w:b w:val="0"/>
        </w:rPr>
        <w:t>;</w:t>
      </w:r>
    </w:p>
    <w:p w:rsidR="00A6747D" w:rsidRPr="00CD3C51" w:rsidRDefault="004C3D49" w:rsidP="00D3403E">
      <w:pPr>
        <w:pStyle w:val="2a"/>
        <w:jc w:val="both"/>
        <w:rPr>
          <w:b w:val="0"/>
        </w:rPr>
      </w:pPr>
      <w:r w:rsidRPr="00CD3C51">
        <w:rPr>
          <w:b w:val="0"/>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A6747D" w:rsidRPr="00CD3C51" w:rsidRDefault="004C3D49" w:rsidP="00D3403E">
      <w:pPr>
        <w:pStyle w:val="2a"/>
        <w:jc w:val="both"/>
        <w:rPr>
          <w:b w:val="0"/>
        </w:rPr>
      </w:pPr>
      <w:r w:rsidRPr="00CD3C51">
        <w:rPr>
          <w:b w:val="0"/>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w:t>
      </w:r>
      <w:r w:rsidR="00DF24BC" w:rsidRPr="00CD3C51">
        <w:rPr>
          <w:b w:val="0"/>
        </w:rPr>
        <w:t>цию взаимоотношений между микро</w:t>
      </w:r>
      <w:r w:rsidRPr="00CD3C51">
        <w:rPr>
          <w:b w:val="0"/>
        </w:rPr>
        <w:t xml:space="preserve">группами, между обучающимися и учителями; </w:t>
      </w:r>
    </w:p>
    <w:p w:rsidR="00A6747D" w:rsidRPr="00CD3C51" w:rsidRDefault="004C3D49" w:rsidP="00D3403E">
      <w:pPr>
        <w:pStyle w:val="2a"/>
        <w:jc w:val="both"/>
        <w:rPr>
          <w:b w:val="0"/>
        </w:rPr>
      </w:pPr>
      <w:r w:rsidRPr="00CD3C51">
        <w:rPr>
          <w:b w:val="0"/>
        </w:rPr>
        <w:t xml:space="preserve">согласованность </w:t>
      </w:r>
      <w:r w:rsidR="00C622DE" w:rsidRPr="00CD3C51">
        <w:rPr>
          <w:b w:val="0"/>
        </w:rPr>
        <w:t xml:space="preserve">с психологом </w:t>
      </w:r>
      <w:r w:rsidRPr="00CD3C51">
        <w:rPr>
          <w:b w:val="0"/>
        </w:rPr>
        <w:t xml:space="preserve">мероприятий, обеспечивающих позитивные межличностные отношения обучающихся, с психологом; </w:t>
      </w:r>
    </w:p>
    <w:p w:rsidR="00A6747D" w:rsidRPr="00CD3C51" w:rsidRDefault="004C3D49" w:rsidP="00D3403E">
      <w:pPr>
        <w:pStyle w:val="2a"/>
        <w:jc w:val="both"/>
        <w:rPr>
          <w:b w:val="0"/>
        </w:rPr>
      </w:pPr>
      <w:r w:rsidRPr="00CD3C51">
        <w:rPr>
          <w:b w:val="0"/>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A6747D" w:rsidRPr="00CD3C51" w:rsidRDefault="004C3D49" w:rsidP="00D3403E">
      <w:pPr>
        <w:pStyle w:val="2a"/>
        <w:jc w:val="both"/>
        <w:rPr>
          <w:b w:val="0"/>
        </w:rPr>
      </w:pPr>
      <w:r w:rsidRPr="00CD3C51">
        <w:rPr>
          <w:b w:val="0"/>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6747D" w:rsidRPr="00CD3C51" w:rsidRDefault="004C3D49" w:rsidP="00D3403E">
      <w:pPr>
        <w:pStyle w:val="2a"/>
        <w:jc w:val="both"/>
        <w:rPr>
          <w:b w:val="0"/>
        </w:rPr>
      </w:pPr>
      <w:r w:rsidRPr="00CD3C51">
        <w:rPr>
          <w:b w:val="0"/>
        </w:rPr>
        <w:lastRenderedPageBreak/>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6747D" w:rsidRPr="00CD3C51" w:rsidRDefault="004C3D49" w:rsidP="00D3403E">
      <w:pPr>
        <w:pStyle w:val="2a"/>
        <w:jc w:val="both"/>
        <w:rPr>
          <w:b w:val="0"/>
        </w:rPr>
      </w:pPr>
      <w:r w:rsidRPr="00CD3C51">
        <w:rPr>
          <w:b w:val="0"/>
        </w:rPr>
        <w:t>обеспечение условий защиты детей от информации, причиняющей вред их здоровью и психическому развитию;</w:t>
      </w:r>
    </w:p>
    <w:p w:rsidR="00A6747D" w:rsidRPr="00CD3C51" w:rsidRDefault="004C3D49" w:rsidP="00D3403E">
      <w:pPr>
        <w:pStyle w:val="2a"/>
        <w:jc w:val="both"/>
        <w:rPr>
          <w:b w:val="0"/>
        </w:rPr>
      </w:pPr>
      <w:r w:rsidRPr="00CD3C51">
        <w:rPr>
          <w:b w:val="0"/>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4C3D49" w:rsidRPr="00CD3C51" w:rsidRDefault="004C3D49" w:rsidP="00D3403E">
      <w:pPr>
        <w:pStyle w:val="2a"/>
        <w:jc w:val="both"/>
        <w:rPr>
          <w:b w:val="0"/>
        </w:rPr>
      </w:pPr>
      <w:r w:rsidRPr="00CD3C51">
        <w:rPr>
          <w:b w:val="0"/>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6747D" w:rsidRPr="00CD3C51" w:rsidRDefault="004C3D49" w:rsidP="00D3403E">
      <w:pPr>
        <w:pStyle w:val="2a"/>
        <w:jc w:val="both"/>
        <w:rPr>
          <w:b w:val="0"/>
        </w:rPr>
      </w:pPr>
      <w:r w:rsidRPr="00CD3C51">
        <w:rPr>
          <w:b w:val="0"/>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6747D" w:rsidRPr="00CD3C51" w:rsidRDefault="004C3D49" w:rsidP="00D3403E">
      <w:pPr>
        <w:pStyle w:val="2a"/>
        <w:jc w:val="both"/>
        <w:rPr>
          <w:b w:val="0"/>
        </w:rPr>
      </w:pPr>
      <w:r w:rsidRPr="00CD3C51">
        <w:rPr>
          <w:b w:val="0"/>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6747D" w:rsidRPr="00CD3C51" w:rsidRDefault="004C3D49" w:rsidP="00D3403E">
      <w:pPr>
        <w:pStyle w:val="2a"/>
        <w:jc w:val="both"/>
        <w:rPr>
          <w:b w:val="0"/>
        </w:rPr>
      </w:pPr>
      <w:r w:rsidRPr="00CD3C51">
        <w:rPr>
          <w:b w:val="0"/>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A6747D" w:rsidRPr="00CD3C51" w:rsidRDefault="004C3D49" w:rsidP="00D3403E">
      <w:pPr>
        <w:pStyle w:val="2a"/>
        <w:jc w:val="both"/>
        <w:rPr>
          <w:b w:val="0"/>
        </w:rPr>
      </w:pPr>
      <w:r w:rsidRPr="00CD3C51">
        <w:rPr>
          <w:b w:val="0"/>
        </w:rPr>
        <w:t xml:space="preserve">интенсивность взаимодействия с социальными институтами, социальными организациями, отдельными лицами </w:t>
      </w:r>
      <w:r w:rsidR="009472E9" w:rsidRPr="00CD3C51">
        <w:rPr>
          <w:b w:val="0"/>
        </w:rPr>
        <w:t>–</w:t>
      </w:r>
      <w:r w:rsidRPr="00CD3C51">
        <w:rPr>
          <w:b w:val="0"/>
        </w:rPr>
        <w:t xml:space="preserve">субъектами актуальных социальных практик; </w:t>
      </w:r>
    </w:p>
    <w:p w:rsidR="00A6747D" w:rsidRPr="00CD3C51" w:rsidRDefault="004C3D49" w:rsidP="00D3403E">
      <w:pPr>
        <w:pStyle w:val="2a"/>
        <w:jc w:val="both"/>
        <w:rPr>
          <w:b w:val="0"/>
        </w:rPr>
      </w:pPr>
      <w:r w:rsidRPr="00CD3C51">
        <w:rPr>
          <w:b w:val="0"/>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3D49" w:rsidRPr="00CD3C51" w:rsidRDefault="004C3D49" w:rsidP="00D3403E">
      <w:pPr>
        <w:pStyle w:val="2a"/>
        <w:jc w:val="both"/>
        <w:rPr>
          <w:b w:val="0"/>
        </w:rPr>
      </w:pPr>
      <w:r w:rsidRPr="00CD3C51">
        <w:rPr>
          <w:b w:val="0"/>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4C3D49" w:rsidRPr="00CD3C51" w:rsidRDefault="004C3D49" w:rsidP="00D3403E">
      <w:pPr>
        <w:pStyle w:val="2a"/>
        <w:jc w:val="both"/>
        <w:rPr>
          <w:b w:val="0"/>
        </w:rPr>
      </w:pPr>
      <w:r w:rsidRPr="00CD3C51">
        <w:rPr>
          <w:b w:val="0"/>
        </w:rPr>
        <w:lastRenderedPageBreak/>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3108B" w:rsidRPr="00CD3C51" w:rsidRDefault="0043108B" w:rsidP="00D3403E">
      <w:pPr>
        <w:pStyle w:val="2a"/>
        <w:jc w:val="both"/>
        <w:rPr>
          <w:b w:val="0"/>
          <w:bCs/>
          <w:iCs/>
        </w:rPr>
      </w:pPr>
      <w:r w:rsidRPr="00CD3C51">
        <w:rPr>
          <w:b w:val="0"/>
          <w:bCs/>
          <w:iCs/>
        </w:rPr>
        <w:t>Особенности социокультурной и педагогической ситуации развития</w:t>
      </w:r>
      <w:r w:rsidR="00276639" w:rsidRPr="00CD3C51">
        <w:rPr>
          <w:b w:val="0"/>
          <w:bCs/>
          <w:iCs/>
        </w:rPr>
        <w:t xml:space="preserve"> </w:t>
      </w:r>
      <w:r w:rsidR="00A10571" w:rsidRPr="00CD3C51">
        <w:rPr>
          <w:b w:val="0"/>
          <w:bCs/>
          <w:iCs/>
        </w:rPr>
        <w:t xml:space="preserve">и </w:t>
      </w:r>
      <w:r w:rsidR="0071299F" w:rsidRPr="00CD3C51">
        <w:rPr>
          <w:b w:val="0"/>
          <w:bCs/>
          <w:iCs/>
        </w:rPr>
        <w:t>воспитания в МАОУ СОШ №6 им. Евдокии Бершанской</w:t>
      </w:r>
      <w:r w:rsidRPr="00CD3C51">
        <w:rPr>
          <w:b w:val="0"/>
          <w:bCs/>
          <w:iCs/>
        </w:rPr>
        <w:t>:</w:t>
      </w:r>
    </w:p>
    <w:p w:rsidR="0043108B" w:rsidRPr="00CD3C51" w:rsidRDefault="0043108B" w:rsidP="00D3403E">
      <w:pPr>
        <w:pStyle w:val="2a"/>
        <w:jc w:val="both"/>
        <w:rPr>
          <w:b w:val="0"/>
          <w:bCs/>
          <w:iCs/>
        </w:rPr>
      </w:pPr>
      <w:r w:rsidRPr="00CD3C51">
        <w:rPr>
          <w:b w:val="0"/>
          <w:bCs/>
          <w:iCs/>
        </w:rPr>
        <w:t xml:space="preserve"> </w:t>
      </w:r>
      <w:r w:rsidR="0071299F" w:rsidRPr="00CD3C51">
        <w:rPr>
          <w:b w:val="0"/>
          <w:bCs/>
          <w:iCs/>
        </w:rPr>
        <w:t xml:space="preserve">МАОУ СОШ №6 им. Евдокии Бершанской </w:t>
      </w:r>
      <w:r w:rsidRPr="00CD3C51">
        <w:rPr>
          <w:b w:val="0"/>
          <w:bCs/>
          <w:iCs/>
        </w:rPr>
        <w:t xml:space="preserve">находится </w:t>
      </w:r>
      <w:r w:rsidR="0071299F" w:rsidRPr="00CD3C51">
        <w:rPr>
          <w:b w:val="0"/>
          <w:bCs/>
          <w:iCs/>
        </w:rPr>
        <w:t xml:space="preserve">городе – курорте Геленджик, </w:t>
      </w:r>
      <w:r w:rsidRPr="00CD3C51">
        <w:rPr>
          <w:b w:val="0"/>
          <w:bCs/>
          <w:iCs/>
        </w:rPr>
        <w:t>в благоприятном социокультурном окружении, что создает комфортные условия для самореализации, саморазвития и самоопределения обучающихся;</w:t>
      </w:r>
    </w:p>
    <w:p w:rsidR="0043108B" w:rsidRPr="00CD3C51" w:rsidRDefault="0043108B" w:rsidP="00D3403E">
      <w:pPr>
        <w:pStyle w:val="2a"/>
        <w:jc w:val="both"/>
        <w:rPr>
          <w:b w:val="0"/>
          <w:bCs/>
          <w:iCs/>
        </w:rPr>
      </w:pPr>
      <w:r w:rsidRPr="00CD3C51">
        <w:rPr>
          <w:b w:val="0"/>
          <w:bCs/>
          <w:iCs/>
        </w:rPr>
        <w:t>•</w:t>
      </w:r>
      <w:r w:rsidR="0071299F" w:rsidRPr="00CD3C51">
        <w:rPr>
          <w:b w:val="0"/>
          <w:bCs/>
          <w:iCs/>
        </w:rPr>
        <w:t xml:space="preserve"> МАОУ СОШ №6 им. Евдокии Бершанской оснащена необходимым</w:t>
      </w:r>
      <w:r w:rsidRPr="00CD3C51">
        <w:rPr>
          <w:b w:val="0"/>
          <w:bCs/>
          <w:iCs/>
        </w:rPr>
        <w:t xml:space="preserve"> для организации воспитательного процесса оборудованием, имеет необходимые педагогические кадры;</w:t>
      </w:r>
    </w:p>
    <w:p w:rsidR="0043108B" w:rsidRPr="00CD3C51" w:rsidRDefault="0043108B" w:rsidP="00D3403E">
      <w:pPr>
        <w:pStyle w:val="2a"/>
        <w:jc w:val="both"/>
        <w:rPr>
          <w:b w:val="0"/>
          <w:bCs/>
          <w:iCs/>
        </w:rPr>
      </w:pPr>
      <w:r w:rsidRPr="00CD3C51">
        <w:rPr>
          <w:b w:val="0"/>
          <w:bCs/>
          <w:iCs/>
        </w:rPr>
        <w:t xml:space="preserve">• в </w:t>
      </w:r>
      <w:r w:rsidR="0071299F" w:rsidRPr="00CD3C51">
        <w:rPr>
          <w:b w:val="0"/>
          <w:bCs/>
          <w:iCs/>
        </w:rPr>
        <w:t>МАОУ СОШ №6 им. Евдокии Бершанской</w:t>
      </w:r>
      <w:r w:rsidRPr="00CD3C51">
        <w:rPr>
          <w:b w:val="0"/>
          <w:bCs/>
          <w:iCs/>
        </w:rPr>
        <w:t xml:space="preserve"> развита система дополнительного образования;</w:t>
      </w:r>
    </w:p>
    <w:p w:rsidR="0043108B" w:rsidRPr="00CD3C51" w:rsidRDefault="0043108B" w:rsidP="00D3403E">
      <w:pPr>
        <w:pStyle w:val="2a"/>
        <w:jc w:val="both"/>
        <w:rPr>
          <w:b w:val="0"/>
          <w:bCs/>
          <w:iCs/>
        </w:rPr>
      </w:pPr>
      <w:r w:rsidRPr="00CD3C51">
        <w:rPr>
          <w:b w:val="0"/>
          <w:bCs/>
          <w:iCs/>
        </w:rPr>
        <w:t>• социальными партнерами в реализации задач воспитательного процесса являются:</w:t>
      </w:r>
    </w:p>
    <w:p w:rsidR="003B2CC0" w:rsidRPr="00CD3C51" w:rsidRDefault="000F5B86" w:rsidP="00D3403E">
      <w:pPr>
        <w:pStyle w:val="2a"/>
        <w:jc w:val="both"/>
        <w:rPr>
          <w:b w:val="0"/>
          <w:bCs/>
          <w:iCs/>
        </w:rPr>
      </w:pPr>
      <w:r w:rsidRPr="00CD3C51">
        <w:rPr>
          <w:b w:val="0"/>
          <w:bCs/>
          <w:iCs/>
        </w:rPr>
        <w:t xml:space="preserve">- </w:t>
      </w:r>
      <w:r w:rsidR="00BA5770" w:rsidRPr="00CD3C51">
        <w:rPr>
          <w:b w:val="0"/>
          <w:bCs/>
          <w:iCs/>
        </w:rPr>
        <w:t>МКУ «Центр развития образования»</w:t>
      </w:r>
      <w:r w:rsidRPr="00CD3C51">
        <w:rPr>
          <w:b w:val="0"/>
          <w:bCs/>
          <w:iCs/>
        </w:rPr>
        <w:t>;</w:t>
      </w:r>
    </w:p>
    <w:p w:rsidR="00276639" w:rsidRPr="00CD3C51" w:rsidRDefault="000F5B86" w:rsidP="00D3403E">
      <w:pPr>
        <w:pStyle w:val="2a"/>
        <w:jc w:val="both"/>
        <w:rPr>
          <w:b w:val="0"/>
          <w:bCs/>
          <w:iCs/>
        </w:rPr>
      </w:pPr>
      <w:r w:rsidRPr="00CD3C51">
        <w:rPr>
          <w:b w:val="0"/>
          <w:bCs/>
          <w:iCs/>
        </w:rPr>
        <w:t xml:space="preserve">- </w:t>
      </w:r>
      <w:r w:rsidR="00276639" w:rsidRPr="00CD3C51">
        <w:rPr>
          <w:b w:val="0"/>
          <w:bCs/>
          <w:iCs/>
        </w:rPr>
        <w:t>МАОУ СОШ №96 г. Краснодар</w:t>
      </w:r>
      <w:r w:rsidRPr="00CD3C51">
        <w:rPr>
          <w:b w:val="0"/>
          <w:bCs/>
          <w:iCs/>
        </w:rPr>
        <w:t>;</w:t>
      </w:r>
    </w:p>
    <w:p w:rsidR="00276639" w:rsidRPr="00CD3C51" w:rsidRDefault="000F5B86" w:rsidP="00D3403E">
      <w:pPr>
        <w:pStyle w:val="2a"/>
        <w:jc w:val="both"/>
        <w:rPr>
          <w:b w:val="0"/>
          <w:bCs/>
          <w:iCs/>
        </w:rPr>
      </w:pPr>
      <w:r w:rsidRPr="00CD3C51">
        <w:rPr>
          <w:b w:val="0"/>
          <w:bCs/>
          <w:iCs/>
        </w:rPr>
        <w:t xml:space="preserve">- </w:t>
      </w:r>
      <w:r w:rsidR="00276639" w:rsidRPr="00CD3C51">
        <w:rPr>
          <w:b w:val="0"/>
          <w:bCs/>
          <w:iCs/>
        </w:rPr>
        <w:t>ГБПОУ КК «Новороссийский колледж строительства и экономики»</w:t>
      </w:r>
      <w:r w:rsidRPr="00CD3C51">
        <w:rPr>
          <w:b w:val="0"/>
          <w:bCs/>
          <w:iCs/>
        </w:rPr>
        <w:t>;</w:t>
      </w:r>
    </w:p>
    <w:p w:rsidR="0043108B" w:rsidRPr="00CD3C51" w:rsidRDefault="000F5B86" w:rsidP="00D3403E">
      <w:pPr>
        <w:pStyle w:val="2a"/>
        <w:jc w:val="both"/>
        <w:rPr>
          <w:b w:val="0"/>
        </w:rPr>
      </w:pPr>
      <w:r w:rsidRPr="00CD3C51">
        <w:rPr>
          <w:b w:val="0"/>
        </w:rPr>
        <w:t xml:space="preserve">- </w:t>
      </w:r>
      <w:r w:rsidR="0043108B" w:rsidRPr="00CD3C51">
        <w:rPr>
          <w:b w:val="0"/>
        </w:rPr>
        <w:t>ФГБОУ ВО «КубГУ»</w:t>
      </w:r>
      <w:r w:rsidRPr="00CD3C51">
        <w:rPr>
          <w:b w:val="0"/>
        </w:rPr>
        <w:t>;</w:t>
      </w:r>
    </w:p>
    <w:p w:rsidR="0071299F" w:rsidRPr="00CD3C51" w:rsidRDefault="000F5B86" w:rsidP="00D3403E">
      <w:pPr>
        <w:pStyle w:val="2a"/>
        <w:jc w:val="both"/>
        <w:rPr>
          <w:b w:val="0"/>
        </w:rPr>
      </w:pPr>
      <w:r w:rsidRPr="00CD3C51">
        <w:rPr>
          <w:b w:val="0"/>
        </w:rPr>
        <w:t xml:space="preserve">- </w:t>
      </w:r>
      <w:r w:rsidR="0071299F" w:rsidRPr="00CD3C51">
        <w:rPr>
          <w:b w:val="0"/>
        </w:rPr>
        <w:t>ФГАОУ ВО «ЮФУ»</w:t>
      </w:r>
    </w:p>
    <w:p w:rsidR="00BA5770" w:rsidRPr="00CD3C51" w:rsidRDefault="000F5B86" w:rsidP="00D3403E">
      <w:pPr>
        <w:pStyle w:val="2a"/>
        <w:jc w:val="both"/>
        <w:rPr>
          <w:b w:val="0"/>
        </w:rPr>
      </w:pPr>
      <w:r w:rsidRPr="00CD3C51">
        <w:rPr>
          <w:b w:val="0"/>
        </w:rPr>
        <w:t xml:space="preserve">- </w:t>
      </w:r>
      <w:r w:rsidR="00BA5770" w:rsidRPr="00CD3C51">
        <w:rPr>
          <w:b w:val="0"/>
        </w:rPr>
        <w:t>МАОУ ДО ЦДО «Эрудит»</w:t>
      </w:r>
    </w:p>
    <w:p w:rsidR="00BA5770" w:rsidRPr="00CD3C51" w:rsidRDefault="000F5B86" w:rsidP="00D3403E">
      <w:pPr>
        <w:pStyle w:val="2a"/>
        <w:jc w:val="both"/>
        <w:rPr>
          <w:b w:val="0"/>
        </w:rPr>
      </w:pPr>
      <w:r w:rsidRPr="00CD3C51">
        <w:rPr>
          <w:b w:val="0"/>
        </w:rPr>
        <w:t xml:space="preserve">- </w:t>
      </w:r>
      <w:r w:rsidR="00BA5770" w:rsidRPr="00CD3C51">
        <w:rPr>
          <w:b w:val="0"/>
        </w:rPr>
        <w:t>ЦРТДиЮ «Эльдорадо»</w:t>
      </w:r>
    </w:p>
    <w:p w:rsidR="00BA5770" w:rsidRPr="00CD3C51" w:rsidRDefault="000F5B86" w:rsidP="00D3403E">
      <w:pPr>
        <w:pStyle w:val="2a"/>
        <w:jc w:val="both"/>
        <w:rPr>
          <w:b w:val="0"/>
        </w:rPr>
      </w:pPr>
      <w:r w:rsidRPr="00CD3C51">
        <w:rPr>
          <w:b w:val="0"/>
        </w:rPr>
        <w:t xml:space="preserve">- </w:t>
      </w:r>
      <w:r w:rsidR="00BA5770" w:rsidRPr="00CD3C51">
        <w:rPr>
          <w:b w:val="0"/>
        </w:rPr>
        <w:t>МБУ ДО Детско-юношеская спортивная школа «Виктория» МО город-курорт Геленджик</w:t>
      </w:r>
    </w:p>
    <w:p w:rsidR="00BA5770" w:rsidRPr="00CD3C51" w:rsidRDefault="000F5B86" w:rsidP="00D3403E">
      <w:pPr>
        <w:pStyle w:val="2a"/>
        <w:jc w:val="both"/>
        <w:rPr>
          <w:b w:val="0"/>
        </w:rPr>
      </w:pPr>
      <w:r w:rsidRPr="00CD3C51">
        <w:rPr>
          <w:b w:val="0"/>
        </w:rPr>
        <w:t xml:space="preserve">- </w:t>
      </w:r>
      <w:r w:rsidR="00BA5770" w:rsidRPr="00CD3C51">
        <w:rPr>
          <w:b w:val="0"/>
        </w:rPr>
        <w:t>МБУ Спортивная школа «Надежда»</w:t>
      </w:r>
      <w:r w:rsidRPr="00CD3C51">
        <w:rPr>
          <w:b w:val="0"/>
        </w:rPr>
        <w:t>.</w:t>
      </w:r>
    </w:p>
    <w:p w:rsidR="0043108B" w:rsidRPr="00CD3C51" w:rsidRDefault="0043108B" w:rsidP="00D3403E">
      <w:pPr>
        <w:pStyle w:val="2a"/>
        <w:jc w:val="both"/>
        <w:rPr>
          <w:b w:val="0"/>
          <w:bCs/>
          <w:iCs/>
        </w:rPr>
      </w:pPr>
      <w:r w:rsidRPr="00CD3C51">
        <w:rPr>
          <w:b w:val="0"/>
          <w:bCs/>
          <w:iCs/>
        </w:rPr>
        <w:t>Цель воспитания и социализации о</w:t>
      </w:r>
      <w:r w:rsidR="008C47F8" w:rsidRPr="00CD3C51">
        <w:rPr>
          <w:b w:val="0"/>
          <w:bCs/>
          <w:iCs/>
        </w:rPr>
        <w:t xml:space="preserve">бучающихся на ступени среднего </w:t>
      </w:r>
      <w:r w:rsidRPr="00CD3C51">
        <w:rPr>
          <w:b w:val="0"/>
          <w:bCs/>
          <w:iCs/>
        </w:rPr>
        <w:t>общего образования: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43108B" w:rsidRPr="00CD3C51" w:rsidRDefault="0043108B" w:rsidP="00D3403E">
      <w:pPr>
        <w:pStyle w:val="2a"/>
        <w:jc w:val="both"/>
        <w:rPr>
          <w:b w:val="0"/>
          <w:bCs/>
          <w:iCs/>
        </w:rPr>
      </w:pPr>
      <w:r w:rsidRPr="00CD3C51">
        <w:rPr>
          <w:b w:val="0"/>
          <w:bCs/>
          <w:iCs/>
        </w:rPr>
        <w:t>Задачи</w:t>
      </w:r>
    </w:p>
    <w:p w:rsidR="0043108B" w:rsidRPr="00CD3C51" w:rsidRDefault="0043108B" w:rsidP="00D3403E">
      <w:pPr>
        <w:pStyle w:val="2a"/>
        <w:jc w:val="both"/>
        <w:rPr>
          <w:b w:val="0"/>
          <w:bCs/>
          <w:iCs/>
        </w:rPr>
      </w:pPr>
      <w:r w:rsidRPr="00CD3C51">
        <w:rPr>
          <w:b w:val="0"/>
          <w:bCs/>
          <w:iCs/>
        </w:rPr>
        <w:t>в области формирования личностной культуры:</w:t>
      </w:r>
    </w:p>
    <w:p w:rsidR="0043108B" w:rsidRPr="00CD3C51" w:rsidRDefault="0043108B" w:rsidP="00D3403E">
      <w:pPr>
        <w:pStyle w:val="2a"/>
        <w:jc w:val="both"/>
        <w:rPr>
          <w:b w:val="0"/>
          <w:bCs/>
          <w:iCs/>
        </w:rPr>
      </w:pPr>
      <w:r w:rsidRPr="00CD3C51">
        <w:rPr>
          <w:b w:val="0"/>
          <w:bCs/>
          <w:iCs/>
        </w:rPr>
        <w:t>• укрепление способности к духовному развитию, реализации творческого потенциала;</w:t>
      </w:r>
    </w:p>
    <w:p w:rsidR="0043108B" w:rsidRPr="00CD3C51" w:rsidRDefault="0043108B" w:rsidP="00D3403E">
      <w:pPr>
        <w:pStyle w:val="2a"/>
        <w:jc w:val="both"/>
        <w:rPr>
          <w:b w:val="0"/>
          <w:bCs/>
          <w:iCs/>
        </w:rPr>
      </w:pPr>
      <w:r w:rsidRPr="00CD3C51">
        <w:rPr>
          <w:b w:val="0"/>
          <w:bCs/>
          <w:iCs/>
        </w:rPr>
        <w:t>• укрепление нравственности и основ нравственного самосознания;</w:t>
      </w:r>
    </w:p>
    <w:p w:rsidR="0043108B" w:rsidRPr="00CD3C51" w:rsidRDefault="0043108B" w:rsidP="00D3403E">
      <w:pPr>
        <w:pStyle w:val="2a"/>
        <w:jc w:val="both"/>
        <w:rPr>
          <w:b w:val="0"/>
          <w:bCs/>
          <w:iCs/>
        </w:rPr>
      </w:pPr>
      <w:r w:rsidRPr="00CD3C51">
        <w:rPr>
          <w:b w:val="0"/>
          <w:bCs/>
          <w:iCs/>
        </w:rPr>
        <w:t>• укрепление морали;</w:t>
      </w:r>
    </w:p>
    <w:p w:rsidR="0043108B" w:rsidRPr="00CD3C51" w:rsidRDefault="0043108B" w:rsidP="00D3403E">
      <w:pPr>
        <w:pStyle w:val="2a"/>
        <w:jc w:val="both"/>
        <w:rPr>
          <w:b w:val="0"/>
          <w:bCs/>
          <w:iCs/>
        </w:rPr>
      </w:pPr>
      <w:r w:rsidRPr="00CD3C51">
        <w:rPr>
          <w:b w:val="0"/>
          <w:bCs/>
          <w:iCs/>
        </w:rPr>
        <w:t>• усвоение обучающимся базовых национальных ценностей, духовных традиций народов России;</w:t>
      </w:r>
    </w:p>
    <w:p w:rsidR="0043108B" w:rsidRPr="00CD3C51" w:rsidRDefault="0043108B" w:rsidP="00D3403E">
      <w:pPr>
        <w:pStyle w:val="2a"/>
        <w:jc w:val="both"/>
        <w:rPr>
          <w:b w:val="0"/>
          <w:bCs/>
          <w:iCs/>
        </w:rPr>
      </w:pPr>
      <w:r w:rsidRPr="00CD3C51">
        <w:rPr>
          <w:b w:val="0"/>
          <w:bCs/>
          <w:iCs/>
        </w:rPr>
        <w:t>• укрепление у подростка позитивной нравственной самооценки, самоуважения и жизненного оптимизма;</w:t>
      </w:r>
    </w:p>
    <w:p w:rsidR="0043108B" w:rsidRPr="00CD3C51" w:rsidRDefault="0043108B" w:rsidP="00D3403E">
      <w:pPr>
        <w:pStyle w:val="2a"/>
        <w:jc w:val="both"/>
        <w:rPr>
          <w:b w:val="0"/>
          <w:bCs/>
          <w:iCs/>
        </w:rPr>
      </w:pPr>
      <w:r w:rsidRPr="00CD3C51">
        <w:rPr>
          <w:b w:val="0"/>
          <w:bCs/>
          <w:iCs/>
        </w:rPr>
        <w:lastRenderedPageBreak/>
        <w:t>• развитие эстетических потребностей, ценностей и чувств;</w:t>
      </w:r>
    </w:p>
    <w:p w:rsidR="0043108B" w:rsidRPr="00CD3C51" w:rsidRDefault="0043108B" w:rsidP="00D3403E">
      <w:pPr>
        <w:pStyle w:val="2a"/>
        <w:jc w:val="both"/>
        <w:rPr>
          <w:b w:val="0"/>
          <w:bCs/>
          <w:iCs/>
        </w:rPr>
      </w:pPr>
      <w:r w:rsidRPr="00CD3C51">
        <w:rPr>
          <w:b w:val="0"/>
          <w:bCs/>
          <w:iCs/>
        </w:rPr>
        <w:t>• развитие способности открыто выражать и аргументированно</w:t>
      </w:r>
    </w:p>
    <w:p w:rsidR="0043108B" w:rsidRPr="00CD3C51" w:rsidRDefault="0043108B" w:rsidP="00D3403E">
      <w:pPr>
        <w:pStyle w:val="2a"/>
        <w:jc w:val="both"/>
        <w:rPr>
          <w:b w:val="0"/>
          <w:bCs/>
          <w:iCs/>
        </w:rPr>
      </w:pPr>
      <w:r w:rsidRPr="00CD3C51">
        <w:rPr>
          <w:b w:val="0"/>
          <w:bCs/>
          <w:iCs/>
        </w:rPr>
        <w:t>отстаивать свою нравственно оправданную позицию, проявлять критичность к собственным намерениям, мыслям и поступкам;</w:t>
      </w:r>
    </w:p>
    <w:p w:rsidR="0043108B" w:rsidRPr="00CD3C51" w:rsidRDefault="0043108B" w:rsidP="00D3403E">
      <w:pPr>
        <w:pStyle w:val="2a"/>
        <w:jc w:val="both"/>
        <w:rPr>
          <w:b w:val="0"/>
          <w:bCs/>
          <w:iCs/>
        </w:rPr>
      </w:pPr>
      <w:r w:rsidRPr="00CD3C51">
        <w:rPr>
          <w:b w:val="0"/>
          <w:bCs/>
          <w:iCs/>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3108B" w:rsidRPr="00CD3C51" w:rsidRDefault="0043108B" w:rsidP="00D3403E">
      <w:pPr>
        <w:pStyle w:val="2a"/>
        <w:jc w:val="both"/>
        <w:rPr>
          <w:b w:val="0"/>
          <w:bCs/>
          <w:iCs/>
        </w:rPr>
      </w:pPr>
      <w:r w:rsidRPr="00CD3C51">
        <w:rPr>
          <w:b w:val="0"/>
          <w:bCs/>
          <w:iCs/>
        </w:rPr>
        <w:t>• развитие трудолюбия, способности к преодолению трудностей, целеустремлённости и настойчивости в достижении результата;</w:t>
      </w:r>
    </w:p>
    <w:p w:rsidR="0043108B" w:rsidRPr="00CD3C51" w:rsidRDefault="0043108B" w:rsidP="00D3403E">
      <w:pPr>
        <w:pStyle w:val="2a"/>
        <w:jc w:val="both"/>
        <w:rPr>
          <w:b w:val="0"/>
          <w:bCs/>
          <w:iCs/>
        </w:rPr>
      </w:pPr>
      <w:r w:rsidRPr="00CD3C51">
        <w:rPr>
          <w:b w:val="0"/>
          <w:bCs/>
          <w:iCs/>
        </w:rPr>
        <w:t>• формирование творческого отношения к учёбе, труду, социальной деятельности на основе нравственных ценностей и моральных норм;</w:t>
      </w:r>
    </w:p>
    <w:p w:rsidR="0043108B" w:rsidRPr="00CD3C51" w:rsidRDefault="0043108B" w:rsidP="00D3403E">
      <w:pPr>
        <w:pStyle w:val="2a"/>
        <w:jc w:val="both"/>
        <w:rPr>
          <w:b w:val="0"/>
          <w:bCs/>
          <w:iCs/>
        </w:rPr>
      </w:pPr>
      <w:r w:rsidRPr="00CD3C51">
        <w:rPr>
          <w:b w:val="0"/>
          <w:bCs/>
          <w:iCs/>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43108B" w:rsidRPr="00CD3C51" w:rsidRDefault="0043108B" w:rsidP="00D3403E">
      <w:pPr>
        <w:pStyle w:val="2a"/>
        <w:jc w:val="both"/>
        <w:rPr>
          <w:b w:val="0"/>
          <w:bCs/>
          <w:iCs/>
        </w:rPr>
      </w:pPr>
      <w:r w:rsidRPr="00CD3C51">
        <w:rPr>
          <w:b w:val="0"/>
          <w:bCs/>
          <w:iCs/>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3108B" w:rsidRPr="00CD3C51" w:rsidRDefault="0043108B" w:rsidP="00D3403E">
      <w:pPr>
        <w:pStyle w:val="2a"/>
        <w:jc w:val="both"/>
        <w:rPr>
          <w:b w:val="0"/>
          <w:bCs/>
          <w:iCs/>
        </w:rPr>
      </w:pPr>
      <w:r w:rsidRPr="00CD3C51">
        <w:rPr>
          <w:b w:val="0"/>
          <w:bCs/>
          <w:iCs/>
        </w:rPr>
        <w:t>• формирование экологической культуры, культуры здорового и безопасного образа жизни в области формирования социальной культуры:</w:t>
      </w:r>
    </w:p>
    <w:p w:rsidR="0043108B" w:rsidRPr="00CD3C51" w:rsidRDefault="0043108B" w:rsidP="00D3403E">
      <w:pPr>
        <w:pStyle w:val="2a"/>
        <w:jc w:val="both"/>
        <w:rPr>
          <w:b w:val="0"/>
          <w:bCs/>
          <w:iCs/>
        </w:rPr>
      </w:pPr>
      <w:r w:rsidRPr="00CD3C51">
        <w:rPr>
          <w:b w:val="0"/>
          <w:bCs/>
          <w:iCs/>
        </w:rPr>
        <w:t>• укрепление российской гражданской идентичности;</w:t>
      </w:r>
    </w:p>
    <w:p w:rsidR="0043108B" w:rsidRPr="00CD3C51" w:rsidRDefault="0043108B" w:rsidP="00D3403E">
      <w:pPr>
        <w:pStyle w:val="2a"/>
        <w:jc w:val="both"/>
        <w:rPr>
          <w:b w:val="0"/>
          <w:bCs/>
          <w:iCs/>
        </w:rPr>
      </w:pPr>
      <w:r w:rsidRPr="00CD3C51">
        <w:rPr>
          <w:b w:val="0"/>
          <w:bCs/>
          <w:iCs/>
        </w:rPr>
        <w:t>• развитие патриотизма и гражданственности;</w:t>
      </w:r>
    </w:p>
    <w:p w:rsidR="0043108B" w:rsidRPr="00CD3C51" w:rsidRDefault="0043108B" w:rsidP="00D3403E">
      <w:pPr>
        <w:pStyle w:val="2a"/>
        <w:jc w:val="both"/>
        <w:rPr>
          <w:b w:val="0"/>
          <w:bCs/>
          <w:iCs/>
        </w:rPr>
      </w:pPr>
      <w:r w:rsidRPr="00CD3C51">
        <w:rPr>
          <w:b w:val="0"/>
          <w:bCs/>
          <w:iCs/>
        </w:rPr>
        <w:t>• развитие навыков и умений организации и осуществления сотрудничества в решении личностно и социально значимых проблем на основе знаний, полученных в процессе образования;</w:t>
      </w:r>
    </w:p>
    <w:p w:rsidR="0043108B" w:rsidRPr="00CD3C51" w:rsidRDefault="0043108B" w:rsidP="00D3403E">
      <w:pPr>
        <w:pStyle w:val="2a"/>
        <w:jc w:val="both"/>
        <w:rPr>
          <w:b w:val="0"/>
          <w:bCs/>
          <w:iCs/>
        </w:rPr>
      </w:pPr>
      <w:r w:rsidRPr="00CD3C51">
        <w:rPr>
          <w:b w:val="0"/>
          <w:bCs/>
          <w:iCs/>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w:t>
      </w:r>
    </w:p>
    <w:p w:rsidR="0043108B" w:rsidRPr="00CD3C51" w:rsidRDefault="0043108B" w:rsidP="00D3403E">
      <w:pPr>
        <w:pStyle w:val="2a"/>
        <w:jc w:val="both"/>
        <w:rPr>
          <w:b w:val="0"/>
          <w:bCs/>
          <w:iCs/>
        </w:rPr>
      </w:pPr>
      <w:r w:rsidRPr="00CD3C51">
        <w:rPr>
          <w:b w:val="0"/>
          <w:bCs/>
          <w:iCs/>
        </w:rPr>
        <w:t>• формирование у подростков социальных компетенций, необходимых для конструктивного, успешного и ответственного поведения в обществе;</w:t>
      </w:r>
    </w:p>
    <w:p w:rsidR="0043108B" w:rsidRPr="00CD3C51" w:rsidRDefault="0043108B" w:rsidP="00D3403E">
      <w:pPr>
        <w:pStyle w:val="2a"/>
        <w:jc w:val="both"/>
        <w:rPr>
          <w:b w:val="0"/>
          <w:bCs/>
          <w:iCs/>
        </w:rPr>
      </w:pPr>
      <w:r w:rsidRPr="00CD3C51">
        <w:rPr>
          <w:b w:val="0"/>
          <w:bCs/>
          <w:iCs/>
        </w:rPr>
        <w:t>• укрепление доверия к другим людям, институтам гражданского общества, государству;</w:t>
      </w:r>
    </w:p>
    <w:p w:rsidR="0043108B" w:rsidRPr="00CD3C51" w:rsidRDefault="0043108B" w:rsidP="00D3403E">
      <w:pPr>
        <w:pStyle w:val="2a"/>
        <w:jc w:val="both"/>
        <w:rPr>
          <w:b w:val="0"/>
          <w:bCs/>
          <w:iCs/>
        </w:rPr>
      </w:pPr>
      <w:r w:rsidRPr="00CD3C51">
        <w:rPr>
          <w:b w:val="0"/>
          <w:bCs/>
          <w:iCs/>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43108B" w:rsidRPr="00CD3C51" w:rsidRDefault="0043108B" w:rsidP="00D3403E">
      <w:pPr>
        <w:pStyle w:val="2a"/>
        <w:jc w:val="both"/>
        <w:rPr>
          <w:b w:val="0"/>
          <w:bCs/>
          <w:iCs/>
        </w:rPr>
      </w:pPr>
      <w:r w:rsidRPr="00CD3C51">
        <w:rPr>
          <w:b w:val="0"/>
          <w:bCs/>
          <w:iCs/>
        </w:rPr>
        <w:t>• усвоение гуманистических и демократических ценностных ориентаций;</w:t>
      </w:r>
    </w:p>
    <w:p w:rsidR="0043108B" w:rsidRPr="00CD3C51" w:rsidRDefault="0043108B" w:rsidP="00D3403E">
      <w:pPr>
        <w:pStyle w:val="2a"/>
        <w:jc w:val="both"/>
        <w:rPr>
          <w:b w:val="0"/>
          <w:bCs/>
          <w:iCs/>
        </w:rPr>
      </w:pPr>
      <w:r w:rsidRPr="00CD3C51">
        <w:rPr>
          <w:b w:val="0"/>
          <w:bCs/>
          <w:iCs/>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43108B" w:rsidRPr="00CD3C51" w:rsidRDefault="0043108B" w:rsidP="00D3403E">
      <w:pPr>
        <w:pStyle w:val="2a"/>
        <w:jc w:val="both"/>
        <w:rPr>
          <w:b w:val="0"/>
          <w:bCs/>
          <w:iCs/>
        </w:rPr>
      </w:pPr>
      <w:r w:rsidRPr="00CD3C51">
        <w:rPr>
          <w:b w:val="0"/>
          <w:bCs/>
          <w:iCs/>
        </w:rPr>
        <w:t>• формирование культуры межэтнического общения, уважения к культурным, религиозным традициям, образу жизни представителей народов России;</w:t>
      </w:r>
    </w:p>
    <w:p w:rsidR="0043108B" w:rsidRPr="00CD3C51" w:rsidRDefault="0043108B" w:rsidP="00D3403E">
      <w:pPr>
        <w:pStyle w:val="2a"/>
        <w:jc w:val="both"/>
        <w:rPr>
          <w:b w:val="0"/>
          <w:bCs/>
          <w:iCs/>
        </w:rPr>
      </w:pPr>
      <w:r w:rsidRPr="00CD3C51">
        <w:rPr>
          <w:b w:val="0"/>
          <w:bCs/>
          <w:iCs/>
        </w:rPr>
        <w:t>в области формирования семейной культуры:</w:t>
      </w:r>
    </w:p>
    <w:p w:rsidR="0043108B" w:rsidRPr="00CD3C51" w:rsidRDefault="0043108B" w:rsidP="00D3403E">
      <w:pPr>
        <w:pStyle w:val="2a"/>
        <w:jc w:val="both"/>
        <w:rPr>
          <w:b w:val="0"/>
          <w:bCs/>
          <w:iCs/>
        </w:rPr>
      </w:pPr>
      <w:r w:rsidRPr="00CD3C51">
        <w:rPr>
          <w:b w:val="0"/>
          <w:bCs/>
          <w:iCs/>
        </w:rPr>
        <w:t>• укрепление отношения к семье как основе российского общества;</w:t>
      </w:r>
    </w:p>
    <w:p w:rsidR="0043108B" w:rsidRPr="00CD3C51" w:rsidRDefault="0043108B" w:rsidP="00D3403E">
      <w:pPr>
        <w:pStyle w:val="2a"/>
        <w:jc w:val="both"/>
        <w:rPr>
          <w:b w:val="0"/>
          <w:bCs/>
          <w:iCs/>
        </w:rPr>
      </w:pPr>
      <w:r w:rsidRPr="00CD3C51">
        <w:rPr>
          <w:b w:val="0"/>
          <w:bCs/>
          <w:iCs/>
        </w:rPr>
        <w:lastRenderedPageBreak/>
        <w:t>• формирование представлений о значении семьи для устойчивого и успешного развития человека;</w:t>
      </w:r>
    </w:p>
    <w:p w:rsidR="0043108B" w:rsidRPr="00CD3C51" w:rsidRDefault="0043108B" w:rsidP="00D3403E">
      <w:pPr>
        <w:pStyle w:val="2a"/>
        <w:jc w:val="both"/>
        <w:rPr>
          <w:b w:val="0"/>
          <w:bCs/>
          <w:iCs/>
        </w:rPr>
      </w:pPr>
      <w:r w:rsidRPr="00CD3C51">
        <w:rPr>
          <w:b w:val="0"/>
          <w:bCs/>
          <w:iCs/>
        </w:rPr>
        <w:t>• укрепление у обучающегося уважительного отношения к родителям, осознанного, заботливого отношения к старшим и младшим;</w:t>
      </w:r>
    </w:p>
    <w:p w:rsidR="0043108B" w:rsidRPr="00CD3C51" w:rsidRDefault="0043108B" w:rsidP="00D3403E">
      <w:pPr>
        <w:pStyle w:val="2a"/>
        <w:jc w:val="both"/>
        <w:rPr>
          <w:b w:val="0"/>
          <w:bCs/>
          <w:iCs/>
        </w:rPr>
      </w:pPr>
      <w:r w:rsidRPr="00CD3C51">
        <w:rPr>
          <w:b w:val="0"/>
          <w:bCs/>
          <w:iCs/>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43108B" w:rsidRPr="00CD3C51" w:rsidRDefault="0043108B" w:rsidP="00D3403E">
      <w:pPr>
        <w:pStyle w:val="2a"/>
        <w:jc w:val="both"/>
        <w:rPr>
          <w:b w:val="0"/>
          <w:bCs/>
          <w:iCs/>
        </w:rPr>
      </w:pPr>
      <w:r w:rsidRPr="00CD3C51">
        <w:rPr>
          <w:b w:val="0"/>
          <w:bCs/>
          <w:iCs/>
        </w:rPr>
        <w:t>• формирование начального опыта заботы о социально- психологическом благополучии своей семьи.</w:t>
      </w:r>
    </w:p>
    <w:p w:rsidR="0043108B" w:rsidRPr="00CD3C51" w:rsidRDefault="0043108B" w:rsidP="00D3403E">
      <w:pPr>
        <w:pStyle w:val="2a"/>
        <w:jc w:val="both"/>
        <w:rPr>
          <w:b w:val="0"/>
          <w:bCs/>
          <w:iCs/>
        </w:rPr>
      </w:pPr>
      <w:r w:rsidRPr="00CD3C51">
        <w:rPr>
          <w:b w:val="0"/>
          <w:bCs/>
          <w:iCs/>
        </w:rPr>
        <w:t xml:space="preserve">Система профессиональной ориентации в условиях </w:t>
      </w:r>
      <w:r w:rsidR="0071299F" w:rsidRPr="00CD3C51">
        <w:rPr>
          <w:b w:val="0"/>
          <w:bCs/>
          <w:iCs/>
        </w:rPr>
        <w:t xml:space="preserve">МАОУ СОШ №6 им. Евдокии Бершанской </w:t>
      </w:r>
      <w:r w:rsidRPr="00CD3C51">
        <w:rPr>
          <w:b w:val="0"/>
          <w:bCs/>
          <w:iCs/>
        </w:rPr>
        <w:t>включает в себя следующие элементы:</w:t>
      </w:r>
    </w:p>
    <w:p w:rsidR="0043108B" w:rsidRPr="00CD3C51" w:rsidRDefault="0043108B" w:rsidP="00D3403E">
      <w:pPr>
        <w:pStyle w:val="2a"/>
        <w:jc w:val="both"/>
        <w:rPr>
          <w:b w:val="0"/>
          <w:bCs/>
          <w:iCs/>
        </w:rPr>
      </w:pPr>
      <w:r w:rsidRPr="00CD3C51">
        <w:rPr>
          <w:b w:val="0"/>
          <w:bCs/>
          <w:iCs/>
        </w:rPr>
        <w:t>•</w:t>
      </w:r>
      <w:r w:rsidR="0071299F" w:rsidRPr="00CD3C51">
        <w:rPr>
          <w:b w:val="0"/>
          <w:bCs/>
          <w:iCs/>
        </w:rPr>
        <w:t xml:space="preserve"> профессиональное просвещение (профинформация, </w:t>
      </w:r>
      <w:r w:rsidRPr="00CD3C51">
        <w:rPr>
          <w:b w:val="0"/>
          <w:bCs/>
          <w:iCs/>
        </w:rPr>
        <w:t>профпропаганда,</w:t>
      </w:r>
    </w:p>
    <w:p w:rsidR="0043108B" w:rsidRPr="00CD3C51" w:rsidRDefault="0043108B" w:rsidP="00D3403E">
      <w:pPr>
        <w:pStyle w:val="2a"/>
        <w:jc w:val="both"/>
        <w:rPr>
          <w:b w:val="0"/>
          <w:bCs/>
          <w:iCs/>
        </w:rPr>
      </w:pPr>
      <w:r w:rsidRPr="00CD3C51">
        <w:rPr>
          <w:b w:val="0"/>
          <w:bCs/>
          <w:iCs/>
        </w:rPr>
        <w:t>профагитация);</w:t>
      </w:r>
    </w:p>
    <w:p w:rsidR="0043108B" w:rsidRPr="00CD3C51" w:rsidRDefault="0043108B" w:rsidP="00D3403E">
      <w:pPr>
        <w:pStyle w:val="2a"/>
        <w:jc w:val="both"/>
        <w:rPr>
          <w:b w:val="0"/>
          <w:bCs/>
          <w:iCs/>
        </w:rPr>
      </w:pPr>
      <w:r w:rsidRPr="00CD3C51">
        <w:rPr>
          <w:b w:val="0"/>
          <w:bCs/>
          <w:iCs/>
        </w:rPr>
        <w:t>• предварительная профессиональная диагностика – выявление интересов и способностей личности к той или иной профессии;</w:t>
      </w:r>
    </w:p>
    <w:p w:rsidR="0071299F" w:rsidRPr="00CD3C51" w:rsidRDefault="0043108B" w:rsidP="00D3403E">
      <w:pPr>
        <w:pStyle w:val="2a"/>
        <w:jc w:val="both"/>
        <w:rPr>
          <w:b w:val="0"/>
          <w:bCs/>
          <w:iCs/>
        </w:rPr>
      </w:pPr>
      <w:r w:rsidRPr="00CD3C51">
        <w:rPr>
          <w:b w:val="0"/>
          <w:bCs/>
          <w:iCs/>
        </w:rPr>
        <w:t>• профессиональная консультация – оказание индивидуальной помощи в выборе профессии.</w:t>
      </w:r>
    </w:p>
    <w:p w:rsidR="0043108B" w:rsidRPr="00CD3C51" w:rsidRDefault="0043108B" w:rsidP="00D3403E">
      <w:pPr>
        <w:pStyle w:val="2a"/>
        <w:jc w:val="both"/>
        <w:rPr>
          <w:b w:val="0"/>
          <w:bCs/>
          <w:iCs/>
        </w:rPr>
      </w:pPr>
      <w:r w:rsidRPr="00CD3C51">
        <w:rPr>
          <w:b w:val="0"/>
          <w:bCs/>
          <w:iCs/>
        </w:rPr>
        <w:t>Профессиональное воспитание ставит целью формирование у учащихся профессионально важных качеств.</w:t>
      </w:r>
    </w:p>
    <w:p w:rsidR="0043108B" w:rsidRPr="00CD3C51" w:rsidRDefault="0043108B" w:rsidP="00D3403E">
      <w:pPr>
        <w:pStyle w:val="2a"/>
        <w:jc w:val="both"/>
        <w:rPr>
          <w:b w:val="0"/>
          <w:bCs/>
          <w:iCs/>
        </w:rPr>
      </w:pPr>
      <w:r w:rsidRPr="00CD3C51">
        <w:rPr>
          <w:b w:val="0"/>
          <w:bCs/>
          <w:iCs/>
        </w:rPr>
        <w:t>Принципы организации работы по формированию ценности здоровья и</w:t>
      </w:r>
      <w:r w:rsidR="00A148C9" w:rsidRPr="00CD3C51">
        <w:rPr>
          <w:b w:val="0"/>
          <w:bCs/>
          <w:iCs/>
        </w:rPr>
        <w:t xml:space="preserve"> </w:t>
      </w:r>
      <w:r w:rsidRPr="00CD3C51">
        <w:rPr>
          <w:b w:val="0"/>
          <w:bCs/>
          <w:iCs/>
        </w:rPr>
        <w:t>здорового образа жизни:</w:t>
      </w:r>
    </w:p>
    <w:p w:rsidR="0043108B" w:rsidRPr="00CD3C51" w:rsidRDefault="0043108B" w:rsidP="00D3403E">
      <w:pPr>
        <w:pStyle w:val="2a"/>
        <w:jc w:val="both"/>
        <w:rPr>
          <w:b w:val="0"/>
          <w:bCs/>
          <w:iCs/>
        </w:rPr>
      </w:pPr>
      <w:r w:rsidRPr="00CD3C51">
        <w:rPr>
          <w:b w:val="0"/>
          <w:bCs/>
          <w:iCs/>
        </w:rPr>
        <w:t>Целостность. Воспитание основ здорового образа жизни осуществляется в рамках единого процесса воспитания и формирования личности.</w:t>
      </w:r>
    </w:p>
    <w:p w:rsidR="0043108B" w:rsidRPr="00CD3C51" w:rsidRDefault="0043108B" w:rsidP="00D3403E">
      <w:pPr>
        <w:pStyle w:val="2a"/>
        <w:jc w:val="both"/>
        <w:rPr>
          <w:b w:val="0"/>
          <w:bCs/>
          <w:iCs/>
        </w:rPr>
      </w:pPr>
      <w:r w:rsidRPr="00CD3C51">
        <w:rPr>
          <w:b w:val="0"/>
          <w:bCs/>
          <w:iCs/>
        </w:rPr>
        <w:t>Комплексность. Вовлечение в сферу формирования навыков ЗОЖ всех основных институтов социализации школьника (школы, семьи, окружения ребенка).</w:t>
      </w:r>
    </w:p>
    <w:p w:rsidR="0043108B" w:rsidRPr="00CD3C51" w:rsidRDefault="0043108B" w:rsidP="00D3403E">
      <w:pPr>
        <w:pStyle w:val="2a"/>
        <w:jc w:val="both"/>
        <w:rPr>
          <w:b w:val="0"/>
          <w:bCs/>
          <w:iCs/>
        </w:rPr>
      </w:pPr>
      <w:r w:rsidRPr="00CD3C51">
        <w:rPr>
          <w:b w:val="0"/>
          <w:bCs/>
          <w:iCs/>
        </w:rPr>
        <w:t>Безопасность. Тщательный отбор информации, предоставляемой школьнику, и исключение сведений, которые могут провоцировать его интерес к поведению, разрушающему здоровье.</w:t>
      </w:r>
    </w:p>
    <w:p w:rsidR="0043108B" w:rsidRPr="00CD3C51" w:rsidRDefault="0043108B" w:rsidP="00D3403E">
      <w:pPr>
        <w:pStyle w:val="2a"/>
        <w:jc w:val="both"/>
        <w:rPr>
          <w:b w:val="0"/>
          <w:bCs/>
          <w:iCs/>
        </w:rPr>
      </w:pPr>
      <w:r w:rsidRPr="00CD3C51">
        <w:rPr>
          <w:b w:val="0"/>
          <w:bCs/>
          <w:iCs/>
        </w:rPr>
        <w:t>Возрастная адекватность. Содержание образования в области ЗОЖ базируется на актуальных для конкретного возраста потребностях и ценностях и учитывает реальные для данного возраста факторы риска.</w:t>
      </w:r>
    </w:p>
    <w:p w:rsidR="0043108B" w:rsidRPr="00CD3C51" w:rsidRDefault="0043108B" w:rsidP="00D3403E">
      <w:pPr>
        <w:pStyle w:val="2a"/>
        <w:jc w:val="both"/>
        <w:rPr>
          <w:b w:val="0"/>
          <w:bCs/>
          <w:iCs/>
        </w:rPr>
      </w:pPr>
      <w:r w:rsidRPr="00CD3C51">
        <w:rPr>
          <w:b w:val="0"/>
          <w:bCs/>
          <w:iCs/>
        </w:rPr>
        <w:t>Социокультурная адекватность. Учет свойственных обществу стандартов и норм поведения, в том числе обычаев, традиций, связанных со здоровьем.</w:t>
      </w:r>
    </w:p>
    <w:p w:rsidR="0043108B" w:rsidRPr="00CD3C51" w:rsidRDefault="005470AA" w:rsidP="00D3403E">
      <w:pPr>
        <w:pStyle w:val="2a"/>
        <w:jc w:val="both"/>
        <w:rPr>
          <w:b w:val="0"/>
          <w:bCs/>
          <w:iCs/>
        </w:rPr>
      </w:pPr>
      <w:r w:rsidRPr="00CD3C51">
        <w:rPr>
          <w:b w:val="0"/>
          <w:bCs/>
          <w:iCs/>
        </w:rPr>
        <w:t xml:space="preserve">Система </w:t>
      </w:r>
      <w:r w:rsidR="0043108B" w:rsidRPr="00CD3C51">
        <w:rPr>
          <w:b w:val="0"/>
          <w:bCs/>
          <w:iCs/>
        </w:rPr>
        <w:t>просветительской и методической работы с участниками</w:t>
      </w:r>
    </w:p>
    <w:p w:rsidR="0043108B" w:rsidRPr="00CD3C51" w:rsidRDefault="0043108B" w:rsidP="00D3403E">
      <w:pPr>
        <w:pStyle w:val="2a"/>
        <w:jc w:val="both"/>
        <w:rPr>
          <w:b w:val="0"/>
          <w:bCs/>
          <w:iCs/>
        </w:rPr>
      </w:pPr>
      <w:r w:rsidRPr="00CD3C51">
        <w:rPr>
          <w:b w:val="0"/>
          <w:bCs/>
          <w:iCs/>
        </w:rPr>
        <w:t>образовательного процесса</w:t>
      </w:r>
    </w:p>
    <w:p w:rsidR="0043108B" w:rsidRPr="00CD3C51" w:rsidRDefault="0043108B" w:rsidP="00D3403E">
      <w:pPr>
        <w:pStyle w:val="2a"/>
        <w:jc w:val="both"/>
        <w:rPr>
          <w:b w:val="0"/>
          <w:bCs/>
          <w:iCs/>
        </w:rPr>
      </w:pPr>
      <w:r w:rsidRPr="00CD3C51">
        <w:rPr>
          <w:b w:val="0"/>
          <w:bCs/>
          <w:iCs/>
        </w:rPr>
        <w:t>Основные направления  семинарских занятий  для педколлектива:</w:t>
      </w:r>
    </w:p>
    <w:p w:rsidR="0043108B" w:rsidRPr="00CD3C51" w:rsidRDefault="0043108B" w:rsidP="00D3403E">
      <w:pPr>
        <w:pStyle w:val="2a"/>
        <w:jc w:val="both"/>
        <w:rPr>
          <w:b w:val="0"/>
          <w:bCs/>
          <w:iCs/>
        </w:rPr>
      </w:pPr>
      <w:r w:rsidRPr="00CD3C51">
        <w:rPr>
          <w:b w:val="0"/>
          <w:bCs/>
          <w:iCs/>
        </w:rPr>
        <w:t>• Основы здоровья и ЗОЖ</w:t>
      </w:r>
    </w:p>
    <w:p w:rsidR="0043108B" w:rsidRPr="00CD3C51" w:rsidRDefault="0043108B" w:rsidP="00D3403E">
      <w:pPr>
        <w:pStyle w:val="2a"/>
        <w:jc w:val="both"/>
        <w:rPr>
          <w:b w:val="0"/>
          <w:bCs/>
          <w:iCs/>
        </w:rPr>
      </w:pPr>
      <w:r w:rsidRPr="00CD3C51">
        <w:rPr>
          <w:b w:val="0"/>
          <w:bCs/>
          <w:iCs/>
        </w:rPr>
        <w:t>• Физическое здоровье школьника</w:t>
      </w:r>
    </w:p>
    <w:p w:rsidR="0043108B" w:rsidRPr="00CD3C51" w:rsidRDefault="0043108B" w:rsidP="00D3403E">
      <w:pPr>
        <w:pStyle w:val="2a"/>
        <w:jc w:val="both"/>
        <w:rPr>
          <w:b w:val="0"/>
          <w:bCs/>
          <w:iCs/>
        </w:rPr>
      </w:pPr>
      <w:r w:rsidRPr="00CD3C51">
        <w:rPr>
          <w:b w:val="0"/>
          <w:bCs/>
          <w:iCs/>
        </w:rPr>
        <w:t>• Физическое здоровье и окружающая среда</w:t>
      </w:r>
    </w:p>
    <w:p w:rsidR="0043108B" w:rsidRPr="00CD3C51" w:rsidRDefault="0043108B" w:rsidP="00D3403E">
      <w:pPr>
        <w:pStyle w:val="2a"/>
        <w:jc w:val="both"/>
        <w:rPr>
          <w:b w:val="0"/>
          <w:bCs/>
          <w:iCs/>
        </w:rPr>
      </w:pPr>
      <w:r w:rsidRPr="00CD3C51">
        <w:rPr>
          <w:b w:val="0"/>
          <w:bCs/>
          <w:iCs/>
        </w:rPr>
        <w:t>• Основы здоровой семейной жизни</w:t>
      </w:r>
    </w:p>
    <w:p w:rsidR="0043108B" w:rsidRPr="00CD3C51" w:rsidRDefault="0043108B" w:rsidP="00D3403E">
      <w:pPr>
        <w:pStyle w:val="2a"/>
        <w:jc w:val="both"/>
        <w:rPr>
          <w:b w:val="0"/>
          <w:bCs/>
          <w:iCs/>
        </w:rPr>
      </w:pPr>
      <w:r w:rsidRPr="00CD3C51">
        <w:rPr>
          <w:b w:val="0"/>
          <w:bCs/>
          <w:iCs/>
        </w:rPr>
        <w:t>Просветительская работа с родителями (законными представителями)</w:t>
      </w:r>
    </w:p>
    <w:p w:rsidR="0043108B" w:rsidRPr="00CD3C51" w:rsidRDefault="0043108B" w:rsidP="00D3403E">
      <w:pPr>
        <w:pStyle w:val="2a"/>
        <w:jc w:val="both"/>
        <w:rPr>
          <w:b w:val="0"/>
          <w:bCs/>
          <w:iCs/>
        </w:rPr>
      </w:pPr>
      <w:r w:rsidRPr="00CD3C51">
        <w:rPr>
          <w:b w:val="0"/>
          <w:bCs/>
          <w:iCs/>
        </w:rPr>
        <w:t>обучающихся включает:</w:t>
      </w:r>
    </w:p>
    <w:p w:rsidR="0043108B" w:rsidRPr="00CD3C51" w:rsidRDefault="0043108B" w:rsidP="00D3403E">
      <w:pPr>
        <w:pStyle w:val="2a"/>
        <w:jc w:val="both"/>
        <w:rPr>
          <w:b w:val="0"/>
          <w:bCs/>
          <w:iCs/>
        </w:rPr>
      </w:pPr>
      <w:r w:rsidRPr="00CD3C51">
        <w:rPr>
          <w:b w:val="0"/>
          <w:bCs/>
          <w:iCs/>
        </w:rPr>
        <w:lastRenderedPageBreak/>
        <w:t>внедрение в систему работы дополнительных образовательных программ, которые должны носить модульный характер, реализовываться во внеурочной деятельности либо включаться в учебный процесс</w:t>
      </w:r>
    </w:p>
    <w:p w:rsidR="0043108B" w:rsidRPr="00CD3C51" w:rsidRDefault="0043108B" w:rsidP="00D3403E">
      <w:pPr>
        <w:pStyle w:val="2a"/>
        <w:jc w:val="both"/>
        <w:rPr>
          <w:b w:val="0"/>
          <w:bCs/>
          <w:iCs/>
        </w:rPr>
      </w:pPr>
      <w:r w:rsidRPr="00CD3C51">
        <w:rPr>
          <w:b w:val="0"/>
          <w:bCs/>
          <w:iCs/>
        </w:rPr>
        <w:t>лекции, беседы, консультации по проблемам ЗОЖ;</w:t>
      </w:r>
    </w:p>
    <w:p w:rsidR="0043108B" w:rsidRPr="00CD3C51" w:rsidRDefault="0043108B" w:rsidP="00D3403E">
      <w:pPr>
        <w:pStyle w:val="2a"/>
        <w:jc w:val="both"/>
        <w:rPr>
          <w:b w:val="0"/>
          <w:bCs/>
          <w:iCs/>
        </w:rPr>
      </w:pPr>
      <w:r w:rsidRPr="00CD3C51">
        <w:rPr>
          <w:b w:val="0"/>
          <w:bCs/>
          <w:iCs/>
        </w:rPr>
        <w:t>организация совместных мероприятий, КТД, проектов, экскурсий, походов и т. п.;</w:t>
      </w:r>
    </w:p>
    <w:p w:rsidR="0043108B" w:rsidRPr="00CD3C51" w:rsidRDefault="0043108B" w:rsidP="00D3403E">
      <w:pPr>
        <w:pStyle w:val="2a"/>
        <w:jc w:val="both"/>
        <w:rPr>
          <w:b w:val="0"/>
          <w:bCs/>
          <w:iCs/>
        </w:rPr>
      </w:pPr>
      <w:r w:rsidRPr="00CD3C51">
        <w:rPr>
          <w:b w:val="0"/>
          <w:bCs/>
          <w:iCs/>
        </w:rPr>
        <w:t>привлечение родителей к планированию работы классного и школьного коллективов.</w:t>
      </w:r>
    </w:p>
    <w:p w:rsidR="0043108B" w:rsidRPr="00CD3C51" w:rsidRDefault="0043108B" w:rsidP="00D3403E">
      <w:pPr>
        <w:pStyle w:val="2a"/>
        <w:jc w:val="both"/>
        <w:rPr>
          <w:b w:val="0"/>
          <w:bCs/>
          <w:iCs/>
        </w:rPr>
      </w:pPr>
      <w:r w:rsidRPr="00CD3C51">
        <w:rPr>
          <w:b w:val="0"/>
          <w:bCs/>
          <w:iCs/>
        </w:rPr>
        <w:t>Рациональная организация учебной и внеучебной деятельности обучающихся реализуется по двум направлениям:</w:t>
      </w:r>
    </w:p>
    <w:p w:rsidR="0043108B" w:rsidRPr="00CD3C51" w:rsidRDefault="0043108B" w:rsidP="00D3403E">
      <w:pPr>
        <w:pStyle w:val="2a"/>
        <w:jc w:val="both"/>
        <w:rPr>
          <w:b w:val="0"/>
          <w:bCs/>
          <w:iCs/>
        </w:rPr>
      </w:pPr>
      <w:r w:rsidRPr="00CD3C51">
        <w:rPr>
          <w:b w:val="0"/>
          <w:bCs/>
          <w:iCs/>
        </w:rPr>
        <w:t>1) соблюдение гигиенических норм и требований к организации и</w:t>
      </w:r>
    </w:p>
    <w:p w:rsidR="0043108B" w:rsidRPr="00CD3C51" w:rsidRDefault="0043108B" w:rsidP="00D3403E">
      <w:pPr>
        <w:pStyle w:val="2a"/>
        <w:jc w:val="both"/>
        <w:rPr>
          <w:b w:val="0"/>
          <w:bCs/>
          <w:iCs/>
        </w:rPr>
      </w:pPr>
      <w:r w:rsidRPr="00CD3C51">
        <w:rPr>
          <w:b w:val="0"/>
          <w:bCs/>
          <w:iCs/>
        </w:rPr>
        <w:t>объёму учебной и внеучебной нагрузки обучающихся:</w:t>
      </w:r>
    </w:p>
    <w:p w:rsidR="0043108B" w:rsidRPr="00CD3C51" w:rsidRDefault="0043108B" w:rsidP="00D3403E">
      <w:pPr>
        <w:pStyle w:val="2a"/>
        <w:jc w:val="both"/>
        <w:rPr>
          <w:b w:val="0"/>
          <w:bCs/>
          <w:iCs/>
        </w:rPr>
      </w:pPr>
      <w:r w:rsidRPr="00CD3C51">
        <w:rPr>
          <w:b w:val="0"/>
          <w:bCs/>
          <w:iCs/>
        </w:rPr>
        <w:t>организация перемен и динамических пауз с обязательной двигательной активностью обучающихся;</w:t>
      </w:r>
    </w:p>
    <w:p w:rsidR="0043108B" w:rsidRPr="00CD3C51" w:rsidRDefault="0043108B" w:rsidP="00D3403E">
      <w:pPr>
        <w:pStyle w:val="2a"/>
        <w:jc w:val="both"/>
        <w:rPr>
          <w:b w:val="0"/>
          <w:bCs/>
          <w:iCs/>
        </w:rPr>
      </w:pPr>
      <w:r w:rsidRPr="00CD3C51">
        <w:rPr>
          <w:b w:val="0"/>
          <w:bCs/>
          <w:iCs/>
        </w:rPr>
        <w:t>равномерное распределение внеучебной нагрузки обучающихся в зависимости от дней недели и объема учебной нагрузки;</w:t>
      </w:r>
    </w:p>
    <w:p w:rsidR="0043108B" w:rsidRPr="00CD3C51" w:rsidRDefault="0043108B" w:rsidP="00D3403E">
      <w:pPr>
        <w:pStyle w:val="2a"/>
        <w:jc w:val="both"/>
        <w:rPr>
          <w:b w:val="0"/>
          <w:bCs/>
          <w:iCs/>
        </w:rPr>
      </w:pPr>
      <w:r w:rsidRPr="00CD3C51">
        <w:rPr>
          <w:b w:val="0"/>
          <w:bCs/>
          <w:iCs/>
        </w:rPr>
        <w:t>соответствие объема и степени сложности домашних заданий требованиям СанПиНов по каждому классу, дифференцированный подход при назначении домашнего задания</w:t>
      </w:r>
    </w:p>
    <w:p w:rsidR="0043108B" w:rsidRPr="00CD3C51" w:rsidRDefault="0043108B" w:rsidP="00D3403E">
      <w:pPr>
        <w:pStyle w:val="2a"/>
        <w:jc w:val="both"/>
        <w:rPr>
          <w:b w:val="0"/>
          <w:bCs/>
          <w:iCs/>
        </w:rPr>
      </w:pPr>
      <w:r w:rsidRPr="00CD3C51">
        <w:rPr>
          <w:b w:val="0"/>
          <w:bCs/>
          <w:iCs/>
        </w:rPr>
        <w:t>2) использование методов и методик обучения, адекватных возрастным возможностям и особенностям обучающихся:</w:t>
      </w:r>
    </w:p>
    <w:p w:rsidR="0043108B" w:rsidRPr="00CD3C51" w:rsidRDefault="0043108B" w:rsidP="00D3403E">
      <w:pPr>
        <w:pStyle w:val="2a"/>
        <w:jc w:val="both"/>
        <w:rPr>
          <w:b w:val="0"/>
          <w:bCs/>
          <w:iCs/>
        </w:rPr>
      </w:pPr>
      <w:r w:rsidRPr="00CD3C51">
        <w:rPr>
          <w:b w:val="0"/>
          <w:bCs/>
          <w:iCs/>
        </w:rPr>
        <w:t>создание образовательной среды, обеспечивающей снятие всех стрессообразующих факторов учебно-воспитательного процесса.</w:t>
      </w:r>
    </w:p>
    <w:p w:rsidR="0043108B" w:rsidRPr="00CD3C51" w:rsidRDefault="0043108B" w:rsidP="00D3403E">
      <w:pPr>
        <w:pStyle w:val="2a"/>
        <w:jc w:val="both"/>
        <w:rPr>
          <w:b w:val="0"/>
          <w:bCs/>
          <w:iCs/>
        </w:rPr>
      </w:pPr>
      <w:r w:rsidRPr="00CD3C51">
        <w:rPr>
          <w:b w:val="0"/>
          <w:bCs/>
          <w:iCs/>
        </w:rPr>
        <w:t>Атмосфера доброжелательности, вера в силы ребенка, индивидуальный подход, создание для каждого ситуации успеха;</w:t>
      </w:r>
    </w:p>
    <w:p w:rsidR="0043108B" w:rsidRPr="00CD3C51" w:rsidRDefault="0043108B" w:rsidP="00D3403E">
      <w:pPr>
        <w:pStyle w:val="2a"/>
        <w:jc w:val="both"/>
        <w:rPr>
          <w:b w:val="0"/>
          <w:bCs/>
          <w:iCs/>
        </w:rPr>
      </w:pPr>
      <w:r w:rsidRPr="00CD3C51">
        <w:rPr>
          <w:b w:val="0"/>
          <w:bCs/>
          <w:iCs/>
        </w:rPr>
        <w:t>творческий характер образовательного процесса;</w:t>
      </w:r>
    </w:p>
    <w:p w:rsidR="0043108B" w:rsidRPr="00CD3C51" w:rsidRDefault="0043108B" w:rsidP="00D3403E">
      <w:pPr>
        <w:pStyle w:val="2a"/>
        <w:jc w:val="both"/>
        <w:rPr>
          <w:b w:val="0"/>
          <w:bCs/>
          <w:iCs/>
        </w:rPr>
      </w:pPr>
      <w:r w:rsidRPr="00CD3C51">
        <w:rPr>
          <w:b w:val="0"/>
          <w:bCs/>
          <w:iCs/>
        </w:rPr>
        <w:t>обеспечение мотивации образовательной деятельности;</w:t>
      </w:r>
    </w:p>
    <w:p w:rsidR="0043108B" w:rsidRPr="00CD3C51" w:rsidRDefault="0043108B" w:rsidP="00D3403E">
      <w:pPr>
        <w:pStyle w:val="2a"/>
        <w:jc w:val="both"/>
        <w:rPr>
          <w:b w:val="0"/>
          <w:bCs/>
          <w:iCs/>
        </w:rPr>
      </w:pPr>
      <w:r w:rsidRPr="00CD3C51">
        <w:rPr>
          <w:b w:val="0"/>
          <w:bCs/>
          <w:iCs/>
        </w:rPr>
        <w:t>построение учебно-воспитательного процесса в соответствии с закономерностями становления психических функций;</w:t>
      </w:r>
    </w:p>
    <w:p w:rsidR="0043108B" w:rsidRPr="00CD3C51" w:rsidRDefault="0043108B" w:rsidP="00D3403E">
      <w:pPr>
        <w:pStyle w:val="2a"/>
        <w:jc w:val="both"/>
        <w:rPr>
          <w:b w:val="0"/>
          <w:bCs/>
          <w:iCs/>
        </w:rPr>
      </w:pPr>
      <w:r w:rsidRPr="00CD3C51">
        <w:rPr>
          <w:b w:val="0"/>
          <w:bCs/>
          <w:iCs/>
        </w:rPr>
        <w:t>учет системного строения высших психических функций;</w:t>
      </w:r>
    </w:p>
    <w:p w:rsidR="0043108B" w:rsidRPr="00CD3C51" w:rsidRDefault="0043108B" w:rsidP="00D3403E">
      <w:pPr>
        <w:pStyle w:val="2a"/>
        <w:jc w:val="both"/>
        <w:rPr>
          <w:b w:val="0"/>
          <w:bCs/>
          <w:iCs/>
        </w:rPr>
      </w:pPr>
      <w:r w:rsidRPr="00CD3C51">
        <w:rPr>
          <w:b w:val="0"/>
          <w:bCs/>
          <w:iCs/>
        </w:rPr>
        <w:t>предпочтение значимого осмысленного содержания при освоении нового материала, обучение «по единицам, а не по элементам», принцип целостности;</w:t>
      </w:r>
    </w:p>
    <w:p w:rsidR="0043108B" w:rsidRPr="00CD3C51" w:rsidRDefault="0043108B" w:rsidP="00D3403E">
      <w:pPr>
        <w:pStyle w:val="2a"/>
        <w:jc w:val="both"/>
        <w:rPr>
          <w:b w:val="0"/>
          <w:bCs/>
          <w:iCs/>
        </w:rPr>
      </w:pPr>
      <w:r w:rsidRPr="00CD3C51">
        <w:rPr>
          <w:b w:val="0"/>
          <w:bCs/>
          <w:iCs/>
        </w:rPr>
        <w:t>осознание ребенком успешности в любых видах деятельности;</w:t>
      </w:r>
    </w:p>
    <w:p w:rsidR="0043108B" w:rsidRPr="00CD3C51" w:rsidRDefault="0043108B" w:rsidP="00D3403E">
      <w:pPr>
        <w:pStyle w:val="2a"/>
        <w:jc w:val="both"/>
        <w:rPr>
          <w:b w:val="0"/>
          <w:bCs/>
          <w:iCs/>
        </w:rPr>
      </w:pPr>
      <w:r w:rsidRPr="00CD3C51">
        <w:rPr>
          <w:b w:val="0"/>
          <w:bCs/>
          <w:iCs/>
        </w:rPr>
        <w:t>рациональная организация двигательной активности;</w:t>
      </w:r>
    </w:p>
    <w:p w:rsidR="0043108B" w:rsidRPr="00CD3C51" w:rsidRDefault="0043108B" w:rsidP="00D3403E">
      <w:pPr>
        <w:pStyle w:val="2a"/>
        <w:jc w:val="both"/>
        <w:rPr>
          <w:b w:val="0"/>
          <w:bCs/>
          <w:iCs/>
        </w:rPr>
      </w:pPr>
      <w:r w:rsidRPr="00CD3C51">
        <w:rPr>
          <w:b w:val="0"/>
          <w:bCs/>
          <w:iCs/>
        </w:rPr>
        <w:t>обеспечение адекватного восстановления сил. Смена видов деятельности, регулярное чередование периодов напряженной активной работы и расслабления.</w:t>
      </w:r>
    </w:p>
    <w:p w:rsidR="0043108B" w:rsidRPr="00CD3C51" w:rsidRDefault="0043108B" w:rsidP="00D3403E">
      <w:pPr>
        <w:pStyle w:val="2a"/>
        <w:jc w:val="both"/>
        <w:rPr>
          <w:b w:val="0"/>
          <w:bCs/>
          <w:iCs/>
        </w:rPr>
      </w:pPr>
      <w:r w:rsidRPr="00CD3C51">
        <w:rPr>
          <w:b w:val="0"/>
          <w:bCs/>
          <w:iCs/>
        </w:rPr>
        <w:t>3) соблюдение требований к использованию технических средств обучения, в том числе компьютеров и аудиовизуальных средств:</w:t>
      </w:r>
    </w:p>
    <w:p w:rsidR="0043108B" w:rsidRPr="00CD3C51" w:rsidRDefault="0043108B" w:rsidP="00D3403E">
      <w:pPr>
        <w:pStyle w:val="2a"/>
        <w:jc w:val="both"/>
        <w:rPr>
          <w:b w:val="0"/>
          <w:bCs/>
          <w:iCs/>
        </w:rPr>
      </w:pPr>
      <w:r w:rsidRPr="00CD3C51">
        <w:rPr>
          <w:b w:val="0"/>
          <w:bCs/>
          <w:iCs/>
        </w:rPr>
        <w:t>при использовании компьютерной техники на уроках непрерывная длительность занятий непосредственно с видеодисплейным терминалом и</w:t>
      </w:r>
    </w:p>
    <w:p w:rsidR="0043108B" w:rsidRPr="00CD3C51" w:rsidRDefault="0043108B" w:rsidP="00D3403E">
      <w:pPr>
        <w:pStyle w:val="2a"/>
        <w:jc w:val="both"/>
        <w:rPr>
          <w:b w:val="0"/>
          <w:bCs/>
          <w:iCs/>
        </w:rPr>
      </w:pPr>
      <w:r w:rsidRPr="00CD3C51">
        <w:rPr>
          <w:b w:val="0"/>
          <w:bCs/>
          <w:iCs/>
        </w:rPr>
        <w:t>проведение профилактических мероприятий соответствуют требованиям СанПиН;</w:t>
      </w:r>
    </w:p>
    <w:p w:rsidR="0043108B" w:rsidRPr="00CD3C51" w:rsidRDefault="0043108B" w:rsidP="00D3403E">
      <w:pPr>
        <w:pStyle w:val="2a"/>
        <w:jc w:val="both"/>
        <w:rPr>
          <w:b w:val="0"/>
          <w:bCs/>
          <w:iCs/>
        </w:rPr>
      </w:pPr>
      <w:r w:rsidRPr="00CD3C51">
        <w:rPr>
          <w:b w:val="0"/>
          <w:bCs/>
          <w:iCs/>
        </w:rPr>
        <w:lastRenderedPageBreak/>
        <w:t>проведение комплекса упражнений для глаз, а после каждого урока на переменах – физические упражнения для профилактики общего утомления;</w:t>
      </w:r>
    </w:p>
    <w:p w:rsidR="0043108B" w:rsidRPr="00CD3C51" w:rsidRDefault="0043108B" w:rsidP="00D3403E">
      <w:pPr>
        <w:pStyle w:val="2a"/>
        <w:jc w:val="both"/>
        <w:rPr>
          <w:b w:val="0"/>
          <w:bCs/>
          <w:iCs/>
        </w:rPr>
      </w:pPr>
      <w:r w:rsidRPr="00CD3C51">
        <w:rPr>
          <w:b w:val="0"/>
          <w:bCs/>
          <w:iCs/>
        </w:rPr>
        <w:t>4) индивидуализация обучения:</w:t>
      </w:r>
    </w:p>
    <w:p w:rsidR="0043108B" w:rsidRPr="00CD3C51" w:rsidRDefault="0043108B" w:rsidP="00D3403E">
      <w:pPr>
        <w:pStyle w:val="2a"/>
        <w:jc w:val="both"/>
        <w:rPr>
          <w:b w:val="0"/>
          <w:bCs/>
          <w:iCs/>
        </w:rPr>
      </w:pPr>
      <w:r w:rsidRPr="00CD3C51">
        <w:rPr>
          <w:b w:val="0"/>
          <w:bCs/>
          <w:iCs/>
        </w:rPr>
        <w:t>учет медицинских показаний при распределении учебной и внеучебной нагрузки;</w:t>
      </w:r>
    </w:p>
    <w:p w:rsidR="0043108B" w:rsidRPr="00CD3C51" w:rsidRDefault="0043108B" w:rsidP="00D3403E">
      <w:pPr>
        <w:pStyle w:val="2a"/>
        <w:jc w:val="both"/>
        <w:rPr>
          <w:b w:val="0"/>
          <w:bCs/>
          <w:iCs/>
        </w:rPr>
      </w:pPr>
      <w:r w:rsidRPr="00CD3C51">
        <w:rPr>
          <w:b w:val="0"/>
          <w:bCs/>
          <w:iCs/>
        </w:rPr>
        <w:t>индивидуальная форма обучения при наличии заключения медицинского учреждения;</w:t>
      </w:r>
    </w:p>
    <w:p w:rsidR="0043108B" w:rsidRPr="00CD3C51" w:rsidRDefault="0043108B" w:rsidP="00D3403E">
      <w:pPr>
        <w:pStyle w:val="2a"/>
        <w:jc w:val="both"/>
        <w:rPr>
          <w:b w:val="0"/>
          <w:bCs/>
          <w:iCs/>
        </w:rPr>
      </w:pPr>
      <w:r w:rsidRPr="00CD3C51">
        <w:rPr>
          <w:b w:val="0"/>
          <w:bCs/>
          <w:iCs/>
        </w:rPr>
        <w:t>5) работа с детьми с ослабленным здоровьем и детьми с ограниченными возможностями здоровья:</w:t>
      </w:r>
    </w:p>
    <w:p w:rsidR="0043108B" w:rsidRPr="00CD3C51" w:rsidRDefault="0043108B" w:rsidP="00D3403E">
      <w:pPr>
        <w:pStyle w:val="2a"/>
        <w:jc w:val="both"/>
        <w:rPr>
          <w:b w:val="0"/>
          <w:bCs/>
          <w:iCs/>
        </w:rPr>
      </w:pPr>
      <w:r w:rsidRPr="00CD3C51">
        <w:rPr>
          <w:b w:val="0"/>
          <w:bCs/>
          <w:iCs/>
        </w:rPr>
        <w:t>привлечение детей с ослабленным здоровьем в секции оздоровительного характера и содержания при обязательном учете состояния здоровья;</w:t>
      </w:r>
    </w:p>
    <w:p w:rsidR="0043108B" w:rsidRPr="00CD3C51" w:rsidRDefault="0043108B" w:rsidP="00D3403E">
      <w:pPr>
        <w:pStyle w:val="2a"/>
        <w:jc w:val="both"/>
        <w:rPr>
          <w:b w:val="0"/>
          <w:bCs/>
          <w:iCs/>
        </w:rPr>
      </w:pPr>
      <w:r w:rsidRPr="00CD3C51">
        <w:rPr>
          <w:b w:val="0"/>
          <w:bCs/>
          <w:iCs/>
        </w:rPr>
        <w:t>учет особенностей состояния здоровья при проведении общешкольных мероприятий спортивно-оздровительного характера.</w:t>
      </w:r>
    </w:p>
    <w:p w:rsidR="0043108B" w:rsidRPr="00CD3C51" w:rsidRDefault="0043108B" w:rsidP="00D3403E">
      <w:pPr>
        <w:pStyle w:val="2a"/>
        <w:jc w:val="both"/>
        <w:rPr>
          <w:b w:val="0"/>
          <w:bCs/>
          <w:iCs/>
        </w:rPr>
      </w:pPr>
      <w:r w:rsidRPr="00CD3C51">
        <w:rPr>
          <w:b w:val="0"/>
          <w:bCs/>
          <w:iCs/>
        </w:rPr>
        <w:t>Организация физкультурно-оздоровительной работы</w:t>
      </w:r>
    </w:p>
    <w:p w:rsidR="0043108B" w:rsidRPr="00CD3C51" w:rsidRDefault="0043108B" w:rsidP="00D3403E">
      <w:pPr>
        <w:pStyle w:val="2a"/>
        <w:jc w:val="both"/>
        <w:rPr>
          <w:b w:val="0"/>
          <w:bCs/>
          <w:iCs/>
        </w:rPr>
      </w:pPr>
      <w:r w:rsidRPr="00CD3C51">
        <w:rPr>
          <w:b w:val="0"/>
          <w:bCs/>
          <w:iCs/>
        </w:rPr>
        <w:t>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43108B" w:rsidRPr="00CD3C51" w:rsidRDefault="0043108B" w:rsidP="00D3403E">
      <w:pPr>
        <w:pStyle w:val="2a"/>
        <w:jc w:val="both"/>
        <w:rPr>
          <w:b w:val="0"/>
          <w:bCs/>
          <w:iCs/>
        </w:rPr>
      </w:pPr>
      <w:r w:rsidRPr="00CD3C51">
        <w:rPr>
          <w:b w:val="0"/>
          <w:bCs/>
          <w:iCs/>
        </w:rPr>
        <w:t xml:space="preserve">Для повышения эффективности работы, направленной на формирование ценности здоровья и здорового образа жизни, реализуются программы «Здоровье», </w:t>
      </w:r>
      <w:r w:rsidRPr="00CD3C51">
        <w:rPr>
          <w:b w:val="0"/>
        </w:rPr>
        <w:t>«За безопасность дорожного движения»</w:t>
      </w:r>
      <w:r w:rsidRPr="00CD3C51">
        <w:rPr>
          <w:b w:val="0"/>
          <w:bCs/>
          <w:iCs/>
        </w:rPr>
        <w:t xml:space="preserve">, </w:t>
      </w:r>
      <w:r w:rsidRPr="00CD3C51">
        <w:rPr>
          <w:b w:val="0"/>
        </w:rPr>
        <w:t>«Вместе мы сильнее».</w:t>
      </w:r>
    </w:p>
    <w:p w:rsidR="0043108B" w:rsidRPr="00CD3C51" w:rsidRDefault="0043108B" w:rsidP="00D3403E">
      <w:pPr>
        <w:pStyle w:val="2a"/>
        <w:jc w:val="both"/>
        <w:rPr>
          <w:b w:val="0"/>
          <w:bCs/>
          <w:iCs/>
        </w:rPr>
      </w:pPr>
      <w:r w:rsidRPr="00CD3C51">
        <w:rPr>
          <w:b w:val="0"/>
          <w:bCs/>
          <w:iCs/>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43108B" w:rsidRPr="00CD3C51" w:rsidRDefault="0043108B" w:rsidP="00D3403E">
      <w:pPr>
        <w:pStyle w:val="2a"/>
        <w:jc w:val="both"/>
        <w:rPr>
          <w:b w:val="0"/>
          <w:bCs/>
          <w:iCs/>
        </w:rPr>
      </w:pPr>
      <w:r w:rsidRPr="00CD3C51">
        <w:rPr>
          <w:b w:val="0"/>
          <w:bCs/>
          <w:iCs/>
        </w:rPr>
        <w:t>Система работы с родителями (законными представителями) по вопросамохраны и укрепления здоровья детей направлена на повышение их уровня знаний и включает:</w:t>
      </w:r>
    </w:p>
    <w:p w:rsidR="0043108B" w:rsidRPr="00CD3C51" w:rsidRDefault="0043108B" w:rsidP="00D3403E">
      <w:pPr>
        <w:pStyle w:val="2a"/>
        <w:jc w:val="both"/>
        <w:rPr>
          <w:b w:val="0"/>
          <w:bCs/>
          <w:iCs/>
        </w:rPr>
      </w:pPr>
      <w:r w:rsidRPr="00CD3C51">
        <w:rPr>
          <w:b w:val="0"/>
          <w:bCs/>
          <w:iCs/>
        </w:rPr>
        <w:t>• проведение соответствующих лекций, семинаров, круглых столов;</w:t>
      </w:r>
    </w:p>
    <w:p w:rsidR="0043108B" w:rsidRPr="00CD3C51" w:rsidRDefault="0043108B" w:rsidP="00D3403E">
      <w:pPr>
        <w:pStyle w:val="2a"/>
        <w:jc w:val="both"/>
        <w:rPr>
          <w:b w:val="0"/>
          <w:bCs/>
          <w:iCs/>
        </w:rPr>
      </w:pPr>
      <w:r w:rsidRPr="00CD3C51">
        <w:rPr>
          <w:b w:val="0"/>
          <w:bCs/>
          <w:iCs/>
        </w:rPr>
        <w:t>• привлечение родителей (законных представителей) к совместной работе</w:t>
      </w:r>
    </w:p>
    <w:p w:rsidR="0043108B" w:rsidRPr="00CD3C51" w:rsidRDefault="0043108B" w:rsidP="00D3403E">
      <w:pPr>
        <w:pStyle w:val="2a"/>
        <w:jc w:val="both"/>
        <w:rPr>
          <w:b w:val="0"/>
          <w:bCs/>
          <w:iCs/>
        </w:rPr>
      </w:pPr>
      <w:r w:rsidRPr="00CD3C51">
        <w:rPr>
          <w:b w:val="0"/>
          <w:bCs/>
          <w:iCs/>
        </w:rPr>
        <w:t>по проведению оздоровительных мероприятий и спортивных соревнований.</w:t>
      </w:r>
    </w:p>
    <w:p w:rsidR="0043108B" w:rsidRPr="00CD3C51" w:rsidRDefault="0043108B" w:rsidP="00D3403E">
      <w:pPr>
        <w:pStyle w:val="2a"/>
        <w:jc w:val="both"/>
        <w:rPr>
          <w:b w:val="0"/>
          <w:bCs/>
          <w:iCs/>
        </w:rPr>
      </w:pPr>
      <w:r w:rsidRPr="00CD3C51">
        <w:rPr>
          <w:b w:val="0"/>
          <w:bCs/>
          <w:iCs/>
        </w:rPr>
        <w:t xml:space="preserve"> Система поощрения с</w:t>
      </w:r>
      <w:r w:rsidR="0071299F" w:rsidRPr="00CD3C51">
        <w:rPr>
          <w:b w:val="0"/>
          <w:bCs/>
          <w:iCs/>
        </w:rPr>
        <w:t>оциальной успешности школьников</w:t>
      </w:r>
      <w:r w:rsidRPr="00CD3C51">
        <w:rPr>
          <w:b w:val="0"/>
          <w:bCs/>
          <w:iCs/>
        </w:rPr>
        <w:t xml:space="preserve"> включает в себя:</w:t>
      </w:r>
    </w:p>
    <w:p w:rsidR="0043108B" w:rsidRPr="00CD3C51" w:rsidRDefault="0043108B" w:rsidP="00D3403E">
      <w:pPr>
        <w:pStyle w:val="2a"/>
        <w:jc w:val="both"/>
        <w:rPr>
          <w:b w:val="0"/>
          <w:bCs/>
          <w:iCs/>
        </w:rPr>
      </w:pPr>
      <w:r w:rsidRPr="00CD3C51">
        <w:rPr>
          <w:b w:val="0"/>
          <w:bCs/>
          <w:iCs/>
        </w:rPr>
        <w:t>• объявление благодарности;</w:t>
      </w:r>
    </w:p>
    <w:p w:rsidR="0043108B" w:rsidRPr="00CD3C51" w:rsidRDefault="0043108B" w:rsidP="00D3403E">
      <w:pPr>
        <w:pStyle w:val="2a"/>
        <w:jc w:val="both"/>
        <w:rPr>
          <w:b w:val="0"/>
          <w:bCs/>
          <w:iCs/>
        </w:rPr>
      </w:pPr>
      <w:r w:rsidRPr="00CD3C51">
        <w:rPr>
          <w:b w:val="0"/>
          <w:bCs/>
          <w:iCs/>
        </w:rPr>
        <w:t>• награждение сертификатами участника;</w:t>
      </w:r>
    </w:p>
    <w:p w:rsidR="0043108B" w:rsidRPr="00CD3C51" w:rsidRDefault="0043108B" w:rsidP="00D3403E">
      <w:pPr>
        <w:pStyle w:val="2a"/>
        <w:jc w:val="both"/>
        <w:rPr>
          <w:b w:val="0"/>
          <w:bCs/>
          <w:iCs/>
        </w:rPr>
      </w:pPr>
      <w:r w:rsidRPr="00CD3C51">
        <w:rPr>
          <w:b w:val="0"/>
          <w:bCs/>
          <w:iCs/>
        </w:rPr>
        <w:t>• награждение почетными грамотами;</w:t>
      </w:r>
    </w:p>
    <w:p w:rsidR="0043108B" w:rsidRPr="00CD3C51" w:rsidRDefault="0043108B" w:rsidP="00D3403E">
      <w:pPr>
        <w:pStyle w:val="2a"/>
        <w:jc w:val="both"/>
        <w:rPr>
          <w:b w:val="0"/>
          <w:bCs/>
          <w:iCs/>
        </w:rPr>
      </w:pPr>
      <w:r w:rsidRPr="00CD3C51">
        <w:rPr>
          <w:b w:val="0"/>
          <w:bCs/>
          <w:iCs/>
        </w:rPr>
        <w:t>• награждение дипломами</w:t>
      </w:r>
    </w:p>
    <w:p w:rsidR="003E77C1" w:rsidRPr="00CD3C51" w:rsidRDefault="00401080" w:rsidP="00D3403E">
      <w:pPr>
        <w:pStyle w:val="2a"/>
        <w:jc w:val="center"/>
        <w:rPr>
          <w:szCs w:val="28"/>
          <w:lang w:eastAsia="ru-RU"/>
        </w:rPr>
      </w:pPr>
      <w:r w:rsidRPr="00CD3C51">
        <w:rPr>
          <w:b w:val="0"/>
          <w:lang w:eastAsia="ru-RU"/>
        </w:rPr>
        <w:br w:type="page"/>
      </w:r>
      <w:r w:rsidR="00923906" w:rsidRPr="00CD3C51">
        <w:lastRenderedPageBreak/>
        <w:t>2</w:t>
      </w:r>
      <w:r w:rsidR="00D955BD" w:rsidRPr="00CD3C51">
        <w:t>.4.</w:t>
      </w:r>
      <w:r w:rsidR="005470AA" w:rsidRPr="00CD3C51">
        <w:rPr>
          <w:lang w:eastAsia="ru-RU"/>
        </w:rPr>
        <w:t xml:space="preserve"> </w:t>
      </w:r>
      <w:bookmarkStart w:id="154" w:name="_Toc435412733"/>
      <w:bookmarkStart w:id="155" w:name="_Toc453968208"/>
      <w:r w:rsidRPr="00CD3C51">
        <w:rPr>
          <w:lang w:eastAsia="ru-RU"/>
        </w:rPr>
        <w:t>Программа коррекционной работы</w:t>
      </w:r>
      <w:bookmarkEnd w:id="154"/>
      <w:bookmarkEnd w:id="155"/>
    </w:p>
    <w:p w:rsidR="003E77C1" w:rsidRPr="00CD3C51" w:rsidRDefault="003E77C1" w:rsidP="00D3403E">
      <w:pPr>
        <w:suppressAutoHyphens/>
        <w:ind w:firstLine="709"/>
        <w:jc w:val="both"/>
        <w:rPr>
          <w:b/>
          <w:bCs/>
          <w:spacing w:val="4"/>
          <w:szCs w:val="28"/>
        </w:rPr>
      </w:pPr>
      <w:r w:rsidRPr="00CD3C51">
        <w:rPr>
          <w:szCs w:val="28"/>
          <w:shd w:val="clear" w:color="auto" w:fill="FFFFFF"/>
          <w:lang w:eastAsia="ru-RU"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3E77C1" w:rsidRPr="00CD3C51" w:rsidRDefault="003E77C1" w:rsidP="00D3403E">
      <w:pPr>
        <w:suppressAutoHyphens/>
        <w:ind w:firstLine="709"/>
        <w:jc w:val="both"/>
        <w:rPr>
          <w:szCs w:val="28"/>
          <w:shd w:val="clear" w:color="auto" w:fill="FFFFFF"/>
          <w:lang w:eastAsia="ru-RU" w:bidi="ru-RU"/>
        </w:rPr>
      </w:pPr>
      <w:r w:rsidRPr="00CD3C51">
        <w:rPr>
          <w:szCs w:val="28"/>
          <w:shd w:val="clear" w:color="auto" w:fill="FFFFFF"/>
          <w:lang w:eastAsia="ru-RU"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CD3C51">
        <w:rPr>
          <w:szCs w:val="28"/>
          <w:lang w:eastAsia="ru-RU"/>
        </w:rPr>
        <w:t>(ПМПК)</w:t>
      </w:r>
      <w:r w:rsidRPr="00CD3C51">
        <w:rPr>
          <w:szCs w:val="28"/>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E77C1" w:rsidRPr="00CD3C51" w:rsidRDefault="003E77C1" w:rsidP="00D3403E">
      <w:pPr>
        <w:suppressAutoHyphens/>
        <w:ind w:firstLine="709"/>
        <w:jc w:val="both"/>
        <w:rPr>
          <w:b/>
          <w:bCs/>
          <w:spacing w:val="4"/>
          <w:szCs w:val="28"/>
        </w:rPr>
      </w:pPr>
      <w:r w:rsidRPr="00CD3C51">
        <w:rPr>
          <w:szCs w:val="28"/>
          <w:shd w:val="clear" w:color="auto" w:fill="FFFFFF"/>
          <w:lang w:eastAsia="ru-RU"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3E77C1" w:rsidRPr="00CD3C51" w:rsidRDefault="003E77C1" w:rsidP="00D3403E">
      <w:pPr>
        <w:suppressAutoHyphens/>
        <w:ind w:firstLine="709"/>
        <w:jc w:val="both"/>
        <w:rPr>
          <w:szCs w:val="28"/>
          <w:lang w:eastAsia="ru-RU"/>
        </w:rPr>
      </w:pPr>
      <w:r w:rsidRPr="00CD3C51">
        <w:rPr>
          <w:szCs w:val="28"/>
          <w:lang w:eastAsia="ru-RU"/>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3E77C1" w:rsidRPr="00CD3C51" w:rsidRDefault="003E77C1" w:rsidP="00D3403E">
      <w:pPr>
        <w:suppressAutoHyphens/>
        <w:ind w:firstLine="709"/>
        <w:jc w:val="both"/>
        <w:rPr>
          <w:szCs w:val="28"/>
          <w:lang w:eastAsia="ru-RU"/>
        </w:rPr>
      </w:pPr>
      <w:r w:rsidRPr="00CD3C51">
        <w:rPr>
          <w:szCs w:val="28"/>
          <w:lang w:eastAsia="ru-RU"/>
        </w:rPr>
        <w:t xml:space="preserve">Программа коррекционной работы </w:t>
      </w:r>
      <w:r w:rsidRPr="00CD3C51">
        <w:rPr>
          <w:iCs/>
          <w:spacing w:val="-6"/>
          <w:szCs w:val="28"/>
          <w:lang w:eastAsia="ru-RU"/>
        </w:rPr>
        <w:t>на уровне среднего общего</w:t>
      </w:r>
      <w:r w:rsidRPr="00CD3C51">
        <w:rPr>
          <w:szCs w:val="28"/>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3E77C1" w:rsidRPr="00CD3C51" w:rsidRDefault="003E77C1" w:rsidP="00D3403E">
      <w:pPr>
        <w:suppressAutoHyphens/>
        <w:ind w:firstLine="709"/>
        <w:jc w:val="both"/>
        <w:rPr>
          <w:szCs w:val="28"/>
          <w:lang w:eastAsia="ru-RU"/>
        </w:rPr>
      </w:pPr>
      <w:r w:rsidRPr="00CD3C51">
        <w:rPr>
          <w:szCs w:val="28"/>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CD3C51">
        <w:rPr>
          <w:szCs w:val="28"/>
          <w:vertAlign w:val="superscript"/>
          <w:lang w:eastAsia="ru-RU"/>
        </w:rPr>
        <w:footnoteReference w:id="12"/>
      </w:r>
      <w:r w:rsidRPr="00CD3C51">
        <w:rPr>
          <w:szCs w:val="28"/>
          <w:lang w:eastAsia="ru-RU"/>
        </w:rPr>
        <w:t>.</w:t>
      </w:r>
    </w:p>
    <w:p w:rsidR="003E77C1" w:rsidRPr="00CD3C51" w:rsidRDefault="003E77C1" w:rsidP="00D3403E">
      <w:pPr>
        <w:suppressAutoHyphens/>
        <w:ind w:firstLine="709"/>
        <w:jc w:val="both"/>
        <w:rPr>
          <w:szCs w:val="28"/>
          <w:lang w:eastAsia="ru-RU"/>
        </w:rPr>
      </w:pPr>
    </w:p>
    <w:p w:rsidR="003E77C1" w:rsidRPr="00CD3C51" w:rsidRDefault="003E77C1" w:rsidP="00D3403E">
      <w:pPr>
        <w:keepNext/>
        <w:keepLines/>
        <w:suppressAutoHyphens/>
        <w:ind w:firstLine="709"/>
        <w:jc w:val="both"/>
        <w:outlineLvl w:val="2"/>
        <w:rPr>
          <w:b/>
          <w:szCs w:val="28"/>
        </w:rPr>
      </w:pPr>
      <w:bookmarkStart w:id="156" w:name="_Toc435412734"/>
      <w:bookmarkStart w:id="157" w:name="_Toc453968209"/>
      <w:r w:rsidRPr="00CD3C51">
        <w:rPr>
          <w:b/>
          <w:szCs w:val="28"/>
        </w:rPr>
        <w:t>2.4.1.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56"/>
      <w:bookmarkEnd w:id="157"/>
    </w:p>
    <w:p w:rsidR="003E77C1" w:rsidRPr="00CD3C51" w:rsidRDefault="003E77C1" w:rsidP="00D3403E">
      <w:pPr>
        <w:suppressAutoHyphens/>
        <w:ind w:firstLine="709"/>
        <w:jc w:val="both"/>
        <w:rPr>
          <w:szCs w:val="28"/>
          <w:lang w:eastAsia="ru-RU"/>
        </w:rPr>
      </w:pPr>
      <w:r w:rsidRPr="00CD3C51">
        <w:rPr>
          <w:szCs w:val="28"/>
          <w:lang w:eastAsia="ru-RU"/>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w:t>
      </w:r>
      <w:r w:rsidRPr="00CD3C51">
        <w:rPr>
          <w:szCs w:val="28"/>
          <w:lang w:eastAsia="ru-RU"/>
        </w:rPr>
        <w:lastRenderedPageBreak/>
        <w:t>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3E77C1" w:rsidRPr="00CD3C51" w:rsidRDefault="003E77C1" w:rsidP="00D3403E">
      <w:pPr>
        <w:suppressAutoHyphens/>
        <w:ind w:firstLine="709"/>
        <w:jc w:val="both"/>
        <w:rPr>
          <w:szCs w:val="28"/>
          <w:lang w:eastAsia="ru-RU"/>
        </w:rPr>
      </w:pPr>
      <w:r w:rsidRPr="00CD3C51">
        <w:rPr>
          <w:szCs w:val="28"/>
          <w:lang w:eastAsia="ru-RU"/>
        </w:rPr>
        <w:t>С</w:t>
      </w:r>
      <w:r w:rsidRPr="00CD3C51">
        <w:rPr>
          <w:iCs/>
          <w:szCs w:val="28"/>
          <w:lang w:eastAsia="ru-RU"/>
        </w:rPr>
        <w:t>пециальные принципы</w:t>
      </w:r>
      <w:r w:rsidRPr="00CD3C51">
        <w:rPr>
          <w:szCs w:val="28"/>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3E77C1" w:rsidRPr="00CD3C51" w:rsidRDefault="003E77C1" w:rsidP="00D3403E">
      <w:pPr>
        <w:suppressAutoHyphens/>
        <w:ind w:firstLine="709"/>
        <w:jc w:val="both"/>
        <w:rPr>
          <w:szCs w:val="28"/>
          <w:lang w:eastAsia="ru-RU"/>
        </w:rPr>
      </w:pPr>
      <w:r w:rsidRPr="00CD3C51">
        <w:rPr>
          <w:b/>
          <w:szCs w:val="28"/>
          <w:lang w:eastAsia="ru-RU"/>
        </w:rPr>
        <w:t xml:space="preserve">Цель программы коррекционной работы </w:t>
      </w:r>
      <w:r w:rsidRPr="00CD3C51">
        <w:rPr>
          <w:szCs w:val="28"/>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3E77C1" w:rsidRPr="00CD3C51" w:rsidRDefault="003E77C1" w:rsidP="00D3403E">
      <w:pPr>
        <w:suppressAutoHyphens/>
        <w:ind w:firstLine="709"/>
        <w:jc w:val="both"/>
        <w:rPr>
          <w:szCs w:val="28"/>
          <w:lang w:eastAsia="ru-RU"/>
        </w:rPr>
      </w:pPr>
      <w:r w:rsidRPr="00CD3C51">
        <w:rPr>
          <w:szCs w:val="28"/>
          <w:lang w:eastAsia="ru-RU"/>
        </w:rPr>
        <w:t xml:space="preserve">Цель определяет </w:t>
      </w:r>
      <w:r w:rsidRPr="00CD3C51">
        <w:rPr>
          <w:b/>
          <w:szCs w:val="28"/>
          <w:lang w:eastAsia="ru-RU"/>
        </w:rPr>
        <w:t>задачи</w:t>
      </w:r>
      <w:r w:rsidRPr="00CD3C51">
        <w:rPr>
          <w:szCs w:val="28"/>
          <w:lang w:eastAsia="ru-RU"/>
        </w:rPr>
        <w:t xml:space="preserve">: </w:t>
      </w:r>
    </w:p>
    <w:p w:rsidR="003E77C1" w:rsidRPr="00CD3C51" w:rsidRDefault="003E77C1" w:rsidP="00D3403E">
      <w:pPr>
        <w:suppressAutoHyphens/>
        <w:ind w:left="786" w:hanging="360"/>
        <w:jc w:val="both"/>
        <w:rPr>
          <w:szCs w:val="28"/>
          <w:u w:color="000000"/>
          <w:bdr w:val="nil"/>
        </w:rPr>
      </w:pPr>
      <w:r w:rsidRPr="00CD3C51">
        <w:rPr>
          <w:szCs w:val="28"/>
          <w:u w:color="000000"/>
          <w:bdr w:val="nil"/>
        </w:rPr>
        <w:t>выявление особых образовательных потребностей обучающихся с ОВЗ, инвалидов, а также подростков, попавших в трудную жизненную ситуацию;</w:t>
      </w:r>
    </w:p>
    <w:p w:rsidR="003E77C1" w:rsidRPr="00CD3C51" w:rsidRDefault="003E77C1" w:rsidP="00D3403E">
      <w:pPr>
        <w:suppressAutoHyphens/>
        <w:ind w:left="786" w:hanging="360"/>
        <w:jc w:val="both"/>
        <w:rPr>
          <w:szCs w:val="28"/>
          <w:u w:color="000000"/>
          <w:bdr w:val="nil"/>
        </w:rPr>
      </w:pPr>
      <w:r w:rsidRPr="00CD3C51">
        <w:rPr>
          <w:szCs w:val="28"/>
          <w:u w:color="000000"/>
          <w:bdr w:val="nil"/>
        </w:rPr>
        <w:t xml:space="preserve">создание условий для успешного освоения программы (ее элементов) и прохождения итоговой аттестации; </w:t>
      </w:r>
    </w:p>
    <w:p w:rsidR="003E77C1" w:rsidRPr="00CD3C51" w:rsidRDefault="003E77C1" w:rsidP="00D3403E">
      <w:pPr>
        <w:suppressAutoHyphens/>
        <w:ind w:left="786" w:hanging="360"/>
        <w:jc w:val="both"/>
        <w:rPr>
          <w:szCs w:val="28"/>
          <w:u w:color="000000"/>
          <w:bdr w:val="nil"/>
        </w:rPr>
      </w:pPr>
      <w:r w:rsidRPr="00CD3C51">
        <w:rPr>
          <w:szCs w:val="28"/>
          <w:u w:color="000000"/>
          <w:bdr w:val="nil"/>
        </w:rPr>
        <w:t>коррекция (минимизация) имеющихся нарушений (личностных, регулятивных, когнитивных, коммуникативных);</w:t>
      </w:r>
    </w:p>
    <w:p w:rsidR="003E77C1" w:rsidRPr="00CD3C51" w:rsidRDefault="003E77C1" w:rsidP="00D3403E">
      <w:pPr>
        <w:suppressAutoHyphens/>
        <w:ind w:left="786" w:hanging="360"/>
        <w:jc w:val="both"/>
        <w:rPr>
          <w:szCs w:val="28"/>
          <w:u w:color="000000"/>
          <w:bdr w:val="nil"/>
        </w:rPr>
      </w:pPr>
      <w:r w:rsidRPr="00CD3C51">
        <w:rPr>
          <w:szCs w:val="28"/>
          <w:u w:color="000000"/>
          <w:bdr w:val="nil"/>
        </w:rPr>
        <w:t>обеспечение непрерывной коррекционно-развивающей работы в единстве урочной и внеурочной деятельности;</w:t>
      </w:r>
    </w:p>
    <w:p w:rsidR="003E77C1" w:rsidRPr="00CD3C51" w:rsidRDefault="003E77C1" w:rsidP="00D3403E">
      <w:pPr>
        <w:suppressAutoHyphens/>
        <w:ind w:left="786" w:hanging="360"/>
        <w:jc w:val="both"/>
        <w:rPr>
          <w:szCs w:val="28"/>
          <w:u w:color="000000"/>
          <w:bdr w:val="nil"/>
        </w:rPr>
      </w:pPr>
      <w:r w:rsidRPr="00CD3C51">
        <w:rPr>
          <w:szCs w:val="28"/>
          <w:u w:color="000000"/>
          <w:bdr w:val="nil"/>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3E77C1" w:rsidRPr="00CD3C51" w:rsidRDefault="003E77C1" w:rsidP="00D3403E">
      <w:pPr>
        <w:suppressAutoHyphens/>
        <w:ind w:left="786" w:hanging="360"/>
        <w:jc w:val="both"/>
        <w:rPr>
          <w:szCs w:val="28"/>
          <w:u w:color="000000"/>
          <w:bdr w:val="nil"/>
        </w:rPr>
      </w:pPr>
      <w:r w:rsidRPr="00CD3C51">
        <w:rPr>
          <w:szCs w:val="28"/>
          <w:u w:color="000000"/>
          <w:bdr w:val="nil"/>
        </w:rPr>
        <w:t xml:space="preserve">осуществление консультативной работы с педагогами, родителями, социальными работниками, а также потенциальными работодателями; </w:t>
      </w:r>
    </w:p>
    <w:p w:rsidR="003E77C1" w:rsidRPr="00CD3C51" w:rsidRDefault="003E77C1" w:rsidP="00D3403E">
      <w:pPr>
        <w:suppressAutoHyphens/>
        <w:ind w:left="786" w:hanging="360"/>
        <w:jc w:val="both"/>
        <w:rPr>
          <w:szCs w:val="28"/>
          <w:u w:color="000000"/>
          <w:bdr w:val="nil"/>
        </w:rPr>
      </w:pPr>
      <w:r w:rsidRPr="00CD3C51">
        <w:rPr>
          <w:szCs w:val="28"/>
          <w:u w:color="000000"/>
          <w:bdr w:val="nil"/>
        </w:rPr>
        <w:t>проведение информационно-просветительских мероприятий.</w:t>
      </w:r>
    </w:p>
    <w:p w:rsidR="003E77C1" w:rsidRPr="00CD3C51" w:rsidRDefault="003E77C1" w:rsidP="00D3403E">
      <w:pPr>
        <w:suppressAutoHyphens/>
        <w:ind w:firstLine="709"/>
        <w:jc w:val="both"/>
        <w:rPr>
          <w:szCs w:val="28"/>
          <w:lang w:eastAsia="ru-RU"/>
        </w:rPr>
      </w:pPr>
    </w:p>
    <w:p w:rsidR="003E77C1" w:rsidRPr="00CD3C51" w:rsidRDefault="003E77C1" w:rsidP="00D3403E">
      <w:pPr>
        <w:keepNext/>
        <w:keepLines/>
        <w:suppressAutoHyphens/>
        <w:ind w:firstLine="709"/>
        <w:jc w:val="both"/>
        <w:outlineLvl w:val="2"/>
        <w:rPr>
          <w:b/>
          <w:szCs w:val="28"/>
        </w:rPr>
      </w:pPr>
      <w:bookmarkStart w:id="158" w:name="_Toc435412735"/>
      <w:bookmarkStart w:id="159" w:name="_Toc453968210"/>
      <w:r w:rsidRPr="00CD3C51">
        <w:rPr>
          <w:b/>
          <w:szCs w:val="28"/>
        </w:rP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58"/>
      <w:bookmarkEnd w:id="159"/>
    </w:p>
    <w:p w:rsidR="003E77C1" w:rsidRPr="00CD3C51" w:rsidRDefault="003E77C1" w:rsidP="00D3403E">
      <w:pPr>
        <w:autoSpaceDE w:val="0"/>
        <w:autoSpaceDN w:val="0"/>
        <w:adjustRightInd w:val="0"/>
        <w:ind w:firstLine="709"/>
        <w:contextualSpacing/>
        <w:jc w:val="both"/>
        <w:rPr>
          <w:b/>
          <w:i/>
          <w:color w:val="000000"/>
          <w:szCs w:val="28"/>
        </w:rPr>
      </w:pPr>
      <w:r w:rsidRPr="00CD3C51">
        <w:rPr>
          <w:b/>
          <w:i/>
          <w:color w:val="000000"/>
          <w:szCs w:val="28"/>
        </w:rPr>
        <w:t xml:space="preserve">Содержание программы коррекционной работы определяют следующие принципы: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Преемственность. Принцип обеспечивает создание единого образовательного пространства при переходе из ступени основного общего образования на ступень среднего общего образования, способствует достижению личностных, метапредметных, предметных результатов освоения </w:t>
      </w:r>
      <w:r w:rsidRPr="00CD3C51">
        <w:rPr>
          <w:color w:val="000000"/>
          <w:szCs w:val="28"/>
        </w:rPr>
        <w:lastRenderedPageBreak/>
        <w:t xml:space="preserve">основной образовательной программы среднего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среднего общего образования: программой профессиональной ориентации обучающихся на ступени среднего общего образования, программой формирования и развития ИКТ-компетентности обучающихся, программой социальной деятельности обучающихся.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Соблюдение интересов подростка. Принцип определяет позицию специалиста, который призван решать проблему подростка с максимальной пользой и в интересах подростка.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Системность.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w:t>
      </w:r>
    </w:p>
    <w:p w:rsidR="003E77C1" w:rsidRPr="00CD3C51" w:rsidRDefault="003E77C1" w:rsidP="00D3403E">
      <w:pPr>
        <w:autoSpaceDE w:val="0"/>
        <w:autoSpaceDN w:val="0"/>
        <w:adjustRightInd w:val="0"/>
        <w:ind w:firstLine="709"/>
        <w:contextualSpacing/>
        <w:jc w:val="both"/>
        <w:rPr>
          <w:b/>
          <w:i/>
          <w:color w:val="000000"/>
          <w:szCs w:val="28"/>
        </w:rPr>
      </w:pPr>
      <w:r w:rsidRPr="00CD3C51">
        <w:rPr>
          <w:b/>
          <w:i/>
          <w:color w:val="000000"/>
          <w:szCs w:val="28"/>
        </w:rPr>
        <w:t xml:space="preserve">Направления работы </w:t>
      </w:r>
    </w:p>
    <w:p w:rsidR="003E77C1" w:rsidRPr="00CD3C51" w:rsidRDefault="003E77C1" w:rsidP="00D3403E">
      <w:pPr>
        <w:numPr>
          <w:ilvl w:val="0"/>
          <w:numId w:val="117"/>
        </w:numPr>
        <w:suppressAutoHyphens/>
        <w:autoSpaceDE w:val="0"/>
        <w:autoSpaceDN w:val="0"/>
        <w:adjustRightInd w:val="0"/>
        <w:ind w:firstLine="709"/>
        <w:contextualSpacing/>
        <w:jc w:val="both"/>
        <w:rPr>
          <w:rFonts w:eastAsia="Times New Roman"/>
          <w:color w:val="000000"/>
          <w:szCs w:val="28"/>
          <w:lang w:eastAsia="ru-RU"/>
        </w:rPr>
      </w:pPr>
      <w:r w:rsidRPr="00CD3C51">
        <w:rPr>
          <w:rFonts w:eastAsia="Times New Roman"/>
          <w:color w:val="000000"/>
          <w:szCs w:val="28"/>
          <w:lang w:eastAsia="ru-RU"/>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3E77C1" w:rsidRPr="00CD3C51" w:rsidRDefault="003E77C1" w:rsidP="00D3403E">
      <w:pPr>
        <w:numPr>
          <w:ilvl w:val="0"/>
          <w:numId w:val="117"/>
        </w:numPr>
        <w:suppressAutoHyphens/>
        <w:autoSpaceDE w:val="0"/>
        <w:autoSpaceDN w:val="0"/>
        <w:adjustRightInd w:val="0"/>
        <w:ind w:firstLine="709"/>
        <w:contextualSpacing/>
        <w:jc w:val="both"/>
        <w:rPr>
          <w:rFonts w:eastAsia="Times New Roman"/>
          <w:color w:val="000000"/>
          <w:szCs w:val="28"/>
          <w:lang w:eastAsia="ru-RU"/>
        </w:rPr>
      </w:pPr>
      <w:r w:rsidRPr="00CD3C51">
        <w:rPr>
          <w:rFonts w:eastAsia="Times New Roman"/>
          <w:color w:val="000000"/>
          <w:szCs w:val="28"/>
          <w:lang w:eastAsia="ru-RU"/>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w:t>
      </w:r>
    </w:p>
    <w:p w:rsidR="003E77C1" w:rsidRPr="00CD3C51" w:rsidRDefault="003E77C1" w:rsidP="00D3403E">
      <w:pPr>
        <w:numPr>
          <w:ilvl w:val="0"/>
          <w:numId w:val="117"/>
        </w:numPr>
        <w:suppressAutoHyphens/>
        <w:autoSpaceDE w:val="0"/>
        <w:autoSpaceDN w:val="0"/>
        <w:adjustRightInd w:val="0"/>
        <w:ind w:firstLine="709"/>
        <w:contextualSpacing/>
        <w:jc w:val="both"/>
        <w:rPr>
          <w:rFonts w:eastAsia="Times New Roman"/>
          <w:color w:val="000000"/>
          <w:szCs w:val="28"/>
          <w:lang w:eastAsia="ru-RU"/>
        </w:rPr>
      </w:pPr>
      <w:r w:rsidRPr="00CD3C51">
        <w:rPr>
          <w:rFonts w:eastAsia="Times New Roman"/>
          <w:color w:val="000000"/>
          <w:szCs w:val="28"/>
          <w:lang w:eastAsia="ru-RU"/>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w:t>
      </w:r>
      <w:r w:rsidRPr="00CD3C51">
        <w:rPr>
          <w:rFonts w:eastAsia="Times New Roman"/>
          <w:color w:val="000000"/>
          <w:szCs w:val="28"/>
          <w:lang w:eastAsia="ru-RU"/>
        </w:rPr>
        <w:lastRenderedPageBreak/>
        <w:t xml:space="preserve">психолого-педагогических условий обучения, воспитания, коррекции, развития и социализации обучающихся; </w:t>
      </w:r>
    </w:p>
    <w:p w:rsidR="003E77C1" w:rsidRPr="00CD3C51" w:rsidRDefault="003E77C1" w:rsidP="00D3403E">
      <w:pPr>
        <w:numPr>
          <w:ilvl w:val="0"/>
          <w:numId w:val="117"/>
        </w:numPr>
        <w:suppressAutoHyphens/>
        <w:autoSpaceDE w:val="0"/>
        <w:autoSpaceDN w:val="0"/>
        <w:adjustRightInd w:val="0"/>
        <w:ind w:firstLine="709"/>
        <w:contextualSpacing/>
        <w:jc w:val="both"/>
        <w:rPr>
          <w:color w:val="000000"/>
          <w:szCs w:val="28"/>
        </w:rPr>
      </w:pPr>
      <w:r w:rsidRPr="00CD3C51">
        <w:rPr>
          <w:rFonts w:eastAsia="Times New Roman"/>
          <w:color w:val="000000"/>
          <w:szCs w:val="28"/>
          <w:lang w:eastAsia="ru-RU"/>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3E77C1" w:rsidRPr="00CD3C51" w:rsidRDefault="003E77C1" w:rsidP="00D3403E">
      <w:pPr>
        <w:autoSpaceDE w:val="0"/>
        <w:autoSpaceDN w:val="0"/>
        <w:adjustRightInd w:val="0"/>
        <w:ind w:firstLine="709"/>
        <w:contextualSpacing/>
        <w:jc w:val="both"/>
        <w:rPr>
          <w:b/>
          <w:color w:val="000000"/>
          <w:szCs w:val="28"/>
        </w:rPr>
      </w:pPr>
      <w:r w:rsidRPr="00CD3C51">
        <w:rPr>
          <w:b/>
          <w:color w:val="000000"/>
          <w:szCs w:val="28"/>
        </w:rPr>
        <w:t>Характеристика содержания</w:t>
      </w:r>
    </w:p>
    <w:p w:rsidR="003E77C1" w:rsidRPr="00CD3C51" w:rsidRDefault="003E77C1" w:rsidP="00D3403E">
      <w:pPr>
        <w:autoSpaceDE w:val="0"/>
        <w:autoSpaceDN w:val="0"/>
        <w:adjustRightInd w:val="0"/>
        <w:ind w:firstLine="709"/>
        <w:contextualSpacing/>
        <w:jc w:val="both"/>
        <w:rPr>
          <w:color w:val="000000"/>
          <w:szCs w:val="28"/>
        </w:rPr>
      </w:pPr>
      <w:r w:rsidRPr="00CD3C51">
        <w:rPr>
          <w:i/>
          <w:color w:val="000000"/>
          <w:szCs w:val="28"/>
        </w:rPr>
        <w:t>Диагностическая работа включает</w:t>
      </w:r>
      <w:r w:rsidRPr="00CD3C51">
        <w:rPr>
          <w:color w:val="000000"/>
          <w:szCs w:val="28"/>
        </w:rPr>
        <w:t xml:space="preserve">: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общего образования;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нарушений в психическом и (или) физическом развитии обучающихся с ограниченными возможностями здоровья;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изучение развития эмоционально-волевой, познавательной, личностных особенностей обучающихся;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изучение социальной ситуации развития и условий семейного воспитания ребёнка;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изучение адаптивных возможностей и уровня социализации ребёнка с ограниченными возможностями здоровья;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3E77C1" w:rsidRPr="00CD3C51" w:rsidRDefault="003E77C1" w:rsidP="00D3403E">
      <w:pPr>
        <w:autoSpaceDE w:val="0"/>
        <w:autoSpaceDN w:val="0"/>
        <w:adjustRightInd w:val="0"/>
        <w:ind w:firstLine="709"/>
        <w:contextualSpacing/>
        <w:jc w:val="both"/>
        <w:rPr>
          <w:i/>
          <w:color w:val="000000"/>
          <w:szCs w:val="28"/>
        </w:rPr>
      </w:pPr>
      <w:r w:rsidRPr="00CD3C51">
        <w:rPr>
          <w:i/>
          <w:color w:val="000000"/>
          <w:szCs w:val="28"/>
        </w:rPr>
        <w:t xml:space="preserve">Коррекционно-развивающая работа включает: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организацию и проведение индивидуальных коррекционно-развивающих занятий, необходимых для преодоления нарушений развития и трудностей обучения;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коррекцию и развитие высших психических функций, эмоционально-волевой, познавательной и речевой сфер;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формирование способов регуляции поведения и эмоциональных состояний;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развитие форм и навыков личностного общения в группе сверстников, коммуникативной компетенции;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lastRenderedPageBreak/>
        <w:t xml:space="preserve">развитие компетенций, необходимых для продолжения образования и профессионального самоопределения;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социальную защиту ребёнка в случаях неблагоприятных условий жизни при психотравмирующих обстоятельствах. </w:t>
      </w:r>
    </w:p>
    <w:p w:rsidR="003E77C1" w:rsidRPr="00CD3C51" w:rsidRDefault="003E77C1" w:rsidP="00D3403E">
      <w:pPr>
        <w:autoSpaceDE w:val="0"/>
        <w:autoSpaceDN w:val="0"/>
        <w:adjustRightInd w:val="0"/>
        <w:ind w:firstLine="709"/>
        <w:contextualSpacing/>
        <w:jc w:val="both"/>
        <w:rPr>
          <w:i/>
          <w:color w:val="000000"/>
          <w:szCs w:val="28"/>
        </w:rPr>
      </w:pPr>
      <w:r w:rsidRPr="00CD3C51">
        <w:rPr>
          <w:i/>
          <w:color w:val="000000"/>
          <w:szCs w:val="28"/>
        </w:rPr>
        <w:t xml:space="preserve">Консультативная работа включает: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E77C1" w:rsidRPr="00CD3C51" w:rsidRDefault="003E77C1" w:rsidP="00D3403E">
      <w:pPr>
        <w:autoSpaceDE w:val="0"/>
        <w:autoSpaceDN w:val="0"/>
        <w:adjustRightInd w:val="0"/>
        <w:ind w:firstLine="709"/>
        <w:contextualSpacing/>
        <w:jc w:val="both"/>
        <w:rPr>
          <w:i/>
          <w:color w:val="000000"/>
          <w:szCs w:val="28"/>
        </w:rPr>
      </w:pPr>
      <w:r w:rsidRPr="00CD3C51">
        <w:rPr>
          <w:i/>
          <w:color w:val="000000"/>
          <w:szCs w:val="28"/>
        </w:rPr>
        <w:t>Информационно-просветительская работа включает:</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особыми образовательными потребностями, их родителей (законных представителей), педагогических работников;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3E77C1" w:rsidRPr="00CD3C51" w:rsidRDefault="003E77C1" w:rsidP="00D3403E">
      <w:pPr>
        <w:autoSpaceDE w:val="0"/>
        <w:autoSpaceDN w:val="0"/>
        <w:adjustRightInd w:val="0"/>
        <w:ind w:firstLine="709"/>
        <w:contextualSpacing/>
        <w:jc w:val="both"/>
        <w:rPr>
          <w:i/>
          <w:color w:val="000000"/>
          <w:szCs w:val="28"/>
        </w:rPr>
      </w:pPr>
      <w:r w:rsidRPr="00CD3C51">
        <w:rPr>
          <w:i/>
          <w:color w:val="000000"/>
          <w:szCs w:val="28"/>
        </w:rPr>
        <w:t xml:space="preserve">Этапы реализации программы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I этап (май –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на предмет особенностей развития, определения специфики нарушений и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II этап (октябрь –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w:t>
      </w:r>
      <w:r w:rsidRPr="00CD3C51">
        <w:rPr>
          <w:color w:val="000000"/>
          <w:szCs w:val="28"/>
        </w:rPr>
        <w:lastRenderedPageBreak/>
        <w:t xml:space="preserve">сопровождения детей с ограниченными возможностями здоровья при специально созданных (вариативных) условиях обучения, воспитания, развития, социализации.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III этап (май –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3E77C1" w:rsidRPr="00CD3C51" w:rsidRDefault="003E77C1" w:rsidP="00D3403E">
      <w:pPr>
        <w:autoSpaceDE w:val="0"/>
        <w:autoSpaceDN w:val="0"/>
        <w:adjustRightInd w:val="0"/>
        <w:ind w:firstLine="709"/>
        <w:contextualSpacing/>
        <w:jc w:val="both"/>
        <w:rPr>
          <w:i/>
          <w:color w:val="000000"/>
          <w:szCs w:val="28"/>
        </w:rPr>
      </w:pPr>
      <w:r w:rsidRPr="00CD3C51">
        <w:rPr>
          <w:i/>
          <w:color w:val="000000"/>
          <w:szCs w:val="28"/>
        </w:rPr>
        <w:t xml:space="preserve">Механизмы реализации программы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Такое взаимодействие включает: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 многоаспектный анализ личностного и познавательного развития ребёнка;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 составление комплексных индивидуальных программ общего развития и коррекции отдельных сторон учебно-познавательной, эмоционально-волевой и личностной сфер ребёнка.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Консолидация усилий разных специалистов в области психологии, педагогики, социальной работы позволит обеспечить систему комплексного психолого-медико-педагогического сопровождения и эффективно решать проблемы ребёнка, связанные с адаптацией, обучением, воспитанием, развитием, социализацией детей с ограниченными возможностями здоровья.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В качестве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lastRenderedPageBreak/>
        <w:t xml:space="preserve">Социальное партнерство: муниципальная психолого-медико-педагогическая комиссия; центр помощи детям; молодежный кадровый центр, комиссия по делам несовершеннолетних и др.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Таким образом, механизмами реализации программы выступают: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1. Индивидуальный и дифференцированный подход;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2. Индивидуальное обучение (обучение на дому);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3. Индивидуальные коррекционно-развивающие занятия. </w:t>
      </w:r>
    </w:p>
    <w:p w:rsidR="003E77C1" w:rsidRPr="00CD3C51" w:rsidRDefault="003E77C1" w:rsidP="00D3403E">
      <w:pPr>
        <w:autoSpaceDE w:val="0"/>
        <w:autoSpaceDN w:val="0"/>
        <w:adjustRightInd w:val="0"/>
        <w:ind w:firstLine="709"/>
        <w:contextualSpacing/>
        <w:jc w:val="both"/>
        <w:rPr>
          <w:b/>
          <w:i/>
          <w:color w:val="000000"/>
          <w:szCs w:val="28"/>
        </w:rPr>
      </w:pPr>
      <w:r w:rsidRPr="00CD3C51">
        <w:rPr>
          <w:b/>
          <w:i/>
          <w:color w:val="000000"/>
          <w:szCs w:val="28"/>
        </w:rPr>
        <w:t>Требования к условиям реализации программы</w:t>
      </w:r>
    </w:p>
    <w:p w:rsidR="003E77C1" w:rsidRPr="00CD3C51" w:rsidRDefault="003E77C1" w:rsidP="00D3403E">
      <w:pPr>
        <w:autoSpaceDE w:val="0"/>
        <w:autoSpaceDN w:val="0"/>
        <w:adjustRightInd w:val="0"/>
        <w:ind w:firstLine="709"/>
        <w:contextualSpacing/>
        <w:jc w:val="both"/>
        <w:rPr>
          <w:i/>
          <w:color w:val="000000"/>
          <w:szCs w:val="28"/>
        </w:rPr>
      </w:pPr>
      <w:r w:rsidRPr="00CD3C51">
        <w:rPr>
          <w:i/>
          <w:color w:val="000000"/>
          <w:szCs w:val="28"/>
        </w:rPr>
        <w:t xml:space="preserve">Психолого-педагогическое обеспечение: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развитие системы обучения и воспитания детей, имеющих сложные нарушения психического и (или) физического развития. </w:t>
      </w:r>
    </w:p>
    <w:p w:rsidR="003E77C1" w:rsidRPr="00CD3C51" w:rsidRDefault="003E77C1" w:rsidP="00D3403E">
      <w:pPr>
        <w:autoSpaceDE w:val="0"/>
        <w:autoSpaceDN w:val="0"/>
        <w:adjustRightInd w:val="0"/>
        <w:ind w:firstLine="709"/>
        <w:contextualSpacing/>
        <w:jc w:val="both"/>
        <w:rPr>
          <w:i/>
          <w:color w:val="000000"/>
          <w:szCs w:val="28"/>
        </w:rPr>
      </w:pPr>
      <w:r w:rsidRPr="00CD3C51">
        <w:rPr>
          <w:i/>
          <w:color w:val="000000"/>
          <w:szCs w:val="28"/>
        </w:rPr>
        <w:t xml:space="preserve">Программно-методическое обеспечение: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w:t>
      </w:r>
    </w:p>
    <w:p w:rsidR="003E77C1" w:rsidRPr="00CD3C51" w:rsidRDefault="003E77C1" w:rsidP="00D3403E">
      <w:pPr>
        <w:autoSpaceDE w:val="0"/>
        <w:autoSpaceDN w:val="0"/>
        <w:adjustRightInd w:val="0"/>
        <w:ind w:firstLine="709"/>
        <w:contextualSpacing/>
        <w:jc w:val="both"/>
        <w:rPr>
          <w:i/>
          <w:color w:val="000000"/>
          <w:szCs w:val="28"/>
        </w:rPr>
      </w:pPr>
      <w:r w:rsidRPr="00CD3C51">
        <w:rPr>
          <w:i/>
          <w:color w:val="000000"/>
          <w:szCs w:val="28"/>
        </w:rPr>
        <w:t xml:space="preserve">Кадровое обеспечение: </w:t>
      </w:r>
    </w:p>
    <w:p w:rsidR="003E77C1" w:rsidRPr="00CD3C51" w:rsidRDefault="003E77C1" w:rsidP="00D3403E">
      <w:pPr>
        <w:autoSpaceDE w:val="0"/>
        <w:autoSpaceDN w:val="0"/>
        <w:adjustRightInd w:val="0"/>
        <w:ind w:firstLine="708"/>
        <w:contextualSpacing/>
        <w:jc w:val="both"/>
        <w:rPr>
          <w:color w:val="000000"/>
          <w:szCs w:val="28"/>
        </w:rPr>
      </w:pPr>
      <w:r w:rsidRPr="00CD3C51">
        <w:rPr>
          <w:color w:val="000000"/>
          <w:szCs w:val="28"/>
        </w:rPr>
        <w:t xml:space="preserve">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 штатном расписании МАОУ СОШ №6 им. Евдокии Бершанской имеются ставки педагогических работников (педагоги-психологи, социальные педагоги, дефектолог, логопед, учителя-предметники) и медицинских работников. </w:t>
      </w:r>
      <w:r w:rsidRPr="00CD3C51">
        <w:rPr>
          <w:color w:val="000000"/>
          <w:szCs w:val="28"/>
        </w:rPr>
        <w:lastRenderedPageBreak/>
        <w:t>Уровень квалификации работников образовательного учреждения для каждой занимаемой должности соответствует квалификационным характеристикам.</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В условиях современного образования психолого-педагогическое сопровождение предполагает: защиту прав личности обучающегося, обеспечение его психологической и физической безопасности, психолого-педагогическую поддержку и содействие ребенку в проблемных ситуациях; квалифицированную комплексную психологическую диагностику возможностей и способностей ребенка; реализацию программ преодоления трудностей в обучении и воспитании; психологическую помощь семьям детей групп особого внимания; психолого-педагогическое консультирование родителей (их законных представителей) и др. </w:t>
      </w:r>
    </w:p>
    <w:p w:rsidR="003E77C1" w:rsidRPr="00CD3C51" w:rsidRDefault="003E77C1" w:rsidP="00D3403E">
      <w:pPr>
        <w:autoSpaceDE w:val="0"/>
        <w:autoSpaceDN w:val="0"/>
        <w:adjustRightInd w:val="0"/>
        <w:ind w:firstLine="709"/>
        <w:contextualSpacing/>
        <w:jc w:val="both"/>
        <w:rPr>
          <w:color w:val="000000"/>
          <w:szCs w:val="28"/>
        </w:rPr>
      </w:pPr>
    </w:p>
    <w:p w:rsidR="003E77C1" w:rsidRPr="00CD3C51" w:rsidRDefault="003E77C1" w:rsidP="00D3403E">
      <w:pPr>
        <w:keepNext/>
        <w:keepLines/>
        <w:suppressAutoHyphens/>
        <w:ind w:firstLine="709"/>
        <w:jc w:val="both"/>
        <w:outlineLvl w:val="2"/>
        <w:rPr>
          <w:b/>
          <w:szCs w:val="28"/>
        </w:rPr>
      </w:pPr>
      <w:bookmarkStart w:id="160" w:name="_Toc435412736"/>
      <w:bookmarkStart w:id="161" w:name="_Toc453968211"/>
      <w:r w:rsidRPr="00CD3C51">
        <w:rPr>
          <w:b/>
          <w:szCs w:val="28"/>
        </w:rPr>
        <w:t>2.4.3.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60"/>
      <w:bookmarkEnd w:id="161"/>
    </w:p>
    <w:p w:rsidR="003E77C1" w:rsidRPr="00CD3C51" w:rsidRDefault="003E77C1" w:rsidP="00D3403E">
      <w:pPr>
        <w:autoSpaceDE w:val="0"/>
        <w:autoSpaceDN w:val="0"/>
        <w:adjustRightInd w:val="0"/>
        <w:ind w:firstLine="709"/>
        <w:contextualSpacing/>
        <w:jc w:val="both"/>
        <w:rPr>
          <w:color w:val="000000"/>
          <w:szCs w:val="28"/>
        </w:rPr>
      </w:pPr>
      <w:bookmarkStart w:id="162" w:name="_Toc435412737"/>
      <w:bookmarkStart w:id="163" w:name="_Toc453968212"/>
      <w:r w:rsidRPr="00CD3C51">
        <w:rPr>
          <w:color w:val="000000"/>
          <w:szCs w:val="28"/>
        </w:rPr>
        <w:t xml:space="preserve">В программе психолого-педагогического сопровождения образовательного процесса основное внимание уделяется становлению, развитию и воспитанию личности в совокупности ее когнитивных, эмоциональных, мотивационно-потребностных характеристик через изучение стартовых возможностей и динамики развития ребенка в образовательном процессе.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Все виды коррекционных работ  направлены на развитие универсальных учебных действий: личностных, коммуникативных, познавательных, регулятивных.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Для повышения качества коррекционной работы необходимо выполнение следующих условий: формирование УУД на всех этапах учебного процесса; побуждение учащихся к речевой деятельности, осуществление контроля за речевой деятельностью детей; установление взаимосвязи между воспринимаемым предметом, его словесным обозначением и практическим действием; использование при необходимости более медленного темпа обучения, многократного возвращения к изученному материалу; максимальное использование сохранных анализаторов ребенка; разделение деятельности на отдельные составные части, элементы, операции, позволяющее осмысливать их во внутреннем отношении друг к другу; использование упражнений, направленных на развитие внимания, памяти, восприятия.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успеха/неуспеха учебной деятельности и способности конструктивно действовать даже в ситуации неуспеха.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lastRenderedPageBreak/>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позволяет каждому ребенку действовать конструктивно в пределах своих возможностей и способностей.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В конце уроков целесообразно предлагать старшеклассникам задания для самопроверки. Это позволяет учащимся сделать вывод о достижении цели. Также важно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Развитие творческого потенциала учащихся средней школы осуществляется в рамках урочной и внеурочной деятельности. 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w:t>
      </w:r>
    </w:p>
    <w:p w:rsidR="003E77C1" w:rsidRPr="00CD3C51" w:rsidRDefault="003E77C1" w:rsidP="00D3403E">
      <w:pPr>
        <w:autoSpaceDE w:val="0"/>
        <w:autoSpaceDN w:val="0"/>
        <w:adjustRightInd w:val="0"/>
        <w:ind w:firstLine="709"/>
        <w:contextualSpacing/>
        <w:jc w:val="both"/>
        <w:rPr>
          <w:i/>
          <w:color w:val="000000"/>
          <w:szCs w:val="28"/>
        </w:rPr>
      </w:pPr>
      <w:r w:rsidRPr="00CD3C51">
        <w:rPr>
          <w:b/>
          <w:color w:val="000000"/>
          <w:szCs w:val="28"/>
        </w:rPr>
        <w:t>Диагностическое направление</w:t>
      </w:r>
    </w:p>
    <w:p w:rsidR="003E77C1" w:rsidRPr="00CD3C51" w:rsidRDefault="003E77C1" w:rsidP="00D3403E">
      <w:pPr>
        <w:autoSpaceDE w:val="0"/>
        <w:autoSpaceDN w:val="0"/>
        <w:adjustRightInd w:val="0"/>
        <w:ind w:firstLine="709"/>
        <w:contextualSpacing/>
        <w:jc w:val="both"/>
        <w:rPr>
          <w:color w:val="000000"/>
          <w:szCs w:val="28"/>
        </w:rPr>
      </w:pPr>
      <w:r w:rsidRPr="00CD3C51">
        <w:rPr>
          <w:b/>
          <w:color w:val="000000"/>
          <w:szCs w:val="28"/>
        </w:rPr>
        <w:t>Цель:</w:t>
      </w:r>
      <w:r w:rsidRPr="00CD3C51">
        <w:rPr>
          <w:color w:val="000000"/>
          <w:szCs w:val="28"/>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3E77C1" w:rsidRPr="00CD3C51" w:rsidRDefault="003E77C1" w:rsidP="00D3403E">
      <w:pPr>
        <w:autoSpaceDE w:val="0"/>
        <w:autoSpaceDN w:val="0"/>
        <w:adjustRightInd w:val="0"/>
        <w:ind w:firstLine="709"/>
        <w:contextualSpacing/>
        <w:jc w:val="both"/>
        <w:rPr>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2472"/>
        <w:gridCol w:w="2472"/>
        <w:gridCol w:w="2473"/>
      </w:tblGrid>
      <w:tr w:rsidR="003E77C1" w:rsidRPr="00CD3C51" w:rsidTr="00544D2F">
        <w:trPr>
          <w:trHeight w:val="247"/>
        </w:trPr>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Задачи деятельности</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Планируемые результаты</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Виды и формы деятельности, мероприятия</w:t>
            </w:r>
          </w:p>
        </w:tc>
        <w:tc>
          <w:tcPr>
            <w:tcW w:w="2473"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Ответственные</w:t>
            </w:r>
          </w:p>
        </w:tc>
      </w:tr>
      <w:tr w:rsidR="003E77C1" w:rsidRPr="00CD3C51" w:rsidTr="00544D2F">
        <w:trPr>
          <w:trHeight w:val="109"/>
        </w:trPr>
        <w:tc>
          <w:tcPr>
            <w:tcW w:w="9889" w:type="dxa"/>
            <w:gridSpan w:val="4"/>
          </w:tcPr>
          <w:p w:rsidR="003E77C1" w:rsidRPr="00CD3C51" w:rsidRDefault="003E77C1" w:rsidP="00D3403E">
            <w:pPr>
              <w:autoSpaceDE w:val="0"/>
              <w:autoSpaceDN w:val="0"/>
              <w:adjustRightInd w:val="0"/>
              <w:ind w:firstLine="709"/>
              <w:contextualSpacing/>
              <w:jc w:val="both"/>
              <w:rPr>
                <w:color w:val="000000"/>
                <w:szCs w:val="28"/>
              </w:rPr>
            </w:pPr>
            <w:r w:rsidRPr="00CD3C51">
              <w:rPr>
                <w:i/>
                <w:iCs/>
                <w:color w:val="000000"/>
                <w:szCs w:val="28"/>
              </w:rPr>
              <w:t xml:space="preserve">Психолого-педагогическая диагностика </w:t>
            </w:r>
          </w:p>
        </w:tc>
      </w:tr>
      <w:tr w:rsidR="003E77C1" w:rsidRPr="00CD3C51" w:rsidTr="00544D2F">
        <w:trPr>
          <w:trHeight w:val="799"/>
        </w:trPr>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Первичная диагностика для выявления «группы риска» </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Создание банка данных учащихся, нуждающихся в специализированной помощи. Формирование характеристики образовательной ситуации в ОУ </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Наблюдение, педагогическое и психологическое обследование;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Беседы с родителями и педагогами </w:t>
            </w:r>
          </w:p>
        </w:tc>
        <w:tc>
          <w:tcPr>
            <w:tcW w:w="2473"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Классный руководитель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Педагог-психолог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Социальный педагог </w:t>
            </w:r>
          </w:p>
        </w:tc>
      </w:tr>
      <w:tr w:rsidR="003E77C1" w:rsidRPr="00CD3C51" w:rsidTr="00544D2F">
        <w:trPr>
          <w:trHeight w:val="661"/>
        </w:trPr>
        <w:tc>
          <w:tcPr>
            <w:tcW w:w="2472" w:type="dxa"/>
          </w:tcPr>
          <w:p w:rsidR="003E77C1" w:rsidRPr="00CD3C51" w:rsidRDefault="003E77C1" w:rsidP="00D3403E">
            <w:pPr>
              <w:autoSpaceDE w:val="0"/>
              <w:autoSpaceDN w:val="0"/>
              <w:adjustRightInd w:val="0"/>
              <w:contextualSpacing/>
              <w:rPr>
                <w:color w:val="000000"/>
                <w:szCs w:val="28"/>
              </w:rPr>
            </w:pPr>
            <w:r w:rsidRPr="00CD3C51">
              <w:rPr>
                <w:color w:val="000000"/>
                <w:szCs w:val="28"/>
              </w:rPr>
              <w:t xml:space="preserve">Диагностика детей с ОВЗ, детей-инвалидов </w:t>
            </w:r>
          </w:p>
        </w:tc>
        <w:tc>
          <w:tcPr>
            <w:tcW w:w="2472" w:type="dxa"/>
          </w:tcPr>
          <w:p w:rsidR="003E77C1" w:rsidRPr="00CD3C51" w:rsidRDefault="003E77C1" w:rsidP="00D3403E">
            <w:pPr>
              <w:autoSpaceDE w:val="0"/>
              <w:autoSpaceDN w:val="0"/>
              <w:adjustRightInd w:val="0"/>
              <w:contextualSpacing/>
              <w:rPr>
                <w:color w:val="000000"/>
                <w:szCs w:val="28"/>
              </w:rPr>
            </w:pPr>
            <w:r w:rsidRPr="00CD3C51">
              <w:rPr>
                <w:color w:val="000000"/>
                <w:szCs w:val="28"/>
              </w:rPr>
              <w:t xml:space="preserve">Получение объективных сведений об учащемся на основании диагностической информации </w:t>
            </w:r>
            <w:r w:rsidRPr="00CD3C51">
              <w:rPr>
                <w:color w:val="000000"/>
                <w:szCs w:val="28"/>
              </w:rPr>
              <w:lastRenderedPageBreak/>
              <w:t xml:space="preserve">специалистов разного профиля </w:t>
            </w:r>
          </w:p>
        </w:tc>
        <w:tc>
          <w:tcPr>
            <w:tcW w:w="2472" w:type="dxa"/>
          </w:tcPr>
          <w:p w:rsidR="003E77C1" w:rsidRPr="00CD3C51" w:rsidRDefault="003E77C1" w:rsidP="00D3403E">
            <w:pPr>
              <w:autoSpaceDE w:val="0"/>
              <w:autoSpaceDN w:val="0"/>
              <w:adjustRightInd w:val="0"/>
              <w:contextualSpacing/>
              <w:rPr>
                <w:color w:val="000000"/>
                <w:szCs w:val="28"/>
              </w:rPr>
            </w:pPr>
            <w:r w:rsidRPr="00CD3C51">
              <w:rPr>
                <w:color w:val="000000"/>
                <w:szCs w:val="28"/>
              </w:rPr>
              <w:lastRenderedPageBreak/>
              <w:t xml:space="preserve">Заполнение диагностических документов </w:t>
            </w:r>
          </w:p>
        </w:tc>
        <w:tc>
          <w:tcPr>
            <w:tcW w:w="2473" w:type="dxa"/>
          </w:tcPr>
          <w:p w:rsidR="003E77C1" w:rsidRPr="00CD3C51" w:rsidRDefault="003E77C1" w:rsidP="00D3403E">
            <w:pPr>
              <w:autoSpaceDE w:val="0"/>
              <w:autoSpaceDN w:val="0"/>
              <w:adjustRightInd w:val="0"/>
              <w:contextualSpacing/>
              <w:rPr>
                <w:color w:val="000000"/>
                <w:szCs w:val="28"/>
              </w:rPr>
            </w:pPr>
            <w:r w:rsidRPr="00CD3C51">
              <w:rPr>
                <w:color w:val="000000"/>
                <w:szCs w:val="28"/>
              </w:rPr>
              <w:t xml:space="preserve">Педагог-психолог </w:t>
            </w:r>
          </w:p>
        </w:tc>
      </w:tr>
      <w:tr w:rsidR="003E77C1" w:rsidRPr="00CD3C51" w:rsidTr="00544D2F">
        <w:trPr>
          <w:trHeight w:val="109"/>
        </w:trPr>
        <w:tc>
          <w:tcPr>
            <w:tcW w:w="9889" w:type="dxa"/>
            <w:gridSpan w:val="4"/>
          </w:tcPr>
          <w:p w:rsidR="003E77C1" w:rsidRPr="00CD3C51" w:rsidRDefault="003E77C1" w:rsidP="00D3403E">
            <w:pPr>
              <w:autoSpaceDE w:val="0"/>
              <w:autoSpaceDN w:val="0"/>
              <w:adjustRightInd w:val="0"/>
              <w:ind w:firstLine="709"/>
              <w:contextualSpacing/>
              <w:jc w:val="both"/>
              <w:rPr>
                <w:color w:val="000000"/>
                <w:szCs w:val="28"/>
              </w:rPr>
            </w:pPr>
            <w:r w:rsidRPr="00CD3C51">
              <w:rPr>
                <w:i/>
                <w:iCs/>
                <w:color w:val="000000"/>
                <w:szCs w:val="28"/>
              </w:rPr>
              <w:lastRenderedPageBreak/>
              <w:t xml:space="preserve">Социально – педагогическая диагностика </w:t>
            </w:r>
          </w:p>
        </w:tc>
      </w:tr>
      <w:tr w:rsidR="003E77C1" w:rsidRPr="00CD3C51" w:rsidTr="00544D2F">
        <w:trPr>
          <w:trHeight w:val="1351"/>
        </w:trPr>
        <w:tc>
          <w:tcPr>
            <w:tcW w:w="2472" w:type="dxa"/>
          </w:tcPr>
          <w:p w:rsidR="003E77C1" w:rsidRPr="00CD3C51" w:rsidRDefault="003E77C1" w:rsidP="00D3403E">
            <w:pPr>
              <w:autoSpaceDE w:val="0"/>
              <w:autoSpaceDN w:val="0"/>
              <w:adjustRightInd w:val="0"/>
              <w:contextualSpacing/>
              <w:jc w:val="both"/>
              <w:rPr>
                <w:color w:val="000000"/>
                <w:szCs w:val="28"/>
              </w:rPr>
            </w:pP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Определить уровень организованности ребенка, особенности эмоционально-волевой и личностной сферы; уровень знаний по предметам </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 </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Анкетирование, наблюдение во время занятий, беседа с родителями. Составление характеристики. </w:t>
            </w:r>
          </w:p>
        </w:tc>
        <w:tc>
          <w:tcPr>
            <w:tcW w:w="2473"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Классный руководитель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Педагог-психолог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Социальный педагог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Учитель-предметник </w:t>
            </w:r>
          </w:p>
        </w:tc>
      </w:tr>
    </w:tbl>
    <w:p w:rsidR="003E77C1" w:rsidRPr="00CD3C51" w:rsidRDefault="003E77C1" w:rsidP="00D3403E">
      <w:pPr>
        <w:autoSpaceDE w:val="0"/>
        <w:autoSpaceDN w:val="0"/>
        <w:adjustRightInd w:val="0"/>
        <w:ind w:firstLine="709"/>
        <w:contextualSpacing/>
        <w:jc w:val="both"/>
        <w:rPr>
          <w:b/>
          <w:bCs/>
          <w:szCs w:val="28"/>
        </w:rPr>
      </w:pPr>
    </w:p>
    <w:p w:rsidR="003E77C1" w:rsidRPr="00CD3C51" w:rsidRDefault="003E77C1" w:rsidP="00D3403E">
      <w:pPr>
        <w:autoSpaceDE w:val="0"/>
        <w:autoSpaceDN w:val="0"/>
        <w:adjustRightInd w:val="0"/>
        <w:ind w:firstLine="709"/>
        <w:contextualSpacing/>
        <w:jc w:val="both"/>
        <w:rPr>
          <w:b/>
          <w:color w:val="000000"/>
          <w:szCs w:val="28"/>
        </w:rPr>
      </w:pPr>
      <w:r w:rsidRPr="00CD3C51">
        <w:rPr>
          <w:b/>
          <w:color w:val="000000"/>
          <w:szCs w:val="28"/>
        </w:rPr>
        <w:t>Коррекционно-развивающее направление</w:t>
      </w:r>
    </w:p>
    <w:p w:rsidR="003E77C1" w:rsidRPr="00CD3C51" w:rsidRDefault="003E77C1" w:rsidP="00D3403E">
      <w:pPr>
        <w:autoSpaceDE w:val="0"/>
        <w:autoSpaceDN w:val="0"/>
        <w:adjustRightInd w:val="0"/>
        <w:ind w:firstLine="709"/>
        <w:contextualSpacing/>
        <w:jc w:val="both"/>
        <w:rPr>
          <w:color w:val="000000"/>
          <w:szCs w:val="28"/>
        </w:rPr>
      </w:pPr>
      <w:r w:rsidRPr="00CD3C51">
        <w:rPr>
          <w:b/>
          <w:color w:val="000000"/>
          <w:szCs w:val="28"/>
        </w:rPr>
        <w:t xml:space="preserve"> Цель:</w:t>
      </w:r>
      <w:r w:rsidRPr="00CD3C51">
        <w:rPr>
          <w:color w:val="000000"/>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2472"/>
        <w:gridCol w:w="2472"/>
        <w:gridCol w:w="2473"/>
      </w:tblGrid>
      <w:tr w:rsidR="003E77C1" w:rsidRPr="00CD3C51" w:rsidTr="00544D2F">
        <w:trPr>
          <w:trHeight w:val="247"/>
        </w:trPr>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Задачи деятельности </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Планируемые результаты </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Виды и формы деятельности, мероприятия </w:t>
            </w:r>
          </w:p>
        </w:tc>
        <w:tc>
          <w:tcPr>
            <w:tcW w:w="2473"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Ответственные </w:t>
            </w:r>
          </w:p>
        </w:tc>
      </w:tr>
      <w:tr w:rsidR="003E77C1" w:rsidRPr="00CD3C51" w:rsidTr="00544D2F">
        <w:trPr>
          <w:trHeight w:val="109"/>
        </w:trPr>
        <w:tc>
          <w:tcPr>
            <w:tcW w:w="9889" w:type="dxa"/>
            <w:gridSpan w:val="4"/>
          </w:tcPr>
          <w:p w:rsidR="003E77C1" w:rsidRPr="00CD3C51" w:rsidRDefault="003E77C1" w:rsidP="00D3403E">
            <w:pPr>
              <w:autoSpaceDE w:val="0"/>
              <w:autoSpaceDN w:val="0"/>
              <w:adjustRightInd w:val="0"/>
              <w:ind w:firstLine="709"/>
              <w:contextualSpacing/>
              <w:jc w:val="both"/>
              <w:rPr>
                <w:color w:val="000000"/>
                <w:szCs w:val="28"/>
              </w:rPr>
            </w:pPr>
            <w:r w:rsidRPr="00CD3C51">
              <w:rPr>
                <w:i/>
                <w:iCs/>
                <w:color w:val="000000"/>
                <w:szCs w:val="28"/>
              </w:rPr>
              <w:t xml:space="preserve">Психолого-педагогическая работа </w:t>
            </w:r>
          </w:p>
        </w:tc>
      </w:tr>
      <w:tr w:rsidR="003E77C1" w:rsidRPr="00CD3C51" w:rsidTr="00544D2F">
        <w:trPr>
          <w:trHeight w:val="523"/>
        </w:trPr>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Обеспечить педагогическое сопровождение детей с ОВЗ, детей-инвалидов </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Планы, программы </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Разработать индивидуальную программу по предмету.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Разработать воспитательную программу работы с классом </w:t>
            </w:r>
          </w:p>
        </w:tc>
        <w:tc>
          <w:tcPr>
            <w:tcW w:w="2473"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Учитель-предметник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Классный руководитель </w:t>
            </w:r>
          </w:p>
        </w:tc>
      </w:tr>
      <w:tr w:rsidR="003E77C1" w:rsidRPr="00CD3C51" w:rsidTr="00544D2F">
        <w:trPr>
          <w:trHeight w:val="661"/>
        </w:trPr>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Обеспечить психологическое и социальное сопровождение детей с ОВЗ, детей-инвалидов </w:t>
            </w:r>
          </w:p>
        </w:tc>
        <w:tc>
          <w:tcPr>
            <w:tcW w:w="2472"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Позитивная динамика развиваемых параметров </w:t>
            </w:r>
          </w:p>
        </w:tc>
        <w:tc>
          <w:tcPr>
            <w:tcW w:w="2472" w:type="dxa"/>
          </w:tcPr>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1. Проведение индивидуальных коррекционных занятий.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2. </w:t>
            </w:r>
            <w:r w:rsidRPr="00CD3C51">
              <w:rPr>
                <w:color w:val="000000"/>
                <w:szCs w:val="28"/>
              </w:rPr>
              <w:lastRenderedPageBreak/>
              <w:t xml:space="preserve">Отслеживание динамики развития ребенка. </w:t>
            </w:r>
          </w:p>
        </w:tc>
        <w:tc>
          <w:tcPr>
            <w:tcW w:w="2473"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lastRenderedPageBreak/>
              <w:t xml:space="preserve">Педагог-психолог </w:t>
            </w:r>
          </w:p>
        </w:tc>
      </w:tr>
      <w:tr w:rsidR="003E77C1" w:rsidRPr="00CD3C51" w:rsidTr="00544D2F">
        <w:trPr>
          <w:trHeight w:val="109"/>
        </w:trPr>
        <w:tc>
          <w:tcPr>
            <w:tcW w:w="9889" w:type="dxa"/>
            <w:gridSpan w:val="4"/>
          </w:tcPr>
          <w:p w:rsidR="003E77C1" w:rsidRPr="00CD3C51" w:rsidRDefault="003E77C1" w:rsidP="00D3403E">
            <w:pPr>
              <w:autoSpaceDE w:val="0"/>
              <w:autoSpaceDN w:val="0"/>
              <w:adjustRightInd w:val="0"/>
              <w:ind w:firstLine="709"/>
              <w:contextualSpacing/>
              <w:jc w:val="both"/>
              <w:rPr>
                <w:color w:val="000000"/>
                <w:szCs w:val="28"/>
              </w:rPr>
            </w:pPr>
            <w:r w:rsidRPr="00CD3C51">
              <w:rPr>
                <w:i/>
                <w:iCs/>
                <w:color w:val="000000"/>
                <w:szCs w:val="28"/>
              </w:rPr>
              <w:lastRenderedPageBreak/>
              <w:t xml:space="preserve">Профилактическая работа </w:t>
            </w:r>
          </w:p>
        </w:tc>
      </w:tr>
      <w:tr w:rsidR="003E77C1" w:rsidRPr="00CD3C51" w:rsidTr="00544D2F">
        <w:tblPrEx>
          <w:tblBorders>
            <w:top w:val="nil"/>
            <w:left w:val="nil"/>
            <w:bottom w:val="nil"/>
            <w:right w:val="nil"/>
            <w:insideH w:val="none" w:sz="0" w:space="0" w:color="auto"/>
            <w:insideV w:val="none" w:sz="0" w:space="0" w:color="auto"/>
          </w:tblBorders>
        </w:tblPrEx>
        <w:trPr>
          <w:trHeight w:val="1351"/>
        </w:trPr>
        <w:tc>
          <w:tcPr>
            <w:tcW w:w="2472" w:type="dxa"/>
            <w:tcBorders>
              <w:top w:val="single" w:sz="4" w:space="0" w:color="auto"/>
              <w:left w:val="single" w:sz="4" w:space="0" w:color="auto"/>
              <w:bottom w:val="single" w:sz="4" w:space="0" w:color="auto"/>
              <w:right w:val="single" w:sz="4" w:space="0" w:color="auto"/>
            </w:tcBorders>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Создание условий для сохранения и укрепления здоровья обучающихся с ОВЗ, детей-инвалидов </w:t>
            </w:r>
          </w:p>
        </w:tc>
        <w:tc>
          <w:tcPr>
            <w:tcW w:w="2472" w:type="dxa"/>
            <w:tcBorders>
              <w:top w:val="single" w:sz="4" w:space="0" w:color="auto"/>
              <w:left w:val="single" w:sz="4" w:space="0" w:color="auto"/>
              <w:bottom w:val="single" w:sz="4" w:space="0" w:color="auto"/>
              <w:right w:val="single" w:sz="4" w:space="0" w:color="auto"/>
            </w:tcBorders>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Отсутствие негативной динамики развиваемых параметров </w:t>
            </w:r>
          </w:p>
        </w:tc>
        <w:tc>
          <w:tcPr>
            <w:tcW w:w="2472" w:type="dxa"/>
            <w:tcBorders>
              <w:top w:val="single" w:sz="4" w:space="0" w:color="auto"/>
              <w:left w:val="single" w:sz="4" w:space="0" w:color="auto"/>
              <w:bottom w:val="single" w:sz="4" w:space="0" w:color="auto"/>
              <w:right w:val="single" w:sz="4" w:space="0" w:color="auto"/>
            </w:tcBorders>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tc>
        <w:tc>
          <w:tcPr>
            <w:tcW w:w="2473" w:type="dxa"/>
            <w:tcBorders>
              <w:top w:val="single" w:sz="4" w:space="0" w:color="auto"/>
              <w:left w:val="single" w:sz="4" w:space="0" w:color="auto"/>
              <w:bottom w:val="single" w:sz="4" w:space="0" w:color="auto"/>
              <w:right w:val="single" w:sz="4" w:space="0" w:color="auto"/>
            </w:tcBorders>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Учитель-предметник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Классный руководитель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Педагог-психолог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Социальный педагог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Зам. директора по УВР </w:t>
            </w:r>
          </w:p>
        </w:tc>
      </w:tr>
    </w:tbl>
    <w:p w:rsidR="003E77C1" w:rsidRPr="00CD3C51" w:rsidRDefault="003E77C1" w:rsidP="00D3403E">
      <w:pPr>
        <w:autoSpaceDE w:val="0"/>
        <w:autoSpaceDN w:val="0"/>
        <w:adjustRightInd w:val="0"/>
        <w:ind w:firstLine="709"/>
        <w:contextualSpacing/>
        <w:jc w:val="both"/>
        <w:rPr>
          <w:b/>
          <w:bCs/>
          <w:szCs w:val="28"/>
        </w:rPr>
      </w:pPr>
    </w:p>
    <w:p w:rsidR="003E77C1" w:rsidRPr="00CD3C51" w:rsidRDefault="003E77C1" w:rsidP="00D3403E">
      <w:pPr>
        <w:autoSpaceDE w:val="0"/>
        <w:autoSpaceDN w:val="0"/>
        <w:adjustRightInd w:val="0"/>
        <w:ind w:firstLine="709"/>
        <w:contextualSpacing/>
        <w:jc w:val="both"/>
        <w:rPr>
          <w:b/>
          <w:color w:val="000000"/>
          <w:szCs w:val="28"/>
        </w:rPr>
      </w:pPr>
      <w:r w:rsidRPr="00CD3C51">
        <w:rPr>
          <w:b/>
          <w:color w:val="000000"/>
          <w:szCs w:val="28"/>
        </w:rPr>
        <w:t xml:space="preserve">Консультативное направление </w:t>
      </w:r>
    </w:p>
    <w:p w:rsidR="003E77C1" w:rsidRPr="00CD3C51" w:rsidRDefault="003E77C1" w:rsidP="00D3403E">
      <w:pPr>
        <w:autoSpaceDE w:val="0"/>
        <w:autoSpaceDN w:val="0"/>
        <w:adjustRightInd w:val="0"/>
        <w:ind w:firstLine="709"/>
        <w:contextualSpacing/>
        <w:jc w:val="both"/>
        <w:rPr>
          <w:b/>
          <w:color w:val="000000"/>
          <w:szCs w:val="28"/>
        </w:rPr>
      </w:pPr>
      <w:r w:rsidRPr="00CD3C51">
        <w:rPr>
          <w:b/>
          <w:color w:val="000000"/>
          <w:szCs w:val="28"/>
        </w:rPr>
        <w:t>Цель</w:t>
      </w:r>
      <w:r w:rsidRPr="00CD3C51">
        <w:rPr>
          <w:color w:val="000000"/>
          <w:szCs w:val="28"/>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8"/>
        <w:gridCol w:w="2248"/>
        <w:gridCol w:w="2248"/>
        <w:gridCol w:w="3145"/>
      </w:tblGrid>
      <w:tr w:rsidR="003E77C1" w:rsidRPr="00CD3C51" w:rsidTr="00544D2F">
        <w:trPr>
          <w:trHeight w:val="1435"/>
        </w:trPr>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Задачи деятельности </w:t>
            </w:r>
          </w:p>
        </w:tc>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Планируемые результаты </w:t>
            </w:r>
          </w:p>
        </w:tc>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Виды и формы деятельности, мероприятия </w:t>
            </w:r>
          </w:p>
        </w:tc>
        <w:tc>
          <w:tcPr>
            <w:tcW w:w="3145"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Ответственные </w:t>
            </w:r>
          </w:p>
        </w:tc>
      </w:tr>
      <w:tr w:rsidR="003E77C1" w:rsidRPr="00CD3C51" w:rsidTr="00544D2F">
        <w:trPr>
          <w:trHeight w:val="1527"/>
        </w:trPr>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Консультирование педагогов </w:t>
            </w:r>
          </w:p>
        </w:tc>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Рекомендации, приёмы, упражнения и др. материалы </w:t>
            </w:r>
          </w:p>
        </w:tc>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Индивидуальные, групповые, тематические консультации </w:t>
            </w:r>
          </w:p>
        </w:tc>
        <w:tc>
          <w:tcPr>
            <w:tcW w:w="3145"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Социальный педагог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Педагог – психолог </w:t>
            </w:r>
          </w:p>
          <w:p w:rsidR="003E77C1" w:rsidRPr="00CD3C51" w:rsidRDefault="003E77C1" w:rsidP="00D3403E">
            <w:pPr>
              <w:autoSpaceDE w:val="0"/>
              <w:autoSpaceDN w:val="0"/>
              <w:adjustRightInd w:val="0"/>
              <w:ind w:firstLine="709"/>
              <w:contextualSpacing/>
              <w:jc w:val="both"/>
              <w:rPr>
                <w:color w:val="000000"/>
                <w:szCs w:val="28"/>
              </w:rPr>
            </w:pPr>
            <w:r w:rsidRPr="00CD3C51">
              <w:rPr>
                <w:color w:val="000000"/>
                <w:szCs w:val="28"/>
              </w:rPr>
              <w:t xml:space="preserve">Зам. директора по УВР </w:t>
            </w:r>
          </w:p>
        </w:tc>
      </w:tr>
      <w:tr w:rsidR="003E77C1" w:rsidRPr="00CD3C51" w:rsidTr="00544D2F">
        <w:trPr>
          <w:trHeight w:val="2412"/>
        </w:trPr>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Консультирование учащихся по выявленных проблемам, оказание превентивной помощи </w:t>
            </w:r>
          </w:p>
        </w:tc>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Рекомендации, приёмы, упражнения и др. материалы </w:t>
            </w:r>
          </w:p>
        </w:tc>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Индивидуальные, тематические консультации </w:t>
            </w:r>
          </w:p>
        </w:tc>
        <w:tc>
          <w:tcPr>
            <w:tcW w:w="3145"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Социальный педагог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Педагог – психолог </w:t>
            </w:r>
          </w:p>
        </w:tc>
      </w:tr>
      <w:tr w:rsidR="003E77C1" w:rsidRPr="00CD3C51" w:rsidTr="00544D2F">
        <w:trPr>
          <w:trHeight w:val="1398"/>
        </w:trPr>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lastRenderedPageBreak/>
              <w:t xml:space="preserve">Консультирование родителей </w:t>
            </w:r>
          </w:p>
        </w:tc>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Рекомендации, приёмы, упражнения и др. материалы </w:t>
            </w:r>
          </w:p>
        </w:tc>
        <w:tc>
          <w:tcPr>
            <w:tcW w:w="2248"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Индивидуальные, групповые, тематические консультации </w:t>
            </w:r>
          </w:p>
        </w:tc>
        <w:tc>
          <w:tcPr>
            <w:tcW w:w="3145" w:type="dxa"/>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Педагог – психолог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Социальный педагог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Зам. директора по УВР </w:t>
            </w:r>
          </w:p>
        </w:tc>
      </w:tr>
      <w:tr w:rsidR="003E77C1" w:rsidRPr="00CD3C51" w:rsidTr="00544D2F">
        <w:trPr>
          <w:trHeight w:val="3542"/>
        </w:trPr>
        <w:tc>
          <w:tcPr>
            <w:tcW w:w="2248" w:type="dxa"/>
            <w:tcBorders>
              <w:top w:val="single" w:sz="4" w:space="0" w:color="auto"/>
              <w:left w:val="single" w:sz="4" w:space="0" w:color="auto"/>
              <w:bottom w:val="single" w:sz="4" w:space="0" w:color="auto"/>
              <w:right w:val="single" w:sz="4" w:space="0" w:color="auto"/>
            </w:tcBorders>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248" w:type="dxa"/>
            <w:tcBorders>
              <w:top w:val="single" w:sz="4" w:space="0" w:color="auto"/>
              <w:left w:val="single" w:sz="4" w:space="0" w:color="auto"/>
              <w:bottom w:val="single" w:sz="4" w:space="0" w:color="auto"/>
              <w:right w:val="single" w:sz="4" w:space="0" w:color="auto"/>
            </w:tcBorders>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Организация методических мероприятий </w:t>
            </w:r>
          </w:p>
        </w:tc>
        <w:tc>
          <w:tcPr>
            <w:tcW w:w="2248" w:type="dxa"/>
            <w:tcBorders>
              <w:top w:val="single" w:sz="4" w:space="0" w:color="auto"/>
              <w:left w:val="single" w:sz="4" w:space="0" w:color="auto"/>
              <w:bottom w:val="single" w:sz="4" w:space="0" w:color="auto"/>
              <w:right w:val="single" w:sz="4" w:space="0" w:color="auto"/>
            </w:tcBorders>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Информационные мероприятия </w:t>
            </w:r>
          </w:p>
        </w:tc>
        <w:tc>
          <w:tcPr>
            <w:tcW w:w="3145" w:type="dxa"/>
            <w:tcBorders>
              <w:top w:val="single" w:sz="4" w:space="0" w:color="auto"/>
              <w:left w:val="single" w:sz="4" w:space="0" w:color="auto"/>
              <w:bottom w:val="single" w:sz="4" w:space="0" w:color="auto"/>
              <w:right w:val="single" w:sz="4" w:space="0" w:color="auto"/>
            </w:tcBorders>
          </w:tcPr>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Социальный педагог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Специалисты программы «Выбор»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Специалисты МПЦ </w:t>
            </w:r>
          </w:p>
          <w:p w:rsidR="003E77C1" w:rsidRPr="00CD3C51" w:rsidRDefault="003E77C1" w:rsidP="00D3403E">
            <w:pPr>
              <w:autoSpaceDE w:val="0"/>
              <w:autoSpaceDN w:val="0"/>
              <w:adjustRightInd w:val="0"/>
              <w:contextualSpacing/>
              <w:jc w:val="both"/>
              <w:rPr>
                <w:color w:val="000000"/>
                <w:szCs w:val="28"/>
              </w:rPr>
            </w:pPr>
            <w:r w:rsidRPr="00CD3C51">
              <w:rPr>
                <w:color w:val="000000"/>
                <w:szCs w:val="28"/>
              </w:rPr>
              <w:t xml:space="preserve">Педагог-психолог </w:t>
            </w:r>
          </w:p>
        </w:tc>
      </w:tr>
    </w:tbl>
    <w:p w:rsidR="003E77C1" w:rsidRPr="00CD3C51" w:rsidRDefault="003E77C1" w:rsidP="00D3403E">
      <w:pPr>
        <w:autoSpaceDE w:val="0"/>
        <w:autoSpaceDN w:val="0"/>
        <w:adjustRightInd w:val="0"/>
        <w:ind w:firstLine="709"/>
        <w:contextualSpacing/>
        <w:jc w:val="both"/>
        <w:rPr>
          <w:b/>
          <w:bCs/>
          <w:szCs w:val="28"/>
        </w:rPr>
      </w:pPr>
    </w:p>
    <w:p w:rsidR="003E77C1" w:rsidRPr="00CD3C51" w:rsidRDefault="003E77C1" w:rsidP="00D3403E">
      <w:pPr>
        <w:keepNext/>
        <w:keepLines/>
        <w:suppressAutoHyphens/>
        <w:ind w:firstLine="709"/>
        <w:jc w:val="both"/>
        <w:outlineLvl w:val="2"/>
        <w:rPr>
          <w:b/>
          <w:szCs w:val="28"/>
        </w:rPr>
      </w:pPr>
      <w:r w:rsidRPr="00CD3C51">
        <w:rPr>
          <w:b/>
          <w:szCs w:val="28"/>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62"/>
      <w:bookmarkEnd w:id="163"/>
    </w:p>
    <w:p w:rsidR="003E77C1" w:rsidRPr="00CD3C51" w:rsidRDefault="003E77C1" w:rsidP="00D3403E">
      <w:pPr>
        <w:shd w:val="clear" w:color="auto" w:fill="FFFFFF"/>
        <w:ind w:firstLine="709"/>
        <w:contextualSpacing/>
        <w:jc w:val="both"/>
        <w:rPr>
          <w:rFonts w:eastAsia="Times New Roman"/>
          <w:color w:val="000000"/>
          <w:szCs w:val="28"/>
          <w:lang w:eastAsia="ru-RU"/>
        </w:rPr>
      </w:pPr>
      <w:r w:rsidRPr="00CD3C51">
        <w:rPr>
          <w:szCs w:val="28"/>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и др.), психологов, медицинских работников внутри организаций, осуществляющих образовательную деятельность; </w:t>
      </w:r>
      <w:r w:rsidRPr="00CD3C51">
        <w:rPr>
          <w:rFonts w:eastAsia="Times New Roman"/>
          <w:color w:val="000000"/>
          <w:szCs w:val="28"/>
          <w:lang w:eastAsia="ru-RU"/>
        </w:rPr>
        <w:t xml:space="preserve">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поддержки, медицинской и социальной помощи; с семьей; </w:t>
      </w:r>
      <w:r w:rsidRPr="00CD3C51">
        <w:rPr>
          <w:rFonts w:eastAsia="Times New Roman"/>
          <w:szCs w:val="28"/>
          <w:lang w:eastAsia="ru-RU"/>
        </w:rPr>
        <w:t>с</w:t>
      </w:r>
      <w:r w:rsidRPr="00CD3C51">
        <w:rPr>
          <w:rFonts w:eastAsia="Times New Roman"/>
          <w:color w:val="000000"/>
          <w:szCs w:val="28"/>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CD3C51">
        <w:rPr>
          <w:szCs w:val="28"/>
          <w:lang w:eastAsia="ru-RU"/>
        </w:rPr>
        <w:t>.</w:t>
      </w:r>
    </w:p>
    <w:p w:rsidR="003E77C1" w:rsidRPr="00CD3C51" w:rsidRDefault="003E77C1" w:rsidP="00D3403E">
      <w:pPr>
        <w:suppressAutoHyphens/>
        <w:ind w:firstLine="709"/>
        <w:jc w:val="both"/>
        <w:rPr>
          <w:szCs w:val="28"/>
          <w:lang w:eastAsia="ru-RU"/>
        </w:rPr>
      </w:pPr>
      <w:r w:rsidRPr="00CD3C51">
        <w:rPr>
          <w:szCs w:val="28"/>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3E77C1" w:rsidRPr="00CD3C51" w:rsidRDefault="003E77C1" w:rsidP="00D3403E">
      <w:pPr>
        <w:suppressAutoHyphens/>
        <w:ind w:firstLine="709"/>
        <w:jc w:val="both"/>
        <w:rPr>
          <w:szCs w:val="28"/>
          <w:lang w:eastAsia="ru-RU"/>
        </w:rPr>
      </w:pPr>
      <w:r w:rsidRPr="00CD3C51">
        <w:rPr>
          <w:szCs w:val="28"/>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3E77C1" w:rsidRPr="00CD3C51" w:rsidRDefault="003E77C1" w:rsidP="00D3403E">
      <w:pPr>
        <w:suppressAutoHyphens/>
        <w:ind w:firstLine="709"/>
        <w:jc w:val="both"/>
        <w:rPr>
          <w:szCs w:val="28"/>
          <w:lang w:eastAsia="ru-RU"/>
        </w:rPr>
      </w:pPr>
      <w:r w:rsidRPr="00CD3C51">
        <w:rPr>
          <w:szCs w:val="28"/>
          <w:lang w:eastAsia="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w:t>
      </w:r>
      <w:r w:rsidRPr="00CD3C51">
        <w:rPr>
          <w:szCs w:val="28"/>
          <w:lang w:eastAsia="ru-RU"/>
        </w:rPr>
        <w:lastRenderedPageBreak/>
        <w:t>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3E77C1" w:rsidRPr="00CD3C51" w:rsidRDefault="003E77C1" w:rsidP="00D3403E">
      <w:pPr>
        <w:suppressAutoHyphens/>
        <w:ind w:firstLine="709"/>
        <w:jc w:val="both"/>
        <w:rPr>
          <w:szCs w:val="28"/>
          <w:lang w:eastAsia="ru-RU"/>
        </w:rPr>
      </w:pPr>
      <w:r w:rsidRPr="00CD3C51">
        <w:rPr>
          <w:szCs w:val="28"/>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3E77C1" w:rsidRPr="00CD3C51" w:rsidRDefault="003E77C1" w:rsidP="00D3403E">
      <w:pPr>
        <w:suppressAutoHyphens/>
        <w:ind w:firstLine="709"/>
        <w:jc w:val="both"/>
        <w:rPr>
          <w:szCs w:val="28"/>
          <w:lang w:eastAsia="ru-RU"/>
        </w:rPr>
      </w:pPr>
      <w:r w:rsidRPr="00CD3C51">
        <w:rPr>
          <w:szCs w:val="28"/>
          <w:lang w:eastAsia="ru-RU"/>
        </w:rPr>
        <w:t xml:space="preserve">В части, формируемой участниками образовательных отношений, реализация коррекционной работы </w:t>
      </w:r>
      <w:r w:rsidRPr="00CD3C51">
        <w:rPr>
          <w:iCs/>
          <w:szCs w:val="28"/>
          <w:lang w:eastAsia="ru-RU"/>
        </w:rPr>
        <w:t>в учебной урочной деятельности</w:t>
      </w:r>
      <w:r w:rsidRPr="00CD3C51">
        <w:rPr>
          <w:szCs w:val="28"/>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3E77C1" w:rsidRPr="00CD3C51" w:rsidRDefault="003E77C1" w:rsidP="00D3403E">
      <w:pPr>
        <w:suppressAutoHyphens/>
        <w:ind w:firstLine="709"/>
        <w:jc w:val="both"/>
        <w:rPr>
          <w:szCs w:val="28"/>
          <w:u w:color="000000"/>
          <w:bdr w:val="nil"/>
        </w:rPr>
      </w:pPr>
      <w:r w:rsidRPr="00CD3C51">
        <w:rPr>
          <w:szCs w:val="28"/>
          <w:lang w:eastAsia="ru-RU"/>
        </w:rPr>
        <w:t xml:space="preserve">Эта работа также проводится </w:t>
      </w:r>
      <w:r w:rsidRPr="00CD3C51">
        <w:rPr>
          <w:iCs/>
          <w:szCs w:val="28"/>
          <w:lang w:eastAsia="ru-RU"/>
        </w:rPr>
        <w:t>в учебной внеурочной деятельности</w:t>
      </w:r>
      <w:r w:rsidRPr="00CD3C51">
        <w:rPr>
          <w:szCs w:val="28"/>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w:t>
      </w:r>
    </w:p>
    <w:p w:rsidR="003E77C1" w:rsidRPr="00CD3C51" w:rsidRDefault="003E77C1" w:rsidP="00D3403E">
      <w:pPr>
        <w:suppressAutoHyphens/>
        <w:ind w:firstLine="709"/>
        <w:jc w:val="both"/>
        <w:rPr>
          <w:szCs w:val="28"/>
          <w:lang w:eastAsia="ru-RU"/>
        </w:rPr>
      </w:pPr>
      <w:r w:rsidRPr="00CD3C51">
        <w:rPr>
          <w:szCs w:val="28"/>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досугово-развлекательная деятельность (досуговое общение), художественное творчество, социальное творчество,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3E77C1" w:rsidRPr="00CD3C51" w:rsidRDefault="003E77C1" w:rsidP="00D3403E">
      <w:pPr>
        <w:suppressAutoHyphens/>
        <w:ind w:firstLine="709"/>
        <w:jc w:val="both"/>
        <w:rPr>
          <w:szCs w:val="28"/>
          <w:lang w:eastAsia="ru-RU"/>
        </w:rPr>
      </w:pPr>
      <w:r w:rsidRPr="00CD3C51">
        <w:rPr>
          <w:szCs w:val="28"/>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3E77C1" w:rsidRPr="00CD3C51" w:rsidRDefault="003E77C1" w:rsidP="00D3403E">
      <w:pPr>
        <w:keepNext/>
        <w:keepLines/>
        <w:suppressAutoHyphens/>
        <w:ind w:firstLine="709"/>
        <w:jc w:val="both"/>
        <w:outlineLvl w:val="2"/>
        <w:rPr>
          <w:b/>
          <w:szCs w:val="28"/>
        </w:rPr>
      </w:pPr>
      <w:bookmarkStart w:id="164" w:name="_Toc435412738"/>
      <w:bookmarkStart w:id="165" w:name="_Toc453968213"/>
      <w:r w:rsidRPr="00CD3C51">
        <w:rPr>
          <w:b/>
          <w:szCs w:val="28"/>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64"/>
      <w:bookmarkEnd w:id="165"/>
    </w:p>
    <w:p w:rsidR="003E77C1" w:rsidRPr="00CD3C51" w:rsidRDefault="003E77C1" w:rsidP="00D3403E">
      <w:pPr>
        <w:suppressAutoHyphens/>
        <w:ind w:firstLine="709"/>
        <w:jc w:val="both"/>
        <w:rPr>
          <w:szCs w:val="28"/>
          <w:lang w:eastAsia="ru-RU"/>
        </w:rPr>
      </w:pPr>
      <w:r w:rsidRPr="00CD3C51">
        <w:rPr>
          <w:szCs w:val="28"/>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3E77C1" w:rsidRPr="00CD3C51" w:rsidRDefault="003E77C1" w:rsidP="00D3403E">
      <w:pPr>
        <w:suppressAutoHyphens/>
        <w:ind w:firstLine="709"/>
        <w:jc w:val="both"/>
        <w:rPr>
          <w:szCs w:val="28"/>
          <w:lang w:eastAsia="ru-RU"/>
        </w:rPr>
      </w:pPr>
      <w:r w:rsidRPr="00CD3C51">
        <w:rPr>
          <w:szCs w:val="28"/>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3E77C1" w:rsidRPr="00CD3C51" w:rsidRDefault="003E77C1" w:rsidP="00D3403E">
      <w:pPr>
        <w:shd w:val="clear" w:color="auto" w:fill="FFFFFF"/>
        <w:suppressAutoHyphens/>
        <w:ind w:firstLine="709"/>
        <w:jc w:val="both"/>
        <w:rPr>
          <w:szCs w:val="28"/>
          <w:lang w:eastAsia="ru-RU"/>
        </w:rPr>
      </w:pPr>
      <w:r w:rsidRPr="00CD3C51">
        <w:rPr>
          <w:rFonts w:eastAsia="Times New Roman"/>
          <w:color w:val="000000"/>
          <w:szCs w:val="28"/>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3E77C1" w:rsidRPr="00CD3C51" w:rsidRDefault="003E77C1" w:rsidP="00D3403E">
      <w:pPr>
        <w:suppressAutoHyphens/>
        <w:ind w:firstLine="709"/>
        <w:jc w:val="both"/>
        <w:rPr>
          <w:szCs w:val="28"/>
          <w:lang w:eastAsia="ru-RU"/>
        </w:rPr>
      </w:pPr>
      <w:r w:rsidRPr="00CD3C51">
        <w:rPr>
          <w:szCs w:val="28"/>
          <w:lang w:eastAsia="ru-RU"/>
        </w:rPr>
        <w:t>Личностные результаты:</w:t>
      </w:r>
    </w:p>
    <w:p w:rsidR="003E77C1" w:rsidRPr="00CD3C51" w:rsidRDefault="003E77C1" w:rsidP="00D3403E">
      <w:pPr>
        <w:suppressAutoHyphens/>
        <w:ind w:left="786" w:firstLine="709"/>
        <w:jc w:val="both"/>
        <w:rPr>
          <w:szCs w:val="28"/>
          <w:u w:color="000000"/>
          <w:bdr w:val="nil"/>
        </w:rPr>
      </w:pPr>
      <w:r w:rsidRPr="00CD3C51">
        <w:rPr>
          <w:szCs w:val="28"/>
          <w:u w:color="000000"/>
          <w:bdr w:val="nil"/>
        </w:rPr>
        <w:t>сформированная мотивация к труду;</w:t>
      </w:r>
    </w:p>
    <w:p w:rsidR="003E77C1" w:rsidRPr="00CD3C51" w:rsidRDefault="003E77C1" w:rsidP="00D3403E">
      <w:pPr>
        <w:suppressAutoHyphens/>
        <w:ind w:left="786" w:firstLine="709"/>
        <w:jc w:val="both"/>
        <w:rPr>
          <w:szCs w:val="28"/>
          <w:u w:color="000000"/>
          <w:bdr w:val="nil"/>
        </w:rPr>
      </w:pPr>
      <w:r w:rsidRPr="00CD3C51">
        <w:rPr>
          <w:szCs w:val="28"/>
          <w:u w:color="000000"/>
          <w:bdr w:val="nil"/>
        </w:rPr>
        <w:t>ответственное отношение к выполнению заданий;</w:t>
      </w:r>
    </w:p>
    <w:p w:rsidR="003E77C1" w:rsidRPr="00CD3C51" w:rsidRDefault="003E77C1" w:rsidP="00D3403E">
      <w:pPr>
        <w:suppressAutoHyphens/>
        <w:ind w:left="786" w:firstLine="709"/>
        <w:jc w:val="both"/>
        <w:rPr>
          <w:szCs w:val="28"/>
          <w:u w:color="000000"/>
          <w:bdr w:val="nil"/>
        </w:rPr>
      </w:pPr>
      <w:r w:rsidRPr="00CD3C51">
        <w:rPr>
          <w:szCs w:val="28"/>
          <w:u w:color="000000"/>
          <w:bdr w:val="nil"/>
        </w:rPr>
        <w:lastRenderedPageBreak/>
        <w:t>адекватная самооценка и оценка окружающих людей;</w:t>
      </w:r>
    </w:p>
    <w:p w:rsidR="003E77C1" w:rsidRPr="00CD3C51" w:rsidRDefault="003E77C1" w:rsidP="00D3403E">
      <w:pPr>
        <w:suppressAutoHyphens/>
        <w:ind w:left="786" w:firstLine="709"/>
        <w:jc w:val="both"/>
        <w:rPr>
          <w:szCs w:val="28"/>
          <w:u w:color="000000"/>
          <w:bdr w:val="nil"/>
        </w:rPr>
      </w:pPr>
      <w:r w:rsidRPr="00CD3C51">
        <w:rPr>
          <w:szCs w:val="28"/>
          <w:u w:color="000000"/>
          <w:bdr w:val="nil"/>
        </w:rPr>
        <w:t>сформированный самоконтроль на основе развития эмоциональных и волевых качеств;</w:t>
      </w:r>
    </w:p>
    <w:p w:rsidR="003E77C1" w:rsidRPr="00CD3C51" w:rsidRDefault="003E77C1" w:rsidP="00D3403E">
      <w:pPr>
        <w:suppressAutoHyphens/>
        <w:ind w:left="786" w:firstLine="709"/>
        <w:jc w:val="both"/>
        <w:rPr>
          <w:szCs w:val="28"/>
          <w:u w:color="000000"/>
          <w:bdr w:val="nil"/>
        </w:rPr>
      </w:pPr>
      <w:r w:rsidRPr="00CD3C51">
        <w:rPr>
          <w:szCs w:val="28"/>
          <w:u w:color="000000"/>
          <w:bdr w:val="nil"/>
        </w:rPr>
        <w:t>умение вести диалог с разными людьми, достигать в нем взаимопонимания, находить общие цели и сотрудничать для их достижения;</w:t>
      </w:r>
    </w:p>
    <w:p w:rsidR="003E77C1" w:rsidRPr="00CD3C51" w:rsidRDefault="003E77C1" w:rsidP="00D3403E">
      <w:pPr>
        <w:suppressAutoHyphens/>
        <w:ind w:left="786" w:firstLine="709"/>
        <w:jc w:val="both"/>
        <w:rPr>
          <w:szCs w:val="28"/>
          <w:u w:color="000000"/>
          <w:bdr w:val="nil"/>
        </w:rPr>
      </w:pPr>
      <w:r w:rsidRPr="00CD3C51">
        <w:rPr>
          <w:szCs w:val="28"/>
          <w:u w:color="000000"/>
          <w:bdr w:val="nil"/>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3E77C1" w:rsidRPr="00CD3C51" w:rsidRDefault="003E77C1" w:rsidP="00D3403E">
      <w:pPr>
        <w:suppressAutoHyphens/>
        <w:ind w:left="786" w:firstLine="709"/>
        <w:jc w:val="both"/>
        <w:rPr>
          <w:szCs w:val="28"/>
          <w:u w:color="000000"/>
          <w:bdr w:val="nil"/>
        </w:rPr>
      </w:pPr>
      <w:r w:rsidRPr="00CD3C51">
        <w:rPr>
          <w:szCs w:val="28"/>
          <w:u w:color="000000"/>
          <w:bdr w:val="nil"/>
        </w:rPr>
        <w:t>понимание и неприятие вредных привычек (курения, употребления алкоголя, наркотиков);</w:t>
      </w:r>
    </w:p>
    <w:p w:rsidR="003E77C1" w:rsidRPr="00CD3C51" w:rsidRDefault="003E77C1" w:rsidP="00D3403E">
      <w:pPr>
        <w:suppressAutoHyphens/>
        <w:ind w:left="786" w:firstLine="709"/>
        <w:jc w:val="both"/>
        <w:rPr>
          <w:szCs w:val="28"/>
          <w:u w:color="000000"/>
          <w:bdr w:val="nil"/>
        </w:rPr>
      </w:pPr>
      <w:r w:rsidRPr="00CD3C51">
        <w:rPr>
          <w:szCs w:val="28"/>
          <w:u w:color="000000"/>
          <w:bdr w:val="nil"/>
        </w:rPr>
        <w:t xml:space="preserve">осознанный выбор будущей профессии и адекватная оценка собственных возможностей по реализации жизненных планов; </w:t>
      </w:r>
    </w:p>
    <w:p w:rsidR="003E77C1" w:rsidRPr="00CD3C51" w:rsidRDefault="003E77C1" w:rsidP="00D3403E">
      <w:pPr>
        <w:suppressAutoHyphens/>
        <w:ind w:left="786" w:firstLine="709"/>
        <w:jc w:val="both"/>
        <w:rPr>
          <w:szCs w:val="28"/>
          <w:u w:color="000000"/>
          <w:bdr w:val="nil"/>
        </w:rPr>
      </w:pPr>
      <w:r w:rsidRPr="00CD3C51">
        <w:rPr>
          <w:szCs w:val="28"/>
          <w:u w:color="000000"/>
          <w:bdr w:val="nil"/>
        </w:rPr>
        <w:t xml:space="preserve">ответственное отношение к созданию семьи на основе осмысленного принятия ценностей семейной жизни. </w:t>
      </w:r>
    </w:p>
    <w:p w:rsidR="003E77C1" w:rsidRPr="00CD3C51" w:rsidRDefault="003E77C1" w:rsidP="00D3403E">
      <w:pPr>
        <w:suppressAutoHyphens/>
        <w:ind w:firstLine="709"/>
        <w:jc w:val="both"/>
        <w:rPr>
          <w:szCs w:val="28"/>
          <w:lang w:eastAsia="ru-RU"/>
        </w:rPr>
      </w:pPr>
      <w:r w:rsidRPr="00CD3C51">
        <w:rPr>
          <w:szCs w:val="28"/>
          <w:lang w:eastAsia="ru-RU"/>
        </w:rPr>
        <w:t>Метапредметные результаты:</w:t>
      </w:r>
    </w:p>
    <w:p w:rsidR="003E77C1" w:rsidRPr="00CD3C51" w:rsidRDefault="003E77C1" w:rsidP="00D3403E">
      <w:pPr>
        <w:suppressAutoHyphens/>
        <w:ind w:left="786" w:firstLine="709"/>
        <w:jc w:val="both"/>
        <w:rPr>
          <w:szCs w:val="28"/>
          <w:u w:color="000000"/>
          <w:bdr w:val="nil"/>
        </w:rPr>
      </w:pPr>
      <w:r w:rsidRPr="00CD3C51">
        <w:rPr>
          <w:szCs w:val="28"/>
          <w:u w:color="000000"/>
          <w:bdr w:val="nil"/>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3E77C1" w:rsidRPr="00CD3C51" w:rsidRDefault="003E77C1" w:rsidP="00D3403E">
      <w:pPr>
        <w:suppressAutoHyphens/>
        <w:ind w:left="786" w:firstLine="709"/>
        <w:jc w:val="both"/>
        <w:rPr>
          <w:szCs w:val="28"/>
          <w:u w:color="000000"/>
          <w:bdr w:val="nil"/>
        </w:rPr>
      </w:pPr>
      <w:r w:rsidRPr="00CD3C51">
        <w:rPr>
          <w:szCs w:val="28"/>
          <w:u w:color="000000"/>
          <w:bdr w:val="nil"/>
        </w:rPr>
        <w:t xml:space="preserve">овладение навыками познавательной, учебно-исследовательской и проектной деятельности, навыками разрешения проблем; </w:t>
      </w:r>
    </w:p>
    <w:p w:rsidR="003E77C1" w:rsidRPr="00CD3C51" w:rsidRDefault="003E77C1" w:rsidP="00D3403E">
      <w:pPr>
        <w:suppressAutoHyphens/>
        <w:ind w:left="786" w:firstLine="709"/>
        <w:jc w:val="both"/>
        <w:rPr>
          <w:szCs w:val="28"/>
          <w:u w:color="000000"/>
          <w:bdr w:val="nil"/>
        </w:rPr>
      </w:pPr>
      <w:r w:rsidRPr="00CD3C51">
        <w:rPr>
          <w:szCs w:val="28"/>
          <w:u w:color="000000"/>
          <w:bdr w:val="nil"/>
        </w:rPr>
        <w:t>самостоятельное (при необходимости –с помощью) нахождение способов решения практических задач, применения различных методов познания;</w:t>
      </w:r>
    </w:p>
    <w:p w:rsidR="003E77C1" w:rsidRPr="00CD3C51" w:rsidRDefault="003E77C1" w:rsidP="00D3403E">
      <w:pPr>
        <w:suppressAutoHyphens/>
        <w:ind w:left="786" w:firstLine="709"/>
        <w:jc w:val="both"/>
        <w:rPr>
          <w:szCs w:val="28"/>
          <w:u w:color="000000"/>
          <w:bdr w:val="nil"/>
        </w:rPr>
      </w:pPr>
      <w:r w:rsidRPr="00CD3C51">
        <w:rPr>
          <w:szCs w:val="28"/>
          <w:u w:color="000000"/>
          <w:bdr w:val="nil"/>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E77C1" w:rsidRPr="00CD3C51" w:rsidRDefault="003E77C1" w:rsidP="00D3403E">
      <w:pPr>
        <w:suppressAutoHyphens/>
        <w:ind w:left="786" w:firstLine="709"/>
        <w:jc w:val="both"/>
        <w:rPr>
          <w:szCs w:val="28"/>
          <w:u w:color="000000"/>
          <w:bdr w:val="nil"/>
        </w:rPr>
      </w:pPr>
      <w:r w:rsidRPr="00CD3C51">
        <w:rPr>
          <w:szCs w:val="28"/>
          <w:u w:color="000000"/>
          <w:bdr w:val="nil"/>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E77C1" w:rsidRPr="00CD3C51" w:rsidRDefault="003E77C1" w:rsidP="00D3403E">
      <w:pPr>
        <w:suppressAutoHyphens/>
        <w:ind w:left="786" w:firstLine="709"/>
        <w:jc w:val="both"/>
        <w:rPr>
          <w:szCs w:val="28"/>
          <w:u w:color="000000"/>
          <w:bdr w:val="nil"/>
        </w:rPr>
      </w:pPr>
      <w:r w:rsidRPr="00CD3C51">
        <w:rPr>
          <w:szCs w:val="28"/>
          <w:u w:color="000000"/>
          <w:bdr w:val="nil"/>
        </w:rPr>
        <w:t>определение назначения и функций различных социальных институтов.</w:t>
      </w:r>
    </w:p>
    <w:p w:rsidR="003E77C1" w:rsidRPr="00CD3C51" w:rsidRDefault="003E77C1" w:rsidP="00D3403E">
      <w:pPr>
        <w:suppressAutoHyphens/>
        <w:ind w:firstLine="709"/>
        <w:jc w:val="both"/>
        <w:rPr>
          <w:szCs w:val="28"/>
          <w:lang w:eastAsia="ru-RU"/>
        </w:rPr>
      </w:pPr>
      <w:r w:rsidRPr="00CD3C51">
        <w:rPr>
          <w:b/>
          <w:szCs w:val="28"/>
          <w:lang w:eastAsia="ru-RU"/>
        </w:rPr>
        <w:t>П</w:t>
      </w:r>
      <w:r w:rsidRPr="00CD3C51">
        <w:rPr>
          <w:b/>
          <w:spacing w:val="-6"/>
          <w:szCs w:val="28"/>
          <w:lang w:eastAsia="ru-RU"/>
        </w:rPr>
        <w:t>редметные результаты освоения основной</w:t>
      </w:r>
      <w:r w:rsidRPr="00CD3C51">
        <w:rPr>
          <w:b/>
          <w:szCs w:val="28"/>
          <w:lang w:eastAsia="ru-RU"/>
        </w:rPr>
        <w:t xml:space="preserve"> образовательной программы</w:t>
      </w:r>
      <w:r w:rsidRPr="00CD3C51">
        <w:rPr>
          <w:szCs w:val="28"/>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3E77C1" w:rsidRPr="00CD3C51" w:rsidRDefault="003E77C1" w:rsidP="00D3403E">
      <w:pPr>
        <w:suppressAutoHyphens/>
        <w:ind w:firstLine="709"/>
        <w:jc w:val="both"/>
        <w:rPr>
          <w:szCs w:val="28"/>
          <w:lang w:eastAsia="ru-RU"/>
        </w:rPr>
      </w:pPr>
      <w:r w:rsidRPr="00CD3C51">
        <w:rPr>
          <w:szCs w:val="28"/>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3E77C1" w:rsidRPr="00CD3C51" w:rsidRDefault="003E77C1" w:rsidP="00D3403E">
      <w:pPr>
        <w:suppressAutoHyphens/>
        <w:ind w:firstLine="709"/>
        <w:jc w:val="both"/>
        <w:rPr>
          <w:szCs w:val="28"/>
          <w:lang w:eastAsia="ru-RU"/>
        </w:rPr>
      </w:pPr>
      <w:r w:rsidRPr="00CD3C51">
        <w:rPr>
          <w:b/>
          <w:bCs/>
          <w:szCs w:val="28"/>
          <w:lang w:eastAsia="ru-RU"/>
        </w:rPr>
        <w:t>На базовом уровне</w:t>
      </w:r>
      <w:r w:rsidRPr="00CD3C51">
        <w:rPr>
          <w:szCs w:val="28"/>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3E77C1" w:rsidRPr="00CD3C51" w:rsidRDefault="003E77C1" w:rsidP="00D3403E">
      <w:pPr>
        <w:suppressAutoHyphens/>
        <w:ind w:firstLine="709"/>
        <w:jc w:val="both"/>
        <w:rPr>
          <w:szCs w:val="28"/>
          <w:lang w:eastAsia="ru-RU"/>
        </w:rPr>
      </w:pPr>
      <w:r w:rsidRPr="00CD3C51">
        <w:rPr>
          <w:b/>
          <w:bCs/>
          <w:szCs w:val="28"/>
          <w:lang w:eastAsia="ru-RU"/>
        </w:rPr>
        <w:lastRenderedPageBreak/>
        <w:t>На углубленном уровне</w:t>
      </w:r>
      <w:r w:rsidRPr="00CD3C51">
        <w:rPr>
          <w:bCs/>
          <w:szCs w:val="28"/>
          <w:lang w:eastAsia="ru-RU"/>
        </w:rPr>
        <w:t xml:space="preserve">, </w:t>
      </w:r>
      <w:r w:rsidRPr="00CD3C51">
        <w:rPr>
          <w:szCs w:val="28"/>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E77C1" w:rsidRPr="00CD3C51" w:rsidRDefault="003E77C1" w:rsidP="00D3403E">
      <w:pPr>
        <w:suppressAutoHyphens/>
        <w:ind w:firstLine="709"/>
        <w:jc w:val="both"/>
        <w:rPr>
          <w:szCs w:val="28"/>
          <w:lang w:eastAsia="ru-RU"/>
        </w:rPr>
      </w:pPr>
      <w:r w:rsidRPr="00CD3C51">
        <w:rPr>
          <w:bCs/>
          <w:szCs w:val="28"/>
          <w:lang w:eastAsia="ru-RU"/>
        </w:rPr>
        <w:t>Предметные результаты</w:t>
      </w:r>
      <w:r w:rsidRPr="00CD3C51">
        <w:rPr>
          <w:szCs w:val="28"/>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3E77C1" w:rsidRPr="00CD3C51" w:rsidRDefault="003E77C1" w:rsidP="00D3403E">
      <w:pPr>
        <w:suppressAutoHyphens/>
        <w:ind w:firstLine="709"/>
        <w:jc w:val="both"/>
        <w:rPr>
          <w:szCs w:val="28"/>
          <w:lang w:eastAsia="ru-RU"/>
        </w:rPr>
      </w:pPr>
      <w:r w:rsidRPr="00CD3C51">
        <w:rPr>
          <w:szCs w:val="28"/>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E77C1" w:rsidRPr="00CD3C51" w:rsidRDefault="003E77C1" w:rsidP="00D3403E">
      <w:pPr>
        <w:suppressAutoHyphens/>
        <w:ind w:firstLine="709"/>
        <w:jc w:val="both"/>
        <w:rPr>
          <w:szCs w:val="28"/>
          <w:lang w:eastAsia="ru-RU"/>
        </w:rPr>
      </w:pPr>
      <w:r w:rsidRPr="00CD3C51">
        <w:rPr>
          <w:szCs w:val="28"/>
          <w:lang w:eastAsia="ru-RU"/>
        </w:rPr>
        <w:t>Предметные результаты:</w:t>
      </w:r>
    </w:p>
    <w:p w:rsidR="003E77C1" w:rsidRPr="00CD3C51" w:rsidRDefault="003E77C1" w:rsidP="00D3403E">
      <w:pPr>
        <w:suppressAutoHyphens/>
        <w:ind w:left="786" w:firstLine="709"/>
        <w:jc w:val="both"/>
        <w:rPr>
          <w:szCs w:val="28"/>
          <w:u w:color="000000"/>
          <w:bdr w:val="nil"/>
        </w:rPr>
      </w:pPr>
      <w:r w:rsidRPr="00CD3C51">
        <w:rPr>
          <w:szCs w:val="28"/>
          <w:u w:color="000000"/>
          <w:bdr w:val="nil"/>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3E77C1" w:rsidRPr="00CD3C51" w:rsidRDefault="003E77C1" w:rsidP="00D3403E">
      <w:pPr>
        <w:suppressAutoHyphens/>
        <w:ind w:left="786" w:firstLine="709"/>
        <w:jc w:val="both"/>
        <w:rPr>
          <w:szCs w:val="28"/>
          <w:u w:color="000000"/>
          <w:bdr w:val="nil"/>
        </w:rPr>
      </w:pPr>
      <w:r w:rsidRPr="00CD3C51">
        <w:rPr>
          <w:szCs w:val="28"/>
          <w:u w:color="000000"/>
          <w:bdr w:val="nil"/>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3E77C1" w:rsidRPr="00CD3C51" w:rsidRDefault="003E77C1" w:rsidP="00D3403E">
      <w:pPr>
        <w:suppressAutoHyphens/>
        <w:ind w:left="786" w:firstLine="709"/>
        <w:jc w:val="both"/>
        <w:rPr>
          <w:szCs w:val="28"/>
          <w:u w:color="000000"/>
          <w:bdr w:val="nil"/>
        </w:rPr>
      </w:pPr>
      <w:r w:rsidRPr="00CD3C51">
        <w:rPr>
          <w:szCs w:val="28"/>
          <w:u w:color="000000"/>
          <w:bdr w:val="nil"/>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3E77C1" w:rsidRPr="00CD3C51" w:rsidRDefault="003E77C1" w:rsidP="00D3403E">
      <w:pPr>
        <w:suppressAutoHyphens/>
        <w:ind w:firstLine="709"/>
        <w:jc w:val="both"/>
        <w:rPr>
          <w:szCs w:val="28"/>
          <w:lang w:eastAsia="ru-RU"/>
        </w:rPr>
      </w:pPr>
      <w:r w:rsidRPr="00CD3C51">
        <w:rPr>
          <w:szCs w:val="28"/>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CD3C51">
        <w:rPr>
          <w:szCs w:val="28"/>
          <w:vertAlign w:val="superscript"/>
          <w:lang w:eastAsia="ru-RU"/>
        </w:rPr>
        <w:footnoteReference w:id="13"/>
      </w:r>
      <w:r w:rsidRPr="00CD3C51">
        <w:rPr>
          <w:szCs w:val="28"/>
          <w:lang w:eastAsia="ru-RU"/>
        </w:rPr>
        <w:t>.</w:t>
      </w:r>
    </w:p>
    <w:p w:rsidR="003E77C1" w:rsidRPr="00CD3C51" w:rsidRDefault="003E77C1" w:rsidP="00D3403E">
      <w:pPr>
        <w:suppressAutoHyphens/>
        <w:ind w:firstLine="709"/>
        <w:jc w:val="both"/>
        <w:rPr>
          <w:szCs w:val="28"/>
          <w:lang w:eastAsia="ru-RU"/>
        </w:rPr>
      </w:pPr>
      <w:r w:rsidRPr="00CD3C51">
        <w:rPr>
          <w:szCs w:val="28"/>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C71994" w:rsidRPr="00CD3C51" w:rsidRDefault="003E77C1" w:rsidP="00D3403E">
      <w:pPr>
        <w:keepNext/>
        <w:keepLines/>
        <w:suppressAutoHyphens/>
        <w:ind w:firstLine="709"/>
        <w:jc w:val="both"/>
        <w:outlineLvl w:val="2"/>
        <w:rPr>
          <w:b/>
        </w:rPr>
      </w:pPr>
      <w:r w:rsidRPr="00CD3C51">
        <w:rPr>
          <w:b/>
          <w:szCs w:val="28"/>
        </w:rPr>
        <w:br w:type="page"/>
      </w:r>
      <w:bookmarkStart w:id="166" w:name="_Toc453968214"/>
      <w:r w:rsidR="00CB082F" w:rsidRPr="00CD3C51">
        <w:rPr>
          <w:b/>
        </w:rPr>
        <w:lastRenderedPageBreak/>
        <w:t>3</w:t>
      </w:r>
      <w:r w:rsidR="000C0C81" w:rsidRPr="00CD3C51">
        <w:rPr>
          <w:b/>
        </w:rPr>
        <w:t>. О</w:t>
      </w:r>
      <w:r w:rsidR="00E14A93" w:rsidRPr="00CD3C51">
        <w:rPr>
          <w:b/>
        </w:rPr>
        <w:t>рганизационный раздел основной образовательной программы среднего общего образования</w:t>
      </w:r>
      <w:bookmarkEnd w:id="166"/>
    </w:p>
    <w:p w:rsidR="00AA4AE0" w:rsidRPr="00CD3C51" w:rsidRDefault="00AA4AE0" w:rsidP="00D3403E">
      <w:pPr>
        <w:pStyle w:val="2a"/>
        <w:jc w:val="center"/>
      </w:pPr>
    </w:p>
    <w:p w:rsidR="00C71994" w:rsidRPr="00CD3C51" w:rsidRDefault="00CB082F" w:rsidP="00D3403E">
      <w:pPr>
        <w:pStyle w:val="2a"/>
        <w:jc w:val="center"/>
      </w:pPr>
      <w:bookmarkStart w:id="167" w:name="_Toc453968215"/>
      <w:r w:rsidRPr="00CD3C51">
        <w:t>3</w:t>
      </w:r>
      <w:r w:rsidR="00096218" w:rsidRPr="00CD3C51">
        <w:t>.1.</w:t>
      </w:r>
      <w:r w:rsidR="0021722F" w:rsidRPr="00CD3C51">
        <w:t> </w:t>
      </w:r>
      <w:r w:rsidR="001977F2" w:rsidRPr="00CD3C51">
        <w:t>У</w:t>
      </w:r>
      <w:r w:rsidR="0021722F" w:rsidRPr="00CD3C51">
        <w:t>чебный план</w:t>
      </w:r>
      <w:bookmarkEnd w:id="167"/>
    </w:p>
    <w:p w:rsidR="009252F3" w:rsidRPr="00CD3C51" w:rsidRDefault="009252F3" w:rsidP="00D3403E">
      <w:pPr>
        <w:pStyle w:val="2a"/>
        <w:jc w:val="both"/>
        <w:rPr>
          <w:bCs/>
        </w:rPr>
      </w:pPr>
    </w:p>
    <w:p w:rsidR="009252F3" w:rsidRPr="00CD3C51" w:rsidRDefault="009252F3" w:rsidP="00D3403E">
      <w:pPr>
        <w:pStyle w:val="2a"/>
        <w:jc w:val="center"/>
      </w:pPr>
      <w:r w:rsidRPr="00CD3C51">
        <w:t>ПОЯСНИТЕЛЬНАЯ ЗАПИСКА</w:t>
      </w:r>
    </w:p>
    <w:p w:rsidR="009252F3" w:rsidRPr="00CD3C51" w:rsidRDefault="009252F3" w:rsidP="00D3403E">
      <w:pPr>
        <w:pStyle w:val="2a"/>
        <w:jc w:val="both"/>
        <w:rPr>
          <w:b w:val="0"/>
          <w:bCs/>
        </w:rPr>
      </w:pPr>
    </w:p>
    <w:p w:rsidR="009252F3" w:rsidRPr="00CD3C51" w:rsidRDefault="00C70E12" w:rsidP="00F37DC1">
      <w:pPr>
        <w:pStyle w:val="2a"/>
        <w:ind w:firstLine="709"/>
        <w:jc w:val="both"/>
        <w:rPr>
          <w:b w:val="0"/>
          <w:bCs/>
        </w:rPr>
      </w:pPr>
      <w:r w:rsidRPr="00CD3C51">
        <w:rPr>
          <w:b w:val="0"/>
          <w:bCs/>
        </w:rPr>
        <w:t xml:space="preserve">Цели и задачи </w:t>
      </w:r>
      <w:r w:rsidR="009252F3" w:rsidRPr="00CD3C51">
        <w:rPr>
          <w:b w:val="0"/>
          <w:bCs/>
        </w:rPr>
        <w:t>образовательной организации</w:t>
      </w:r>
    </w:p>
    <w:p w:rsidR="0031609E" w:rsidRPr="00CD3C51" w:rsidRDefault="009252F3" w:rsidP="00D3403E">
      <w:pPr>
        <w:pStyle w:val="2a"/>
        <w:jc w:val="both"/>
        <w:rPr>
          <w:b w:val="0"/>
        </w:rPr>
      </w:pPr>
      <w:r w:rsidRPr="00CD3C51">
        <w:rPr>
          <w:b w:val="0"/>
          <w:bCs/>
        </w:rPr>
        <w:t>Цели и задачи</w:t>
      </w:r>
      <w:r w:rsidR="00CB082F" w:rsidRPr="00CD3C51">
        <w:rPr>
          <w:b w:val="0"/>
          <w:bCs/>
        </w:rPr>
        <w:t xml:space="preserve"> сформированы с соответствии с</w:t>
      </w:r>
      <w:r w:rsidRPr="00CD3C51">
        <w:rPr>
          <w:b w:val="0"/>
          <w:bCs/>
        </w:rPr>
        <w:t xml:space="preserve"> основной образовательной программой</w:t>
      </w:r>
      <w:r w:rsidR="00CB082F" w:rsidRPr="00CD3C51">
        <w:rPr>
          <w:b w:val="0"/>
        </w:rPr>
        <w:t xml:space="preserve"> МАОУ СОШ №6 им. Евдокии Бершанской</w:t>
      </w:r>
      <w:r w:rsidR="0031609E" w:rsidRPr="00CD3C51">
        <w:rPr>
          <w:b w:val="0"/>
        </w:rPr>
        <w:t>.</w:t>
      </w:r>
    </w:p>
    <w:p w:rsidR="009252F3" w:rsidRPr="00CD3C51" w:rsidRDefault="009252F3" w:rsidP="00D3403E">
      <w:pPr>
        <w:pStyle w:val="2a"/>
        <w:jc w:val="both"/>
        <w:rPr>
          <w:b w:val="0"/>
        </w:rPr>
      </w:pPr>
      <w:r w:rsidRPr="00CD3C51">
        <w:rPr>
          <w:b w:val="0"/>
        </w:rPr>
        <w:t>Целями реализации основной образовательной программы среднего общего образования являются:</w:t>
      </w:r>
    </w:p>
    <w:p w:rsidR="009252F3" w:rsidRPr="00CD3C51" w:rsidRDefault="009252F3" w:rsidP="00D3403E">
      <w:pPr>
        <w:pStyle w:val="2a"/>
        <w:jc w:val="both"/>
        <w:rPr>
          <w:b w:val="0"/>
        </w:rPr>
      </w:pPr>
      <w:r w:rsidRPr="00CD3C51">
        <w:rPr>
          <w:b w:val="0"/>
        </w:rPr>
        <w:t>становление и развитие личности обучающегося в ее самобытности</w:t>
      </w:r>
      <w:r w:rsidR="00372FFE" w:rsidRPr="00CD3C51">
        <w:rPr>
          <w:b w:val="0"/>
        </w:rPr>
        <w:t xml:space="preserve"> </w:t>
      </w:r>
      <w:r w:rsidRPr="00CD3C51">
        <w:rPr>
          <w:b w:val="0"/>
        </w:rPr>
        <w:t>и уникальности, осознание собственной индивидуальности, появление жизненных планов, готовность к самоопределению;</w:t>
      </w:r>
    </w:p>
    <w:p w:rsidR="009252F3" w:rsidRPr="00CD3C51" w:rsidRDefault="009252F3" w:rsidP="00D3403E">
      <w:pPr>
        <w:pStyle w:val="2a"/>
        <w:jc w:val="both"/>
        <w:rPr>
          <w:b w:val="0"/>
        </w:rPr>
      </w:pPr>
      <w:r w:rsidRPr="00CD3C51">
        <w:rPr>
          <w:b w:val="0"/>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w:t>
      </w:r>
      <w:r w:rsidR="00372FFE" w:rsidRPr="00CD3C51">
        <w:rPr>
          <w:b w:val="0"/>
        </w:rPr>
        <w:t xml:space="preserve"> </w:t>
      </w:r>
      <w:r w:rsidRPr="00CD3C51">
        <w:rPr>
          <w:b w:val="0"/>
        </w:rPr>
        <w:t>его развития и состоянием</w:t>
      </w:r>
      <w:r w:rsidR="00372FFE" w:rsidRPr="00CD3C51">
        <w:rPr>
          <w:b w:val="0"/>
        </w:rPr>
        <w:t xml:space="preserve"> </w:t>
      </w:r>
      <w:r w:rsidRPr="00CD3C51">
        <w:rPr>
          <w:b w:val="0"/>
        </w:rPr>
        <w:t>здоровья.</w:t>
      </w:r>
    </w:p>
    <w:p w:rsidR="009252F3" w:rsidRPr="00CD3C51" w:rsidRDefault="009252F3" w:rsidP="00D3403E">
      <w:pPr>
        <w:pStyle w:val="2a"/>
        <w:jc w:val="both"/>
        <w:rPr>
          <w:b w:val="0"/>
        </w:rPr>
      </w:pPr>
      <w:r w:rsidRPr="00CD3C51">
        <w:rPr>
          <w:b w:val="0"/>
        </w:rPr>
        <w:t>Достижение поставленных целей</w:t>
      </w:r>
      <w:r w:rsidR="00372FFE" w:rsidRPr="00CD3C51">
        <w:rPr>
          <w:b w:val="0"/>
        </w:rPr>
        <w:t xml:space="preserve"> </w:t>
      </w:r>
      <w:r w:rsidRPr="00CD3C51">
        <w:rPr>
          <w:b w:val="0"/>
        </w:rPr>
        <w:t>при разработке и реализации образовательной организацией основной образовательной программы среднего общего образования</w:t>
      </w:r>
      <w:r w:rsidR="00372FFE" w:rsidRPr="00CD3C51">
        <w:rPr>
          <w:b w:val="0"/>
        </w:rPr>
        <w:t xml:space="preserve"> </w:t>
      </w:r>
      <w:r w:rsidRPr="00CD3C51">
        <w:rPr>
          <w:b w:val="0"/>
        </w:rPr>
        <w:t>предусматривает решение следующих основных задач:</w:t>
      </w:r>
    </w:p>
    <w:p w:rsidR="009252F3" w:rsidRPr="00CD3C51" w:rsidRDefault="009252F3" w:rsidP="00D3403E">
      <w:pPr>
        <w:pStyle w:val="2a"/>
        <w:jc w:val="both"/>
        <w:rPr>
          <w:b w:val="0"/>
        </w:rPr>
      </w:pPr>
      <w:r w:rsidRPr="00CD3C51">
        <w:rPr>
          <w:b w:val="0"/>
        </w:rPr>
        <w:t xml:space="preserve">формирование российской гражданской идентичности обучающихся; </w:t>
      </w:r>
    </w:p>
    <w:p w:rsidR="009252F3" w:rsidRPr="00CD3C51" w:rsidRDefault="009252F3" w:rsidP="00D3403E">
      <w:pPr>
        <w:pStyle w:val="2a"/>
        <w:jc w:val="both"/>
        <w:rPr>
          <w:b w:val="0"/>
        </w:rPr>
      </w:pPr>
      <w:r w:rsidRPr="00CD3C51">
        <w:rPr>
          <w:b w:val="0"/>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252F3" w:rsidRPr="00CD3C51" w:rsidRDefault="009252F3" w:rsidP="00D3403E">
      <w:pPr>
        <w:pStyle w:val="2a"/>
        <w:jc w:val="both"/>
        <w:rPr>
          <w:b w:val="0"/>
        </w:rPr>
      </w:pPr>
      <w:r w:rsidRPr="00CD3C51">
        <w:rPr>
          <w:b w:val="0"/>
        </w:rPr>
        <w:t>обеспечение равных возможностей получения качественного среднего общего образования;</w:t>
      </w:r>
    </w:p>
    <w:p w:rsidR="009252F3" w:rsidRPr="00CD3C51" w:rsidRDefault="009252F3" w:rsidP="00D3403E">
      <w:pPr>
        <w:pStyle w:val="2a"/>
        <w:jc w:val="both"/>
        <w:rPr>
          <w:b w:val="0"/>
        </w:rPr>
      </w:pPr>
      <w:r w:rsidRPr="00CD3C51">
        <w:rPr>
          <w:b w:val="0"/>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9252F3" w:rsidRPr="00CD3C51" w:rsidRDefault="009252F3" w:rsidP="00D3403E">
      <w:pPr>
        <w:pStyle w:val="2a"/>
        <w:jc w:val="both"/>
        <w:rPr>
          <w:b w:val="0"/>
        </w:rPr>
      </w:pPr>
      <w:r w:rsidRPr="00CD3C51">
        <w:rPr>
          <w:b w:val="0"/>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9252F3" w:rsidRPr="00CD3C51" w:rsidRDefault="009252F3" w:rsidP="00D3403E">
      <w:pPr>
        <w:pStyle w:val="2a"/>
        <w:jc w:val="both"/>
        <w:rPr>
          <w:b w:val="0"/>
        </w:rPr>
      </w:pPr>
      <w:r w:rsidRPr="00CD3C51">
        <w:rPr>
          <w:b w:val="0"/>
        </w:rPr>
        <w:lastRenderedPageBreak/>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9252F3" w:rsidRPr="00CD3C51" w:rsidRDefault="009252F3" w:rsidP="00D3403E">
      <w:pPr>
        <w:pStyle w:val="2a"/>
        <w:jc w:val="both"/>
        <w:rPr>
          <w:b w:val="0"/>
        </w:rPr>
      </w:pPr>
      <w:r w:rsidRPr="00CD3C51">
        <w:rPr>
          <w:b w:val="0"/>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9252F3" w:rsidRPr="00CD3C51" w:rsidRDefault="009252F3" w:rsidP="00D3403E">
      <w:pPr>
        <w:pStyle w:val="2a"/>
        <w:jc w:val="both"/>
        <w:rPr>
          <w:b w:val="0"/>
        </w:rPr>
      </w:pPr>
      <w:r w:rsidRPr="00CD3C51">
        <w:rPr>
          <w:b w:val="0"/>
        </w:rPr>
        <w:t>развитие государственно-общественного управления в образовании;</w:t>
      </w:r>
    </w:p>
    <w:p w:rsidR="009252F3" w:rsidRPr="00CD3C51" w:rsidRDefault="009252F3" w:rsidP="00D3403E">
      <w:pPr>
        <w:pStyle w:val="2a"/>
        <w:jc w:val="both"/>
        <w:rPr>
          <w:b w:val="0"/>
        </w:rPr>
      </w:pPr>
      <w:r w:rsidRPr="00CD3C51">
        <w:rPr>
          <w:b w:val="0"/>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9252F3" w:rsidRPr="00CD3C51" w:rsidRDefault="009252F3" w:rsidP="00D3403E">
      <w:pPr>
        <w:pStyle w:val="2a"/>
        <w:jc w:val="both"/>
        <w:rPr>
          <w:b w:val="0"/>
          <w:noProof/>
        </w:rPr>
      </w:pPr>
      <w:r w:rsidRPr="00CD3C51">
        <w:rPr>
          <w:b w:val="0"/>
        </w:rPr>
        <w:t>создание</w:t>
      </w:r>
      <w:r w:rsidRPr="00CD3C51">
        <w:rPr>
          <w:b w:val="0"/>
          <w:noProof/>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252F3" w:rsidRPr="00CD3C51" w:rsidRDefault="009252F3" w:rsidP="00D3403E">
      <w:pPr>
        <w:pStyle w:val="2a"/>
        <w:jc w:val="both"/>
        <w:rPr>
          <w:bCs/>
        </w:rPr>
      </w:pPr>
      <w:r w:rsidRPr="00CD3C51">
        <w:rPr>
          <w:bCs/>
        </w:rPr>
        <w:t>Ожидаемые результаты</w:t>
      </w:r>
    </w:p>
    <w:p w:rsidR="009252F3" w:rsidRPr="00CD3C51" w:rsidRDefault="009252F3" w:rsidP="00D3403E">
      <w:pPr>
        <w:pStyle w:val="2a"/>
        <w:jc w:val="both"/>
        <w:rPr>
          <w:b w:val="0"/>
        </w:rPr>
      </w:pPr>
      <w:r w:rsidRPr="00CD3C51">
        <w:rPr>
          <w:b w:val="0"/>
          <w:bCs/>
        </w:rPr>
        <w:t xml:space="preserve">Ожидаемые результаты сформированы в соответствии с основной образовательной программы </w:t>
      </w:r>
      <w:r w:rsidR="00763C2A" w:rsidRPr="00CD3C51">
        <w:rPr>
          <w:b w:val="0"/>
          <w:bCs/>
        </w:rPr>
        <w:t xml:space="preserve">ООП </w:t>
      </w:r>
      <w:r w:rsidRPr="00CD3C51">
        <w:rPr>
          <w:b w:val="0"/>
          <w:bCs/>
        </w:rPr>
        <w:t>СОО в части реализации общеобр</w:t>
      </w:r>
      <w:r w:rsidR="00763C2A" w:rsidRPr="00CD3C51">
        <w:rPr>
          <w:b w:val="0"/>
          <w:bCs/>
        </w:rPr>
        <w:t xml:space="preserve">азовательных программ среднего </w:t>
      </w:r>
      <w:r w:rsidRPr="00CD3C51">
        <w:rPr>
          <w:b w:val="0"/>
          <w:bCs/>
        </w:rPr>
        <w:t>общего образования (10-11 класс):</w:t>
      </w:r>
    </w:p>
    <w:p w:rsidR="009252F3" w:rsidRPr="00CD3C51" w:rsidRDefault="009252F3" w:rsidP="00D3403E">
      <w:pPr>
        <w:pStyle w:val="2a"/>
        <w:jc w:val="both"/>
        <w:rPr>
          <w:b w:val="0"/>
        </w:rPr>
      </w:pPr>
      <w:r w:rsidRPr="00CD3C51">
        <w:rPr>
          <w:b w:val="0"/>
        </w:rPr>
        <w:t xml:space="preserve">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9252F3" w:rsidRPr="00CD3C51" w:rsidRDefault="009252F3" w:rsidP="00D3403E">
      <w:pPr>
        <w:pStyle w:val="2a"/>
        <w:jc w:val="both"/>
        <w:rPr>
          <w:b w:val="0"/>
        </w:rPr>
      </w:pPr>
      <w:r w:rsidRPr="00CD3C51">
        <w:rPr>
          <w:b w:val="0"/>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252F3" w:rsidRPr="00CD3C51" w:rsidRDefault="009252F3" w:rsidP="00D3403E">
      <w:pPr>
        <w:pStyle w:val="2a"/>
        <w:jc w:val="both"/>
        <w:rPr>
          <w:b w:val="0"/>
        </w:rPr>
      </w:pPr>
      <w:r w:rsidRPr="00CD3C51">
        <w:rPr>
          <w:b w:val="0"/>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252F3" w:rsidRPr="00CD3C51" w:rsidRDefault="009252F3" w:rsidP="00D3403E">
      <w:pPr>
        <w:pStyle w:val="2a"/>
        <w:jc w:val="both"/>
        <w:rPr>
          <w:b w:val="0"/>
        </w:rPr>
      </w:pPr>
      <w:r w:rsidRPr="00CD3C51">
        <w:rPr>
          <w:b w:val="0"/>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252F3" w:rsidRPr="00CD3C51" w:rsidRDefault="009252F3" w:rsidP="00D3403E">
      <w:pPr>
        <w:pStyle w:val="2a"/>
        <w:jc w:val="both"/>
        <w:rPr>
          <w:b w:val="0"/>
        </w:rPr>
      </w:pPr>
      <w:r w:rsidRPr="00CD3C51">
        <w:rPr>
          <w:b w:val="0"/>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9252F3" w:rsidRPr="00CD3C51" w:rsidRDefault="009252F3" w:rsidP="00D3403E">
      <w:pPr>
        <w:pStyle w:val="2a"/>
        <w:jc w:val="both"/>
        <w:rPr>
          <w:b w:val="0"/>
        </w:rPr>
      </w:pPr>
      <w:r w:rsidRPr="00CD3C51">
        <w:rPr>
          <w:b w:val="0"/>
        </w:rPr>
        <w:t>неприятие вредных привычек: курения, употребления алкоголя, наркотиков.</w:t>
      </w:r>
    </w:p>
    <w:p w:rsidR="009252F3" w:rsidRPr="00CD3C51" w:rsidRDefault="009252F3" w:rsidP="00D3403E">
      <w:pPr>
        <w:pStyle w:val="2a"/>
        <w:jc w:val="both"/>
      </w:pPr>
      <w:r w:rsidRPr="00CD3C51">
        <w:t xml:space="preserve">Личностные результаты в сфере отношений обучающихся к России как к Родине : </w:t>
      </w:r>
    </w:p>
    <w:p w:rsidR="009252F3" w:rsidRPr="00CD3C51" w:rsidRDefault="009252F3" w:rsidP="00D3403E">
      <w:pPr>
        <w:pStyle w:val="2a"/>
        <w:jc w:val="both"/>
        <w:rPr>
          <w:b w:val="0"/>
        </w:rPr>
      </w:pPr>
      <w:r w:rsidRPr="00CD3C51">
        <w:rPr>
          <w:b w:val="0"/>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9252F3" w:rsidRPr="00CD3C51" w:rsidRDefault="009252F3" w:rsidP="00D3403E">
      <w:pPr>
        <w:pStyle w:val="2a"/>
        <w:jc w:val="both"/>
        <w:rPr>
          <w:b w:val="0"/>
        </w:rPr>
      </w:pPr>
      <w:r w:rsidRPr="00CD3C51">
        <w:rPr>
          <w:b w:val="0"/>
        </w:rPr>
        <w:lastRenderedPageBreak/>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символам(герб, флаг, гимн);</w:t>
      </w:r>
    </w:p>
    <w:p w:rsidR="009252F3" w:rsidRPr="00CD3C51" w:rsidRDefault="009252F3" w:rsidP="00D3403E">
      <w:pPr>
        <w:pStyle w:val="2a"/>
        <w:jc w:val="both"/>
        <w:rPr>
          <w:b w:val="0"/>
        </w:rPr>
      </w:pPr>
      <w:r w:rsidRPr="00CD3C51">
        <w:rPr>
          <w:b w:val="0"/>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252F3" w:rsidRPr="00CD3C51" w:rsidRDefault="009252F3" w:rsidP="00D3403E">
      <w:pPr>
        <w:pStyle w:val="2a"/>
        <w:jc w:val="both"/>
        <w:rPr>
          <w:b w:val="0"/>
        </w:rPr>
      </w:pPr>
      <w:r w:rsidRPr="00CD3C51">
        <w:rPr>
          <w:b w:val="0"/>
        </w:rPr>
        <w:t>воспитание уважения к культуре, языкам, традициям и обычаям народов, проживающих в Российской Федерации.</w:t>
      </w:r>
    </w:p>
    <w:p w:rsidR="009252F3" w:rsidRPr="00CD3C51" w:rsidRDefault="009252F3" w:rsidP="00D3403E">
      <w:pPr>
        <w:pStyle w:val="2a"/>
        <w:jc w:val="both"/>
        <w:rPr>
          <w:bCs/>
        </w:rPr>
      </w:pPr>
      <w:r w:rsidRPr="00CD3C51">
        <w:rPr>
          <w:bCs/>
        </w:rPr>
        <w:t>Особенности и специфика образовательной организации</w:t>
      </w:r>
    </w:p>
    <w:p w:rsidR="009252F3" w:rsidRPr="00CD3C51" w:rsidRDefault="00C70E12" w:rsidP="00D3403E">
      <w:pPr>
        <w:pStyle w:val="2a"/>
        <w:jc w:val="both"/>
        <w:rPr>
          <w:b w:val="0"/>
          <w:bCs/>
        </w:rPr>
      </w:pPr>
      <w:r w:rsidRPr="00CD3C51">
        <w:rPr>
          <w:b w:val="0"/>
          <w:bCs/>
        </w:rPr>
        <w:t>В школе</w:t>
      </w:r>
      <w:r w:rsidR="009252F3" w:rsidRPr="00CD3C51">
        <w:rPr>
          <w:b w:val="0"/>
          <w:bCs/>
        </w:rPr>
        <w:t xml:space="preserve"> реализуются программы </w:t>
      </w:r>
      <w:r w:rsidRPr="00CD3C51">
        <w:rPr>
          <w:b w:val="0"/>
          <w:bCs/>
        </w:rPr>
        <w:t xml:space="preserve">профильного </w:t>
      </w:r>
      <w:r w:rsidR="009252F3" w:rsidRPr="00CD3C51">
        <w:rPr>
          <w:b w:val="0"/>
          <w:bCs/>
        </w:rPr>
        <w:t xml:space="preserve">изучения </w:t>
      </w:r>
      <w:r w:rsidRPr="00CD3C51">
        <w:rPr>
          <w:b w:val="0"/>
          <w:bCs/>
        </w:rPr>
        <w:t>предметов в 10-11 профильных</w:t>
      </w:r>
      <w:r w:rsidR="009252F3" w:rsidRPr="00CD3C51">
        <w:rPr>
          <w:b w:val="0"/>
          <w:bCs/>
        </w:rPr>
        <w:t xml:space="preserve"> класс</w:t>
      </w:r>
      <w:r w:rsidRPr="00CD3C51">
        <w:rPr>
          <w:b w:val="0"/>
          <w:bCs/>
        </w:rPr>
        <w:t>ах (русский язык, право</w:t>
      </w:r>
      <w:r w:rsidR="009252F3" w:rsidRPr="00CD3C51">
        <w:rPr>
          <w:b w:val="0"/>
          <w:bCs/>
        </w:rPr>
        <w:t>, химия, биология,</w:t>
      </w:r>
      <w:r w:rsidRPr="00CD3C51">
        <w:rPr>
          <w:b w:val="0"/>
          <w:bCs/>
        </w:rPr>
        <w:t xml:space="preserve"> история, </w:t>
      </w:r>
      <w:r w:rsidR="009252F3" w:rsidRPr="00CD3C51">
        <w:rPr>
          <w:b w:val="0"/>
          <w:bCs/>
        </w:rPr>
        <w:t>математика</w:t>
      </w:r>
      <w:r w:rsidRPr="00CD3C51">
        <w:rPr>
          <w:b w:val="0"/>
          <w:bCs/>
        </w:rPr>
        <w:t>, экономика</w:t>
      </w:r>
      <w:r w:rsidR="009252F3" w:rsidRPr="00CD3C51">
        <w:rPr>
          <w:b w:val="0"/>
          <w:bCs/>
        </w:rPr>
        <w:t xml:space="preserve"> )</w:t>
      </w:r>
    </w:p>
    <w:p w:rsidR="009252F3" w:rsidRPr="00CD3C51" w:rsidRDefault="00CB082F" w:rsidP="00D3403E">
      <w:pPr>
        <w:pStyle w:val="2a"/>
        <w:jc w:val="both"/>
        <w:rPr>
          <w:b w:val="0"/>
          <w:bCs/>
        </w:rPr>
      </w:pPr>
      <w:r w:rsidRPr="00CD3C51">
        <w:rPr>
          <w:b w:val="0"/>
        </w:rPr>
        <w:t>МАОУ СОШ №6 им. Евдокии Бершанской</w:t>
      </w:r>
      <w:r w:rsidRPr="00CD3C51">
        <w:rPr>
          <w:b w:val="0"/>
          <w:bCs/>
        </w:rPr>
        <w:t xml:space="preserve"> </w:t>
      </w:r>
      <w:r w:rsidR="00763C2A" w:rsidRPr="00CD3C51">
        <w:rPr>
          <w:b w:val="0"/>
          <w:bCs/>
        </w:rPr>
        <w:t>начинает реализацию</w:t>
      </w:r>
      <w:r w:rsidR="00132718" w:rsidRPr="00CD3C51">
        <w:rPr>
          <w:b w:val="0"/>
          <w:bCs/>
        </w:rPr>
        <w:t xml:space="preserve"> </w:t>
      </w:r>
      <w:r w:rsidR="00763C2A" w:rsidRPr="00CD3C51">
        <w:rPr>
          <w:b w:val="0"/>
          <w:bCs/>
        </w:rPr>
        <w:t xml:space="preserve">ФГОС СОО </w:t>
      </w:r>
      <w:r w:rsidRPr="00CD3C51">
        <w:rPr>
          <w:b w:val="0"/>
          <w:bCs/>
        </w:rPr>
        <w:t>в 2019-2020</w:t>
      </w:r>
      <w:r w:rsidR="00763C2A" w:rsidRPr="00CD3C51">
        <w:rPr>
          <w:b w:val="0"/>
          <w:bCs/>
        </w:rPr>
        <w:t xml:space="preserve"> учебном году</w:t>
      </w:r>
      <w:r w:rsidR="009252F3" w:rsidRPr="00CD3C51">
        <w:rPr>
          <w:b w:val="0"/>
          <w:bCs/>
        </w:rPr>
        <w:t xml:space="preserve">.  </w:t>
      </w:r>
    </w:p>
    <w:p w:rsidR="009252F3" w:rsidRPr="00CD3C51" w:rsidRDefault="00C70E12" w:rsidP="00D3403E">
      <w:pPr>
        <w:pStyle w:val="2a"/>
        <w:jc w:val="both"/>
        <w:rPr>
          <w:b w:val="0"/>
          <w:bCs/>
        </w:rPr>
      </w:pPr>
      <w:r w:rsidRPr="00CD3C51">
        <w:rPr>
          <w:b w:val="0"/>
          <w:bCs/>
        </w:rPr>
        <w:t xml:space="preserve">Реализация </w:t>
      </w:r>
      <w:r w:rsidR="009252F3" w:rsidRPr="00CD3C51">
        <w:rPr>
          <w:b w:val="0"/>
          <w:bCs/>
        </w:rPr>
        <w:t>основных образовательных программ</w:t>
      </w:r>
    </w:p>
    <w:p w:rsidR="009252F3" w:rsidRPr="00CD3C51" w:rsidRDefault="009252F3" w:rsidP="00D3403E">
      <w:pPr>
        <w:pStyle w:val="2a"/>
        <w:jc w:val="both"/>
        <w:rPr>
          <w:rStyle w:val="aff7"/>
          <w:b w:val="0"/>
          <w:szCs w:val="28"/>
        </w:rPr>
      </w:pPr>
      <w:r w:rsidRPr="00CD3C51">
        <w:rPr>
          <w:rStyle w:val="aff7"/>
          <w:b w:val="0"/>
          <w:szCs w:val="28"/>
        </w:rPr>
        <w:t>Срок реализации осно</w:t>
      </w:r>
      <w:r w:rsidR="00CB082F" w:rsidRPr="00CD3C51">
        <w:rPr>
          <w:rStyle w:val="aff7"/>
          <w:b w:val="0"/>
          <w:szCs w:val="28"/>
        </w:rPr>
        <w:t xml:space="preserve">вной образовательной программы СОО </w:t>
      </w:r>
      <w:r w:rsidRPr="00CD3C51">
        <w:rPr>
          <w:rStyle w:val="aff7"/>
          <w:b w:val="0"/>
          <w:szCs w:val="28"/>
        </w:rPr>
        <w:t>– 2 года</w:t>
      </w:r>
    </w:p>
    <w:p w:rsidR="009252F3" w:rsidRPr="00CD3C51" w:rsidRDefault="009252F3" w:rsidP="00D3403E">
      <w:pPr>
        <w:pStyle w:val="2a"/>
        <w:jc w:val="both"/>
        <w:rPr>
          <w:b w:val="0"/>
          <w:bCs/>
        </w:rPr>
      </w:pPr>
      <w:r w:rsidRPr="00CD3C51">
        <w:rPr>
          <w:rStyle w:val="aff7"/>
          <w:b w:val="0"/>
          <w:szCs w:val="28"/>
        </w:rPr>
        <w:t>Н</w:t>
      </w:r>
      <w:r w:rsidR="00763C2A" w:rsidRPr="00CD3C51">
        <w:rPr>
          <w:rStyle w:val="aff7"/>
          <w:b w:val="0"/>
          <w:szCs w:val="28"/>
        </w:rPr>
        <w:t xml:space="preserve">ормативная база для разработки </w:t>
      </w:r>
      <w:r w:rsidRPr="00CD3C51">
        <w:rPr>
          <w:rStyle w:val="aff7"/>
          <w:b w:val="0"/>
          <w:szCs w:val="28"/>
        </w:rPr>
        <w:t>учебного плана</w:t>
      </w:r>
    </w:p>
    <w:p w:rsidR="009252F3" w:rsidRPr="00CD3C51" w:rsidRDefault="009252F3" w:rsidP="00D3403E">
      <w:pPr>
        <w:pStyle w:val="2a"/>
        <w:jc w:val="both"/>
        <w:rPr>
          <w:b w:val="0"/>
        </w:rPr>
      </w:pPr>
      <w:r w:rsidRPr="00CD3C51">
        <w:rPr>
          <w:b w:val="0"/>
        </w:rPr>
        <w:t xml:space="preserve"> Учебный план </w:t>
      </w:r>
      <w:r w:rsidR="00CB082F" w:rsidRPr="00CD3C51">
        <w:rPr>
          <w:b w:val="0"/>
        </w:rPr>
        <w:t xml:space="preserve">МАОУ СОШ №6 им. Евдокии Бершанской </w:t>
      </w:r>
      <w:r w:rsidRPr="00CD3C51">
        <w:rPr>
          <w:b w:val="0"/>
        </w:rPr>
        <w:t>для 10-11 классов, реализующих федеральный государственный образователь</w:t>
      </w:r>
      <w:r w:rsidR="00CB082F" w:rsidRPr="00CD3C51">
        <w:rPr>
          <w:b w:val="0"/>
        </w:rPr>
        <w:t>ный стандарт СОО на  2019 – 2020</w:t>
      </w:r>
      <w:r w:rsidR="00763C2A" w:rsidRPr="00CD3C51">
        <w:rPr>
          <w:b w:val="0"/>
        </w:rPr>
        <w:t xml:space="preserve"> учебный </w:t>
      </w:r>
      <w:r w:rsidRPr="00CD3C51">
        <w:rPr>
          <w:b w:val="0"/>
        </w:rPr>
        <w:t>год, разработан на основе</w:t>
      </w:r>
      <w:r w:rsidR="00763C2A" w:rsidRPr="00CD3C51">
        <w:rPr>
          <w:b w:val="0"/>
        </w:rPr>
        <w:t>:</w:t>
      </w:r>
    </w:p>
    <w:p w:rsidR="009252F3" w:rsidRPr="00CD3C51" w:rsidRDefault="009252F3" w:rsidP="00D3403E">
      <w:pPr>
        <w:pStyle w:val="2a"/>
        <w:jc w:val="both"/>
        <w:rPr>
          <w:b w:val="0"/>
        </w:rPr>
      </w:pPr>
      <w:r w:rsidRPr="00CD3C51">
        <w:rPr>
          <w:b w:val="0"/>
        </w:rPr>
        <w:t>-Федеральный Закон от 29 декабря 2012 г. №273-ФЗ «Об образовании в Российской Федерации»,</w:t>
      </w:r>
    </w:p>
    <w:p w:rsidR="009252F3" w:rsidRPr="00CD3C51" w:rsidRDefault="009252F3" w:rsidP="00D3403E">
      <w:pPr>
        <w:pStyle w:val="2a"/>
        <w:jc w:val="both"/>
        <w:rPr>
          <w:b w:val="0"/>
        </w:rPr>
      </w:pPr>
      <w:r w:rsidRPr="00CD3C51">
        <w:rPr>
          <w:b w:val="0"/>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(далее - ФГОС среднего общего образования),</w:t>
      </w:r>
    </w:p>
    <w:p w:rsidR="009252F3" w:rsidRPr="00CD3C51" w:rsidRDefault="009252F3" w:rsidP="00D3403E">
      <w:pPr>
        <w:pStyle w:val="2a"/>
        <w:jc w:val="both"/>
        <w:rPr>
          <w:b w:val="0"/>
        </w:rPr>
      </w:pPr>
      <w:r w:rsidRPr="00CD3C51">
        <w:rPr>
          <w:b w:val="0"/>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 августа 2013 г. № 1015.</w:t>
      </w:r>
    </w:p>
    <w:p w:rsidR="009252F3" w:rsidRPr="00CD3C51" w:rsidRDefault="009252F3" w:rsidP="00D3403E">
      <w:pPr>
        <w:pStyle w:val="2a"/>
        <w:jc w:val="both"/>
        <w:rPr>
          <w:b w:val="0"/>
          <w:shd w:val="clear" w:color="auto" w:fill="FFFFFF"/>
        </w:rPr>
      </w:pPr>
      <w:r w:rsidRPr="00CD3C51">
        <w:rPr>
          <w:b w:val="0"/>
          <w:shd w:val="clear" w:color="auto" w:fill="FFFFFF"/>
        </w:rPr>
        <w:t>-Санитарно-эпидемиологических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с изменениями (далее-СанПин 2.4.2.2821-10</w:t>
      </w:r>
    </w:p>
    <w:p w:rsidR="009252F3" w:rsidRPr="00CD3C51" w:rsidRDefault="00461E8D" w:rsidP="00D3403E">
      <w:pPr>
        <w:pStyle w:val="2a"/>
        <w:jc w:val="both"/>
        <w:rPr>
          <w:b w:val="0"/>
        </w:rPr>
      </w:pPr>
      <w:r w:rsidRPr="00CD3C51">
        <w:rPr>
          <w:b w:val="0"/>
          <w:noProof/>
        </w:rPr>
        <w:t xml:space="preserve">Учебный план разработан в </w:t>
      </w:r>
      <w:r w:rsidR="009252F3" w:rsidRPr="00CD3C51">
        <w:rPr>
          <w:b w:val="0"/>
          <w:noProof/>
        </w:rPr>
        <w:t>соотвествии с приказом министерста образования и Краснодарског</w:t>
      </w:r>
      <w:r w:rsidRPr="00CD3C51">
        <w:rPr>
          <w:b w:val="0"/>
          <w:noProof/>
        </w:rPr>
        <w:t xml:space="preserve">о края </w:t>
      </w:r>
      <w:r w:rsidR="009252F3" w:rsidRPr="00CD3C51">
        <w:rPr>
          <w:b w:val="0"/>
          <w:noProof/>
        </w:rPr>
        <w:t>от17 июля 2013 г. № 3793 «О примерных учебных планах для общеобразовательных учреждений Краснодарского края»</w:t>
      </w:r>
    </w:p>
    <w:p w:rsidR="009252F3" w:rsidRPr="00CD3C51" w:rsidRDefault="009252F3" w:rsidP="00D3403E">
      <w:pPr>
        <w:pStyle w:val="2a"/>
        <w:jc w:val="both"/>
        <w:rPr>
          <w:b w:val="0"/>
        </w:rPr>
      </w:pPr>
      <w:r w:rsidRPr="00CD3C51">
        <w:rPr>
          <w:b w:val="0"/>
        </w:rPr>
        <w:t>Режим функционирования</w:t>
      </w:r>
    </w:p>
    <w:p w:rsidR="009252F3" w:rsidRPr="00CD3C51" w:rsidRDefault="009252F3" w:rsidP="00D3403E">
      <w:pPr>
        <w:pStyle w:val="2a"/>
        <w:jc w:val="both"/>
        <w:rPr>
          <w:b w:val="0"/>
        </w:rPr>
      </w:pPr>
      <w:r w:rsidRPr="00CD3C51">
        <w:rPr>
          <w:b w:val="0"/>
        </w:rPr>
        <w:t>Организация учебно-воспитательного процесса регламентируется годовым календарным учебным графиком.</w:t>
      </w:r>
    </w:p>
    <w:p w:rsidR="009252F3" w:rsidRPr="00CD3C51" w:rsidRDefault="00317520" w:rsidP="00D3403E">
      <w:pPr>
        <w:pStyle w:val="2a"/>
        <w:jc w:val="both"/>
        <w:rPr>
          <w:b w:val="0"/>
        </w:rPr>
      </w:pPr>
      <w:r>
        <w:rPr>
          <w:b w:val="0"/>
        </w:rPr>
        <w:t xml:space="preserve">Режим функционирования </w:t>
      </w:r>
      <w:r w:rsidR="00763C2A" w:rsidRPr="00CD3C51">
        <w:rPr>
          <w:b w:val="0"/>
        </w:rPr>
        <w:t>устанавливается</w:t>
      </w:r>
      <w:r w:rsidR="00CB082F" w:rsidRPr="00CD3C51">
        <w:rPr>
          <w:b w:val="0"/>
        </w:rPr>
        <w:t xml:space="preserve"> в соответствии</w:t>
      </w:r>
      <w:r w:rsidR="009252F3" w:rsidRPr="00CD3C51">
        <w:rPr>
          <w:b w:val="0"/>
        </w:rPr>
        <w:t xml:space="preserve"> с СанПиН 2.4.2.2821-1</w:t>
      </w:r>
      <w:r w:rsidR="00CB082F" w:rsidRPr="00CD3C51">
        <w:rPr>
          <w:b w:val="0"/>
        </w:rPr>
        <w:t>0 и Уставом МАОУ СОШ №6 им. Евдокии Бершанской</w:t>
      </w:r>
      <w:r w:rsidR="009252F3" w:rsidRPr="00CD3C51">
        <w:rPr>
          <w:b w:val="0"/>
        </w:rPr>
        <w:t>.</w:t>
      </w:r>
    </w:p>
    <w:p w:rsidR="009252F3" w:rsidRPr="00CD3C51" w:rsidRDefault="009252F3" w:rsidP="00D3403E">
      <w:pPr>
        <w:pStyle w:val="2a"/>
        <w:jc w:val="both"/>
        <w:rPr>
          <w:b w:val="0"/>
        </w:rPr>
      </w:pPr>
      <w:r w:rsidRPr="00CD3C51">
        <w:rPr>
          <w:b w:val="0"/>
        </w:rPr>
        <w:lastRenderedPageBreak/>
        <w:t>Пр</w:t>
      </w:r>
      <w:r w:rsidR="00461E8D" w:rsidRPr="00CD3C51">
        <w:rPr>
          <w:b w:val="0"/>
        </w:rPr>
        <w:t xml:space="preserve">одолжительность учебного года: </w:t>
      </w:r>
      <w:r w:rsidRPr="00CD3C51">
        <w:rPr>
          <w:b w:val="0"/>
        </w:rPr>
        <w:t>для 10-х -11-х - 34 учебные недели (без учёта государственной (итоговой) аттестации в 11 классах), продолжительность каникул в течение учебного года – не менее 30 календарных дней.</w:t>
      </w:r>
    </w:p>
    <w:p w:rsidR="00461E8D" w:rsidRPr="00CD3C51" w:rsidRDefault="009252F3" w:rsidP="00D3403E">
      <w:pPr>
        <w:pStyle w:val="2a"/>
        <w:jc w:val="both"/>
        <w:rPr>
          <w:b w:val="0"/>
        </w:rPr>
      </w:pPr>
      <w:r w:rsidRPr="00CD3C51">
        <w:rPr>
          <w:b w:val="0"/>
        </w:rPr>
        <w:t>Учеб</w:t>
      </w:r>
      <w:r w:rsidR="00461E8D" w:rsidRPr="00CD3C51">
        <w:rPr>
          <w:b w:val="0"/>
        </w:rPr>
        <w:t>ный год делится на 2 полугодия. Продолжительность урока в 10-11классов 40 минут.</w:t>
      </w:r>
    </w:p>
    <w:p w:rsidR="009252F3" w:rsidRPr="00CD3C51" w:rsidRDefault="00461E8D" w:rsidP="00D3403E">
      <w:pPr>
        <w:pStyle w:val="2a"/>
        <w:jc w:val="both"/>
        <w:rPr>
          <w:b w:val="0"/>
        </w:rPr>
      </w:pPr>
      <w:r w:rsidRPr="00CD3C51">
        <w:rPr>
          <w:b w:val="0"/>
        </w:rPr>
        <w:t>Обучение</w:t>
      </w:r>
      <w:r w:rsidR="00CB082F" w:rsidRPr="00CD3C51">
        <w:rPr>
          <w:b w:val="0"/>
        </w:rPr>
        <w:t xml:space="preserve"> 10-11 классов в 2019-2020</w:t>
      </w:r>
      <w:r w:rsidR="009252F3" w:rsidRPr="00CD3C51">
        <w:rPr>
          <w:b w:val="0"/>
        </w:rPr>
        <w:t xml:space="preserve"> учебном году осуществляется по 6-дневной учебной неделе. </w:t>
      </w:r>
    </w:p>
    <w:p w:rsidR="009252F3" w:rsidRPr="00CD3C51" w:rsidRDefault="009252F3" w:rsidP="00D3403E">
      <w:pPr>
        <w:pStyle w:val="2a"/>
        <w:jc w:val="both"/>
        <w:rPr>
          <w:b w:val="0"/>
        </w:rPr>
      </w:pPr>
      <w:r w:rsidRPr="00CD3C51">
        <w:rPr>
          <w:b w:val="0"/>
        </w:rPr>
        <w:t>Максимально допустимая  нагрузка в неделю для обучающихся по :</w:t>
      </w:r>
    </w:p>
    <w:p w:rsidR="009252F3" w:rsidRPr="00CD3C51" w:rsidRDefault="009252F3" w:rsidP="00D3403E">
      <w:pPr>
        <w:pStyle w:val="2a"/>
        <w:jc w:val="both"/>
        <w:rPr>
          <w:b w:val="0"/>
        </w:rPr>
      </w:pPr>
      <w:r w:rsidRPr="00CD3C51">
        <w:rPr>
          <w:b w:val="0"/>
        </w:rPr>
        <w:t>в 10 классах – 37 часов</w:t>
      </w:r>
    </w:p>
    <w:p w:rsidR="009252F3" w:rsidRPr="00CD3C51" w:rsidRDefault="009252F3" w:rsidP="00D3403E">
      <w:pPr>
        <w:pStyle w:val="2a"/>
        <w:jc w:val="both"/>
        <w:rPr>
          <w:b w:val="0"/>
        </w:rPr>
      </w:pPr>
      <w:r w:rsidRPr="00CD3C51">
        <w:rPr>
          <w:b w:val="0"/>
        </w:rPr>
        <w:t>в 11 классах -37 часов</w:t>
      </w:r>
    </w:p>
    <w:p w:rsidR="009252F3" w:rsidRPr="00CD3C51" w:rsidRDefault="00461E8D" w:rsidP="00D3403E">
      <w:pPr>
        <w:pStyle w:val="2a"/>
        <w:jc w:val="both"/>
        <w:rPr>
          <w:b w:val="0"/>
        </w:rPr>
      </w:pPr>
      <w:r w:rsidRPr="00CD3C51">
        <w:rPr>
          <w:b w:val="0"/>
        </w:rPr>
        <w:t xml:space="preserve">Режим </w:t>
      </w:r>
      <w:r w:rsidR="009252F3" w:rsidRPr="00CD3C51">
        <w:rPr>
          <w:b w:val="0"/>
        </w:rPr>
        <w:t xml:space="preserve">занятий: </w:t>
      </w:r>
    </w:p>
    <w:p w:rsidR="009252F3" w:rsidRPr="00CD3C51" w:rsidRDefault="00763C2A" w:rsidP="00D3403E">
      <w:pPr>
        <w:pStyle w:val="2a"/>
        <w:jc w:val="both"/>
        <w:rPr>
          <w:b w:val="0"/>
        </w:rPr>
      </w:pPr>
      <w:r w:rsidRPr="00CD3C51">
        <w:rPr>
          <w:b w:val="0"/>
        </w:rPr>
        <w:t>Начало занятий в 8.00</w:t>
      </w:r>
      <w:r w:rsidR="009252F3" w:rsidRPr="00CD3C51">
        <w:rPr>
          <w:b w:val="0"/>
        </w:rPr>
        <w:t xml:space="preserve"> утра. Вс</w:t>
      </w:r>
      <w:r w:rsidRPr="00CD3C51">
        <w:rPr>
          <w:b w:val="0"/>
        </w:rPr>
        <w:t>е классы занимаются в две смены</w:t>
      </w:r>
      <w:r w:rsidR="009252F3" w:rsidRPr="00CD3C51">
        <w:rPr>
          <w:b w:val="0"/>
        </w:rPr>
        <w:t xml:space="preserve">.  </w:t>
      </w:r>
    </w:p>
    <w:p w:rsidR="009252F3" w:rsidRPr="00CD3C51" w:rsidRDefault="009252F3" w:rsidP="00D3403E">
      <w:pPr>
        <w:pStyle w:val="2a"/>
        <w:jc w:val="both"/>
        <w:rPr>
          <w:b w:val="0"/>
        </w:rPr>
      </w:pPr>
      <w:r w:rsidRPr="00CD3C51">
        <w:rPr>
          <w:b w:val="0"/>
        </w:rPr>
        <w:t>Внеурочная деятельность, дополнительные занятия начинаются согласно СанПиН (2.4.2.2821-10), после перерыва, продолжительностью не менее 45 минут,  после окончания основных занятий.</w:t>
      </w:r>
    </w:p>
    <w:p w:rsidR="009252F3" w:rsidRPr="00CD3C51" w:rsidRDefault="00461E8D" w:rsidP="00D3403E">
      <w:pPr>
        <w:pStyle w:val="2a"/>
        <w:jc w:val="both"/>
        <w:rPr>
          <w:b w:val="0"/>
        </w:rPr>
      </w:pPr>
      <w:r w:rsidRPr="00CD3C51">
        <w:rPr>
          <w:b w:val="0"/>
        </w:rPr>
        <w:t>Время выполнения</w:t>
      </w:r>
      <w:r w:rsidR="009252F3" w:rsidRPr="00CD3C51">
        <w:rPr>
          <w:b w:val="0"/>
        </w:rPr>
        <w:t xml:space="preserve"> домашних заданий ограничено и составл</w:t>
      </w:r>
      <w:r w:rsidRPr="00CD3C51">
        <w:rPr>
          <w:b w:val="0"/>
        </w:rPr>
        <w:t xml:space="preserve">яет: 10 -11 классах 3,5часа в </w:t>
      </w:r>
      <w:r w:rsidR="009252F3" w:rsidRPr="00CD3C51">
        <w:rPr>
          <w:b w:val="0"/>
        </w:rPr>
        <w:t>день</w:t>
      </w:r>
      <w:r w:rsidRPr="00CD3C51">
        <w:rPr>
          <w:b w:val="0"/>
        </w:rPr>
        <w:t>.</w:t>
      </w:r>
    </w:p>
    <w:p w:rsidR="009252F3" w:rsidRPr="00CD3C51" w:rsidRDefault="009252F3" w:rsidP="00D3403E">
      <w:pPr>
        <w:pStyle w:val="2a"/>
        <w:jc w:val="both"/>
        <w:rPr>
          <w:b w:val="0"/>
        </w:rPr>
      </w:pPr>
      <w:r w:rsidRPr="00CD3C51">
        <w:rPr>
          <w:b w:val="0"/>
        </w:rPr>
        <w:t>Расписание звонков:</w:t>
      </w:r>
    </w:p>
    <w:p w:rsidR="009252F3" w:rsidRPr="00CD3C51" w:rsidRDefault="00763C2A" w:rsidP="00D3403E">
      <w:pPr>
        <w:pStyle w:val="2a"/>
        <w:jc w:val="both"/>
        <w:rPr>
          <w:b w:val="0"/>
        </w:rPr>
      </w:pPr>
      <w:r w:rsidRPr="00CD3C51">
        <w:rPr>
          <w:b w:val="0"/>
        </w:rPr>
        <w:t>1 урок  8.00 – 8.4</w:t>
      </w:r>
      <w:r w:rsidR="009252F3" w:rsidRPr="00CD3C51">
        <w:rPr>
          <w:b w:val="0"/>
        </w:rPr>
        <w:t>0</w:t>
      </w:r>
    </w:p>
    <w:p w:rsidR="009252F3" w:rsidRPr="00CD3C51" w:rsidRDefault="00763C2A" w:rsidP="00D3403E">
      <w:pPr>
        <w:pStyle w:val="2a"/>
        <w:jc w:val="both"/>
        <w:rPr>
          <w:b w:val="0"/>
        </w:rPr>
      </w:pPr>
      <w:r w:rsidRPr="00CD3C51">
        <w:rPr>
          <w:b w:val="0"/>
        </w:rPr>
        <w:t>2 урок  8.55 – 9.35</w:t>
      </w:r>
    </w:p>
    <w:p w:rsidR="009252F3" w:rsidRPr="00CD3C51" w:rsidRDefault="00763C2A" w:rsidP="00D3403E">
      <w:pPr>
        <w:pStyle w:val="2a"/>
        <w:jc w:val="both"/>
        <w:rPr>
          <w:b w:val="0"/>
        </w:rPr>
      </w:pPr>
      <w:r w:rsidRPr="00CD3C51">
        <w:rPr>
          <w:b w:val="0"/>
        </w:rPr>
        <w:t>3 урок 9.50 – 10.3</w:t>
      </w:r>
      <w:r w:rsidR="009252F3" w:rsidRPr="00CD3C51">
        <w:rPr>
          <w:b w:val="0"/>
        </w:rPr>
        <w:t>0</w:t>
      </w:r>
    </w:p>
    <w:p w:rsidR="009252F3" w:rsidRPr="00CD3C51" w:rsidRDefault="00763C2A" w:rsidP="00D3403E">
      <w:pPr>
        <w:pStyle w:val="2a"/>
        <w:jc w:val="both"/>
        <w:rPr>
          <w:b w:val="0"/>
        </w:rPr>
      </w:pPr>
      <w:r w:rsidRPr="00CD3C51">
        <w:rPr>
          <w:b w:val="0"/>
        </w:rPr>
        <w:t>4 урок 10.45 – 11.25</w:t>
      </w:r>
    </w:p>
    <w:p w:rsidR="009252F3" w:rsidRPr="00CD3C51" w:rsidRDefault="00763C2A" w:rsidP="00D3403E">
      <w:pPr>
        <w:pStyle w:val="2a"/>
        <w:jc w:val="both"/>
        <w:rPr>
          <w:b w:val="0"/>
        </w:rPr>
      </w:pPr>
      <w:r w:rsidRPr="00CD3C51">
        <w:rPr>
          <w:b w:val="0"/>
        </w:rPr>
        <w:t>5 урок 11.40 – 12.2</w:t>
      </w:r>
      <w:r w:rsidR="009252F3" w:rsidRPr="00CD3C51">
        <w:rPr>
          <w:b w:val="0"/>
        </w:rPr>
        <w:t>0</w:t>
      </w:r>
    </w:p>
    <w:p w:rsidR="009252F3" w:rsidRPr="00CD3C51" w:rsidRDefault="00763C2A" w:rsidP="00D3403E">
      <w:pPr>
        <w:pStyle w:val="2a"/>
        <w:jc w:val="both"/>
        <w:rPr>
          <w:b w:val="0"/>
        </w:rPr>
      </w:pPr>
      <w:r w:rsidRPr="00CD3C51">
        <w:rPr>
          <w:b w:val="0"/>
        </w:rPr>
        <w:t>6 урок 12.35 – 13.15</w:t>
      </w:r>
    </w:p>
    <w:p w:rsidR="009252F3" w:rsidRPr="00CD3C51" w:rsidRDefault="00763C2A" w:rsidP="00D3403E">
      <w:pPr>
        <w:pStyle w:val="2a"/>
        <w:jc w:val="both"/>
        <w:rPr>
          <w:b w:val="0"/>
        </w:rPr>
      </w:pPr>
      <w:r w:rsidRPr="00CD3C51">
        <w:rPr>
          <w:b w:val="0"/>
        </w:rPr>
        <w:t>7 урок 13.30 – 14.1</w:t>
      </w:r>
      <w:r w:rsidR="009252F3" w:rsidRPr="00CD3C51">
        <w:rPr>
          <w:b w:val="0"/>
        </w:rPr>
        <w:t>0</w:t>
      </w:r>
    </w:p>
    <w:p w:rsidR="009252F3" w:rsidRPr="00CD3C51" w:rsidRDefault="009252F3" w:rsidP="00D3403E">
      <w:pPr>
        <w:pStyle w:val="2a"/>
        <w:jc w:val="both"/>
        <w:rPr>
          <w:b w:val="0"/>
        </w:rPr>
      </w:pPr>
      <w:r w:rsidRPr="00CD3C51">
        <w:rPr>
          <w:b w:val="0"/>
        </w:rPr>
        <w:t>Коли</w:t>
      </w:r>
      <w:r w:rsidR="00461E8D" w:rsidRPr="00CD3C51">
        <w:rPr>
          <w:b w:val="0"/>
        </w:rPr>
        <w:t xml:space="preserve">чество 10-х классов в </w:t>
      </w:r>
      <w:r w:rsidR="00284904" w:rsidRPr="00CD3C51">
        <w:rPr>
          <w:b w:val="0"/>
        </w:rPr>
        <w:t>2019-2020</w:t>
      </w:r>
      <w:r w:rsidR="00763C2A" w:rsidRPr="00CD3C51">
        <w:rPr>
          <w:b w:val="0"/>
        </w:rPr>
        <w:t xml:space="preserve"> учебном году – 3 (10А – социально-экономический класс, 10 Б –медико-биологический класс, 10 В – социально-гуманитарный</w:t>
      </w:r>
      <w:r w:rsidRPr="00CD3C51">
        <w:rPr>
          <w:b w:val="0"/>
        </w:rPr>
        <w:t>).</w:t>
      </w:r>
    </w:p>
    <w:p w:rsidR="009252F3" w:rsidRPr="00CD3C51" w:rsidRDefault="00284904" w:rsidP="00D3403E">
      <w:pPr>
        <w:pStyle w:val="2a"/>
        <w:jc w:val="both"/>
        <w:rPr>
          <w:b w:val="0"/>
        </w:rPr>
      </w:pPr>
      <w:r w:rsidRPr="00CD3C51">
        <w:rPr>
          <w:b w:val="0"/>
        </w:rPr>
        <w:t>Количество 11-х классов в 2019-2020</w:t>
      </w:r>
      <w:r w:rsidR="009252F3" w:rsidRPr="00CD3C51">
        <w:rPr>
          <w:b w:val="0"/>
        </w:rPr>
        <w:t xml:space="preserve"> уче</w:t>
      </w:r>
      <w:r w:rsidR="00763C2A" w:rsidRPr="00CD3C51">
        <w:rPr>
          <w:b w:val="0"/>
        </w:rPr>
        <w:t>бном году – 2 (11А –социально экономический, 11 Б – социально-педагогический класс</w:t>
      </w:r>
      <w:r w:rsidR="009252F3" w:rsidRPr="00CD3C51">
        <w:rPr>
          <w:b w:val="0"/>
        </w:rPr>
        <w:t>)</w:t>
      </w:r>
      <w:r w:rsidR="00461E8D" w:rsidRPr="00CD3C51">
        <w:rPr>
          <w:b w:val="0"/>
        </w:rPr>
        <w:t xml:space="preserve">. </w:t>
      </w:r>
      <w:r w:rsidR="009252F3" w:rsidRPr="00CD3C51">
        <w:rPr>
          <w:rStyle w:val="aff7"/>
          <w:b w:val="0"/>
          <w:szCs w:val="28"/>
        </w:rPr>
        <w:t>Выбор учебников и учебных пособий, используемых при реализации</w:t>
      </w:r>
      <w:r w:rsidR="00461E8D" w:rsidRPr="00CD3C51">
        <w:rPr>
          <w:rStyle w:val="aff7"/>
          <w:b w:val="0"/>
          <w:szCs w:val="28"/>
        </w:rPr>
        <w:t xml:space="preserve"> </w:t>
      </w:r>
      <w:r w:rsidR="009252F3" w:rsidRPr="00CD3C51">
        <w:rPr>
          <w:rStyle w:val="aff7"/>
          <w:b w:val="0"/>
          <w:szCs w:val="28"/>
        </w:rPr>
        <w:t>учебного плана</w:t>
      </w:r>
    </w:p>
    <w:p w:rsidR="009252F3" w:rsidRPr="00CD3C51" w:rsidRDefault="009252F3" w:rsidP="00D3403E">
      <w:pPr>
        <w:pStyle w:val="2a"/>
        <w:jc w:val="both"/>
        <w:rPr>
          <w:b w:val="0"/>
        </w:rPr>
      </w:pPr>
      <w:r w:rsidRPr="00CD3C51">
        <w:rPr>
          <w:b w:val="0"/>
        </w:rPr>
        <w:t>Изучение учебных предметов федерального компонента организуется с использованием учебников, входящих в федеральные перечни учебников, утверждённые приказом Министерства образования и науки Российской Федерации от 31.03.2014 № 253, с измен</w:t>
      </w:r>
      <w:r w:rsidR="00461E8D" w:rsidRPr="00CD3C51">
        <w:rPr>
          <w:b w:val="0"/>
        </w:rPr>
        <w:t xml:space="preserve">ениями, утвержденными приказом </w:t>
      </w:r>
      <w:r w:rsidRPr="00CD3C51">
        <w:rPr>
          <w:b w:val="0"/>
        </w:rPr>
        <w:t>Министерства образования и науки Российской Федерации от 08.06.2015, 28.12.15, 26.01, 21.04.2016, 29.12.2016, 8,20 июня, 5 июля 2017 г.</w:t>
      </w:r>
    </w:p>
    <w:p w:rsidR="009252F3" w:rsidRPr="00CD3C51" w:rsidRDefault="009252F3" w:rsidP="00D3403E">
      <w:pPr>
        <w:pStyle w:val="2a"/>
        <w:jc w:val="both"/>
        <w:rPr>
          <w:b w:val="0"/>
        </w:rPr>
      </w:pPr>
    </w:p>
    <w:p w:rsidR="009252F3" w:rsidRPr="00CD3C51" w:rsidRDefault="009252F3" w:rsidP="00D3403E">
      <w:pPr>
        <w:pStyle w:val="2a"/>
        <w:jc w:val="both"/>
        <w:rPr>
          <w:b w:val="0"/>
        </w:rPr>
      </w:pPr>
      <w:r w:rsidRPr="00CD3C51">
        <w:rPr>
          <w:b w:val="0"/>
        </w:rPr>
        <w:t>Укомплектованность учебниками соответствует нормам обеспечения образовательной деятельности.</w:t>
      </w:r>
    </w:p>
    <w:p w:rsidR="009252F3" w:rsidRPr="00CD3C51" w:rsidRDefault="009252F3" w:rsidP="00D3403E">
      <w:pPr>
        <w:pStyle w:val="2a"/>
        <w:jc w:val="both"/>
        <w:rPr>
          <w:b w:val="0"/>
        </w:rPr>
      </w:pPr>
      <w:r w:rsidRPr="00CD3C51">
        <w:rPr>
          <w:b w:val="0"/>
        </w:rPr>
        <w:t>Кадровое и учебно-методическое обеспечение соответствует требованиям учебного плана.</w:t>
      </w:r>
    </w:p>
    <w:p w:rsidR="009252F3" w:rsidRPr="00CD3C51" w:rsidRDefault="009252F3" w:rsidP="00D3403E">
      <w:pPr>
        <w:pStyle w:val="2a"/>
        <w:jc w:val="both"/>
        <w:rPr>
          <w:b w:val="0"/>
        </w:rPr>
      </w:pPr>
      <w:r w:rsidRPr="00CD3C51">
        <w:rPr>
          <w:b w:val="0"/>
        </w:rPr>
        <w:t>Особенности учебного плана</w:t>
      </w:r>
    </w:p>
    <w:p w:rsidR="009252F3" w:rsidRPr="00CD3C51" w:rsidRDefault="002D2086" w:rsidP="00D3403E">
      <w:pPr>
        <w:pStyle w:val="2a"/>
        <w:jc w:val="both"/>
        <w:rPr>
          <w:b w:val="0"/>
          <w:bCs/>
        </w:rPr>
      </w:pPr>
      <w:r w:rsidRPr="00CD3C51">
        <w:rPr>
          <w:b w:val="0"/>
        </w:rPr>
        <w:lastRenderedPageBreak/>
        <w:t>Учебный план на 2019-2020</w:t>
      </w:r>
      <w:r w:rsidR="009252F3" w:rsidRPr="00CD3C51">
        <w:rPr>
          <w:b w:val="0"/>
        </w:rPr>
        <w:t xml:space="preserve"> учебный год для 10-11 -х классов, реализующ</w:t>
      </w:r>
      <w:r w:rsidRPr="00CD3C51">
        <w:rPr>
          <w:b w:val="0"/>
        </w:rPr>
        <w:t xml:space="preserve">их ФГОС СОО, составлен на </w:t>
      </w:r>
      <w:r w:rsidR="009252F3" w:rsidRPr="00CD3C51">
        <w:rPr>
          <w:b w:val="0"/>
        </w:rPr>
        <w:t>уровень среднего общег</w:t>
      </w:r>
      <w:r w:rsidRPr="00CD3C51">
        <w:rPr>
          <w:b w:val="0"/>
        </w:rPr>
        <w:t>о образования. Все 10-11 классы</w:t>
      </w:r>
      <w:r w:rsidR="006E1F41" w:rsidRPr="00CD3C51">
        <w:rPr>
          <w:b w:val="0"/>
        </w:rPr>
        <w:t xml:space="preserve"> являются профильными</w:t>
      </w:r>
      <w:r w:rsidR="009252F3" w:rsidRPr="00CD3C51">
        <w:rPr>
          <w:b w:val="0"/>
        </w:rPr>
        <w:t xml:space="preserve"> классами, в</w:t>
      </w:r>
      <w:r w:rsidR="006E1F41" w:rsidRPr="00CD3C51">
        <w:rPr>
          <w:b w:val="0"/>
          <w:bCs/>
        </w:rPr>
        <w:t xml:space="preserve"> которых реализуются программы профильного </w:t>
      </w:r>
      <w:r w:rsidR="009252F3" w:rsidRPr="00CD3C51">
        <w:rPr>
          <w:b w:val="0"/>
          <w:bCs/>
        </w:rPr>
        <w:t>изучения предметов за счет часов учебного п</w:t>
      </w:r>
      <w:r w:rsidRPr="00CD3C51">
        <w:rPr>
          <w:b w:val="0"/>
          <w:bCs/>
        </w:rPr>
        <w:t>лана и внеурочной деятельности.</w:t>
      </w:r>
    </w:p>
    <w:p w:rsidR="009252F3" w:rsidRPr="00CD3C51" w:rsidRDefault="002D2086" w:rsidP="00D3403E">
      <w:pPr>
        <w:pStyle w:val="2a"/>
        <w:jc w:val="both"/>
        <w:rPr>
          <w:b w:val="0"/>
        </w:rPr>
      </w:pPr>
      <w:r w:rsidRPr="00CD3C51">
        <w:rPr>
          <w:rStyle w:val="2ff"/>
          <w:rFonts w:eastAsia="Arial Unicode MS"/>
          <w:color w:val="auto"/>
          <w:sz w:val="28"/>
          <w:szCs w:val="28"/>
        </w:rPr>
        <w:t xml:space="preserve">Учебный план </w:t>
      </w:r>
      <w:r w:rsidR="00317520">
        <w:rPr>
          <w:rStyle w:val="2ff"/>
          <w:rFonts w:eastAsia="Arial Unicode MS"/>
          <w:color w:val="auto"/>
          <w:sz w:val="28"/>
          <w:szCs w:val="28"/>
        </w:rPr>
        <w:t>школы</w:t>
      </w:r>
      <w:r w:rsidR="009252F3" w:rsidRPr="00CD3C51">
        <w:rPr>
          <w:rStyle w:val="2ff"/>
          <w:rFonts w:eastAsia="Arial Unicode MS"/>
          <w:color w:val="auto"/>
          <w:sz w:val="28"/>
          <w:szCs w:val="28"/>
        </w:rPr>
        <w:t xml:space="preserve"> для </w:t>
      </w:r>
      <w:r w:rsidR="006E1F41" w:rsidRPr="00CD3C51">
        <w:rPr>
          <w:rStyle w:val="2ff"/>
          <w:rFonts w:eastAsia="Arial Unicode MS"/>
          <w:color w:val="auto"/>
          <w:sz w:val="28"/>
          <w:szCs w:val="28"/>
          <w:lang w:bidi="en-US"/>
        </w:rPr>
        <w:t>10-11</w:t>
      </w:r>
      <w:r w:rsidR="009252F3" w:rsidRPr="00CD3C51">
        <w:rPr>
          <w:rStyle w:val="2ff"/>
          <w:rFonts w:eastAsia="Arial Unicode MS"/>
          <w:color w:val="auto"/>
          <w:sz w:val="28"/>
          <w:szCs w:val="28"/>
          <w:lang w:bidi="en-US"/>
        </w:rPr>
        <w:t xml:space="preserve"> </w:t>
      </w:r>
      <w:r w:rsidR="009252F3" w:rsidRPr="00CD3C51">
        <w:rPr>
          <w:rStyle w:val="2ff"/>
          <w:rFonts w:eastAsia="Arial Unicode MS"/>
          <w:color w:val="auto"/>
          <w:sz w:val="28"/>
          <w:szCs w:val="28"/>
        </w:rPr>
        <w:t xml:space="preserve">классов </w:t>
      </w:r>
      <w:r w:rsidRPr="00CD3C51">
        <w:rPr>
          <w:b w:val="0"/>
        </w:rPr>
        <w:t>реализует модели</w:t>
      </w:r>
      <w:r w:rsidR="009252F3" w:rsidRPr="00CD3C51">
        <w:rPr>
          <w:b w:val="0"/>
        </w:rPr>
        <w:t xml:space="preserve"> профильного обучения. При этом уч</w:t>
      </w:r>
      <w:r w:rsidRPr="00CD3C51">
        <w:rPr>
          <w:b w:val="0"/>
        </w:rPr>
        <w:t>ебный план профильного обучения</w:t>
      </w:r>
      <w:r w:rsidR="006E1F41" w:rsidRPr="00CD3C51">
        <w:rPr>
          <w:b w:val="0"/>
        </w:rPr>
        <w:t xml:space="preserve"> содержит не менее 3</w:t>
      </w:r>
      <w:r w:rsidR="009252F3" w:rsidRPr="00CD3C51">
        <w:rPr>
          <w:b w:val="0"/>
        </w:rPr>
        <w:t xml:space="preserve"> учебных предметов, изучающихся на профильном уровне. Освоение общеобразовательных программ, обеспечивающих профильное обучение, осуществлется в режиме шестидневной учебной недели.</w:t>
      </w:r>
    </w:p>
    <w:p w:rsidR="009252F3" w:rsidRPr="00CD3C51" w:rsidRDefault="009252F3" w:rsidP="00D3403E">
      <w:pPr>
        <w:pStyle w:val="2a"/>
        <w:jc w:val="both"/>
        <w:rPr>
          <w:b w:val="0"/>
        </w:rPr>
      </w:pPr>
      <w:r w:rsidRPr="00CD3C51">
        <w:rPr>
          <w:b w:val="0"/>
        </w:rPr>
        <w:t xml:space="preserve">Приказом Министерства образования и науки РФ № 506 от 7 июня 2017 года «О внесении изменений в федеральный компонент начального общего, основного общего и среднего (полного) общего образования, утверждённый приказом Министерства образования Российской Федерации 5 марта 2004 года №1089» предмет </w:t>
      </w:r>
      <w:r w:rsidRPr="00CD3C51">
        <w:rPr>
          <w:rStyle w:val="2ff"/>
          <w:rFonts w:eastAsia="Arial Unicode MS"/>
          <w:color w:val="auto"/>
          <w:sz w:val="28"/>
          <w:szCs w:val="28"/>
        </w:rPr>
        <w:t xml:space="preserve">«Астрономия» </w:t>
      </w:r>
      <w:r w:rsidRPr="00CD3C51">
        <w:rPr>
          <w:b w:val="0"/>
        </w:rPr>
        <w:t>вводится как обязательный на уровне среднего общего образования. В</w:t>
      </w:r>
      <w:r w:rsidRPr="00CD3C51">
        <w:rPr>
          <w:rStyle w:val="2ff"/>
          <w:rFonts w:eastAsia="Arial Unicode MS"/>
          <w:color w:val="auto"/>
          <w:sz w:val="28"/>
          <w:szCs w:val="28"/>
        </w:rPr>
        <w:t xml:space="preserve"> учебный план X классов </w:t>
      </w:r>
      <w:r w:rsidRPr="00CD3C51">
        <w:rPr>
          <w:b w:val="0"/>
        </w:rPr>
        <w:t>на уровень среднего общего образов</w:t>
      </w:r>
      <w:r w:rsidR="006E1F41" w:rsidRPr="00CD3C51">
        <w:rPr>
          <w:b w:val="0"/>
        </w:rPr>
        <w:t>ания</w:t>
      </w:r>
      <w:r w:rsidR="006E1F41" w:rsidRPr="00CD3C51">
        <w:rPr>
          <w:rStyle w:val="2ff"/>
          <w:rFonts w:eastAsia="Arial Unicode MS"/>
          <w:color w:val="auto"/>
          <w:sz w:val="28"/>
          <w:szCs w:val="28"/>
        </w:rPr>
        <w:t xml:space="preserve"> введен предмет «Астрономия» ,который </w:t>
      </w:r>
      <w:r w:rsidRPr="00CD3C51">
        <w:rPr>
          <w:rStyle w:val="2ff"/>
          <w:rFonts w:eastAsia="Arial Unicode MS"/>
          <w:color w:val="auto"/>
          <w:sz w:val="28"/>
          <w:szCs w:val="28"/>
        </w:rPr>
        <w:t>буде</w:t>
      </w:r>
      <w:r w:rsidR="006E1F41" w:rsidRPr="00CD3C51">
        <w:rPr>
          <w:rStyle w:val="2ff"/>
          <w:rFonts w:eastAsia="Arial Unicode MS"/>
          <w:color w:val="auto"/>
          <w:sz w:val="28"/>
          <w:szCs w:val="28"/>
        </w:rPr>
        <w:t xml:space="preserve">т изучаться в 11 классе в </w:t>
      </w:r>
      <w:r w:rsidR="002D2086" w:rsidRPr="00CD3C51">
        <w:rPr>
          <w:rStyle w:val="2ff"/>
          <w:rFonts w:eastAsia="Arial Unicode MS"/>
          <w:color w:val="auto"/>
          <w:sz w:val="28"/>
          <w:szCs w:val="28"/>
        </w:rPr>
        <w:t xml:space="preserve">течение </w:t>
      </w:r>
      <w:r w:rsidRPr="00CD3C51">
        <w:rPr>
          <w:rStyle w:val="2ff"/>
          <w:rFonts w:eastAsia="Arial Unicode MS"/>
          <w:color w:val="auto"/>
          <w:sz w:val="28"/>
          <w:szCs w:val="28"/>
        </w:rPr>
        <w:t xml:space="preserve">34 часов </w:t>
      </w:r>
      <w:r w:rsidRPr="00CD3C51">
        <w:rPr>
          <w:b w:val="0"/>
        </w:rPr>
        <w:t>независимо от профильной направленности.</w:t>
      </w:r>
    </w:p>
    <w:p w:rsidR="009252F3" w:rsidRPr="00CD3C51" w:rsidRDefault="009252F3" w:rsidP="00D3403E">
      <w:pPr>
        <w:pStyle w:val="2a"/>
        <w:jc w:val="both"/>
        <w:rPr>
          <w:b w:val="0"/>
        </w:rPr>
      </w:pPr>
      <w:r w:rsidRPr="00CD3C51">
        <w:rPr>
          <w:b w:val="0"/>
        </w:rPr>
        <w:t xml:space="preserve">Региональной спецификой </w:t>
      </w:r>
      <w:r w:rsidRPr="00CD3C51">
        <w:rPr>
          <w:rStyle w:val="6f4"/>
          <w:rFonts w:eastAsia="Times"/>
          <w:color w:val="auto"/>
          <w:sz w:val="28"/>
          <w:szCs w:val="28"/>
        </w:rPr>
        <w:t xml:space="preserve">учебного плана </w:t>
      </w:r>
      <w:r w:rsidRPr="00CD3C51">
        <w:rPr>
          <w:b w:val="0"/>
        </w:rPr>
        <w:t xml:space="preserve">на уровне среднего общего образования </w:t>
      </w:r>
      <w:r w:rsidR="006E1F41" w:rsidRPr="00CD3C51">
        <w:rPr>
          <w:rStyle w:val="6f4"/>
          <w:rFonts w:eastAsia="Times"/>
          <w:color w:val="auto"/>
          <w:sz w:val="28"/>
          <w:szCs w:val="28"/>
        </w:rPr>
        <w:t xml:space="preserve">является </w:t>
      </w:r>
      <w:r w:rsidRPr="00CD3C51">
        <w:rPr>
          <w:rStyle w:val="6f4"/>
          <w:rFonts w:eastAsia="Times"/>
          <w:color w:val="auto"/>
          <w:sz w:val="28"/>
          <w:szCs w:val="28"/>
        </w:rPr>
        <w:t>изучение:</w:t>
      </w:r>
    </w:p>
    <w:p w:rsidR="009252F3" w:rsidRPr="00CD3C51" w:rsidRDefault="009252F3" w:rsidP="00D3403E">
      <w:pPr>
        <w:pStyle w:val="2a"/>
        <w:jc w:val="both"/>
        <w:rPr>
          <w:rFonts w:eastAsia="Arial Unicode MS"/>
          <w:b w:val="0"/>
        </w:rPr>
      </w:pPr>
      <w:r w:rsidRPr="00CD3C51">
        <w:rPr>
          <w:b w:val="0"/>
        </w:rPr>
        <w:t xml:space="preserve">учебного предмета </w:t>
      </w:r>
      <w:r w:rsidRPr="00CD3C51">
        <w:rPr>
          <w:rStyle w:val="2ff"/>
          <w:rFonts w:eastAsia="Arial Unicode MS"/>
          <w:color w:val="auto"/>
          <w:sz w:val="28"/>
          <w:szCs w:val="28"/>
        </w:rPr>
        <w:t xml:space="preserve">«Кубановедение», </w:t>
      </w:r>
      <w:r w:rsidRPr="00CD3C51">
        <w:rPr>
          <w:b w:val="0"/>
        </w:rPr>
        <w:t>котор</w:t>
      </w:r>
      <w:r w:rsidR="002D2086" w:rsidRPr="00CD3C51">
        <w:rPr>
          <w:b w:val="0"/>
        </w:rPr>
        <w:t xml:space="preserve">ый будет </w:t>
      </w:r>
      <w:r w:rsidR="006E1F41" w:rsidRPr="00CD3C51">
        <w:rPr>
          <w:b w:val="0"/>
        </w:rPr>
        <w:t>изучаться10-11</w:t>
      </w:r>
      <w:r w:rsidRPr="00CD3C51">
        <w:rPr>
          <w:b w:val="0"/>
          <w:lang w:bidi="en-US"/>
        </w:rPr>
        <w:t xml:space="preserve"> к</w:t>
      </w:r>
      <w:r w:rsidRPr="00CD3C51">
        <w:rPr>
          <w:b w:val="0"/>
        </w:rPr>
        <w:t xml:space="preserve">лассах по 1 часу в неделю, из регионального компонента/части, формируемой участниками образовательных отношений. </w:t>
      </w:r>
    </w:p>
    <w:p w:rsidR="009252F3" w:rsidRPr="00CD3C51" w:rsidRDefault="009252F3" w:rsidP="00D3403E">
      <w:pPr>
        <w:pStyle w:val="2a"/>
        <w:jc w:val="both"/>
        <w:rPr>
          <w:b w:val="0"/>
        </w:rPr>
      </w:pPr>
      <w:r w:rsidRPr="00CD3C51">
        <w:rPr>
          <w:b w:val="0"/>
        </w:rPr>
        <w:tab/>
      </w:r>
      <w:r w:rsidR="002D2086" w:rsidRPr="00CD3C51">
        <w:rPr>
          <w:rStyle w:val="2ff"/>
          <w:rFonts w:eastAsia="Arial Unicode MS"/>
          <w:color w:val="auto"/>
          <w:sz w:val="28"/>
          <w:szCs w:val="28"/>
        </w:rPr>
        <w:t xml:space="preserve">Учебного </w:t>
      </w:r>
      <w:r w:rsidRPr="00CD3C51">
        <w:rPr>
          <w:rStyle w:val="2ff"/>
          <w:rFonts w:eastAsia="Arial Unicode MS"/>
          <w:color w:val="auto"/>
          <w:sz w:val="28"/>
          <w:szCs w:val="28"/>
        </w:rPr>
        <w:t xml:space="preserve">предмета «Основы безопасности жизнедеятельности» </w:t>
      </w:r>
      <w:r w:rsidR="002D2086" w:rsidRPr="00CD3C51">
        <w:rPr>
          <w:b w:val="0"/>
        </w:rPr>
        <w:t xml:space="preserve">в 10-11 классах </w:t>
      </w:r>
      <w:r w:rsidRPr="00CD3C51">
        <w:rPr>
          <w:b w:val="0"/>
        </w:rPr>
        <w:t>в объеме 1 часа в неделю.</w:t>
      </w:r>
    </w:p>
    <w:p w:rsidR="009252F3" w:rsidRPr="00CD3C51" w:rsidRDefault="009252F3" w:rsidP="00D3403E">
      <w:pPr>
        <w:pStyle w:val="2a"/>
        <w:jc w:val="both"/>
        <w:rPr>
          <w:b w:val="0"/>
        </w:rPr>
      </w:pPr>
      <w:r w:rsidRPr="00CD3C51">
        <w:rPr>
          <w:rStyle w:val="2ff"/>
          <w:rFonts w:eastAsia="Arial Unicode MS"/>
          <w:color w:val="auto"/>
          <w:sz w:val="28"/>
          <w:szCs w:val="28"/>
        </w:rPr>
        <w:t>Учеб</w:t>
      </w:r>
      <w:r w:rsidR="00266997" w:rsidRPr="00CD3C51">
        <w:rPr>
          <w:rStyle w:val="2ff"/>
          <w:rFonts w:eastAsia="Arial Unicode MS"/>
          <w:color w:val="auto"/>
          <w:sz w:val="28"/>
          <w:szCs w:val="28"/>
        </w:rPr>
        <w:t xml:space="preserve">ные планы школы </w:t>
      </w:r>
      <w:r w:rsidR="002D2086" w:rsidRPr="00CD3C51">
        <w:rPr>
          <w:rStyle w:val="2ff"/>
          <w:rFonts w:eastAsia="Arial Unicode MS"/>
          <w:color w:val="auto"/>
          <w:sz w:val="28"/>
          <w:szCs w:val="28"/>
        </w:rPr>
        <w:t>реализующие</w:t>
      </w:r>
      <w:r w:rsidRPr="00CD3C51">
        <w:rPr>
          <w:rStyle w:val="2ff"/>
          <w:rFonts w:eastAsia="Arial Unicode MS"/>
          <w:color w:val="auto"/>
          <w:sz w:val="28"/>
          <w:szCs w:val="28"/>
        </w:rPr>
        <w:t xml:space="preserve"> ФГОС СОО, </w:t>
      </w:r>
      <w:r w:rsidRPr="00CD3C51">
        <w:rPr>
          <w:b w:val="0"/>
        </w:rPr>
        <w:t>определяют состав и объем учебных предметов, курсов и их распределение по классам (годам) обучения, отражают организационно-педагогические условия, необходимые для достижения резулътатов освоения ООП в соответствии с требованиями ФГОС.</w:t>
      </w:r>
    </w:p>
    <w:p w:rsidR="009252F3" w:rsidRPr="00CD3C51" w:rsidRDefault="009252F3" w:rsidP="00D3403E">
      <w:pPr>
        <w:pStyle w:val="2a"/>
        <w:jc w:val="both"/>
        <w:rPr>
          <w:b w:val="0"/>
        </w:rPr>
      </w:pPr>
      <w:r w:rsidRPr="00CD3C51">
        <w:rPr>
          <w:b w:val="0"/>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9252F3" w:rsidRPr="00CD3C51" w:rsidRDefault="009252F3" w:rsidP="00D3403E">
      <w:pPr>
        <w:pStyle w:val="2a"/>
        <w:jc w:val="both"/>
        <w:rPr>
          <w:b w:val="0"/>
        </w:rPr>
      </w:pPr>
      <w:r w:rsidRPr="00CD3C51">
        <w:rPr>
          <w:b w:val="0"/>
        </w:rPr>
        <w:t xml:space="preserve">Учебный план профиля обучения содержит </w:t>
      </w:r>
      <w:r w:rsidRPr="00CD3C51">
        <w:rPr>
          <w:rStyle w:val="2f5"/>
          <w:rFonts w:ascii="Times New Roman" w:eastAsia="Arial Unicode MS" w:hAnsi="Times New Roman" w:cs="Times New Roman"/>
          <w:b w:val="0"/>
          <w:sz w:val="28"/>
          <w:szCs w:val="28"/>
        </w:rPr>
        <w:t>10</w:t>
      </w:r>
      <w:r w:rsidRPr="00CD3C51">
        <w:rPr>
          <w:b w:val="0"/>
        </w:rPr>
        <w:t xml:space="preserve"> (</w:t>
      </w:r>
      <w:r w:rsidRPr="00CD3C51">
        <w:rPr>
          <w:rStyle w:val="2f5"/>
          <w:rFonts w:ascii="Times New Roman" w:eastAsia="Arial Unicode MS" w:hAnsi="Times New Roman" w:cs="Times New Roman"/>
          <w:b w:val="0"/>
          <w:sz w:val="28"/>
          <w:szCs w:val="28"/>
        </w:rPr>
        <w:t>11</w:t>
      </w:r>
      <w:r w:rsidRPr="00CD3C51">
        <w:rPr>
          <w:b w:val="0"/>
        </w:rPr>
        <w:t>) учебных предметов и предусматривает изучение не менее одного учебного предмета из каждой предметной области, определенной ФГОС СОО.</w:t>
      </w:r>
    </w:p>
    <w:p w:rsidR="008B2AF6" w:rsidRPr="00CD3C51" w:rsidRDefault="00266997" w:rsidP="00D3403E">
      <w:pPr>
        <w:pStyle w:val="2a"/>
        <w:jc w:val="both"/>
        <w:rPr>
          <w:b w:val="0"/>
          <w:u w:val="single"/>
        </w:rPr>
      </w:pPr>
      <w:r w:rsidRPr="00CD3C51">
        <w:rPr>
          <w:b w:val="0"/>
          <w:u w:val="single"/>
          <w:shd w:val="clear" w:color="auto" w:fill="FFFFFF"/>
        </w:rPr>
        <w:t>В учебный план школы</w:t>
      </w:r>
      <w:r w:rsidR="009252F3" w:rsidRPr="00CD3C51">
        <w:rPr>
          <w:b w:val="0"/>
          <w:u w:val="single"/>
          <w:shd w:val="clear" w:color="auto" w:fill="FFFFFF"/>
        </w:rPr>
        <w:t xml:space="preserve"> включены следующие обязательные предметные области:</w:t>
      </w:r>
    </w:p>
    <w:p w:rsidR="008B2AF6" w:rsidRPr="00CD3C51" w:rsidRDefault="009252F3" w:rsidP="00D3403E">
      <w:pPr>
        <w:pStyle w:val="2a"/>
        <w:jc w:val="both"/>
        <w:rPr>
          <w:b w:val="0"/>
        </w:rPr>
      </w:pPr>
      <w:r w:rsidRPr="00CD3C51">
        <w:rPr>
          <w:b w:val="0"/>
          <w:shd w:val="clear" w:color="auto" w:fill="FFFFFF"/>
        </w:rPr>
        <w:t>Предметная область «Русский язык и литература», включающая учебные предметы:</w:t>
      </w:r>
      <w:r w:rsidR="008B2AF6" w:rsidRPr="00CD3C51">
        <w:rPr>
          <w:b w:val="0"/>
        </w:rPr>
        <w:t xml:space="preserve"> </w:t>
      </w:r>
      <w:r w:rsidRPr="00CD3C51">
        <w:rPr>
          <w:b w:val="0"/>
          <w:shd w:val="clear" w:color="auto" w:fill="FFFFFF"/>
        </w:rPr>
        <w:t>«Русский язык»</w:t>
      </w:r>
      <w:r w:rsidR="008B2AF6" w:rsidRPr="00CD3C51">
        <w:rPr>
          <w:b w:val="0"/>
          <w:shd w:val="clear" w:color="auto" w:fill="FFFFFF"/>
        </w:rPr>
        <w:t xml:space="preserve"> -(базовый и углубленный уровни)</w:t>
      </w:r>
      <w:r w:rsidRPr="00CD3C51">
        <w:rPr>
          <w:b w:val="0"/>
          <w:shd w:val="clear" w:color="auto" w:fill="FFFFFF"/>
        </w:rPr>
        <w:t xml:space="preserve">, «Литература» (базовый </w:t>
      </w:r>
      <w:r w:rsidR="008B2AF6" w:rsidRPr="00CD3C51">
        <w:rPr>
          <w:b w:val="0"/>
          <w:shd w:val="clear" w:color="auto" w:fill="FFFFFF"/>
        </w:rPr>
        <w:t>уровень</w:t>
      </w:r>
      <w:r w:rsidRPr="00CD3C51">
        <w:rPr>
          <w:b w:val="0"/>
          <w:shd w:val="clear" w:color="auto" w:fill="FFFFFF"/>
        </w:rPr>
        <w:t>).</w:t>
      </w:r>
    </w:p>
    <w:p w:rsidR="008B2AF6" w:rsidRPr="00CD3C51" w:rsidRDefault="009252F3" w:rsidP="00D3403E">
      <w:pPr>
        <w:pStyle w:val="2a"/>
        <w:jc w:val="both"/>
        <w:rPr>
          <w:b w:val="0"/>
        </w:rPr>
      </w:pPr>
      <w:r w:rsidRPr="00CD3C51">
        <w:rPr>
          <w:b w:val="0"/>
          <w:shd w:val="clear" w:color="auto" w:fill="FFFFFF"/>
        </w:rPr>
        <w:t>Предметная область «Иностранные языки», включающая учебные предметы:</w:t>
      </w:r>
      <w:r w:rsidR="008B2AF6" w:rsidRPr="00CD3C51">
        <w:rPr>
          <w:b w:val="0"/>
        </w:rPr>
        <w:t xml:space="preserve"> </w:t>
      </w:r>
      <w:r w:rsidR="008B2AF6" w:rsidRPr="00CD3C51">
        <w:rPr>
          <w:b w:val="0"/>
          <w:shd w:val="clear" w:color="auto" w:fill="FFFFFF"/>
        </w:rPr>
        <w:t>«Иностранный язык» (базовый уровень</w:t>
      </w:r>
      <w:r w:rsidRPr="00CD3C51">
        <w:rPr>
          <w:b w:val="0"/>
          <w:shd w:val="clear" w:color="auto" w:fill="FFFFFF"/>
        </w:rPr>
        <w:t>);</w:t>
      </w:r>
      <w:r w:rsidR="008B2AF6" w:rsidRPr="00CD3C51">
        <w:rPr>
          <w:b w:val="0"/>
        </w:rPr>
        <w:t xml:space="preserve"> </w:t>
      </w:r>
    </w:p>
    <w:p w:rsidR="008B2AF6" w:rsidRPr="00CD3C51" w:rsidRDefault="009252F3" w:rsidP="00D3403E">
      <w:pPr>
        <w:pStyle w:val="2a"/>
        <w:jc w:val="both"/>
        <w:rPr>
          <w:b w:val="0"/>
        </w:rPr>
      </w:pPr>
      <w:r w:rsidRPr="00CD3C51">
        <w:rPr>
          <w:b w:val="0"/>
          <w:shd w:val="clear" w:color="auto" w:fill="FFFFFF"/>
        </w:rPr>
        <w:t>Предметная область «Общественные науки», включающая учебные предметы:</w:t>
      </w:r>
      <w:r w:rsidR="008B2AF6" w:rsidRPr="00CD3C51">
        <w:rPr>
          <w:b w:val="0"/>
        </w:rPr>
        <w:t xml:space="preserve"> </w:t>
      </w:r>
      <w:r w:rsidRPr="00CD3C51">
        <w:rPr>
          <w:b w:val="0"/>
          <w:shd w:val="clear" w:color="auto" w:fill="FFFFFF"/>
        </w:rPr>
        <w:t>«История» (базовый и углубленный уровни);</w:t>
      </w:r>
    </w:p>
    <w:p w:rsidR="008B2AF6" w:rsidRPr="00CD3C51" w:rsidRDefault="00B576E2" w:rsidP="00D3403E">
      <w:pPr>
        <w:pStyle w:val="2a"/>
        <w:jc w:val="both"/>
        <w:rPr>
          <w:b w:val="0"/>
        </w:rPr>
      </w:pPr>
      <w:r w:rsidRPr="00CD3C51">
        <w:rPr>
          <w:b w:val="0"/>
          <w:shd w:val="clear" w:color="auto" w:fill="FFFFFF"/>
        </w:rPr>
        <w:lastRenderedPageBreak/>
        <w:t>«География» (базовый уровень</w:t>
      </w:r>
      <w:r w:rsidR="009252F3" w:rsidRPr="00CD3C51">
        <w:rPr>
          <w:b w:val="0"/>
          <w:shd w:val="clear" w:color="auto" w:fill="FFFFFF"/>
        </w:rPr>
        <w:t>);</w:t>
      </w:r>
    </w:p>
    <w:p w:rsidR="008B2AF6" w:rsidRPr="00CD3C51" w:rsidRDefault="00B576E2" w:rsidP="00D3403E">
      <w:pPr>
        <w:pStyle w:val="2a"/>
        <w:jc w:val="both"/>
        <w:rPr>
          <w:b w:val="0"/>
        </w:rPr>
      </w:pPr>
      <w:r w:rsidRPr="00CD3C51">
        <w:rPr>
          <w:b w:val="0"/>
          <w:shd w:val="clear" w:color="auto" w:fill="FFFFFF"/>
        </w:rPr>
        <w:t>«Экономика» (углубленный уровень</w:t>
      </w:r>
      <w:r w:rsidR="009252F3" w:rsidRPr="00CD3C51">
        <w:rPr>
          <w:b w:val="0"/>
          <w:shd w:val="clear" w:color="auto" w:fill="FFFFFF"/>
        </w:rPr>
        <w:t>);</w:t>
      </w:r>
    </w:p>
    <w:p w:rsidR="008B2AF6" w:rsidRPr="00CD3C51" w:rsidRDefault="00B576E2" w:rsidP="00D3403E">
      <w:pPr>
        <w:pStyle w:val="2a"/>
        <w:jc w:val="both"/>
        <w:rPr>
          <w:b w:val="0"/>
        </w:rPr>
      </w:pPr>
      <w:r w:rsidRPr="00CD3C51">
        <w:rPr>
          <w:b w:val="0"/>
          <w:shd w:val="clear" w:color="auto" w:fill="FFFFFF"/>
        </w:rPr>
        <w:t>«Право» (углубленный уровень</w:t>
      </w:r>
      <w:r w:rsidR="009252F3" w:rsidRPr="00CD3C51">
        <w:rPr>
          <w:b w:val="0"/>
          <w:shd w:val="clear" w:color="auto" w:fill="FFFFFF"/>
        </w:rPr>
        <w:t>);</w:t>
      </w:r>
    </w:p>
    <w:p w:rsidR="008B2AF6" w:rsidRPr="00CD3C51" w:rsidRDefault="009252F3" w:rsidP="00D3403E">
      <w:pPr>
        <w:pStyle w:val="2a"/>
        <w:jc w:val="both"/>
        <w:rPr>
          <w:b w:val="0"/>
        </w:rPr>
      </w:pPr>
      <w:r w:rsidRPr="00CD3C51">
        <w:rPr>
          <w:b w:val="0"/>
          <w:shd w:val="clear" w:color="auto" w:fill="FFFFFF"/>
        </w:rPr>
        <w:t>«Обществознание» (базовый уровень);</w:t>
      </w:r>
    </w:p>
    <w:p w:rsidR="008B2AF6" w:rsidRPr="00CD3C51" w:rsidRDefault="009252F3" w:rsidP="00D3403E">
      <w:pPr>
        <w:pStyle w:val="2a"/>
        <w:jc w:val="both"/>
        <w:rPr>
          <w:b w:val="0"/>
        </w:rPr>
      </w:pPr>
      <w:r w:rsidRPr="00CD3C51">
        <w:rPr>
          <w:b w:val="0"/>
          <w:shd w:val="clear" w:color="auto" w:fill="FFFFFF"/>
        </w:rPr>
        <w:t>Предметная область «Математика и информатика», включающая учебные предметы:</w:t>
      </w:r>
      <w:r w:rsidR="008B2AF6" w:rsidRPr="00CD3C51">
        <w:rPr>
          <w:b w:val="0"/>
        </w:rPr>
        <w:t xml:space="preserve"> </w:t>
      </w:r>
      <w:r w:rsidRPr="00CD3C51">
        <w:rPr>
          <w:b w:val="0"/>
          <w:shd w:val="clear" w:color="auto" w:fill="FFFFFF"/>
        </w:rPr>
        <w:t>«Математика»</w:t>
      </w:r>
      <w:r w:rsidR="008B2AF6" w:rsidRPr="00CD3C51">
        <w:rPr>
          <w:b w:val="0"/>
          <w:shd w:val="clear" w:color="auto" w:fill="FFFFFF"/>
        </w:rPr>
        <w:t xml:space="preserve"> (базовый и углубленный уровни)</w:t>
      </w:r>
      <w:r w:rsidRPr="00CD3C51">
        <w:rPr>
          <w:b w:val="0"/>
          <w:shd w:val="clear" w:color="auto" w:fill="FFFFFF"/>
        </w:rPr>
        <w:t>;</w:t>
      </w:r>
    </w:p>
    <w:p w:rsidR="008B2AF6" w:rsidRPr="00CD3C51" w:rsidRDefault="009252F3" w:rsidP="00D3403E">
      <w:pPr>
        <w:pStyle w:val="2a"/>
        <w:jc w:val="both"/>
        <w:rPr>
          <w:b w:val="0"/>
        </w:rPr>
      </w:pPr>
      <w:r w:rsidRPr="00CD3C51">
        <w:rPr>
          <w:b w:val="0"/>
          <w:shd w:val="clear" w:color="auto" w:fill="FFFFFF"/>
        </w:rPr>
        <w:t>«Инф</w:t>
      </w:r>
      <w:r w:rsidR="00B576E2" w:rsidRPr="00CD3C51">
        <w:rPr>
          <w:b w:val="0"/>
          <w:shd w:val="clear" w:color="auto" w:fill="FFFFFF"/>
        </w:rPr>
        <w:t>орматика» (базовый и уровень</w:t>
      </w:r>
      <w:r w:rsidRPr="00CD3C51">
        <w:rPr>
          <w:b w:val="0"/>
          <w:shd w:val="clear" w:color="auto" w:fill="FFFFFF"/>
        </w:rPr>
        <w:t>);</w:t>
      </w:r>
    </w:p>
    <w:p w:rsidR="00571943" w:rsidRPr="00CD3C51" w:rsidRDefault="009252F3" w:rsidP="00D3403E">
      <w:pPr>
        <w:pStyle w:val="2a"/>
        <w:jc w:val="both"/>
        <w:rPr>
          <w:b w:val="0"/>
        </w:rPr>
      </w:pPr>
      <w:r w:rsidRPr="00CD3C51">
        <w:rPr>
          <w:b w:val="0"/>
          <w:shd w:val="clear" w:color="auto" w:fill="FFFFFF"/>
        </w:rPr>
        <w:t>Предметная область «Естественные науки», включающая учебные предметы:</w:t>
      </w:r>
    </w:p>
    <w:p w:rsidR="008B2AF6" w:rsidRPr="00CD3C51" w:rsidRDefault="009252F3" w:rsidP="00D3403E">
      <w:pPr>
        <w:pStyle w:val="2a"/>
        <w:jc w:val="both"/>
        <w:rPr>
          <w:b w:val="0"/>
        </w:rPr>
      </w:pPr>
      <w:r w:rsidRPr="00CD3C51">
        <w:rPr>
          <w:b w:val="0"/>
          <w:shd w:val="clear" w:color="auto" w:fill="FFFFFF"/>
        </w:rPr>
        <w:t>«Физик</w:t>
      </w:r>
      <w:r w:rsidR="008B2AF6" w:rsidRPr="00CD3C51">
        <w:rPr>
          <w:b w:val="0"/>
          <w:shd w:val="clear" w:color="auto" w:fill="FFFFFF"/>
        </w:rPr>
        <w:t>а» (базовый уровень</w:t>
      </w:r>
      <w:r w:rsidRPr="00CD3C51">
        <w:rPr>
          <w:b w:val="0"/>
          <w:shd w:val="clear" w:color="auto" w:fill="FFFFFF"/>
        </w:rPr>
        <w:t>);</w:t>
      </w:r>
    </w:p>
    <w:p w:rsidR="00571943" w:rsidRPr="00CD3C51" w:rsidRDefault="009252F3" w:rsidP="00D3403E">
      <w:pPr>
        <w:pStyle w:val="2a"/>
        <w:jc w:val="both"/>
        <w:rPr>
          <w:b w:val="0"/>
        </w:rPr>
      </w:pPr>
      <w:r w:rsidRPr="00CD3C51">
        <w:rPr>
          <w:b w:val="0"/>
          <w:shd w:val="clear" w:color="auto" w:fill="FFFFFF"/>
        </w:rPr>
        <w:t>«Химия» (базовый и углубленный уровни);</w:t>
      </w:r>
    </w:p>
    <w:p w:rsidR="00571943" w:rsidRPr="00CD3C51" w:rsidRDefault="009252F3" w:rsidP="00D3403E">
      <w:pPr>
        <w:pStyle w:val="2a"/>
        <w:jc w:val="both"/>
        <w:rPr>
          <w:b w:val="0"/>
        </w:rPr>
      </w:pPr>
      <w:r w:rsidRPr="00CD3C51">
        <w:rPr>
          <w:b w:val="0"/>
          <w:shd w:val="clear" w:color="auto" w:fill="FFFFFF"/>
        </w:rPr>
        <w:t>«Биология» (базовый и углубленный уровни);</w:t>
      </w:r>
    </w:p>
    <w:p w:rsidR="00571943" w:rsidRPr="00CD3C51" w:rsidRDefault="009252F3" w:rsidP="00D3403E">
      <w:pPr>
        <w:pStyle w:val="2a"/>
        <w:jc w:val="both"/>
        <w:rPr>
          <w:b w:val="0"/>
        </w:rPr>
      </w:pPr>
      <w:r w:rsidRPr="00CD3C51">
        <w:rPr>
          <w:b w:val="0"/>
          <w:shd w:val="clear" w:color="auto" w:fill="FFFFFF"/>
        </w:rPr>
        <w:t>«Астрономия» (базовый уровень);</w:t>
      </w:r>
    </w:p>
    <w:p w:rsidR="008B2AF6" w:rsidRPr="00CD3C51" w:rsidRDefault="009252F3" w:rsidP="00D3403E">
      <w:pPr>
        <w:pStyle w:val="2a"/>
        <w:jc w:val="both"/>
        <w:rPr>
          <w:b w:val="0"/>
        </w:rPr>
      </w:pPr>
      <w:r w:rsidRPr="00CD3C51">
        <w:rPr>
          <w:b w:val="0"/>
          <w:shd w:val="clear" w:color="auto" w:fill="FFFFFF"/>
        </w:rPr>
        <w:t>Предметная область «Физическая культура, экология и основы безопасности жизнедеятельности», включающая учебные предметы:</w:t>
      </w:r>
    </w:p>
    <w:p w:rsidR="008B2AF6" w:rsidRPr="00CD3C51" w:rsidRDefault="009252F3" w:rsidP="00D3403E">
      <w:pPr>
        <w:pStyle w:val="2a"/>
        <w:jc w:val="both"/>
        <w:rPr>
          <w:b w:val="0"/>
        </w:rPr>
      </w:pPr>
      <w:r w:rsidRPr="00CD3C51">
        <w:rPr>
          <w:b w:val="0"/>
          <w:shd w:val="clear" w:color="auto" w:fill="FFFFFF"/>
        </w:rPr>
        <w:t>«Физическая культура» (базовый уровень);</w:t>
      </w:r>
    </w:p>
    <w:p w:rsidR="009252F3" w:rsidRPr="00CD3C51" w:rsidRDefault="009252F3" w:rsidP="00D3403E">
      <w:pPr>
        <w:pStyle w:val="2a"/>
        <w:jc w:val="both"/>
        <w:rPr>
          <w:b w:val="0"/>
        </w:rPr>
      </w:pPr>
      <w:r w:rsidRPr="00CD3C51">
        <w:rPr>
          <w:b w:val="0"/>
          <w:shd w:val="clear" w:color="auto" w:fill="FFFFFF"/>
        </w:rPr>
        <w:t>«Основы безопасности жизнедеятельности» (базовый уровень).</w:t>
      </w:r>
    </w:p>
    <w:p w:rsidR="009252F3" w:rsidRPr="00CD3C51" w:rsidRDefault="002D2086" w:rsidP="00D3403E">
      <w:pPr>
        <w:pStyle w:val="2a"/>
        <w:jc w:val="both"/>
        <w:rPr>
          <w:b w:val="0"/>
        </w:rPr>
      </w:pPr>
      <w:r w:rsidRPr="00CD3C51">
        <w:rPr>
          <w:b w:val="0"/>
        </w:rPr>
        <w:t xml:space="preserve">На основании </w:t>
      </w:r>
      <w:r w:rsidR="009252F3" w:rsidRPr="00CD3C51">
        <w:rPr>
          <w:b w:val="0"/>
        </w:rPr>
        <w:t>реш</w:t>
      </w:r>
      <w:r w:rsidRPr="00CD3C51">
        <w:rPr>
          <w:b w:val="0"/>
        </w:rPr>
        <w:t xml:space="preserve">ения педагогического совета №1 от </w:t>
      </w:r>
      <w:r w:rsidR="00B576E2" w:rsidRPr="00CD3C51">
        <w:rPr>
          <w:b w:val="0"/>
        </w:rPr>
        <w:t>30</w:t>
      </w:r>
      <w:r w:rsidR="009252F3" w:rsidRPr="00CD3C51">
        <w:rPr>
          <w:b w:val="0"/>
        </w:rPr>
        <w:t>.08.</w:t>
      </w:r>
      <w:r w:rsidR="00B576E2" w:rsidRPr="00CD3C51">
        <w:rPr>
          <w:b w:val="0"/>
        </w:rPr>
        <w:t>2019 года в МАОУ СОШ №6 им. Евдокии Бершанской</w:t>
      </w:r>
      <w:r w:rsidRPr="00CD3C51">
        <w:rPr>
          <w:b w:val="0"/>
        </w:rPr>
        <w:t xml:space="preserve"> открыты</w:t>
      </w:r>
      <w:r w:rsidR="009252F3" w:rsidRPr="00CD3C51">
        <w:rPr>
          <w:b w:val="0"/>
        </w:rPr>
        <w:t xml:space="preserve"> </w:t>
      </w:r>
      <w:r w:rsidR="00B576E2" w:rsidRPr="00CD3C51">
        <w:rPr>
          <w:b w:val="0"/>
        </w:rPr>
        <w:t xml:space="preserve">3 </w:t>
      </w:r>
      <w:r w:rsidRPr="00CD3C51">
        <w:rPr>
          <w:b w:val="0"/>
        </w:rPr>
        <w:t xml:space="preserve">десятых </w:t>
      </w:r>
      <w:r w:rsidR="009252F3" w:rsidRPr="00CD3C51">
        <w:rPr>
          <w:b w:val="0"/>
        </w:rPr>
        <w:t>класса:</w:t>
      </w:r>
    </w:p>
    <w:p w:rsidR="009252F3" w:rsidRPr="00CD3C51" w:rsidRDefault="002D2086" w:rsidP="00D3403E">
      <w:pPr>
        <w:pStyle w:val="2a"/>
        <w:jc w:val="both"/>
        <w:rPr>
          <w:rFonts w:eastAsia="Arial Unicode MS"/>
          <w:b w:val="0"/>
          <w:bCs/>
          <w:lang w:bidi="ru-RU"/>
        </w:rPr>
      </w:pPr>
      <w:r w:rsidRPr="00CD3C51">
        <w:rPr>
          <w:rFonts w:eastAsia="Arial Unicode MS"/>
          <w:b w:val="0"/>
          <w:bCs/>
          <w:lang w:bidi="ru-RU"/>
        </w:rPr>
        <w:t xml:space="preserve">10А класс </w:t>
      </w:r>
      <w:r w:rsidR="009252F3" w:rsidRPr="00CD3C51">
        <w:rPr>
          <w:rFonts w:eastAsia="Arial Unicode MS"/>
          <w:b w:val="0"/>
          <w:bCs/>
          <w:lang w:bidi="ru-RU"/>
        </w:rPr>
        <w:t>соц</w:t>
      </w:r>
      <w:r w:rsidRPr="00CD3C51">
        <w:rPr>
          <w:rFonts w:eastAsia="Arial Unicode MS"/>
          <w:b w:val="0"/>
          <w:bCs/>
          <w:lang w:bidi="ru-RU"/>
        </w:rPr>
        <w:t xml:space="preserve">иально-экономического профиля </w:t>
      </w:r>
      <w:r w:rsidR="009252F3" w:rsidRPr="00CD3C51">
        <w:rPr>
          <w:rFonts w:eastAsia="Arial Unicode MS"/>
          <w:b w:val="0"/>
          <w:bCs/>
          <w:lang w:bidi="ru-RU"/>
        </w:rPr>
        <w:t>социаль</w:t>
      </w:r>
      <w:r w:rsidR="00B576E2" w:rsidRPr="00CD3C51">
        <w:rPr>
          <w:rFonts w:eastAsia="Arial Unicode MS"/>
          <w:b w:val="0"/>
          <w:bCs/>
          <w:lang w:bidi="ru-RU"/>
        </w:rPr>
        <w:t>но-экономической направленности;</w:t>
      </w:r>
    </w:p>
    <w:p w:rsidR="00B576E2" w:rsidRPr="00CD3C51" w:rsidRDefault="002D2086" w:rsidP="00D3403E">
      <w:pPr>
        <w:pStyle w:val="2a"/>
        <w:jc w:val="both"/>
        <w:rPr>
          <w:rFonts w:eastAsia="Arial Unicode MS"/>
          <w:b w:val="0"/>
          <w:bCs/>
          <w:lang w:bidi="ru-RU"/>
        </w:rPr>
      </w:pPr>
      <w:r w:rsidRPr="00CD3C51">
        <w:rPr>
          <w:rFonts w:eastAsia="Arial Unicode MS"/>
          <w:b w:val="0"/>
          <w:bCs/>
          <w:lang w:bidi="ru-RU"/>
        </w:rPr>
        <w:t xml:space="preserve">10 Б класс </w:t>
      </w:r>
      <w:r w:rsidR="009252F3" w:rsidRPr="00CD3C51">
        <w:rPr>
          <w:rFonts w:eastAsia="Arial Unicode MS"/>
          <w:b w:val="0"/>
          <w:bCs/>
          <w:lang w:bidi="ru-RU"/>
        </w:rPr>
        <w:t>ест</w:t>
      </w:r>
      <w:r w:rsidRPr="00CD3C51">
        <w:rPr>
          <w:rFonts w:eastAsia="Arial Unicode MS"/>
          <w:b w:val="0"/>
          <w:bCs/>
          <w:lang w:bidi="ru-RU"/>
        </w:rPr>
        <w:t>ественно - научного профиля</w:t>
      </w:r>
      <w:r w:rsidR="009252F3" w:rsidRPr="00CD3C51">
        <w:rPr>
          <w:rFonts w:eastAsia="Arial Unicode MS"/>
          <w:b w:val="0"/>
          <w:bCs/>
          <w:lang w:bidi="ru-RU"/>
        </w:rPr>
        <w:t xml:space="preserve"> химико-биологической направленно</w:t>
      </w:r>
      <w:r w:rsidRPr="00CD3C51">
        <w:rPr>
          <w:rFonts w:eastAsia="Arial Unicode MS"/>
          <w:b w:val="0"/>
          <w:bCs/>
          <w:lang w:bidi="ru-RU"/>
        </w:rPr>
        <w:t>сти</w:t>
      </w:r>
      <w:r w:rsidR="00B576E2" w:rsidRPr="00CD3C51">
        <w:rPr>
          <w:rFonts w:eastAsia="Arial Unicode MS"/>
          <w:b w:val="0"/>
          <w:bCs/>
          <w:lang w:bidi="ru-RU"/>
        </w:rPr>
        <w:t>;</w:t>
      </w:r>
      <w:r w:rsidRPr="00CD3C51">
        <w:rPr>
          <w:rFonts w:eastAsia="Arial Unicode MS"/>
          <w:b w:val="0"/>
          <w:bCs/>
          <w:lang w:bidi="ru-RU"/>
        </w:rPr>
        <w:t xml:space="preserve"> </w:t>
      </w:r>
    </w:p>
    <w:p w:rsidR="00B576E2" w:rsidRPr="00CD3C51" w:rsidRDefault="00B576E2" w:rsidP="00D3403E">
      <w:pPr>
        <w:pStyle w:val="2a"/>
        <w:jc w:val="both"/>
        <w:rPr>
          <w:b w:val="0"/>
          <w:bCs/>
        </w:rPr>
      </w:pPr>
      <w:r w:rsidRPr="00CD3C51">
        <w:rPr>
          <w:b w:val="0"/>
        </w:rPr>
        <w:t>10 В класс г</w:t>
      </w:r>
      <w:r w:rsidRPr="00CD3C51">
        <w:rPr>
          <w:b w:val="0"/>
          <w:bCs/>
        </w:rPr>
        <w:t>уманитарного профиля историко – правовой направленности.</w:t>
      </w:r>
    </w:p>
    <w:p w:rsidR="009252F3" w:rsidRPr="00CD3C51" w:rsidRDefault="00B576E2" w:rsidP="00D3403E">
      <w:pPr>
        <w:pStyle w:val="2a"/>
        <w:jc w:val="both"/>
        <w:rPr>
          <w:b w:val="0"/>
        </w:rPr>
      </w:pPr>
      <w:r w:rsidRPr="00CD3C51">
        <w:rPr>
          <w:b w:val="0"/>
          <w:bCs/>
        </w:rPr>
        <w:t>А также 2</w:t>
      </w:r>
      <w:r w:rsidR="002D2086" w:rsidRPr="00CD3C51">
        <w:rPr>
          <w:b w:val="0"/>
          <w:bCs/>
        </w:rPr>
        <w:t xml:space="preserve"> одиннадцатых </w:t>
      </w:r>
      <w:r w:rsidR="009252F3" w:rsidRPr="00CD3C51">
        <w:rPr>
          <w:b w:val="0"/>
          <w:bCs/>
        </w:rPr>
        <w:t>класса:</w:t>
      </w:r>
      <w:r w:rsidR="009252F3" w:rsidRPr="00CD3C51">
        <w:rPr>
          <w:b w:val="0"/>
        </w:rPr>
        <w:t xml:space="preserve"> </w:t>
      </w:r>
    </w:p>
    <w:p w:rsidR="00B576E2" w:rsidRPr="00CD3C51" w:rsidRDefault="002D2086" w:rsidP="00D3403E">
      <w:pPr>
        <w:pStyle w:val="2a"/>
        <w:jc w:val="both"/>
        <w:rPr>
          <w:rFonts w:eastAsia="Arial Unicode MS"/>
          <w:b w:val="0"/>
          <w:bCs/>
          <w:lang w:bidi="ru-RU"/>
        </w:rPr>
      </w:pPr>
      <w:r w:rsidRPr="00CD3C51">
        <w:rPr>
          <w:b w:val="0"/>
        </w:rPr>
        <w:t xml:space="preserve">11 А класс </w:t>
      </w:r>
      <w:r w:rsidR="00B576E2" w:rsidRPr="00CD3C51">
        <w:rPr>
          <w:rFonts w:eastAsia="Arial Unicode MS"/>
          <w:b w:val="0"/>
          <w:bCs/>
          <w:lang w:bidi="ru-RU"/>
        </w:rPr>
        <w:t>социально-экономического профиля социально-экономической направленности;</w:t>
      </w:r>
    </w:p>
    <w:p w:rsidR="009252F3" w:rsidRPr="00CD3C51" w:rsidRDefault="002D2086" w:rsidP="00D3403E">
      <w:pPr>
        <w:pStyle w:val="2a"/>
        <w:jc w:val="both"/>
        <w:rPr>
          <w:b w:val="0"/>
          <w:bCs/>
        </w:rPr>
      </w:pPr>
      <w:r w:rsidRPr="00CD3C51">
        <w:rPr>
          <w:b w:val="0"/>
          <w:bCs/>
        </w:rPr>
        <w:t xml:space="preserve">11 Б класс </w:t>
      </w:r>
      <w:r w:rsidR="00B576E2" w:rsidRPr="00CD3C51">
        <w:rPr>
          <w:b w:val="0"/>
          <w:bCs/>
        </w:rPr>
        <w:t xml:space="preserve">социально - педагогического </w:t>
      </w:r>
      <w:r w:rsidR="009252F3" w:rsidRPr="00CD3C51">
        <w:rPr>
          <w:b w:val="0"/>
          <w:bCs/>
        </w:rPr>
        <w:t xml:space="preserve">профиля </w:t>
      </w:r>
      <w:r w:rsidR="00B576E2" w:rsidRPr="00CD3C51">
        <w:rPr>
          <w:b w:val="0"/>
          <w:bCs/>
        </w:rPr>
        <w:t>социально-педагогической направленности;</w:t>
      </w:r>
    </w:p>
    <w:p w:rsidR="009252F3" w:rsidRPr="00CD3C51" w:rsidRDefault="009252F3" w:rsidP="00D3403E">
      <w:pPr>
        <w:pStyle w:val="2a"/>
        <w:jc w:val="both"/>
        <w:rPr>
          <w:rFonts w:eastAsia="Arial Unicode MS"/>
          <w:b w:val="0"/>
          <w:bCs/>
          <w:lang w:bidi="ru-RU"/>
        </w:rPr>
      </w:pPr>
      <w:r w:rsidRPr="00CD3C51">
        <w:rPr>
          <w:rFonts w:eastAsia="Arial Unicode MS"/>
          <w:b w:val="0"/>
          <w:bCs/>
          <w:lang w:bidi="ru-RU"/>
        </w:rPr>
        <w:t>Особенности учебного плана</w:t>
      </w:r>
    </w:p>
    <w:p w:rsidR="009252F3" w:rsidRPr="00CD3C51" w:rsidRDefault="009252F3" w:rsidP="00D3403E">
      <w:pPr>
        <w:pStyle w:val="2a"/>
        <w:jc w:val="both"/>
        <w:rPr>
          <w:b w:val="0"/>
        </w:rPr>
      </w:pPr>
      <w:r w:rsidRPr="00CD3C51">
        <w:rPr>
          <w:b w:val="0"/>
        </w:rPr>
        <w:t xml:space="preserve">Профиль является способом введения учащихся </w:t>
      </w:r>
      <w:r w:rsidR="008B2AF6" w:rsidRPr="00CD3C51">
        <w:rPr>
          <w:b w:val="0"/>
        </w:rPr>
        <w:t xml:space="preserve">в ту или иную общественно </w:t>
      </w:r>
      <w:r w:rsidRPr="00CD3C51">
        <w:rPr>
          <w:b w:val="0"/>
        </w:rPr>
        <w:t>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w:t>
      </w:r>
      <w:r w:rsidR="008B2AF6" w:rsidRPr="00CD3C51">
        <w:rPr>
          <w:b w:val="0"/>
        </w:rPr>
        <w:t xml:space="preserve">зования обучающихся, для чего были </w:t>
      </w:r>
      <w:r w:rsidRPr="00CD3C51">
        <w:rPr>
          <w:b w:val="0"/>
        </w:rPr>
        <w:t>изучены намерения и предпочтения учащихся и их родителей.</w:t>
      </w:r>
    </w:p>
    <w:p w:rsidR="009252F3" w:rsidRPr="00CD3C51" w:rsidRDefault="008B2AF6" w:rsidP="00D3403E">
      <w:pPr>
        <w:pStyle w:val="2a"/>
        <w:jc w:val="both"/>
        <w:rPr>
          <w:b w:val="0"/>
        </w:rPr>
      </w:pPr>
      <w:r w:rsidRPr="00CD3C51">
        <w:rPr>
          <w:b w:val="0"/>
        </w:rPr>
        <w:lastRenderedPageBreak/>
        <w:t>В учебном плане</w:t>
      </w:r>
      <w:r w:rsidR="009252F3" w:rsidRPr="00CD3C51">
        <w:rPr>
          <w:b w:val="0"/>
        </w:rPr>
        <w:t xml:space="preserve"> предусмотрено выполнение обучающимися индивидуального проекта. </w:t>
      </w:r>
      <w:r w:rsidR="009252F3" w:rsidRPr="00CD3C51">
        <w:rPr>
          <w:rStyle w:val="2ff"/>
          <w:rFonts w:eastAsia="Arial Unicode MS"/>
          <w:color w:val="auto"/>
          <w:sz w:val="28"/>
          <w:szCs w:val="28"/>
        </w:rPr>
        <w:t xml:space="preserve">Индивидуальный проект </w:t>
      </w:r>
      <w:r w:rsidR="009252F3" w:rsidRPr="00CD3C51">
        <w:rPr>
          <w:b w:val="0"/>
        </w:rPr>
        <w:t xml:space="preserve">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двух лет в рамках учебного времени, специально отведённого учебным планом (не менее </w:t>
      </w:r>
      <w:r w:rsidR="009252F3" w:rsidRPr="00CD3C51">
        <w:rPr>
          <w:rStyle w:val="2f5"/>
          <w:rFonts w:ascii="Times New Roman" w:eastAsia="Arial Unicode MS" w:hAnsi="Times New Roman" w:cs="Times New Roman"/>
          <w:b w:val="0"/>
          <w:sz w:val="28"/>
          <w:szCs w:val="28"/>
        </w:rPr>
        <w:t>68</w:t>
      </w:r>
      <w:r w:rsidR="009252F3" w:rsidRPr="00CD3C51">
        <w:rPr>
          <w:b w:val="0"/>
        </w:rPr>
        <w:t xml:space="preserve"> часов за два года обучения), и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иного.</w:t>
      </w:r>
    </w:p>
    <w:p w:rsidR="009252F3" w:rsidRPr="00CD3C51" w:rsidRDefault="009252F3" w:rsidP="00D3403E">
      <w:pPr>
        <w:pStyle w:val="2a"/>
        <w:jc w:val="both"/>
        <w:rPr>
          <w:b w:val="0"/>
        </w:rPr>
      </w:pPr>
      <w:r w:rsidRPr="00CD3C51">
        <w:rPr>
          <w:b w:val="0"/>
        </w:rPr>
        <w:t>Формами отчетности проектной (исследовательской) работы учащихся являются: доклады с презентациями, статьи, стендовые отчеты, компьютерные программы, приборы, макеты и др.</w:t>
      </w:r>
    </w:p>
    <w:p w:rsidR="009252F3" w:rsidRPr="00CD3C51" w:rsidRDefault="009252F3" w:rsidP="00D3403E">
      <w:pPr>
        <w:pStyle w:val="2a"/>
        <w:jc w:val="both"/>
        <w:rPr>
          <w:b w:val="0"/>
          <w:bCs/>
        </w:rPr>
      </w:pPr>
      <w:r w:rsidRPr="00CD3C51">
        <w:rPr>
          <w:b w:val="0"/>
        </w:rPr>
        <w:t>Защита индивидуальных проектов является формой промежуточной аттестации учащихся, реализоваться в рамках урочной или внеурочной деятельности и регламентир</w:t>
      </w:r>
      <w:r w:rsidR="008B2AF6" w:rsidRPr="00CD3C51">
        <w:rPr>
          <w:b w:val="0"/>
        </w:rPr>
        <w:t>оваться локальным актом школы</w:t>
      </w:r>
      <w:r w:rsidRPr="00CD3C51">
        <w:rPr>
          <w:b w:val="0"/>
        </w:rPr>
        <w:t xml:space="preserve"> «Положение об индивидуальном проекте».</w:t>
      </w:r>
    </w:p>
    <w:p w:rsidR="009252F3" w:rsidRPr="00CD3C51" w:rsidRDefault="009252F3" w:rsidP="00D3403E">
      <w:pPr>
        <w:pStyle w:val="2a"/>
        <w:jc w:val="both"/>
        <w:rPr>
          <w:b w:val="0"/>
          <w:bCs/>
        </w:rPr>
      </w:pPr>
      <w:r w:rsidRPr="00CD3C51">
        <w:rPr>
          <w:b w:val="0"/>
          <w:bCs/>
        </w:rPr>
        <w:t>Региональная специфика учебного плана</w:t>
      </w:r>
    </w:p>
    <w:p w:rsidR="009252F3" w:rsidRPr="00CD3C51" w:rsidRDefault="009252F3" w:rsidP="00D3403E">
      <w:pPr>
        <w:pStyle w:val="2a"/>
        <w:jc w:val="both"/>
        <w:rPr>
          <w:b w:val="0"/>
          <w:bCs/>
        </w:rPr>
      </w:pPr>
      <w:r w:rsidRPr="00CD3C51">
        <w:rPr>
          <w:b w:val="0"/>
          <w:bCs/>
        </w:rPr>
        <w:t xml:space="preserve">Региональной  спецификой </w:t>
      </w:r>
      <w:r w:rsidR="008B2AF6" w:rsidRPr="00CD3C51">
        <w:rPr>
          <w:b w:val="0"/>
          <w:bCs/>
        </w:rPr>
        <w:t>учебного плана является ведение</w:t>
      </w:r>
      <w:r w:rsidRPr="00CD3C51">
        <w:rPr>
          <w:b w:val="0"/>
          <w:bCs/>
        </w:rPr>
        <w:t xml:space="preserve"> учебного предмета « Куб</w:t>
      </w:r>
      <w:r w:rsidR="008B2AF6" w:rsidRPr="00CD3C51">
        <w:rPr>
          <w:b w:val="0"/>
          <w:bCs/>
        </w:rPr>
        <w:t xml:space="preserve">ановедение» в 10-11 классах по </w:t>
      </w:r>
      <w:r w:rsidRPr="00CD3C51">
        <w:rPr>
          <w:b w:val="0"/>
          <w:bCs/>
        </w:rPr>
        <w:t>одному час</w:t>
      </w:r>
      <w:r w:rsidR="008B2AF6" w:rsidRPr="00CD3C51">
        <w:rPr>
          <w:b w:val="0"/>
          <w:bCs/>
        </w:rPr>
        <w:t xml:space="preserve">у в неделю. Предмет </w:t>
      </w:r>
      <w:r w:rsidRPr="00CD3C51">
        <w:rPr>
          <w:b w:val="0"/>
          <w:bCs/>
        </w:rPr>
        <w:t>введен за счет част</w:t>
      </w:r>
      <w:r w:rsidR="008B2AF6" w:rsidRPr="00CD3C51">
        <w:rPr>
          <w:b w:val="0"/>
          <w:bCs/>
        </w:rPr>
        <w:t xml:space="preserve">и учебного плана, формируемого </w:t>
      </w:r>
      <w:r w:rsidRPr="00CD3C51">
        <w:rPr>
          <w:b w:val="0"/>
          <w:bCs/>
        </w:rPr>
        <w:t>участниками образовательных отношений.</w:t>
      </w:r>
    </w:p>
    <w:p w:rsidR="009252F3" w:rsidRPr="00CD3C51" w:rsidRDefault="009252F3" w:rsidP="00D3403E">
      <w:pPr>
        <w:pStyle w:val="2a"/>
        <w:jc w:val="both"/>
        <w:rPr>
          <w:b w:val="0"/>
        </w:rPr>
      </w:pPr>
      <w:r w:rsidRPr="00CD3C51">
        <w:rPr>
          <w:b w:val="0"/>
        </w:rPr>
        <w:t>Деление классов на группы</w:t>
      </w:r>
    </w:p>
    <w:p w:rsidR="009252F3" w:rsidRPr="00CD3C51" w:rsidRDefault="008B2AF6" w:rsidP="00D3403E">
      <w:pPr>
        <w:pStyle w:val="2a"/>
        <w:jc w:val="both"/>
        <w:rPr>
          <w:b w:val="0"/>
        </w:rPr>
      </w:pPr>
      <w:r w:rsidRPr="00CD3C51">
        <w:rPr>
          <w:b w:val="0"/>
        </w:rPr>
        <w:t>Деление классов на 2 группы</w:t>
      </w:r>
      <w:r w:rsidR="009252F3" w:rsidRPr="00CD3C51">
        <w:rPr>
          <w:b w:val="0"/>
        </w:rPr>
        <w:t xml:space="preserve"> осуществляется: при изучении иностранного языка (английского языка) ,информатики, физиче</w:t>
      </w:r>
      <w:r w:rsidRPr="00CD3C51">
        <w:rPr>
          <w:b w:val="0"/>
        </w:rPr>
        <w:t>ской культуры, профильных предметов во</w:t>
      </w:r>
      <w:r w:rsidR="009252F3" w:rsidRPr="00CD3C51">
        <w:rPr>
          <w:b w:val="0"/>
        </w:rPr>
        <w:t xml:space="preserve"> всех 10-11 классах</w:t>
      </w:r>
    </w:p>
    <w:p w:rsidR="009252F3" w:rsidRPr="00CD3C51" w:rsidRDefault="009252F3" w:rsidP="00D3403E">
      <w:pPr>
        <w:pStyle w:val="2a"/>
        <w:jc w:val="both"/>
        <w:rPr>
          <w:b w:val="0"/>
        </w:rPr>
      </w:pPr>
    </w:p>
    <w:p w:rsidR="009252F3" w:rsidRPr="00CD3C51" w:rsidRDefault="009252F3" w:rsidP="00D3403E">
      <w:pPr>
        <w:pStyle w:val="2a"/>
        <w:jc w:val="both"/>
        <w:rPr>
          <w:rStyle w:val="aff7"/>
          <w:b w:val="0"/>
          <w:szCs w:val="28"/>
        </w:rPr>
      </w:pPr>
      <w:r w:rsidRPr="00CD3C51">
        <w:rPr>
          <w:rStyle w:val="aff7"/>
          <w:b w:val="0"/>
          <w:szCs w:val="28"/>
        </w:rPr>
        <w:t>Учебные планы для 10-11  классов</w:t>
      </w:r>
    </w:p>
    <w:p w:rsidR="009252F3" w:rsidRPr="00CD3C51" w:rsidRDefault="009252F3" w:rsidP="00D3403E">
      <w:pPr>
        <w:pStyle w:val="2a"/>
        <w:jc w:val="both"/>
        <w:rPr>
          <w:b w:val="0"/>
        </w:rPr>
      </w:pPr>
      <w:r w:rsidRPr="00CD3C51">
        <w:rPr>
          <w:b w:val="0"/>
          <w:bCs/>
        </w:rPr>
        <w:t xml:space="preserve"> </w:t>
      </w:r>
      <w:r w:rsidRPr="00CD3C51">
        <w:rPr>
          <w:b w:val="0"/>
        </w:rPr>
        <w:t xml:space="preserve">Таблица-сетка  часов учебного плана </w:t>
      </w:r>
      <w:r w:rsidR="008B2AF6" w:rsidRPr="00CD3C51">
        <w:rPr>
          <w:b w:val="0"/>
          <w:shd w:val="clear" w:color="auto" w:fill="FFFFFF"/>
        </w:rPr>
        <w:t xml:space="preserve">МАОУ СОШ №6 им. Евдокии Бершанской </w:t>
      </w:r>
      <w:r w:rsidR="008B2AF6" w:rsidRPr="00CD3C51">
        <w:rPr>
          <w:b w:val="0"/>
        </w:rPr>
        <w:t xml:space="preserve">для </w:t>
      </w:r>
      <w:r w:rsidRPr="00CD3C51">
        <w:rPr>
          <w:b w:val="0"/>
        </w:rPr>
        <w:t>10-11 класс</w:t>
      </w:r>
      <w:r w:rsidR="008B2AF6" w:rsidRPr="00CD3C51">
        <w:rPr>
          <w:b w:val="0"/>
        </w:rPr>
        <w:t>ов, реализующих ФГОС СОО на 2019-2020</w:t>
      </w:r>
      <w:r w:rsidRPr="00CD3C51">
        <w:rPr>
          <w:b w:val="0"/>
        </w:rPr>
        <w:t xml:space="preserve"> учебный год прилагается (приложение № 1-5).</w:t>
      </w:r>
    </w:p>
    <w:p w:rsidR="009252F3" w:rsidRPr="00CD3C51" w:rsidRDefault="009252F3" w:rsidP="00D3403E">
      <w:pPr>
        <w:pStyle w:val="2a"/>
        <w:jc w:val="both"/>
        <w:rPr>
          <w:rStyle w:val="aff7"/>
          <w:b w:val="0"/>
          <w:szCs w:val="28"/>
        </w:rPr>
      </w:pPr>
    </w:p>
    <w:p w:rsidR="009252F3" w:rsidRPr="00CD3C51" w:rsidRDefault="009252F3" w:rsidP="00D3403E">
      <w:pPr>
        <w:pStyle w:val="2a"/>
        <w:jc w:val="both"/>
        <w:rPr>
          <w:rStyle w:val="4f"/>
          <w:b w:val="0"/>
          <w:color w:val="auto"/>
          <w:sz w:val="28"/>
          <w:szCs w:val="28"/>
          <w:lang w:val="ru-RU"/>
        </w:rPr>
      </w:pPr>
      <w:r w:rsidRPr="00CD3C51">
        <w:rPr>
          <w:rStyle w:val="4f"/>
          <w:b w:val="0"/>
          <w:color w:val="auto"/>
          <w:sz w:val="28"/>
          <w:szCs w:val="28"/>
          <w:lang w:val="ru-RU"/>
        </w:rPr>
        <w:t>Формы промежуточной аттестации обучающихся</w:t>
      </w:r>
    </w:p>
    <w:p w:rsidR="009252F3" w:rsidRPr="00CD3C51" w:rsidRDefault="009252F3" w:rsidP="00D3403E">
      <w:pPr>
        <w:pStyle w:val="2a"/>
        <w:jc w:val="both"/>
        <w:rPr>
          <w:rStyle w:val="aff7"/>
          <w:b w:val="0"/>
          <w:szCs w:val="28"/>
        </w:rPr>
      </w:pPr>
      <w:r w:rsidRPr="00CD3C51">
        <w:rPr>
          <w:rStyle w:val="aff7"/>
          <w:b w:val="0"/>
          <w:szCs w:val="28"/>
        </w:rPr>
        <w:t>Формы промежуточной аттеста</w:t>
      </w:r>
      <w:r w:rsidR="00571943" w:rsidRPr="00CD3C51">
        <w:rPr>
          <w:rStyle w:val="aff7"/>
          <w:b w:val="0"/>
          <w:szCs w:val="28"/>
        </w:rPr>
        <w:t xml:space="preserve">ции обучающихся используются в </w:t>
      </w:r>
      <w:r w:rsidRPr="00CD3C51">
        <w:rPr>
          <w:rStyle w:val="aff7"/>
          <w:b w:val="0"/>
          <w:szCs w:val="28"/>
        </w:rPr>
        <w:t>соотв</w:t>
      </w:r>
      <w:r w:rsidR="00571943" w:rsidRPr="00CD3C51">
        <w:rPr>
          <w:rStyle w:val="aff7"/>
          <w:b w:val="0"/>
          <w:szCs w:val="28"/>
        </w:rPr>
        <w:t>етствии с действующим в школе</w:t>
      </w:r>
      <w:r w:rsidRPr="00CD3C51">
        <w:rPr>
          <w:rStyle w:val="aff7"/>
          <w:b w:val="0"/>
          <w:szCs w:val="28"/>
        </w:rPr>
        <w:t xml:space="preserve"> «Положением о формах, периодичности и порядке текущего контроля успеваемости и промежуточной аттестации обучающихся».</w:t>
      </w:r>
    </w:p>
    <w:p w:rsidR="009252F3" w:rsidRPr="00CD3C51" w:rsidRDefault="009252F3" w:rsidP="00D3403E">
      <w:pPr>
        <w:pStyle w:val="2a"/>
        <w:jc w:val="both"/>
        <w:rPr>
          <w:rStyle w:val="aff7"/>
          <w:b w:val="0"/>
          <w:szCs w:val="28"/>
        </w:rPr>
      </w:pPr>
      <w:r w:rsidRPr="00CD3C51">
        <w:rPr>
          <w:rStyle w:val="aff7"/>
          <w:b w:val="0"/>
          <w:szCs w:val="28"/>
        </w:rPr>
        <w:t xml:space="preserve">10-11классах – промежуточная аттестация обучающихся осуществляется по полугодиям и году. </w:t>
      </w:r>
    </w:p>
    <w:p w:rsidR="009252F3" w:rsidRPr="00CD3C51" w:rsidRDefault="009252F3" w:rsidP="00D3403E">
      <w:pPr>
        <w:pStyle w:val="2a"/>
        <w:jc w:val="both"/>
        <w:rPr>
          <w:rStyle w:val="aff7"/>
          <w:b w:val="0"/>
          <w:szCs w:val="28"/>
        </w:rPr>
      </w:pPr>
      <w:r w:rsidRPr="00CD3C51">
        <w:rPr>
          <w:rStyle w:val="aff7"/>
          <w:b w:val="0"/>
          <w:szCs w:val="28"/>
        </w:rPr>
        <w:t xml:space="preserve">Контрольно-диагностические и </w:t>
      </w:r>
      <w:r w:rsidR="00571943" w:rsidRPr="00CD3C51">
        <w:rPr>
          <w:rStyle w:val="aff7"/>
          <w:b w:val="0"/>
          <w:szCs w:val="28"/>
        </w:rPr>
        <w:t>контрольные работы проводятся в</w:t>
      </w:r>
      <w:r w:rsidRPr="00CD3C51">
        <w:rPr>
          <w:rStyle w:val="aff7"/>
          <w:b w:val="0"/>
          <w:szCs w:val="28"/>
        </w:rPr>
        <w:t xml:space="preserve"> порядке теку</w:t>
      </w:r>
      <w:r w:rsidR="00571943" w:rsidRPr="00CD3C51">
        <w:rPr>
          <w:rStyle w:val="aff7"/>
          <w:b w:val="0"/>
          <w:szCs w:val="28"/>
        </w:rPr>
        <w:t xml:space="preserve">щего контроля успеваемости или </w:t>
      </w:r>
      <w:r w:rsidRPr="00CD3C51">
        <w:rPr>
          <w:rStyle w:val="aff7"/>
          <w:b w:val="0"/>
          <w:szCs w:val="28"/>
        </w:rPr>
        <w:t>рубежных контрольных рабо</w:t>
      </w:r>
      <w:r w:rsidR="00571943" w:rsidRPr="00CD3C51">
        <w:rPr>
          <w:rStyle w:val="aff7"/>
          <w:b w:val="0"/>
          <w:szCs w:val="28"/>
        </w:rPr>
        <w:t>т в конце каждого полугодия. В течение учебного года проводятся Всероссийские</w:t>
      </w:r>
      <w:r w:rsidRPr="00CD3C51">
        <w:rPr>
          <w:rStyle w:val="aff7"/>
          <w:b w:val="0"/>
          <w:szCs w:val="28"/>
        </w:rPr>
        <w:t xml:space="preserve"> проверочные работы.</w:t>
      </w:r>
    </w:p>
    <w:p w:rsidR="009252F3" w:rsidRPr="00CD3C51" w:rsidRDefault="00571943" w:rsidP="00D3403E">
      <w:pPr>
        <w:pStyle w:val="2a"/>
        <w:jc w:val="both"/>
        <w:rPr>
          <w:rStyle w:val="aff7"/>
          <w:b w:val="0"/>
          <w:szCs w:val="28"/>
        </w:rPr>
      </w:pPr>
      <w:r w:rsidRPr="00CD3C51">
        <w:rPr>
          <w:rStyle w:val="aff7"/>
          <w:b w:val="0"/>
          <w:szCs w:val="28"/>
        </w:rPr>
        <w:lastRenderedPageBreak/>
        <w:t>По завершении</w:t>
      </w:r>
      <w:r w:rsidR="009252F3" w:rsidRPr="00CD3C51">
        <w:rPr>
          <w:rStyle w:val="aff7"/>
          <w:b w:val="0"/>
          <w:szCs w:val="28"/>
        </w:rPr>
        <w:t xml:space="preserve"> изучения основной образовательной программы СОО выпускники 11 классов проходят государственную ( итоговую) аттестацию.</w:t>
      </w:r>
    </w:p>
    <w:p w:rsidR="009252F3" w:rsidRPr="00CD3C51" w:rsidRDefault="009252F3" w:rsidP="00D3403E">
      <w:pPr>
        <w:pStyle w:val="2a"/>
        <w:jc w:val="both"/>
        <w:rPr>
          <w:b w:val="0"/>
        </w:rPr>
      </w:pPr>
      <w:r w:rsidRPr="00CD3C51">
        <w:rPr>
          <w:b w:val="0"/>
        </w:rPr>
        <w:t>Кадровое и учебно-методическое обеспечение соответствует требованиям учебного плана.</w:t>
      </w:r>
    </w:p>
    <w:p w:rsidR="006778D3" w:rsidRPr="00CD3C51" w:rsidRDefault="006778D3" w:rsidP="00D3403E">
      <w:pPr>
        <w:pStyle w:val="2a"/>
        <w:jc w:val="both"/>
        <w:rPr>
          <w:b w:val="0"/>
        </w:rPr>
      </w:pPr>
    </w:p>
    <w:p w:rsidR="00D87B45" w:rsidRPr="00317520" w:rsidRDefault="00317520" w:rsidP="00D3403E">
      <w:pPr>
        <w:rPr>
          <w:b/>
        </w:rPr>
      </w:pPr>
      <w:r w:rsidRPr="00317520">
        <w:rPr>
          <w:b/>
        </w:rPr>
        <w:t>3.2. План внеурочной деятельности.</w:t>
      </w:r>
    </w:p>
    <w:p w:rsidR="00317520" w:rsidRPr="00317520" w:rsidRDefault="00317520" w:rsidP="00317520">
      <w:pPr>
        <w:shd w:val="clear" w:color="auto" w:fill="FFFFFF"/>
        <w:jc w:val="center"/>
        <w:rPr>
          <w:rFonts w:eastAsia="Times New Roman"/>
          <w:b/>
          <w:szCs w:val="28"/>
          <w:lang w:eastAsia="ru-RU"/>
        </w:rPr>
      </w:pPr>
      <w:r w:rsidRPr="00317520">
        <w:rPr>
          <w:rFonts w:eastAsia="Times New Roman"/>
          <w:b/>
          <w:color w:val="000000"/>
          <w:szCs w:val="28"/>
          <w:lang w:eastAsia="ru-RU"/>
        </w:rPr>
        <w:t xml:space="preserve">План </w:t>
      </w:r>
      <w:r w:rsidRPr="00317520">
        <w:rPr>
          <w:rFonts w:eastAsia="Times New Roman"/>
          <w:b/>
          <w:color w:val="000000"/>
          <w:szCs w:val="28"/>
          <w:lang w:eastAsia="ru-RU"/>
        </w:rPr>
        <w:br/>
        <w:t xml:space="preserve">внеурочной деятельности </w:t>
      </w:r>
      <w:r w:rsidRPr="00317520">
        <w:rPr>
          <w:rFonts w:eastAsia="Times New Roman"/>
          <w:b/>
          <w:color w:val="000000"/>
          <w:szCs w:val="28"/>
          <w:lang w:eastAsia="ru-RU"/>
        </w:rPr>
        <w:br/>
        <w:t xml:space="preserve">муниципального автономного общеобразовательного учреждения </w:t>
      </w:r>
      <w:r w:rsidRPr="00317520">
        <w:rPr>
          <w:rFonts w:eastAsia="Times New Roman"/>
          <w:b/>
          <w:color w:val="000000"/>
          <w:szCs w:val="28"/>
          <w:lang w:eastAsia="ru-RU"/>
        </w:rPr>
        <w:br/>
        <w:t xml:space="preserve">средней общеобразовательной школы </w:t>
      </w:r>
      <w:r w:rsidRPr="00317520">
        <w:rPr>
          <w:rFonts w:eastAsia="Times New Roman"/>
          <w:b/>
          <w:szCs w:val="28"/>
          <w:lang w:eastAsia="ru-RU"/>
        </w:rPr>
        <w:t>№ 6 им. Евдокии Бершанской</w:t>
      </w:r>
      <w:r w:rsidRPr="00317520">
        <w:rPr>
          <w:rFonts w:eastAsia="Times New Roman"/>
          <w:b/>
          <w:szCs w:val="28"/>
          <w:lang w:eastAsia="ru-RU"/>
        </w:rPr>
        <w:br/>
        <w:t xml:space="preserve">муниципального </w:t>
      </w:r>
      <w:r w:rsidRPr="00317520">
        <w:rPr>
          <w:rFonts w:eastAsia="Times New Roman"/>
          <w:b/>
          <w:color w:val="000000"/>
          <w:szCs w:val="28"/>
          <w:lang w:eastAsia="ru-RU"/>
        </w:rPr>
        <w:t>образования</w:t>
      </w:r>
      <w:r w:rsidRPr="00317520">
        <w:rPr>
          <w:rFonts w:eastAsia="Times New Roman"/>
          <w:b/>
          <w:szCs w:val="28"/>
          <w:lang w:eastAsia="ru-RU"/>
        </w:rPr>
        <w:t xml:space="preserve"> город-курорт Геленджик </w:t>
      </w:r>
      <w:r w:rsidRPr="00317520">
        <w:rPr>
          <w:rFonts w:eastAsia="Times New Roman"/>
          <w:b/>
          <w:szCs w:val="28"/>
          <w:lang w:eastAsia="ru-RU"/>
        </w:rPr>
        <w:br/>
        <w:t xml:space="preserve">для 10-11-х классов, реализующих федеральный государственный образовательный стандарт среднего общего образования, </w:t>
      </w:r>
      <w:r w:rsidRPr="00317520">
        <w:rPr>
          <w:rFonts w:eastAsia="Times New Roman"/>
          <w:b/>
          <w:szCs w:val="28"/>
          <w:lang w:eastAsia="ru-RU"/>
        </w:rPr>
        <w:br/>
        <w:t>на 2019 – 2020 учебный год</w:t>
      </w:r>
    </w:p>
    <w:p w:rsidR="00317520" w:rsidRPr="00317520" w:rsidRDefault="00317520" w:rsidP="00317520">
      <w:pPr>
        <w:jc w:val="center"/>
        <w:rPr>
          <w:rFonts w:eastAsia="Times New Roman"/>
          <w:b/>
          <w:bCs/>
          <w:szCs w:val="24"/>
          <w:lang w:eastAsia="ru-RU"/>
        </w:rPr>
      </w:pPr>
    </w:p>
    <w:p w:rsidR="00317520" w:rsidRPr="00317520" w:rsidRDefault="00317520" w:rsidP="00317520">
      <w:pPr>
        <w:jc w:val="center"/>
        <w:rPr>
          <w:rFonts w:eastAsia="Times New Roman"/>
          <w:b/>
          <w:szCs w:val="24"/>
          <w:lang w:eastAsia="ru-RU"/>
        </w:rPr>
      </w:pPr>
      <w:r w:rsidRPr="00317520">
        <w:rPr>
          <w:rFonts w:eastAsia="Times New Roman"/>
          <w:b/>
          <w:szCs w:val="24"/>
          <w:lang w:eastAsia="ru-RU"/>
        </w:rPr>
        <w:t>Пояснительная записка.</w:t>
      </w:r>
    </w:p>
    <w:p w:rsidR="00317520" w:rsidRPr="00317520" w:rsidRDefault="00317520" w:rsidP="00317520">
      <w:pPr>
        <w:shd w:val="clear" w:color="auto" w:fill="FFFFFF"/>
        <w:spacing w:before="240" w:after="60"/>
        <w:jc w:val="center"/>
        <w:outlineLvl w:val="0"/>
        <w:rPr>
          <w:rFonts w:ascii="Cambria" w:eastAsia="Times New Roman" w:hAnsi="Cambria"/>
          <w:b/>
          <w:bCs/>
          <w:color w:val="000000"/>
          <w:kern w:val="28"/>
          <w:szCs w:val="28"/>
          <w:lang w:eastAsia="ru-RU"/>
        </w:rPr>
      </w:pPr>
      <w:r w:rsidRPr="00317520">
        <w:rPr>
          <w:rFonts w:ascii="Cambria" w:eastAsia="Times New Roman" w:hAnsi="Cambria"/>
          <w:b/>
          <w:bCs/>
          <w:color w:val="000000"/>
          <w:kern w:val="28"/>
          <w:szCs w:val="28"/>
          <w:lang w:eastAsia="ru-RU"/>
        </w:rPr>
        <w:t xml:space="preserve">Нормативная база </w:t>
      </w:r>
      <w:r w:rsidRPr="00317520">
        <w:rPr>
          <w:rFonts w:ascii="Cambria" w:eastAsia="Times New Roman" w:hAnsi="Cambria"/>
          <w:b/>
          <w:bCs/>
          <w:color w:val="000000"/>
          <w:kern w:val="28"/>
          <w:szCs w:val="28"/>
          <w:lang w:eastAsia="ru-RU"/>
        </w:rPr>
        <w:br/>
        <w:t>для разработки плана внеурочной деятельности</w:t>
      </w:r>
    </w:p>
    <w:p w:rsidR="00317520" w:rsidRPr="00317520" w:rsidRDefault="00317520" w:rsidP="00317520">
      <w:pPr>
        <w:ind w:firstLine="709"/>
        <w:jc w:val="both"/>
        <w:rPr>
          <w:rFonts w:eastAsia="Times New Roman"/>
          <w:szCs w:val="28"/>
          <w:lang w:eastAsia="ru-RU"/>
        </w:rPr>
      </w:pPr>
      <w:r w:rsidRPr="00317520">
        <w:rPr>
          <w:rFonts w:eastAsia="Times New Roman"/>
          <w:szCs w:val="28"/>
          <w:lang w:eastAsia="ru-RU"/>
        </w:rPr>
        <w:t xml:space="preserve">- Федеральный закон от 29 декабря 2012 года №273-ФЗ «Об образовании в Российской Федерации» (в редакции Федерального закона от 17 июня </w:t>
      </w:r>
      <w:r w:rsidRPr="00317520">
        <w:rPr>
          <w:rFonts w:eastAsia="Times New Roman"/>
          <w:szCs w:val="28"/>
          <w:lang w:eastAsia="ru-RU"/>
        </w:rPr>
        <w:br/>
        <w:t xml:space="preserve">2019 года № 140-ФЗ); </w:t>
      </w:r>
    </w:p>
    <w:p w:rsidR="00317520" w:rsidRPr="00317520" w:rsidRDefault="00317520" w:rsidP="00317520">
      <w:pPr>
        <w:ind w:firstLine="709"/>
        <w:jc w:val="both"/>
        <w:rPr>
          <w:rFonts w:eastAsia="Times New Roman"/>
          <w:szCs w:val="28"/>
          <w:lang w:eastAsia="ru-RU"/>
        </w:rPr>
      </w:pPr>
      <w:r w:rsidRPr="00317520">
        <w:rPr>
          <w:rFonts w:eastAsia="Times New Roman"/>
          <w:szCs w:val="28"/>
          <w:lang w:eastAsia="ru-RU"/>
        </w:rP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№413 «Об утверждении федерального государственного образовательного стандарта среднего общего образования» (в редакции приказов Министерства образования и науки Российской Федерации от 29 декабря 2014 года №1645, от 31 декабря 2015 года №1578, от 29 июня 2017 года №613); </w:t>
      </w:r>
    </w:p>
    <w:p w:rsidR="00317520" w:rsidRPr="00317520" w:rsidRDefault="00317520" w:rsidP="00317520">
      <w:pPr>
        <w:ind w:firstLine="709"/>
        <w:jc w:val="both"/>
        <w:rPr>
          <w:rFonts w:eastAsia="Times New Roman"/>
          <w:szCs w:val="28"/>
          <w:lang w:eastAsia="ru-RU"/>
        </w:rPr>
      </w:pPr>
      <w:r w:rsidRPr="00317520">
        <w:rPr>
          <w:rFonts w:eastAsia="Times New Roman"/>
          <w:szCs w:val="28"/>
          <w:lang w:eastAsia="ru-RU"/>
        </w:rPr>
        <w:t xml:space="preserve">- приказ Министерства образования и науки Российской Федерации </w:t>
      </w:r>
      <w:r w:rsidRPr="00317520">
        <w:rPr>
          <w:rFonts w:eastAsia="Times New Roman"/>
          <w:szCs w:val="28"/>
          <w:lang w:eastAsia="ru-RU"/>
        </w:rPr>
        <w:br/>
        <w:t xml:space="preserve">от 30 августа 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Министерства образования и науки Российской Федерации от 13 декабря </w:t>
      </w:r>
      <w:r w:rsidRPr="00317520">
        <w:rPr>
          <w:rFonts w:eastAsia="Times New Roman"/>
          <w:szCs w:val="28"/>
          <w:lang w:eastAsia="ru-RU"/>
        </w:rPr>
        <w:br/>
        <w:t xml:space="preserve">2013 года №1342, от 28 мая 2014 года №598, от 17 июля 2015 года №734, </w:t>
      </w:r>
      <w:r w:rsidRPr="00317520">
        <w:rPr>
          <w:rFonts w:eastAsia="Times New Roman"/>
          <w:szCs w:val="28"/>
          <w:lang w:eastAsia="ru-RU"/>
        </w:rPr>
        <w:br/>
        <w:t>Министерства просвещения Российской Федерации от 1 марта 2019 года №95, от 10 июня 2019 года №286);</w:t>
      </w:r>
    </w:p>
    <w:p w:rsidR="00317520" w:rsidRPr="00317520" w:rsidRDefault="00317520" w:rsidP="00317520">
      <w:pPr>
        <w:ind w:firstLine="709"/>
        <w:jc w:val="both"/>
        <w:rPr>
          <w:rFonts w:eastAsia="Times New Roman"/>
          <w:szCs w:val="28"/>
          <w:lang w:eastAsia="ru-RU"/>
        </w:rPr>
      </w:pPr>
      <w:r w:rsidRPr="00317520">
        <w:rPr>
          <w:rFonts w:eastAsia="Times New Roman"/>
          <w:szCs w:val="28"/>
          <w:lang w:eastAsia="ru-RU"/>
        </w:rPr>
        <w:t xml:space="preserve">- постановление Главного государственного санитарного врача Российской Федерации 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w:t>
      </w:r>
      <w:r w:rsidRPr="00317520">
        <w:rPr>
          <w:rFonts w:eastAsia="Times New Roman"/>
          <w:szCs w:val="28"/>
          <w:lang w:eastAsia="ru-RU"/>
        </w:rPr>
        <w:lastRenderedPageBreak/>
        <w:t>постановления Главного государственного санитарного врача Российской Федерации от 22 мая 2019 года №8).</w:t>
      </w:r>
    </w:p>
    <w:p w:rsidR="00317520" w:rsidRPr="00317520" w:rsidRDefault="00317520" w:rsidP="00A54A0A">
      <w:pPr>
        <w:widowControl w:val="0"/>
        <w:numPr>
          <w:ilvl w:val="0"/>
          <w:numId w:val="128"/>
        </w:numPr>
        <w:tabs>
          <w:tab w:val="left" w:pos="1211"/>
        </w:tabs>
        <w:ind w:left="0" w:firstLine="0"/>
        <w:jc w:val="center"/>
        <w:outlineLvl w:val="0"/>
        <w:rPr>
          <w:rFonts w:eastAsia="Times New Roman"/>
          <w:b/>
          <w:bCs/>
          <w:szCs w:val="28"/>
          <w:shd w:val="clear" w:color="auto" w:fill="FFFFFF"/>
          <w:lang w:eastAsia="ru-RU"/>
        </w:rPr>
      </w:pPr>
      <w:r w:rsidRPr="00317520">
        <w:rPr>
          <w:rFonts w:eastAsia="Times New Roman"/>
          <w:b/>
          <w:bCs/>
          <w:szCs w:val="28"/>
          <w:shd w:val="clear" w:color="auto" w:fill="FFFFFF"/>
          <w:lang w:eastAsia="ru-RU"/>
        </w:rPr>
        <w:t>Направления внеурочной деятельности в школе</w:t>
      </w:r>
    </w:p>
    <w:p w:rsidR="00317520" w:rsidRPr="00317520" w:rsidRDefault="00317520" w:rsidP="00317520">
      <w:pPr>
        <w:ind w:firstLine="708"/>
        <w:jc w:val="both"/>
        <w:rPr>
          <w:rFonts w:eastAsia="Times New Roman"/>
          <w:szCs w:val="28"/>
          <w:lang w:eastAsia="ru-RU"/>
        </w:rPr>
      </w:pPr>
      <w:r w:rsidRPr="00317520">
        <w:rPr>
          <w:rFonts w:eastAsia="Times New Roman"/>
          <w:szCs w:val="28"/>
          <w:lang w:eastAsia="ru-RU"/>
        </w:rPr>
        <w:t>План внеурочной деятельности является частью образовательной программы среднего общего образования МАОУ СОШ №6 им. Евдокии Бершанской.</w:t>
      </w:r>
    </w:p>
    <w:p w:rsidR="00317520" w:rsidRPr="00317520" w:rsidRDefault="00317520" w:rsidP="00317520">
      <w:pPr>
        <w:ind w:firstLine="740"/>
        <w:jc w:val="both"/>
        <w:rPr>
          <w:rFonts w:eastAsia="Times New Roman"/>
          <w:szCs w:val="28"/>
          <w:lang w:eastAsia="ru-RU"/>
        </w:rPr>
      </w:pPr>
      <w:r w:rsidRPr="00317520">
        <w:rPr>
          <w:rFonts w:eastAsia="Times New Roman"/>
          <w:szCs w:val="28"/>
          <w:lang w:eastAsia="ru-RU"/>
        </w:rPr>
        <w:t>Под внеурочной деятельностью в рамках реализации ФГОС СОО следует понимать образовательную деятельность, осуществляемую в формах, отличных от классно</w:t>
      </w:r>
      <w:r w:rsidRPr="00317520">
        <w:rPr>
          <w:rFonts w:eastAsia="Times New Roman"/>
          <w:szCs w:val="28"/>
          <w:lang w:eastAsia="ru-RU"/>
        </w:rPr>
        <w:softHyphen/>
        <w:t>урочной, и направленную на достижение планируемых результатов освоения основной образовательной программы среднего общего образования.</w:t>
      </w:r>
    </w:p>
    <w:p w:rsidR="00317520" w:rsidRPr="00317520" w:rsidRDefault="00317520" w:rsidP="00A54A0A">
      <w:pPr>
        <w:widowControl w:val="0"/>
        <w:numPr>
          <w:ilvl w:val="0"/>
          <w:numId w:val="130"/>
        </w:numPr>
        <w:ind w:left="0" w:firstLine="740"/>
        <w:jc w:val="both"/>
        <w:rPr>
          <w:rFonts w:eastAsia="Times New Roman"/>
          <w:b/>
          <w:bCs/>
          <w:szCs w:val="28"/>
          <w:shd w:val="clear" w:color="auto" w:fill="FFFFFF"/>
          <w:lang w:eastAsia="ru-RU"/>
        </w:rPr>
      </w:pPr>
      <w:r w:rsidRPr="00317520">
        <w:rPr>
          <w:rFonts w:eastAsia="Times New Roman"/>
          <w:b/>
          <w:bCs/>
          <w:szCs w:val="28"/>
          <w:shd w:val="clear" w:color="auto" w:fill="FFFFFF"/>
          <w:lang w:eastAsia="ru-RU"/>
        </w:rPr>
        <w:t>Цели внеурочной деятельности:</w:t>
      </w:r>
    </w:p>
    <w:p w:rsidR="00317520" w:rsidRPr="00317520" w:rsidRDefault="00317520" w:rsidP="00A54A0A">
      <w:pPr>
        <w:widowControl w:val="0"/>
        <w:numPr>
          <w:ilvl w:val="0"/>
          <w:numId w:val="134"/>
        </w:numPr>
        <w:tabs>
          <w:tab w:val="left" w:pos="918"/>
        </w:tabs>
        <w:jc w:val="both"/>
        <w:rPr>
          <w:rFonts w:eastAsia="Times New Roman"/>
          <w:szCs w:val="28"/>
          <w:lang w:eastAsia="ru-RU"/>
        </w:rPr>
      </w:pPr>
      <w:r w:rsidRPr="00317520">
        <w:rPr>
          <w:rFonts w:eastAsia="Times New Roman"/>
          <w:szCs w:val="28"/>
          <w:lang w:eastAsia="ru-RU"/>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317520" w:rsidRPr="00317520" w:rsidRDefault="00317520" w:rsidP="00A54A0A">
      <w:pPr>
        <w:widowControl w:val="0"/>
        <w:numPr>
          <w:ilvl w:val="0"/>
          <w:numId w:val="134"/>
        </w:numPr>
        <w:tabs>
          <w:tab w:val="left" w:pos="918"/>
        </w:tabs>
        <w:jc w:val="both"/>
        <w:rPr>
          <w:rFonts w:eastAsia="Times New Roman"/>
          <w:szCs w:val="28"/>
          <w:lang w:eastAsia="ru-RU"/>
        </w:rPr>
      </w:pPr>
      <w:r w:rsidRPr="00317520">
        <w:rPr>
          <w:rFonts w:eastAsia="Times New Roman"/>
          <w:szCs w:val="28"/>
          <w:lang w:eastAsia="ru-RU"/>
        </w:rPr>
        <w:t>создание воспитывающей среды, обеспечивающей активизацию социальных  и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317520" w:rsidRPr="00317520" w:rsidRDefault="00317520" w:rsidP="00A54A0A">
      <w:pPr>
        <w:widowControl w:val="0"/>
        <w:numPr>
          <w:ilvl w:val="0"/>
          <w:numId w:val="134"/>
        </w:numPr>
        <w:tabs>
          <w:tab w:val="left" w:pos="918"/>
        </w:tabs>
        <w:jc w:val="both"/>
        <w:rPr>
          <w:rFonts w:eastAsia="Times New Roman"/>
          <w:szCs w:val="28"/>
          <w:lang w:eastAsia="ru-RU"/>
        </w:rPr>
      </w:pPr>
      <w:r w:rsidRPr="00317520">
        <w:rPr>
          <w:rFonts w:eastAsia="Times New Roman"/>
          <w:szCs w:val="28"/>
          <w:lang w:eastAsia="ru-RU"/>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317520" w:rsidRPr="00317520" w:rsidRDefault="00317520" w:rsidP="00317520">
      <w:pPr>
        <w:ind w:firstLine="740"/>
        <w:jc w:val="both"/>
        <w:rPr>
          <w:rFonts w:eastAsia="Times New Roman"/>
          <w:szCs w:val="28"/>
          <w:lang w:eastAsia="ru-RU"/>
        </w:rPr>
      </w:pPr>
      <w:r w:rsidRPr="00317520">
        <w:rPr>
          <w:rFonts w:eastAsia="Times New Roman"/>
          <w:szCs w:val="28"/>
          <w:lang w:eastAsia="ru-RU"/>
        </w:rPr>
        <w:t xml:space="preserve">  При организации внеурочной деятельности непосредственно в школе принимают участие педагогические работники школы. Внеурочная деятельность организуется через следующие формы  деятельностного подхода: экскурсии, кружки; секции; конференции; олимпиады; соревнования; конкурсы; фестивали; поисковые и научные исследования; общественно-полезные практики;  коллективное творческое дело (КТД); профориентационную  работу.</w:t>
      </w:r>
    </w:p>
    <w:p w:rsidR="00317520" w:rsidRPr="00317520" w:rsidRDefault="00317520" w:rsidP="00317520">
      <w:pPr>
        <w:widowControl w:val="0"/>
        <w:tabs>
          <w:tab w:val="left" w:pos="1156"/>
        </w:tabs>
        <w:jc w:val="both"/>
        <w:rPr>
          <w:rFonts w:eastAsia="Times New Roman"/>
          <w:szCs w:val="28"/>
          <w:lang w:eastAsia="ru-RU"/>
        </w:rPr>
      </w:pPr>
      <w:r w:rsidRPr="00317520">
        <w:rPr>
          <w:rFonts w:eastAsia="Times New Roman"/>
          <w:szCs w:val="28"/>
          <w:lang w:eastAsia="ru-RU"/>
        </w:rPr>
        <w:tab/>
        <w:t>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педагог-психолог, учителя по предметам).</w:t>
      </w:r>
    </w:p>
    <w:p w:rsidR="00317520" w:rsidRPr="00317520" w:rsidRDefault="00317520" w:rsidP="00317520">
      <w:pPr>
        <w:ind w:firstLine="740"/>
        <w:jc w:val="both"/>
        <w:rPr>
          <w:rFonts w:eastAsia="Times New Roman"/>
          <w:szCs w:val="28"/>
          <w:lang w:eastAsia="ru-RU"/>
        </w:rPr>
      </w:pPr>
      <w:r w:rsidRPr="00317520">
        <w:rPr>
          <w:rFonts w:eastAsia="Times New Roman"/>
          <w:szCs w:val="28"/>
          <w:lang w:eastAsia="ru-RU"/>
        </w:rPr>
        <w:t xml:space="preserve">   Координирующую роль выполняет классный руководитель, который в соответствии со своими функциями и задачами:</w:t>
      </w:r>
    </w:p>
    <w:p w:rsidR="00317520" w:rsidRPr="00317520" w:rsidRDefault="00317520" w:rsidP="00A54A0A">
      <w:pPr>
        <w:widowControl w:val="0"/>
        <w:numPr>
          <w:ilvl w:val="0"/>
          <w:numId w:val="133"/>
        </w:numPr>
        <w:tabs>
          <w:tab w:val="left" w:pos="986"/>
        </w:tabs>
        <w:ind w:firstLine="740"/>
        <w:jc w:val="both"/>
        <w:rPr>
          <w:rFonts w:eastAsia="Times New Roman"/>
          <w:szCs w:val="28"/>
          <w:lang w:eastAsia="ru-RU"/>
        </w:rPr>
      </w:pPr>
      <w:r w:rsidRPr="00317520">
        <w:rPr>
          <w:rFonts w:eastAsia="Times New Roman"/>
          <w:szCs w:val="28"/>
          <w:lang w:eastAsia="ru-RU"/>
        </w:rPr>
        <w:t>взаимодействует с педагогическими работниками, а также учебно</w:t>
      </w:r>
      <w:r w:rsidRPr="00317520">
        <w:rPr>
          <w:rFonts w:eastAsia="Times New Roman"/>
          <w:szCs w:val="28"/>
          <w:lang w:eastAsia="ru-RU"/>
        </w:rPr>
        <w:softHyphen/>
        <w:t>вспомогательным персоналом общеобразовательного учреждения;</w:t>
      </w:r>
    </w:p>
    <w:p w:rsidR="00317520" w:rsidRPr="00317520" w:rsidRDefault="00317520" w:rsidP="00A54A0A">
      <w:pPr>
        <w:widowControl w:val="0"/>
        <w:numPr>
          <w:ilvl w:val="0"/>
          <w:numId w:val="133"/>
        </w:numPr>
        <w:tabs>
          <w:tab w:val="left" w:pos="986"/>
        </w:tabs>
        <w:ind w:firstLine="740"/>
        <w:jc w:val="both"/>
        <w:rPr>
          <w:rFonts w:eastAsia="Times New Roman"/>
          <w:szCs w:val="28"/>
          <w:lang w:eastAsia="ru-RU"/>
        </w:rPr>
      </w:pPr>
      <w:r w:rsidRPr="00317520">
        <w:rPr>
          <w:rFonts w:eastAsia="Times New Roman"/>
          <w:szCs w:val="28"/>
          <w:lang w:eastAsia="ru-RU"/>
        </w:rPr>
        <w:t xml:space="preserve">организует в классе образовательный процесс, оптимальный для </w:t>
      </w:r>
      <w:r w:rsidRPr="00317520">
        <w:rPr>
          <w:rFonts w:eastAsia="Times New Roman"/>
          <w:szCs w:val="28"/>
          <w:lang w:eastAsia="ru-RU"/>
        </w:rPr>
        <w:lastRenderedPageBreak/>
        <w:t>развития положительного потенциала личности обучающихся в рамках деятельности общешкольного коллектива;</w:t>
      </w:r>
    </w:p>
    <w:p w:rsidR="00317520" w:rsidRPr="00317520" w:rsidRDefault="00317520" w:rsidP="00A54A0A">
      <w:pPr>
        <w:widowControl w:val="0"/>
        <w:numPr>
          <w:ilvl w:val="0"/>
          <w:numId w:val="133"/>
        </w:numPr>
        <w:tabs>
          <w:tab w:val="left" w:pos="986"/>
        </w:tabs>
        <w:ind w:firstLine="740"/>
        <w:jc w:val="both"/>
        <w:rPr>
          <w:rFonts w:eastAsia="Times New Roman"/>
          <w:szCs w:val="28"/>
          <w:lang w:eastAsia="ru-RU"/>
        </w:rPr>
      </w:pPr>
      <w:r w:rsidRPr="00317520">
        <w:rPr>
          <w:rFonts w:eastAsia="Times New Roman"/>
          <w:szCs w:val="28"/>
          <w:lang w:eastAsia="ru-RU"/>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317520" w:rsidRPr="00317520" w:rsidRDefault="00317520" w:rsidP="00A54A0A">
      <w:pPr>
        <w:widowControl w:val="0"/>
        <w:numPr>
          <w:ilvl w:val="0"/>
          <w:numId w:val="133"/>
        </w:numPr>
        <w:tabs>
          <w:tab w:val="left" w:pos="986"/>
        </w:tabs>
        <w:ind w:firstLine="740"/>
        <w:jc w:val="both"/>
        <w:rPr>
          <w:rFonts w:eastAsia="Times New Roman"/>
          <w:szCs w:val="28"/>
          <w:lang w:eastAsia="ru-RU"/>
        </w:rPr>
      </w:pPr>
      <w:r w:rsidRPr="00317520">
        <w:rPr>
          <w:rFonts w:eastAsia="Times New Roman"/>
          <w:szCs w:val="28"/>
          <w:lang w:eastAsia="ru-RU"/>
        </w:rPr>
        <w:t>организует социально значимую, творческую деятельность обучающихся;</w:t>
      </w:r>
    </w:p>
    <w:p w:rsidR="00317520" w:rsidRPr="00317520" w:rsidRDefault="00317520" w:rsidP="00A54A0A">
      <w:pPr>
        <w:widowControl w:val="0"/>
        <w:numPr>
          <w:ilvl w:val="0"/>
          <w:numId w:val="133"/>
        </w:numPr>
        <w:tabs>
          <w:tab w:val="left" w:pos="986"/>
        </w:tabs>
        <w:ind w:firstLine="740"/>
        <w:jc w:val="both"/>
        <w:rPr>
          <w:rFonts w:eastAsia="Times New Roman"/>
          <w:szCs w:val="28"/>
          <w:lang w:eastAsia="ru-RU"/>
        </w:rPr>
      </w:pPr>
      <w:r w:rsidRPr="00317520">
        <w:rPr>
          <w:rFonts w:eastAsia="Times New Roman"/>
          <w:szCs w:val="28"/>
          <w:lang w:eastAsia="ru-RU"/>
        </w:rPr>
        <w:t>ведёт учёт посещаемости занятий внеурочной деятельности.</w:t>
      </w:r>
    </w:p>
    <w:p w:rsidR="00317520" w:rsidRPr="00317520" w:rsidRDefault="00317520" w:rsidP="00317520">
      <w:pPr>
        <w:shd w:val="clear" w:color="auto" w:fill="FFFFFF"/>
        <w:spacing w:before="240" w:after="60"/>
        <w:jc w:val="center"/>
        <w:outlineLvl w:val="0"/>
        <w:rPr>
          <w:rFonts w:ascii="Cambria" w:eastAsia="Times New Roman" w:hAnsi="Cambria"/>
          <w:bCs/>
          <w:kern w:val="28"/>
          <w:szCs w:val="28"/>
          <w:lang w:eastAsia="ru-RU"/>
        </w:rPr>
      </w:pPr>
      <w:r w:rsidRPr="00317520">
        <w:rPr>
          <w:rFonts w:ascii="Cambria" w:eastAsia="Times New Roman" w:hAnsi="Cambria"/>
          <w:b/>
          <w:bCs/>
          <w:kern w:val="28"/>
          <w:szCs w:val="28"/>
          <w:lang w:eastAsia="ru-RU"/>
        </w:rPr>
        <w:t>Формы организации внеурочной деятельности</w:t>
      </w:r>
    </w:p>
    <w:p w:rsidR="00317520" w:rsidRPr="00317520" w:rsidRDefault="00317520" w:rsidP="00317520">
      <w:pPr>
        <w:ind w:left="284"/>
        <w:contextualSpacing/>
        <w:jc w:val="both"/>
        <w:rPr>
          <w:rFonts w:eastAsia="Times New Roman"/>
          <w:color w:val="FF0000"/>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3838"/>
        <w:gridCol w:w="1665"/>
        <w:gridCol w:w="3753"/>
      </w:tblGrid>
      <w:tr w:rsidR="00317520" w:rsidRPr="00317520" w:rsidTr="00C81CC2">
        <w:tc>
          <w:tcPr>
            <w:tcW w:w="602" w:type="dxa"/>
            <w:vAlign w:val="center"/>
          </w:tcPr>
          <w:p w:rsidR="00317520" w:rsidRPr="00317520" w:rsidRDefault="00317520" w:rsidP="00317520">
            <w:pPr>
              <w:contextualSpacing/>
              <w:jc w:val="center"/>
              <w:rPr>
                <w:rFonts w:eastAsia="Times New Roman"/>
                <w:b/>
                <w:szCs w:val="28"/>
                <w:lang w:eastAsia="ru-RU"/>
              </w:rPr>
            </w:pPr>
            <w:r w:rsidRPr="00317520">
              <w:rPr>
                <w:rFonts w:eastAsia="Times New Roman"/>
                <w:b/>
                <w:szCs w:val="28"/>
                <w:lang w:eastAsia="ru-RU"/>
              </w:rPr>
              <w:t>№</w:t>
            </w:r>
          </w:p>
        </w:tc>
        <w:tc>
          <w:tcPr>
            <w:tcW w:w="3906" w:type="dxa"/>
          </w:tcPr>
          <w:p w:rsidR="00317520" w:rsidRPr="00317520" w:rsidRDefault="00317520" w:rsidP="00317520">
            <w:pPr>
              <w:contextualSpacing/>
              <w:jc w:val="center"/>
              <w:rPr>
                <w:rFonts w:eastAsia="Times New Roman"/>
                <w:szCs w:val="28"/>
                <w:lang w:eastAsia="ru-RU"/>
              </w:rPr>
            </w:pPr>
            <w:r w:rsidRPr="00317520">
              <w:rPr>
                <w:rFonts w:eastAsia="Times New Roman"/>
                <w:b/>
                <w:szCs w:val="28"/>
                <w:lang w:eastAsia="ru-RU"/>
              </w:rPr>
              <w:t xml:space="preserve">Наименование </w:t>
            </w:r>
            <w:r w:rsidRPr="00317520">
              <w:rPr>
                <w:rFonts w:eastAsia="Times New Roman"/>
                <w:b/>
                <w:szCs w:val="28"/>
                <w:lang w:eastAsia="ru-RU"/>
              </w:rPr>
              <w:br/>
              <w:t>курса внеурочной деятельности</w:t>
            </w:r>
          </w:p>
        </w:tc>
        <w:tc>
          <w:tcPr>
            <w:tcW w:w="1696" w:type="dxa"/>
          </w:tcPr>
          <w:p w:rsidR="00317520" w:rsidRPr="00317520" w:rsidRDefault="00317520" w:rsidP="00317520">
            <w:pPr>
              <w:contextualSpacing/>
              <w:jc w:val="center"/>
              <w:rPr>
                <w:rFonts w:eastAsia="Times New Roman"/>
                <w:b/>
                <w:szCs w:val="28"/>
                <w:lang w:eastAsia="ru-RU"/>
              </w:rPr>
            </w:pPr>
            <w:r w:rsidRPr="00317520">
              <w:rPr>
                <w:rFonts w:eastAsia="Times New Roman"/>
                <w:b/>
                <w:szCs w:val="28"/>
                <w:lang w:eastAsia="ru-RU"/>
              </w:rPr>
              <w:t>Класс</w:t>
            </w:r>
          </w:p>
        </w:tc>
        <w:tc>
          <w:tcPr>
            <w:tcW w:w="3831" w:type="dxa"/>
          </w:tcPr>
          <w:p w:rsidR="00317520" w:rsidRPr="00317520" w:rsidRDefault="00317520" w:rsidP="00317520">
            <w:pPr>
              <w:contextualSpacing/>
              <w:jc w:val="center"/>
              <w:rPr>
                <w:rFonts w:eastAsia="Times New Roman"/>
                <w:szCs w:val="28"/>
                <w:lang w:eastAsia="ru-RU"/>
              </w:rPr>
            </w:pPr>
            <w:r w:rsidRPr="00317520">
              <w:rPr>
                <w:rFonts w:eastAsia="Times New Roman"/>
                <w:b/>
                <w:szCs w:val="28"/>
                <w:lang w:eastAsia="ru-RU"/>
              </w:rPr>
              <w:t>Форма организации</w:t>
            </w:r>
            <w:r w:rsidRPr="00317520">
              <w:rPr>
                <w:rFonts w:eastAsia="Times New Roman"/>
                <w:b/>
                <w:sz w:val="24"/>
                <w:szCs w:val="24"/>
                <w:lang w:eastAsia="ru-RU"/>
              </w:rPr>
              <w:t xml:space="preserve"> </w:t>
            </w:r>
            <w:r w:rsidRPr="00317520">
              <w:rPr>
                <w:rFonts w:eastAsia="Times New Roman"/>
                <w:b/>
                <w:szCs w:val="28"/>
                <w:lang w:eastAsia="ru-RU"/>
              </w:rPr>
              <w:t>курса внеурочной деятельности</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«Здоровье и семья»</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10а,б,в</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Внутриклассная без деления</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2</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«Волейбол»</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Межклассные группы</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3</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«Патриоты России»</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Межклассные группы</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4</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«Мы разные, но мы вместе»</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Внутриклассная без деления</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5</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«Волонтер»</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Межклассные группы</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6</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«Я принимаю вызов»</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Межклассные группы</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7</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«Профессии 21 века»</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Межклассные группы</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8</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«Правовед»</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Межклассные группы</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9</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«Основы психологии»</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Межклассные группы</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«Избранные вопросы математики»</w:t>
            </w:r>
          </w:p>
        </w:tc>
        <w:tc>
          <w:tcPr>
            <w:tcW w:w="1696" w:type="dxa"/>
          </w:tcPr>
          <w:p w:rsidR="00317520" w:rsidRPr="00317520" w:rsidRDefault="00317520" w:rsidP="00317520">
            <w:pPr>
              <w:contextualSpacing/>
              <w:jc w:val="both"/>
              <w:rPr>
                <w:rFonts w:eastAsia="Times New Roman"/>
                <w:color w:val="FF0000"/>
                <w:szCs w:val="28"/>
                <w:lang w:val="en-US" w:eastAsia="ru-RU"/>
              </w:rPr>
            </w:pPr>
            <w:r w:rsidRPr="00317520">
              <w:rPr>
                <w:rFonts w:eastAsia="Times New Roman"/>
                <w:szCs w:val="28"/>
                <w:lang w:eastAsia="ru-RU"/>
              </w:rPr>
              <w:t>10а,б,в</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Внутриклассная без деления</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11</w:t>
            </w:r>
          </w:p>
        </w:tc>
        <w:tc>
          <w:tcPr>
            <w:tcW w:w="3906"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«Основы редактирования»</w:t>
            </w:r>
          </w:p>
        </w:tc>
        <w:tc>
          <w:tcPr>
            <w:tcW w:w="1696" w:type="dxa"/>
          </w:tcPr>
          <w:p w:rsidR="00317520" w:rsidRPr="00317520" w:rsidRDefault="00317520" w:rsidP="00317520">
            <w:pPr>
              <w:contextualSpacing/>
              <w:jc w:val="both"/>
              <w:rPr>
                <w:rFonts w:eastAsia="Times New Roman"/>
                <w:color w:val="FF0000"/>
                <w:szCs w:val="28"/>
                <w:lang w:eastAsia="ru-RU"/>
              </w:rPr>
            </w:pPr>
            <w:r w:rsidRPr="00317520">
              <w:rPr>
                <w:rFonts w:eastAsia="Times New Roman"/>
                <w:szCs w:val="28"/>
                <w:lang w:eastAsia="ru-RU"/>
              </w:rPr>
              <w:t>10а,б,в</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Внутриклассная без деления</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12</w:t>
            </w:r>
          </w:p>
        </w:tc>
        <w:tc>
          <w:tcPr>
            <w:tcW w:w="3906" w:type="dxa"/>
          </w:tcPr>
          <w:p w:rsidR="00317520" w:rsidRPr="00317520" w:rsidRDefault="00317520" w:rsidP="00317520">
            <w:pPr>
              <w:rPr>
                <w:rFonts w:eastAsia="Times New Roman"/>
                <w:color w:val="FF0000"/>
                <w:szCs w:val="28"/>
                <w:lang w:eastAsia="ru-RU"/>
              </w:rPr>
            </w:pPr>
            <w:r w:rsidRPr="00317520">
              <w:rPr>
                <w:rFonts w:eastAsia="Times New Roman"/>
                <w:szCs w:val="28"/>
                <w:lang w:eastAsia="ru-RU"/>
              </w:rPr>
              <w:t>«Личность в истории»</w:t>
            </w:r>
          </w:p>
        </w:tc>
        <w:tc>
          <w:tcPr>
            <w:tcW w:w="1696" w:type="dxa"/>
          </w:tcPr>
          <w:p w:rsidR="00317520" w:rsidRPr="00317520" w:rsidRDefault="00317520" w:rsidP="00317520">
            <w:pPr>
              <w:contextualSpacing/>
              <w:rPr>
                <w:rFonts w:eastAsia="Times New Roman"/>
                <w:szCs w:val="28"/>
                <w:lang w:eastAsia="ru-RU"/>
              </w:rPr>
            </w:pPr>
            <w:r w:rsidRPr="00317520">
              <w:rPr>
                <w:rFonts w:eastAsia="Times New Roman"/>
                <w:szCs w:val="28"/>
                <w:lang w:eastAsia="ru-RU"/>
              </w:rPr>
              <w:t>10в</w:t>
            </w:r>
          </w:p>
        </w:tc>
        <w:tc>
          <w:tcPr>
            <w:tcW w:w="3831" w:type="dxa"/>
          </w:tcPr>
          <w:p w:rsidR="00317520" w:rsidRPr="00317520" w:rsidRDefault="00317520" w:rsidP="00317520">
            <w:pPr>
              <w:contextualSpacing/>
              <w:rPr>
                <w:rFonts w:eastAsia="Times New Roman"/>
                <w:szCs w:val="28"/>
                <w:lang w:eastAsia="ru-RU"/>
              </w:rPr>
            </w:pPr>
            <w:r w:rsidRPr="00317520">
              <w:rPr>
                <w:rFonts w:eastAsia="Times New Roman"/>
                <w:szCs w:val="28"/>
                <w:lang w:eastAsia="ru-RU"/>
              </w:rPr>
              <w:t>Внутриклассная без деления;</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13</w:t>
            </w:r>
          </w:p>
        </w:tc>
        <w:tc>
          <w:tcPr>
            <w:tcW w:w="3906" w:type="dxa"/>
          </w:tcPr>
          <w:p w:rsidR="00317520" w:rsidRPr="00317520" w:rsidRDefault="00317520" w:rsidP="00317520">
            <w:pPr>
              <w:rPr>
                <w:rFonts w:eastAsia="Times New Roman"/>
                <w:color w:val="FF0000"/>
                <w:szCs w:val="28"/>
                <w:lang w:eastAsia="ru-RU"/>
              </w:rPr>
            </w:pPr>
            <w:r w:rsidRPr="00317520">
              <w:rPr>
                <w:rFonts w:eastAsia="Times New Roman"/>
                <w:szCs w:val="28"/>
                <w:lang w:eastAsia="ru-RU"/>
              </w:rPr>
              <w:t>«Индивидуальный проект»</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10а,б,в</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Внутриклассная без деления</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14</w:t>
            </w:r>
          </w:p>
        </w:tc>
        <w:tc>
          <w:tcPr>
            <w:tcW w:w="3906" w:type="dxa"/>
          </w:tcPr>
          <w:p w:rsidR="00317520" w:rsidRPr="00317520" w:rsidRDefault="00317520" w:rsidP="00317520">
            <w:pPr>
              <w:rPr>
                <w:rFonts w:eastAsia="Times New Roman"/>
                <w:color w:val="FF0000"/>
                <w:szCs w:val="28"/>
                <w:lang w:eastAsia="ru-RU"/>
              </w:rPr>
            </w:pPr>
            <w:r w:rsidRPr="00317520">
              <w:rPr>
                <w:rFonts w:eastAsia="Times New Roman"/>
                <w:szCs w:val="28"/>
                <w:lang w:eastAsia="ru-RU"/>
              </w:rPr>
              <w:t>«Кубанский край, вопросы экологии</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10б</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Внутриклассная без деления</w:t>
            </w:r>
          </w:p>
        </w:tc>
      </w:tr>
      <w:tr w:rsidR="00317520" w:rsidRPr="00317520" w:rsidTr="00C81CC2">
        <w:tc>
          <w:tcPr>
            <w:tcW w:w="602"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15</w:t>
            </w:r>
          </w:p>
        </w:tc>
        <w:tc>
          <w:tcPr>
            <w:tcW w:w="3906" w:type="dxa"/>
          </w:tcPr>
          <w:p w:rsidR="00317520" w:rsidRPr="00317520" w:rsidRDefault="00317520" w:rsidP="00317520">
            <w:pPr>
              <w:rPr>
                <w:rFonts w:eastAsia="Times New Roman"/>
                <w:color w:val="FF0000"/>
                <w:szCs w:val="28"/>
                <w:lang w:eastAsia="ru-RU"/>
              </w:rPr>
            </w:pPr>
            <w:r w:rsidRPr="00317520">
              <w:rPr>
                <w:rFonts w:eastAsia="Times New Roman"/>
                <w:szCs w:val="28"/>
                <w:lang w:eastAsia="ru-RU"/>
              </w:rPr>
              <w:t>«Основы финансовой грамотности»</w:t>
            </w:r>
          </w:p>
        </w:tc>
        <w:tc>
          <w:tcPr>
            <w:tcW w:w="1696"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10а</w:t>
            </w:r>
          </w:p>
        </w:tc>
        <w:tc>
          <w:tcPr>
            <w:tcW w:w="3831"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Внутриклассная без деления</w:t>
            </w:r>
          </w:p>
        </w:tc>
      </w:tr>
    </w:tbl>
    <w:p w:rsidR="00317520" w:rsidRPr="00317520" w:rsidRDefault="00317520" w:rsidP="00317520">
      <w:pPr>
        <w:ind w:left="284"/>
        <w:contextualSpacing/>
        <w:jc w:val="both"/>
        <w:rPr>
          <w:rFonts w:eastAsia="Times New Roman"/>
          <w:color w:val="FF0000"/>
          <w:szCs w:val="28"/>
          <w:lang w:eastAsia="ru-RU"/>
        </w:rPr>
      </w:pPr>
    </w:p>
    <w:p w:rsidR="00317520" w:rsidRPr="00317520" w:rsidRDefault="00317520" w:rsidP="00317520">
      <w:pPr>
        <w:ind w:left="540"/>
        <w:contextualSpacing/>
        <w:jc w:val="center"/>
        <w:rPr>
          <w:rFonts w:eastAsia="Times New Roman"/>
          <w:b/>
          <w:szCs w:val="28"/>
          <w:lang w:eastAsia="ru-RU"/>
        </w:rPr>
      </w:pPr>
      <w:r w:rsidRPr="00317520">
        <w:rPr>
          <w:rFonts w:eastAsia="Times New Roman"/>
          <w:b/>
          <w:szCs w:val="28"/>
          <w:lang w:eastAsia="ru-RU"/>
        </w:rPr>
        <w:t>Формат реализации курсов внеурочной деятельности</w:t>
      </w:r>
    </w:p>
    <w:p w:rsidR="00317520" w:rsidRPr="00317520" w:rsidRDefault="00317520" w:rsidP="00317520">
      <w:pPr>
        <w:ind w:left="540"/>
        <w:contextualSpacing/>
        <w:jc w:val="both"/>
        <w:rPr>
          <w:rFonts w:eastAsia="Times New Roman"/>
          <w:color w:val="FF0000"/>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054"/>
        <w:gridCol w:w="3685"/>
      </w:tblGrid>
      <w:tr w:rsidR="00317520" w:rsidRPr="00317520" w:rsidTr="00C81CC2">
        <w:tc>
          <w:tcPr>
            <w:tcW w:w="1008" w:type="dxa"/>
            <w:vAlign w:val="center"/>
          </w:tcPr>
          <w:p w:rsidR="00317520" w:rsidRPr="00317520" w:rsidRDefault="00317520" w:rsidP="00317520">
            <w:pPr>
              <w:contextualSpacing/>
              <w:jc w:val="center"/>
              <w:rPr>
                <w:rFonts w:eastAsia="Times New Roman"/>
                <w:b/>
                <w:szCs w:val="28"/>
                <w:lang w:eastAsia="ru-RU"/>
              </w:rPr>
            </w:pPr>
            <w:r w:rsidRPr="00317520">
              <w:rPr>
                <w:rFonts w:eastAsia="Times New Roman"/>
                <w:b/>
                <w:szCs w:val="28"/>
                <w:lang w:eastAsia="ru-RU"/>
              </w:rPr>
              <w:t>№</w:t>
            </w:r>
          </w:p>
        </w:tc>
        <w:tc>
          <w:tcPr>
            <w:tcW w:w="5054" w:type="dxa"/>
          </w:tcPr>
          <w:p w:rsidR="00317520" w:rsidRPr="00317520" w:rsidRDefault="00317520" w:rsidP="00317520">
            <w:pPr>
              <w:contextualSpacing/>
              <w:jc w:val="center"/>
              <w:rPr>
                <w:rFonts w:eastAsia="Times New Roman"/>
                <w:szCs w:val="28"/>
                <w:lang w:eastAsia="ru-RU"/>
              </w:rPr>
            </w:pPr>
            <w:r w:rsidRPr="00317520">
              <w:rPr>
                <w:rFonts w:eastAsia="Times New Roman"/>
                <w:b/>
                <w:szCs w:val="28"/>
                <w:lang w:eastAsia="ru-RU"/>
              </w:rPr>
              <w:t xml:space="preserve">Наименование </w:t>
            </w:r>
            <w:r w:rsidRPr="00317520">
              <w:rPr>
                <w:rFonts w:eastAsia="Times New Roman"/>
                <w:b/>
                <w:szCs w:val="28"/>
                <w:lang w:eastAsia="ru-RU"/>
              </w:rPr>
              <w:br/>
              <w:t>курса внеурочной деятельности</w:t>
            </w:r>
          </w:p>
        </w:tc>
        <w:tc>
          <w:tcPr>
            <w:tcW w:w="3685" w:type="dxa"/>
          </w:tcPr>
          <w:p w:rsidR="00317520" w:rsidRPr="00317520" w:rsidRDefault="00317520" w:rsidP="00317520">
            <w:pPr>
              <w:contextualSpacing/>
              <w:jc w:val="center"/>
              <w:rPr>
                <w:rFonts w:eastAsia="Times New Roman"/>
                <w:szCs w:val="28"/>
                <w:lang w:eastAsia="ru-RU"/>
              </w:rPr>
            </w:pPr>
            <w:r w:rsidRPr="00317520">
              <w:rPr>
                <w:rFonts w:eastAsia="Times New Roman"/>
                <w:b/>
                <w:szCs w:val="28"/>
                <w:lang w:eastAsia="ru-RU"/>
              </w:rPr>
              <w:t>Формат реализации</w:t>
            </w:r>
            <w:r w:rsidRPr="00317520">
              <w:rPr>
                <w:rFonts w:eastAsia="Times New Roman"/>
                <w:b/>
                <w:sz w:val="24"/>
                <w:szCs w:val="24"/>
                <w:lang w:eastAsia="ru-RU"/>
              </w:rPr>
              <w:t xml:space="preserve"> </w:t>
            </w:r>
            <w:r w:rsidRPr="00317520">
              <w:rPr>
                <w:rFonts w:eastAsia="Times New Roman"/>
                <w:b/>
                <w:szCs w:val="28"/>
                <w:lang w:eastAsia="ru-RU"/>
              </w:rPr>
              <w:t>курса внеурочной деятельности</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«Здоровье и семья»</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2</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«Волейбол»</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3</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«Патриоты России»</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4</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«Мы разные, но мы вместе»</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5</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«Волонтер»</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6</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«Я принимаю вызов»</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7</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«Профессии 21 века»</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lastRenderedPageBreak/>
              <w:t>8</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«Правовед»</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9</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«Основы психологии»</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10</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«Избранные вопросы математики»</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Еженедельные занятия</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11</w:t>
            </w:r>
          </w:p>
        </w:tc>
        <w:tc>
          <w:tcPr>
            <w:tcW w:w="5054" w:type="dxa"/>
          </w:tcPr>
          <w:p w:rsidR="00317520" w:rsidRPr="00317520" w:rsidRDefault="00317520" w:rsidP="00317520">
            <w:pPr>
              <w:contextualSpacing/>
              <w:rPr>
                <w:rFonts w:eastAsia="Times New Roman"/>
                <w:color w:val="FF0000"/>
                <w:szCs w:val="28"/>
                <w:lang w:eastAsia="ru-RU"/>
              </w:rPr>
            </w:pPr>
            <w:r w:rsidRPr="00317520">
              <w:rPr>
                <w:rFonts w:eastAsia="Times New Roman"/>
                <w:szCs w:val="28"/>
                <w:lang w:eastAsia="ru-RU"/>
              </w:rPr>
              <w:t>«Основы редактирования»</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Еженедельные занятия</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12</w:t>
            </w:r>
          </w:p>
        </w:tc>
        <w:tc>
          <w:tcPr>
            <w:tcW w:w="5054" w:type="dxa"/>
          </w:tcPr>
          <w:p w:rsidR="00317520" w:rsidRPr="00317520" w:rsidRDefault="00317520" w:rsidP="00317520">
            <w:pPr>
              <w:rPr>
                <w:rFonts w:eastAsia="Times New Roman"/>
                <w:color w:val="FF0000"/>
                <w:szCs w:val="28"/>
                <w:lang w:eastAsia="ru-RU"/>
              </w:rPr>
            </w:pPr>
            <w:r w:rsidRPr="00317520">
              <w:rPr>
                <w:rFonts w:eastAsia="Times New Roman"/>
                <w:szCs w:val="28"/>
                <w:lang w:eastAsia="ru-RU"/>
              </w:rPr>
              <w:t>«Личность в истории»</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Еженедельные занятия</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13</w:t>
            </w:r>
          </w:p>
        </w:tc>
        <w:tc>
          <w:tcPr>
            <w:tcW w:w="5054" w:type="dxa"/>
          </w:tcPr>
          <w:p w:rsidR="00317520" w:rsidRPr="00317520" w:rsidRDefault="00317520" w:rsidP="00317520">
            <w:pPr>
              <w:rPr>
                <w:rFonts w:eastAsia="Times New Roman"/>
                <w:color w:val="FF0000"/>
                <w:szCs w:val="28"/>
                <w:lang w:eastAsia="ru-RU"/>
              </w:rPr>
            </w:pPr>
            <w:r w:rsidRPr="00317520">
              <w:rPr>
                <w:rFonts w:eastAsia="Times New Roman"/>
                <w:szCs w:val="28"/>
                <w:lang w:eastAsia="ru-RU"/>
              </w:rPr>
              <w:t>«Индивидуальный проект»</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14</w:t>
            </w:r>
          </w:p>
        </w:tc>
        <w:tc>
          <w:tcPr>
            <w:tcW w:w="5054" w:type="dxa"/>
          </w:tcPr>
          <w:p w:rsidR="00317520" w:rsidRPr="00317520" w:rsidRDefault="00317520" w:rsidP="00317520">
            <w:pPr>
              <w:rPr>
                <w:rFonts w:eastAsia="Times New Roman"/>
                <w:color w:val="FF0000"/>
                <w:szCs w:val="28"/>
                <w:lang w:eastAsia="ru-RU"/>
              </w:rPr>
            </w:pPr>
            <w:r w:rsidRPr="00317520">
              <w:rPr>
                <w:rFonts w:eastAsia="Times New Roman"/>
                <w:szCs w:val="28"/>
                <w:lang w:eastAsia="ru-RU"/>
              </w:rPr>
              <w:t>«Кубанский край, вопросы экологии</w:t>
            </w:r>
          </w:p>
        </w:tc>
        <w:tc>
          <w:tcPr>
            <w:tcW w:w="3685" w:type="dxa"/>
          </w:tcPr>
          <w:p w:rsidR="00317520" w:rsidRPr="00317520" w:rsidRDefault="00317520" w:rsidP="00317520">
            <w:pPr>
              <w:contextualSpacing/>
              <w:jc w:val="both"/>
              <w:rPr>
                <w:rFonts w:eastAsia="Times New Roman"/>
                <w:szCs w:val="28"/>
                <w:highlight w:val="yellow"/>
                <w:lang w:eastAsia="ru-RU"/>
              </w:rPr>
            </w:pPr>
            <w:r w:rsidRPr="00317520">
              <w:rPr>
                <w:rFonts w:eastAsia="Times New Roman"/>
                <w:szCs w:val="28"/>
                <w:lang w:eastAsia="ru-RU"/>
              </w:rPr>
              <w:t>Еженедельные занятия</w:t>
            </w:r>
          </w:p>
        </w:tc>
      </w:tr>
      <w:tr w:rsidR="00317520" w:rsidRPr="00317520" w:rsidTr="00C81CC2">
        <w:tc>
          <w:tcPr>
            <w:tcW w:w="1008"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15</w:t>
            </w:r>
          </w:p>
        </w:tc>
        <w:tc>
          <w:tcPr>
            <w:tcW w:w="5054" w:type="dxa"/>
          </w:tcPr>
          <w:p w:rsidR="00317520" w:rsidRPr="00317520" w:rsidRDefault="00317520" w:rsidP="00317520">
            <w:pPr>
              <w:rPr>
                <w:rFonts w:eastAsia="Times New Roman"/>
                <w:color w:val="FF0000"/>
                <w:szCs w:val="28"/>
                <w:lang w:eastAsia="ru-RU"/>
              </w:rPr>
            </w:pPr>
            <w:r w:rsidRPr="00317520">
              <w:rPr>
                <w:rFonts w:eastAsia="Times New Roman"/>
                <w:szCs w:val="28"/>
                <w:lang w:eastAsia="ru-RU"/>
              </w:rPr>
              <w:t>«Основы финансовой грамотности»</w:t>
            </w:r>
          </w:p>
        </w:tc>
        <w:tc>
          <w:tcPr>
            <w:tcW w:w="3685"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интенсив</w:t>
            </w:r>
          </w:p>
        </w:tc>
      </w:tr>
    </w:tbl>
    <w:p w:rsidR="00317520" w:rsidRPr="00317520" w:rsidRDefault="00317520" w:rsidP="00317520">
      <w:pPr>
        <w:ind w:left="284"/>
        <w:contextualSpacing/>
        <w:jc w:val="both"/>
        <w:rPr>
          <w:rFonts w:eastAsia="Times New Roman"/>
          <w:color w:val="FF0000"/>
          <w:szCs w:val="28"/>
          <w:lang w:eastAsia="ru-RU"/>
        </w:rPr>
      </w:pPr>
    </w:p>
    <w:p w:rsidR="00317520" w:rsidRPr="00317520" w:rsidRDefault="00317520" w:rsidP="00317520">
      <w:pPr>
        <w:ind w:left="540"/>
        <w:contextualSpacing/>
        <w:jc w:val="center"/>
        <w:rPr>
          <w:rFonts w:eastAsia="Times New Roman"/>
          <w:b/>
          <w:szCs w:val="23"/>
          <w:shd w:val="clear" w:color="auto" w:fill="FFFFFF"/>
          <w:lang w:eastAsia="ru-RU"/>
        </w:rPr>
      </w:pPr>
      <w:r w:rsidRPr="00317520">
        <w:rPr>
          <w:rFonts w:eastAsia="Times New Roman"/>
          <w:b/>
          <w:szCs w:val="23"/>
          <w:shd w:val="clear" w:color="auto" w:fill="FFFFFF"/>
          <w:lang w:eastAsia="ru-RU"/>
        </w:rPr>
        <w:t>Программно-методическое обеспечение</w:t>
      </w:r>
    </w:p>
    <w:p w:rsidR="00317520" w:rsidRPr="00317520" w:rsidRDefault="00317520" w:rsidP="00317520">
      <w:pPr>
        <w:ind w:left="540"/>
        <w:contextualSpacing/>
        <w:jc w:val="center"/>
        <w:rPr>
          <w:rFonts w:eastAsia="Times New Roman"/>
          <w:b/>
          <w:szCs w:val="23"/>
          <w:shd w:val="clear" w:color="auto" w:fill="FFFFFF"/>
          <w:lang w:eastAsia="ru-RU"/>
        </w:rPr>
      </w:pPr>
      <w:r w:rsidRPr="00317520">
        <w:rPr>
          <w:rFonts w:eastAsia="Times New Roman"/>
          <w:b/>
          <w:szCs w:val="23"/>
          <w:shd w:val="clear" w:color="auto" w:fill="FFFFFF"/>
          <w:lang w:eastAsia="ru-RU"/>
        </w:rPr>
        <w:t>курсов внеурочной деятельности</w:t>
      </w:r>
    </w:p>
    <w:p w:rsidR="00317520" w:rsidRPr="00317520" w:rsidRDefault="00317520" w:rsidP="00317520">
      <w:pPr>
        <w:ind w:left="540"/>
        <w:contextualSpacing/>
        <w:jc w:val="center"/>
        <w:rPr>
          <w:rFonts w:eastAsia="Times New Roman"/>
          <w:b/>
          <w:szCs w:val="23"/>
          <w:shd w:val="clear" w:color="auto" w:fill="FFFFFF"/>
          <w:lang w:eastAsia="ru-RU"/>
        </w:rPr>
      </w:pPr>
    </w:p>
    <w:tbl>
      <w:tblPr>
        <w:tblW w:w="10938"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
        <w:gridCol w:w="1930"/>
        <w:gridCol w:w="1984"/>
        <w:gridCol w:w="1701"/>
        <w:gridCol w:w="1701"/>
        <w:gridCol w:w="1559"/>
        <w:gridCol w:w="1559"/>
      </w:tblGrid>
      <w:tr w:rsidR="00317520" w:rsidRPr="00317520" w:rsidTr="00C81CC2">
        <w:tc>
          <w:tcPr>
            <w:tcW w:w="504" w:type="dxa"/>
            <w:vAlign w:val="center"/>
          </w:tcPr>
          <w:p w:rsidR="00317520" w:rsidRPr="00317520" w:rsidRDefault="00317520" w:rsidP="00317520">
            <w:pPr>
              <w:contextualSpacing/>
              <w:jc w:val="center"/>
              <w:rPr>
                <w:rFonts w:eastAsia="Times New Roman"/>
                <w:b/>
                <w:sz w:val="24"/>
                <w:szCs w:val="24"/>
                <w:lang w:eastAsia="ru-RU"/>
              </w:rPr>
            </w:pPr>
            <w:r w:rsidRPr="00317520">
              <w:rPr>
                <w:rFonts w:eastAsia="Times New Roman"/>
                <w:b/>
                <w:sz w:val="24"/>
                <w:szCs w:val="24"/>
                <w:lang w:eastAsia="ru-RU"/>
              </w:rPr>
              <w:t>№</w:t>
            </w:r>
          </w:p>
        </w:tc>
        <w:tc>
          <w:tcPr>
            <w:tcW w:w="1930" w:type="dxa"/>
          </w:tcPr>
          <w:p w:rsidR="00317520" w:rsidRPr="00317520" w:rsidRDefault="00317520" w:rsidP="00317520">
            <w:pPr>
              <w:contextualSpacing/>
              <w:jc w:val="center"/>
              <w:rPr>
                <w:rFonts w:eastAsia="Times New Roman"/>
                <w:b/>
                <w:sz w:val="24"/>
                <w:szCs w:val="24"/>
                <w:lang w:eastAsia="ru-RU"/>
              </w:rPr>
            </w:pPr>
            <w:r w:rsidRPr="00317520">
              <w:rPr>
                <w:rFonts w:eastAsia="Times New Roman"/>
                <w:b/>
                <w:sz w:val="24"/>
                <w:szCs w:val="24"/>
                <w:lang w:eastAsia="ru-RU"/>
              </w:rPr>
              <w:t xml:space="preserve">Наименование </w:t>
            </w:r>
            <w:r w:rsidRPr="00317520">
              <w:rPr>
                <w:rFonts w:eastAsia="Times New Roman"/>
                <w:b/>
                <w:sz w:val="24"/>
                <w:szCs w:val="24"/>
                <w:lang w:eastAsia="ru-RU"/>
              </w:rPr>
              <w:br/>
              <w:t>курса внеурочной деятельности</w:t>
            </w:r>
          </w:p>
        </w:tc>
        <w:tc>
          <w:tcPr>
            <w:tcW w:w="1984" w:type="dxa"/>
          </w:tcPr>
          <w:p w:rsidR="00317520" w:rsidRPr="00317520" w:rsidRDefault="00317520" w:rsidP="00317520">
            <w:pPr>
              <w:contextualSpacing/>
              <w:jc w:val="center"/>
              <w:rPr>
                <w:rFonts w:eastAsia="Times New Roman"/>
                <w:b/>
                <w:sz w:val="24"/>
                <w:szCs w:val="24"/>
                <w:shd w:val="clear" w:color="auto" w:fill="FFFFFF"/>
                <w:lang w:eastAsia="ru-RU"/>
              </w:rPr>
            </w:pPr>
            <w:r w:rsidRPr="00317520">
              <w:rPr>
                <w:rFonts w:eastAsia="Times New Roman"/>
                <w:b/>
                <w:sz w:val="24"/>
                <w:szCs w:val="24"/>
                <w:shd w:val="clear" w:color="auto" w:fill="FFFFFF"/>
                <w:lang w:eastAsia="ru-RU"/>
              </w:rPr>
              <w:t>Наименование рабочей программы</w:t>
            </w:r>
          </w:p>
        </w:tc>
        <w:tc>
          <w:tcPr>
            <w:tcW w:w="1701" w:type="dxa"/>
          </w:tcPr>
          <w:p w:rsidR="00317520" w:rsidRPr="00317520" w:rsidRDefault="00317520" w:rsidP="00317520">
            <w:pPr>
              <w:contextualSpacing/>
              <w:jc w:val="center"/>
              <w:rPr>
                <w:rFonts w:eastAsia="Times New Roman"/>
                <w:b/>
                <w:sz w:val="24"/>
                <w:szCs w:val="24"/>
                <w:lang w:eastAsia="ru-RU"/>
              </w:rPr>
            </w:pPr>
          </w:p>
          <w:p w:rsidR="00317520" w:rsidRPr="00317520" w:rsidRDefault="00317520" w:rsidP="00317520">
            <w:pPr>
              <w:contextualSpacing/>
              <w:jc w:val="center"/>
              <w:rPr>
                <w:rFonts w:eastAsia="Times New Roman"/>
                <w:b/>
                <w:sz w:val="24"/>
                <w:szCs w:val="24"/>
                <w:lang w:eastAsia="ru-RU"/>
              </w:rPr>
            </w:pPr>
            <w:r w:rsidRPr="00317520">
              <w:rPr>
                <w:rFonts w:eastAsia="Times New Roman"/>
                <w:b/>
                <w:sz w:val="24"/>
                <w:szCs w:val="24"/>
                <w:lang w:eastAsia="ru-RU"/>
              </w:rPr>
              <w:t>Автор</w:t>
            </w:r>
          </w:p>
        </w:tc>
        <w:tc>
          <w:tcPr>
            <w:tcW w:w="1701" w:type="dxa"/>
          </w:tcPr>
          <w:p w:rsidR="00317520" w:rsidRPr="00317520" w:rsidRDefault="00317520" w:rsidP="00317520">
            <w:pPr>
              <w:contextualSpacing/>
              <w:jc w:val="center"/>
              <w:rPr>
                <w:rFonts w:eastAsia="Times New Roman"/>
                <w:b/>
                <w:sz w:val="24"/>
                <w:szCs w:val="24"/>
                <w:shd w:val="clear" w:color="auto" w:fill="FFFFFF"/>
                <w:lang w:eastAsia="ru-RU"/>
              </w:rPr>
            </w:pPr>
            <w:r w:rsidRPr="00317520">
              <w:rPr>
                <w:rFonts w:eastAsia="Times New Roman"/>
                <w:b/>
                <w:sz w:val="24"/>
                <w:szCs w:val="24"/>
                <w:shd w:val="clear" w:color="auto" w:fill="FFFFFF"/>
                <w:lang w:eastAsia="ru-RU"/>
              </w:rPr>
              <w:t xml:space="preserve">Программа, на основе которой разработана рабочая программа </w:t>
            </w:r>
          </w:p>
        </w:tc>
        <w:tc>
          <w:tcPr>
            <w:tcW w:w="1559" w:type="dxa"/>
          </w:tcPr>
          <w:p w:rsidR="00317520" w:rsidRPr="00317520" w:rsidRDefault="00317520" w:rsidP="00317520">
            <w:pPr>
              <w:contextualSpacing/>
              <w:jc w:val="center"/>
              <w:rPr>
                <w:rFonts w:eastAsia="Times New Roman"/>
                <w:b/>
                <w:sz w:val="24"/>
                <w:szCs w:val="24"/>
                <w:shd w:val="clear" w:color="auto" w:fill="FFFFFF"/>
                <w:lang w:eastAsia="ru-RU"/>
              </w:rPr>
            </w:pPr>
            <w:r w:rsidRPr="00317520">
              <w:rPr>
                <w:rFonts w:eastAsia="Times New Roman"/>
                <w:b/>
                <w:sz w:val="24"/>
                <w:szCs w:val="24"/>
                <w:shd w:val="clear" w:color="auto" w:fill="FFFFFF"/>
                <w:lang w:eastAsia="ru-RU"/>
              </w:rPr>
              <w:t>Утверждена</w:t>
            </w:r>
          </w:p>
          <w:p w:rsidR="00317520" w:rsidRPr="00317520" w:rsidRDefault="00317520" w:rsidP="00317520">
            <w:pPr>
              <w:contextualSpacing/>
              <w:jc w:val="center"/>
              <w:rPr>
                <w:rFonts w:eastAsia="Times New Roman"/>
                <w:b/>
                <w:sz w:val="24"/>
                <w:szCs w:val="24"/>
                <w:shd w:val="clear" w:color="auto" w:fill="FFFFFF"/>
                <w:lang w:eastAsia="ru-RU"/>
              </w:rPr>
            </w:pPr>
            <w:r w:rsidRPr="00317520">
              <w:rPr>
                <w:rFonts w:eastAsia="Times New Roman"/>
                <w:b/>
                <w:sz w:val="24"/>
                <w:szCs w:val="24"/>
                <w:shd w:val="clear" w:color="auto" w:fill="FFFFFF"/>
                <w:lang w:eastAsia="ru-RU"/>
              </w:rPr>
              <w:t>(пед. совет протокол дата,№)</w:t>
            </w:r>
          </w:p>
        </w:tc>
        <w:tc>
          <w:tcPr>
            <w:tcW w:w="1559" w:type="dxa"/>
          </w:tcPr>
          <w:p w:rsidR="00317520" w:rsidRPr="00317520" w:rsidRDefault="00317520" w:rsidP="00317520">
            <w:pPr>
              <w:contextualSpacing/>
              <w:jc w:val="center"/>
              <w:rPr>
                <w:rFonts w:eastAsia="Times New Roman"/>
                <w:b/>
                <w:sz w:val="24"/>
                <w:szCs w:val="24"/>
                <w:shd w:val="clear" w:color="auto" w:fill="FFFFFF"/>
                <w:lang w:eastAsia="ru-RU"/>
              </w:rPr>
            </w:pPr>
            <w:r w:rsidRPr="00317520">
              <w:rPr>
                <w:rFonts w:eastAsia="Times New Roman"/>
                <w:b/>
                <w:sz w:val="24"/>
                <w:szCs w:val="24"/>
                <w:shd w:val="clear" w:color="auto" w:fill="FFFFFF"/>
                <w:lang w:eastAsia="ru-RU"/>
              </w:rPr>
              <w:t>Рецензирование (внутреннее/внешнее, организация, дата)</w:t>
            </w:r>
          </w:p>
        </w:tc>
      </w:tr>
      <w:tr w:rsidR="00317520" w:rsidRPr="00317520" w:rsidTr="00C81CC2">
        <w:tc>
          <w:tcPr>
            <w:tcW w:w="504"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1</w:t>
            </w:r>
          </w:p>
        </w:tc>
        <w:tc>
          <w:tcPr>
            <w:tcW w:w="1930"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Кружок «Здоровье и семья»</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«Здоровье и семья»</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Федорец С.А.</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«Здоровье и семья»</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пртокол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2</w:t>
            </w:r>
          </w:p>
        </w:tc>
        <w:tc>
          <w:tcPr>
            <w:tcW w:w="1930" w:type="dxa"/>
          </w:tcPr>
          <w:p w:rsidR="00317520" w:rsidRPr="00317520" w:rsidRDefault="00317520" w:rsidP="00317520">
            <w:pPr>
              <w:rPr>
                <w:rFonts w:eastAsia="Times New Roman"/>
                <w:sz w:val="24"/>
                <w:szCs w:val="24"/>
                <w:lang w:eastAsia="ru-RU"/>
              </w:rPr>
            </w:pPr>
            <w:r w:rsidRPr="00317520">
              <w:rPr>
                <w:rFonts w:eastAsia="Times New Roman"/>
                <w:sz w:val="24"/>
                <w:szCs w:val="24"/>
                <w:lang w:eastAsia="ru-RU"/>
              </w:rPr>
              <w:t xml:space="preserve">Секция «Волейбол» </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«Волейбол»</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Хашимова Л.А.</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«Волейбол»</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 .08.2019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3</w:t>
            </w:r>
          </w:p>
        </w:tc>
        <w:tc>
          <w:tcPr>
            <w:tcW w:w="1930"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Кружок «Патриоты России»</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«Патриоты России»</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Батенко Л.Г.</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Авторская программа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«Патриоты России»</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протокол№1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 .08.2019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4</w:t>
            </w:r>
          </w:p>
        </w:tc>
        <w:tc>
          <w:tcPr>
            <w:tcW w:w="1930"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Кружок «Мы разные, но мы вместе»</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«Мы разные, но мы вместе»</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Федорец С.А.</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«Мы разные, но мы вместе»</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протокол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5</w:t>
            </w:r>
          </w:p>
        </w:tc>
        <w:tc>
          <w:tcPr>
            <w:tcW w:w="1930"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Кружок «Волонтер»</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«Волонтер»</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Батенко Л.Г.</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«Волонтер»</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протокол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 .08.2019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6</w:t>
            </w:r>
          </w:p>
        </w:tc>
        <w:tc>
          <w:tcPr>
            <w:tcW w:w="1930" w:type="dxa"/>
          </w:tcPr>
          <w:p w:rsidR="00317520" w:rsidRPr="00317520" w:rsidRDefault="00317520" w:rsidP="00317520">
            <w:pPr>
              <w:rPr>
                <w:rFonts w:eastAsia="Times New Roman"/>
                <w:sz w:val="24"/>
                <w:szCs w:val="24"/>
                <w:lang w:eastAsia="ru-RU"/>
              </w:rPr>
            </w:pPr>
            <w:r w:rsidRPr="00317520">
              <w:rPr>
                <w:rFonts w:eastAsia="Times New Roman"/>
                <w:sz w:val="24"/>
                <w:szCs w:val="24"/>
                <w:lang w:eastAsia="ru-RU"/>
              </w:rPr>
              <w:t>Курс «Я принимаю вызов»</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«Я принимаю вызов»</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Батенко Л.Г.</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Издательство</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«Русское слово»</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«Я принимаю вызов» Цыганкова Н.И., ЭзликО.В.</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31 .08.2017</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Cs w:val="28"/>
                <w:lang w:eastAsia="ru-RU"/>
              </w:rPr>
            </w:pPr>
            <w:r w:rsidRPr="00317520">
              <w:rPr>
                <w:rFonts w:eastAsia="Times New Roman"/>
                <w:szCs w:val="28"/>
                <w:lang w:eastAsia="ru-RU"/>
              </w:rPr>
              <w:t>7</w:t>
            </w:r>
          </w:p>
        </w:tc>
        <w:tc>
          <w:tcPr>
            <w:tcW w:w="1930"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Кружок </w:t>
            </w:r>
            <w:r w:rsidRPr="00317520">
              <w:rPr>
                <w:rFonts w:eastAsia="Times New Roman"/>
                <w:sz w:val="24"/>
                <w:szCs w:val="24"/>
                <w:lang w:eastAsia="ru-RU"/>
              </w:rPr>
              <w:lastRenderedPageBreak/>
              <w:t>«Профессии 21 века»</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lastRenderedPageBreak/>
              <w:t xml:space="preserve">«Профессии 21 </w:t>
            </w:r>
            <w:r w:rsidRPr="00317520">
              <w:rPr>
                <w:rFonts w:eastAsia="Times New Roman"/>
                <w:sz w:val="24"/>
                <w:szCs w:val="24"/>
                <w:lang w:eastAsia="ru-RU"/>
              </w:rPr>
              <w:lastRenderedPageBreak/>
              <w:t>века»</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lastRenderedPageBreak/>
              <w:t>Федорец С.А.</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Авторская </w:t>
            </w:r>
            <w:r w:rsidRPr="00317520">
              <w:rPr>
                <w:rFonts w:eastAsia="Times New Roman"/>
                <w:sz w:val="24"/>
                <w:szCs w:val="24"/>
                <w:lang w:eastAsia="ru-RU"/>
              </w:rPr>
              <w:lastRenderedPageBreak/>
              <w:t>программа «Профессии 21 века»</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lastRenderedPageBreak/>
              <w:t xml:space="preserve">Пед.  совет </w:t>
            </w:r>
            <w:r w:rsidRPr="00317520">
              <w:rPr>
                <w:rFonts w:eastAsia="Times New Roman"/>
                <w:sz w:val="24"/>
                <w:szCs w:val="24"/>
                <w:lang w:eastAsia="ru-RU"/>
              </w:rPr>
              <w:lastRenderedPageBreak/>
              <w:t xml:space="preserve">протокол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 .08.2019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lastRenderedPageBreak/>
              <w:t>внутреннее</w:t>
            </w:r>
          </w:p>
        </w:tc>
      </w:tr>
      <w:tr w:rsidR="00317520" w:rsidRPr="00317520" w:rsidTr="00C81CC2">
        <w:tc>
          <w:tcPr>
            <w:tcW w:w="504"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lastRenderedPageBreak/>
              <w:t>8</w:t>
            </w:r>
          </w:p>
        </w:tc>
        <w:tc>
          <w:tcPr>
            <w:tcW w:w="1930"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Клуб «Правовед»</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«Правовед»</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Исупова И.В.</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«Правовед»</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протокол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9</w:t>
            </w:r>
          </w:p>
        </w:tc>
        <w:tc>
          <w:tcPr>
            <w:tcW w:w="1930"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Кружок «Основы психологии»</w:t>
            </w:r>
          </w:p>
        </w:tc>
        <w:tc>
          <w:tcPr>
            <w:tcW w:w="1984"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«Основы психологии»</w:t>
            </w:r>
          </w:p>
        </w:tc>
        <w:tc>
          <w:tcPr>
            <w:tcW w:w="1701"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Коренчук О.И.</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«Основы психологии»</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протокол№1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 .08.2019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10</w:t>
            </w:r>
          </w:p>
        </w:tc>
        <w:tc>
          <w:tcPr>
            <w:tcW w:w="1930"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Кружок «Избранные вопросы математики»</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«Избранные вопросы математики»</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Сониной С.Ф.  </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«Избранные вопросы математики»</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протокол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31 .08.2016</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11</w:t>
            </w:r>
          </w:p>
        </w:tc>
        <w:tc>
          <w:tcPr>
            <w:tcW w:w="1930" w:type="dxa"/>
          </w:tcPr>
          <w:p w:rsidR="00317520" w:rsidRPr="00317520" w:rsidRDefault="00317520" w:rsidP="00317520">
            <w:pPr>
              <w:rPr>
                <w:rFonts w:eastAsia="Times New Roman"/>
                <w:sz w:val="24"/>
                <w:szCs w:val="24"/>
                <w:lang w:eastAsia="ru-RU"/>
              </w:rPr>
            </w:pPr>
            <w:r w:rsidRPr="00317520">
              <w:rPr>
                <w:rFonts w:eastAsia="Times New Roman"/>
                <w:sz w:val="24"/>
                <w:szCs w:val="24"/>
                <w:lang w:eastAsia="ru-RU"/>
              </w:rPr>
              <w:t>Кружок «Основы редактирования»</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«Основы редактирования»</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Ильницкая Л.В.</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Авторская программа «Основы редактирования» </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31 .08.2016</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12</w:t>
            </w:r>
          </w:p>
        </w:tc>
        <w:tc>
          <w:tcPr>
            <w:tcW w:w="1930" w:type="dxa"/>
          </w:tcPr>
          <w:p w:rsidR="00317520" w:rsidRPr="00317520" w:rsidRDefault="00317520" w:rsidP="00317520">
            <w:pPr>
              <w:rPr>
                <w:rFonts w:eastAsia="Times New Roman"/>
                <w:sz w:val="24"/>
                <w:szCs w:val="24"/>
                <w:lang w:eastAsia="ru-RU"/>
              </w:rPr>
            </w:pPr>
            <w:r w:rsidRPr="00317520">
              <w:rPr>
                <w:rFonts w:eastAsia="Times New Roman"/>
                <w:sz w:val="24"/>
                <w:szCs w:val="24"/>
                <w:lang w:eastAsia="ru-RU"/>
              </w:rPr>
              <w:t>Кружок «Личность в истории»</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«Личность в истории»</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Исупова И.В.</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«Личность в истории»</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Пед.совет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 .08.2019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13</w:t>
            </w:r>
          </w:p>
        </w:tc>
        <w:tc>
          <w:tcPr>
            <w:tcW w:w="1930" w:type="dxa"/>
          </w:tcPr>
          <w:p w:rsidR="00317520" w:rsidRPr="00317520" w:rsidRDefault="00317520" w:rsidP="00317520">
            <w:pPr>
              <w:rPr>
                <w:rFonts w:eastAsia="Times New Roman"/>
                <w:sz w:val="24"/>
                <w:szCs w:val="24"/>
                <w:lang w:eastAsia="ru-RU"/>
              </w:rPr>
            </w:pPr>
            <w:r w:rsidRPr="00317520">
              <w:rPr>
                <w:rFonts w:eastAsia="Times New Roman"/>
                <w:sz w:val="24"/>
                <w:szCs w:val="24"/>
                <w:lang w:eastAsia="ru-RU"/>
              </w:rPr>
              <w:t>Кружок «Индивидуальный проект»</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«Индивидуальный проект»</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Мальцева Г.Г.</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«Индивидуальный проект»</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 .08.2019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14</w:t>
            </w:r>
          </w:p>
        </w:tc>
        <w:tc>
          <w:tcPr>
            <w:tcW w:w="1930" w:type="dxa"/>
          </w:tcPr>
          <w:p w:rsidR="00317520" w:rsidRPr="00317520" w:rsidRDefault="00317520" w:rsidP="00317520">
            <w:pPr>
              <w:rPr>
                <w:rFonts w:eastAsia="Times New Roman"/>
                <w:sz w:val="24"/>
                <w:szCs w:val="24"/>
                <w:lang w:eastAsia="ru-RU"/>
              </w:rPr>
            </w:pPr>
            <w:r w:rsidRPr="00317520">
              <w:rPr>
                <w:rFonts w:eastAsia="Times New Roman"/>
                <w:sz w:val="24"/>
                <w:szCs w:val="24"/>
                <w:lang w:eastAsia="ru-RU"/>
              </w:rPr>
              <w:t>Кружок «Кубанский край, вопросы экологии»</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«Кубанский край, вопросы экологии»</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Мальцева Г.Г.</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«Кубанский край, вопросы экологии»</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 .08.2019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r w:rsidR="00317520" w:rsidRPr="00317520" w:rsidTr="00C81CC2">
        <w:tc>
          <w:tcPr>
            <w:tcW w:w="504" w:type="dxa"/>
          </w:tcPr>
          <w:p w:rsidR="00317520" w:rsidRPr="00317520" w:rsidRDefault="00317520" w:rsidP="00317520">
            <w:pPr>
              <w:contextualSpacing/>
              <w:jc w:val="both"/>
              <w:rPr>
                <w:rFonts w:eastAsia="Times New Roman"/>
                <w:sz w:val="24"/>
                <w:szCs w:val="24"/>
                <w:lang w:eastAsia="ru-RU"/>
              </w:rPr>
            </w:pPr>
            <w:r w:rsidRPr="00317520">
              <w:rPr>
                <w:rFonts w:eastAsia="Times New Roman"/>
                <w:sz w:val="24"/>
                <w:szCs w:val="24"/>
                <w:lang w:eastAsia="ru-RU"/>
              </w:rPr>
              <w:t>15</w:t>
            </w:r>
          </w:p>
        </w:tc>
        <w:tc>
          <w:tcPr>
            <w:tcW w:w="1930" w:type="dxa"/>
          </w:tcPr>
          <w:p w:rsidR="00317520" w:rsidRPr="00317520" w:rsidRDefault="00317520" w:rsidP="00317520">
            <w:pPr>
              <w:rPr>
                <w:rFonts w:eastAsia="Times New Roman"/>
                <w:sz w:val="24"/>
                <w:szCs w:val="24"/>
                <w:lang w:eastAsia="ru-RU"/>
              </w:rPr>
            </w:pPr>
            <w:r w:rsidRPr="00317520">
              <w:rPr>
                <w:rFonts w:eastAsia="Times New Roman"/>
                <w:sz w:val="24"/>
                <w:szCs w:val="24"/>
                <w:lang w:eastAsia="ru-RU"/>
              </w:rPr>
              <w:t xml:space="preserve">Кружок </w:t>
            </w:r>
          </w:p>
          <w:p w:rsidR="00317520" w:rsidRPr="00317520" w:rsidRDefault="00317520" w:rsidP="00317520">
            <w:pPr>
              <w:rPr>
                <w:rFonts w:eastAsia="Times New Roman"/>
                <w:sz w:val="24"/>
                <w:szCs w:val="24"/>
                <w:lang w:eastAsia="ru-RU"/>
              </w:rPr>
            </w:pPr>
            <w:r w:rsidRPr="00317520">
              <w:rPr>
                <w:rFonts w:eastAsia="Times New Roman"/>
                <w:sz w:val="24"/>
                <w:szCs w:val="24"/>
                <w:lang w:eastAsia="ru-RU"/>
              </w:rPr>
              <w:t>«Основы финансовой грамотности»</w:t>
            </w:r>
          </w:p>
        </w:tc>
        <w:tc>
          <w:tcPr>
            <w:tcW w:w="1984"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«Основы финансовой грамотности»</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Исупова И.В.</w:t>
            </w:r>
          </w:p>
        </w:tc>
        <w:tc>
          <w:tcPr>
            <w:tcW w:w="1701"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Авторская программа  «Основы финансовой грамотности»</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 xml:space="preserve">Пед. совет №1 </w:t>
            </w:r>
          </w:p>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от 30 .08.2019</w:t>
            </w:r>
          </w:p>
        </w:tc>
        <w:tc>
          <w:tcPr>
            <w:tcW w:w="1559" w:type="dxa"/>
          </w:tcPr>
          <w:p w:rsidR="00317520" w:rsidRPr="00317520" w:rsidRDefault="00317520" w:rsidP="00317520">
            <w:pPr>
              <w:contextualSpacing/>
              <w:rPr>
                <w:rFonts w:eastAsia="Times New Roman"/>
                <w:sz w:val="24"/>
                <w:szCs w:val="24"/>
                <w:lang w:eastAsia="ru-RU"/>
              </w:rPr>
            </w:pPr>
            <w:r w:rsidRPr="00317520">
              <w:rPr>
                <w:rFonts w:eastAsia="Times New Roman"/>
                <w:sz w:val="24"/>
                <w:szCs w:val="24"/>
                <w:lang w:eastAsia="ru-RU"/>
              </w:rPr>
              <w:t>внутреннее</w:t>
            </w:r>
          </w:p>
        </w:tc>
      </w:tr>
    </w:tbl>
    <w:p w:rsidR="00317520" w:rsidRPr="00317520" w:rsidRDefault="00317520" w:rsidP="00317520">
      <w:pPr>
        <w:shd w:val="clear" w:color="auto" w:fill="FFFFFF"/>
        <w:spacing w:before="240" w:after="60"/>
        <w:jc w:val="center"/>
        <w:outlineLvl w:val="0"/>
        <w:rPr>
          <w:rFonts w:eastAsia="Times New Roman"/>
          <w:b/>
          <w:bCs/>
          <w:kern w:val="28"/>
          <w:szCs w:val="28"/>
          <w:lang w:eastAsia="ru-RU"/>
        </w:rPr>
      </w:pPr>
      <w:r w:rsidRPr="00317520">
        <w:rPr>
          <w:rFonts w:eastAsia="Times New Roman"/>
          <w:b/>
          <w:bCs/>
          <w:kern w:val="28"/>
          <w:szCs w:val="28"/>
          <w:lang w:eastAsia="ru-RU"/>
        </w:rPr>
        <w:t xml:space="preserve">Курсы внеурочной деятельности, </w:t>
      </w:r>
      <w:r w:rsidRPr="00317520">
        <w:rPr>
          <w:rFonts w:eastAsia="Times New Roman"/>
          <w:b/>
          <w:bCs/>
          <w:kern w:val="28"/>
          <w:szCs w:val="28"/>
          <w:lang w:eastAsia="ru-RU"/>
        </w:rPr>
        <w:br/>
        <w:t xml:space="preserve">входящие в состав программ организационного раздела </w:t>
      </w:r>
      <w:r w:rsidRPr="00317520">
        <w:rPr>
          <w:rFonts w:eastAsia="Times New Roman"/>
          <w:b/>
          <w:bCs/>
          <w:kern w:val="28"/>
          <w:szCs w:val="28"/>
          <w:lang w:eastAsia="ru-RU"/>
        </w:rPr>
        <w:br/>
        <w:t>основной образовательной программы</w:t>
      </w:r>
    </w:p>
    <w:tbl>
      <w:tblPr>
        <w:tblW w:w="9874" w:type="dxa"/>
        <w:tblInd w:w="-10" w:type="dxa"/>
        <w:tblLayout w:type="fixed"/>
        <w:tblLook w:val="0000" w:firstRow="0" w:lastRow="0" w:firstColumn="0" w:lastColumn="0" w:noHBand="0" w:noVBand="0"/>
      </w:tblPr>
      <w:tblGrid>
        <w:gridCol w:w="4229"/>
        <w:gridCol w:w="5645"/>
      </w:tblGrid>
      <w:tr w:rsidR="00317520" w:rsidRPr="00317520" w:rsidTr="00C81CC2">
        <w:trPr>
          <w:trHeight w:val="322"/>
        </w:trPr>
        <w:tc>
          <w:tcPr>
            <w:tcW w:w="4229" w:type="dxa"/>
            <w:tcBorders>
              <w:top w:val="single" w:sz="4" w:space="0" w:color="000000"/>
              <w:left w:val="single" w:sz="4" w:space="0" w:color="000000"/>
              <w:bottom w:val="single" w:sz="4" w:space="0" w:color="000000"/>
            </w:tcBorders>
            <w:shd w:val="clear" w:color="auto" w:fill="auto"/>
            <w:vAlign w:val="center"/>
          </w:tcPr>
          <w:p w:rsidR="00317520" w:rsidRPr="00317520" w:rsidRDefault="00317520" w:rsidP="00317520">
            <w:pPr>
              <w:spacing w:before="240" w:after="60"/>
              <w:jc w:val="center"/>
              <w:outlineLvl w:val="0"/>
              <w:rPr>
                <w:rFonts w:eastAsia="Times New Roman"/>
                <w:b/>
                <w:bCs/>
                <w:kern w:val="28"/>
                <w:sz w:val="24"/>
                <w:szCs w:val="28"/>
                <w:lang w:eastAsia="ru-RU"/>
              </w:rPr>
            </w:pPr>
            <w:r w:rsidRPr="00317520">
              <w:rPr>
                <w:rFonts w:eastAsia="Times New Roman"/>
                <w:b/>
                <w:bCs/>
                <w:kern w:val="28"/>
                <w:sz w:val="24"/>
                <w:szCs w:val="28"/>
                <w:lang w:eastAsia="ru-RU"/>
              </w:rPr>
              <w:t>Программа</w:t>
            </w:r>
          </w:p>
        </w:tc>
        <w:tc>
          <w:tcPr>
            <w:tcW w:w="5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520" w:rsidRPr="00317520" w:rsidRDefault="00317520" w:rsidP="00317520">
            <w:pPr>
              <w:spacing w:before="240" w:after="60"/>
              <w:jc w:val="center"/>
              <w:outlineLvl w:val="0"/>
              <w:rPr>
                <w:rFonts w:eastAsia="Times New Roman"/>
                <w:b/>
                <w:bCs/>
                <w:kern w:val="28"/>
                <w:sz w:val="24"/>
                <w:szCs w:val="28"/>
                <w:lang w:eastAsia="ru-RU"/>
              </w:rPr>
            </w:pPr>
            <w:r w:rsidRPr="00317520">
              <w:rPr>
                <w:rFonts w:eastAsia="Times New Roman"/>
                <w:b/>
                <w:bCs/>
                <w:kern w:val="28"/>
                <w:sz w:val="24"/>
                <w:szCs w:val="28"/>
                <w:lang w:eastAsia="ru-RU"/>
              </w:rPr>
              <w:t>Курсы внеурочной деятельности</w:t>
            </w:r>
          </w:p>
        </w:tc>
      </w:tr>
      <w:tr w:rsidR="00317520" w:rsidRPr="00317520" w:rsidTr="00C81CC2">
        <w:tc>
          <w:tcPr>
            <w:tcW w:w="4229" w:type="dxa"/>
            <w:tcBorders>
              <w:top w:val="single" w:sz="4" w:space="0" w:color="000000"/>
              <w:left w:val="single" w:sz="4" w:space="0" w:color="000000"/>
              <w:bottom w:val="single" w:sz="4" w:space="0" w:color="000000"/>
            </w:tcBorders>
            <w:shd w:val="clear" w:color="auto" w:fill="auto"/>
          </w:tcPr>
          <w:p w:rsidR="00317520" w:rsidRPr="00317520" w:rsidRDefault="00317520" w:rsidP="00317520">
            <w:pPr>
              <w:spacing w:before="240" w:after="60"/>
              <w:outlineLvl w:val="0"/>
              <w:rPr>
                <w:rFonts w:eastAsia="Times New Roman"/>
                <w:bCs/>
                <w:kern w:val="28"/>
                <w:sz w:val="24"/>
                <w:szCs w:val="24"/>
                <w:lang w:eastAsia="ru-RU"/>
              </w:rPr>
            </w:pPr>
            <w:r w:rsidRPr="00317520">
              <w:rPr>
                <w:rFonts w:eastAsia="Times New Roman"/>
                <w:bCs/>
                <w:kern w:val="28"/>
                <w:sz w:val="24"/>
                <w:szCs w:val="24"/>
                <w:lang w:eastAsia="ru-RU"/>
              </w:rPr>
              <w:t>программа развития универсальных учебных действий</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rsidR="00317520" w:rsidRPr="00317520" w:rsidRDefault="00317520" w:rsidP="00317520">
            <w:pPr>
              <w:shd w:val="clear" w:color="auto" w:fill="FFFFFF"/>
              <w:snapToGrid w:val="0"/>
              <w:spacing w:before="240" w:after="60"/>
              <w:ind w:left="106" w:right="106" w:firstLine="63"/>
              <w:outlineLvl w:val="0"/>
              <w:rPr>
                <w:rFonts w:eastAsia="Times New Roman"/>
                <w:bCs/>
                <w:kern w:val="28"/>
                <w:sz w:val="24"/>
                <w:szCs w:val="24"/>
                <w:lang w:eastAsia="ru-RU"/>
              </w:rPr>
            </w:pPr>
            <w:r w:rsidRPr="00317520">
              <w:rPr>
                <w:rFonts w:eastAsia="Times New Roman"/>
                <w:bCs/>
                <w:kern w:val="28"/>
                <w:sz w:val="24"/>
                <w:szCs w:val="24"/>
                <w:lang w:eastAsia="ru-RU"/>
              </w:rPr>
              <w:t xml:space="preserve">«Правовед»,  «Избранные вопросы математики», «Индивидуальный  проект», «Личность в </w:t>
            </w:r>
            <w:r w:rsidRPr="00317520">
              <w:rPr>
                <w:rFonts w:eastAsia="Times New Roman"/>
                <w:bCs/>
                <w:kern w:val="28"/>
                <w:sz w:val="24"/>
                <w:szCs w:val="24"/>
                <w:lang w:eastAsia="ru-RU"/>
              </w:rPr>
              <w:lastRenderedPageBreak/>
              <w:t>истории», «Основы редактирования».</w:t>
            </w:r>
          </w:p>
        </w:tc>
      </w:tr>
      <w:tr w:rsidR="00317520" w:rsidRPr="00317520" w:rsidTr="00C81CC2">
        <w:tc>
          <w:tcPr>
            <w:tcW w:w="4229" w:type="dxa"/>
            <w:tcBorders>
              <w:top w:val="single" w:sz="4" w:space="0" w:color="000000"/>
              <w:left w:val="single" w:sz="4" w:space="0" w:color="000000"/>
              <w:bottom w:val="single" w:sz="4" w:space="0" w:color="000000"/>
            </w:tcBorders>
            <w:shd w:val="clear" w:color="auto" w:fill="auto"/>
          </w:tcPr>
          <w:p w:rsidR="00317520" w:rsidRPr="00317520" w:rsidRDefault="00317520" w:rsidP="00317520">
            <w:pPr>
              <w:spacing w:before="240" w:after="60"/>
              <w:outlineLvl w:val="0"/>
              <w:rPr>
                <w:rFonts w:eastAsia="Times New Roman"/>
                <w:bCs/>
                <w:kern w:val="28"/>
                <w:sz w:val="24"/>
                <w:szCs w:val="24"/>
                <w:lang w:eastAsia="ru-RU"/>
              </w:rPr>
            </w:pPr>
            <w:r w:rsidRPr="00317520">
              <w:rPr>
                <w:rFonts w:eastAsia="Times New Roman"/>
                <w:bCs/>
                <w:kern w:val="28"/>
                <w:sz w:val="24"/>
                <w:szCs w:val="24"/>
                <w:lang w:eastAsia="ru-RU"/>
              </w:rPr>
              <w:lastRenderedPageBreak/>
              <w:t>программа воспитания и социализации обучающихся</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rsidR="00317520" w:rsidRPr="00317520" w:rsidRDefault="00317520" w:rsidP="00317520">
            <w:pPr>
              <w:shd w:val="clear" w:color="auto" w:fill="FFFFFF"/>
              <w:snapToGrid w:val="0"/>
              <w:spacing w:before="240" w:after="60"/>
              <w:ind w:left="106" w:right="106" w:firstLine="63"/>
              <w:outlineLvl w:val="0"/>
              <w:rPr>
                <w:rFonts w:eastAsia="Times New Roman"/>
                <w:bCs/>
                <w:kern w:val="28"/>
                <w:sz w:val="24"/>
                <w:szCs w:val="24"/>
                <w:lang w:eastAsia="ru-RU"/>
              </w:rPr>
            </w:pPr>
            <w:r w:rsidRPr="00317520">
              <w:rPr>
                <w:rFonts w:eastAsia="Times New Roman"/>
                <w:bCs/>
                <w:kern w:val="28"/>
                <w:sz w:val="24"/>
                <w:szCs w:val="24"/>
                <w:lang w:eastAsia="ru-RU"/>
              </w:rPr>
              <w:t>«Патриоты России», «Основы финансовой грамотности», «Мы разные, но мы вместе», «Волонтёр»,  «Профессии 21 века», «Кубанский край, вопросы экологии».</w:t>
            </w:r>
          </w:p>
        </w:tc>
      </w:tr>
      <w:tr w:rsidR="00317520" w:rsidRPr="00317520" w:rsidTr="00C81CC2">
        <w:tc>
          <w:tcPr>
            <w:tcW w:w="4229" w:type="dxa"/>
            <w:tcBorders>
              <w:top w:val="single" w:sz="4" w:space="0" w:color="000000"/>
              <w:left w:val="single" w:sz="4" w:space="0" w:color="000000"/>
              <w:bottom w:val="single" w:sz="4" w:space="0" w:color="000000"/>
            </w:tcBorders>
            <w:shd w:val="clear" w:color="auto" w:fill="auto"/>
          </w:tcPr>
          <w:p w:rsidR="00317520" w:rsidRPr="00317520" w:rsidRDefault="00317520" w:rsidP="00317520">
            <w:pPr>
              <w:spacing w:before="240" w:after="60"/>
              <w:outlineLvl w:val="0"/>
              <w:rPr>
                <w:rFonts w:eastAsia="Times New Roman"/>
                <w:bCs/>
                <w:kern w:val="28"/>
                <w:sz w:val="24"/>
                <w:szCs w:val="24"/>
                <w:lang w:eastAsia="ru-RU"/>
              </w:rPr>
            </w:pPr>
            <w:r w:rsidRPr="00317520">
              <w:rPr>
                <w:rFonts w:eastAsia="Times New Roman"/>
                <w:bCs/>
                <w:kern w:val="28"/>
                <w:sz w:val="24"/>
                <w:szCs w:val="24"/>
                <w:lang w:eastAsia="ru-RU"/>
              </w:rPr>
              <w:t>программа коррекционной работы</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rsidR="00317520" w:rsidRPr="00317520" w:rsidRDefault="00317520" w:rsidP="00317520">
            <w:pPr>
              <w:shd w:val="clear" w:color="auto" w:fill="FFFFFF"/>
              <w:snapToGrid w:val="0"/>
              <w:spacing w:before="240" w:after="60"/>
              <w:ind w:left="106" w:right="106" w:firstLine="21"/>
              <w:outlineLvl w:val="0"/>
              <w:rPr>
                <w:rFonts w:eastAsia="Times New Roman"/>
                <w:bCs/>
                <w:kern w:val="28"/>
                <w:sz w:val="24"/>
                <w:szCs w:val="24"/>
                <w:lang w:eastAsia="ru-RU"/>
              </w:rPr>
            </w:pPr>
            <w:r w:rsidRPr="00317520">
              <w:rPr>
                <w:rFonts w:eastAsia="Times New Roman"/>
                <w:bCs/>
                <w:kern w:val="28"/>
                <w:sz w:val="24"/>
                <w:szCs w:val="24"/>
                <w:lang w:eastAsia="ru-RU"/>
              </w:rPr>
              <w:t xml:space="preserve"> «Основы  психологии», «Здоровье  и семья», «Я принимаю вызов».</w:t>
            </w:r>
          </w:p>
        </w:tc>
      </w:tr>
    </w:tbl>
    <w:p w:rsidR="00317520" w:rsidRPr="00317520" w:rsidRDefault="00317520" w:rsidP="00317520">
      <w:pPr>
        <w:shd w:val="clear" w:color="auto" w:fill="FFFFFF"/>
        <w:jc w:val="center"/>
        <w:rPr>
          <w:rFonts w:eastAsia="Times New Roman"/>
          <w:b/>
          <w:color w:val="000000"/>
          <w:szCs w:val="28"/>
          <w:lang w:eastAsia="ru-RU"/>
        </w:rPr>
      </w:pPr>
    </w:p>
    <w:p w:rsidR="00317520" w:rsidRPr="00317520" w:rsidRDefault="00317520" w:rsidP="00317520">
      <w:pPr>
        <w:shd w:val="clear" w:color="auto" w:fill="FFFFFF"/>
        <w:jc w:val="center"/>
        <w:rPr>
          <w:rFonts w:eastAsia="Times New Roman"/>
          <w:b/>
          <w:szCs w:val="28"/>
          <w:lang w:eastAsia="ru-RU"/>
        </w:rPr>
      </w:pPr>
      <w:r w:rsidRPr="00317520">
        <w:rPr>
          <w:rFonts w:eastAsia="Times New Roman"/>
          <w:b/>
          <w:szCs w:val="28"/>
          <w:lang w:eastAsia="ru-RU"/>
        </w:rPr>
        <w:t>План организации деятельности ученических сообществ</w:t>
      </w:r>
    </w:p>
    <w:p w:rsidR="00317520" w:rsidRPr="00317520" w:rsidRDefault="00317520" w:rsidP="00317520">
      <w:pPr>
        <w:shd w:val="clear" w:color="auto" w:fill="FFFFFF"/>
        <w:jc w:val="center"/>
        <w:rPr>
          <w:rFonts w:eastAsia="Times New Roman"/>
          <w:b/>
          <w:szCs w:val="28"/>
          <w:lang w:eastAsia="ru-RU"/>
        </w:rPr>
      </w:pPr>
      <w:r w:rsidRPr="00317520">
        <w:rPr>
          <w:rFonts w:eastAsia="Times New Roman"/>
          <w:b/>
          <w:szCs w:val="28"/>
          <w:lang w:eastAsia="ru-RU"/>
        </w:rPr>
        <w:t xml:space="preserve"> (подростковых коллективов).</w:t>
      </w:r>
    </w:p>
    <w:p w:rsidR="00317520" w:rsidRPr="00317520" w:rsidRDefault="00317520" w:rsidP="00A54A0A">
      <w:pPr>
        <w:numPr>
          <w:ilvl w:val="0"/>
          <w:numId w:val="126"/>
        </w:numPr>
        <w:suppressAutoHyphens/>
        <w:ind w:left="0" w:firstLine="720"/>
        <w:jc w:val="both"/>
        <w:rPr>
          <w:rFonts w:eastAsia="Times New Roman"/>
          <w:szCs w:val="28"/>
          <w:lang w:eastAsia="ar-SA"/>
        </w:rPr>
      </w:pPr>
      <w:r w:rsidRPr="00317520">
        <w:rPr>
          <w:rFonts w:eastAsia="Times New Roman"/>
          <w:szCs w:val="28"/>
          <w:lang w:eastAsia="ar-SA"/>
        </w:rPr>
        <w:t>В рамках реализации Указа Президента Российской Федерации от 29 октября 2015 г. № 536 «О создании Общероссийской общественно-государственной детско-юношеской организации «Российское движение школьников (далее РДШ) в школе  проводится планомерная работа по организации детских сообществ по 4 направлениям деятельности РДШ: информационно-медийное, военно-патриотическое, гражданская активность и личностное развитие. Членами организации РДШ и детских сообществ в рамках общероссийского движения  являются обучающиеся, достигшие 8 лет и старше. Участие школьников   в движении добровольное.</w:t>
      </w:r>
    </w:p>
    <w:p w:rsidR="00317520" w:rsidRPr="00317520" w:rsidRDefault="00317520" w:rsidP="00317520">
      <w:pPr>
        <w:shd w:val="clear" w:color="auto" w:fill="FFFFFF"/>
        <w:ind w:firstLine="851"/>
        <w:jc w:val="both"/>
        <w:rPr>
          <w:rFonts w:eastAsia="Times New Roman"/>
          <w:b/>
          <w:szCs w:val="28"/>
          <w:lang w:eastAsia="ru-RU"/>
        </w:rPr>
      </w:pPr>
      <w:r w:rsidRPr="00317520">
        <w:rPr>
          <w:rFonts w:eastAsia="Times New Roman"/>
          <w:b/>
          <w:szCs w:val="28"/>
          <w:lang w:eastAsia="ru-RU"/>
        </w:rPr>
        <w:t>Целевые установки организации деятельности ученических сообществ:</w:t>
      </w:r>
    </w:p>
    <w:p w:rsidR="00317520" w:rsidRPr="00317520" w:rsidRDefault="00317520" w:rsidP="00A54A0A">
      <w:pPr>
        <w:numPr>
          <w:ilvl w:val="0"/>
          <w:numId w:val="136"/>
        </w:numPr>
        <w:suppressAutoHyphens/>
        <w:jc w:val="both"/>
        <w:rPr>
          <w:rFonts w:eastAsia="Times New Roman"/>
          <w:szCs w:val="28"/>
          <w:lang w:eastAsia="ar-SA"/>
        </w:rPr>
      </w:pPr>
      <w:r w:rsidRPr="00317520">
        <w:rPr>
          <w:rFonts w:eastAsia="Times New Roman"/>
          <w:szCs w:val="28"/>
          <w:lang w:eastAsia="ar-SA"/>
        </w:rPr>
        <w:t>формирование у обучающихся представлений о таких понятиях, как "толерантность", "миролюбие", "гражданское согласие", "социальное партнёрство", развитие опыта противостояния таким явлениям, как "социальная агрессия", "межнациональная рознь", "экстремизм", "терроризм", "фанатизм";</w:t>
      </w:r>
    </w:p>
    <w:p w:rsidR="00317520" w:rsidRPr="00317520" w:rsidRDefault="00317520" w:rsidP="00A54A0A">
      <w:pPr>
        <w:numPr>
          <w:ilvl w:val="0"/>
          <w:numId w:val="136"/>
        </w:numPr>
        <w:suppressAutoHyphens/>
        <w:jc w:val="both"/>
        <w:rPr>
          <w:rFonts w:eastAsia="Times New Roman"/>
          <w:szCs w:val="28"/>
          <w:lang w:eastAsia="ar-SA"/>
        </w:rPr>
      </w:pPr>
      <w:r w:rsidRPr="00317520">
        <w:rPr>
          <w:rFonts w:eastAsia="Times New Roman"/>
          <w:szCs w:val="28"/>
          <w:lang w:eastAsia="ar-SA"/>
        </w:rPr>
        <w:t>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317520" w:rsidRPr="00317520" w:rsidRDefault="00317520" w:rsidP="00A54A0A">
      <w:pPr>
        <w:numPr>
          <w:ilvl w:val="0"/>
          <w:numId w:val="136"/>
        </w:numPr>
        <w:suppressAutoHyphens/>
        <w:jc w:val="both"/>
        <w:rPr>
          <w:rFonts w:eastAsia="Times New Roman"/>
          <w:szCs w:val="28"/>
          <w:lang w:eastAsia="ar-SA"/>
        </w:rPr>
      </w:pPr>
      <w:r w:rsidRPr="00317520">
        <w:rPr>
          <w:rFonts w:eastAsia="Times New Roman"/>
          <w:szCs w:val="28"/>
          <w:lang w:eastAsia="ar-SA"/>
        </w:rPr>
        <w:t>формирование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317520" w:rsidRPr="00317520" w:rsidRDefault="00317520" w:rsidP="00A54A0A">
      <w:pPr>
        <w:numPr>
          <w:ilvl w:val="0"/>
          <w:numId w:val="136"/>
        </w:numPr>
        <w:suppressAutoHyphens/>
        <w:jc w:val="both"/>
        <w:rPr>
          <w:rFonts w:eastAsia="Times New Roman"/>
          <w:szCs w:val="28"/>
          <w:lang w:eastAsia="ar-SA"/>
        </w:rPr>
      </w:pPr>
      <w:r w:rsidRPr="00317520">
        <w:rPr>
          <w:rFonts w:eastAsia="Times New Roman"/>
          <w:szCs w:val="28"/>
          <w:lang w:eastAsia="ar-SA"/>
        </w:rPr>
        <w:t>формирование у обучающихся дополнительных навыков коммуникации, включая межличностную, межкультурную коммуникации.</w:t>
      </w:r>
    </w:p>
    <w:p w:rsidR="00317520" w:rsidRPr="00317520" w:rsidRDefault="00317520" w:rsidP="00A54A0A">
      <w:pPr>
        <w:numPr>
          <w:ilvl w:val="0"/>
          <w:numId w:val="126"/>
        </w:numPr>
        <w:suppressAutoHyphens/>
        <w:ind w:left="0" w:firstLine="720"/>
        <w:jc w:val="both"/>
        <w:rPr>
          <w:rFonts w:eastAsia="Times New Roman"/>
          <w:szCs w:val="28"/>
          <w:lang w:eastAsia="ar-SA"/>
        </w:rPr>
      </w:pPr>
      <w:r>
        <w:rPr>
          <w:rFonts w:eastAsia="Times New Roman"/>
          <w:szCs w:val="28"/>
          <w:lang w:eastAsia="ar-SA"/>
        </w:rPr>
        <w:t>На</w:t>
      </w:r>
      <w:r w:rsidRPr="00317520">
        <w:rPr>
          <w:rFonts w:eastAsia="Times New Roman"/>
          <w:szCs w:val="28"/>
          <w:lang w:eastAsia="ar-SA"/>
        </w:rPr>
        <w:t xml:space="preserve"> средней ступени образования в школе организованы и действуют ученические сообщества:</w:t>
      </w:r>
    </w:p>
    <w:p w:rsidR="00317520" w:rsidRPr="00317520" w:rsidRDefault="00317520" w:rsidP="00A54A0A">
      <w:pPr>
        <w:numPr>
          <w:ilvl w:val="0"/>
          <w:numId w:val="135"/>
        </w:numPr>
        <w:suppressAutoHyphens/>
        <w:jc w:val="both"/>
        <w:rPr>
          <w:rFonts w:eastAsia="Times New Roman"/>
          <w:szCs w:val="28"/>
          <w:lang w:eastAsia="ar-SA"/>
        </w:rPr>
      </w:pPr>
      <w:r w:rsidRPr="00317520">
        <w:rPr>
          <w:rFonts w:eastAsia="Times New Roman"/>
          <w:szCs w:val="28"/>
          <w:lang w:eastAsia="ar-SA"/>
        </w:rPr>
        <w:t>Клуб «Правовед» (курсы ВД «Правовед», «Патриоты России»);</w:t>
      </w:r>
    </w:p>
    <w:p w:rsidR="00317520" w:rsidRPr="00317520" w:rsidRDefault="00317520" w:rsidP="00A54A0A">
      <w:pPr>
        <w:numPr>
          <w:ilvl w:val="0"/>
          <w:numId w:val="135"/>
        </w:numPr>
        <w:suppressAutoHyphens/>
        <w:jc w:val="both"/>
        <w:rPr>
          <w:rFonts w:eastAsia="Times New Roman"/>
          <w:szCs w:val="28"/>
          <w:lang w:eastAsia="ar-SA"/>
        </w:rPr>
      </w:pPr>
      <w:r w:rsidRPr="00317520">
        <w:rPr>
          <w:rFonts w:eastAsia="Times New Roman"/>
          <w:szCs w:val="28"/>
          <w:lang w:eastAsia="ar-SA"/>
        </w:rPr>
        <w:t>Отряд активистов РДШ (курс ВД «Волонтёр»).</w:t>
      </w:r>
    </w:p>
    <w:p w:rsidR="00317520" w:rsidRPr="00317520" w:rsidRDefault="00317520" w:rsidP="00A54A0A">
      <w:pPr>
        <w:numPr>
          <w:ilvl w:val="0"/>
          <w:numId w:val="126"/>
        </w:numPr>
        <w:suppressAutoHyphens/>
        <w:ind w:left="0" w:firstLine="0"/>
        <w:jc w:val="both"/>
        <w:rPr>
          <w:rFonts w:eastAsia="Times New Roman"/>
          <w:szCs w:val="28"/>
          <w:lang w:eastAsia="ar-SA"/>
        </w:rPr>
      </w:pPr>
      <w:r w:rsidRPr="00317520">
        <w:rPr>
          <w:rFonts w:eastAsia="Times New Roman"/>
          <w:szCs w:val="28"/>
          <w:lang w:eastAsia="ar-SA"/>
        </w:rPr>
        <w:lastRenderedPageBreak/>
        <w:t xml:space="preserve">Традиционные мероприятия школы в данном направлении: </w:t>
      </w:r>
    </w:p>
    <w:p w:rsidR="00317520" w:rsidRPr="00317520" w:rsidRDefault="00317520" w:rsidP="00A54A0A">
      <w:pPr>
        <w:numPr>
          <w:ilvl w:val="0"/>
          <w:numId w:val="137"/>
        </w:numPr>
        <w:suppressAutoHyphens/>
        <w:jc w:val="both"/>
        <w:rPr>
          <w:rFonts w:eastAsia="Times New Roman"/>
          <w:szCs w:val="28"/>
          <w:lang w:eastAsia="ar-SA"/>
        </w:rPr>
      </w:pPr>
      <w:r w:rsidRPr="00317520">
        <w:rPr>
          <w:rFonts w:eastAsia="Times New Roman"/>
          <w:szCs w:val="28"/>
          <w:lang w:eastAsia="ar-SA"/>
        </w:rPr>
        <w:t>мероприятия и акции в рамках волонтёрского движения города и региона: «Георгиевская ленточка», «Подари дерево городу», «Экодесант»,  «Посылка солдату» и др.;</w:t>
      </w:r>
    </w:p>
    <w:p w:rsidR="00317520" w:rsidRPr="00317520" w:rsidRDefault="00317520" w:rsidP="00A54A0A">
      <w:pPr>
        <w:numPr>
          <w:ilvl w:val="0"/>
          <w:numId w:val="137"/>
        </w:numPr>
        <w:suppressAutoHyphens/>
        <w:jc w:val="both"/>
        <w:rPr>
          <w:rFonts w:eastAsia="Times New Roman"/>
          <w:szCs w:val="28"/>
          <w:lang w:eastAsia="ar-SA"/>
        </w:rPr>
      </w:pPr>
      <w:r w:rsidRPr="00317520">
        <w:rPr>
          <w:rFonts w:eastAsia="Times New Roman"/>
          <w:szCs w:val="28"/>
          <w:lang w:eastAsia="ar-SA"/>
        </w:rPr>
        <w:t>выборы школьного ученического совета и президента школы;</w:t>
      </w:r>
    </w:p>
    <w:p w:rsidR="00317520" w:rsidRPr="00317520" w:rsidRDefault="00317520" w:rsidP="00A54A0A">
      <w:pPr>
        <w:numPr>
          <w:ilvl w:val="0"/>
          <w:numId w:val="137"/>
        </w:numPr>
        <w:suppressAutoHyphens/>
        <w:jc w:val="both"/>
        <w:rPr>
          <w:rFonts w:eastAsia="Times New Roman"/>
          <w:szCs w:val="28"/>
          <w:lang w:eastAsia="ar-SA"/>
        </w:rPr>
      </w:pPr>
      <w:r w:rsidRPr="00317520">
        <w:rPr>
          <w:rFonts w:eastAsia="Times New Roman"/>
          <w:szCs w:val="28"/>
          <w:lang w:eastAsia="ar-SA"/>
        </w:rPr>
        <w:t>участие в слётах активистов РДШ на школьном и городском уровнях;</w:t>
      </w:r>
    </w:p>
    <w:p w:rsidR="00317520" w:rsidRPr="00317520" w:rsidRDefault="00317520" w:rsidP="00A54A0A">
      <w:pPr>
        <w:numPr>
          <w:ilvl w:val="0"/>
          <w:numId w:val="137"/>
        </w:numPr>
        <w:suppressAutoHyphens/>
        <w:jc w:val="both"/>
        <w:rPr>
          <w:rFonts w:eastAsia="Times New Roman"/>
          <w:szCs w:val="28"/>
          <w:lang w:eastAsia="ar-SA"/>
        </w:rPr>
      </w:pPr>
      <w:r w:rsidRPr="00317520">
        <w:rPr>
          <w:rFonts w:eastAsia="Times New Roman"/>
          <w:szCs w:val="28"/>
          <w:lang w:eastAsia="ar-SA"/>
        </w:rPr>
        <w:t>участие детских сообществ в городских конкурсных движениях: «Лидер ли ты?», «Зарница», «Туристический слёт» и др.;</w:t>
      </w:r>
    </w:p>
    <w:p w:rsidR="00317520" w:rsidRPr="00317520" w:rsidRDefault="00317520" w:rsidP="00A54A0A">
      <w:pPr>
        <w:numPr>
          <w:ilvl w:val="0"/>
          <w:numId w:val="137"/>
        </w:numPr>
        <w:suppressAutoHyphens/>
        <w:jc w:val="both"/>
        <w:rPr>
          <w:rFonts w:eastAsia="Times New Roman"/>
          <w:szCs w:val="28"/>
          <w:lang w:eastAsia="ar-SA"/>
        </w:rPr>
      </w:pPr>
      <w:r w:rsidRPr="00317520">
        <w:rPr>
          <w:rFonts w:eastAsia="Times New Roman"/>
          <w:szCs w:val="28"/>
          <w:lang w:eastAsia="ar-SA"/>
        </w:rPr>
        <w:t>торжественные мероприятия, актуализирующие подвиг советского народа и  жителей Кубани в годы Великой Отечественной войны;</w:t>
      </w:r>
    </w:p>
    <w:p w:rsidR="00317520" w:rsidRPr="00317520" w:rsidRDefault="00317520" w:rsidP="00A54A0A">
      <w:pPr>
        <w:numPr>
          <w:ilvl w:val="0"/>
          <w:numId w:val="137"/>
        </w:numPr>
        <w:suppressAutoHyphens/>
        <w:jc w:val="both"/>
        <w:rPr>
          <w:rFonts w:eastAsia="Times New Roman"/>
          <w:szCs w:val="28"/>
          <w:lang w:eastAsia="ar-SA"/>
        </w:rPr>
      </w:pPr>
      <w:r w:rsidRPr="00317520">
        <w:rPr>
          <w:rFonts w:eastAsia="Times New Roman"/>
          <w:szCs w:val="28"/>
          <w:lang w:eastAsia="ar-SA"/>
        </w:rPr>
        <w:t>торжественные мероприятия, актуализирующие историю и культуру Краснодарского края;</w:t>
      </w:r>
    </w:p>
    <w:p w:rsidR="00317520" w:rsidRPr="00317520" w:rsidRDefault="00317520" w:rsidP="00A54A0A">
      <w:pPr>
        <w:numPr>
          <w:ilvl w:val="0"/>
          <w:numId w:val="137"/>
        </w:numPr>
        <w:suppressAutoHyphens/>
        <w:jc w:val="both"/>
        <w:rPr>
          <w:rFonts w:eastAsia="Times New Roman"/>
          <w:szCs w:val="28"/>
          <w:lang w:eastAsia="ar-SA"/>
        </w:rPr>
      </w:pPr>
      <w:r w:rsidRPr="00317520">
        <w:rPr>
          <w:rFonts w:eastAsia="Times New Roman"/>
          <w:szCs w:val="28"/>
          <w:lang w:eastAsia="ar-SA"/>
        </w:rPr>
        <w:t>проведение мероприятий в рамках Календаря единых действий РДШ.</w:t>
      </w:r>
    </w:p>
    <w:p w:rsidR="00317520" w:rsidRPr="00317520" w:rsidRDefault="00317520" w:rsidP="00317520">
      <w:pPr>
        <w:suppressAutoHyphens/>
        <w:ind w:firstLine="709"/>
        <w:jc w:val="both"/>
        <w:rPr>
          <w:rFonts w:eastAsia="Times New Roman"/>
          <w:szCs w:val="28"/>
          <w:lang w:eastAsia="ar-SA"/>
        </w:rPr>
      </w:pPr>
      <w:r w:rsidRPr="00317520">
        <w:rPr>
          <w:rFonts w:eastAsia="Times New Roman"/>
          <w:szCs w:val="28"/>
          <w:lang w:eastAsia="ar-SA"/>
        </w:rPr>
        <w:t>В данном направлении работы важна систематическая мотивация самостоятельных инициатив обучающихся. По ини</w:t>
      </w:r>
      <w:r>
        <w:rPr>
          <w:rFonts w:eastAsia="Times New Roman"/>
          <w:szCs w:val="28"/>
          <w:lang w:eastAsia="ar-SA"/>
        </w:rPr>
        <w:t xml:space="preserve">циативе активистов РДШ в школе </w:t>
      </w:r>
      <w:r w:rsidRPr="00317520">
        <w:rPr>
          <w:rFonts w:eastAsia="Times New Roman"/>
          <w:szCs w:val="28"/>
          <w:lang w:eastAsia="ar-SA"/>
        </w:rPr>
        <w:t>с 2018 года постоянно действует акция «Сделаем  мир чистым, а город красивым!», в рамках которой школьники совместно с педагогами и родителями собирают макулатуру и украшают школьный двор зелеными насаждениями.</w:t>
      </w:r>
    </w:p>
    <w:p w:rsidR="00317520" w:rsidRPr="00317520" w:rsidRDefault="00317520" w:rsidP="00A54A0A">
      <w:pPr>
        <w:numPr>
          <w:ilvl w:val="0"/>
          <w:numId w:val="126"/>
        </w:numPr>
        <w:suppressAutoHyphens/>
        <w:ind w:left="0" w:firstLine="708"/>
        <w:jc w:val="both"/>
        <w:rPr>
          <w:rFonts w:eastAsia="Times New Roman"/>
          <w:szCs w:val="28"/>
          <w:lang w:eastAsia="ar-SA"/>
        </w:rPr>
      </w:pPr>
      <w:r w:rsidRPr="00317520">
        <w:rPr>
          <w:rFonts w:eastAsia="Times New Roman"/>
          <w:szCs w:val="28"/>
          <w:lang w:eastAsia="ar-SA"/>
        </w:rPr>
        <w:t>Реализацию задач данного направления воспитательной деятельности обеспечивает тесное сотрудничество педагогов, родителей и представителей депутатского корпуса городской Думы муниципального образования город-курорт Геленджик. Традиционные школьные мероприятия: час общения с депутатом, депутатские встречи, политические дебаты, а также совместные мероприятия в рамках общего плана воспитательной работы школы и города.</w:t>
      </w:r>
    </w:p>
    <w:p w:rsidR="00317520" w:rsidRPr="00317520" w:rsidRDefault="00317520" w:rsidP="00A54A0A">
      <w:pPr>
        <w:numPr>
          <w:ilvl w:val="0"/>
          <w:numId w:val="126"/>
        </w:numPr>
        <w:suppressAutoHyphens/>
        <w:spacing w:before="100" w:after="100"/>
        <w:ind w:left="0" w:firstLine="708"/>
        <w:jc w:val="both"/>
        <w:rPr>
          <w:rFonts w:eastAsia="Times New Roman"/>
          <w:szCs w:val="28"/>
          <w:lang w:eastAsia="ar-SA"/>
        </w:rPr>
      </w:pPr>
      <w:r w:rsidRPr="00317520">
        <w:rPr>
          <w:rFonts w:eastAsia="Times New Roman"/>
          <w:szCs w:val="28"/>
          <w:lang w:eastAsia="ar-SA"/>
        </w:rPr>
        <w:t xml:space="preserve">В тесном сотрудничестве с Общественным советом при ОМВД России по городу Геленджику  в целях 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формирования электоральной культуры и решения профориентационных задач в школе сформирован  клуб «Правовед». Реализация </w:t>
      </w:r>
      <w:r w:rsidRPr="00317520">
        <w:rPr>
          <w:rFonts w:eastAsia="Times New Roman"/>
          <w:sz w:val="24"/>
          <w:szCs w:val="24"/>
          <w:lang w:eastAsia="ar-SA"/>
        </w:rPr>
        <w:t xml:space="preserve"> </w:t>
      </w:r>
      <w:r w:rsidRPr="00317520">
        <w:rPr>
          <w:rFonts w:eastAsia="Times New Roman"/>
          <w:szCs w:val="28"/>
          <w:lang w:eastAsia="ar-SA"/>
        </w:rPr>
        <w:t>программ и проектов в условиях профильного класса  направлена на повышение правовой грамотности обучающих, повышение правовой активности и ответственности; распространение правовой информации; проведение олимпиад по правоведению, экскурсий в органы охраны правопорядка и совместные мероприятия (например «День Полиции», «День правовых знаний», «День самоуправления» и др.).</w:t>
      </w:r>
    </w:p>
    <w:p w:rsidR="00317520" w:rsidRPr="00317520" w:rsidRDefault="00317520" w:rsidP="00317520">
      <w:pPr>
        <w:shd w:val="clear" w:color="auto" w:fill="FFFFFF"/>
        <w:ind w:firstLine="851"/>
        <w:jc w:val="center"/>
        <w:rPr>
          <w:rFonts w:eastAsia="Times New Roman"/>
          <w:b/>
          <w:szCs w:val="28"/>
          <w:lang w:eastAsia="ru-RU"/>
        </w:rPr>
      </w:pPr>
      <w:r w:rsidRPr="00317520">
        <w:rPr>
          <w:rFonts w:eastAsia="Times New Roman"/>
          <w:b/>
          <w:szCs w:val="28"/>
          <w:lang w:eastAsia="ru-RU"/>
        </w:rPr>
        <w:t>План внеурочной деятельности по учебным предметам образовательной программы.</w:t>
      </w:r>
    </w:p>
    <w:p w:rsidR="00317520" w:rsidRPr="00317520" w:rsidRDefault="00317520" w:rsidP="00317520">
      <w:pPr>
        <w:shd w:val="clear" w:color="auto" w:fill="FFFFFF"/>
        <w:ind w:firstLine="851"/>
        <w:jc w:val="center"/>
        <w:rPr>
          <w:rFonts w:eastAsia="Times New Roman"/>
          <w:b/>
          <w:color w:val="FF0000"/>
          <w:sz w:val="24"/>
          <w:szCs w:val="24"/>
          <w:lang w:eastAsia="ru-RU"/>
        </w:rPr>
      </w:pPr>
    </w:p>
    <w:p w:rsidR="00317520" w:rsidRPr="00317520" w:rsidRDefault="00A061F2" w:rsidP="00317520">
      <w:pPr>
        <w:widowControl w:val="0"/>
        <w:autoSpaceDE w:val="0"/>
        <w:ind w:firstLine="709"/>
        <w:jc w:val="both"/>
        <w:rPr>
          <w:rFonts w:eastAsia="Times New Roman"/>
          <w:szCs w:val="28"/>
          <w:lang w:eastAsia="ru-RU"/>
        </w:rPr>
      </w:pPr>
      <w:r>
        <w:rPr>
          <w:rFonts w:eastAsia="Times New Roman"/>
          <w:szCs w:val="28"/>
          <w:lang w:eastAsia="ru-RU"/>
        </w:rPr>
        <w:t xml:space="preserve">В рамках </w:t>
      </w:r>
      <w:r w:rsidR="00317520" w:rsidRPr="00317520">
        <w:rPr>
          <w:rFonts w:eastAsia="Times New Roman"/>
          <w:szCs w:val="28"/>
          <w:lang w:eastAsia="ru-RU"/>
        </w:rPr>
        <w:t xml:space="preserve">образовательной деятельности на старшей ступени педагогический коллектив школы особым направлением работы определяет </w:t>
      </w:r>
      <w:r w:rsidR="00317520" w:rsidRPr="00317520">
        <w:rPr>
          <w:rFonts w:eastAsia="Times New Roman"/>
          <w:szCs w:val="28"/>
          <w:lang w:eastAsia="ru-RU"/>
        </w:rPr>
        <w:lastRenderedPageBreak/>
        <w:t>формирование дополнительных условий для психологической и практической готовности обучающегося к труду и осознанному выбору профессии, профессионального образования, адекватного потребностям рынкам труда.</w:t>
      </w:r>
    </w:p>
    <w:p w:rsidR="00317520" w:rsidRPr="00317520" w:rsidRDefault="00317520" w:rsidP="00317520">
      <w:pPr>
        <w:widowControl w:val="0"/>
        <w:autoSpaceDE w:val="0"/>
        <w:ind w:firstLine="709"/>
        <w:jc w:val="both"/>
        <w:rPr>
          <w:rFonts w:eastAsia="Times New Roman"/>
          <w:szCs w:val="28"/>
          <w:lang w:eastAsia="ru-RU"/>
        </w:rPr>
      </w:pPr>
      <w:r w:rsidRPr="00317520">
        <w:rPr>
          <w:rFonts w:eastAsia="Times New Roman"/>
          <w:szCs w:val="28"/>
          <w:lang w:eastAsia="ru-RU"/>
        </w:rPr>
        <w:t>Важнейшие составляющие воспитательной деятельности школы: формирование представлений о содержании, ценности и безопасности современного информационного пространства и формирование отношения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w:t>
      </w:r>
    </w:p>
    <w:p w:rsidR="00317520" w:rsidRPr="00317520" w:rsidRDefault="00317520" w:rsidP="00317520">
      <w:pPr>
        <w:widowControl w:val="0"/>
        <w:autoSpaceDE w:val="0"/>
        <w:ind w:firstLine="709"/>
        <w:jc w:val="both"/>
        <w:rPr>
          <w:rFonts w:eastAsia="Times New Roman"/>
          <w:szCs w:val="28"/>
          <w:lang w:eastAsia="ru-RU"/>
        </w:rPr>
      </w:pPr>
      <w:r w:rsidRPr="00317520">
        <w:rPr>
          <w:rFonts w:eastAsia="Times New Roman"/>
          <w:b/>
          <w:szCs w:val="28"/>
          <w:lang w:eastAsia="ru-RU"/>
        </w:rPr>
        <w:t>Целью</w:t>
      </w:r>
      <w:r w:rsidR="00A061F2">
        <w:rPr>
          <w:rFonts w:eastAsia="Times New Roman"/>
          <w:szCs w:val="28"/>
          <w:lang w:eastAsia="ru-RU"/>
        </w:rPr>
        <w:t xml:space="preserve"> </w:t>
      </w:r>
      <w:r w:rsidRPr="00317520">
        <w:rPr>
          <w:rFonts w:eastAsia="Times New Roman"/>
          <w:szCs w:val="28"/>
          <w:lang w:eastAsia="ru-RU"/>
        </w:rPr>
        <w:t>внеурочной деятельности по учебным предметам является развитие  продуктивной исследовательской деятельности и организация профессиональных проб обучающихся.</w:t>
      </w:r>
    </w:p>
    <w:p w:rsidR="00317520" w:rsidRPr="00317520" w:rsidRDefault="00317520" w:rsidP="00A54A0A">
      <w:pPr>
        <w:numPr>
          <w:ilvl w:val="0"/>
          <w:numId w:val="125"/>
        </w:numPr>
        <w:shd w:val="clear" w:color="auto" w:fill="FFFFFF"/>
        <w:ind w:left="0" w:firstLine="851"/>
        <w:rPr>
          <w:rFonts w:eastAsia="Times New Roman"/>
          <w:szCs w:val="20"/>
          <w:lang w:eastAsia="ru-RU"/>
        </w:rPr>
      </w:pPr>
      <w:r w:rsidRPr="00317520">
        <w:rPr>
          <w:rFonts w:eastAsia="Times New Roman"/>
          <w:szCs w:val="28"/>
          <w:lang w:eastAsia="ru-RU"/>
        </w:rPr>
        <w:t>Формы реализации данного плана:</w:t>
      </w:r>
    </w:p>
    <w:p w:rsidR="00317520" w:rsidRPr="00317520" w:rsidRDefault="00317520" w:rsidP="00A54A0A">
      <w:pPr>
        <w:numPr>
          <w:ilvl w:val="0"/>
          <w:numId w:val="127"/>
        </w:numPr>
        <w:tabs>
          <w:tab w:val="left" w:pos="0"/>
        </w:tabs>
        <w:suppressAutoHyphens/>
        <w:jc w:val="both"/>
        <w:rPr>
          <w:rFonts w:eastAsia="Times New Roman"/>
          <w:color w:val="FF0000"/>
          <w:szCs w:val="28"/>
          <w:lang w:eastAsia="ru-RU"/>
        </w:rPr>
      </w:pPr>
      <w:r w:rsidRPr="00317520">
        <w:rPr>
          <w:rFonts w:eastAsia="Times New Roman"/>
          <w:szCs w:val="20"/>
          <w:lang w:eastAsia="ru-RU"/>
        </w:rPr>
        <w:t>Курсы внеурочной деятельности:  «Профессии 21 века», «Индивидуальный проект»</w:t>
      </w:r>
      <w:r w:rsidRPr="00317520">
        <w:rPr>
          <w:rFonts w:eastAsia="Times New Roman"/>
          <w:szCs w:val="28"/>
          <w:lang w:eastAsia="ru-RU"/>
        </w:rPr>
        <w:t xml:space="preserve">, «Избранные вопросы математики», «Основы редактирования», «Личность в истории»,  «Основы финансовой грамотности»; </w:t>
      </w:r>
    </w:p>
    <w:p w:rsidR="00317520" w:rsidRPr="00317520" w:rsidRDefault="00317520" w:rsidP="00A54A0A">
      <w:pPr>
        <w:numPr>
          <w:ilvl w:val="0"/>
          <w:numId w:val="127"/>
        </w:numPr>
        <w:tabs>
          <w:tab w:val="left" w:pos="0"/>
        </w:tabs>
        <w:suppressAutoHyphens/>
        <w:jc w:val="both"/>
        <w:rPr>
          <w:rFonts w:eastAsia="Times New Roman"/>
          <w:szCs w:val="20"/>
          <w:lang w:eastAsia="ru-RU"/>
        </w:rPr>
      </w:pPr>
      <w:r w:rsidRPr="00317520">
        <w:rPr>
          <w:rFonts w:eastAsia="Times New Roman"/>
          <w:szCs w:val="28"/>
          <w:lang w:eastAsia="ru-RU"/>
        </w:rPr>
        <w:t>Школьные олимпиады по предметам;</w:t>
      </w:r>
    </w:p>
    <w:p w:rsidR="00317520" w:rsidRPr="00317520" w:rsidRDefault="00317520" w:rsidP="00A54A0A">
      <w:pPr>
        <w:numPr>
          <w:ilvl w:val="0"/>
          <w:numId w:val="127"/>
        </w:numPr>
        <w:tabs>
          <w:tab w:val="left" w:pos="0"/>
        </w:tabs>
        <w:suppressAutoHyphens/>
        <w:jc w:val="both"/>
        <w:rPr>
          <w:rFonts w:eastAsia="Times New Roman"/>
          <w:szCs w:val="20"/>
          <w:lang w:eastAsia="ru-RU"/>
        </w:rPr>
      </w:pPr>
      <w:r w:rsidRPr="00317520">
        <w:rPr>
          <w:rFonts w:eastAsia="Times New Roman"/>
          <w:szCs w:val="28"/>
          <w:lang w:eastAsia="ru-RU"/>
        </w:rPr>
        <w:t>Дистанционные формы обучения;</w:t>
      </w:r>
    </w:p>
    <w:p w:rsidR="00317520" w:rsidRPr="00317520" w:rsidRDefault="00317520" w:rsidP="00A54A0A">
      <w:pPr>
        <w:numPr>
          <w:ilvl w:val="0"/>
          <w:numId w:val="127"/>
        </w:numPr>
        <w:tabs>
          <w:tab w:val="left" w:pos="0"/>
        </w:tabs>
        <w:suppressAutoHyphens/>
        <w:jc w:val="both"/>
        <w:rPr>
          <w:rFonts w:eastAsia="Times New Roman"/>
          <w:szCs w:val="20"/>
          <w:lang w:eastAsia="ru-RU"/>
        </w:rPr>
      </w:pPr>
      <w:r w:rsidRPr="00317520">
        <w:rPr>
          <w:rFonts w:eastAsia="Times New Roman"/>
          <w:szCs w:val="20"/>
          <w:lang w:eastAsia="ru-RU"/>
        </w:rPr>
        <w:t>Конференции, деловые и ролевые игры;</w:t>
      </w:r>
    </w:p>
    <w:p w:rsidR="00317520" w:rsidRPr="00317520" w:rsidRDefault="00317520" w:rsidP="00A54A0A">
      <w:pPr>
        <w:numPr>
          <w:ilvl w:val="0"/>
          <w:numId w:val="127"/>
        </w:numPr>
        <w:tabs>
          <w:tab w:val="left" w:pos="0"/>
        </w:tabs>
        <w:suppressAutoHyphens/>
        <w:jc w:val="both"/>
        <w:rPr>
          <w:rFonts w:eastAsia="Times New Roman"/>
          <w:szCs w:val="20"/>
          <w:lang w:eastAsia="ru-RU"/>
        </w:rPr>
      </w:pPr>
      <w:r w:rsidRPr="00317520">
        <w:rPr>
          <w:rFonts w:eastAsia="Times New Roman"/>
          <w:szCs w:val="20"/>
          <w:lang w:eastAsia="ru-RU"/>
        </w:rPr>
        <w:t>Участие в научно-исследовательских конференциях на уровне школы, города, области.</w:t>
      </w:r>
    </w:p>
    <w:p w:rsidR="00317520" w:rsidRPr="00317520" w:rsidRDefault="00317520" w:rsidP="00A54A0A">
      <w:pPr>
        <w:numPr>
          <w:ilvl w:val="0"/>
          <w:numId w:val="127"/>
        </w:numPr>
        <w:tabs>
          <w:tab w:val="left" w:pos="0"/>
        </w:tabs>
        <w:suppressAutoHyphens/>
        <w:jc w:val="both"/>
        <w:rPr>
          <w:rFonts w:eastAsia="Times New Roman"/>
          <w:b/>
          <w:i/>
          <w:szCs w:val="28"/>
          <w:lang w:eastAsia="ru-RU"/>
        </w:rPr>
      </w:pPr>
      <w:r w:rsidRPr="00317520">
        <w:rPr>
          <w:rFonts w:eastAsia="Times New Roman"/>
          <w:szCs w:val="20"/>
          <w:lang w:eastAsia="ru-RU"/>
        </w:rPr>
        <w:t>Разработка профориентационных проектов.</w:t>
      </w:r>
    </w:p>
    <w:p w:rsidR="00317520" w:rsidRPr="00317520" w:rsidRDefault="00317520" w:rsidP="00317520">
      <w:pPr>
        <w:shd w:val="clear" w:color="auto" w:fill="FFFFFF"/>
        <w:ind w:firstLine="851"/>
        <w:jc w:val="center"/>
        <w:rPr>
          <w:rFonts w:eastAsia="Times New Roman"/>
          <w:b/>
          <w:szCs w:val="28"/>
          <w:lang w:eastAsia="ru-RU"/>
        </w:rPr>
      </w:pPr>
      <w:r w:rsidRPr="00317520">
        <w:rPr>
          <w:rFonts w:eastAsia="Times New Roman"/>
          <w:b/>
          <w:szCs w:val="28"/>
          <w:lang w:eastAsia="ru-RU"/>
        </w:rPr>
        <w:t>План организационного обеспечения учебной деятельности</w:t>
      </w:r>
    </w:p>
    <w:p w:rsidR="00317520" w:rsidRPr="00317520" w:rsidRDefault="00317520" w:rsidP="00317520">
      <w:pPr>
        <w:shd w:val="clear" w:color="auto" w:fill="FFFFFF"/>
        <w:ind w:firstLine="851"/>
        <w:jc w:val="both"/>
        <w:rPr>
          <w:rFonts w:eastAsia="Times New Roman"/>
          <w:szCs w:val="28"/>
          <w:lang w:eastAsia="ru-RU"/>
        </w:rPr>
      </w:pPr>
    </w:p>
    <w:p w:rsidR="00317520" w:rsidRPr="00317520" w:rsidRDefault="00317520" w:rsidP="00317520">
      <w:pPr>
        <w:shd w:val="clear" w:color="auto" w:fill="FFFFFF"/>
        <w:ind w:firstLine="851"/>
        <w:jc w:val="both"/>
        <w:rPr>
          <w:rFonts w:eastAsia="Times New Roman"/>
          <w:szCs w:val="28"/>
          <w:lang w:eastAsia="ru-RU"/>
        </w:rPr>
      </w:pPr>
      <w:r w:rsidRPr="00317520">
        <w:rPr>
          <w:rFonts w:eastAsia="Times New Roman"/>
          <w:szCs w:val="28"/>
          <w:lang w:eastAsia="ru-RU"/>
        </w:rPr>
        <w:t>Важный аспект  современной воспитательной системы -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317520" w:rsidRPr="00317520" w:rsidRDefault="00317520" w:rsidP="00317520">
      <w:pPr>
        <w:shd w:val="clear" w:color="auto" w:fill="FFFFFF"/>
        <w:ind w:left="720"/>
        <w:jc w:val="both"/>
        <w:rPr>
          <w:rFonts w:eastAsia="Times New Roman"/>
          <w:b/>
          <w:szCs w:val="28"/>
          <w:lang w:eastAsia="ru-RU"/>
        </w:rPr>
      </w:pPr>
      <w:r w:rsidRPr="00317520">
        <w:rPr>
          <w:rFonts w:eastAsia="Times New Roman"/>
          <w:b/>
          <w:szCs w:val="28"/>
          <w:lang w:eastAsia="ru-RU"/>
        </w:rPr>
        <w:t xml:space="preserve">Цели: </w:t>
      </w:r>
    </w:p>
    <w:p w:rsidR="00317520" w:rsidRPr="00317520" w:rsidRDefault="00317520" w:rsidP="00A54A0A">
      <w:pPr>
        <w:numPr>
          <w:ilvl w:val="0"/>
          <w:numId w:val="131"/>
        </w:numPr>
        <w:shd w:val="clear" w:color="auto" w:fill="FFFFFF"/>
        <w:jc w:val="both"/>
        <w:rPr>
          <w:rFonts w:eastAsia="Times New Roman"/>
          <w:szCs w:val="28"/>
          <w:lang w:eastAsia="ru-RU"/>
        </w:rPr>
      </w:pPr>
      <w:r w:rsidRPr="00317520">
        <w:rPr>
          <w:rFonts w:eastAsia="Times New Roman"/>
          <w:szCs w:val="28"/>
          <w:lang w:eastAsia="ru-RU"/>
        </w:rPr>
        <w:t>построение индивидуальной траектории развития личностных качеств и профессиональных потребностей;</w:t>
      </w:r>
    </w:p>
    <w:p w:rsidR="00317520" w:rsidRPr="00317520" w:rsidRDefault="00317520" w:rsidP="00A54A0A">
      <w:pPr>
        <w:numPr>
          <w:ilvl w:val="0"/>
          <w:numId w:val="131"/>
        </w:numPr>
        <w:shd w:val="clear" w:color="auto" w:fill="FFFFFF"/>
        <w:jc w:val="both"/>
        <w:rPr>
          <w:rFonts w:eastAsia="Times New Roman"/>
          <w:szCs w:val="28"/>
          <w:lang w:eastAsia="ru-RU"/>
        </w:rPr>
      </w:pPr>
      <w:r w:rsidRPr="00317520">
        <w:rPr>
          <w:rFonts w:eastAsia="Times New Roman"/>
          <w:szCs w:val="28"/>
          <w:lang w:eastAsia="ru-RU"/>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317520" w:rsidRPr="00317520" w:rsidRDefault="00317520" w:rsidP="00A54A0A">
      <w:pPr>
        <w:numPr>
          <w:ilvl w:val="0"/>
          <w:numId w:val="131"/>
        </w:numPr>
        <w:shd w:val="clear" w:color="auto" w:fill="FFFFFF"/>
        <w:jc w:val="both"/>
        <w:rPr>
          <w:rFonts w:eastAsia="Times New Roman"/>
          <w:szCs w:val="28"/>
          <w:lang w:eastAsia="ru-RU"/>
        </w:rPr>
      </w:pPr>
      <w:r w:rsidRPr="00317520">
        <w:rPr>
          <w:rFonts w:eastAsia="Times New Roman"/>
          <w:szCs w:val="28"/>
          <w:lang w:eastAsia="ru-RU"/>
        </w:rPr>
        <w:t>организация тесного сотрудничества педагогов, обучающихся и родителей в плане профориентации и осознанного выбора профессии.</w:t>
      </w:r>
    </w:p>
    <w:p w:rsidR="00317520" w:rsidRPr="00317520" w:rsidRDefault="00317520" w:rsidP="00317520">
      <w:pPr>
        <w:shd w:val="clear" w:color="auto" w:fill="FFFFFF"/>
        <w:ind w:firstLine="708"/>
        <w:jc w:val="both"/>
        <w:rPr>
          <w:rFonts w:eastAsia="Times New Roman"/>
          <w:szCs w:val="28"/>
          <w:lang w:eastAsia="ru-RU"/>
        </w:rPr>
      </w:pPr>
      <w:r w:rsidRPr="00317520">
        <w:rPr>
          <w:rFonts w:eastAsia="Times New Roman"/>
          <w:szCs w:val="28"/>
          <w:lang w:eastAsia="ru-RU"/>
        </w:rPr>
        <w:t>Это направление реализуется через курсы внеурочной деятельности: «Профессии 21 века», «Основы психологии» и через систему профориентационных мероприятий на школьном, городском, региональном и федеральном уровнях.</w:t>
      </w:r>
    </w:p>
    <w:p w:rsidR="00317520" w:rsidRPr="00317520" w:rsidRDefault="00317520" w:rsidP="00317520">
      <w:pPr>
        <w:shd w:val="clear" w:color="auto" w:fill="FFFFFF"/>
        <w:ind w:firstLine="851"/>
        <w:jc w:val="center"/>
        <w:rPr>
          <w:rFonts w:eastAsia="Times New Roman"/>
          <w:b/>
          <w:color w:val="FF0000"/>
          <w:szCs w:val="28"/>
          <w:lang w:eastAsia="ru-RU"/>
        </w:rPr>
      </w:pPr>
    </w:p>
    <w:p w:rsidR="00317520" w:rsidRPr="00317520" w:rsidRDefault="00317520" w:rsidP="00317520">
      <w:pPr>
        <w:shd w:val="clear" w:color="auto" w:fill="FFFFFF"/>
        <w:ind w:firstLine="851"/>
        <w:jc w:val="center"/>
        <w:rPr>
          <w:rFonts w:eastAsia="Times New Roman"/>
          <w:b/>
          <w:szCs w:val="28"/>
          <w:lang w:eastAsia="ru-RU"/>
        </w:rPr>
      </w:pPr>
      <w:r w:rsidRPr="00317520">
        <w:rPr>
          <w:rFonts w:eastAsia="Times New Roman"/>
          <w:b/>
          <w:szCs w:val="28"/>
          <w:lang w:eastAsia="ru-RU"/>
        </w:rPr>
        <w:lastRenderedPageBreak/>
        <w:t>План работы по организации педагогической поддержки обучающихся</w:t>
      </w:r>
    </w:p>
    <w:p w:rsidR="00317520" w:rsidRPr="00317520" w:rsidRDefault="00317520" w:rsidP="00317520">
      <w:pPr>
        <w:shd w:val="clear" w:color="auto" w:fill="FFFFFF"/>
        <w:ind w:firstLine="851"/>
        <w:jc w:val="both"/>
        <w:rPr>
          <w:rFonts w:eastAsia="Times New Roman"/>
          <w:szCs w:val="28"/>
          <w:lang w:eastAsia="ru-RU"/>
        </w:rPr>
      </w:pPr>
      <w:r w:rsidRPr="00317520">
        <w:rPr>
          <w:rFonts w:eastAsia="Times New Roman"/>
          <w:szCs w:val="28"/>
          <w:lang w:eastAsia="ru-RU"/>
        </w:rPr>
        <w:t>Главной целью работы по этому направлению является выявление наиболее способных к творчеству учащихся и развитие у них познавательных интересов, интеллектуальных, творческих и коммуникативных способностей.</w:t>
      </w:r>
    </w:p>
    <w:p w:rsidR="00317520" w:rsidRPr="00317520" w:rsidRDefault="00317520" w:rsidP="00317520">
      <w:pPr>
        <w:shd w:val="clear" w:color="auto" w:fill="FFFFFF"/>
        <w:ind w:firstLine="851"/>
        <w:rPr>
          <w:rFonts w:eastAsia="Times New Roman"/>
          <w:szCs w:val="28"/>
          <w:lang w:eastAsia="ru-RU"/>
        </w:rPr>
      </w:pPr>
      <w:r w:rsidRPr="00317520">
        <w:rPr>
          <w:rFonts w:eastAsia="Times New Roman"/>
          <w:szCs w:val="28"/>
          <w:lang w:eastAsia="ru-RU"/>
        </w:rPr>
        <w:t>Задачи:</w:t>
      </w:r>
    </w:p>
    <w:p w:rsidR="00317520" w:rsidRPr="00317520" w:rsidRDefault="00317520" w:rsidP="00A54A0A">
      <w:pPr>
        <w:numPr>
          <w:ilvl w:val="0"/>
          <w:numId w:val="130"/>
        </w:numPr>
        <w:shd w:val="clear" w:color="auto" w:fill="FFFFFF"/>
        <w:rPr>
          <w:rFonts w:eastAsia="Times New Roman"/>
          <w:szCs w:val="28"/>
          <w:lang w:eastAsia="ru-RU"/>
        </w:rPr>
      </w:pPr>
      <w:r w:rsidRPr="00317520">
        <w:rPr>
          <w:rFonts w:eastAsia="Times New Roman"/>
          <w:szCs w:val="28"/>
          <w:lang w:eastAsia="ru-RU"/>
        </w:rPr>
        <w:t>мотивировать учащихся на выполнение поставленных задач, требующих усердия и самостоятельности;</w:t>
      </w:r>
    </w:p>
    <w:p w:rsidR="00317520" w:rsidRPr="00317520" w:rsidRDefault="00317520" w:rsidP="00A54A0A">
      <w:pPr>
        <w:numPr>
          <w:ilvl w:val="0"/>
          <w:numId w:val="130"/>
        </w:numPr>
        <w:shd w:val="clear" w:color="auto" w:fill="FFFFFF"/>
        <w:rPr>
          <w:rFonts w:eastAsia="Times New Roman"/>
          <w:szCs w:val="28"/>
          <w:lang w:eastAsia="ru-RU"/>
        </w:rPr>
      </w:pPr>
      <w:r w:rsidRPr="00317520">
        <w:rPr>
          <w:rFonts w:eastAsia="Times New Roman"/>
          <w:szCs w:val="28"/>
          <w:lang w:eastAsia="ru-RU"/>
        </w:rPr>
        <w:t>прививать навыки организации научного труда, работы со словарями и энциклопедиями;</w:t>
      </w:r>
    </w:p>
    <w:p w:rsidR="00317520" w:rsidRPr="00317520" w:rsidRDefault="00317520" w:rsidP="00A54A0A">
      <w:pPr>
        <w:numPr>
          <w:ilvl w:val="0"/>
          <w:numId w:val="130"/>
        </w:numPr>
        <w:shd w:val="clear" w:color="auto" w:fill="FFFFFF"/>
        <w:rPr>
          <w:rFonts w:eastAsia="Times New Roman"/>
          <w:szCs w:val="28"/>
          <w:lang w:eastAsia="ru-RU"/>
        </w:rPr>
      </w:pPr>
      <w:r w:rsidRPr="00317520">
        <w:rPr>
          <w:rFonts w:eastAsia="Times New Roman"/>
          <w:szCs w:val="28"/>
          <w:lang w:eastAsia="ru-RU"/>
        </w:rPr>
        <w:t>помочь овладеть навыками коллективного взаимодействия и общения;</w:t>
      </w:r>
    </w:p>
    <w:p w:rsidR="00317520" w:rsidRPr="00317520" w:rsidRDefault="00317520" w:rsidP="00A54A0A">
      <w:pPr>
        <w:numPr>
          <w:ilvl w:val="0"/>
          <w:numId w:val="130"/>
        </w:numPr>
        <w:shd w:val="clear" w:color="auto" w:fill="FFFFFF"/>
        <w:rPr>
          <w:rFonts w:eastAsia="Times New Roman"/>
          <w:szCs w:val="28"/>
          <w:lang w:eastAsia="ru-RU"/>
        </w:rPr>
      </w:pPr>
      <w:r w:rsidRPr="00317520">
        <w:rPr>
          <w:rFonts w:eastAsia="Times New Roman"/>
          <w:szCs w:val="28"/>
          <w:lang w:eastAsia="ru-RU"/>
        </w:rPr>
        <w:t>научить творчески, с воображением и фантазией, относиться к любой работе;</w:t>
      </w:r>
    </w:p>
    <w:p w:rsidR="00317520" w:rsidRPr="00317520" w:rsidRDefault="00317520" w:rsidP="00A54A0A">
      <w:pPr>
        <w:numPr>
          <w:ilvl w:val="0"/>
          <w:numId w:val="130"/>
        </w:numPr>
        <w:shd w:val="clear" w:color="auto" w:fill="FFFFFF"/>
        <w:rPr>
          <w:rFonts w:eastAsia="Times New Roman"/>
          <w:szCs w:val="28"/>
          <w:lang w:eastAsia="ru-RU"/>
        </w:rPr>
      </w:pPr>
      <w:r w:rsidRPr="00317520">
        <w:rPr>
          <w:rFonts w:eastAsia="Times New Roman"/>
          <w:szCs w:val="28"/>
          <w:lang w:eastAsia="ru-RU"/>
        </w:rPr>
        <w:t>способствовать раскрытию и развитию творческого потенциала каждого ребенка.</w:t>
      </w:r>
    </w:p>
    <w:p w:rsidR="00317520" w:rsidRPr="00317520" w:rsidRDefault="00317520" w:rsidP="00317520">
      <w:pPr>
        <w:ind w:firstLine="424"/>
        <w:jc w:val="both"/>
        <w:rPr>
          <w:szCs w:val="24"/>
        </w:rPr>
      </w:pPr>
      <w:r w:rsidRPr="00317520">
        <w:rPr>
          <w:szCs w:val="24"/>
        </w:rPr>
        <w:t>Программа психологических занятий  школе направлена на формирование и сохранение психологического здоровья  школьников. Программа способствует развитию интереса ребёнка к познанию собственных возможностей, учит находить пути и способы преодоления трудностей, формирует коммуникативные навыки, способствует установлению атмосферы дружелюбия, учит умению распознавать и описывать свои чувства и чувства других людей. Всё это в комплексе повышает ресурсы психологического противостояния негативным факторам реальности и создаёт условия для полноценного развития личности ребёнка, основой которого</w:t>
      </w:r>
      <w:r w:rsidRPr="00317520">
        <w:rPr>
          <w:color w:val="FF0000"/>
          <w:szCs w:val="24"/>
        </w:rPr>
        <w:t xml:space="preserve"> </w:t>
      </w:r>
      <w:r w:rsidRPr="00317520">
        <w:rPr>
          <w:szCs w:val="24"/>
        </w:rPr>
        <w:t>как раз и является психологическое здоровье, предполагающее, по мнению большинства ведущих исследователей в этой области, наличие динамического равновесия между индивидом и средой. Поэтому ключевым критерием формирования психологического здоровья ребёнка является его успешная адаптация к социуму.</w:t>
      </w:r>
    </w:p>
    <w:p w:rsidR="00317520" w:rsidRPr="00317520" w:rsidRDefault="00317520" w:rsidP="00317520">
      <w:pPr>
        <w:ind w:firstLine="424"/>
        <w:jc w:val="both"/>
        <w:rPr>
          <w:szCs w:val="24"/>
        </w:rPr>
      </w:pPr>
      <w:r w:rsidRPr="00317520">
        <w:rPr>
          <w:szCs w:val="24"/>
        </w:rPr>
        <w:t>Курс психологических занятий со школьниками среднего звена направлен на формирование у них следующих умений и способностей:</w:t>
      </w:r>
    </w:p>
    <w:p w:rsidR="00317520" w:rsidRPr="00317520" w:rsidRDefault="00317520" w:rsidP="00A54A0A">
      <w:pPr>
        <w:numPr>
          <w:ilvl w:val="0"/>
          <w:numId w:val="129"/>
        </w:numPr>
        <w:jc w:val="both"/>
        <w:rPr>
          <w:szCs w:val="24"/>
        </w:rPr>
      </w:pPr>
      <w:r w:rsidRPr="00317520">
        <w:rPr>
          <w:szCs w:val="24"/>
        </w:rPr>
        <w:t>умение адекватно вести себя в различных ситуациях;</w:t>
      </w:r>
    </w:p>
    <w:p w:rsidR="00317520" w:rsidRPr="00317520" w:rsidRDefault="00317520" w:rsidP="00A54A0A">
      <w:pPr>
        <w:numPr>
          <w:ilvl w:val="0"/>
          <w:numId w:val="129"/>
        </w:numPr>
        <w:jc w:val="both"/>
        <w:rPr>
          <w:szCs w:val="24"/>
        </w:rPr>
      </w:pPr>
      <w:r w:rsidRPr="00317520">
        <w:rPr>
          <w:szCs w:val="24"/>
        </w:rPr>
        <w:t>умение различать и описывать различные эмоциональные состояния;</w:t>
      </w:r>
    </w:p>
    <w:p w:rsidR="00317520" w:rsidRPr="00317520" w:rsidRDefault="00317520" w:rsidP="00A54A0A">
      <w:pPr>
        <w:numPr>
          <w:ilvl w:val="0"/>
          <w:numId w:val="129"/>
        </w:numPr>
        <w:jc w:val="both"/>
        <w:rPr>
          <w:szCs w:val="24"/>
        </w:rPr>
      </w:pPr>
      <w:r w:rsidRPr="00317520">
        <w:rPr>
          <w:szCs w:val="24"/>
        </w:rPr>
        <w:t>способность справляться со страхами, обидами, гневом;</w:t>
      </w:r>
    </w:p>
    <w:p w:rsidR="00317520" w:rsidRPr="00317520" w:rsidRDefault="00317520" w:rsidP="00A54A0A">
      <w:pPr>
        <w:numPr>
          <w:ilvl w:val="0"/>
          <w:numId w:val="129"/>
        </w:numPr>
        <w:jc w:val="both"/>
        <w:rPr>
          <w:szCs w:val="24"/>
        </w:rPr>
      </w:pPr>
      <w:r w:rsidRPr="00317520">
        <w:rPr>
          <w:szCs w:val="24"/>
        </w:rPr>
        <w:t>умение отстаивать свою позицию в коллективе, но в то же время дружески относиться к одноклассникам;</w:t>
      </w:r>
    </w:p>
    <w:p w:rsidR="00317520" w:rsidRPr="00317520" w:rsidRDefault="00317520" w:rsidP="00A54A0A">
      <w:pPr>
        <w:numPr>
          <w:ilvl w:val="0"/>
          <w:numId w:val="129"/>
        </w:numPr>
        <w:jc w:val="both"/>
        <w:rPr>
          <w:szCs w:val="24"/>
        </w:rPr>
      </w:pPr>
      <w:r w:rsidRPr="00317520">
        <w:rPr>
          <w:szCs w:val="24"/>
        </w:rPr>
        <w:t>умение справляться с негативными эмоциями;</w:t>
      </w:r>
    </w:p>
    <w:p w:rsidR="00317520" w:rsidRPr="00317520" w:rsidRDefault="00317520" w:rsidP="00A54A0A">
      <w:pPr>
        <w:numPr>
          <w:ilvl w:val="0"/>
          <w:numId w:val="129"/>
        </w:numPr>
        <w:jc w:val="both"/>
        <w:rPr>
          <w:szCs w:val="24"/>
        </w:rPr>
      </w:pPr>
      <w:r w:rsidRPr="00317520">
        <w:rPr>
          <w:szCs w:val="24"/>
        </w:rPr>
        <w:t>стремление к изучению своих возможностей и способностей;</w:t>
      </w:r>
    </w:p>
    <w:p w:rsidR="00317520" w:rsidRPr="00317520" w:rsidRDefault="00317520" w:rsidP="00A54A0A">
      <w:pPr>
        <w:numPr>
          <w:ilvl w:val="0"/>
          <w:numId w:val="129"/>
        </w:numPr>
        <w:jc w:val="both"/>
        <w:rPr>
          <w:szCs w:val="24"/>
        </w:rPr>
      </w:pPr>
      <w:r w:rsidRPr="00317520">
        <w:rPr>
          <w:szCs w:val="24"/>
        </w:rPr>
        <w:t>успешная адаптация в социуме.</w:t>
      </w:r>
    </w:p>
    <w:p w:rsidR="00317520" w:rsidRPr="00317520" w:rsidRDefault="00317520" w:rsidP="00317520">
      <w:pPr>
        <w:ind w:firstLine="424"/>
        <w:jc w:val="both"/>
        <w:rPr>
          <w:rFonts w:eastAsia="Times New Roman"/>
          <w:szCs w:val="20"/>
          <w:lang w:eastAsia="ru-RU"/>
        </w:rPr>
      </w:pPr>
      <w:r w:rsidRPr="00317520">
        <w:rPr>
          <w:rFonts w:eastAsia="Times New Roman"/>
          <w:szCs w:val="20"/>
          <w:lang w:eastAsia="ru-RU"/>
        </w:rPr>
        <w:t>Данное направление реализуется через следующие кружки внеурочной деятельности: «Я принимаю вызов», «Мы разные, но мы вместе».</w:t>
      </w:r>
    </w:p>
    <w:p w:rsidR="00317520" w:rsidRPr="00317520" w:rsidRDefault="00317520" w:rsidP="00317520">
      <w:pPr>
        <w:ind w:firstLine="424"/>
        <w:jc w:val="both"/>
        <w:rPr>
          <w:rFonts w:eastAsia="Times New Roman"/>
          <w:szCs w:val="20"/>
          <w:lang w:eastAsia="ru-RU"/>
        </w:rPr>
      </w:pPr>
      <w:r w:rsidRPr="00317520">
        <w:rPr>
          <w:rFonts w:eastAsia="Times New Roman"/>
          <w:szCs w:val="20"/>
          <w:lang w:eastAsia="ru-RU"/>
        </w:rPr>
        <w:t xml:space="preserve">Традиционные школьные мероприятия в рамках данного направления: </w:t>
      </w:r>
    </w:p>
    <w:p w:rsidR="00317520" w:rsidRPr="00317520" w:rsidRDefault="00317520" w:rsidP="00A54A0A">
      <w:pPr>
        <w:numPr>
          <w:ilvl w:val="0"/>
          <w:numId w:val="142"/>
        </w:numPr>
        <w:contextualSpacing/>
        <w:jc w:val="both"/>
        <w:rPr>
          <w:rFonts w:eastAsia="Times New Roman"/>
          <w:szCs w:val="20"/>
          <w:lang w:eastAsia="ru-RU"/>
        </w:rPr>
      </w:pPr>
      <w:r w:rsidRPr="00317520">
        <w:rPr>
          <w:rFonts w:eastAsia="Times New Roman"/>
          <w:szCs w:val="20"/>
          <w:lang w:eastAsia="ru-RU"/>
        </w:rPr>
        <w:t>День образования Краснодарского края – 13 сентября;</w:t>
      </w:r>
    </w:p>
    <w:p w:rsidR="00317520" w:rsidRPr="00317520" w:rsidRDefault="00317520" w:rsidP="00A54A0A">
      <w:pPr>
        <w:numPr>
          <w:ilvl w:val="0"/>
          <w:numId w:val="142"/>
        </w:numPr>
        <w:contextualSpacing/>
        <w:jc w:val="both"/>
        <w:rPr>
          <w:rFonts w:eastAsia="Times New Roman"/>
          <w:szCs w:val="20"/>
          <w:lang w:eastAsia="ru-RU"/>
        </w:rPr>
      </w:pPr>
      <w:r w:rsidRPr="00317520">
        <w:rPr>
          <w:rFonts w:eastAsia="Times New Roman"/>
          <w:szCs w:val="20"/>
          <w:lang w:eastAsia="ru-RU"/>
        </w:rPr>
        <w:lastRenderedPageBreak/>
        <w:t>День пожилых людей – 1 октября;</w:t>
      </w:r>
    </w:p>
    <w:p w:rsidR="00317520" w:rsidRPr="00317520" w:rsidRDefault="00317520" w:rsidP="00A54A0A">
      <w:pPr>
        <w:numPr>
          <w:ilvl w:val="0"/>
          <w:numId w:val="142"/>
        </w:numPr>
        <w:contextualSpacing/>
        <w:jc w:val="both"/>
        <w:rPr>
          <w:rFonts w:eastAsia="Times New Roman"/>
          <w:szCs w:val="20"/>
          <w:lang w:eastAsia="ru-RU"/>
        </w:rPr>
      </w:pPr>
      <w:r w:rsidRPr="00317520">
        <w:rPr>
          <w:rFonts w:eastAsia="Times New Roman"/>
          <w:szCs w:val="20"/>
          <w:lang w:eastAsia="ru-RU"/>
        </w:rPr>
        <w:t>День освобождения Краснодарского края от немецко-фашистских захватчиков- 9 октября;</w:t>
      </w:r>
    </w:p>
    <w:p w:rsidR="00317520" w:rsidRPr="00317520" w:rsidRDefault="00317520" w:rsidP="00A54A0A">
      <w:pPr>
        <w:numPr>
          <w:ilvl w:val="0"/>
          <w:numId w:val="142"/>
        </w:numPr>
        <w:contextualSpacing/>
        <w:jc w:val="both"/>
        <w:rPr>
          <w:rFonts w:eastAsia="Times New Roman"/>
          <w:szCs w:val="20"/>
          <w:lang w:eastAsia="ru-RU"/>
        </w:rPr>
      </w:pPr>
      <w:r w:rsidRPr="00317520">
        <w:rPr>
          <w:rFonts w:eastAsia="Times New Roman"/>
          <w:szCs w:val="20"/>
          <w:lang w:eastAsia="ru-RU"/>
        </w:rPr>
        <w:t>День народного единства – 4 ноября;</w:t>
      </w:r>
    </w:p>
    <w:p w:rsidR="00317520" w:rsidRPr="00317520" w:rsidRDefault="00317520" w:rsidP="00A54A0A">
      <w:pPr>
        <w:numPr>
          <w:ilvl w:val="0"/>
          <w:numId w:val="142"/>
        </w:numPr>
        <w:contextualSpacing/>
        <w:jc w:val="both"/>
        <w:rPr>
          <w:rFonts w:eastAsia="Times New Roman"/>
          <w:szCs w:val="20"/>
          <w:lang w:eastAsia="ru-RU"/>
        </w:rPr>
      </w:pPr>
      <w:r w:rsidRPr="00317520">
        <w:rPr>
          <w:rFonts w:eastAsia="Times New Roman"/>
          <w:szCs w:val="20"/>
          <w:lang w:eastAsia="ru-RU"/>
        </w:rPr>
        <w:t>Международный день толерантности -  16 ноября;</w:t>
      </w:r>
    </w:p>
    <w:p w:rsidR="00317520" w:rsidRPr="00317520" w:rsidRDefault="00317520" w:rsidP="00A54A0A">
      <w:pPr>
        <w:numPr>
          <w:ilvl w:val="0"/>
          <w:numId w:val="142"/>
        </w:numPr>
        <w:contextualSpacing/>
        <w:jc w:val="both"/>
        <w:rPr>
          <w:rFonts w:eastAsia="Times New Roman"/>
          <w:szCs w:val="20"/>
          <w:lang w:eastAsia="ru-RU"/>
        </w:rPr>
      </w:pPr>
      <w:r w:rsidRPr="00317520">
        <w:rPr>
          <w:rFonts w:eastAsia="Times New Roman"/>
          <w:szCs w:val="20"/>
          <w:lang w:eastAsia="ru-RU"/>
        </w:rPr>
        <w:t>«День самоуправления»;</w:t>
      </w:r>
    </w:p>
    <w:p w:rsidR="00317520" w:rsidRPr="00317520" w:rsidRDefault="00317520" w:rsidP="00A54A0A">
      <w:pPr>
        <w:numPr>
          <w:ilvl w:val="0"/>
          <w:numId w:val="142"/>
        </w:numPr>
        <w:contextualSpacing/>
        <w:jc w:val="both"/>
        <w:rPr>
          <w:rFonts w:eastAsia="Times New Roman"/>
          <w:szCs w:val="20"/>
          <w:lang w:eastAsia="ru-RU"/>
        </w:rPr>
      </w:pPr>
      <w:r w:rsidRPr="00317520">
        <w:rPr>
          <w:rFonts w:eastAsia="Times New Roman"/>
          <w:szCs w:val="20"/>
          <w:lang w:eastAsia="ru-RU"/>
        </w:rPr>
        <w:t>акции «Старшие – младшим»;</w:t>
      </w:r>
    </w:p>
    <w:p w:rsidR="00317520" w:rsidRPr="00317520" w:rsidRDefault="00317520" w:rsidP="00A54A0A">
      <w:pPr>
        <w:numPr>
          <w:ilvl w:val="0"/>
          <w:numId w:val="142"/>
        </w:numPr>
        <w:contextualSpacing/>
        <w:jc w:val="both"/>
        <w:rPr>
          <w:rFonts w:eastAsia="Times New Roman"/>
          <w:szCs w:val="20"/>
          <w:lang w:eastAsia="ru-RU"/>
        </w:rPr>
      </w:pPr>
      <w:r w:rsidRPr="00317520">
        <w:rPr>
          <w:rFonts w:eastAsia="Times New Roman"/>
          <w:szCs w:val="20"/>
          <w:lang w:eastAsia="ru-RU"/>
        </w:rPr>
        <w:t>педагогический десант в рамках пришкольного лагеря.</w:t>
      </w:r>
    </w:p>
    <w:p w:rsidR="00317520" w:rsidRPr="00317520" w:rsidRDefault="00317520" w:rsidP="00317520">
      <w:pPr>
        <w:shd w:val="clear" w:color="auto" w:fill="FFFFFF"/>
        <w:ind w:firstLine="851"/>
        <w:jc w:val="center"/>
        <w:rPr>
          <w:rFonts w:eastAsia="Times New Roman"/>
          <w:b/>
          <w:szCs w:val="28"/>
          <w:lang w:eastAsia="ru-RU"/>
        </w:rPr>
      </w:pPr>
      <w:r w:rsidRPr="00317520">
        <w:rPr>
          <w:rFonts w:eastAsia="Times New Roman"/>
          <w:b/>
          <w:szCs w:val="28"/>
          <w:lang w:eastAsia="ru-RU"/>
        </w:rPr>
        <w:t>План работы по обеспечению благополучия обучающихся в пространстве общеобразовательной школы.</w:t>
      </w:r>
    </w:p>
    <w:p w:rsidR="00317520" w:rsidRPr="00317520" w:rsidRDefault="00317520" w:rsidP="00317520">
      <w:pPr>
        <w:shd w:val="clear" w:color="auto" w:fill="FFFFFF"/>
        <w:ind w:firstLine="851"/>
        <w:jc w:val="both"/>
        <w:rPr>
          <w:rFonts w:eastAsia="Times New Roman"/>
          <w:szCs w:val="28"/>
          <w:lang w:eastAsia="ru-RU"/>
        </w:rPr>
      </w:pPr>
      <w:r w:rsidRPr="00317520">
        <w:rPr>
          <w:rFonts w:eastAsia="Times New Roman"/>
          <w:szCs w:val="28"/>
          <w:lang w:eastAsia="ru-RU"/>
        </w:rPr>
        <w:t>Для успешной реализации плана организационного обеспечения учебной деятельности обеспечены условия, которые гарантируют укрепление физического и психического здоровья детей, обеспечивают их эмоциональное благополучие.</w:t>
      </w:r>
    </w:p>
    <w:p w:rsidR="00317520" w:rsidRPr="00317520" w:rsidRDefault="00317520" w:rsidP="00317520">
      <w:pPr>
        <w:shd w:val="clear" w:color="auto" w:fill="FFFFFF"/>
        <w:ind w:firstLine="851"/>
        <w:jc w:val="both"/>
        <w:rPr>
          <w:rFonts w:eastAsia="Times New Roman"/>
          <w:szCs w:val="28"/>
          <w:lang w:eastAsia="ru-RU"/>
        </w:rPr>
      </w:pPr>
      <w:r w:rsidRPr="00317520">
        <w:rPr>
          <w:rFonts w:eastAsia="Times New Roman"/>
          <w:szCs w:val="28"/>
          <w:lang w:eastAsia="ru-RU"/>
        </w:rPr>
        <w:t>Целевые установки в реализации данного направления:</w:t>
      </w:r>
    </w:p>
    <w:p w:rsidR="00317520" w:rsidRPr="00317520" w:rsidRDefault="00317520" w:rsidP="00A54A0A">
      <w:pPr>
        <w:numPr>
          <w:ilvl w:val="0"/>
          <w:numId w:val="138"/>
        </w:numPr>
        <w:shd w:val="clear" w:color="auto" w:fill="FFFFFF"/>
        <w:jc w:val="both"/>
        <w:rPr>
          <w:rFonts w:eastAsia="Times New Roman"/>
          <w:szCs w:val="28"/>
          <w:lang w:eastAsia="ru-RU"/>
        </w:rPr>
      </w:pPr>
      <w:r w:rsidRPr="00317520">
        <w:rPr>
          <w:rFonts w:eastAsia="Times New Roman"/>
          <w:szCs w:val="28"/>
          <w:lang w:eastAsia="ru-RU"/>
        </w:rPr>
        <w:t>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w:t>
      </w:r>
    </w:p>
    <w:p w:rsidR="00317520" w:rsidRPr="00317520" w:rsidRDefault="00317520" w:rsidP="00A54A0A">
      <w:pPr>
        <w:numPr>
          <w:ilvl w:val="0"/>
          <w:numId w:val="138"/>
        </w:numPr>
        <w:shd w:val="clear" w:color="auto" w:fill="FFFFFF"/>
        <w:jc w:val="both"/>
        <w:rPr>
          <w:rFonts w:eastAsia="Times New Roman"/>
          <w:szCs w:val="28"/>
          <w:lang w:eastAsia="ru-RU"/>
        </w:rPr>
      </w:pPr>
      <w:r w:rsidRPr="00317520">
        <w:rPr>
          <w:rFonts w:eastAsia="Times New Roman"/>
          <w:szCs w:val="28"/>
          <w:lang w:eastAsia="ru-RU"/>
        </w:rPr>
        <w:t>формирование у обучающихся навыков сохранения собственного здоровья, овладения здоровьесберегающими технологиями в процессе обучения во внеурочное время;</w:t>
      </w:r>
    </w:p>
    <w:p w:rsidR="00317520" w:rsidRPr="00317520" w:rsidRDefault="00317520" w:rsidP="00A54A0A">
      <w:pPr>
        <w:numPr>
          <w:ilvl w:val="0"/>
          <w:numId w:val="138"/>
        </w:numPr>
        <w:shd w:val="clear" w:color="auto" w:fill="FFFFFF"/>
        <w:jc w:val="both"/>
        <w:rPr>
          <w:rFonts w:eastAsia="Times New Roman"/>
          <w:szCs w:val="28"/>
          <w:lang w:eastAsia="ru-RU"/>
        </w:rPr>
      </w:pPr>
      <w:r w:rsidRPr="00317520">
        <w:rPr>
          <w:rFonts w:eastAsia="Times New Roman"/>
          <w:szCs w:val="28"/>
          <w:lang w:eastAsia="ru-RU"/>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взрослую жизнь.</w:t>
      </w:r>
    </w:p>
    <w:p w:rsidR="00317520" w:rsidRPr="00317520" w:rsidRDefault="00317520" w:rsidP="00A54A0A">
      <w:pPr>
        <w:numPr>
          <w:ilvl w:val="0"/>
          <w:numId w:val="125"/>
        </w:numPr>
        <w:shd w:val="clear" w:color="auto" w:fill="FFFFFF"/>
        <w:ind w:left="0" w:firstLine="851"/>
        <w:jc w:val="both"/>
        <w:rPr>
          <w:rFonts w:eastAsia="Times New Roman"/>
          <w:szCs w:val="28"/>
          <w:lang w:eastAsia="ru-RU"/>
        </w:rPr>
      </w:pPr>
      <w:r w:rsidRPr="00317520">
        <w:rPr>
          <w:rFonts w:eastAsia="Times New Roman"/>
          <w:szCs w:val="28"/>
          <w:lang w:eastAsia="ru-RU"/>
        </w:rPr>
        <w:t>Целесообразность данного направления работы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среднего (полного) общего образования  как одной из ценностных составляющих, способствующих развитию осознанного позитивного отношения к личному здоровью, а также к  здоровью окружающих, в первую очередь,  близких людей.</w:t>
      </w:r>
    </w:p>
    <w:p w:rsidR="00317520" w:rsidRPr="00317520" w:rsidRDefault="00317520" w:rsidP="00A54A0A">
      <w:pPr>
        <w:numPr>
          <w:ilvl w:val="0"/>
          <w:numId w:val="125"/>
        </w:numPr>
        <w:shd w:val="clear" w:color="auto" w:fill="FFFFFF"/>
        <w:ind w:left="0" w:firstLine="851"/>
        <w:jc w:val="both"/>
        <w:rPr>
          <w:rFonts w:eastAsia="Times New Roman"/>
          <w:szCs w:val="28"/>
          <w:lang w:eastAsia="ru-RU"/>
        </w:rPr>
      </w:pPr>
      <w:r w:rsidRPr="00317520">
        <w:rPr>
          <w:rFonts w:eastAsia="Times New Roman"/>
          <w:szCs w:val="28"/>
          <w:lang w:eastAsia="ru-RU"/>
        </w:rPr>
        <w:t xml:space="preserve"> На данной ступени образования приорите</w:t>
      </w:r>
      <w:r w:rsidR="00A061F2">
        <w:rPr>
          <w:rFonts w:eastAsia="Times New Roman"/>
          <w:szCs w:val="28"/>
          <w:lang w:eastAsia="ru-RU"/>
        </w:rPr>
        <w:t>тной линией воспитания личности</w:t>
      </w:r>
      <w:r w:rsidRPr="00317520">
        <w:rPr>
          <w:rFonts w:eastAsia="Times New Roman"/>
          <w:szCs w:val="28"/>
          <w:lang w:eastAsia="ru-RU"/>
        </w:rPr>
        <w:t xml:space="preserve"> становится приобщение к базовой национальной ценности «семья»,  как общественному институту, и подготовка современной молодёжи к осознанному отцовству и материнству.</w:t>
      </w:r>
    </w:p>
    <w:p w:rsidR="00317520" w:rsidRPr="00317520" w:rsidRDefault="00317520" w:rsidP="00A54A0A">
      <w:pPr>
        <w:numPr>
          <w:ilvl w:val="0"/>
          <w:numId w:val="125"/>
        </w:numPr>
        <w:shd w:val="clear" w:color="auto" w:fill="FFFFFF"/>
        <w:ind w:left="0" w:firstLine="851"/>
        <w:jc w:val="both"/>
        <w:rPr>
          <w:rFonts w:eastAsia="Times New Roman"/>
          <w:szCs w:val="28"/>
          <w:lang w:eastAsia="ru-RU"/>
        </w:rPr>
      </w:pPr>
      <w:r w:rsidRPr="00317520">
        <w:rPr>
          <w:rFonts w:eastAsia="Times New Roman"/>
          <w:szCs w:val="28"/>
          <w:lang w:eastAsia="ru-RU"/>
        </w:rPr>
        <w:t>Действенными программами и проектами в развитии данного направления воспитательной деятельности являются:</w:t>
      </w:r>
    </w:p>
    <w:p w:rsidR="00317520" w:rsidRPr="00317520" w:rsidRDefault="00317520" w:rsidP="00A54A0A">
      <w:pPr>
        <w:numPr>
          <w:ilvl w:val="0"/>
          <w:numId w:val="139"/>
        </w:numPr>
        <w:shd w:val="clear" w:color="auto" w:fill="FFFFFF"/>
        <w:ind w:left="709" w:hanging="142"/>
        <w:jc w:val="both"/>
        <w:rPr>
          <w:rFonts w:eastAsia="Times New Roman"/>
          <w:szCs w:val="28"/>
          <w:lang w:eastAsia="ru-RU"/>
        </w:rPr>
      </w:pPr>
      <w:r w:rsidRPr="00317520">
        <w:rPr>
          <w:rFonts w:eastAsia="Times New Roman"/>
          <w:szCs w:val="28"/>
          <w:lang w:eastAsia="ru-RU"/>
        </w:rPr>
        <w:t xml:space="preserve">программы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регулярное проведение профилактических мероприятий, лекций, встреч с медицинскими работниками, сотрудниками правоохранительных органов, </w:t>
      </w:r>
      <w:r w:rsidRPr="00317520">
        <w:rPr>
          <w:rFonts w:eastAsia="Times New Roman"/>
          <w:szCs w:val="28"/>
          <w:lang w:eastAsia="ru-RU"/>
        </w:rPr>
        <w:lastRenderedPageBreak/>
        <w:t>детскими и подростковыми психологами, проведение дней здоровья, олимпиад и конкурсов и т.п.);</w:t>
      </w:r>
    </w:p>
    <w:p w:rsidR="00317520" w:rsidRPr="00317520" w:rsidRDefault="00317520" w:rsidP="00A54A0A">
      <w:pPr>
        <w:numPr>
          <w:ilvl w:val="0"/>
          <w:numId w:val="139"/>
        </w:numPr>
        <w:shd w:val="clear" w:color="auto" w:fill="FFFFFF"/>
        <w:ind w:left="709" w:hanging="142"/>
        <w:jc w:val="both"/>
        <w:rPr>
          <w:rFonts w:eastAsia="Times New Roman"/>
          <w:szCs w:val="28"/>
          <w:lang w:eastAsia="ru-RU"/>
        </w:rPr>
      </w:pPr>
      <w:r w:rsidRPr="00317520">
        <w:rPr>
          <w:rFonts w:eastAsia="Times New Roman"/>
          <w:szCs w:val="28"/>
          <w:lang w:eastAsia="ru-RU"/>
        </w:rPr>
        <w:t>программы и проекты, направленные на обеспечение условий для занятий физической культурой и спортом: курсы ВД «Здоровье и семья», «Волейбол», а также  проведение спортивных мероприятий, состязаний, изучение истории спорта и олимпийских игр, развитие семейного спорта, детского и юношеского туризма;</w:t>
      </w:r>
    </w:p>
    <w:p w:rsidR="00317520" w:rsidRPr="00317520" w:rsidRDefault="00317520" w:rsidP="00A54A0A">
      <w:pPr>
        <w:numPr>
          <w:ilvl w:val="0"/>
          <w:numId w:val="139"/>
        </w:numPr>
        <w:shd w:val="clear" w:color="auto" w:fill="FFFFFF"/>
        <w:ind w:left="709" w:hanging="142"/>
        <w:jc w:val="both"/>
        <w:rPr>
          <w:rFonts w:eastAsia="Times New Roman"/>
          <w:szCs w:val="28"/>
          <w:lang w:eastAsia="ru-RU"/>
        </w:rPr>
      </w:pPr>
      <w:r w:rsidRPr="00317520">
        <w:rPr>
          <w:rFonts w:eastAsia="Times New Roman"/>
          <w:szCs w:val="28"/>
          <w:lang w:eastAsia="ru-RU"/>
        </w:rPr>
        <w:t>программы и проекты, направленные на формирование культуры здоровья: историко-поисковая и научно-исследовательская деятельность учащихся по теме здорового образа жизни, изучение в рамках деятельности кружков и клубов положительных примеров здорового образа жизни в семье и регионе,  а также проведение минуток и часов проблемно-ценностного общения «Полезные привычки», «Разговор о правильном питании», «Здоровый образ жизни»;</w:t>
      </w:r>
    </w:p>
    <w:p w:rsidR="00A061F2" w:rsidRDefault="00317520" w:rsidP="00A54A0A">
      <w:pPr>
        <w:numPr>
          <w:ilvl w:val="0"/>
          <w:numId w:val="139"/>
        </w:numPr>
        <w:shd w:val="clear" w:color="auto" w:fill="FFFFFF"/>
        <w:ind w:left="709" w:hanging="142"/>
        <w:jc w:val="both"/>
        <w:rPr>
          <w:rFonts w:eastAsia="Times New Roman"/>
          <w:szCs w:val="28"/>
          <w:lang w:eastAsia="ru-RU"/>
        </w:rPr>
      </w:pPr>
      <w:r w:rsidRPr="00317520">
        <w:rPr>
          <w:rFonts w:eastAsia="Times New Roman"/>
          <w:szCs w:val="28"/>
          <w:lang w:eastAsia="ru-RU"/>
        </w:rPr>
        <w:t>программы и проекты, направленные на обеспечение пропаганды здорового образа жизни и физической культуры, в том числе и средствами социальной рекламы, по следующим основным направлениям: информационное сопровождение спортивных соревнований и мероприятий.</w:t>
      </w:r>
    </w:p>
    <w:p w:rsidR="00317520" w:rsidRPr="00317520" w:rsidRDefault="00317520" w:rsidP="00A061F2">
      <w:pPr>
        <w:shd w:val="clear" w:color="auto" w:fill="FFFFFF"/>
        <w:ind w:firstLine="709"/>
        <w:jc w:val="both"/>
        <w:rPr>
          <w:rFonts w:eastAsia="Times New Roman"/>
          <w:szCs w:val="28"/>
          <w:lang w:eastAsia="ru-RU"/>
        </w:rPr>
      </w:pPr>
      <w:r w:rsidRPr="00317520">
        <w:rPr>
          <w:rFonts w:eastAsia="Times New Roman"/>
          <w:szCs w:val="28"/>
          <w:lang w:eastAsia="ru-RU"/>
        </w:rPr>
        <w:t>На этапе обучения в 10-11 классах одной из важнейших педагогических задач выступает формирование у обучающихся гражданской позиции и ответственности за судьбу малой родины и отечества. Инструментом реализации данного направления воспитательной деятельности выступает курс внеурочной деятельности «Кубанский край, вопросы экологии» и система мероприятий, направленных на формирование экологического сознания у подрастающего поколения.</w:t>
      </w:r>
    </w:p>
    <w:p w:rsidR="00317520" w:rsidRPr="00317520" w:rsidRDefault="00317520" w:rsidP="00A061F2">
      <w:pPr>
        <w:shd w:val="clear" w:color="auto" w:fill="FFFFFF"/>
        <w:jc w:val="both"/>
        <w:rPr>
          <w:rFonts w:eastAsia="Times New Roman"/>
          <w:szCs w:val="28"/>
          <w:lang w:eastAsia="ru-RU"/>
        </w:rPr>
      </w:pPr>
    </w:p>
    <w:p w:rsidR="00317520" w:rsidRPr="00317520" w:rsidRDefault="00317520" w:rsidP="00A54A0A">
      <w:pPr>
        <w:numPr>
          <w:ilvl w:val="0"/>
          <w:numId w:val="125"/>
        </w:numPr>
        <w:shd w:val="clear" w:color="auto" w:fill="FFFFFF"/>
        <w:tabs>
          <w:tab w:val="left" w:pos="0"/>
        </w:tabs>
        <w:suppressAutoHyphens/>
        <w:ind w:left="707" w:firstLine="0"/>
        <w:jc w:val="center"/>
        <w:rPr>
          <w:rFonts w:eastAsia="Times New Roman"/>
          <w:b/>
          <w:szCs w:val="28"/>
          <w:lang w:eastAsia="ru-RU"/>
        </w:rPr>
      </w:pPr>
      <w:r w:rsidRPr="00317520">
        <w:rPr>
          <w:rFonts w:eastAsia="Times New Roman"/>
          <w:b/>
          <w:szCs w:val="28"/>
          <w:lang w:eastAsia="ru-RU"/>
        </w:rPr>
        <w:t>План воспитательных мероприятий</w:t>
      </w:r>
    </w:p>
    <w:p w:rsidR="00317520" w:rsidRPr="00317520" w:rsidRDefault="00317520" w:rsidP="00A061F2">
      <w:pPr>
        <w:shd w:val="clear" w:color="auto" w:fill="FFFFFF"/>
        <w:tabs>
          <w:tab w:val="left" w:pos="0"/>
        </w:tabs>
        <w:suppressAutoHyphens/>
        <w:ind w:left="707"/>
        <w:rPr>
          <w:rFonts w:eastAsia="Times New Roman"/>
          <w:b/>
          <w:szCs w:val="28"/>
          <w:lang w:eastAsia="ru-RU"/>
        </w:rPr>
      </w:pPr>
    </w:p>
    <w:p w:rsidR="00317520" w:rsidRPr="00317520" w:rsidRDefault="00317520" w:rsidP="00A54A0A">
      <w:pPr>
        <w:numPr>
          <w:ilvl w:val="0"/>
          <w:numId w:val="125"/>
        </w:numPr>
        <w:shd w:val="clear" w:color="auto" w:fill="FFFFFF"/>
        <w:ind w:left="0" w:firstLine="851"/>
        <w:jc w:val="both"/>
        <w:rPr>
          <w:rFonts w:eastAsia="Times New Roman"/>
          <w:szCs w:val="28"/>
          <w:lang w:eastAsia="ru-RU"/>
        </w:rPr>
      </w:pPr>
      <w:r w:rsidRPr="00317520">
        <w:rPr>
          <w:rFonts w:eastAsia="Times New Roman"/>
          <w:szCs w:val="28"/>
          <w:lang w:eastAsia="ru-RU"/>
        </w:rPr>
        <w:t>Общие задачи и принципы воспитания средствами образования представлены в федеральных государственных образовательных стандартах, где воспитательная деятельность рассматривается как компонента педагогического процесса в каждом общеобразовательном учреждении, охватывает все составляющие образовательной системы школы, что направлено на реализацию государственного, общественного и индивидуально-личностного заказа на качественное и доступное образование в современных условиях.</w:t>
      </w:r>
    </w:p>
    <w:p w:rsidR="00317520" w:rsidRPr="00317520" w:rsidRDefault="00317520" w:rsidP="00A54A0A">
      <w:pPr>
        <w:numPr>
          <w:ilvl w:val="0"/>
          <w:numId w:val="125"/>
        </w:numPr>
        <w:shd w:val="clear" w:color="auto" w:fill="FFFFFF"/>
        <w:ind w:left="0" w:firstLine="851"/>
        <w:jc w:val="both"/>
        <w:rPr>
          <w:rFonts w:eastAsia="Times New Roman"/>
          <w:szCs w:val="28"/>
          <w:lang w:eastAsia="ru-RU"/>
        </w:rPr>
      </w:pPr>
      <w:r w:rsidRPr="00317520">
        <w:rPr>
          <w:rFonts w:eastAsia="Times New Roman"/>
          <w:szCs w:val="28"/>
          <w:lang w:eastAsia="ru-RU"/>
        </w:rPr>
        <w:t>Таким образом, воспитательная компонента в деятельности общеобразовательного учреждения становится самостоятельным направлением, которое основывается на ряде принципов и отвечает за формирование "воспитательной системы", "воспитывающей среды", "воспитательного потенциала обучения", "воспитательной деятельности".</w:t>
      </w:r>
      <w:r w:rsidRPr="00317520">
        <w:rPr>
          <w:rFonts w:eastAsia="Times New Roman"/>
          <w:szCs w:val="28"/>
          <w:lang w:eastAsia="ru-RU"/>
        </w:rPr>
        <w:br/>
        <w:t xml:space="preserve">Формирование позитивной модели поведения обучающихся способно обеспечить им условия для нормальной адаптации и адекватного развития их </w:t>
      </w:r>
      <w:r w:rsidRPr="00317520">
        <w:rPr>
          <w:rFonts w:eastAsia="Times New Roman"/>
          <w:szCs w:val="28"/>
          <w:lang w:eastAsia="ru-RU"/>
        </w:rPr>
        <w:lastRenderedPageBreak/>
        <w:t xml:space="preserve">личности в обществе, в государстве, в мире. Равноправное участие молодых граждан России в глобальных цивилизационных процессах в качестве свободных носителей этнокультурной, религиозной и национальной традиции призвано способствовать гармонизации интересов личности и общества в их социокультурной взаимосвязи, повышает осознание ответственности за принимаемые решения и осуществляемые действия. </w:t>
      </w:r>
    </w:p>
    <w:p w:rsidR="00317520" w:rsidRPr="00317520" w:rsidRDefault="00317520" w:rsidP="00A54A0A">
      <w:pPr>
        <w:numPr>
          <w:ilvl w:val="0"/>
          <w:numId w:val="125"/>
        </w:numPr>
        <w:shd w:val="clear" w:color="auto" w:fill="FFFFFF"/>
        <w:ind w:left="0" w:firstLine="851"/>
        <w:jc w:val="both"/>
        <w:rPr>
          <w:rFonts w:eastAsia="Times New Roman"/>
          <w:szCs w:val="28"/>
          <w:lang w:eastAsia="ru-RU"/>
        </w:rPr>
      </w:pPr>
      <w:r w:rsidRPr="00317520">
        <w:rPr>
          <w:rFonts w:eastAsia="Times New Roman"/>
          <w:szCs w:val="28"/>
          <w:lang w:eastAsia="ru-RU"/>
        </w:rPr>
        <w:t>Одним из действенных инструментов реализации воспитательных задач, поставленных перед педагогическим сообществом Правительством  и Президентом Российской Федерации, является внеурочная деятельность.</w:t>
      </w:r>
    </w:p>
    <w:p w:rsidR="00317520" w:rsidRPr="00317520" w:rsidRDefault="00317520" w:rsidP="00A54A0A">
      <w:pPr>
        <w:numPr>
          <w:ilvl w:val="0"/>
          <w:numId w:val="125"/>
        </w:numPr>
        <w:shd w:val="clear" w:color="auto" w:fill="FFFFFF"/>
        <w:ind w:left="0" w:firstLine="851"/>
        <w:jc w:val="both"/>
        <w:rPr>
          <w:rFonts w:eastAsia="Times New Roman"/>
          <w:szCs w:val="28"/>
          <w:lang w:eastAsia="ru-RU"/>
        </w:rPr>
      </w:pPr>
      <w:r w:rsidRPr="00317520">
        <w:rPr>
          <w:rFonts w:eastAsia="Times New Roman"/>
          <w:szCs w:val="28"/>
          <w:lang w:eastAsia="ru-RU"/>
        </w:rPr>
        <w:t xml:space="preserve">Курсы внеурочной деятельности, реализуемые в МАОУ СОШ №6 им. Евдокии Бершанской, направлены  с одной стороны на развитие социального опыта обучающихся, с другой стороны – на активизацию самостоятельности и раскрытие творческого потенциала каждого школьника. </w:t>
      </w:r>
    </w:p>
    <w:p w:rsidR="00317520" w:rsidRPr="00317520" w:rsidRDefault="00317520" w:rsidP="00A54A0A">
      <w:pPr>
        <w:numPr>
          <w:ilvl w:val="0"/>
          <w:numId w:val="125"/>
        </w:numPr>
        <w:shd w:val="clear" w:color="auto" w:fill="FFFFFF"/>
        <w:ind w:left="0" w:firstLine="851"/>
        <w:jc w:val="both"/>
        <w:rPr>
          <w:rFonts w:eastAsia="Times New Roman"/>
          <w:szCs w:val="28"/>
          <w:lang w:eastAsia="ru-RU"/>
        </w:rPr>
      </w:pPr>
      <w:r w:rsidRPr="00317520">
        <w:rPr>
          <w:rFonts w:eastAsia="Times New Roman"/>
          <w:szCs w:val="28"/>
          <w:lang w:eastAsia="ru-RU"/>
        </w:rPr>
        <w:t xml:space="preserve">Система воспитательной работы  строится на принципах добровольного сотрудничества обучающихся – педагогов – родителей -  социальных партнеров (представители депутатского корпуса городской Думы м.о. город-курорт  Геленджик, отдел МВД, медицинские учреждения,  отделение МЧС,   центров дополнительного образования города и др.). </w:t>
      </w:r>
    </w:p>
    <w:p w:rsidR="00317520" w:rsidRPr="00317520" w:rsidRDefault="00317520" w:rsidP="00A54A0A">
      <w:pPr>
        <w:numPr>
          <w:ilvl w:val="0"/>
          <w:numId w:val="125"/>
        </w:numPr>
        <w:shd w:val="clear" w:color="auto" w:fill="FFFFFF"/>
        <w:ind w:left="0" w:firstLine="851"/>
        <w:jc w:val="both"/>
        <w:rPr>
          <w:b/>
          <w:i/>
          <w:color w:val="FF0000"/>
          <w:szCs w:val="28"/>
          <w:lang w:eastAsia="ru-RU"/>
        </w:rPr>
      </w:pPr>
      <w:r w:rsidRPr="00317520">
        <w:rPr>
          <w:i/>
          <w:color w:val="FF0000"/>
          <w:szCs w:val="28"/>
          <w:lang w:eastAsia="ru-RU"/>
        </w:rPr>
        <w:t xml:space="preserve"> </w:t>
      </w:r>
      <w:r w:rsidRPr="00317520">
        <w:rPr>
          <w:rFonts w:eastAsia="Times New Roman"/>
          <w:szCs w:val="20"/>
          <w:lang w:eastAsia="ru-RU"/>
        </w:rPr>
        <w:t>Приоритетными позициями воспитания  в рамках внеурочной деятельности выступают:</w:t>
      </w:r>
    </w:p>
    <w:p w:rsidR="00317520" w:rsidRPr="00317520" w:rsidRDefault="00317520" w:rsidP="00A54A0A">
      <w:pPr>
        <w:numPr>
          <w:ilvl w:val="0"/>
          <w:numId w:val="132"/>
        </w:numPr>
        <w:contextualSpacing/>
        <w:jc w:val="both"/>
        <w:rPr>
          <w:szCs w:val="28"/>
          <w:lang w:eastAsia="ru-RU"/>
        </w:rPr>
      </w:pPr>
      <w:r w:rsidRPr="00317520">
        <w:rPr>
          <w:szCs w:val="28"/>
          <w:lang w:eastAsia="ru-RU"/>
        </w:rPr>
        <w:t>направленность на сотрудничество с людьми, оказание помощи и поддержки окружающим, ответственности за общее дело;</w:t>
      </w:r>
    </w:p>
    <w:p w:rsidR="00317520" w:rsidRPr="00317520" w:rsidRDefault="00317520" w:rsidP="00A54A0A">
      <w:pPr>
        <w:numPr>
          <w:ilvl w:val="0"/>
          <w:numId w:val="132"/>
        </w:numPr>
        <w:contextualSpacing/>
        <w:jc w:val="both"/>
        <w:rPr>
          <w:szCs w:val="28"/>
          <w:lang w:eastAsia="ru-RU"/>
        </w:rPr>
      </w:pPr>
      <w:r w:rsidRPr="00317520">
        <w:rPr>
          <w:szCs w:val="28"/>
          <w:lang w:eastAsia="ru-RU"/>
        </w:rPr>
        <w:t>направленность на формирование коммуникативной компетентности, способности к эффективному межличностному взаимодействию, совместной работе в коллективе и группе;</w:t>
      </w:r>
    </w:p>
    <w:p w:rsidR="00317520" w:rsidRPr="00317520" w:rsidRDefault="00317520" w:rsidP="00A54A0A">
      <w:pPr>
        <w:numPr>
          <w:ilvl w:val="0"/>
          <w:numId w:val="132"/>
        </w:numPr>
        <w:contextualSpacing/>
        <w:jc w:val="both"/>
        <w:rPr>
          <w:szCs w:val="28"/>
          <w:lang w:eastAsia="ru-RU"/>
        </w:rPr>
      </w:pPr>
      <w:r w:rsidRPr="00317520">
        <w:rPr>
          <w:szCs w:val="28"/>
          <w:lang w:eastAsia="ru-RU"/>
        </w:rPr>
        <w:t>направленность на формирование высокой и устойчивой самооценки, чувства собственного достоинства.</w:t>
      </w:r>
    </w:p>
    <w:p w:rsidR="00317520" w:rsidRPr="00317520" w:rsidRDefault="00317520" w:rsidP="00317520">
      <w:pPr>
        <w:ind w:firstLine="708"/>
        <w:contextualSpacing/>
        <w:jc w:val="both"/>
        <w:rPr>
          <w:szCs w:val="28"/>
          <w:lang w:eastAsia="ru-RU"/>
        </w:rPr>
      </w:pPr>
      <w:r w:rsidRPr="00317520">
        <w:rPr>
          <w:szCs w:val="28"/>
          <w:lang w:eastAsia="ru-RU"/>
        </w:rPr>
        <w:t xml:space="preserve">Особый акцент педагогической работы в школе – приобщение  к духовным и семейным ценностям российского общества. В сфере духовно-нравственного воспитания приоритетными задачами выступают следующие позиции: </w:t>
      </w:r>
    </w:p>
    <w:p w:rsidR="00317520" w:rsidRPr="00317520" w:rsidRDefault="00317520" w:rsidP="00A54A0A">
      <w:pPr>
        <w:numPr>
          <w:ilvl w:val="0"/>
          <w:numId w:val="141"/>
        </w:numPr>
        <w:ind w:left="1276" w:hanging="425"/>
        <w:contextualSpacing/>
        <w:jc w:val="both"/>
        <w:rPr>
          <w:szCs w:val="28"/>
          <w:lang w:eastAsia="ru-RU"/>
        </w:rPr>
      </w:pPr>
      <w:r w:rsidRPr="00317520">
        <w:rPr>
          <w:szCs w:val="28"/>
          <w:lang w:eastAsia="ru-RU"/>
        </w:rPr>
        <w:t>формирование у обучающихся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317520" w:rsidRPr="00317520" w:rsidRDefault="00317520" w:rsidP="00A54A0A">
      <w:pPr>
        <w:numPr>
          <w:ilvl w:val="0"/>
          <w:numId w:val="141"/>
        </w:numPr>
        <w:ind w:left="1276" w:hanging="425"/>
        <w:contextualSpacing/>
        <w:jc w:val="both"/>
        <w:rPr>
          <w:szCs w:val="28"/>
          <w:lang w:eastAsia="ru-RU"/>
        </w:rPr>
      </w:pPr>
      <w:r w:rsidRPr="00317520">
        <w:rPr>
          <w:szCs w:val="28"/>
          <w:lang w:eastAsia="ru-RU"/>
        </w:rPr>
        <w:t>формирование у обучающихся представлений о духовных ценностях народов России, об истории развития и взаимодействия национальных культур;</w:t>
      </w:r>
    </w:p>
    <w:p w:rsidR="00317520" w:rsidRPr="00317520" w:rsidRDefault="00317520" w:rsidP="00A54A0A">
      <w:pPr>
        <w:numPr>
          <w:ilvl w:val="0"/>
          <w:numId w:val="141"/>
        </w:numPr>
        <w:ind w:left="1276" w:hanging="425"/>
        <w:contextualSpacing/>
        <w:jc w:val="both"/>
        <w:rPr>
          <w:szCs w:val="28"/>
          <w:lang w:eastAsia="ru-RU"/>
        </w:rPr>
      </w:pPr>
      <w:r w:rsidRPr="00317520">
        <w:rPr>
          <w:szCs w:val="28"/>
          <w:lang w:eastAsia="ru-RU"/>
        </w:rPr>
        <w:t>формирование у обучающихся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партнёрства в процессе освоения и формирования единого культурного пространства;</w:t>
      </w:r>
    </w:p>
    <w:p w:rsidR="00317520" w:rsidRPr="00317520" w:rsidRDefault="00317520" w:rsidP="00A54A0A">
      <w:pPr>
        <w:numPr>
          <w:ilvl w:val="0"/>
          <w:numId w:val="141"/>
        </w:numPr>
        <w:ind w:left="1276" w:hanging="425"/>
        <w:contextualSpacing/>
        <w:jc w:val="both"/>
        <w:rPr>
          <w:szCs w:val="28"/>
          <w:lang w:eastAsia="ru-RU"/>
        </w:rPr>
      </w:pPr>
      <w:r w:rsidRPr="00317520">
        <w:rPr>
          <w:szCs w:val="28"/>
          <w:lang w:eastAsia="ru-RU"/>
        </w:rPr>
        <w:lastRenderedPageBreak/>
        <w:t>формирование у обучающихся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317520" w:rsidRPr="00317520" w:rsidRDefault="00317520" w:rsidP="00A54A0A">
      <w:pPr>
        <w:numPr>
          <w:ilvl w:val="0"/>
          <w:numId w:val="141"/>
        </w:numPr>
        <w:ind w:left="1276" w:hanging="425"/>
        <w:contextualSpacing/>
        <w:jc w:val="both"/>
        <w:rPr>
          <w:szCs w:val="28"/>
          <w:lang w:eastAsia="ru-RU"/>
        </w:rPr>
      </w:pPr>
      <w:r w:rsidRPr="00317520">
        <w:rPr>
          <w:szCs w:val="28"/>
          <w:lang w:eastAsia="ru-RU"/>
        </w:rPr>
        <w:t>формирование у обучающихся уважительного отношения к традициям, культуре и языку своего народа и других народов России.</w:t>
      </w:r>
    </w:p>
    <w:p w:rsidR="00317520" w:rsidRPr="00317520" w:rsidRDefault="00317520" w:rsidP="00317520">
      <w:pPr>
        <w:ind w:firstLine="708"/>
        <w:contextualSpacing/>
        <w:jc w:val="both"/>
        <w:rPr>
          <w:szCs w:val="28"/>
          <w:lang w:eastAsia="ru-RU"/>
        </w:rPr>
      </w:pPr>
      <w:r w:rsidRPr="00317520">
        <w:rPr>
          <w:szCs w:val="28"/>
          <w:lang w:eastAsia="ru-RU"/>
        </w:rPr>
        <w:t>В МАОУ СОШ №6 им. Евдокии Бершанской стали традиционными встречи с протоиереем Свято-Преображенского Храма Александром Пульновым, в рамках которых участники не только рассуждают о ценностях, которые признаны общечеловеческими, но и открывают дорогу к  самоопределению и духовному становлению.</w:t>
      </w:r>
    </w:p>
    <w:p w:rsidR="00317520" w:rsidRPr="00317520" w:rsidRDefault="00317520" w:rsidP="00317520">
      <w:pPr>
        <w:ind w:firstLine="424"/>
        <w:contextualSpacing/>
        <w:jc w:val="both"/>
        <w:rPr>
          <w:szCs w:val="28"/>
          <w:lang w:eastAsia="ru-RU"/>
        </w:rPr>
      </w:pPr>
      <w:r w:rsidRPr="00317520">
        <w:rPr>
          <w:szCs w:val="28"/>
          <w:lang w:eastAsia="ru-RU"/>
        </w:rPr>
        <w:t xml:space="preserve"> </w:t>
      </w:r>
      <w:r w:rsidRPr="00317520">
        <w:rPr>
          <w:szCs w:val="28"/>
          <w:lang w:eastAsia="ru-RU"/>
        </w:rPr>
        <w:tab/>
        <w:t>План мероприятий  школы формируется на основе циклограммы городских событий, Календаря единых действий РДШ, Памятных дат и событий, школьных традиционных мероприятий.</w:t>
      </w:r>
    </w:p>
    <w:p w:rsidR="00317520" w:rsidRPr="00317520" w:rsidRDefault="00317520" w:rsidP="00317520">
      <w:pPr>
        <w:ind w:left="424"/>
        <w:contextualSpacing/>
        <w:jc w:val="both"/>
        <w:rPr>
          <w:szCs w:val="28"/>
          <w:lang w:eastAsia="ru-RU"/>
        </w:rPr>
      </w:pPr>
      <w:r w:rsidRPr="00317520">
        <w:rPr>
          <w:szCs w:val="28"/>
          <w:lang w:eastAsia="ru-RU"/>
        </w:rPr>
        <w:t>Ключевые традиционные события учебного года:</w:t>
      </w:r>
    </w:p>
    <w:p w:rsidR="00317520" w:rsidRPr="00317520" w:rsidRDefault="00317520" w:rsidP="00A54A0A">
      <w:pPr>
        <w:numPr>
          <w:ilvl w:val="0"/>
          <w:numId w:val="140"/>
        </w:numPr>
        <w:contextualSpacing/>
        <w:jc w:val="both"/>
        <w:rPr>
          <w:szCs w:val="28"/>
          <w:lang w:eastAsia="ru-RU"/>
        </w:rPr>
      </w:pPr>
      <w:r w:rsidRPr="00317520">
        <w:rPr>
          <w:szCs w:val="28"/>
          <w:lang w:eastAsia="ru-RU"/>
        </w:rPr>
        <w:t>«День Знаний», «День Учителя», «День Конституции России», «День Героев», «Мамин праздник», «Новогодний калейдоскоп», «День Российской Армии и военно-воздушного флота», «Международный Женский день», «День Космонавтики», «Последний звонок», «Торжественное вручение аттестатов»;</w:t>
      </w:r>
    </w:p>
    <w:p w:rsidR="00317520" w:rsidRPr="00317520" w:rsidRDefault="00317520" w:rsidP="00A54A0A">
      <w:pPr>
        <w:numPr>
          <w:ilvl w:val="0"/>
          <w:numId w:val="140"/>
        </w:numPr>
        <w:contextualSpacing/>
        <w:jc w:val="both"/>
        <w:rPr>
          <w:szCs w:val="28"/>
          <w:lang w:eastAsia="ru-RU"/>
        </w:rPr>
      </w:pPr>
      <w:r w:rsidRPr="00317520">
        <w:rPr>
          <w:szCs w:val="28"/>
          <w:lang w:eastAsia="ru-RU"/>
        </w:rPr>
        <w:t>Месячник оборонно-массовой и военно- патриотической работы;</w:t>
      </w:r>
    </w:p>
    <w:p w:rsidR="00317520" w:rsidRPr="00317520" w:rsidRDefault="00317520" w:rsidP="00A54A0A">
      <w:pPr>
        <w:numPr>
          <w:ilvl w:val="0"/>
          <w:numId w:val="140"/>
        </w:numPr>
        <w:contextualSpacing/>
        <w:jc w:val="both"/>
        <w:rPr>
          <w:szCs w:val="28"/>
          <w:lang w:eastAsia="ru-RU"/>
        </w:rPr>
      </w:pPr>
      <w:r w:rsidRPr="00317520">
        <w:rPr>
          <w:szCs w:val="28"/>
          <w:lang w:eastAsia="ru-RU"/>
        </w:rPr>
        <w:t>Декада, посвященная Дню Победы над фашистскими захватчиками;</w:t>
      </w:r>
    </w:p>
    <w:p w:rsidR="00317520" w:rsidRPr="00317520" w:rsidRDefault="00317520" w:rsidP="00A54A0A">
      <w:pPr>
        <w:numPr>
          <w:ilvl w:val="0"/>
          <w:numId w:val="140"/>
        </w:numPr>
        <w:contextualSpacing/>
        <w:jc w:val="both"/>
        <w:rPr>
          <w:szCs w:val="28"/>
          <w:lang w:eastAsia="ru-RU"/>
        </w:rPr>
      </w:pPr>
      <w:r w:rsidRPr="00317520">
        <w:rPr>
          <w:szCs w:val="28"/>
          <w:lang w:eastAsia="ru-RU"/>
        </w:rPr>
        <w:t>цикл мероприятий, посвященных увековечиванию подвигов соотечественников «Имя Героя»;</w:t>
      </w:r>
    </w:p>
    <w:p w:rsidR="00317520" w:rsidRPr="00317520" w:rsidRDefault="00317520" w:rsidP="00A54A0A">
      <w:pPr>
        <w:numPr>
          <w:ilvl w:val="0"/>
          <w:numId w:val="140"/>
        </w:numPr>
        <w:contextualSpacing/>
        <w:jc w:val="both"/>
        <w:rPr>
          <w:szCs w:val="28"/>
          <w:lang w:eastAsia="ru-RU"/>
        </w:rPr>
      </w:pPr>
      <w:r w:rsidRPr="00317520">
        <w:rPr>
          <w:szCs w:val="28"/>
          <w:lang w:eastAsia="ru-RU"/>
        </w:rPr>
        <w:t>цикл мероприятий, направленных на актуализацию истории родного края и приобщению к культурным традициям;</w:t>
      </w:r>
    </w:p>
    <w:p w:rsidR="00317520" w:rsidRPr="00317520" w:rsidRDefault="00317520" w:rsidP="00A54A0A">
      <w:pPr>
        <w:numPr>
          <w:ilvl w:val="0"/>
          <w:numId w:val="140"/>
        </w:numPr>
        <w:contextualSpacing/>
        <w:jc w:val="both"/>
        <w:rPr>
          <w:szCs w:val="28"/>
          <w:lang w:eastAsia="ru-RU"/>
        </w:rPr>
      </w:pPr>
      <w:r w:rsidRPr="00317520">
        <w:rPr>
          <w:szCs w:val="28"/>
          <w:lang w:eastAsia="ru-RU"/>
        </w:rPr>
        <w:t>школьные конкурсы: «Мисс Осень», конкурс музыкально-литературных композиций по тематике года, КВН, конкурс знатоков «Что? Где? Когда?», «Новогодняя феерия», тематические конкурсы рисунков, поделок, фотографий;</w:t>
      </w:r>
    </w:p>
    <w:p w:rsidR="00317520" w:rsidRPr="00317520" w:rsidRDefault="00317520" w:rsidP="00A54A0A">
      <w:pPr>
        <w:numPr>
          <w:ilvl w:val="0"/>
          <w:numId w:val="140"/>
        </w:numPr>
        <w:contextualSpacing/>
        <w:jc w:val="both"/>
        <w:rPr>
          <w:szCs w:val="28"/>
          <w:lang w:eastAsia="ru-RU"/>
        </w:rPr>
      </w:pPr>
      <w:r w:rsidRPr="00317520">
        <w:rPr>
          <w:szCs w:val="28"/>
          <w:lang w:eastAsia="ru-RU"/>
        </w:rPr>
        <w:t>спортивные состязания и конкурсы.</w:t>
      </w:r>
    </w:p>
    <w:p w:rsidR="00317520" w:rsidRPr="00317520" w:rsidRDefault="00317520" w:rsidP="00317520">
      <w:pPr>
        <w:ind w:left="1144"/>
        <w:contextualSpacing/>
        <w:jc w:val="both"/>
        <w:rPr>
          <w:szCs w:val="28"/>
          <w:lang w:eastAsia="ru-RU"/>
        </w:rPr>
      </w:pPr>
    </w:p>
    <w:p w:rsidR="00317520" w:rsidRPr="00317520" w:rsidRDefault="00317520" w:rsidP="00317520">
      <w:pPr>
        <w:ind w:firstLine="708"/>
        <w:contextualSpacing/>
        <w:jc w:val="both"/>
        <w:rPr>
          <w:szCs w:val="28"/>
          <w:lang w:eastAsia="ru-RU"/>
        </w:rPr>
      </w:pPr>
      <w:r w:rsidRPr="00317520">
        <w:rPr>
          <w:szCs w:val="28"/>
          <w:lang w:eastAsia="ru-RU"/>
        </w:rPr>
        <w:t>В 2019-2020 учебном году особое место в системе воспитательной деятельности  школы занимает план мероприятий в рамках Года памяти и славы, объявленного Президентом российской Федерации в целях сохранения исторической памяти и в ознаменование 75-летия Победы в Великой Отечественной войне 1941-1945 годов.</w:t>
      </w:r>
    </w:p>
    <w:p w:rsidR="00317520" w:rsidRPr="00317520" w:rsidRDefault="00317520" w:rsidP="00317520">
      <w:pPr>
        <w:ind w:firstLine="708"/>
        <w:contextualSpacing/>
        <w:jc w:val="both"/>
        <w:rPr>
          <w:szCs w:val="28"/>
          <w:lang w:eastAsia="ru-RU"/>
        </w:rPr>
      </w:pPr>
      <w:r w:rsidRPr="00317520">
        <w:rPr>
          <w:szCs w:val="28"/>
          <w:lang w:eastAsia="ru-RU"/>
        </w:rPr>
        <w:t xml:space="preserve">Классные руководителя и учителя-предметники реализуют внутриклассные мероприятия, направленные на развитие коллектива и приобщение к семейным ценностям. Традиционными стали коллективно- семейные походы и пешие прогулки, экскурсии и выезды в другие населенные </w:t>
      </w:r>
      <w:r w:rsidRPr="00317520">
        <w:rPr>
          <w:szCs w:val="28"/>
          <w:lang w:eastAsia="ru-RU"/>
        </w:rPr>
        <w:lastRenderedPageBreak/>
        <w:t xml:space="preserve">пункты Краснодарского края, концерты для родителей и праздничные поздравления, семейные спортивные эстафеты и конкурсы. </w:t>
      </w:r>
    </w:p>
    <w:p w:rsidR="00317520" w:rsidRPr="00317520" w:rsidRDefault="00317520" w:rsidP="00317520">
      <w:pPr>
        <w:ind w:firstLine="708"/>
        <w:contextualSpacing/>
        <w:jc w:val="both"/>
        <w:rPr>
          <w:szCs w:val="28"/>
          <w:lang w:eastAsia="ru-RU"/>
        </w:rPr>
      </w:pPr>
      <w:r w:rsidRPr="00317520">
        <w:rPr>
          <w:szCs w:val="28"/>
          <w:lang w:eastAsia="ru-RU"/>
        </w:rPr>
        <w:t>Реализацию воспитательных задач школы обеспечивает тесное и систематическое сотрудничество педагогов, родителей и социальных партнеров.</w:t>
      </w:r>
    </w:p>
    <w:p w:rsidR="00317520" w:rsidRPr="00317520" w:rsidRDefault="00317520" w:rsidP="00317520">
      <w:pPr>
        <w:shd w:val="clear" w:color="auto" w:fill="FFFFFF"/>
        <w:spacing w:before="240" w:after="60"/>
        <w:ind w:left="424"/>
        <w:jc w:val="center"/>
        <w:outlineLvl w:val="0"/>
        <w:rPr>
          <w:rFonts w:ascii="Cambria" w:eastAsia="Times New Roman" w:hAnsi="Cambria"/>
          <w:b/>
          <w:bCs/>
          <w:color w:val="000000"/>
          <w:kern w:val="28"/>
          <w:szCs w:val="28"/>
          <w:lang w:eastAsia="ru-RU"/>
        </w:rPr>
      </w:pPr>
      <w:r w:rsidRPr="00317520">
        <w:rPr>
          <w:rFonts w:ascii="Cambria" w:eastAsia="Times New Roman" w:hAnsi="Cambria"/>
          <w:b/>
          <w:bCs/>
          <w:color w:val="000000"/>
          <w:kern w:val="28"/>
          <w:szCs w:val="28"/>
          <w:lang w:eastAsia="ru-RU"/>
        </w:rPr>
        <w:t>Планы внеурочной деятельности</w:t>
      </w:r>
    </w:p>
    <w:p w:rsidR="00317520" w:rsidRPr="00317520" w:rsidRDefault="00317520" w:rsidP="00A061F2">
      <w:pPr>
        <w:ind w:firstLine="709"/>
        <w:contextualSpacing/>
        <w:jc w:val="both"/>
        <w:rPr>
          <w:rFonts w:eastAsia="Times New Roman"/>
          <w:szCs w:val="28"/>
          <w:lang w:eastAsia="ru-RU"/>
        </w:rPr>
      </w:pPr>
      <w:r w:rsidRPr="00317520">
        <w:rPr>
          <w:rFonts w:eastAsia="Times New Roman"/>
          <w:szCs w:val="28"/>
          <w:lang w:eastAsia="ru-RU"/>
        </w:rPr>
        <w:t>Распределение часов для 10-11 классов в представлено в таблице-сетке ч</w:t>
      </w:r>
      <w:r w:rsidR="00A061F2">
        <w:rPr>
          <w:rFonts w:eastAsia="Times New Roman"/>
          <w:szCs w:val="28"/>
          <w:lang w:eastAsia="ru-RU"/>
        </w:rPr>
        <w:t>асов</w:t>
      </w:r>
      <w:r w:rsidRPr="00317520">
        <w:rPr>
          <w:rFonts w:eastAsia="Times New Roman"/>
          <w:szCs w:val="28"/>
          <w:lang w:eastAsia="ru-RU"/>
        </w:rPr>
        <w:t xml:space="preserve"> </w:t>
      </w:r>
      <w:r w:rsidR="00A061F2">
        <w:rPr>
          <w:rFonts w:eastAsia="Times New Roman"/>
          <w:szCs w:val="28"/>
          <w:lang w:eastAsia="ru-RU"/>
        </w:rPr>
        <w:t>плана</w:t>
      </w:r>
      <w:r w:rsidRPr="00317520">
        <w:rPr>
          <w:rFonts w:eastAsia="Times New Roman"/>
          <w:szCs w:val="28"/>
          <w:lang w:eastAsia="ru-RU"/>
        </w:rPr>
        <w:t xml:space="preserve"> (приложение №1). </w:t>
      </w:r>
    </w:p>
    <w:p w:rsidR="00317520" w:rsidRPr="00317520" w:rsidRDefault="00317520" w:rsidP="00317520">
      <w:pPr>
        <w:ind w:firstLine="708"/>
        <w:contextualSpacing/>
        <w:jc w:val="both"/>
        <w:rPr>
          <w:rFonts w:eastAsia="Times New Roman"/>
          <w:color w:val="FF0000"/>
          <w:szCs w:val="28"/>
          <w:lang w:eastAsia="ru-RU"/>
        </w:rPr>
      </w:pPr>
      <w:r w:rsidRPr="00317520">
        <w:rPr>
          <w:rFonts w:eastAsia="Times New Roman"/>
          <w:szCs w:val="28"/>
          <w:lang w:eastAsia="ru-RU"/>
        </w:rPr>
        <w:t>Кадровое и методическое обеспечение соответствует требованиям плана внеурочной деятельности.</w:t>
      </w:r>
    </w:p>
    <w:p w:rsidR="00317520" w:rsidRPr="00317520" w:rsidRDefault="00317520" w:rsidP="00317520">
      <w:pPr>
        <w:ind w:left="720"/>
        <w:contextualSpacing/>
        <w:rPr>
          <w:rFonts w:eastAsia="Times New Roman"/>
          <w:szCs w:val="28"/>
          <w:lang w:eastAsia="ru-RU"/>
        </w:rPr>
      </w:pPr>
    </w:p>
    <w:p w:rsidR="00317520" w:rsidRPr="00317520" w:rsidRDefault="00317520" w:rsidP="00317520">
      <w:pPr>
        <w:ind w:left="720"/>
        <w:contextualSpacing/>
        <w:rPr>
          <w:rFonts w:eastAsia="Times New Roman"/>
          <w:szCs w:val="28"/>
          <w:lang w:eastAsia="ru-RU"/>
        </w:rPr>
      </w:pPr>
    </w:p>
    <w:p w:rsidR="00317520" w:rsidRPr="00317520" w:rsidRDefault="00317520" w:rsidP="00317520">
      <w:pPr>
        <w:ind w:left="720"/>
        <w:contextualSpacing/>
        <w:rPr>
          <w:rFonts w:eastAsia="Times New Roman"/>
          <w:szCs w:val="28"/>
          <w:lang w:eastAsia="ru-RU"/>
        </w:rPr>
      </w:pPr>
    </w:p>
    <w:p w:rsidR="00317520" w:rsidRPr="00317520" w:rsidRDefault="00317520" w:rsidP="00317520">
      <w:pPr>
        <w:ind w:left="720"/>
        <w:contextualSpacing/>
        <w:rPr>
          <w:rFonts w:eastAsia="Times New Roman"/>
          <w:szCs w:val="28"/>
          <w:lang w:eastAsia="ru-RU"/>
        </w:rPr>
      </w:pPr>
      <w:r w:rsidRPr="00317520">
        <w:rPr>
          <w:rFonts w:eastAsia="Times New Roman"/>
          <w:szCs w:val="28"/>
          <w:lang w:eastAsia="ru-RU"/>
        </w:rPr>
        <w:t>Директор МАОУ СОШ №6</w:t>
      </w:r>
    </w:p>
    <w:p w:rsidR="00317520" w:rsidRPr="00317520" w:rsidRDefault="00317520" w:rsidP="00317520">
      <w:pPr>
        <w:ind w:left="720"/>
        <w:contextualSpacing/>
        <w:rPr>
          <w:rFonts w:eastAsia="Times New Roman"/>
          <w:szCs w:val="28"/>
          <w:lang w:eastAsia="ru-RU"/>
        </w:rPr>
      </w:pPr>
      <w:r w:rsidRPr="00317520">
        <w:rPr>
          <w:rFonts w:eastAsia="Times New Roman"/>
          <w:szCs w:val="28"/>
          <w:lang w:eastAsia="ru-RU"/>
        </w:rPr>
        <w:t>им. Евдокии Бершанской                                                И.Ю.Бурахович</w:t>
      </w:r>
    </w:p>
    <w:p w:rsidR="00317520" w:rsidRPr="00317520" w:rsidRDefault="00317520" w:rsidP="00317520">
      <w:pPr>
        <w:ind w:left="720"/>
        <w:contextualSpacing/>
        <w:rPr>
          <w:rFonts w:eastAsia="Times New Roman"/>
          <w:szCs w:val="28"/>
          <w:lang w:eastAsia="ru-RU"/>
        </w:rPr>
      </w:pPr>
    </w:p>
    <w:p w:rsidR="00317520" w:rsidRPr="00CD3C51" w:rsidRDefault="00317520" w:rsidP="00D3403E"/>
    <w:p w:rsidR="00A061F2" w:rsidRPr="00A061F2" w:rsidRDefault="00A061F2" w:rsidP="00A061F2">
      <w:pPr>
        <w:jc w:val="center"/>
        <w:rPr>
          <w:b/>
        </w:rPr>
      </w:pPr>
      <w:r w:rsidRPr="00A061F2">
        <w:rPr>
          <w:b/>
        </w:rPr>
        <w:t>Таблица-сетка часов</w:t>
      </w:r>
    </w:p>
    <w:p w:rsidR="00A061F2" w:rsidRPr="00A061F2" w:rsidRDefault="00A061F2" w:rsidP="00A061F2">
      <w:pPr>
        <w:jc w:val="center"/>
        <w:rPr>
          <w:b/>
        </w:rPr>
      </w:pPr>
      <w:r w:rsidRPr="00A061F2">
        <w:rPr>
          <w:b/>
        </w:rPr>
        <w:t>Плана внеурочной деятельности</w:t>
      </w:r>
    </w:p>
    <w:p w:rsidR="00A061F2" w:rsidRPr="00A061F2" w:rsidRDefault="00A061F2" w:rsidP="00A061F2">
      <w:pPr>
        <w:jc w:val="center"/>
        <w:rPr>
          <w:b/>
        </w:rPr>
      </w:pPr>
      <w:r w:rsidRPr="00A061F2">
        <w:rPr>
          <w:b/>
        </w:rPr>
        <w:t>муниципального автономного общеобразовательного учреждения</w:t>
      </w:r>
    </w:p>
    <w:p w:rsidR="00A061F2" w:rsidRPr="00A061F2" w:rsidRDefault="00A061F2" w:rsidP="00A061F2">
      <w:pPr>
        <w:jc w:val="center"/>
        <w:rPr>
          <w:b/>
        </w:rPr>
      </w:pPr>
      <w:r w:rsidRPr="00A061F2">
        <w:rPr>
          <w:b/>
        </w:rPr>
        <w:t>средней общеобразовательной школы №6  им. Евдокии Бершанской</w:t>
      </w:r>
    </w:p>
    <w:p w:rsidR="00A061F2" w:rsidRPr="00A061F2" w:rsidRDefault="00A061F2" w:rsidP="00A061F2">
      <w:pPr>
        <w:jc w:val="center"/>
        <w:rPr>
          <w:b/>
        </w:rPr>
      </w:pPr>
      <w:r w:rsidRPr="00A061F2">
        <w:rPr>
          <w:b/>
        </w:rPr>
        <w:t>муниципального образования город-курорт Геленджик</w:t>
      </w:r>
    </w:p>
    <w:p w:rsidR="00A061F2" w:rsidRPr="00A061F2" w:rsidRDefault="00A061F2" w:rsidP="00A061F2">
      <w:pPr>
        <w:jc w:val="center"/>
        <w:rPr>
          <w:b/>
        </w:rPr>
      </w:pPr>
      <w:r w:rsidRPr="00A061F2">
        <w:rPr>
          <w:b/>
        </w:rPr>
        <w:t>для 10-х классов, реализующих федеральный государственный образовательный стандарт</w:t>
      </w:r>
    </w:p>
    <w:p w:rsidR="00A061F2" w:rsidRPr="00A061F2" w:rsidRDefault="00A061F2" w:rsidP="00A061F2">
      <w:pPr>
        <w:jc w:val="center"/>
        <w:rPr>
          <w:b/>
        </w:rPr>
      </w:pPr>
      <w:r w:rsidRPr="00A061F2">
        <w:rPr>
          <w:b/>
        </w:rPr>
        <w:t>среднего общего образования на 2019-2020 учебный год</w:t>
      </w:r>
    </w:p>
    <w:tbl>
      <w:tblPr>
        <w:tblpPr w:leftFromText="180" w:rightFromText="180" w:vertAnchor="text" w:horzAnchor="margin" w:tblpY="448"/>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3"/>
        <w:gridCol w:w="1978"/>
        <w:gridCol w:w="782"/>
        <w:gridCol w:w="68"/>
        <w:gridCol w:w="715"/>
        <w:gridCol w:w="783"/>
        <w:gridCol w:w="777"/>
        <w:gridCol w:w="777"/>
        <w:gridCol w:w="778"/>
        <w:gridCol w:w="13"/>
      </w:tblGrid>
      <w:tr w:rsidR="00A061F2" w:rsidRPr="00A061F2" w:rsidTr="00C81CC2">
        <w:trPr>
          <w:trHeight w:val="424"/>
        </w:trPr>
        <w:tc>
          <w:tcPr>
            <w:tcW w:w="2083" w:type="dxa"/>
            <w:vMerge w:val="restart"/>
          </w:tcPr>
          <w:p w:rsidR="00A061F2" w:rsidRPr="00A061F2" w:rsidRDefault="00A061F2" w:rsidP="00A061F2">
            <w:pPr>
              <w:spacing w:after="200" w:line="276" w:lineRule="auto"/>
              <w:jc w:val="center"/>
              <w:rPr>
                <w:b/>
                <w:sz w:val="24"/>
                <w:szCs w:val="24"/>
              </w:rPr>
            </w:pPr>
            <w:r w:rsidRPr="00A061F2">
              <w:rPr>
                <w:b/>
                <w:sz w:val="24"/>
                <w:szCs w:val="24"/>
              </w:rPr>
              <w:t>Направление внеурочной деятельности</w:t>
            </w:r>
          </w:p>
        </w:tc>
        <w:tc>
          <w:tcPr>
            <w:tcW w:w="1978" w:type="dxa"/>
            <w:vMerge w:val="restart"/>
          </w:tcPr>
          <w:p w:rsidR="00A061F2" w:rsidRPr="00A061F2" w:rsidRDefault="00A061F2" w:rsidP="00A061F2">
            <w:pPr>
              <w:spacing w:after="200" w:line="276" w:lineRule="auto"/>
              <w:jc w:val="center"/>
              <w:rPr>
                <w:b/>
                <w:sz w:val="24"/>
                <w:szCs w:val="24"/>
              </w:rPr>
            </w:pPr>
            <w:r w:rsidRPr="00A061F2">
              <w:rPr>
                <w:b/>
                <w:sz w:val="24"/>
                <w:szCs w:val="24"/>
              </w:rPr>
              <w:t xml:space="preserve">Наименование </w:t>
            </w:r>
            <w:r w:rsidRPr="00A061F2">
              <w:rPr>
                <w:b/>
                <w:sz w:val="24"/>
                <w:szCs w:val="24"/>
              </w:rPr>
              <w:br/>
              <w:t>курса внеурочной деятельности</w:t>
            </w:r>
          </w:p>
        </w:tc>
        <w:tc>
          <w:tcPr>
            <w:tcW w:w="4693" w:type="dxa"/>
            <w:gridSpan w:val="8"/>
            <w:tcBorders>
              <w:bottom w:val="single" w:sz="4" w:space="0" w:color="auto"/>
            </w:tcBorders>
          </w:tcPr>
          <w:p w:rsidR="00A061F2" w:rsidRPr="00A061F2" w:rsidRDefault="00A061F2" w:rsidP="00A061F2">
            <w:pPr>
              <w:tabs>
                <w:tab w:val="left" w:pos="6435"/>
              </w:tabs>
              <w:spacing w:after="200" w:line="276" w:lineRule="auto"/>
              <w:jc w:val="center"/>
              <w:rPr>
                <w:b/>
                <w:sz w:val="24"/>
                <w:szCs w:val="24"/>
              </w:rPr>
            </w:pPr>
            <w:r w:rsidRPr="00A061F2">
              <w:rPr>
                <w:b/>
                <w:sz w:val="24"/>
                <w:szCs w:val="24"/>
              </w:rPr>
              <w:t>Количество часов в год</w:t>
            </w:r>
          </w:p>
        </w:tc>
      </w:tr>
      <w:tr w:rsidR="00A061F2" w:rsidRPr="00A061F2" w:rsidTr="00C81CC2">
        <w:trPr>
          <w:gridAfter w:val="1"/>
          <w:wAfter w:w="13" w:type="dxa"/>
          <w:trHeight w:val="409"/>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vMerge/>
          </w:tcPr>
          <w:p w:rsidR="00A061F2" w:rsidRPr="00A061F2" w:rsidRDefault="00A061F2" w:rsidP="00A061F2">
            <w:pPr>
              <w:tabs>
                <w:tab w:val="left" w:pos="6435"/>
              </w:tabs>
              <w:spacing w:after="200" w:line="276" w:lineRule="auto"/>
              <w:rPr>
                <w:sz w:val="24"/>
                <w:szCs w:val="24"/>
              </w:rPr>
            </w:pPr>
          </w:p>
        </w:tc>
        <w:tc>
          <w:tcPr>
            <w:tcW w:w="850" w:type="dxa"/>
            <w:gridSpan w:val="2"/>
            <w:tcBorders>
              <w:top w:val="single" w:sz="4" w:space="0" w:color="auto"/>
              <w:bottom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10а</w:t>
            </w:r>
          </w:p>
        </w:tc>
        <w:tc>
          <w:tcPr>
            <w:tcW w:w="715" w:type="dxa"/>
            <w:tcBorders>
              <w:top w:val="single" w:sz="4" w:space="0" w:color="auto"/>
              <w:bottom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10б</w:t>
            </w:r>
          </w:p>
        </w:tc>
        <w:tc>
          <w:tcPr>
            <w:tcW w:w="783" w:type="dxa"/>
            <w:tcBorders>
              <w:top w:val="single" w:sz="4" w:space="0" w:color="auto"/>
              <w:bottom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10в</w:t>
            </w:r>
          </w:p>
        </w:tc>
        <w:tc>
          <w:tcPr>
            <w:tcW w:w="777" w:type="dxa"/>
            <w:tcBorders>
              <w:top w:val="single" w:sz="4" w:space="0" w:color="auto"/>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11а</w:t>
            </w:r>
          </w:p>
        </w:tc>
        <w:tc>
          <w:tcPr>
            <w:tcW w:w="777" w:type="dxa"/>
            <w:tcBorders>
              <w:top w:val="single" w:sz="4" w:space="0" w:color="auto"/>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11б</w:t>
            </w:r>
          </w:p>
        </w:tc>
        <w:tc>
          <w:tcPr>
            <w:tcW w:w="778" w:type="dxa"/>
            <w:tcBorders>
              <w:top w:val="single" w:sz="4" w:space="0" w:color="auto"/>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11в</w:t>
            </w:r>
          </w:p>
        </w:tc>
      </w:tr>
      <w:tr w:rsidR="00A061F2" w:rsidRPr="00A061F2" w:rsidTr="00C81CC2">
        <w:trPr>
          <w:gridAfter w:val="1"/>
          <w:wAfter w:w="13" w:type="dxa"/>
          <w:trHeight w:val="712"/>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vMerge/>
          </w:tcPr>
          <w:p w:rsidR="00A061F2" w:rsidRPr="00A061F2" w:rsidRDefault="00A061F2" w:rsidP="00A061F2">
            <w:pPr>
              <w:tabs>
                <w:tab w:val="left" w:pos="6435"/>
              </w:tabs>
              <w:spacing w:after="200" w:line="276" w:lineRule="auto"/>
              <w:rPr>
                <w:sz w:val="24"/>
                <w:szCs w:val="24"/>
              </w:rPr>
            </w:pPr>
          </w:p>
        </w:tc>
        <w:tc>
          <w:tcPr>
            <w:tcW w:w="2348" w:type="dxa"/>
            <w:gridSpan w:val="4"/>
            <w:tcBorders>
              <w:top w:val="single" w:sz="4" w:space="0" w:color="auto"/>
            </w:tcBorders>
          </w:tcPr>
          <w:p w:rsidR="00A061F2" w:rsidRPr="00A061F2" w:rsidRDefault="00A061F2" w:rsidP="00A061F2">
            <w:pPr>
              <w:tabs>
                <w:tab w:val="left" w:pos="6435"/>
              </w:tabs>
              <w:spacing w:after="200" w:line="276" w:lineRule="auto"/>
              <w:jc w:val="center"/>
              <w:rPr>
                <w:b/>
                <w:sz w:val="24"/>
                <w:szCs w:val="24"/>
              </w:rPr>
            </w:pPr>
            <w:r w:rsidRPr="00A061F2">
              <w:rPr>
                <w:b/>
                <w:sz w:val="24"/>
                <w:szCs w:val="24"/>
              </w:rPr>
              <w:t>2019-2020уч.г.</w:t>
            </w:r>
          </w:p>
        </w:tc>
        <w:tc>
          <w:tcPr>
            <w:tcW w:w="2332" w:type="dxa"/>
            <w:gridSpan w:val="3"/>
            <w:tcBorders>
              <w:top w:val="single" w:sz="4" w:space="0" w:color="auto"/>
            </w:tcBorders>
          </w:tcPr>
          <w:p w:rsidR="00A061F2" w:rsidRPr="00A061F2" w:rsidRDefault="00A061F2" w:rsidP="00A061F2">
            <w:pPr>
              <w:tabs>
                <w:tab w:val="left" w:pos="6435"/>
              </w:tabs>
              <w:spacing w:after="200" w:line="276" w:lineRule="auto"/>
              <w:jc w:val="center"/>
              <w:rPr>
                <w:sz w:val="24"/>
                <w:szCs w:val="24"/>
              </w:rPr>
            </w:pPr>
            <w:r w:rsidRPr="00A061F2">
              <w:rPr>
                <w:sz w:val="24"/>
                <w:szCs w:val="24"/>
              </w:rPr>
              <w:t>2020-2021 уч.г.</w:t>
            </w:r>
          </w:p>
        </w:tc>
      </w:tr>
      <w:tr w:rsidR="00A061F2" w:rsidRPr="00A061F2" w:rsidTr="00C81CC2">
        <w:trPr>
          <w:gridAfter w:val="1"/>
          <w:wAfter w:w="13" w:type="dxa"/>
          <w:trHeight w:val="378"/>
        </w:trPr>
        <w:tc>
          <w:tcPr>
            <w:tcW w:w="2083" w:type="dxa"/>
            <w:vMerge w:val="restart"/>
          </w:tcPr>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r w:rsidRPr="00A061F2">
              <w:rPr>
                <w:sz w:val="24"/>
                <w:szCs w:val="24"/>
              </w:rPr>
              <w:t>Спортивно-оздоровительное</w:t>
            </w:r>
          </w:p>
        </w:tc>
        <w:tc>
          <w:tcPr>
            <w:tcW w:w="1978" w:type="dxa"/>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 xml:space="preserve"> 1. Кружок «Здоровье и семья»</w:t>
            </w:r>
          </w:p>
        </w:tc>
        <w:tc>
          <w:tcPr>
            <w:tcW w:w="2348" w:type="dxa"/>
            <w:gridSpan w:val="4"/>
            <w:tcBorders>
              <w:bottom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34*3кл.=102ч.</w:t>
            </w:r>
          </w:p>
        </w:tc>
        <w:tc>
          <w:tcPr>
            <w:tcW w:w="2332" w:type="dxa"/>
            <w:gridSpan w:val="3"/>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34*3гр.=102ч.</w:t>
            </w:r>
          </w:p>
        </w:tc>
      </w:tr>
      <w:tr w:rsidR="00A061F2" w:rsidRPr="00A061F2" w:rsidTr="00C81CC2">
        <w:trPr>
          <w:gridAfter w:val="1"/>
          <w:wAfter w:w="13" w:type="dxa"/>
          <w:trHeight w:val="469"/>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tcBorders>
              <w:top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2. Кружок «Волейбол»</w:t>
            </w:r>
          </w:p>
        </w:tc>
        <w:tc>
          <w:tcPr>
            <w:tcW w:w="2348" w:type="dxa"/>
            <w:gridSpan w:val="4"/>
            <w:tcBorders>
              <w:top w:val="single" w:sz="4" w:space="0" w:color="auto"/>
            </w:tcBorders>
          </w:tcPr>
          <w:p w:rsidR="00A061F2" w:rsidRPr="00A061F2" w:rsidRDefault="00A061F2" w:rsidP="00A061F2">
            <w:pPr>
              <w:tabs>
                <w:tab w:val="left" w:pos="6435"/>
              </w:tabs>
              <w:spacing w:after="200" w:line="276" w:lineRule="auto"/>
              <w:rPr>
                <w:b/>
                <w:sz w:val="24"/>
                <w:szCs w:val="24"/>
              </w:rPr>
            </w:pPr>
          </w:p>
          <w:p w:rsidR="00A061F2" w:rsidRPr="00A061F2" w:rsidRDefault="00A061F2" w:rsidP="00A061F2">
            <w:pPr>
              <w:tabs>
                <w:tab w:val="left" w:pos="6435"/>
              </w:tabs>
              <w:spacing w:after="200" w:line="276" w:lineRule="auto"/>
              <w:rPr>
                <w:b/>
                <w:sz w:val="24"/>
                <w:szCs w:val="24"/>
              </w:rPr>
            </w:pPr>
            <w:r w:rsidRPr="00A061F2">
              <w:rPr>
                <w:b/>
                <w:sz w:val="24"/>
                <w:szCs w:val="24"/>
              </w:rPr>
              <w:t>34ч.*2гр.=68ч.</w:t>
            </w:r>
          </w:p>
        </w:tc>
        <w:tc>
          <w:tcPr>
            <w:tcW w:w="2332" w:type="dxa"/>
            <w:gridSpan w:val="3"/>
            <w:tcBorders>
              <w:top w:val="single" w:sz="4" w:space="0" w:color="auto"/>
            </w:tcBorders>
          </w:tcPr>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r w:rsidRPr="00A061F2">
              <w:rPr>
                <w:sz w:val="24"/>
                <w:szCs w:val="24"/>
              </w:rPr>
              <w:t>34ч.*2гр.=68ч.</w:t>
            </w:r>
          </w:p>
        </w:tc>
      </w:tr>
      <w:tr w:rsidR="00A061F2" w:rsidRPr="00A061F2" w:rsidTr="00C81CC2">
        <w:trPr>
          <w:gridAfter w:val="1"/>
          <w:wAfter w:w="13" w:type="dxa"/>
          <w:trHeight w:hRule="exact" w:val="1027"/>
        </w:trPr>
        <w:tc>
          <w:tcPr>
            <w:tcW w:w="2083" w:type="dxa"/>
            <w:vMerge w:val="restart"/>
          </w:tcPr>
          <w:p w:rsidR="00A061F2" w:rsidRPr="00A061F2" w:rsidRDefault="00A061F2" w:rsidP="00A061F2">
            <w:pPr>
              <w:rPr>
                <w:rFonts w:ascii="Calibri" w:hAnsi="Calibri"/>
                <w:sz w:val="24"/>
                <w:szCs w:val="24"/>
              </w:rPr>
            </w:pPr>
          </w:p>
          <w:p w:rsidR="00A061F2" w:rsidRPr="00A061F2" w:rsidRDefault="00A061F2" w:rsidP="00A061F2">
            <w:pPr>
              <w:rPr>
                <w:rFonts w:ascii="Calibri" w:hAnsi="Calibri"/>
                <w:sz w:val="24"/>
                <w:szCs w:val="24"/>
              </w:rPr>
            </w:pPr>
            <w:r w:rsidRPr="00A061F2">
              <w:rPr>
                <w:sz w:val="24"/>
                <w:szCs w:val="24"/>
              </w:rPr>
              <w:t>Духовно-нравственное</w:t>
            </w:r>
          </w:p>
          <w:p w:rsidR="00A061F2" w:rsidRPr="00A061F2" w:rsidRDefault="00A061F2" w:rsidP="00A061F2">
            <w:pPr>
              <w:rPr>
                <w:sz w:val="24"/>
                <w:szCs w:val="24"/>
              </w:rPr>
            </w:pPr>
          </w:p>
        </w:tc>
        <w:tc>
          <w:tcPr>
            <w:tcW w:w="1978" w:type="dxa"/>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1. кружок «Патриоты России»</w:t>
            </w:r>
          </w:p>
        </w:tc>
        <w:tc>
          <w:tcPr>
            <w:tcW w:w="2348" w:type="dxa"/>
            <w:gridSpan w:val="4"/>
            <w:tcBorders>
              <w:bottom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34*1гр.=34ч.</w:t>
            </w:r>
          </w:p>
        </w:tc>
        <w:tc>
          <w:tcPr>
            <w:tcW w:w="2332" w:type="dxa"/>
            <w:gridSpan w:val="3"/>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34*1гр.=34ч.</w:t>
            </w:r>
          </w:p>
        </w:tc>
      </w:tr>
      <w:tr w:rsidR="00A061F2" w:rsidRPr="00A061F2" w:rsidTr="00C81CC2">
        <w:trPr>
          <w:gridAfter w:val="1"/>
          <w:wAfter w:w="13" w:type="dxa"/>
          <w:trHeight w:val="195"/>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tcPr>
          <w:p w:rsidR="00A061F2" w:rsidRPr="00A061F2" w:rsidRDefault="00A061F2" w:rsidP="00A061F2">
            <w:pPr>
              <w:spacing w:after="200" w:line="276" w:lineRule="auto"/>
              <w:rPr>
                <w:rFonts w:eastAsia="Times New Roman"/>
                <w:sz w:val="24"/>
                <w:szCs w:val="24"/>
                <w:lang w:eastAsia="ru-RU"/>
              </w:rPr>
            </w:pPr>
            <w:r w:rsidRPr="00A061F2">
              <w:rPr>
                <w:sz w:val="24"/>
                <w:szCs w:val="24"/>
              </w:rPr>
              <w:t xml:space="preserve">2. Кружок «Мы </w:t>
            </w:r>
            <w:r w:rsidRPr="00A061F2">
              <w:rPr>
                <w:sz w:val="24"/>
                <w:szCs w:val="24"/>
              </w:rPr>
              <w:lastRenderedPageBreak/>
              <w:t>разные, но мы вместе»</w:t>
            </w:r>
          </w:p>
        </w:tc>
        <w:tc>
          <w:tcPr>
            <w:tcW w:w="2348" w:type="dxa"/>
            <w:gridSpan w:val="4"/>
          </w:tcPr>
          <w:p w:rsidR="00A061F2" w:rsidRPr="00A061F2" w:rsidRDefault="00A061F2" w:rsidP="00A061F2">
            <w:pPr>
              <w:tabs>
                <w:tab w:val="left" w:pos="6435"/>
              </w:tabs>
              <w:spacing w:after="200" w:line="276" w:lineRule="auto"/>
              <w:rPr>
                <w:b/>
                <w:sz w:val="24"/>
                <w:szCs w:val="24"/>
              </w:rPr>
            </w:pPr>
            <w:r w:rsidRPr="00A061F2">
              <w:rPr>
                <w:b/>
                <w:sz w:val="24"/>
                <w:szCs w:val="24"/>
              </w:rPr>
              <w:lastRenderedPageBreak/>
              <w:t>34*3гр.=102ч.</w:t>
            </w:r>
          </w:p>
        </w:tc>
        <w:tc>
          <w:tcPr>
            <w:tcW w:w="2332" w:type="dxa"/>
            <w:gridSpan w:val="3"/>
          </w:tcPr>
          <w:p w:rsidR="00A061F2" w:rsidRPr="00A061F2" w:rsidRDefault="00A061F2" w:rsidP="00A061F2">
            <w:pPr>
              <w:tabs>
                <w:tab w:val="left" w:pos="6435"/>
              </w:tabs>
              <w:spacing w:after="200" w:line="276" w:lineRule="auto"/>
              <w:rPr>
                <w:sz w:val="24"/>
                <w:szCs w:val="24"/>
              </w:rPr>
            </w:pPr>
            <w:r w:rsidRPr="00A061F2">
              <w:rPr>
                <w:sz w:val="24"/>
                <w:szCs w:val="24"/>
              </w:rPr>
              <w:t>34*3гр.=102ч.</w:t>
            </w:r>
          </w:p>
        </w:tc>
      </w:tr>
      <w:tr w:rsidR="00A061F2" w:rsidRPr="00A061F2" w:rsidTr="00C81CC2">
        <w:trPr>
          <w:gridAfter w:val="1"/>
          <w:wAfter w:w="13" w:type="dxa"/>
          <w:trHeight w:val="195"/>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tcPr>
          <w:p w:rsidR="00A061F2" w:rsidRPr="00A061F2" w:rsidRDefault="00A061F2" w:rsidP="00A061F2">
            <w:pPr>
              <w:spacing w:after="200" w:line="276" w:lineRule="auto"/>
              <w:rPr>
                <w:sz w:val="24"/>
                <w:szCs w:val="24"/>
              </w:rPr>
            </w:pPr>
            <w:r w:rsidRPr="00A061F2">
              <w:rPr>
                <w:sz w:val="24"/>
                <w:szCs w:val="24"/>
              </w:rPr>
              <w:t>3.Кружок «Волонтер»</w:t>
            </w:r>
          </w:p>
        </w:tc>
        <w:tc>
          <w:tcPr>
            <w:tcW w:w="2348" w:type="dxa"/>
            <w:gridSpan w:val="4"/>
          </w:tcPr>
          <w:p w:rsidR="00A061F2" w:rsidRPr="00A061F2" w:rsidRDefault="00A061F2" w:rsidP="00A061F2">
            <w:pPr>
              <w:tabs>
                <w:tab w:val="left" w:pos="6435"/>
              </w:tabs>
              <w:spacing w:after="200" w:line="276" w:lineRule="auto"/>
              <w:rPr>
                <w:b/>
                <w:sz w:val="24"/>
                <w:szCs w:val="24"/>
              </w:rPr>
            </w:pPr>
            <w:r w:rsidRPr="00A061F2">
              <w:rPr>
                <w:b/>
                <w:sz w:val="24"/>
                <w:szCs w:val="24"/>
              </w:rPr>
              <w:t>34*1гр.=34ч.</w:t>
            </w:r>
          </w:p>
        </w:tc>
        <w:tc>
          <w:tcPr>
            <w:tcW w:w="2332" w:type="dxa"/>
            <w:gridSpan w:val="3"/>
          </w:tcPr>
          <w:p w:rsidR="00A061F2" w:rsidRPr="00A061F2" w:rsidRDefault="00A061F2" w:rsidP="00A061F2">
            <w:pPr>
              <w:tabs>
                <w:tab w:val="left" w:pos="6435"/>
              </w:tabs>
              <w:spacing w:after="200" w:line="276" w:lineRule="auto"/>
              <w:rPr>
                <w:sz w:val="24"/>
                <w:szCs w:val="24"/>
              </w:rPr>
            </w:pPr>
            <w:r w:rsidRPr="00A061F2">
              <w:rPr>
                <w:sz w:val="24"/>
                <w:szCs w:val="24"/>
              </w:rPr>
              <w:t>34*1гр.=34ч.</w:t>
            </w:r>
          </w:p>
        </w:tc>
      </w:tr>
      <w:tr w:rsidR="00A061F2" w:rsidRPr="00A061F2" w:rsidTr="00C81CC2">
        <w:trPr>
          <w:gridAfter w:val="1"/>
          <w:wAfter w:w="13" w:type="dxa"/>
          <w:trHeight w:val="888"/>
        </w:trPr>
        <w:tc>
          <w:tcPr>
            <w:tcW w:w="2083" w:type="dxa"/>
            <w:vMerge w:val="restart"/>
          </w:tcPr>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r w:rsidRPr="00A061F2">
              <w:rPr>
                <w:sz w:val="24"/>
                <w:szCs w:val="24"/>
              </w:rPr>
              <w:t xml:space="preserve">Социальное </w:t>
            </w:r>
          </w:p>
        </w:tc>
        <w:tc>
          <w:tcPr>
            <w:tcW w:w="1978" w:type="dxa"/>
          </w:tcPr>
          <w:p w:rsidR="00A061F2" w:rsidRPr="00A061F2" w:rsidRDefault="00A061F2" w:rsidP="00A061F2">
            <w:pPr>
              <w:tabs>
                <w:tab w:val="left" w:pos="6435"/>
              </w:tabs>
              <w:spacing w:line="276" w:lineRule="auto"/>
              <w:rPr>
                <w:sz w:val="24"/>
                <w:szCs w:val="24"/>
              </w:rPr>
            </w:pPr>
            <w:r w:rsidRPr="00A061F2">
              <w:rPr>
                <w:sz w:val="24"/>
                <w:szCs w:val="24"/>
              </w:rPr>
              <w:t>1. Курс</w:t>
            </w:r>
          </w:p>
          <w:p w:rsidR="00A061F2" w:rsidRPr="00A061F2" w:rsidRDefault="00A061F2" w:rsidP="00A061F2">
            <w:pPr>
              <w:tabs>
                <w:tab w:val="left" w:pos="6435"/>
              </w:tabs>
              <w:spacing w:after="200" w:line="276" w:lineRule="auto"/>
              <w:rPr>
                <w:sz w:val="24"/>
                <w:szCs w:val="24"/>
              </w:rPr>
            </w:pPr>
            <w:r w:rsidRPr="00A061F2">
              <w:rPr>
                <w:sz w:val="24"/>
                <w:szCs w:val="24"/>
              </w:rPr>
              <w:t>«Я принимаю вызов»</w:t>
            </w:r>
          </w:p>
        </w:tc>
        <w:tc>
          <w:tcPr>
            <w:tcW w:w="2348" w:type="dxa"/>
            <w:gridSpan w:val="4"/>
          </w:tcPr>
          <w:p w:rsidR="00A061F2" w:rsidRPr="00A061F2" w:rsidRDefault="00A061F2" w:rsidP="00A061F2">
            <w:pPr>
              <w:tabs>
                <w:tab w:val="left" w:pos="6435"/>
              </w:tabs>
              <w:spacing w:after="200" w:line="276" w:lineRule="auto"/>
              <w:rPr>
                <w:b/>
                <w:sz w:val="24"/>
                <w:szCs w:val="24"/>
              </w:rPr>
            </w:pPr>
            <w:r w:rsidRPr="00A061F2">
              <w:rPr>
                <w:b/>
                <w:sz w:val="24"/>
                <w:szCs w:val="24"/>
              </w:rPr>
              <w:t>34*1гр.=34ч.</w:t>
            </w:r>
          </w:p>
        </w:tc>
        <w:tc>
          <w:tcPr>
            <w:tcW w:w="2332" w:type="dxa"/>
            <w:gridSpan w:val="3"/>
          </w:tcPr>
          <w:p w:rsidR="00A061F2" w:rsidRPr="00A061F2" w:rsidRDefault="00A061F2" w:rsidP="00A061F2">
            <w:pPr>
              <w:tabs>
                <w:tab w:val="left" w:pos="6435"/>
              </w:tabs>
              <w:spacing w:after="200" w:line="276" w:lineRule="auto"/>
              <w:rPr>
                <w:sz w:val="24"/>
                <w:szCs w:val="24"/>
              </w:rPr>
            </w:pPr>
            <w:r w:rsidRPr="00A061F2">
              <w:rPr>
                <w:sz w:val="24"/>
                <w:szCs w:val="24"/>
              </w:rPr>
              <w:t>34*1гр.=34ч.</w:t>
            </w:r>
          </w:p>
          <w:p w:rsidR="00A061F2" w:rsidRPr="00A061F2" w:rsidRDefault="00A061F2" w:rsidP="00A061F2">
            <w:pPr>
              <w:tabs>
                <w:tab w:val="left" w:pos="6435"/>
              </w:tabs>
              <w:spacing w:after="200" w:line="276" w:lineRule="auto"/>
              <w:rPr>
                <w:sz w:val="24"/>
                <w:szCs w:val="24"/>
              </w:rPr>
            </w:pPr>
          </w:p>
        </w:tc>
      </w:tr>
      <w:tr w:rsidR="00A061F2" w:rsidRPr="00A061F2" w:rsidTr="00C81CC2">
        <w:trPr>
          <w:gridAfter w:val="1"/>
          <w:wAfter w:w="13" w:type="dxa"/>
          <w:trHeight w:val="892"/>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tcPr>
          <w:p w:rsidR="00A061F2" w:rsidRPr="00A061F2" w:rsidRDefault="00A061F2" w:rsidP="00A061F2">
            <w:pPr>
              <w:tabs>
                <w:tab w:val="left" w:pos="6435"/>
              </w:tabs>
              <w:spacing w:after="200" w:line="276" w:lineRule="auto"/>
              <w:rPr>
                <w:sz w:val="24"/>
                <w:szCs w:val="24"/>
              </w:rPr>
            </w:pPr>
            <w:r w:rsidRPr="00A061F2">
              <w:rPr>
                <w:sz w:val="24"/>
                <w:szCs w:val="24"/>
              </w:rPr>
              <w:t>2. Курс «Профессии 21 века»</w:t>
            </w:r>
          </w:p>
        </w:tc>
        <w:tc>
          <w:tcPr>
            <w:tcW w:w="2348" w:type="dxa"/>
            <w:gridSpan w:val="4"/>
          </w:tcPr>
          <w:p w:rsidR="00A061F2" w:rsidRPr="00A061F2" w:rsidRDefault="00A061F2" w:rsidP="00A061F2">
            <w:pPr>
              <w:tabs>
                <w:tab w:val="left" w:pos="6435"/>
              </w:tabs>
              <w:spacing w:after="200" w:line="276" w:lineRule="auto"/>
              <w:rPr>
                <w:sz w:val="24"/>
                <w:szCs w:val="24"/>
              </w:rPr>
            </w:pPr>
            <w:r w:rsidRPr="00A061F2">
              <w:rPr>
                <w:sz w:val="24"/>
                <w:szCs w:val="24"/>
              </w:rPr>
              <w:t>34*1гр.=34ч.</w:t>
            </w:r>
          </w:p>
        </w:tc>
        <w:tc>
          <w:tcPr>
            <w:tcW w:w="2332" w:type="dxa"/>
            <w:gridSpan w:val="3"/>
          </w:tcPr>
          <w:p w:rsidR="00A061F2" w:rsidRPr="00A061F2" w:rsidRDefault="00A061F2" w:rsidP="00A061F2">
            <w:pPr>
              <w:tabs>
                <w:tab w:val="left" w:pos="6435"/>
              </w:tabs>
              <w:spacing w:after="200" w:line="276" w:lineRule="auto"/>
              <w:jc w:val="center"/>
              <w:rPr>
                <w:sz w:val="24"/>
                <w:szCs w:val="24"/>
              </w:rPr>
            </w:pPr>
            <w:r w:rsidRPr="00A061F2">
              <w:rPr>
                <w:sz w:val="24"/>
                <w:szCs w:val="24"/>
              </w:rPr>
              <w:t>34*1гр.=34ч.</w:t>
            </w:r>
          </w:p>
          <w:p w:rsidR="00A061F2" w:rsidRPr="00A061F2" w:rsidRDefault="00A061F2" w:rsidP="00A061F2">
            <w:pPr>
              <w:tabs>
                <w:tab w:val="left" w:pos="6435"/>
              </w:tabs>
              <w:spacing w:after="200" w:line="276" w:lineRule="auto"/>
              <w:jc w:val="center"/>
              <w:rPr>
                <w:sz w:val="24"/>
                <w:szCs w:val="24"/>
              </w:rPr>
            </w:pPr>
            <w:r w:rsidRPr="00A061F2">
              <w:rPr>
                <w:sz w:val="24"/>
                <w:szCs w:val="24"/>
              </w:rPr>
              <w:t>-</w:t>
            </w:r>
          </w:p>
        </w:tc>
      </w:tr>
      <w:tr w:rsidR="00A061F2" w:rsidRPr="00A061F2" w:rsidTr="00C81CC2">
        <w:trPr>
          <w:gridAfter w:val="1"/>
          <w:wAfter w:w="13" w:type="dxa"/>
          <w:trHeight w:val="844"/>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tcPr>
          <w:p w:rsidR="00A061F2" w:rsidRPr="00A061F2" w:rsidRDefault="00A061F2" w:rsidP="00A061F2">
            <w:pPr>
              <w:tabs>
                <w:tab w:val="left" w:pos="6435"/>
              </w:tabs>
              <w:spacing w:after="200" w:line="276" w:lineRule="auto"/>
              <w:rPr>
                <w:sz w:val="24"/>
                <w:szCs w:val="24"/>
              </w:rPr>
            </w:pPr>
            <w:r w:rsidRPr="00A061F2">
              <w:rPr>
                <w:sz w:val="24"/>
                <w:szCs w:val="24"/>
              </w:rPr>
              <w:t>3. Клуб «Правовед»</w:t>
            </w:r>
          </w:p>
        </w:tc>
        <w:tc>
          <w:tcPr>
            <w:tcW w:w="2348" w:type="dxa"/>
            <w:gridSpan w:val="4"/>
          </w:tcPr>
          <w:p w:rsidR="00A061F2" w:rsidRPr="00A061F2" w:rsidRDefault="00A061F2" w:rsidP="00A061F2">
            <w:pPr>
              <w:tabs>
                <w:tab w:val="left" w:pos="6435"/>
              </w:tabs>
              <w:spacing w:after="200" w:line="276" w:lineRule="auto"/>
              <w:rPr>
                <w:b/>
                <w:sz w:val="24"/>
                <w:szCs w:val="24"/>
              </w:rPr>
            </w:pPr>
            <w:r w:rsidRPr="00A061F2">
              <w:rPr>
                <w:b/>
                <w:sz w:val="24"/>
                <w:szCs w:val="24"/>
              </w:rPr>
              <w:t>68*1гр.=68</w:t>
            </w:r>
          </w:p>
        </w:tc>
        <w:tc>
          <w:tcPr>
            <w:tcW w:w="2332" w:type="dxa"/>
            <w:gridSpan w:val="3"/>
          </w:tcPr>
          <w:p w:rsidR="00A061F2" w:rsidRPr="00A061F2" w:rsidRDefault="00A061F2" w:rsidP="00A061F2">
            <w:pPr>
              <w:tabs>
                <w:tab w:val="left" w:pos="6435"/>
              </w:tabs>
              <w:spacing w:after="200" w:line="276" w:lineRule="auto"/>
              <w:rPr>
                <w:sz w:val="24"/>
                <w:szCs w:val="24"/>
              </w:rPr>
            </w:pPr>
            <w:r w:rsidRPr="00A061F2">
              <w:rPr>
                <w:sz w:val="24"/>
                <w:szCs w:val="24"/>
              </w:rPr>
              <w:t>68*1гр.=68</w:t>
            </w:r>
          </w:p>
        </w:tc>
      </w:tr>
      <w:tr w:rsidR="00A061F2" w:rsidRPr="00A061F2" w:rsidTr="00C81CC2">
        <w:trPr>
          <w:gridAfter w:val="1"/>
          <w:wAfter w:w="13" w:type="dxa"/>
          <w:trHeight w:val="844"/>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tcPr>
          <w:p w:rsidR="00A061F2" w:rsidRPr="00A061F2" w:rsidRDefault="00A061F2" w:rsidP="00A061F2">
            <w:pPr>
              <w:tabs>
                <w:tab w:val="left" w:pos="6435"/>
              </w:tabs>
              <w:spacing w:after="200" w:line="276" w:lineRule="auto"/>
              <w:rPr>
                <w:sz w:val="24"/>
                <w:szCs w:val="24"/>
              </w:rPr>
            </w:pPr>
            <w:r w:rsidRPr="00A061F2">
              <w:rPr>
                <w:sz w:val="24"/>
                <w:szCs w:val="24"/>
              </w:rPr>
              <w:t>4. Кружок «Основы психологии»</w:t>
            </w:r>
          </w:p>
        </w:tc>
        <w:tc>
          <w:tcPr>
            <w:tcW w:w="2348" w:type="dxa"/>
            <w:gridSpan w:val="4"/>
          </w:tcPr>
          <w:p w:rsidR="00A061F2" w:rsidRPr="00A061F2" w:rsidRDefault="00A061F2" w:rsidP="00A061F2">
            <w:pPr>
              <w:tabs>
                <w:tab w:val="left" w:pos="6435"/>
              </w:tabs>
              <w:spacing w:after="200" w:line="276" w:lineRule="auto"/>
              <w:rPr>
                <w:b/>
                <w:sz w:val="24"/>
                <w:szCs w:val="24"/>
              </w:rPr>
            </w:pPr>
            <w:r w:rsidRPr="00A061F2">
              <w:rPr>
                <w:b/>
                <w:sz w:val="24"/>
                <w:szCs w:val="24"/>
              </w:rPr>
              <w:t>34*1гр..=34</w:t>
            </w:r>
          </w:p>
        </w:tc>
        <w:tc>
          <w:tcPr>
            <w:tcW w:w="2332" w:type="dxa"/>
            <w:gridSpan w:val="3"/>
          </w:tcPr>
          <w:p w:rsidR="00A061F2" w:rsidRPr="00A061F2" w:rsidRDefault="00A061F2" w:rsidP="00A061F2">
            <w:pPr>
              <w:tabs>
                <w:tab w:val="left" w:pos="6435"/>
              </w:tabs>
              <w:spacing w:after="200" w:line="276" w:lineRule="auto"/>
              <w:rPr>
                <w:sz w:val="24"/>
                <w:szCs w:val="24"/>
              </w:rPr>
            </w:pPr>
            <w:r w:rsidRPr="00A061F2">
              <w:rPr>
                <w:sz w:val="24"/>
                <w:szCs w:val="24"/>
              </w:rPr>
              <w:t>34*1гр..=34</w:t>
            </w:r>
          </w:p>
        </w:tc>
      </w:tr>
      <w:tr w:rsidR="00A061F2" w:rsidRPr="00A061F2" w:rsidTr="00C81CC2">
        <w:trPr>
          <w:gridAfter w:val="1"/>
          <w:wAfter w:w="13" w:type="dxa"/>
          <w:trHeight w:val="844"/>
        </w:trPr>
        <w:tc>
          <w:tcPr>
            <w:tcW w:w="2083" w:type="dxa"/>
            <w:vMerge w:val="restart"/>
          </w:tcPr>
          <w:p w:rsidR="00A061F2" w:rsidRPr="00A061F2" w:rsidRDefault="00A061F2" w:rsidP="00A061F2">
            <w:pPr>
              <w:tabs>
                <w:tab w:val="left" w:pos="6435"/>
              </w:tabs>
              <w:spacing w:after="200" w:line="276" w:lineRule="auto"/>
              <w:rPr>
                <w:sz w:val="24"/>
                <w:szCs w:val="24"/>
              </w:rPr>
            </w:pPr>
            <w:r w:rsidRPr="00A061F2">
              <w:rPr>
                <w:sz w:val="24"/>
                <w:szCs w:val="24"/>
              </w:rPr>
              <w:t>Обще интеллектуальное</w:t>
            </w:r>
          </w:p>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p>
        </w:tc>
        <w:tc>
          <w:tcPr>
            <w:tcW w:w="1978" w:type="dxa"/>
          </w:tcPr>
          <w:p w:rsidR="00A061F2" w:rsidRPr="00A061F2" w:rsidRDefault="00A061F2" w:rsidP="00A061F2">
            <w:pPr>
              <w:tabs>
                <w:tab w:val="left" w:pos="6435"/>
              </w:tabs>
              <w:spacing w:after="200" w:line="276" w:lineRule="auto"/>
              <w:rPr>
                <w:sz w:val="24"/>
                <w:szCs w:val="24"/>
              </w:rPr>
            </w:pPr>
            <w:r w:rsidRPr="00A061F2">
              <w:rPr>
                <w:sz w:val="24"/>
                <w:szCs w:val="24"/>
              </w:rPr>
              <w:t>1. Элективный курс «Избранные вопросы математики»</w:t>
            </w:r>
          </w:p>
        </w:tc>
        <w:tc>
          <w:tcPr>
            <w:tcW w:w="782" w:type="dxa"/>
          </w:tcPr>
          <w:p w:rsidR="00A061F2" w:rsidRPr="00A061F2" w:rsidRDefault="00A061F2" w:rsidP="00A061F2">
            <w:pPr>
              <w:tabs>
                <w:tab w:val="left" w:pos="6435"/>
              </w:tabs>
              <w:spacing w:after="200" w:line="276" w:lineRule="auto"/>
              <w:jc w:val="center"/>
              <w:rPr>
                <w:b/>
                <w:sz w:val="24"/>
                <w:szCs w:val="24"/>
              </w:rPr>
            </w:pPr>
            <w:r w:rsidRPr="00A061F2">
              <w:rPr>
                <w:b/>
                <w:sz w:val="24"/>
                <w:szCs w:val="24"/>
              </w:rPr>
              <w:t>34</w:t>
            </w:r>
          </w:p>
        </w:tc>
        <w:tc>
          <w:tcPr>
            <w:tcW w:w="783" w:type="dxa"/>
            <w:gridSpan w:val="2"/>
          </w:tcPr>
          <w:p w:rsidR="00A061F2" w:rsidRPr="00A061F2" w:rsidRDefault="00A061F2" w:rsidP="00A061F2">
            <w:pPr>
              <w:tabs>
                <w:tab w:val="left" w:pos="6435"/>
              </w:tabs>
              <w:spacing w:after="200" w:line="276" w:lineRule="auto"/>
              <w:jc w:val="center"/>
              <w:rPr>
                <w:b/>
                <w:sz w:val="24"/>
                <w:szCs w:val="24"/>
              </w:rPr>
            </w:pPr>
            <w:r w:rsidRPr="00A061F2">
              <w:rPr>
                <w:b/>
                <w:sz w:val="24"/>
                <w:szCs w:val="24"/>
              </w:rPr>
              <w:t>34</w:t>
            </w:r>
          </w:p>
        </w:tc>
        <w:tc>
          <w:tcPr>
            <w:tcW w:w="783" w:type="dxa"/>
          </w:tcPr>
          <w:p w:rsidR="00A061F2" w:rsidRPr="00A061F2" w:rsidRDefault="00A061F2" w:rsidP="00A061F2">
            <w:pPr>
              <w:tabs>
                <w:tab w:val="left" w:pos="6435"/>
              </w:tabs>
              <w:spacing w:after="200" w:line="276" w:lineRule="auto"/>
              <w:jc w:val="center"/>
              <w:rPr>
                <w:b/>
                <w:sz w:val="24"/>
                <w:szCs w:val="24"/>
              </w:rPr>
            </w:pPr>
            <w:r w:rsidRPr="00A061F2">
              <w:rPr>
                <w:b/>
                <w:sz w:val="24"/>
                <w:szCs w:val="24"/>
              </w:rPr>
              <w:t>34</w:t>
            </w:r>
          </w:p>
        </w:tc>
        <w:tc>
          <w:tcPr>
            <w:tcW w:w="777" w:type="dxa"/>
          </w:tcPr>
          <w:p w:rsidR="00A061F2" w:rsidRPr="00A061F2" w:rsidRDefault="00A061F2" w:rsidP="00A061F2">
            <w:pPr>
              <w:tabs>
                <w:tab w:val="left" w:pos="6435"/>
              </w:tabs>
              <w:spacing w:after="200" w:line="276" w:lineRule="auto"/>
              <w:jc w:val="center"/>
              <w:rPr>
                <w:sz w:val="24"/>
                <w:szCs w:val="24"/>
              </w:rPr>
            </w:pPr>
            <w:r w:rsidRPr="00A061F2">
              <w:rPr>
                <w:sz w:val="24"/>
                <w:szCs w:val="24"/>
              </w:rPr>
              <w:t>34</w:t>
            </w:r>
          </w:p>
        </w:tc>
        <w:tc>
          <w:tcPr>
            <w:tcW w:w="777" w:type="dxa"/>
          </w:tcPr>
          <w:p w:rsidR="00A061F2" w:rsidRPr="00A061F2" w:rsidRDefault="00A061F2" w:rsidP="00A061F2">
            <w:pPr>
              <w:tabs>
                <w:tab w:val="left" w:pos="6435"/>
              </w:tabs>
              <w:spacing w:after="200" w:line="276" w:lineRule="auto"/>
              <w:jc w:val="center"/>
              <w:rPr>
                <w:sz w:val="24"/>
                <w:szCs w:val="24"/>
              </w:rPr>
            </w:pPr>
            <w:r w:rsidRPr="00A061F2">
              <w:rPr>
                <w:sz w:val="24"/>
                <w:szCs w:val="24"/>
              </w:rPr>
              <w:t>34</w:t>
            </w:r>
          </w:p>
        </w:tc>
        <w:tc>
          <w:tcPr>
            <w:tcW w:w="778" w:type="dxa"/>
          </w:tcPr>
          <w:p w:rsidR="00A061F2" w:rsidRPr="00A061F2" w:rsidRDefault="00A061F2" w:rsidP="00A061F2">
            <w:pPr>
              <w:tabs>
                <w:tab w:val="left" w:pos="6435"/>
              </w:tabs>
              <w:spacing w:after="200" w:line="276" w:lineRule="auto"/>
              <w:jc w:val="center"/>
              <w:rPr>
                <w:sz w:val="24"/>
                <w:szCs w:val="24"/>
              </w:rPr>
            </w:pPr>
            <w:r w:rsidRPr="00A061F2">
              <w:rPr>
                <w:sz w:val="24"/>
                <w:szCs w:val="24"/>
              </w:rPr>
              <w:t>34</w:t>
            </w:r>
          </w:p>
        </w:tc>
      </w:tr>
      <w:tr w:rsidR="00A061F2" w:rsidRPr="00A061F2" w:rsidTr="00C81CC2">
        <w:trPr>
          <w:gridAfter w:val="1"/>
          <w:wAfter w:w="13" w:type="dxa"/>
          <w:trHeight w:val="1265"/>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tcPr>
          <w:p w:rsidR="00A061F2" w:rsidRPr="00A061F2" w:rsidRDefault="00A061F2" w:rsidP="00A061F2">
            <w:pPr>
              <w:tabs>
                <w:tab w:val="left" w:pos="6435"/>
              </w:tabs>
              <w:spacing w:after="200" w:line="276" w:lineRule="auto"/>
              <w:rPr>
                <w:sz w:val="24"/>
                <w:szCs w:val="24"/>
              </w:rPr>
            </w:pPr>
            <w:r w:rsidRPr="00A061F2">
              <w:rPr>
                <w:sz w:val="24"/>
                <w:szCs w:val="24"/>
              </w:rPr>
              <w:t>2. Элективный курс  «Основы редактирования»</w:t>
            </w:r>
          </w:p>
        </w:tc>
        <w:tc>
          <w:tcPr>
            <w:tcW w:w="782" w:type="dxa"/>
          </w:tcPr>
          <w:p w:rsidR="00A061F2" w:rsidRPr="00A061F2" w:rsidRDefault="00A061F2" w:rsidP="00A061F2">
            <w:pPr>
              <w:tabs>
                <w:tab w:val="left" w:pos="6435"/>
              </w:tabs>
              <w:spacing w:after="200" w:line="276" w:lineRule="auto"/>
              <w:rPr>
                <w:b/>
                <w:sz w:val="24"/>
                <w:szCs w:val="24"/>
              </w:rPr>
            </w:pPr>
            <w:r w:rsidRPr="00A061F2">
              <w:rPr>
                <w:b/>
                <w:sz w:val="24"/>
                <w:szCs w:val="24"/>
              </w:rPr>
              <w:t>34</w:t>
            </w:r>
          </w:p>
        </w:tc>
        <w:tc>
          <w:tcPr>
            <w:tcW w:w="783" w:type="dxa"/>
            <w:gridSpan w:val="2"/>
          </w:tcPr>
          <w:p w:rsidR="00A061F2" w:rsidRPr="00A061F2" w:rsidRDefault="00A061F2" w:rsidP="00A061F2">
            <w:pPr>
              <w:tabs>
                <w:tab w:val="left" w:pos="6435"/>
              </w:tabs>
              <w:spacing w:after="200" w:line="276" w:lineRule="auto"/>
              <w:rPr>
                <w:b/>
                <w:sz w:val="24"/>
                <w:szCs w:val="24"/>
              </w:rPr>
            </w:pPr>
            <w:r w:rsidRPr="00A061F2">
              <w:rPr>
                <w:b/>
                <w:sz w:val="24"/>
                <w:szCs w:val="24"/>
              </w:rPr>
              <w:t>34</w:t>
            </w:r>
          </w:p>
        </w:tc>
        <w:tc>
          <w:tcPr>
            <w:tcW w:w="783" w:type="dxa"/>
          </w:tcPr>
          <w:p w:rsidR="00A061F2" w:rsidRPr="00A061F2" w:rsidRDefault="00A061F2" w:rsidP="00A061F2">
            <w:pPr>
              <w:tabs>
                <w:tab w:val="left" w:pos="6435"/>
              </w:tabs>
              <w:spacing w:after="200" w:line="276" w:lineRule="auto"/>
              <w:rPr>
                <w:b/>
                <w:sz w:val="24"/>
                <w:szCs w:val="24"/>
              </w:rPr>
            </w:pPr>
            <w:r w:rsidRPr="00A061F2">
              <w:rPr>
                <w:b/>
                <w:sz w:val="24"/>
                <w:szCs w:val="24"/>
              </w:rPr>
              <w:t>34</w:t>
            </w:r>
          </w:p>
        </w:tc>
        <w:tc>
          <w:tcPr>
            <w:tcW w:w="777" w:type="dxa"/>
          </w:tcPr>
          <w:p w:rsidR="00A061F2" w:rsidRPr="00A061F2" w:rsidRDefault="00A061F2" w:rsidP="00A061F2">
            <w:pPr>
              <w:tabs>
                <w:tab w:val="left" w:pos="6435"/>
              </w:tabs>
              <w:spacing w:after="200" w:line="276" w:lineRule="auto"/>
              <w:rPr>
                <w:sz w:val="24"/>
                <w:szCs w:val="24"/>
              </w:rPr>
            </w:pPr>
            <w:r w:rsidRPr="00A061F2">
              <w:rPr>
                <w:sz w:val="24"/>
                <w:szCs w:val="24"/>
              </w:rPr>
              <w:t>34</w:t>
            </w:r>
          </w:p>
        </w:tc>
        <w:tc>
          <w:tcPr>
            <w:tcW w:w="777" w:type="dxa"/>
          </w:tcPr>
          <w:p w:rsidR="00A061F2" w:rsidRPr="00A061F2" w:rsidRDefault="00A061F2" w:rsidP="00A061F2">
            <w:pPr>
              <w:tabs>
                <w:tab w:val="left" w:pos="6435"/>
              </w:tabs>
              <w:spacing w:after="200" w:line="276" w:lineRule="auto"/>
              <w:rPr>
                <w:sz w:val="24"/>
                <w:szCs w:val="24"/>
              </w:rPr>
            </w:pPr>
            <w:r w:rsidRPr="00A061F2">
              <w:rPr>
                <w:sz w:val="24"/>
                <w:szCs w:val="24"/>
              </w:rPr>
              <w:t>34</w:t>
            </w:r>
          </w:p>
        </w:tc>
        <w:tc>
          <w:tcPr>
            <w:tcW w:w="778" w:type="dxa"/>
          </w:tcPr>
          <w:p w:rsidR="00A061F2" w:rsidRPr="00A061F2" w:rsidRDefault="00A061F2" w:rsidP="00A061F2">
            <w:pPr>
              <w:tabs>
                <w:tab w:val="left" w:pos="6435"/>
              </w:tabs>
              <w:spacing w:after="200" w:line="276" w:lineRule="auto"/>
              <w:rPr>
                <w:sz w:val="24"/>
                <w:szCs w:val="24"/>
              </w:rPr>
            </w:pPr>
            <w:r w:rsidRPr="00A061F2">
              <w:rPr>
                <w:sz w:val="24"/>
                <w:szCs w:val="24"/>
              </w:rPr>
              <w:t>34</w:t>
            </w:r>
          </w:p>
        </w:tc>
      </w:tr>
      <w:tr w:rsidR="00A061F2" w:rsidRPr="00A061F2" w:rsidTr="00C81CC2">
        <w:trPr>
          <w:gridAfter w:val="1"/>
          <w:wAfter w:w="13" w:type="dxa"/>
          <w:trHeight w:val="1265"/>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tcPr>
          <w:p w:rsidR="00A061F2" w:rsidRPr="00A061F2" w:rsidRDefault="00A061F2" w:rsidP="00A061F2">
            <w:pPr>
              <w:tabs>
                <w:tab w:val="left" w:pos="6435"/>
              </w:tabs>
              <w:spacing w:line="276" w:lineRule="auto"/>
              <w:rPr>
                <w:sz w:val="24"/>
                <w:szCs w:val="24"/>
              </w:rPr>
            </w:pPr>
            <w:r w:rsidRPr="00A061F2">
              <w:rPr>
                <w:sz w:val="24"/>
                <w:szCs w:val="24"/>
              </w:rPr>
              <w:t>3.  Элективный курс «Личность в истории»</w:t>
            </w:r>
          </w:p>
        </w:tc>
        <w:tc>
          <w:tcPr>
            <w:tcW w:w="782" w:type="dxa"/>
          </w:tcPr>
          <w:p w:rsidR="00A061F2" w:rsidRPr="00A061F2" w:rsidRDefault="00A061F2" w:rsidP="00A061F2">
            <w:pPr>
              <w:tabs>
                <w:tab w:val="left" w:pos="6435"/>
              </w:tabs>
              <w:spacing w:after="200" w:line="276" w:lineRule="auto"/>
              <w:rPr>
                <w:b/>
                <w:sz w:val="24"/>
                <w:szCs w:val="24"/>
              </w:rPr>
            </w:pPr>
            <w:r w:rsidRPr="00A061F2">
              <w:rPr>
                <w:b/>
                <w:sz w:val="24"/>
                <w:szCs w:val="24"/>
              </w:rPr>
              <w:t>-</w:t>
            </w:r>
          </w:p>
        </w:tc>
        <w:tc>
          <w:tcPr>
            <w:tcW w:w="783" w:type="dxa"/>
            <w:gridSpan w:val="2"/>
          </w:tcPr>
          <w:p w:rsidR="00A061F2" w:rsidRPr="00A061F2" w:rsidRDefault="00A061F2" w:rsidP="00A061F2">
            <w:pPr>
              <w:tabs>
                <w:tab w:val="left" w:pos="6435"/>
              </w:tabs>
              <w:spacing w:after="200" w:line="276" w:lineRule="auto"/>
              <w:rPr>
                <w:b/>
                <w:sz w:val="24"/>
                <w:szCs w:val="24"/>
              </w:rPr>
            </w:pPr>
            <w:r w:rsidRPr="00A061F2">
              <w:rPr>
                <w:b/>
                <w:sz w:val="24"/>
                <w:szCs w:val="24"/>
              </w:rPr>
              <w:t>-</w:t>
            </w:r>
          </w:p>
        </w:tc>
        <w:tc>
          <w:tcPr>
            <w:tcW w:w="783" w:type="dxa"/>
          </w:tcPr>
          <w:p w:rsidR="00A061F2" w:rsidRPr="00A061F2" w:rsidRDefault="00A061F2" w:rsidP="00A061F2">
            <w:pPr>
              <w:tabs>
                <w:tab w:val="left" w:pos="6435"/>
              </w:tabs>
              <w:spacing w:after="200" w:line="276" w:lineRule="auto"/>
              <w:rPr>
                <w:b/>
                <w:sz w:val="24"/>
                <w:szCs w:val="24"/>
              </w:rPr>
            </w:pPr>
            <w:r w:rsidRPr="00A061F2">
              <w:rPr>
                <w:b/>
                <w:sz w:val="24"/>
                <w:szCs w:val="24"/>
              </w:rPr>
              <w:t>34</w:t>
            </w:r>
          </w:p>
        </w:tc>
        <w:tc>
          <w:tcPr>
            <w:tcW w:w="777" w:type="dxa"/>
          </w:tcPr>
          <w:p w:rsidR="00A061F2" w:rsidRPr="00A061F2" w:rsidRDefault="00A061F2" w:rsidP="00A061F2">
            <w:pPr>
              <w:tabs>
                <w:tab w:val="left" w:pos="6435"/>
              </w:tabs>
              <w:spacing w:after="200" w:line="276" w:lineRule="auto"/>
              <w:rPr>
                <w:sz w:val="24"/>
                <w:szCs w:val="24"/>
              </w:rPr>
            </w:pPr>
            <w:r w:rsidRPr="00A061F2">
              <w:rPr>
                <w:sz w:val="24"/>
                <w:szCs w:val="24"/>
              </w:rPr>
              <w:t>-</w:t>
            </w:r>
          </w:p>
        </w:tc>
        <w:tc>
          <w:tcPr>
            <w:tcW w:w="777" w:type="dxa"/>
          </w:tcPr>
          <w:p w:rsidR="00A061F2" w:rsidRPr="00A061F2" w:rsidRDefault="00A061F2" w:rsidP="00A061F2">
            <w:pPr>
              <w:tabs>
                <w:tab w:val="left" w:pos="6435"/>
              </w:tabs>
              <w:spacing w:after="200" w:line="276" w:lineRule="auto"/>
              <w:rPr>
                <w:sz w:val="24"/>
                <w:szCs w:val="24"/>
              </w:rPr>
            </w:pPr>
            <w:r w:rsidRPr="00A061F2">
              <w:rPr>
                <w:sz w:val="24"/>
                <w:szCs w:val="24"/>
              </w:rPr>
              <w:t>-</w:t>
            </w:r>
          </w:p>
        </w:tc>
        <w:tc>
          <w:tcPr>
            <w:tcW w:w="778" w:type="dxa"/>
          </w:tcPr>
          <w:p w:rsidR="00A061F2" w:rsidRPr="00A061F2" w:rsidRDefault="00A061F2" w:rsidP="00A061F2">
            <w:pPr>
              <w:tabs>
                <w:tab w:val="left" w:pos="6435"/>
              </w:tabs>
              <w:spacing w:after="200" w:line="276" w:lineRule="auto"/>
              <w:rPr>
                <w:sz w:val="24"/>
                <w:szCs w:val="24"/>
              </w:rPr>
            </w:pPr>
            <w:r w:rsidRPr="00A061F2">
              <w:rPr>
                <w:sz w:val="24"/>
                <w:szCs w:val="24"/>
              </w:rPr>
              <w:t>34</w:t>
            </w:r>
          </w:p>
        </w:tc>
      </w:tr>
      <w:tr w:rsidR="00A061F2" w:rsidRPr="00A061F2" w:rsidTr="00C81CC2">
        <w:trPr>
          <w:gridAfter w:val="1"/>
          <w:wAfter w:w="13" w:type="dxa"/>
          <w:trHeight w:val="1265"/>
        </w:trPr>
        <w:tc>
          <w:tcPr>
            <w:tcW w:w="2083" w:type="dxa"/>
            <w:vMerge/>
          </w:tcPr>
          <w:p w:rsidR="00A061F2" w:rsidRPr="00A061F2" w:rsidRDefault="00A061F2" w:rsidP="00A061F2">
            <w:pPr>
              <w:tabs>
                <w:tab w:val="left" w:pos="6435"/>
              </w:tabs>
              <w:spacing w:after="200" w:line="276" w:lineRule="auto"/>
              <w:rPr>
                <w:sz w:val="24"/>
                <w:szCs w:val="24"/>
              </w:rPr>
            </w:pPr>
          </w:p>
        </w:tc>
        <w:tc>
          <w:tcPr>
            <w:tcW w:w="1978" w:type="dxa"/>
          </w:tcPr>
          <w:p w:rsidR="00A061F2" w:rsidRPr="00A061F2" w:rsidRDefault="00A061F2" w:rsidP="00A061F2">
            <w:pPr>
              <w:tabs>
                <w:tab w:val="left" w:pos="6435"/>
              </w:tabs>
              <w:spacing w:line="276" w:lineRule="auto"/>
              <w:rPr>
                <w:sz w:val="24"/>
                <w:szCs w:val="24"/>
              </w:rPr>
            </w:pPr>
            <w:r w:rsidRPr="00A061F2">
              <w:rPr>
                <w:sz w:val="24"/>
                <w:szCs w:val="24"/>
              </w:rPr>
              <w:t>4. Элективный курс «Индивидуальный проект»</w:t>
            </w:r>
          </w:p>
        </w:tc>
        <w:tc>
          <w:tcPr>
            <w:tcW w:w="782" w:type="dxa"/>
          </w:tcPr>
          <w:p w:rsidR="00A061F2" w:rsidRPr="00A061F2" w:rsidRDefault="00A061F2" w:rsidP="00A061F2">
            <w:pPr>
              <w:tabs>
                <w:tab w:val="left" w:pos="6435"/>
              </w:tabs>
              <w:spacing w:after="200" w:line="276" w:lineRule="auto"/>
              <w:rPr>
                <w:b/>
                <w:sz w:val="24"/>
                <w:szCs w:val="24"/>
              </w:rPr>
            </w:pPr>
            <w:r w:rsidRPr="00A061F2">
              <w:rPr>
                <w:b/>
                <w:sz w:val="24"/>
                <w:szCs w:val="24"/>
              </w:rPr>
              <w:t>68</w:t>
            </w:r>
          </w:p>
        </w:tc>
        <w:tc>
          <w:tcPr>
            <w:tcW w:w="783" w:type="dxa"/>
            <w:gridSpan w:val="2"/>
          </w:tcPr>
          <w:p w:rsidR="00A061F2" w:rsidRPr="00A061F2" w:rsidRDefault="00A061F2" w:rsidP="00A061F2">
            <w:pPr>
              <w:tabs>
                <w:tab w:val="left" w:pos="6435"/>
              </w:tabs>
              <w:spacing w:after="200" w:line="276" w:lineRule="auto"/>
              <w:rPr>
                <w:b/>
                <w:sz w:val="24"/>
                <w:szCs w:val="24"/>
              </w:rPr>
            </w:pPr>
            <w:r w:rsidRPr="00A061F2">
              <w:rPr>
                <w:b/>
                <w:sz w:val="24"/>
                <w:szCs w:val="24"/>
              </w:rPr>
              <w:t>68</w:t>
            </w:r>
          </w:p>
        </w:tc>
        <w:tc>
          <w:tcPr>
            <w:tcW w:w="783" w:type="dxa"/>
          </w:tcPr>
          <w:p w:rsidR="00A061F2" w:rsidRPr="00A061F2" w:rsidRDefault="00A061F2" w:rsidP="00A061F2">
            <w:pPr>
              <w:tabs>
                <w:tab w:val="left" w:pos="6435"/>
              </w:tabs>
              <w:spacing w:after="200" w:line="276" w:lineRule="auto"/>
              <w:rPr>
                <w:b/>
                <w:sz w:val="24"/>
                <w:szCs w:val="24"/>
              </w:rPr>
            </w:pPr>
            <w:r w:rsidRPr="00A061F2">
              <w:rPr>
                <w:b/>
                <w:sz w:val="24"/>
                <w:szCs w:val="24"/>
              </w:rPr>
              <w:t>68</w:t>
            </w:r>
          </w:p>
        </w:tc>
        <w:tc>
          <w:tcPr>
            <w:tcW w:w="777" w:type="dxa"/>
          </w:tcPr>
          <w:p w:rsidR="00A061F2" w:rsidRPr="00A061F2" w:rsidRDefault="00A061F2" w:rsidP="00A061F2">
            <w:pPr>
              <w:tabs>
                <w:tab w:val="left" w:pos="6435"/>
              </w:tabs>
              <w:spacing w:after="200" w:line="276" w:lineRule="auto"/>
              <w:rPr>
                <w:sz w:val="24"/>
                <w:szCs w:val="24"/>
              </w:rPr>
            </w:pPr>
            <w:r w:rsidRPr="00A061F2">
              <w:rPr>
                <w:sz w:val="24"/>
                <w:szCs w:val="24"/>
              </w:rPr>
              <w:t>68</w:t>
            </w:r>
          </w:p>
        </w:tc>
        <w:tc>
          <w:tcPr>
            <w:tcW w:w="777" w:type="dxa"/>
          </w:tcPr>
          <w:p w:rsidR="00A061F2" w:rsidRPr="00A061F2" w:rsidRDefault="00A061F2" w:rsidP="00A061F2">
            <w:pPr>
              <w:tabs>
                <w:tab w:val="left" w:pos="6435"/>
              </w:tabs>
              <w:spacing w:after="200" w:line="276" w:lineRule="auto"/>
              <w:rPr>
                <w:sz w:val="24"/>
                <w:szCs w:val="24"/>
              </w:rPr>
            </w:pPr>
            <w:r w:rsidRPr="00A061F2">
              <w:rPr>
                <w:sz w:val="24"/>
                <w:szCs w:val="24"/>
              </w:rPr>
              <w:t>68</w:t>
            </w:r>
          </w:p>
        </w:tc>
        <w:tc>
          <w:tcPr>
            <w:tcW w:w="778" w:type="dxa"/>
          </w:tcPr>
          <w:p w:rsidR="00A061F2" w:rsidRPr="00A061F2" w:rsidRDefault="00A061F2" w:rsidP="00A061F2">
            <w:pPr>
              <w:tabs>
                <w:tab w:val="left" w:pos="6435"/>
              </w:tabs>
              <w:spacing w:after="200" w:line="276" w:lineRule="auto"/>
              <w:rPr>
                <w:sz w:val="24"/>
                <w:szCs w:val="24"/>
              </w:rPr>
            </w:pPr>
            <w:r w:rsidRPr="00A061F2">
              <w:rPr>
                <w:sz w:val="24"/>
                <w:szCs w:val="24"/>
              </w:rPr>
              <w:t>68</w:t>
            </w:r>
          </w:p>
        </w:tc>
      </w:tr>
      <w:tr w:rsidR="00A061F2" w:rsidRPr="00A061F2" w:rsidTr="00C81CC2">
        <w:trPr>
          <w:gridAfter w:val="1"/>
          <w:wAfter w:w="13" w:type="dxa"/>
          <w:trHeight w:val="1125"/>
        </w:trPr>
        <w:tc>
          <w:tcPr>
            <w:tcW w:w="2083" w:type="dxa"/>
            <w:vMerge w:val="restart"/>
            <w:tcBorders>
              <w:top w:val="single" w:sz="4" w:space="0" w:color="auto"/>
            </w:tcBorders>
          </w:tcPr>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r w:rsidRPr="00A061F2">
              <w:rPr>
                <w:sz w:val="24"/>
                <w:szCs w:val="24"/>
              </w:rPr>
              <w:t>Общекультурное</w:t>
            </w:r>
          </w:p>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p>
          <w:p w:rsidR="00A061F2" w:rsidRPr="00A061F2" w:rsidRDefault="00A061F2" w:rsidP="00A061F2">
            <w:pPr>
              <w:tabs>
                <w:tab w:val="left" w:pos="6435"/>
              </w:tabs>
              <w:spacing w:after="200" w:line="276" w:lineRule="auto"/>
              <w:rPr>
                <w:sz w:val="24"/>
                <w:szCs w:val="24"/>
              </w:rPr>
            </w:pPr>
          </w:p>
        </w:tc>
        <w:tc>
          <w:tcPr>
            <w:tcW w:w="1978" w:type="dxa"/>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1. Элективный курс «Кубанский край, вопросы экологии</w:t>
            </w:r>
          </w:p>
        </w:tc>
        <w:tc>
          <w:tcPr>
            <w:tcW w:w="782" w:type="dxa"/>
            <w:tcBorders>
              <w:bottom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w:t>
            </w:r>
          </w:p>
        </w:tc>
        <w:tc>
          <w:tcPr>
            <w:tcW w:w="783" w:type="dxa"/>
            <w:gridSpan w:val="2"/>
            <w:tcBorders>
              <w:bottom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34</w:t>
            </w:r>
          </w:p>
        </w:tc>
        <w:tc>
          <w:tcPr>
            <w:tcW w:w="783" w:type="dxa"/>
            <w:tcBorders>
              <w:bottom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w:t>
            </w:r>
          </w:p>
        </w:tc>
        <w:tc>
          <w:tcPr>
            <w:tcW w:w="777" w:type="dxa"/>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w:t>
            </w:r>
          </w:p>
        </w:tc>
        <w:tc>
          <w:tcPr>
            <w:tcW w:w="777" w:type="dxa"/>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34</w:t>
            </w:r>
          </w:p>
        </w:tc>
        <w:tc>
          <w:tcPr>
            <w:tcW w:w="778" w:type="dxa"/>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w:t>
            </w:r>
          </w:p>
        </w:tc>
      </w:tr>
      <w:tr w:rsidR="00A061F2" w:rsidRPr="00A061F2" w:rsidTr="00C81CC2">
        <w:trPr>
          <w:gridAfter w:val="1"/>
          <w:wAfter w:w="13" w:type="dxa"/>
          <w:trHeight w:val="1111"/>
        </w:trPr>
        <w:tc>
          <w:tcPr>
            <w:tcW w:w="2083" w:type="dxa"/>
            <w:vMerge/>
            <w:tcBorders>
              <w:bottom w:val="single" w:sz="4" w:space="0" w:color="auto"/>
            </w:tcBorders>
          </w:tcPr>
          <w:p w:rsidR="00A061F2" w:rsidRPr="00A061F2" w:rsidRDefault="00A061F2" w:rsidP="00A061F2">
            <w:pPr>
              <w:tabs>
                <w:tab w:val="left" w:pos="6435"/>
              </w:tabs>
              <w:spacing w:after="200" w:line="276" w:lineRule="auto"/>
              <w:rPr>
                <w:sz w:val="24"/>
                <w:szCs w:val="24"/>
              </w:rPr>
            </w:pPr>
          </w:p>
        </w:tc>
        <w:tc>
          <w:tcPr>
            <w:tcW w:w="1978" w:type="dxa"/>
            <w:tcBorders>
              <w:top w:val="single" w:sz="4" w:space="0" w:color="auto"/>
              <w:right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 xml:space="preserve">2. Кружок «Основы финансовой </w:t>
            </w:r>
            <w:r w:rsidRPr="00A061F2">
              <w:rPr>
                <w:sz w:val="24"/>
                <w:szCs w:val="24"/>
              </w:rPr>
              <w:lastRenderedPageBreak/>
              <w:t>грамотности»</w:t>
            </w:r>
          </w:p>
        </w:tc>
        <w:tc>
          <w:tcPr>
            <w:tcW w:w="782" w:type="dxa"/>
            <w:tcBorders>
              <w:top w:val="single" w:sz="4" w:space="0" w:color="auto"/>
              <w:left w:val="single" w:sz="4" w:space="0" w:color="auto"/>
              <w:right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lastRenderedPageBreak/>
              <w:t>34</w:t>
            </w:r>
          </w:p>
        </w:tc>
        <w:tc>
          <w:tcPr>
            <w:tcW w:w="783" w:type="dxa"/>
            <w:gridSpan w:val="2"/>
            <w:tcBorders>
              <w:top w:val="single" w:sz="4" w:space="0" w:color="auto"/>
              <w:left w:val="single" w:sz="4" w:space="0" w:color="auto"/>
              <w:right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w:t>
            </w:r>
          </w:p>
        </w:tc>
        <w:tc>
          <w:tcPr>
            <w:tcW w:w="783" w:type="dxa"/>
            <w:tcBorders>
              <w:bottom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t>-</w:t>
            </w:r>
          </w:p>
        </w:tc>
        <w:tc>
          <w:tcPr>
            <w:tcW w:w="777" w:type="dxa"/>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34</w:t>
            </w:r>
          </w:p>
        </w:tc>
        <w:tc>
          <w:tcPr>
            <w:tcW w:w="777" w:type="dxa"/>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w:t>
            </w:r>
          </w:p>
        </w:tc>
        <w:tc>
          <w:tcPr>
            <w:tcW w:w="778" w:type="dxa"/>
            <w:tcBorders>
              <w:bottom w:val="single" w:sz="4" w:space="0" w:color="auto"/>
            </w:tcBorders>
          </w:tcPr>
          <w:p w:rsidR="00A061F2" w:rsidRPr="00A061F2" w:rsidRDefault="00A061F2" w:rsidP="00A061F2">
            <w:pPr>
              <w:tabs>
                <w:tab w:val="left" w:pos="6435"/>
              </w:tabs>
              <w:spacing w:after="200" w:line="276" w:lineRule="auto"/>
              <w:rPr>
                <w:sz w:val="24"/>
                <w:szCs w:val="24"/>
              </w:rPr>
            </w:pPr>
            <w:r w:rsidRPr="00A061F2">
              <w:rPr>
                <w:sz w:val="24"/>
                <w:szCs w:val="24"/>
              </w:rPr>
              <w:t>-</w:t>
            </w:r>
          </w:p>
        </w:tc>
      </w:tr>
      <w:tr w:rsidR="00A061F2" w:rsidRPr="00A061F2" w:rsidTr="00C81CC2">
        <w:trPr>
          <w:gridAfter w:val="1"/>
          <w:wAfter w:w="13" w:type="dxa"/>
          <w:trHeight w:val="1111"/>
        </w:trPr>
        <w:tc>
          <w:tcPr>
            <w:tcW w:w="4061" w:type="dxa"/>
            <w:gridSpan w:val="2"/>
            <w:tcBorders>
              <w:bottom w:val="single" w:sz="4" w:space="0" w:color="auto"/>
              <w:right w:val="single" w:sz="4" w:space="0" w:color="auto"/>
            </w:tcBorders>
          </w:tcPr>
          <w:p w:rsidR="00A061F2" w:rsidRPr="00A061F2" w:rsidRDefault="00A061F2" w:rsidP="00A061F2">
            <w:pPr>
              <w:tabs>
                <w:tab w:val="left" w:pos="6435"/>
              </w:tabs>
              <w:spacing w:after="200" w:line="276" w:lineRule="auto"/>
              <w:rPr>
                <w:b/>
                <w:sz w:val="24"/>
                <w:szCs w:val="24"/>
              </w:rPr>
            </w:pPr>
            <w:r w:rsidRPr="00A061F2">
              <w:rPr>
                <w:b/>
                <w:sz w:val="24"/>
                <w:szCs w:val="24"/>
              </w:rPr>
              <w:lastRenderedPageBreak/>
              <w:t>ИТОГО:</w:t>
            </w:r>
          </w:p>
          <w:p w:rsidR="00A061F2" w:rsidRPr="00A061F2" w:rsidRDefault="00A061F2" w:rsidP="00A061F2">
            <w:pPr>
              <w:tabs>
                <w:tab w:val="left" w:pos="6435"/>
              </w:tabs>
              <w:spacing w:after="200" w:line="276" w:lineRule="auto"/>
              <w:rPr>
                <w:b/>
                <w:sz w:val="24"/>
                <w:szCs w:val="24"/>
              </w:rPr>
            </w:pPr>
          </w:p>
        </w:tc>
        <w:tc>
          <w:tcPr>
            <w:tcW w:w="2348" w:type="dxa"/>
            <w:gridSpan w:val="4"/>
            <w:tcBorders>
              <w:top w:val="single" w:sz="4" w:space="0" w:color="auto"/>
              <w:left w:val="single" w:sz="4" w:space="0" w:color="auto"/>
              <w:right w:val="single" w:sz="4" w:space="0" w:color="auto"/>
            </w:tcBorders>
          </w:tcPr>
          <w:p w:rsidR="00A061F2" w:rsidRPr="00A061F2" w:rsidRDefault="00A061F2" w:rsidP="00A061F2">
            <w:pPr>
              <w:tabs>
                <w:tab w:val="left" w:pos="6435"/>
              </w:tabs>
              <w:spacing w:after="200" w:line="276" w:lineRule="auto"/>
              <w:jc w:val="center"/>
              <w:rPr>
                <w:b/>
                <w:sz w:val="24"/>
                <w:szCs w:val="24"/>
              </w:rPr>
            </w:pPr>
            <w:r w:rsidRPr="00A061F2">
              <w:rPr>
                <w:b/>
                <w:sz w:val="24"/>
                <w:szCs w:val="24"/>
              </w:rPr>
              <w:t>340ч.*3кл.=1020ч</w:t>
            </w:r>
          </w:p>
        </w:tc>
        <w:tc>
          <w:tcPr>
            <w:tcW w:w="2332" w:type="dxa"/>
            <w:gridSpan w:val="3"/>
            <w:tcBorders>
              <w:top w:val="single" w:sz="4" w:space="0" w:color="auto"/>
              <w:left w:val="single" w:sz="4" w:space="0" w:color="auto"/>
              <w:right w:val="single" w:sz="4" w:space="0" w:color="auto"/>
            </w:tcBorders>
          </w:tcPr>
          <w:p w:rsidR="00A061F2" w:rsidRPr="00A061F2" w:rsidRDefault="00A061F2" w:rsidP="00A061F2">
            <w:pPr>
              <w:tabs>
                <w:tab w:val="left" w:pos="6435"/>
              </w:tabs>
              <w:spacing w:after="200" w:line="276" w:lineRule="auto"/>
              <w:jc w:val="center"/>
              <w:rPr>
                <w:sz w:val="24"/>
                <w:szCs w:val="24"/>
              </w:rPr>
            </w:pPr>
            <w:r w:rsidRPr="00A061F2">
              <w:rPr>
                <w:sz w:val="24"/>
                <w:szCs w:val="24"/>
              </w:rPr>
              <w:t>340ч.*3кл.=1020ч.</w:t>
            </w:r>
          </w:p>
        </w:tc>
      </w:tr>
    </w:tbl>
    <w:p w:rsidR="00A061F2" w:rsidRPr="00A061F2" w:rsidRDefault="00A061F2" w:rsidP="00A061F2">
      <w:pPr>
        <w:spacing w:after="200" w:line="276" w:lineRule="auto"/>
        <w:rPr>
          <w:rFonts w:ascii="Calibri" w:hAnsi="Calibri"/>
          <w:sz w:val="24"/>
          <w:szCs w:val="24"/>
        </w:rPr>
      </w:pPr>
    </w:p>
    <w:p w:rsidR="00A061F2" w:rsidRPr="00A061F2" w:rsidRDefault="00A061F2" w:rsidP="00A061F2">
      <w:pPr>
        <w:spacing w:after="200" w:line="276" w:lineRule="auto"/>
        <w:rPr>
          <w:rFonts w:ascii="Calibri" w:hAnsi="Calibri"/>
          <w:sz w:val="24"/>
          <w:szCs w:val="24"/>
        </w:rPr>
      </w:pPr>
    </w:p>
    <w:p w:rsidR="00A061F2" w:rsidRPr="00A061F2" w:rsidRDefault="00A061F2" w:rsidP="00A061F2">
      <w:pPr>
        <w:spacing w:after="200" w:line="276" w:lineRule="auto"/>
        <w:rPr>
          <w:rFonts w:ascii="Calibri" w:hAnsi="Calibri"/>
          <w:sz w:val="24"/>
          <w:szCs w:val="24"/>
        </w:rPr>
      </w:pPr>
    </w:p>
    <w:p w:rsidR="00A061F2" w:rsidRPr="00A061F2" w:rsidRDefault="00A061F2" w:rsidP="00A061F2">
      <w:pPr>
        <w:spacing w:after="200" w:line="276" w:lineRule="auto"/>
        <w:rPr>
          <w:rFonts w:ascii="Calibri" w:hAnsi="Calibri"/>
          <w:sz w:val="24"/>
        </w:rPr>
      </w:pPr>
    </w:p>
    <w:p w:rsidR="00A061F2" w:rsidRPr="00A061F2" w:rsidRDefault="00A061F2" w:rsidP="00A061F2">
      <w:pPr>
        <w:spacing w:after="200" w:line="276" w:lineRule="auto"/>
        <w:rPr>
          <w:rFonts w:ascii="Calibri" w:hAnsi="Calibri"/>
          <w:sz w:val="24"/>
        </w:rPr>
      </w:pPr>
    </w:p>
    <w:p w:rsidR="00A061F2" w:rsidRPr="00A061F2" w:rsidRDefault="00A061F2" w:rsidP="00A061F2">
      <w:pPr>
        <w:spacing w:after="200" w:line="276" w:lineRule="auto"/>
        <w:rPr>
          <w:rFonts w:ascii="Calibri" w:hAnsi="Calibri"/>
          <w:sz w:val="24"/>
        </w:rPr>
      </w:pPr>
    </w:p>
    <w:p w:rsidR="00A061F2" w:rsidRPr="00A061F2" w:rsidRDefault="00A061F2" w:rsidP="00A061F2">
      <w:pPr>
        <w:spacing w:after="200" w:line="276" w:lineRule="auto"/>
        <w:rPr>
          <w:rFonts w:ascii="Calibri" w:hAnsi="Calibri"/>
          <w:sz w:val="24"/>
        </w:rPr>
      </w:pPr>
    </w:p>
    <w:p w:rsidR="00D87B45" w:rsidRPr="00CD3C51" w:rsidRDefault="00D87B45" w:rsidP="00D3403E"/>
    <w:p w:rsidR="00D87B45" w:rsidRPr="00CD3C51" w:rsidRDefault="00D87B45" w:rsidP="00D3403E"/>
    <w:p w:rsidR="00AA4AE0" w:rsidRPr="00CD3C51" w:rsidRDefault="00691BB3" w:rsidP="00D3403E">
      <w:pPr>
        <w:pStyle w:val="2a"/>
        <w:jc w:val="both"/>
      </w:pPr>
      <w:bookmarkStart w:id="168" w:name="_Toc453968217"/>
      <w:r w:rsidRPr="00CD3C51">
        <w:lastRenderedPageBreak/>
        <w:t>3</w:t>
      </w:r>
      <w:r w:rsidR="00096218" w:rsidRPr="00CD3C51">
        <w:t>.</w:t>
      </w:r>
      <w:r w:rsidR="0021722F" w:rsidRPr="00CD3C51">
        <w:t>3</w:t>
      </w:r>
      <w:r w:rsidR="00096218" w:rsidRPr="00CD3C51">
        <w:t>.</w:t>
      </w:r>
      <w:r w:rsidR="008A349F" w:rsidRPr="00CD3C51">
        <w:t> </w:t>
      </w:r>
      <w:r w:rsidR="00465784" w:rsidRPr="00CD3C51">
        <w:t>С</w:t>
      </w:r>
      <w:r w:rsidR="00AA4AE0" w:rsidRPr="00CD3C51">
        <w:t>истем</w:t>
      </w:r>
      <w:r w:rsidR="00465784" w:rsidRPr="00CD3C51">
        <w:t>а</w:t>
      </w:r>
      <w:r w:rsidR="00AA4AE0" w:rsidRPr="00CD3C51">
        <w:t xml:space="preserve"> условий</w:t>
      </w:r>
      <w:r w:rsidR="00465784" w:rsidRPr="00CD3C51">
        <w:t xml:space="preserve"> реализации основной образовательной программы</w:t>
      </w:r>
      <w:bookmarkEnd w:id="168"/>
    </w:p>
    <w:p w:rsidR="00AA4AE0" w:rsidRPr="00CD3C51" w:rsidRDefault="00AA4AE0" w:rsidP="00D3403E">
      <w:pPr>
        <w:pStyle w:val="2a"/>
        <w:jc w:val="both"/>
      </w:pPr>
    </w:p>
    <w:p w:rsidR="00C71994" w:rsidRPr="00CD3C51" w:rsidRDefault="00691BB3" w:rsidP="00D3403E">
      <w:pPr>
        <w:pStyle w:val="2a"/>
        <w:jc w:val="both"/>
      </w:pPr>
      <w:bookmarkStart w:id="169" w:name="_Toc435412743"/>
      <w:bookmarkStart w:id="170" w:name="_Toc453968218"/>
      <w:r w:rsidRPr="00CD3C51">
        <w:t>3</w:t>
      </w:r>
      <w:r w:rsidRPr="00CD3C51">
        <w:tab/>
      </w:r>
      <w:r w:rsidR="00096218" w:rsidRPr="00CD3C51">
        <w:t>.3</w:t>
      </w:r>
      <w:r w:rsidR="00C71994" w:rsidRPr="00CD3C51">
        <w:t>.1</w:t>
      </w:r>
      <w:r w:rsidR="00096218" w:rsidRPr="00CD3C51">
        <w:t>.</w:t>
      </w:r>
      <w:r w:rsidR="00C71994" w:rsidRPr="00CD3C51">
        <w:t> Требования к кадровым условиям реализации основной образовательной программы</w:t>
      </w:r>
      <w:bookmarkEnd w:id="169"/>
      <w:bookmarkEnd w:id="170"/>
    </w:p>
    <w:p w:rsidR="00C71994" w:rsidRPr="00CD3C51" w:rsidRDefault="00C71994" w:rsidP="00D3403E">
      <w:pPr>
        <w:pStyle w:val="2a"/>
        <w:jc w:val="both"/>
        <w:rPr>
          <w:lang w:eastAsia="ru-RU"/>
        </w:rPr>
      </w:pPr>
    </w:p>
    <w:p w:rsidR="00C71994" w:rsidRPr="00CD3C51" w:rsidRDefault="00C71994" w:rsidP="00D3403E">
      <w:pPr>
        <w:pStyle w:val="2a"/>
        <w:jc w:val="both"/>
        <w:rPr>
          <w:b w:val="0"/>
          <w:lang w:eastAsia="ru-RU"/>
        </w:rPr>
      </w:pPr>
      <w:r w:rsidRPr="00CD3C51">
        <w:rPr>
          <w:b w:val="0"/>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C71994" w:rsidRPr="00CD3C51" w:rsidRDefault="00691BB3" w:rsidP="00D3403E">
      <w:pPr>
        <w:pStyle w:val="2a"/>
        <w:jc w:val="both"/>
        <w:rPr>
          <w:b w:val="0"/>
        </w:rPr>
      </w:pPr>
      <w:r w:rsidRPr="00CD3C51">
        <w:rPr>
          <w:b w:val="0"/>
        </w:rPr>
        <w:t xml:space="preserve">МАОУ СОШ №6 им. Евдокии Бершанской (далее – школа) </w:t>
      </w:r>
      <w:r w:rsidR="00C71994" w:rsidRPr="00CD3C51">
        <w:rPr>
          <w:b w:val="0"/>
        </w:rPr>
        <w:t>укомплектов</w:t>
      </w:r>
      <w:r w:rsidR="00F8011A" w:rsidRPr="00CD3C51">
        <w:rPr>
          <w:b w:val="0"/>
        </w:rPr>
        <w:t>ана</w:t>
      </w:r>
      <w:r w:rsidR="00C71994" w:rsidRPr="00CD3C51">
        <w:rPr>
          <w:b w:val="0"/>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w:t>
      </w:r>
      <w:r w:rsidR="00561240" w:rsidRPr="00CD3C51">
        <w:rPr>
          <w:b w:val="0"/>
        </w:rPr>
        <w:t xml:space="preserve">и </w:t>
      </w:r>
      <w:r w:rsidR="00C71994" w:rsidRPr="00CD3C51">
        <w:rPr>
          <w:b w:val="0"/>
        </w:rPr>
        <w:t>способными к инновационной профессиональной деятельности.</w:t>
      </w:r>
    </w:p>
    <w:p w:rsidR="00027367" w:rsidRPr="00CD3C51" w:rsidRDefault="00C71994" w:rsidP="00D3403E">
      <w:pPr>
        <w:pStyle w:val="2a"/>
        <w:jc w:val="both"/>
        <w:rPr>
          <w:b w:val="0"/>
        </w:rPr>
      </w:pPr>
      <w:r w:rsidRPr="00CD3C51">
        <w:rPr>
          <w:b w:val="0"/>
        </w:rPr>
        <w:t xml:space="preserve">Требования к кадровым условиям </w:t>
      </w:r>
      <w:r w:rsidR="00027367" w:rsidRPr="00CD3C51">
        <w:rPr>
          <w:b w:val="0"/>
        </w:rPr>
        <w:t>реализованы в части:</w:t>
      </w:r>
    </w:p>
    <w:p w:rsidR="00C71994" w:rsidRPr="00CD3C51" w:rsidRDefault="00027367" w:rsidP="00D3403E">
      <w:pPr>
        <w:pStyle w:val="2a"/>
        <w:jc w:val="both"/>
        <w:rPr>
          <w:b w:val="0"/>
        </w:rPr>
      </w:pPr>
      <w:r w:rsidRPr="00CD3C51">
        <w:rPr>
          <w:b w:val="0"/>
        </w:rPr>
        <w:t>укомплектованности</w:t>
      </w:r>
      <w:r w:rsidR="00F70FA5" w:rsidRPr="00CD3C51">
        <w:rPr>
          <w:b w:val="0"/>
        </w:rPr>
        <w:t xml:space="preserve"> </w:t>
      </w:r>
      <w:r w:rsidR="00691BB3" w:rsidRPr="00CD3C51">
        <w:rPr>
          <w:b w:val="0"/>
        </w:rPr>
        <w:t>школы</w:t>
      </w:r>
      <w:r w:rsidR="00C71994" w:rsidRPr="00CD3C51">
        <w:rPr>
          <w:b w:val="0"/>
        </w:rPr>
        <w:t xml:space="preserve"> педагогическими, руководящими и иными работниками;</w:t>
      </w:r>
    </w:p>
    <w:p w:rsidR="00C71994" w:rsidRPr="00CD3C51" w:rsidRDefault="00027367" w:rsidP="00D3403E">
      <w:pPr>
        <w:pStyle w:val="2a"/>
        <w:jc w:val="both"/>
        <w:rPr>
          <w:b w:val="0"/>
        </w:rPr>
      </w:pPr>
      <w:r w:rsidRPr="00CD3C51">
        <w:rPr>
          <w:b w:val="0"/>
        </w:rPr>
        <w:t>уровнем</w:t>
      </w:r>
      <w:r w:rsidR="00C71994" w:rsidRPr="00CD3C51">
        <w:rPr>
          <w:b w:val="0"/>
        </w:rPr>
        <w:t xml:space="preserve"> квалификации педагогических и иных работников </w:t>
      </w:r>
      <w:r w:rsidR="00691BB3" w:rsidRPr="00CD3C51">
        <w:rPr>
          <w:b w:val="0"/>
        </w:rPr>
        <w:t>школы</w:t>
      </w:r>
      <w:r w:rsidR="00C71994" w:rsidRPr="00CD3C51">
        <w:rPr>
          <w:b w:val="0"/>
        </w:rPr>
        <w:t>;</w:t>
      </w:r>
    </w:p>
    <w:p w:rsidR="00C71994" w:rsidRPr="00CD3C51" w:rsidRDefault="00C71994" w:rsidP="00D3403E">
      <w:pPr>
        <w:pStyle w:val="2a"/>
        <w:jc w:val="both"/>
        <w:rPr>
          <w:b w:val="0"/>
        </w:rPr>
      </w:pPr>
      <w:r w:rsidRPr="00CD3C51">
        <w:rPr>
          <w:b w:val="0"/>
        </w:rPr>
        <w:t>непрерывность</w:t>
      </w:r>
      <w:r w:rsidR="00027367" w:rsidRPr="00CD3C51">
        <w:rPr>
          <w:b w:val="0"/>
        </w:rPr>
        <w:t>ю</w:t>
      </w:r>
      <w:r w:rsidRPr="00CD3C51">
        <w:rPr>
          <w:b w:val="0"/>
        </w:rPr>
        <w:t xml:space="preserve"> профессионального развития педагогических работников </w:t>
      </w:r>
      <w:r w:rsidR="00691BB3" w:rsidRPr="00CD3C51">
        <w:rPr>
          <w:b w:val="0"/>
        </w:rPr>
        <w:t>школы</w:t>
      </w:r>
      <w:r w:rsidRPr="00CD3C51">
        <w:rPr>
          <w:b w:val="0"/>
        </w:rPr>
        <w:t>.</w:t>
      </w:r>
    </w:p>
    <w:p w:rsidR="00C71994" w:rsidRPr="00CD3C51" w:rsidRDefault="00C71994" w:rsidP="00D3403E">
      <w:pPr>
        <w:pStyle w:val="2a"/>
        <w:jc w:val="both"/>
        <w:rPr>
          <w:b w:val="0"/>
          <w:lang w:eastAsia="ru-RU"/>
        </w:rPr>
      </w:pPr>
      <w:r w:rsidRPr="00CD3C51">
        <w:rPr>
          <w:b w:val="0"/>
          <w:lang w:eastAsia="ru-RU"/>
        </w:rPr>
        <w:t xml:space="preserve">В </w:t>
      </w:r>
      <w:r w:rsidR="00691BB3" w:rsidRPr="00CD3C51">
        <w:rPr>
          <w:b w:val="0"/>
          <w:lang w:eastAsia="ru-RU"/>
        </w:rPr>
        <w:t>школе</w:t>
      </w:r>
      <w:r w:rsidR="00F70FA5" w:rsidRPr="00CD3C51">
        <w:rPr>
          <w:b w:val="0"/>
          <w:lang w:eastAsia="ru-RU"/>
        </w:rPr>
        <w:t xml:space="preserve"> </w:t>
      </w:r>
      <w:r w:rsidR="0065525E" w:rsidRPr="00CD3C51">
        <w:rPr>
          <w:b w:val="0"/>
          <w:lang w:eastAsia="ru-RU"/>
        </w:rPr>
        <w:t>созданы</w:t>
      </w:r>
      <w:r w:rsidRPr="00CD3C51">
        <w:rPr>
          <w:b w:val="0"/>
          <w:lang w:eastAsia="ru-RU"/>
        </w:rPr>
        <w:t xml:space="preserve"> условия:</w:t>
      </w:r>
    </w:p>
    <w:p w:rsidR="00C71994" w:rsidRPr="00CD3C51" w:rsidRDefault="00A42CD9" w:rsidP="00D3403E">
      <w:pPr>
        <w:pStyle w:val="2a"/>
        <w:jc w:val="both"/>
        <w:rPr>
          <w:b w:val="0"/>
          <w:highlight w:val="yellow"/>
        </w:rPr>
      </w:pPr>
      <w:r w:rsidRPr="00CD3C51">
        <w:rPr>
          <w:b w:val="0"/>
        </w:rPr>
        <w:t xml:space="preserve">- </w:t>
      </w:r>
      <w:r w:rsidR="00C77BAC" w:rsidRPr="00CD3C51">
        <w:rPr>
          <w:b w:val="0"/>
        </w:rPr>
        <w:t xml:space="preserve">для </w:t>
      </w:r>
      <w:r w:rsidR="00C71994" w:rsidRPr="00CD3C51">
        <w:rPr>
          <w:b w:val="0"/>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r w:rsidR="00F8011A" w:rsidRPr="00CD3C51">
        <w:rPr>
          <w:b w:val="0"/>
        </w:rPr>
        <w:t>;</w:t>
      </w:r>
    </w:p>
    <w:p w:rsidR="00C71994" w:rsidRPr="00CD3C51" w:rsidRDefault="00C71994" w:rsidP="00D3403E">
      <w:pPr>
        <w:pStyle w:val="2a"/>
        <w:jc w:val="both"/>
        <w:rPr>
          <w:b w:val="0"/>
        </w:rPr>
      </w:pPr>
      <w:r w:rsidRPr="00CD3C51">
        <w:rPr>
          <w:b w:val="0"/>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71994" w:rsidRPr="00CD3C51" w:rsidRDefault="00C71994" w:rsidP="00D3403E">
      <w:pPr>
        <w:pStyle w:val="2a"/>
        <w:jc w:val="both"/>
        <w:rPr>
          <w:b w:val="0"/>
        </w:rPr>
      </w:pPr>
      <w:r w:rsidRPr="00CD3C51">
        <w:rPr>
          <w:b w:val="0"/>
        </w:rPr>
        <w:t xml:space="preserve">стимулирования непрерывного </w:t>
      </w:r>
      <w:r w:rsidR="00341270" w:rsidRPr="00CD3C51">
        <w:rPr>
          <w:b w:val="0"/>
        </w:rPr>
        <w:t xml:space="preserve">личностного профессионального роста и </w:t>
      </w:r>
      <w:r w:rsidRPr="00CD3C51">
        <w:rPr>
          <w:b w:val="0"/>
        </w:rPr>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71994" w:rsidRPr="00CD3C51" w:rsidRDefault="00C71994" w:rsidP="00D3403E">
      <w:pPr>
        <w:pStyle w:val="2a"/>
        <w:jc w:val="both"/>
        <w:rPr>
          <w:b w:val="0"/>
        </w:rPr>
      </w:pPr>
      <w:r w:rsidRPr="00CD3C51">
        <w:rPr>
          <w:b w:val="0"/>
        </w:rPr>
        <w:t>повышения эффективности и качества педагогического труда;</w:t>
      </w:r>
    </w:p>
    <w:p w:rsidR="00C71994" w:rsidRPr="00CD3C51" w:rsidRDefault="00C71994" w:rsidP="00D3403E">
      <w:pPr>
        <w:pStyle w:val="2a"/>
        <w:jc w:val="both"/>
        <w:rPr>
          <w:b w:val="0"/>
        </w:rPr>
      </w:pPr>
      <w:r w:rsidRPr="00CD3C51">
        <w:rPr>
          <w:b w:val="0"/>
        </w:rPr>
        <w:t>выявления, развития и использования потенциальных возможностей педагогических работников;</w:t>
      </w:r>
    </w:p>
    <w:p w:rsidR="00C71994" w:rsidRPr="00CD3C51" w:rsidRDefault="00C71994" w:rsidP="00D3403E">
      <w:pPr>
        <w:pStyle w:val="2a"/>
        <w:jc w:val="both"/>
        <w:rPr>
          <w:b w:val="0"/>
        </w:rPr>
      </w:pPr>
      <w:r w:rsidRPr="00CD3C51">
        <w:rPr>
          <w:b w:val="0"/>
        </w:rPr>
        <w:t>осуществления мониторинга результатов педагогического труда.</w:t>
      </w:r>
    </w:p>
    <w:p w:rsidR="00027367" w:rsidRPr="00CD3C51" w:rsidRDefault="00C71994" w:rsidP="00D3403E">
      <w:pPr>
        <w:pStyle w:val="2a"/>
        <w:jc w:val="both"/>
        <w:rPr>
          <w:b w:val="0"/>
          <w:lang w:eastAsia="ru-RU"/>
        </w:rPr>
      </w:pPr>
      <w:r w:rsidRPr="00CD3C51">
        <w:rPr>
          <w:b w:val="0"/>
          <w:lang w:eastAsia="ru-RU"/>
        </w:rPr>
        <w:t xml:space="preserve">Кадровое обеспечение реализации основной образовательной программы среднего общего образования </w:t>
      </w:r>
      <w:r w:rsidR="00A42CD9" w:rsidRPr="00CD3C51">
        <w:rPr>
          <w:b w:val="0"/>
          <w:lang w:eastAsia="ru-RU"/>
        </w:rPr>
        <w:t>представлено в таблицах</w:t>
      </w:r>
      <w:r w:rsidR="00027367" w:rsidRPr="00CD3C51">
        <w:rPr>
          <w:b w:val="0"/>
          <w:lang w:eastAsia="ru-RU"/>
        </w:rPr>
        <w:t>:</w:t>
      </w:r>
    </w:p>
    <w:p w:rsidR="00A42CD9" w:rsidRPr="00CD3C51" w:rsidRDefault="00A42CD9" w:rsidP="00D3403E">
      <w:pPr>
        <w:pStyle w:val="2a"/>
        <w:jc w:val="both"/>
        <w:rPr>
          <w:b w:val="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1"/>
        <w:gridCol w:w="1672"/>
        <w:gridCol w:w="1672"/>
        <w:gridCol w:w="1672"/>
        <w:gridCol w:w="1672"/>
        <w:gridCol w:w="1672"/>
      </w:tblGrid>
      <w:tr w:rsidR="00691BB3" w:rsidRPr="00CD3C51" w:rsidTr="00A86740">
        <w:trPr>
          <w:trHeight w:val="247"/>
        </w:trPr>
        <w:tc>
          <w:tcPr>
            <w:tcW w:w="1671" w:type="dxa"/>
          </w:tcPr>
          <w:p w:rsidR="00131AF5" w:rsidRPr="00CD3C51" w:rsidRDefault="00131AF5" w:rsidP="00D3403E">
            <w:pPr>
              <w:pStyle w:val="2a"/>
              <w:jc w:val="both"/>
              <w:rPr>
                <w:b w:val="0"/>
              </w:rPr>
            </w:pPr>
            <w:r w:rsidRPr="00CD3C51">
              <w:rPr>
                <w:b w:val="0"/>
              </w:rPr>
              <w:t xml:space="preserve">Учебный год </w:t>
            </w:r>
          </w:p>
        </w:tc>
        <w:tc>
          <w:tcPr>
            <w:tcW w:w="1672" w:type="dxa"/>
          </w:tcPr>
          <w:p w:rsidR="00131AF5" w:rsidRPr="00CD3C51" w:rsidRDefault="00131AF5" w:rsidP="00D3403E">
            <w:pPr>
              <w:pStyle w:val="2a"/>
              <w:jc w:val="both"/>
              <w:rPr>
                <w:b w:val="0"/>
              </w:rPr>
            </w:pPr>
            <w:r w:rsidRPr="00CD3C51">
              <w:rPr>
                <w:b w:val="0"/>
              </w:rPr>
              <w:t>Кол-во педагогов/обеспеченность для старшей ступени</w:t>
            </w:r>
          </w:p>
        </w:tc>
        <w:tc>
          <w:tcPr>
            <w:tcW w:w="1672" w:type="dxa"/>
          </w:tcPr>
          <w:p w:rsidR="00131AF5" w:rsidRPr="00CD3C51" w:rsidRDefault="00131AF5" w:rsidP="00D3403E">
            <w:pPr>
              <w:pStyle w:val="2a"/>
              <w:jc w:val="both"/>
              <w:rPr>
                <w:b w:val="0"/>
              </w:rPr>
            </w:pPr>
            <w:r w:rsidRPr="00CD3C51">
              <w:rPr>
                <w:b w:val="0"/>
              </w:rPr>
              <w:t xml:space="preserve">Высшая кв. категория </w:t>
            </w:r>
          </w:p>
        </w:tc>
        <w:tc>
          <w:tcPr>
            <w:tcW w:w="1672" w:type="dxa"/>
          </w:tcPr>
          <w:p w:rsidR="00131AF5" w:rsidRPr="00CD3C51" w:rsidRDefault="00131AF5" w:rsidP="00D3403E">
            <w:pPr>
              <w:pStyle w:val="2a"/>
              <w:jc w:val="both"/>
              <w:rPr>
                <w:b w:val="0"/>
              </w:rPr>
            </w:pPr>
            <w:r w:rsidRPr="00CD3C51">
              <w:rPr>
                <w:b w:val="0"/>
              </w:rPr>
              <w:t xml:space="preserve">I кв. </w:t>
            </w:r>
          </w:p>
          <w:p w:rsidR="00131AF5" w:rsidRPr="00CD3C51" w:rsidRDefault="00131AF5" w:rsidP="00D3403E">
            <w:pPr>
              <w:pStyle w:val="2a"/>
              <w:jc w:val="both"/>
              <w:rPr>
                <w:b w:val="0"/>
              </w:rPr>
            </w:pPr>
            <w:r w:rsidRPr="00CD3C51">
              <w:rPr>
                <w:b w:val="0"/>
              </w:rPr>
              <w:t xml:space="preserve">категория </w:t>
            </w:r>
          </w:p>
        </w:tc>
        <w:tc>
          <w:tcPr>
            <w:tcW w:w="1672" w:type="dxa"/>
          </w:tcPr>
          <w:p w:rsidR="00131AF5" w:rsidRPr="00CD3C51" w:rsidRDefault="007A7855" w:rsidP="00D3403E">
            <w:pPr>
              <w:pStyle w:val="2a"/>
              <w:jc w:val="both"/>
              <w:rPr>
                <w:b w:val="0"/>
              </w:rPr>
            </w:pPr>
            <w:r w:rsidRPr="00CD3C51">
              <w:rPr>
                <w:b w:val="0"/>
              </w:rPr>
              <w:t xml:space="preserve">Соответствие </w:t>
            </w:r>
            <w:r w:rsidR="00131AF5" w:rsidRPr="00CD3C51">
              <w:rPr>
                <w:b w:val="0"/>
              </w:rPr>
              <w:t xml:space="preserve"> </w:t>
            </w:r>
          </w:p>
        </w:tc>
        <w:tc>
          <w:tcPr>
            <w:tcW w:w="1672" w:type="dxa"/>
          </w:tcPr>
          <w:p w:rsidR="00131AF5" w:rsidRPr="00CD3C51" w:rsidRDefault="00131AF5" w:rsidP="00D3403E">
            <w:pPr>
              <w:pStyle w:val="2a"/>
              <w:jc w:val="both"/>
              <w:rPr>
                <w:b w:val="0"/>
              </w:rPr>
            </w:pPr>
            <w:r w:rsidRPr="00CD3C51">
              <w:rPr>
                <w:b w:val="0"/>
              </w:rPr>
              <w:t xml:space="preserve">Без кв. категории </w:t>
            </w:r>
          </w:p>
        </w:tc>
      </w:tr>
      <w:tr w:rsidR="00691BB3" w:rsidRPr="00CD3C51" w:rsidTr="00A86740">
        <w:trPr>
          <w:trHeight w:val="109"/>
        </w:trPr>
        <w:tc>
          <w:tcPr>
            <w:tcW w:w="1671" w:type="dxa"/>
          </w:tcPr>
          <w:p w:rsidR="00131AF5" w:rsidRPr="00CD3C51" w:rsidRDefault="00131AF5" w:rsidP="00D3403E">
            <w:pPr>
              <w:pStyle w:val="2a"/>
              <w:jc w:val="both"/>
              <w:rPr>
                <w:b w:val="0"/>
              </w:rPr>
            </w:pPr>
            <w:r w:rsidRPr="00CD3C51">
              <w:rPr>
                <w:b w:val="0"/>
              </w:rPr>
              <w:lastRenderedPageBreak/>
              <w:t>201</w:t>
            </w:r>
            <w:r w:rsidR="00DD4065" w:rsidRPr="00CD3C51">
              <w:rPr>
                <w:b w:val="0"/>
              </w:rPr>
              <w:t>9-2020</w:t>
            </w:r>
          </w:p>
        </w:tc>
        <w:tc>
          <w:tcPr>
            <w:tcW w:w="1672" w:type="dxa"/>
          </w:tcPr>
          <w:p w:rsidR="00131AF5" w:rsidRPr="00CD3C51" w:rsidRDefault="007A7855" w:rsidP="00D3403E">
            <w:pPr>
              <w:pStyle w:val="2a"/>
              <w:jc w:val="both"/>
              <w:rPr>
                <w:b w:val="0"/>
              </w:rPr>
            </w:pPr>
            <w:r w:rsidRPr="00CD3C51">
              <w:rPr>
                <w:b w:val="0"/>
              </w:rPr>
              <w:t>22</w:t>
            </w:r>
          </w:p>
        </w:tc>
        <w:tc>
          <w:tcPr>
            <w:tcW w:w="1672" w:type="dxa"/>
          </w:tcPr>
          <w:p w:rsidR="00131AF5" w:rsidRPr="00CD3C51" w:rsidRDefault="007A7855" w:rsidP="00D3403E">
            <w:pPr>
              <w:pStyle w:val="2a"/>
              <w:jc w:val="both"/>
              <w:rPr>
                <w:b w:val="0"/>
              </w:rPr>
            </w:pPr>
            <w:r w:rsidRPr="00CD3C51">
              <w:rPr>
                <w:b w:val="0"/>
              </w:rPr>
              <w:t>15 ( 68%)</w:t>
            </w:r>
            <w:r w:rsidR="00131AF5" w:rsidRPr="00CD3C51">
              <w:rPr>
                <w:b w:val="0"/>
              </w:rPr>
              <w:t xml:space="preserve"> </w:t>
            </w:r>
          </w:p>
        </w:tc>
        <w:tc>
          <w:tcPr>
            <w:tcW w:w="1672" w:type="dxa"/>
          </w:tcPr>
          <w:p w:rsidR="00131AF5" w:rsidRPr="00CD3C51" w:rsidRDefault="007A7855" w:rsidP="00D3403E">
            <w:pPr>
              <w:pStyle w:val="2a"/>
              <w:jc w:val="both"/>
              <w:rPr>
                <w:b w:val="0"/>
              </w:rPr>
            </w:pPr>
            <w:r w:rsidRPr="00CD3C51">
              <w:rPr>
                <w:b w:val="0"/>
              </w:rPr>
              <w:t>3(14%)</w:t>
            </w:r>
            <w:r w:rsidR="00131AF5" w:rsidRPr="00CD3C51">
              <w:rPr>
                <w:b w:val="0"/>
              </w:rPr>
              <w:t xml:space="preserve"> </w:t>
            </w:r>
          </w:p>
        </w:tc>
        <w:tc>
          <w:tcPr>
            <w:tcW w:w="1672" w:type="dxa"/>
          </w:tcPr>
          <w:p w:rsidR="00131AF5" w:rsidRPr="00CD3C51" w:rsidRDefault="007A7855" w:rsidP="00D3403E">
            <w:pPr>
              <w:pStyle w:val="2a"/>
              <w:jc w:val="both"/>
              <w:rPr>
                <w:b w:val="0"/>
              </w:rPr>
            </w:pPr>
            <w:r w:rsidRPr="00CD3C51">
              <w:rPr>
                <w:b w:val="0"/>
              </w:rPr>
              <w:t>4 (18%)</w:t>
            </w:r>
            <w:r w:rsidR="00131AF5" w:rsidRPr="00CD3C51">
              <w:rPr>
                <w:b w:val="0"/>
              </w:rPr>
              <w:t xml:space="preserve"> </w:t>
            </w:r>
          </w:p>
        </w:tc>
        <w:tc>
          <w:tcPr>
            <w:tcW w:w="1672" w:type="dxa"/>
          </w:tcPr>
          <w:p w:rsidR="00131AF5" w:rsidRPr="00CD3C51" w:rsidRDefault="007A7855" w:rsidP="00D3403E">
            <w:pPr>
              <w:pStyle w:val="2a"/>
              <w:jc w:val="both"/>
              <w:rPr>
                <w:b w:val="0"/>
              </w:rPr>
            </w:pPr>
            <w:r w:rsidRPr="00CD3C51">
              <w:rPr>
                <w:b w:val="0"/>
              </w:rPr>
              <w:t>0</w:t>
            </w:r>
          </w:p>
        </w:tc>
      </w:tr>
    </w:tbl>
    <w:p w:rsidR="00131AF5" w:rsidRPr="00CD3C51" w:rsidRDefault="00131AF5" w:rsidP="00D3403E">
      <w:pPr>
        <w:pStyle w:val="2a"/>
        <w:jc w:val="both"/>
        <w:rPr>
          <w:b w:val="0"/>
          <w:color w:val="FF0000"/>
        </w:rPr>
      </w:pPr>
    </w:p>
    <w:p w:rsidR="00A42CD9" w:rsidRPr="00CD3C51" w:rsidRDefault="00A42CD9" w:rsidP="00D3403E">
      <w:pPr>
        <w:pStyle w:val="2a"/>
        <w:jc w:val="both"/>
        <w:rPr>
          <w:b w:val="0"/>
          <w:lang w:eastAsia="ru-RU"/>
        </w:rPr>
      </w:pPr>
      <w:r w:rsidRPr="00CD3C51">
        <w:rPr>
          <w:b w:val="0"/>
          <w:lang w:eastAsia="ru-RU"/>
        </w:rPr>
        <w:t>В части повышения квалификации 100% педагогов на ступени среднего общего образования прошли курсовую подготовку (предметные, ИКТ, ФГОС), что соответствует требованиям стандарта.</w:t>
      </w:r>
    </w:p>
    <w:p w:rsidR="00131AF5" w:rsidRPr="00CD3C51" w:rsidRDefault="00131AF5" w:rsidP="00D3403E">
      <w:pPr>
        <w:pStyle w:val="2a"/>
        <w:jc w:val="both"/>
        <w:rPr>
          <w:b w:val="0"/>
          <w:lang w:eastAsia="ru-RU"/>
        </w:rPr>
      </w:pPr>
      <w:r w:rsidRPr="00CD3C51">
        <w:rPr>
          <w:b w:val="0"/>
          <w:lang w:eastAsia="ru-RU"/>
        </w:rPr>
        <w:t xml:space="preserve">Ожидаемый результат повышения квалификации – профессиональная готовность работников образования к реализации ФГОС СОО: </w:t>
      </w:r>
    </w:p>
    <w:p w:rsidR="00131AF5" w:rsidRPr="00CD3C51" w:rsidRDefault="00131AF5" w:rsidP="00D3403E">
      <w:pPr>
        <w:pStyle w:val="2a"/>
        <w:jc w:val="both"/>
        <w:rPr>
          <w:b w:val="0"/>
          <w:lang w:eastAsia="ru-RU"/>
        </w:rPr>
      </w:pPr>
      <w:r w:rsidRPr="00CD3C51">
        <w:rPr>
          <w:b w:val="0"/>
          <w:lang w:eastAsia="ru-RU"/>
        </w:rPr>
        <w:t xml:space="preserve"> обеспечение оптимального вхождения работников образования в систему ценностей современного образования; </w:t>
      </w:r>
    </w:p>
    <w:p w:rsidR="00131AF5" w:rsidRPr="00CD3C51" w:rsidRDefault="00131AF5" w:rsidP="00D3403E">
      <w:pPr>
        <w:pStyle w:val="2a"/>
        <w:jc w:val="both"/>
        <w:rPr>
          <w:b w:val="0"/>
          <w:lang w:eastAsia="ru-RU"/>
        </w:rPr>
      </w:pPr>
      <w:r w:rsidRPr="00CD3C51">
        <w:rPr>
          <w:b w:val="0"/>
          <w:lang w:eastAsia="ru-RU"/>
        </w:rPr>
        <w:t xml:space="preserve"> принятие идеологии ФГОС общего образования; </w:t>
      </w:r>
    </w:p>
    <w:p w:rsidR="00131AF5" w:rsidRPr="00CD3C51" w:rsidRDefault="00131AF5" w:rsidP="00D3403E">
      <w:pPr>
        <w:pStyle w:val="2a"/>
        <w:jc w:val="both"/>
        <w:rPr>
          <w:b w:val="0"/>
          <w:lang w:eastAsia="ru-RU"/>
        </w:rPr>
      </w:pPr>
      <w:r w:rsidRPr="00CD3C51">
        <w:rPr>
          <w:b w:val="0"/>
          <w:lang w:eastAsia="ru-RU"/>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31AF5" w:rsidRPr="00CD3C51" w:rsidRDefault="00131AF5" w:rsidP="00D3403E">
      <w:pPr>
        <w:pStyle w:val="2a"/>
        <w:jc w:val="both"/>
        <w:rPr>
          <w:b w:val="0"/>
          <w:lang w:eastAsia="ru-RU"/>
        </w:rPr>
      </w:pPr>
      <w:r w:rsidRPr="00CD3C51">
        <w:rPr>
          <w:b w:val="0"/>
          <w:lang w:eastAsia="ru-RU"/>
        </w:rPr>
        <w:t xml:space="preserve"> овладение учебно-методическими и информационно-методическими ресурсами, необходимыми для успешного решения задач ФГОС. </w:t>
      </w:r>
    </w:p>
    <w:p w:rsidR="00131AF5" w:rsidRPr="00CD3C51" w:rsidRDefault="00131AF5" w:rsidP="00D3403E">
      <w:pPr>
        <w:pStyle w:val="2a"/>
        <w:jc w:val="both"/>
        <w:rPr>
          <w:b w:val="0"/>
          <w:highlight w:val="yellow"/>
          <w:lang w:eastAsia="ru-RU"/>
        </w:rPr>
      </w:pPr>
      <w:r w:rsidRPr="00CD3C51">
        <w:rPr>
          <w:b w:val="0"/>
          <w:lang w:eastAsia="ru-RU"/>
        </w:rPr>
        <w:t>Одним из условий готовности образовательного учреждения к введению ФГОС среднего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42CD9" w:rsidRPr="00CD3C51" w:rsidRDefault="00131AF5" w:rsidP="00D3403E">
      <w:pPr>
        <w:pStyle w:val="2a"/>
        <w:jc w:val="both"/>
        <w:rPr>
          <w:b w:val="0"/>
          <w:lang w:eastAsia="ru-RU"/>
        </w:rPr>
      </w:pPr>
      <w:r w:rsidRPr="00CD3C51">
        <w:rPr>
          <w:b w:val="0"/>
          <w:lang w:eastAsia="ru-RU"/>
        </w:rPr>
        <w:t>Педагоги гимназии являются экспертами: в области  предметной комиссии по</w:t>
      </w:r>
      <w:r w:rsidR="008361D3" w:rsidRPr="00CD3C51">
        <w:rPr>
          <w:b w:val="0"/>
          <w:lang w:eastAsia="ru-RU"/>
        </w:rPr>
        <w:t xml:space="preserve"> русскому языку</w:t>
      </w:r>
      <w:r w:rsidR="006358EE" w:rsidRPr="00CD3C51">
        <w:rPr>
          <w:b w:val="0"/>
          <w:lang w:eastAsia="ru-RU"/>
        </w:rPr>
        <w:t>,</w:t>
      </w:r>
      <w:r w:rsidR="00A86740" w:rsidRPr="00CD3C51">
        <w:rPr>
          <w:b w:val="0"/>
          <w:lang w:eastAsia="ru-RU"/>
        </w:rPr>
        <w:t xml:space="preserve"> английскому языку</w:t>
      </w:r>
      <w:r w:rsidR="006358EE" w:rsidRPr="00CD3C51">
        <w:rPr>
          <w:b w:val="0"/>
          <w:lang w:eastAsia="ru-RU"/>
        </w:rPr>
        <w:t xml:space="preserve"> </w:t>
      </w:r>
      <w:r w:rsidR="008361D3" w:rsidRPr="00CD3C51">
        <w:rPr>
          <w:b w:val="0"/>
          <w:lang w:eastAsia="ru-RU"/>
        </w:rPr>
        <w:t>химии,</w:t>
      </w:r>
      <w:r w:rsidR="00A86740" w:rsidRPr="00CD3C51">
        <w:rPr>
          <w:b w:val="0"/>
          <w:lang w:eastAsia="ru-RU"/>
        </w:rPr>
        <w:t xml:space="preserve"> биологии,</w:t>
      </w:r>
      <w:r w:rsidR="006358EE" w:rsidRPr="00CD3C51">
        <w:rPr>
          <w:b w:val="0"/>
          <w:lang w:eastAsia="ru-RU"/>
        </w:rPr>
        <w:t xml:space="preserve"> </w:t>
      </w:r>
      <w:r w:rsidR="008361D3" w:rsidRPr="00CD3C51">
        <w:rPr>
          <w:b w:val="0"/>
          <w:lang w:eastAsia="ru-RU"/>
        </w:rPr>
        <w:t>обществознанию,</w:t>
      </w:r>
      <w:r w:rsidR="006358EE" w:rsidRPr="00CD3C51">
        <w:rPr>
          <w:b w:val="0"/>
          <w:lang w:eastAsia="ru-RU"/>
        </w:rPr>
        <w:t xml:space="preserve"> </w:t>
      </w:r>
      <w:r w:rsidR="00A86740" w:rsidRPr="00CD3C51">
        <w:rPr>
          <w:b w:val="0"/>
          <w:lang w:eastAsia="ru-RU"/>
        </w:rPr>
        <w:t xml:space="preserve">истории, </w:t>
      </w:r>
      <w:r w:rsidR="008361D3" w:rsidRPr="00CD3C51">
        <w:rPr>
          <w:b w:val="0"/>
          <w:lang w:eastAsia="ru-RU"/>
        </w:rPr>
        <w:t>л</w:t>
      </w:r>
      <w:r w:rsidR="006358EE" w:rsidRPr="00CD3C51">
        <w:rPr>
          <w:b w:val="0"/>
          <w:lang w:eastAsia="ru-RU"/>
        </w:rPr>
        <w:t>и</w:t>
      </w:r>
      <w:r w:rsidR="008361D3" w:rsidRPr="00CD3C51">
        <w:rPr>
          <w:b w:val="0"/>
          <w:lang w:eastAsia="ru-RU"/>
        </w:rPr>
        <w:t xml:space="preserve">тературе </w:t>
      </w:r>
      <w:r w:rsidRPr="00CD3C51">
        <w:rPr>
          <w:b w:val="0"/>
          <w:lang w:eastAsia="ru-RU"/>
        </w:rPr>
        <w:t xml:space="preserve"> ЕГЭ и ГИА</w:t>
      </w:r>
      <w:r w:rsidR="006358EE" w:rsidRPr="00CD3C51">
        <w:rPr>
          <w:b w:val="0"/>
          <w:lang w:eastAsia="ru-RU"/>
        </w:rPr>
        <w:t>.</w:t>
      </w:r>
    </w:p>
    <w:p w:rsidR="00C71994" w:rsidRPr="00CD3C51" w:rsidRDefault="00C71994" w:rsidP="00D3403E">
      <w:pPr>
        <w:pStyle w:val="2a"/>
        <w:jc w:val="both"/>
        <w:rPr>
          <w:b w:val="0"/>
          <w:lang w:eastAsia="ru-RU"/>
        </w:rPr>
      </w:pPr>
      <w:r w:rsidRPr="00CD3C51">
        <w:rPr>
          <w:b w:val="0"/>
          <w:lang w:eastAsia="ru-RU"/>
        </w:rPr>
        <w:t>При оценке качества деятельности педагогически</w:t>
      </w:r>
      <w:r w:rsidR="00561240" w:rsidRPr="00CD3C51">
        <w:rPr>
          <w:b w:val="0"/>
          <w:lang w:eastAsia="ru-RU"/>
        </w:rPr>
        <w:t>х работников  учитыва</w:t>
      </w:r>
      <w:r w:rsidR="007E3154" w:rsidRPr="00CD3C51">
        <w:rPr>
          <w:b w:val="0"/>
          <w:lang w:eastAsia="ru-RU"/>
        </w:rPr>
        <w:t>ются</w:t>
      </w:r>
      <w:r w:rsidR="00561240" w:rsidRPr="00CD3C51">
        <w:rPr>
          <w:b w:val="0"/>
          <w:lang w:eastAsia="ru-RU"/>
        </w:rPr>
        <w:t>:</w:t>
      </w:r>
    </w:p>
    <w:p w:rsidR="00C71994" w:rsidRPr="00CD3C51" w:rsidRDefault="00C71994" w:rsidP="00D3403E">
      <w:pPr>
        <w:pStyle w:val="2a"/>
        <w:jc w:val="both"/>
        <w:rPr>
          <w:b w:val="0"/>
        </w:rPr>
      </w:pPr>
      <w:r w:rsidRPr="00CD3C51">
        <w:rPr>
          <w:b w:val="0"/>
        </w:rPr>
        <w:t xml:space="preserve">востребованность услуг учителя (в том числе внеурочных) учениками и их родителями (законными представителями); </w:t>
      </w:r>
    </w:p>
    <w:p w:rsidR="00C71994" w:rsidRPr="00CD3C51" w:rsidRDefault="00C71994" w:rsidP="00D3403E">
      <w:pPr>
        <w:pStyle w:val="2a"/>
        <w:jc w:val="both"/>
        <w:rPr>
          <w:b w:val="0"/>
        </w:rPr>
      </w:pPr>
      <w:r w:rsidRPr="00CD3C51">
        <w:rPr>
          <w:b w:val="0"/>
        </w:rPr>
        <w:t xml:space="preserve">использование учителями современных педагогических технологий, в том числе ИКТ и здоровьесберегающих; </w:t>
      </w:r>
    </w:p>
    <w:p w:rsidR="00C71994" w:rsidRPr="00CD3C51" w:rsidRDefault="00C71994" w:rsidP="00D3403E">
      <w:pPr>
        <w:pStyle w:val="2a"/>
        <w:jc w:val="both"/>
        <w:rPr>
          <w:b w:val="0"/>
        </w:rPr>
      </w:pPr>
      <w:r w:rsidRPr="00CD3C51">
        <w:rPr>
          <w:b w:val="0"/>
        </w:rPr>
        <w:t xml:space="preserve">участие в методической и научной работе; </w:t>
      </w:r>
    </w:p>
    <w:p w:rsidR="00C71994" w:rsidRPr="00CD3C51" w:rsidRDefault="00C71994" w:rsidP="00D3403E">
      <w:pPr>
        <w:pStyle w:val="2a"/>
        <w:jc w:val="both"/>
        <w:rPr>
          <w:b w:val="0"/>
        </w:rPr>
      </w:pPr>
      <w:r w:rsidRPr="00CD3C51">
        <w:rPr>
          <w:b w:val="0"/>
        </w:rPr>
        <w:t xml:space="preserve">распространение передового педагогического опыта; </w:t>
      </w:r>
    </w:p>
    <w:p w:rsidR="00C71994" w:rsidRPr="00CD3C51" w:rsidRDefault="00C71994" w:rsidP="00D3403E">
      <w:pPr>
        <w:pStyle w:val="2a"/>
        <w:jc w:val="both"/>
        <w:rPr>
          <w:b w:val="0"/>
        </w:rPr>
      </w:pPr>
      <w:r w:rsidRPr="00CD3C51">
        <w:rPr>
          <w:b w:val="0"/>
        </w:rPr>
        <w:t xml:space="preserve">повышение уровня профессионального мастерства; </w:t>
      </w:r>
    </w:p>
    <w:p w:rsidR="00C71994" w:rsidRPr="00CD3C51" w:rsidRDefault="00C71994" w:rsidP="00D3403E">
      <w:pPr>
        <w:pStyle w:val="2a"/>
        <w:jc w:val="both"/>
        <w:rPr>
          <w:b w:val="0"/>
        </w:rPr>
      </w:pPr>
      <w:r w:rsidRPr="00CD3C51">
        <w:rPr>
          <w:b w:val="0"/>
        </w:rPr>
        <w:t xml:space="preserve">работа учителя по формированию и сопровождению индивидуальных образовательных траекторий обучающихся; </w:t>
      </w:r>
    </w:p>
    <w:p w:rsidR="00C71994" w:rsidRPr="00CD3C51" w:rsidRDefault="00C71994" w:rsidP="00D3403E">
      <w:pPr>
        <w:pStyle w:val="2a"/>
        <w:jc w:val="both"/>
        <w:rPr>
          <w:b w:val="0"/>
        </w:rPr>
      </w:pPr>
      <w:r w:rsidRPr="00CD3C51">
        <w:rPr>
          <w:b w:val="0"/>
        </w:rPr>
        <w:t xml:space="preserve">руководство проектной деятельностью обучающихся; </w:t>
      </w:r>
    </w:p>
    <w:p w:rsidR="00EB7881" w:rsidRPr="00CD3C51" w:rsidRDefault="00C71994" w:rsidP="00D3403E">
      <w:pPr>
        <w:pStyle w:val="2a"/>
        <w:jc w:val="both"/>
        <w:rPr>
          <w:b w:val="0"/>
        </w:rPr>
      </w:pPr>
      <w:r w:rsidRPr="00CD3C51">
        <w:rPr>
          <w:b w:val="0"/>
        </w:rPr>
        <w:t>взаимодействие со всеми участниками образовательных отношений.</w:t>
      </w:r>
    </w:p>
    <w:p w:rsidR="00C71994" w:rsidRPr="00CD3C51" w:rsidRDefault="00C71994" w:rsidP="00D3403E">
      <w:pPr>
        <w:pStyle w:val="2a"/>
        <w:jc w:val="both"/>
        <w:rPr>
          <w:b w:val="0"/>
          <w:lang w:eastAsia="ru-RU"/>
        </w:rPr>
      </w:pPr>
      <w:r w:rsidRPr="00CD3C51">
        <w:rPr>
          <w:b w:val="0"/>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C71994" w:rsidRPr="00CD3C51" w:rsidRDefault="00C71994" w:rsidP="00D3403E">
      <w:pPr>
        <w:pStyle w:val="2a"/>
        <w:jc w:val="both"/>
        <w:rPr>
          <w:b w:val="0"/>
          <w:lang w:eastAsia="ru-RU"/>
        </w:rPr>
      </w:pPr>
      <w:r w:rsidRPr="00CD3C51">
        <w:rPr>
          <w:b w:val="0"/>
          <w:lang w:eastAsia="ru-RU"/>
        </w:rPr>
        <w:t xml:space="preserve">Уровень квалификации работников </w:t>
      </w:r>
      <w:r w:rsidR="007E3154" w:rsidRPr="00CD3C51">
        <w:rPr>
          <w:b w:val="0"/>
          <w:lang w:eastAsia="ru-RU"/>
        </w:rPr>
        <w:t>гимназии</w:t>
      </w:r>
      <w:r w:rsidRPr="00CD3C51">
        <w:rPr>
          <w:b w:val="0"/>
          <w:lang w:eastAsia="ru-RU"/>
        </w:rPr>
        <w:t xml:space="preserve"> для каждой занимаемой должности соответств</w:t>
      </w:r>
      <w:r w:rsidR="007E3154" w:rsidRPr="00CD3C51">
        <w:rPr>
          <w:b w:val="0"/>
          <w:lang w:eastAsia="ru-RU"/>
        </w:rPr>
        <w:t>ует</w:t>
      </w:r>
      <w:r w:rsidRPr="00CD3C51">
        <w:rPr>
          <w:b w:val="0"/>
          <w:lang w:eastAsia="ru-RU"/>
        </w:rPr>
        <w:t xml:space="preserve"> квалификационным характеристикам Е</w:t>
      </w:r>
      <w:r w:rsidR="00091720" w:rsidRPr="00CD3C51">
        <w:rPr>
          <w:b w:val="0"/>
          <w:lang w:eastAsia="ru-RU"/>
        </w:rPr>
        <w:t>К</w:t>
      </w:r>
      <w:r w:rsidRPr="00CD3C51">
        <w:rPr>
          <w:b w:val="0"/>
          <w:lang w:eastAsia="ru-RU"/>
        </w:rPr>
        <w:t>С по соответствующей должности.</w:t>
      </w:r>
    </w:p>
    <w:p w:rsidR="00C71994" w:rsidRPr="00CD3C51" w:rsidRDefault="00C71994" w:rsidP="00D3403E">
      <w:pPr>
        <w:pStyle w:val="2a"/>
        <w:jc w:val="both"/>
        <w:rPr>
          <w:b w:val="0"/>
          <w:lang w:eastAsia="ru-RU"/>
        </w:rPr>
      </w:pPr>
      <w:r w:rsidRPr="00CD3C51">
        <w:rPr>
          <w:b w:val="0"/>
          <w:lang w:eastAsia="ru-RU"/>
        </w:rPr>
        <w:t>Соответствие уровня квалификации работников требованиям, предъявляемым к квалификационным категориям, а также занимаемым ими должностям, устанавливается при их аттестации.</w:t>
      </w:r>
    </w:p>
    <w:p w:rsidR="00C71994" w:rsidRPr="00CD3C51" w:rsidRDefault="00C71994" w:rsidP="00D3403E">
      <w:pPr>
        <w:pStyle w:val="2a"/>
        <w:jc w:val="both"/>
        <w:rPr>
          <w:b w:val="0"/>
          <w:lang w:eastAsia="ru-RU"/>
        </w:rPr>
      </w:pPr>
      <w:r w:rsidRPr="00CD3C51">
        <w:rPr>
          <w:b w:val="0"/>
          <w:lang w:eastAsia="ru-RU"/>
        </w:rPr>
        <w:t>Квалификация педагогических работников организаций, осуществляющих образовательную деятельность, отража</w:t>
      </w:r>
      <w:r w:rsidR="007E3154" w:rsidRPr="00CD3C51">
        <w:rPr>
          <w:b w:val="0"/>
          <w:lang w:eastAsia="ru-RU"/>
        </w:rPr>
        <w:t>ет</w:t>
      </w:r>
      <w:r w:rsidRPr="00CD3C51">
        <w:rPr>
          <w:b w:val="0"/>
          <w:lang w:eastAsia="ru-RU"/>
        </w:rPr>
        <w:t xml:space="preserve">: </w:t>
      </w:r>
    </w:p>
    <w:p w:rsidR="00C71994" w:rsidRPr="00CD3C51" w:rsidRDefault="00C71994" w:rsidP="00D3403E">
      <w:pPr>
        <w:pStyle w:val="2a"/>
        <w:jc w:val="both"/>
        <w:rPr>
          <w:b w:val="0"/>
        </w:rPr>
      </w:pPr>
      <w:r w:rsidRPr="00CD3C51">
        <w:rPr>
          <w:b w:val="0"/>
        </w:rPr>
        <w:lastRenderedPageBreak/>
        <w:t xml:space="preserve">компетентность в соответствующих предметных областях знания и методах обучения; </w:t>
      </w:r>
    </w:p>
    <w:p w:rsidR="00C71994" w:rsidRPr="00CD3C51" w:rsidRDefault="00C71994" w:rsidP="00D3403E">
      <w:pPr>
        <w:pStyle w:val="2a"/>
        <w:jc w:val="both"/>
        <w:rPr>
          <w:b w:val="0"/>
        </w:rPr>
      </w:pPr>
      <w:r w:rsidRPr="00CD3C51">
        <w:rPr>
          <w:b w:val="0"/>
        </w:rPr>
        <w:t xml:space="preserve">сформированность гуманистической позиции, позитивной направленности на педагогическую деятельность; </w:t>
      </w:r>
    </w:p>
    <w:p w:rsidR="00C71994" w:rsidRPr="00CD3C51" w:rsidRDefault="00C71994" w:rsidP="00D3403E">
      <w:pPr>
        <w:pStyle w:val="2a"/>
        <w:jc w:val="both"/>
        <w:rPr>
          <w:b w:val="0"/>
        </w:rPr>
      </w:pPr>
      <w:r w:rsidRPr="00CD3C51">
        <w:rPr>
          <w:b w:val="0"/>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C71994" w:rsidRPr="00CD3C51" w:rsidRDefault="00C71994" w:rsidP="00D3403E">
      <w:pPr>
        <w:pStyle w:val="2a"/>
        <w:jc w:val="both"/>
        <w:rPr>
          <w:b w:val="0"/>
        </w:rPr>
      </w:pPr>
      <w:r w:rsidRPr="00CD3C51">
        <w:rPr>
          <w:b w:val="0"/>
        </w:rPr>
        <w:t>самоорганизованность, эмоциональную устойчивость.</w:t>
      </w:r>
    </w:p>
    <w:p w:rsidR="00C71994" w:rsidRPr="00CD3C51" w:rsidRDefault="00C71994" w:rsidP="00D3403E">
      <w:pPr>
        <w:pStyle w:val="2a"/>
        <w:jc w:val="both"/>
        <w:rPr>
          <w:b w:val="0"/>
        </w:rPr>
      </w:pPr>
      <w:r w:rsidRPr="00CD3C51">
        <w:rPr>
          <w:b w:val="0"/>
        </w:rPr>
        <w:t>У педагогического работника, реализующего осно</w:t>
      </w:r>
      <w:r w:rsidR="007E3154" w:rsidRPr="00CD3C51">
        <w:rPr>
          <w:b w:val="0"/>
        </w:rPr>
        <w:t xml:space="preserve">вную образовательную программу, </w:t>
      </w:r>
      <w:r w:rsidRPr="00CD3C51">
        <w:rPr>
          <w:b w:val="0"/>
        </w:rPr>
        <w:t xml:space="preserve">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C71994" w:rsidRPr="00CD3C51" w:rsidRDefault="00C71994" w:rsidP="00D3403E">
      <w:pPr>
        <w:pStyle w:val="2a"/>
        <w:jc w:val="both"/>
        <w:rPr>
          <w:b w:val="0"/>
        </w:rPr>
      </w:pPr>
      <w:r w:rsidRPr="00CD3C51">
        <w:rPr>
          <w:b w:val="0"/>
        </w:rPr>
        <w:t xml:space="preserve">обеспечивать условия для успешной деятельности, позитивной мотивации, а также самомотивирования обучающихся; </w:t>
      </w:r>
    </w:p>
    <w:p w:rsidR="00C71994" w:rsidRPr="00CD3C51" w:rsidRDefault="00C71994" w:rsidP="00D3403E">
      <w:pPr>
        <w:pStyle w:val="2a"/>
        <w:jc w:val="both"/>
        <w:rPr>
          <w:b w:val="0"/>
        </w:rPr>
      </w:pPr>
      <w:r w:rsidRPr="00CD3C51">
        <w:rPr>
          <w:b w:val="0"/>
        </w:rPr>
        <w:t xml:space="preserve">осуществлять самостоятельный поиск и анализ информации с помощью современных информационно-поисковых технологий; </w:t>
      </w:r>
    </w:p>
    <w:p w:rsidR="00C71994" w:rsidRPr="00CD3C51" w:rsidRDefault="00C71994" w:rsidP="00D3403E">
      <w:pPr>
        <w:pStyle w:val="2a"/>
        <w:jc w:val="both"/>
        <w:rPr>
          <w:b w:val="0"/>
        </w:rPr>
      </w:pPr>
      <w:r w:rsidRPr="00CD3C51">
        <w:rPr>
          <w:b w:val="0"/>
        </w:rPr>
        <w:t xml:space="preserve">разрабатывать программы учебных предметов, курсов, методические и дидактические материалы; </w:t>
      </w:r>
    </w:p>
    <w:p w:rsidR="00C71994" w:rsidRPr="00CD3C51" w:rsidRDefault="00C71994" w:rsidP="00D3403E">
      <w:pPr>
        <w:pStyle w:val="2a"/>
        <w:jc w:val="both"/>
        <w:rPr>
          <w:b w:val="0"/>
        </w:rPr>
      </w:pPr>
      <w:r w:rsidRPr="00CD3C51">
        <w:rPr>
          <w:b w:val="0"/>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C71994" w:rsidRPr="00CD3C51" w:rsidRDefault="00C71994" w:rsidP="00D3403E">
      <w:pPr>
        <w:pStyle w:val="2a"/>
        <w:jc w:val="both"/>
        <w:rPr>
          <w:b w:val="0"/>
        </w:rPr>
      </w:pPr>
      <w:r w:rsidRPr="00CD3C51">
        <w:rPr>
          <w:b w:val="0"/>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71994" w:rsidRPr="00CD3C51" w:rsidRDefault="00C71994" w:rsidP="00D3403E">
      <w:pPr>
        <w:pStyle w:val="2a"/>
        <w:jc w:val="both"/>
        <w:rPr>
          <w:b w:val="0"/>
        </w:rPr>
      </w:pPr>
      <w:r w:rsidRPr="00CD3C51">
        <w:rPr>
          <w:b w:val="0"/>
        </w:rPr>
        <w:t>организовывать и сопровождать учебно-исследовательскую и проектную деятельность обучающихся, выполнение ими индивидуального проекта;</w:t>
      </w:r>
    </w:p>
    <w:p w:rsidR="00C71994" w:rsidRPr="00CD3C51" w:rsidRDefault="00341270" w:rsidP="00D3403E">
      <w:pPr>
        <w:pStyle w:val="2a"/>
        <w:jc w:val="both"/>
        <w:rPr>
          <w:b w:val="0"/>
        </w:rPr>
      </w:pPr>
      <w:r w:rsidRPr="00CD3C51">
        <w:rPr>
          <w:b w:val="0"/>
        </w:rPr>
        <w:t xml:space="preserve">оценивать </w:t>
      </w:r>
      <w:r w:rsidR="00C71994" w:rsidRPr="00CD3C51">
        <w:rPr>
          <w:b w:val="0"/>
        </w:rPr>
        <w:t>деятельност</w:t>
      </w:r>
      <w:r w:rsidRPr="00CD3C51">
        <w:rPr>
          <w:b w:val="0"/>
        </w:rPr>
        <w:t>ь</w:t>
      </w:r>
      <w:r w:rsidR="00C71994" w:rsidRPr="00CD3C51">
        <w:rPr>
          <w:b w:val="0"/>
        </w:rPr>
        <w:t xml:space="preserve"> обучающихся в соответствии с требованиями </w:t>
      </w:r>
      <w:r w:rsidR="00A45DE8" w:rsidRPr="00CD3C51">
        <w:rPr>
          <w:b w:val="0"/>
        </w:rPr>
        <w:t>ФГОС СОО</w:t>
      </w:r>
      <w:r w:rsidR="00C71994" w:rsidRPr="00CD3C51">
        <w:rPr>
          <w:b w:val="0"/>
        </w:rPr>
        <w:t>,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C71994" w:rsidRPr="00CD3C51" w:rsidRDefault="009E7E6E" w:rsidP="00D3403E">
      <w:pPr>
        <w:pStyle w:val="2a"/>
        <w:jc w:val="both"/>
        <w:rPr>
          <w:b w:val="0"/>
        </w:rPr>
      </w:pPr>
      <w:r w:rsidRPr="00CD3C51">
        <w:rPr>
          <w:b w:val="0"/>
        </w:rPr>
        <w:t>интерпретировать результаты достижений обучающихся</w:t>
      </w:r>
      <w:r w:rsidR="00C71994" w:rsidRPr="00CD3C51">
        <w:rPr>
          <w:b w:val="0"/>
        </w:rPr>
        <w:t>;</w:t>
      </w:r>
    </w:p>
    <w:p w:rsidR="007E171F" w:rsidRPr="00CD3C51" w:rsidRDefault="00C71994" w:rsidP="00D3403E">
      <w:pPr>
        <w:pStyle w:val="2a"/>
        <w:jc w:val="both"/>
        <w:rPr>
          <w:b w:val="0"/>
          <w:lang w:eastAsia="ru-RU"/>
        </w:rPr>
      </w:pPr>
      <w:r w:rsidRPr="00CD3C51">
        <w:rPr>
          <w:b w:val="0"/>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71994" w:rsidRPr="00CD3C51" w:rsidRDefault="00C71994" w:rsidP="00D3403E">
      <w:pPr>
        <w:pStyle w:val="2a"/>
        <w:jc w:val="both"/>
        <w:rPr>
          <w:b w:val="0"/>
          <w:lang w:eastAsia="ru-RU"/>
        </w:rPr>
      </w:pPr>
      <w:r w:rsidRPr="00CD3C51">
        <w:rPr>
          <w:b w:val="0"/>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C71994" w:rsidRPr="00CD3C51" w:rsidRDefault="00C71994" w:rsidP="00D3403E">
      <w:pPr>
        <w:pStyle w:val="2a"/>
        <w:jc w:val="both"/>
        <w:rPr>
          <w:b w:val="0"/>
          <w:lang w:eastAsia="ru-RU"/>
        </w:rPr>
      </w:pPr>
      <w:r w:rsidRPr="00CD3C51">
        <w:rPr>
          <w:b w:val="0"/>
          <w:lang w:eastAsia="ru-RU"/>
        </w:rPr>
        <w:lastRenderedPageBreak/>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71994" w:rsidRPr="00CD3C51" w:rsidRDefault="00C71994" w:rsidP="00D3403E">
      <w:pPr>
        <w:pStyle w:val="2a"/>
        <w:jc w:val="both"/>
        <w:rPr>
          <w:b w:val="0"/>
          <w:lang w:eastAsia="ru-RU"/>
        </w:rPr>
      </w:pPr>
      <w:r w:rsidRPr="00CD3C51">
        <w:rPr>
          <w:b w:val="0"/>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w:t>
      </w:r>
      <w:r w:rsidR="007E3154" w:rsidRPr="00CD3C51">
        <w:rPr>
          <w:b w:val="0"/>
          <w:lang w:eastAsia="ru-RU"/>
        </w:rPr>
        <w:t>уется</w:t>
      </w:r>
      <w:r w:rsidRPr="00CD3C51">
        <w:rPr>
          <w:b w:val="0"/>
          <w:lang w:eastAsia="ru-RU"/>
        </w:rPr>
        <w:t xml:space="preserve">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EE2CE7" w:rsidRPr="00CD3C51" w:rsidRDefault="00EE2CE7" w:rsidP="00D3403E">
      <w:pPr>
        <w:pStyle w:val="2a"/>
        <w:jc w:val="both"/>
        <w:rPr>
          <w:b w:val="0"/>
          <w:lang w:eastAsia="ru-RU"/>
        </w:rPr>
      </w:pPr>
      <w:r w:rsidRPr="00CD3C51">
        <w:rPr>
          <w:b w:val="0"/>
          <w:lang w:eastAsia="ru-RU"/>
        </w:rPr>
        <w:t xml:space="preserve">При создании модели методического сопровождения педагогов школы в вопросах реализации ФГОС, планируя деятельность научно-методического совета школы, мы исходили из следующих задач: </w:t>
      </w:r>
    </w:p>
    <w:p w:rsidR="00EE2CE7" w:rsidRPr="00CD3C51" w:rsidRDefault="00EE2CE7" w:rsidP="00D3403E">
      <w:pPr>
        <w:pStyle w:val="2a"/>
        <w:jc w:val="both"/>
        <w:rPr>
          <w:b w:val="0"/>
          <w:lang w:eastAsia="ru-RU"/>
        </w:rPr>
      </w:pPr>
      <w:r w:rsidRPr="00CD3C51">
        <w:rPr>
          <w:b w:val="0"/>
          <w:lang w:eastAsia="ru-RU"/>
        </w:rPr>
        <w:t xml:space="preserve"> Удовлетворение актуальных потребностей педагогов в организации профессиональной деятельности в условиях реализации ФГОС. </w:t>
      </w:r>
    </w:p>
    <w:p w:rsidR="00EE2CE7" w:rsidRPr="00CD3C51" w:rsidRDefault="00EE2CE7" w:rsidP="00D3403E">
      <w:pPr>
        <w:pStyle w:val="2a"/>
        <w:jc w:val="both"/>
        <w:rPr>
          <w:b w:val="0"/>
          <w:lang w:eastAsia="ru-RU"/>
        </w:rPr>
      </w:pPr>
      <w:r w:rsidRPr="00CD3C51">
        <w:rPr>
          <w:b w:val="0"/>
          <w:lang w:eastAsia="ru-RU"/>
        </w:rPr>
        <w:t xml:space="preserve"> Повышение уровня профессионального мастерства педагогов как основание для осмысления реализации идей современного образования. </w:t>
      </w:r>
    </w:p>
    <w:p w:rsidR="00EE2CE7" w:rsidRPr="00CD3C51" w:rsidRDefault="00EE2CE7" w:rsidP="00D3403E">
      <w:pPr>
        <w:pStyle w:val="2a"/>
        <w:jc w:val="both"/>
        <w:rPr>
          <w:b w:val="0"/>
          <w:lang w:eastAsia="ru-RU"/>
        </w:rPr>
      </w:pPr>
      <w:r w:rsidRPr="00CD3C51">
        <w:rPr>
          <w:b w:val="0"/>
          <w:lang w:eastAsia="ru-RU"/>
        </w:rPr>
        <w:t xml:space="preserve"> Научно-методическое обеспечение условий инновационной деятельности педагогов. </w:t>
      </w:r>
    </w:p>
    <w:p w:rsidR="00EE2CE7" w:rsidRPr="00CD3C51" w:rsidRDefault="00EE2CE7" w:rsidP="00D3403E">
      <w:pPr>
        <w:pStyle w:val="2a"/>
        <w:jc w:val="both"/>
        <w:rPr>
          <w:b w:val="0"/>
          <w:lang w:eastAsia="ru-RU"/>
        </w:rPr>
      </w:pPr>
      <w:r w:rsidRPr="00CD3C51">
        <w:rPr>
          <w:b w:val="0"/>
          <w:lang w:eastAsia="ru-RU"/>
        </w:rPr>
        <w:t xml:space="preserve"> Совершенствование педагогической практики в вопросах повышения качества школьного образования. </w:t>
      </w:r>
    </w:p>
    <w:p w:rsidR="00EE2CE7" w:rsidRPr="00CD3C51" w:rsidRDefault="00EE2CE7" w:rsidP="00D3403E">
      <w:pPr>
        <w:pStyle w:val="2a"/>
        <w:jc w:val="both"/>
        <w:rPr>
          <w:b w:val="0"/>
          <w:lang w:eastAsia="ru-RU"/>
        </w:rPr>
      </w:pPr>
      <w:r w:rsidRPr="00CD3C51">
        <w:rPr>
          <w:b w:val="0"/>
          <w:lang w:eastAsia="ru-RU"/>
        </w:rPr>
        <w:t xml:space="preserve"> Обеспечение профессиональной готовности педагогических работников к реализации ФГОС через создание  системы непрерывного профессионального развития. </w:t>
      </w:r>
    </w:p>
    <w:p w:rsidR="00EE2CE7" w:rsidRPr="00CD3C51" w:rsidRDefault="00EE2CE7" w:rsidP="00D3403E">
      <w:pPr>
        <w:pStyle w:val="2a"/>
        <w:jc w:val="both"/>
        <w:rPr>
          <w:b w:val="0"/>
          <w:lang w:eastAsia="ru-RU"/>
        </w:rPr>
      </w:pPr>
      <w:r w:rsidRPr="00CD3C51">
        <w:rPr>
          <w:b w:val="0"/>
          <w:lang w:eastAsia="ru-RU"/>
        </w:rPr>
        <w:t xml:space="preserve">Обеспечение готовности педагогов к реализации ФГОС – приоритетное направление развития гимназии и необходимое условие эффективности образовательного процесса. </w:t>
      </w:r>
    </w:p>
    <w:p w:rsidR="00EE2CE7" w:rsidRPr="00CD3C51" w:rsidRDefault="00EE2CE7" w:rsidP="00D3403E">
      <w:pPr>
        <w:pStyle w:val="2a"/>
        <w:jc w:val="both"/>
        <w:rPr>
          <w:b w:val="0"/>
          <w:lang w:eastAsia="ru-RU"/>
        </w:rPr>
      </w:pPr>
      <w:r w:rsidRPr="00CD3C51">
        <w:rPr>
          <w:b w:val="0"/>
          <w:lang w:eastAsia="ru-RU"/>
        </w:rPr>
        <w:t>В рамках реализации модели методического сопровож</w:t>
      </w:r>
      <w:r w:rsidR="003A671B" w:rsidRPr="00CD3C51">
        <w:rPr>
          <w:b w:val="0"/>
          <w:lang w:eastAsia="ru-RU"/>
        </w:rPr>
        <w:t>дения педагогов на период с 2017</w:t>
      </w:r>
      <w:r w:rsidRPr="00CD3C51">
        <w:rPr>
          <w:b w:val="0"/>
          <w:lang w:eastAsia="ru-RU"/>
        </w:rPr>
        <w:t xml:space="preserve"> по 2020 годы определена общая методическая тема, которая направлена на научно-методическое сопровождение Программы развития и политики школы по введению и реализации ФГОС в основной и средней школе. </w:t>
      </w:r>
    </w:p>
    <w:p w:rsidR="00EE2CE7" w:rsidRPr="00CD3C51" w:rsidRDefault="00EE2CE7" w:rsidP="00D3403E">
      <w:pPr>
        <w:pStyle w:val="2a"/>
        <w:jc w:val="both"/>
        <w:rPr>
          <w:b w:val="0"/>
          <w:lang w:eastAsia="ru-RU"/>
        </w:rPr>
      </w:pPr>
      <w:r w:rsidRPr="00CD3C51">
        <w:rPr>
          <w:b w:val="0"/>
          <w:lang w:eastAsia="ru-RU"/>
        </w:rPr>
        <w:t xml:space="preserve">Основные направления методической работы: </w:t>
      </w:r>
    </w:p>
    <w:p w:rsidR="00EE2CE7" w:rsidRPr="00CD3C51" w:rsidRDefault="00EE2CE7" w:rsidP="00D3403E">
      <w:pPr>
        <w:pStyle w:val="2a"/>
        <w:jc w:val="both"/>
        <w:rPr>
          <w:b w:val="0"/>
          <w:lang w:eastAsia="ru-RU"/>
        </w:rPr>
      </w:pPr>
      <w:r w:rsidRPr="00CD3C51">
        <w:rPr>
          <w:b w:val="0"/>
          <w:lang w:eastAsia="ru-RU"/>
        </w:rPr>
        <w:t xml:space="preserve"> создание модели методического сопровождения перехода школы на новые федеральные государственные образовательные стандарты, </w:t>
      </w:r>
    </w:p>
    <w:p w:rsidR="00EE2CE7" w:rsidRPr="00CD3C51" w:rsidRDefault="00EE2CE7" w:rsidP="00D3403E">
      <w:pPr>
        <w:pStyle w:val="2a"/>
        <w:jc w:val="both"/>
        <w:rPr>
          <w:b w:val="0"/>
          <w:lang w:eastAsia="ru-RU"/>
        </w:rPr>
      </w:pPr>
      <w:r w:rsidRPr="00CD3C51">
        <w:rPr>
          <w:b w:val="0"/>
          <w:lang w:eastAsia="ru-RU"/>
        </w:rPr>
        <w:t xml:space="preserve"> создание условий для реализации ФГОС, </w:t>
      </w:r>
    </w:p>
    <w:p w:rsidR="00EE2CE7" w:rsidRPr="00CD3C51" w:rsidRDefault="00EE2CE7" w:rsidP="00D3403E">
      <w:pPr>
        <w:pStyle w:val="2a"/>
        <w:jc w:val="both"/>
        <w:rPr>
          <w:b w:val="0"/>
          <w:lang w:eastAsia="ru-RU"/>
        </w:rPr>
      </w:pPr>
      <w:r w:rsidRPr="00CD3C51">
        <w:rPr>
          <w:b w:val="0"/>
          <w:lang w:eastAsia="ru-RU"/>
        </w:rPr>
        <w:t> обеспечение профессиональной готовности педагогических работников к реализации ФГОС среднего образования через создание системы непрерывного профессионального развития.</w:t>
      </w:r>
    </w:p>
    <w:p w:rsidR="00C71994" w:rsidRPr="00CD3C51" w:rsidRDefault="00C71994" w:rsidP="00D3403E">
      <w:pPr>
        <w:pStyle w:val="2a"/>
        <w:jc w:val="both"/>
        <w:rPr>
          <w:b w:val="0"/>
          <w:lang w:eastAsia="ru-RU"/>
        </w:rPr>
      </w:pPr>
      <w:r w:rsidRPr="00CD3C51">
        <w:rPr>
          <w:b w:val="0"/>
          <w:lang w:eastAsia="ru-RU"/>
        </w:rPr>
        <w:t xml:space="preserve">При этом </w:t>
      </w:r>
      <w:r w:rsidR="00131AF5" w:rsidRPr="00CD3C51">
        <w:rPr>
          <w:b w:val="0"/>
          <w:lang w:eastAsia="ru-RU"/>
        </w:rPr>
        <w:t>используются</w:t>
      </w:r>
      <w:r w:rsidRPr="00CD3C51">
        <w:rPr>
          <w:b w:val="0"/>
          <w:lang w:eastAsia="ru-RU"/>
        </w:rPr>
        <w:t xml:space="preserve"> мероприятия:</w:t>
      </w:r>
    </w:p>
    <w:p w:rsidR="00C71994" w:rsidRPr="00CD3C51" w:rsidRDefault="00C71994" w:rsidP="00D3403E">
      <w:pPr>
        <w:pStyle w:val="2a"/>
        <w:jc w:val="both"/>
        <w:rPr>
          <w:b w:val="0"/>
        </w:rPr>
      </w:pPr>
      <w:r w:rsidRPr="00CD3C51">
        <w:rPr>
          <w:b w:val="0"/>
        </w:rPr>
        <w:t>семинары, посвященные содержанию и ключевым особенностям ФГОС СОО;</w:t>
      </w:r>
    </w:p>
    <w:p w:rsidR="00C71994" w:rsidRPr="00CD3C51" w:rsidRDefault="00C71994" w:rsidP="00D3403E">
      <w:pPr>
        <w:pStyle w:val="2a"/>
        <w:jc w:val="both"/>
        <w:rPr>
          <w:b w:val="0"/>
        </w:rPr>
      </w:pPr>
      <w:r w:rsidRPr="00CD3C51">
        <w:rPr>
          <w:b w:val="0"/>
        </w:rPr>
        <w:lastRenderedPageBreak/>
        <w:t>тренинги для педагогов с целью выявления и соотнесения собственной профессиональной позиции с целями и задачами ФГОС СОО</w:t>
      </w:r>
      <w:r w:rsidR="00435270" w:rsidRPr="00CD3C51">
        <w:rPr>
          <w:b w:val="0"/>
        </w:rPr>
        <w:t>;</w:t>
      </w:r>
    </w:p>
    <w:p w:rsidR="00C71994" w:rsidRPr="00CD3C51" w:rsidRDefault="00C71994" w:rsidP="00D3403E">
      <w:pPr>
        <w:pStyle w:val="2a"/>
        <w:jc w:val="both"/>
        <w:rPr>
          <w:b w:val="0"/>
        </w:rPr>
      </w:pPr>
      <w:r w:rsidRPr="00CD3C51">
        <w:rPr>
          <w:b w:val="0"/>
        </w:rPr>
        <w:t>заседания методических объединений учителей по проблемам введения ФГОС СОО;</w:t>
      </w:r>
    </w:p>
    <w:p w:rsidR="00C71994" w:rsidRPr="00CD3C51" w:rsidRDefault="00C71994" w:rsidP="00D3403E">
      <w:pPr>
        <w:pStyle w:val="2a"/>
        <w:jc w:val="both"/>
        <w:rPr>
          <w:b w:val="0"/>
        </w:rPr>
      </w:pPr>
      <w:r w:rsidRPr="00CD3C51">
        <w:rPr>
          <w:b w:val="0"/>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C71994" w:rsidRPr="00CD3C51" w:rsidRDefault="00C71994" w:rsidP="00D3403E">
      <w:pPr>
        <w:pStyle w:val="2a"/>
        <w:jc w:val="both"/>
        <w:rPr>
          <w:b w:val="0"/>
        </w:rPr>
      </w:pPr>
      <w:r w:rsidRPr="00CD3C51">
        <w:rPr>
          <w:b w:val="0"/>
        </w:rPr>
        <w:t>участие педагогов в разработке разделов и компонентов основной образовательной программы образовательной организации;</w:t>
      </w:r>
    </w:p>
    <w:p w:rsidR="00C71994" w:rsidRPr="00CD3C51" w:rsidRDefault="00C71994" w:rsidP="00D3403E">
      <w:pPr>
        <w:pStyle w:val="2a"/>
        <w:jc w:val="both"/>
        <w:rPr>
          <w:b w:val="0"/>
        </w:rPr>
      </w:pPr>
      <w:r w:rsidRPr="00CD3C51">
        <w:rPr>
          <w:b w:val="0"/>
        </w:rPr>
        <w:t>участие педагогов в разработке и апробации оценки эффективности работы в условиях внедрения ФГОС СОО и новой системы оплаты труда;</w:t>
      </w:r>
    </w:p>
    <w:p w:rsidR="00C71994" w:rsidRPr="00CD3C51" w:rsidRDefault="00C71994" w:rsidP="00D3403E">
      <w:pPr>
        <w:pStyle w:val="2a"/>
        <w:jc w:val="both"/>
        <w:rPr>
          <w:b w:val="0"/>
        </w:rPr>
      </w:pPr>
      <w:r w:rsidRPr="00CD3C51">
        <w:rPr>
          <w:b w:val="0"/>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C71994" w:rsidRPr="00CD3C51" w:rsidRDefault="00C71994" w:rsidP="00D3403E">
      <w:pPr>
        <w:pStyle w:val="2a"/>
        <w:jc w:val="both"/>
        <w:rPr>
          <w:b w:val="0"/>
          <w:lang w:eastAsia="ru-RU"/>
        </w:rPr>
      </w:pPr>
      <w:r w:rsidRPr="00CD3C51">
        <w:rPr>
          <w:b w:val="0"/>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7A7855" w:rsidRPr="00CD3C51" w:rsidRDefault="007A7855" w:rsidP="00D3403E">
      <w:pPr>
        <w:pStyle w:val="2a"/>
        <w:jc w:val="both"/>
        <w:rPr>
          <w:b w:val="0"/>
          <w:lang w:eastAsia="ru-RU"/>
        </w:rPr>
      </w:pPr>
    </w:p>
    <w:p w:rsidR="00C71994" w:rsidRPr="00BA7ADB" w:rsidRDefault="00BA7ADB" w:rsidP="00D3403E">
      <w:pPr>
        <w:pStyle w:val="2a"/>
        <w:jc w:val="both"/>
      </w:pPr>
      <w:bookmarkStart w:id="171" w:name="_Toc435412744"/>
      <w:bookmarkStart w:id="172" w:name="_Toc453968219"/>
      <w:r>
        <w:t>3</w:t>
      </w:r>
      <w:r w:rsidR="00096218" w:rsidRPr="00BA7ADB">
        <w:t>.3</w:t>
      </w:r>
      <w:r w:rsidR="00C71994" w:rsidRPr="00BA7ADB">
        <w:t>.2</w:t>
      </w:r>
      <w:r w:rsidR="00096218" w:rsidRPr="00BA7ADB">
        <w:t>.</w:t>
      </w:r>
      <w:r w:rsidR="00C71994" w:rsidRPr="00BA7ADB">
        <w:t> Психолого-педагогические условия реализации основной образовательной программы</w:t>
      </w:r>
      <w:bookmarkEnd w:id="171"/>
      <w:bookmarkEnd w:id="172"/>
    </w:p>
    <w:p w:rsidR="00C71994" w:rsidRPr="00CD3C51" w:rsidRDefault="00C71994" w:rsidP="00D3403E">
      <w:pPr>
        <w:pStyle w:val="2a"/>
        <w:jc w:val="both"/>
        <w:rPr>
          <w:b w:val="0"/>
          <w:lang w:eastAsia="ru-RU"/>
        </w:rPr>
      </w:pPr>
      <w:r w:rsidRPr="00CD3C51">
        <w:rPr>
          <w:b w:val="0"/>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C71994" w:rsidRPr="00CD3C51" w:rsidRDefault="00C71994" w:rsidP="00D3403E">
      <w:pPr>
        <w:pStyle w:val="2a"/>
        <w:jc w:val="both"/>
        <w:rPr>
          <w:b w:val="0"/>
        </w:rPr>
      </w:pPr>
      <w:r w:rsidRPr="00CD3C51">
        <w:rPr>
          <w:b w:val="0"/>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rsidR="00FD044B" w:rsidRPr="00CD3C51">
        <w:rPr>
          <w:b w:val="0"/>
        </w:rPr>
        <w:t>обучающи</w:t>
      </w:r>
      <w:r w:rsidRPr="00CD3C51">
        <w:rPr>
          <w:b w:val="0"/>
        </w:rPr>
        <w:t>хся осуществлять выбор характера самостоятельной работы.</w:t>
      </w:r>
    </w:p>
    <w:p w:rsidR="00C71994" w:rsidRPr="00CD3C51" w:rsidRDefault="00C71994" w:rsidP="00D3403E">
      <w:pPr>
        <w:pStyle w:val="2a"/>
        <w:jc w:val="both"/>
        <w:rPr>
          <w:b w:val="0"/>
          <w:lang w:eastAsia="ru-RU"/>
        </w:rPr>
      </w:pPr>
      <w:r w:rsidRPr="00CD3C51">
        <w:rPr>
          <w:b w:val="0"/>
          <w:lang w:eastAsia="ru-RU"/>
        </w:rPr>
        <w:t>Учет специфики возрастного психофизического развития обучающихся</w:t>
      </w:r>
    </w:p>
    <w:p w:rsidR="00C71994" w:rsidRPr="00CD3C51" w:rsidRDefault="00C71994" w:rsidP="00D3403E">
      <w:pPr>
        <w:pStyle w:val="2a"/>
        <w:jc w:val="both"/>
        <w:rPr>
          <w:b w:val="0"/>
        </w:rPr>
      </w:pPr>
      <w:r w:rsidRPr="00CD3C51">
        <w:rPr>
          <w:b w:val="0"/>
        </w:rPr>
        <w:t>Обеспечение преемственности осуществля</w:t>
      </w:r>
      <w:r w:rsidR="007E3154" w:rsidRPr="00CD3C51">
        <w:rPr>
          <w:b w:val="0"/>
        </w:rPr>
        <w:t>ется</w:t>
      </w:r>
      <w:r w:rsidRPr="00CD3C51">
        <w:rPr>
          <w:b w:val="0"/>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71994" w:rsidRPr="00CD3C51" w:rsidRDefault="00C71994" w:rsidP="00D3403E">
      <w:pPr>
        <w:pStyle w:val="2a"/>
        <w:jc w:val="both"/>
        <w:rPr>
          <w:b w:val="0"/>
          <w:shd w:val="clear" w:color="auto" w:fill="FFFFFF"/>
        </w:rPr>
      </w:pPr>
      <w:r w:rsidRPr="00CD3C51">
        <w:rPr>
          <w:b w:val="0"/>
          <w:shd w:val="clear" w:color="auto" w:fill="FFFFFF"/>
        </w:rPr>
        <w:t>Направления работы предусматрива</w:t>
      </w:r>
      <w:r w:rsidR="007E3154" w:rsidRPr="00CD3C51">
        <w:rPr>
          <w:b w:val="0"/>
          <w:shd w:val="clear" w:color="auto" w:fill="FFFFFF"/>
        </w:rPr>
        <w:t>ют</w:t>
      </w:r>
      <w:r w:rsidRPr="00CD3C51">
        <w:rPr>
          <w:b w:val="0"/>
          <w:shd w:val="clear" w:color="auto" w:fill="FFFFFF"/>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C71994" w:rsidRPr="00CD3C51" w:rsidRDefault="00C71994" w:rsidP="00D3403E">
      <w:pPr>
        <w:pStyle w:val="2a"/>
        <w:jc w:val="both"/>
        <w:rPr>
          <w:b w:val="0"/>
          <w:lang w:eastAsia="ru-RU"/>
        </w:rPr>
      </w:pPr>
      <w:r w:rsidRPr="00CD3C51">
        <w:rPr>
          <w:b w:val="0"/>
          <w:lang w:eastAsia="ru-RU"/>
        </w:rPr>
        <w:lastRenderedPageBreak/>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C71994" w:rsidRPr="00CD3C51" w:rsidRDefault="00C71994" w:rsidP="00D3403E">
      <w:pPr>
        <w:pStyle w:val="2a"/>
        <w:jc w:val="both"/>
        <w:rPr>
          <w:b w:val="0"/>
          <w:lang w:eastAsia="ru-RU"/>
        </w:rPr>
      </w:pPr>
      <w:r w:rsidRPr="00CD3C51">
        <w:rPr>
          <w:b w:val="0"/>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CD3C51">
        <w:rPr>
          <w:b w:val="0"/>
          <w:lang w:eastAsia="ru-RU"/>
        </w:rPr>
        <w:t xml:space="preserve">Психологическая компетентность родителей (законных представителей) формируется также в дистанционной форме через </w:t>
      </w:r>
      <w:r w:rsidR="00C0211A" w:rsidRPr="00CD3C51">
        <w:rPr>
          <w:b w:val="0"/>
          <w:lang w:eastAsia="ru-RU"/>
        </w:rPr>
        <w:t>И</w:t>
      </w:r>
      <w:r w:rsidRPr="00CD3C51">
        <w:rPr>
          <w:b w:val="0"/>
          <w:lang w:eastAsia="ru-RU"/>
        </w:rPr>
        <w:t>нтернет.</w:t>
      </w:r>
    </w:p>
    <w:p w:rsidR="00C71994" w:rsidRPr="00CD3C51" w:rsidRDefault="00C71994" w:rsidP="00D3403E">
      <w:pPr>
        <w:pStyle w:val="2a"/>
        <w:jc w:val="both"/>
        <w:rPr>
          <w:b w:val="0"/>
        </w:rPr>
      </w:pPr>
      <w:r w:rsidRPr="00CD3C51">
        <w:rPr>
          <w:b w:val="0"/>
        </w:rPr>
        <w:t>Психологическое просвещение обучающихся осуществляется на психологических занятиях, тренингах, интегрированных уроках, консульт</w:t>
      </w:r>
      <w:r w:rsidR="00C0211A" w:rsidRPr="00CD3C51">
        <w:rPr>
          <w:b w:val="0"/>
        </w:rPr>
        <w:t>а</w:t>
      </w:r>
      <w:r w:rsidR="00FD044B" w:rsidRPr="00CD3C51">
        <w:rPr>
          <w:b w:val="0"/>
        </w:rPr>
        <w:t>циях</w:t>
      </w:r>
      <w:r w:rsidRPr="00CD3C51">
        <w:rPr>
          <w:b w:val="0"/>
        </w:rPr>
        <w:t>, дистанционно.</w:t>
      </w:r>
    </w:p>
    <w:p w:rsidR="00C71994" w:rsidRPr="00CD3C51" w:rsidRDefault="00C71994" w:rsidP="00D3403E">
      <w:pPr>
        <w:pStyle w:val="2a"/>
        <w:jc w:val="both"/>
        <w:rPr>
          <w:b w:val="0"/>
          <w:lang w:eastAsia="ru-RU"/>
        </w:rPr>
      </w:pPr>
      <w:r w:rsidRPr="00CD3C51">
        <w:rPr>
          <w:b w:val="0"/>
          <w:lang w:eastAsia="ru-RU"/>
        </w:rPr>
        <w:t>Вариативность направлений психолого-педагогического сопровождения участников образовательных отношений</w:t>
      </w:r>
    </w:p>
    <w:p w:rsidR="00C71994" w:rsidRPr="00CD3C51" w:rsidRDefault="00C71994" w:rsidP="00D3403E">
      <w:pPr>
        <w:pStyle w:val="2a"/>
        <w:jc w:val="both"/>
        <w:rPr>
          <w:b w:val="0"/>
        </w:rPr>
      </w:pPr>
      <w:r w:rsidRPr="00CD3C51">
        <w:rPr>
          <w:b w:val="0"/>
        </w:rPr>
        <w:t>К основным направлениям психолого-педагогического сопровождения обучающихся можно отнести:</w:t>
      </w:r>
    </w:p>
    <w:p w:rsidR="00C71994" w:rsidRPr="00CD3C51" w:rsidRDefault="00C71994" w:rsidP="00D3403E">
      <w:pPr>
        <w:pStyle w:val="2a"/>
        <w:jc w:val="both"/>
        <w:rPr>
          <w:b w:val="0"/>
        </w:rPr>
      </w:pPr>
      <w:r w:rsidRPr="00CD3C51">
        <w:rPr>
          <w:b w:val="0"/>
        </w:rPr>
        <w:t>сохранение и укрепление психического здоровья обучающихся;</w:t>
      </w:r>
    </w:p>
    <w:p w:rsidR="00C71994" w:rsidRPr="00CD3C51" w:rsidRDefault="00C71994" w:rsidP="00D3403E">
      <w:pPr>
        <w:pStyle w:val="2a"/>
        <w:jc w:val="both"/>
        <w:rPr>
          <w:b w:val="0"/>
        </w:rPr>
      </w:pPr>
      <w:r w:rsidRPr="00CD3C51">
        <w:rPr>
          <w:b w:val="0"/>
        </w:rPr>
        <w:t>формирование ценности здоровья и безопасного образа жизни;</w:t>
      </w:r>
    </w:p>
    <w:p w:rsidR="00C71994" w:rsidRPr="00CD3C51" w:rsidRDefault="00C71994" w:rsidP="00D3403E">
      <w:pPr>
        <w:pStyle w:val="2a"/>
        <w:jc w:val="both"/>
        <w:rPr>
          <w:b w:val="0"/>
        </w:rPr>
      </w:pPr>
      <w:r w:rsidRPr="00CD3C51">
        <w:rPr>
          <w:b w:val="0"/>
        </w:rPr>
        <w:t>развитие экологической культуры;</w:t>
      </w:r>
    </w:p>
    <w:p w:rsidR="00C71994" w:rsidRPr="00CD3C51" w:rsidRDefault="00C71994" w:rsidP="00D3403E">
      <w:pPr>
        <w:pStyle w:val="2a"/>
        <w:jc w:val="both"/>
        <w:rPr>
          <w:b w:val="0"/>
        </w:rPr>
      </w:pPr>
      <w:r w:rsidRPr="00CD3C51">
        <w:rPr>
          <w:b w:val="0"/>
        </w:rPr>
        <w:t>дифференциаци</w:t>
      </w:r>
      <w:r w:rsidR="00C0211A" w:rsidRPr="00CD3C51">
        <w:rPr>
          <w:b w:val="0"/>
        </w:rPr>
        <w:t>ю</w:t>
      </w:r>
      <w:r w:rsidRPr="00CD3C51">
        <w:rPr>
          <w:b w:val="0"/>
        </w:rPr>
        <w:t xml:space="preserve"> и индивидуализаци</w:t>
      </w:r>
      <w:r w:rsidR="00C0211A" w:rsidRPr="00CD3C51">
        <w:rPr>
          <w:b w:val="0"/>
        </w:rPr>
        <w:t>ю</w:t>
      </w:r>
      <w:r w:rsidRPr="00CD3C51">
        <w:rPr>
          <w:b w:val="0"/>
        </w:rPr>
        <w:t xml:space="preserve"> обучения;</w:t>
      </w:r>
    </w:p>
    <w:p w:rsidR="00C71994" w:rsidRPr="00CD3C51" w:rsidRDefault="00C71994" w:rsidP="00D3403E">
      <w:pPr>
        <w:pStyle w:val="2a"/>
        <w:jc w:val="both"/>
        <w:rPr>
          <w:b w:val="0"/>
        </w:rPr>
      </w:pPr>
      <w:r w:rsidRPr="00CD3C51">
        <w:rPr>
          <w:b w:val="0"/>
        </w:rPr>
        <w:t>мониторинг возможностей и способностей обучающихся;</w:t>
      </w:r>
    </w:p>
    <w:p w:rsidR="00C71994" w:rsidRPr="00CD3C51" w:rsidRDefault="00C71994" w:rsidP="00D3403E">
      <w:pPr>
        <w:pStyle w:val="2a"/>
        <w:jc w:val="both"/>
        <w:rPr>
          <w:b w:val="0"/>
        </w:rPr>
      </w:pPr>
      <w:r w:rsidRPr="00CD3C51">
        <w:rPr>
          <w:b w:val="0"/>
        </w:rPr>
        <w:t>выявление и поддержк</w:t>
      </w:r>
      <w:r w:rsidR="00C0211A" w:rsidRPr="00CD3C51">
        <w:rPr>
          <w:b w:val="0"/>
        </w:rPr>
        <w:t>у</w:t>
      </w:r>
      <w:r w:rsidRPr="00CD3C51">
        <w:rPr>
          <w:b w:val="0"/>
        </w:rPr>
        <w:t xml:space="preserve"> одаренных обучающихся, поддержк</w:t>
      </w:r>
      <w:r w:rsidR="00C0211A" w:rsidRPr="00CD3C51">
        <w:rPr>
          <w:b w:val="0"/>
        </w:rPr>
        <w:t>у</w:t>
      </w:r>
      <w:r w:rsidRPr="00CD3C51">
        <w:rPr>
          <w:b w:val="0"/>
        </w:rPr>
        <w:t xml:space="preserve"> обучающихся с особыми образовательными потребностями;</w:t>
      </w:r>
    </w:p>
    <w:p w:rsidR="00C71994" w:rsidRPr="00CD3C51" w:rsidRDefault="00C71994" w:rsidP="00D3403E">
      <w:pPr>
        <w:pStyle w:val="2a"/>
        <w:jc w:val="both"/>
        <w:rPr>
          <w:b w:val="0"/>
        </w:rPr>
      </w:pPr>
      <w:r w:rsidRPr="00CD3C51">
        <w:rPr>
          <w:b w:val="0"/>
        </w:rPr>
        <w:t>психолого-педагогическ</w:t>
      </w:r>
      <w:r w:rsidR="00C0211A" w:rsidRPr="00CD3C51">
        <w:rPr>
          <w:b w:val="0"/>
        </w:rPr>
        <w:t>ую</w:t>
      </w:r>
      <w:r w:rsidRPr="00CD3C51">
        <w:rPr>
          <w:b w:val="0"/>
        </w:rPr>
        <w:t xml:space="preserve"> поддержк</w:t>
      </w:r>
      <w:r w:rsidR="00C0211A" w:rsidRPr="00CD3C51">
        <w:rPr>
          <w:b w:val="0"/>
        </w:rPr>
        <w:t>у</w:t>
      </w:r>
      <w:r w:rsidRPr="00CD3C51">
        <w:rPr>
          <w:b w:val="0"/>
        </w:rPr>
        <w:t xml:space="preserve"> участников олимпиадного движения;</w:t>
      </w:r>
    </w:p>
    <w:p w:rsidR="00C71994" w:rsidRPr="00CD3C51" w:rsidRDefault="00C71994" w:rsidP="00D3403E">
      <w:pPr>
        <w:pStyle w:val="2a"/>
        <w:jc w:val="both"/>
        <w:rPr>
          <w:b w:val="0"/>
        </w:rPr>
      </w:pPr>
      <w:r w:rsidRPr="00CD3C51">
        <w:rPr>
          <w:b w:val="0"/>
        </w:rPr>
        <w:t>обеспечение осознанного и ответственного выбора дальнейшей профессиональной сферы деятельности;</w:t>
      </w:r>
    </w:p>
    <w:p w:rsidR="00C71994" w:rsidRPr="00CD3C51" w:rsidRDefault="00C71994" w:rsidP="00D3403E">
      <w:pPr>
        <w:pStyle w:val="2a"/>
        <w:jc w:val="both"/>
        <w:rPr>
          <w:b w:val="0"/>
        </w:rPr>
      </w:pPr>
      <w:r w:rsidRPr="00CD3C51">
        <w:rPr>
          <w:b w:val="0"/>
        </w:rPr>
        <w:t>формирование коммуникативных навыков в разновозрастной среде и среде сверстников;</w:t>
      </w:r>
    </w:p>
    <w:p w:rsidR="00C71994" w:rsidRPr="00CD3C51" w:rsidRDefault="00C71994" w:rsidP="00D3403E">
      <w:pPr>
        <w:pStyle w:val="2a"/>
        <w:jc w:val="both"/>
        <w:rPr>
          <w:b w:val="0"/>
        </w:rPr>
      </w:pPr>
      <w:r w:rsidRPr="00CD3C51">
        <w:rPr>
          <w:b w:val="0"/>
        </w:rPr>
        <w:t>поддержк</w:t>
      </w:r>
      <w:r w:rsidR="004F44B4" w:rsidRPr="00CD3C51">
        <w:rPr>
          <w:b w:val="0"/>
        </w:rPr>
        <w:t>у</w:t>
      </w:r>
      <w:r w:rsidRPr="00CD3C51">
        <w:rPr>
          <w:b w:val="0"/>
        </w:rPr>
        <w:t xml:space="preserve"> объединений обучающихся, ученического самоуправления.</w:t>
      </w:r>
    </w:p>
    <w:p w:rsidR="00C71994" w:rsidRPr="00CD3C51" w:rsidRDefault="00C71994" w:rsidP="00D3403E">
      <w:pPr>
        <w:pStyle w:val="2a"/>
        <w:jc w:val="both"/>
        <w:rPr>
          <w:b w:val="0"/>
        </w:rPr>
      </w:pPr>
      <w:r w:rsidRPr="00CD3C51">
        <w:rPr>
          <w:b w:val="0"/>
        </w:rPr>
        <w:t xml:space="preserve">Важной составляющей деятельности </w:t>
      </w:r>
      <w:r w:rsidR="007E3154" w:rsidRPr="00CD3C51">
        <w:rPr>
          <w:b w:val="0"/>
        </w:rPr>
        <w:t>гимназии</w:t>
      </w:r>
      <w:r w:rsidRPr="00CD3C51">
        <w:rPr>
          <w:b w:val="0"/>
        </w:rPr>
        <w:t xml:space="preserve">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C71994" w:rsidRPr="00CD3C51" w:rsidRDefault="00C71994" w:rsidP="00D3403E">
      <w:pPr>
        <w:pStyle w:val="2a"/>
        <w:jc w:val="both"/>
        <w:rPr>
          <w:b w:val="0"/>
        </w:rPr>
      </w:pPr>
      <w:r w:rsidRPr="00CD3C51">
        <w:rPr>
          <w:b w:val="0"/>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CD3C51">
        <w:rPr>
          <w:b w:val="0"/>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C71994" w:rsidRPr="00CD3C51" w:rsidRDefault="00C71994" w:rsidP="00D3403E">
      <w:pPr>
        <w:pStyle w:val="2a"/>
        <w:jc w:val="both"/>
        <w:rPr>
          <w:b w:val="0"/>
        </w:rPr>
      </w:pPr>
      <w:r w:rsidRPr="00CD3C51">
        <w:rPr>
          <w:b w:val="0"/>
          <w:lang w:eastAsia="ru-RU"/>
        </w:rPr>
        <w:lastRenderedPageBreak/>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C71994" w:rsidRPr="00CD3C51" w:rsidRDefault="00C71994" w:rsidP="00D3403E">
      <w:pPr>
        <w:pStyle w:val="2a"/>
        <w:jc w:val="both"/>
        <w:rPr>
          <w:b w:val="0"/>
          <w:lang w:eastAsia="ru-RU"/>
        </w:rPr>
      </w:pPr>
      <w:r w:rsidRPr="00CD3C51">
        <w:rPr>
          <w:b w:val="0"/>
          <w:lang w:eastAsia="ru-RU"/>
        </w:rPr>
        <w:t>Диверсификация уровней психолого-педагогического сопровождения</w:t>
      </w:r>
    </w:p>
    <w:p w:rsidR="00C71994" w:rsidRPr="00CD3C51" w:rsidRDefault="00C71994" w:rsidP="00D3403E">
      <w:pPr>
        <w:pStyle w:val="2a"/>
        <w:jc w:val="both"/>
        <w:rPr>
          <w:b w:val="0"/>
        </w:rPr>
      </w:pPr>
      <w:r w:rsidRPr="00CD3C51">
        <w:rPr>
          <w:b w:val="0"/>
        </w:rPr>
        <w:t>При организации психолого-педагогического сопровождения участников образовательн</w:t>
      </w:r>
      <w:r w:rsidR="004F44B4" w:rsidRPr="00CD3C51">
        <w:rPr>
          <w:b w:val="0"/>
        </w:rPr>
        <w:t>ых</w:t>
      </w:r>
      <w:r w:rsidRPr="00CD3C51">
        <w:rPr>
          <w:b w:val="0"/>
        </w:rPr>
        <w:t xml:space="preserve">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4F5C26" w:rsidRPr="00CD3C51" w:rsidRDefault="00C71994" w:rsidP="00D3403E">
      <w:pPr>
        <w:pStyle w:val="2a"/>
        <w:jc w:val="both"/>
        <w:rPr>
          <w:b w:val="0"/>
          <w:lang w:eastAsia="ru-RU"/>
        </w:rPr>
      </w:pPr>
      <w:r w:rsidRPr="00CD3C51">
        <w:rPr>
          <w:b w:val="0"/>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sidR="00AE32AA" w:rsidRPr="00CD3C51">
        <w:rPr>
          <w:b w:val="0"/>
          <w:shd w:val="clear" w:color="auto" w:fill="FFFFFF"/>
        </w:rPr>
        <w:t xml:space="preserve">она </w:t>
      </w:r>
      <w:r w:rsidRPr="00CD3C51">
        <w:rPr>
          <w:b w:val="0"/>
          <w:shd w:val="clear" w:color="auto" w:fill="FFFFFF"/>
        </w:rPr>
        <w:t xml:space="preserve">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C71994" w:rsidRPr="00CD3C51" w:rsidRDefault="00C71994" w:rsidP="00D3403E">
      <w:pPr>
        <w:pStyle w:val="2a"/>
        <w:jc w:val="both"/>
        <w:rPr>
          <w:b w:val="0"/>
          <w:lang w:eastAsia="ru-RU"/>
        </w:rPr>
      </w:pPr>
      <w:r w:rsidRPr="00CD3C51">
        <w:rPr>
          <w:b w:val="0"/>
          <w:lang w:eastAsia="ru-RU"/>
        </w:rPr>
        <w:t>Вариативность форм психолого-педагогического сопровождения участников образовательных отношений</w:t>
      </w:r>
    </w:p>
    <w:p w:rsidR="00C71994" w:rsidRPr="00CD3C51" w:rsidRDefault="00C71994" w:rsidP="00D3403E">
      <w:pPr>
        <w:pStyle w:val="2a"/>
        <w:jc w:val="both"/>
        <w:rPr>
          <w:b w:val="0"/>
        </w:rPr>
      </w:pPr>
      <w:r w:rsidRPr="00CD3C51">
        <w:rPr>
          <w:b w:val="0"/>
        </w:rPr>
        <w:t>Основными формами психолого-педагогического сопровождения выступа</w:t>
      </w:r>
      <w:r w:rsidR="007E3154" w:rsidRPr="00CD3C51">
        <w:rPr>
          <w:b w:val="0"/>
        </w:rPr>
        <w:t>ют</w:t>
      </w:r>
      <w:r w:rsidRPr="00CD3C51">
        <w:rPr>
          <w:b w:val="0"/>
        </w:rPr>
        <w:t>:</w:t>
      </w:r>
    </w:p>
    <w:p w:rsidR="00C71994" w:rsidRPr="00CD3C51" w:rsidRDefault="00C71994" w:rsidP="00D3403E">
      <w:pPr>
        <w:pStyle w:val="2a"/>
        <w:jc w:val="both"/>
        <w:rPr>
          <w:b w:val="0"/>
        </w:rPr>
      </w:pPr>
      <w:r w:rsidRPr="00CD3C51">
        <w:rPr>
          <w:b w:val="0"/>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C71994" w:rsidRPr="00CD3C51" w:rsidRDefault="00C71994" w:rsidP="00D3403E">
      <w:pPr>
        <w:pStyle w:val="2a"/>
        <w:jc w:val="both"/>
        <w:rPr>
          <w:b w:val="0"/>
        </w:rPr>
      </w:pPr>
      <w:r w:rsidRPr="00CD3C51">
        <w:rPr>
          <w:b w:val="0"/>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71994" w:rsidRPr="00CD3C51" w:rsidRDefault="00C71994" w:rsidP="00D3403E">
      <w:pPr>
        <w:pStyle w:val="2a"/>
        <w:jc w:val="both"/>
        <w:rPr>
          <w:b w:val="0"/>
        </w:rPr>
      </w:pPr>
      <w:r w:rsidRPr="00CD3C51">
        <w:rPr>
          <w:b w:val="0"/>
        </w:rPr>
        <w:t>профилактика, экспертиза, развивающая работа, просвещение, коррекционная работа, осуществляемая в течение всего учебного времени.</w:t>
      </w:r>
    </w:p>
    <w:p w:rsidR="003153C6" w:rsidRPr="00CD3C51" w:rsidRDefault="003153C6" w:rsidP="00D3403E">
      <w:pPr>
        <w:pStyle w:val="2a"/>
        <w:jc w:val="both"/>
        <w:rPr>
          <w:b w:val="0"/>
        </w:rPr>
      </w:pPr>
      <w:r w:rsidRPr="00CD3C51">
        <w:rPr>
          <w:b w:val="0"/>
        </w:rPr>
        <w:t>В рамках психодиагностического направления проводятся диагностические мониторинги, которые направлены на углублённое психолого-педагогическое изучение личности старшеклассников, выявление индивидуальных особенностей, определение причин нарушений в обучении, воспитании и развитии.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260"/>
        <w:gridCol w:w="2913"/>
        <w:gridCol w:w="2899"/>
      </w:tblGrid>
      <w:tr w:rsidR="00691BB3" w:rsidRPr="00CD3C51" w:rsidTr="00091720">
        <w:trPr>
          <w:trHeight w:val="109"/>
        </w:trPr>
        <w:tc>
          <w:tcPr>
            <w:tcW w:w="9889" w:type="dxa"/>
            <w:gridSpan w:val="4"/>
          </w:tcPr>
          <w:p w:rsidR="003153C6" w:rsidRPr="00CD3C51" w:rsidRDefault="003153C6" w:rsidP="00D3403E">
            <w:pPr>
              <w:pStyle w:val="2a"/>
              <w:jc w:val="both"/>
              <w:rPr>
                <w:b w:val="0"/>
              </w:rPr>
            </w:pPr>
            <w:r w:rsidRPr="00CD3C51">
              <w:rPr>
                <w:b w:val="0"/>
              </w:rPr>
              <w:t xml:space="preserve">Психодиагностическое направление </w:t>
            </w:r>
          </w:p>
        </w:tc>
      </w:tr>
      <w:tr w:rsidR="00691BB3" w:rsidRPr="00CD3C51" w:rsidTr="00091720">
        <w:trPr>
          <w:trHeight w:val="247"/>
        </w:trPr>
        <w:tc>
          <w:tcPr>
            <w:tcW w:w="817" w:type="dxa"/>
          </w:tcPr>
          <w:p w:rsidR="003153C6" w:rsidRPr="00CD3C51" w:rsidRDefault="003153C6" w:rsidP="00D3403E">
            <w:pPr>
              <w:pStyle w:val="2a"/>
              <w:jc w:val="both"/>
              <w:rPr>
                <w:b w:val="0"/>
              </w:rPr>
            </w:pPr>
            <w:r w:rsidRPr="00CD3C51">
              <w:rPr>
                <w:b w:val="0"/>
              </w:rPr>
              <w:t xml:space="preserve">№ п\п </w:t>
            </w:r>
          </w:p>
        </w:tc>
        <w:tc>
          <w:tcPr>
            <w:tcW w:w="3260" w:type="dxa"/>
          </w:tcPr>
          <w:p w:rsidR="003153C6" w:rsidRPr="00CD3C51" w:rsidRDefault="003153C6" w:rsidP="00D3403E">
            <w:pPr>
              <w:pStyle w:val="2a"/>
              <w:jc w:val="both"/>
              <w:rPr>
                <w:b w:val="0"/>
              </w:rPr>
            </w:pPr>
            <w:r w:rsidRPr="00CD3C51">
              <w:rPr>
                <w:b w:val="0"/>
              </w:rPr>
              <w:t xml:space="preserve">Содержание работы </w:t>
            </w:r>
          </w:p>
        </w:tc>
        <w:tc>
          <w:tcPr>
            <w:tcW w:w="2913" w:type="dxa"/>
          </w:tcPr>
          <w:p w:rsidR="003153C6" w:rsidRPr="00CD3C51" w:rsidRDefault="003153C6" w:rsidP="00D3403E">
            <w:pPr>
              <w:pStyle w:val="2a"/>
              <w:jc w:val="both"/>
              <w:rPr>
                <w:b w:val="0"/>
              </w:rPr>
            </w:pPr>
            <w:r w:rsidRPr="00CD3C51">
              <w:rPr>
                <w:b w:val="0"/>
              </w:rPr>
              <w:t xml:space="preserve">Цель деятельности </w:t>
            </w:r>
          </w:p>
        </w:tc>
        <w:tc>
          <w:tcPr>
            <w:tcW w:w="2899" w:type="dxa"/>
          </w:tcPr>
          <w:p w:rsidR="003153C6" w:rsidRPr="00CD3C51" w:rsidRDefault="003153C6" w:rsidP="00D3403E">
            <w:pPr>
              <w:pStyle w:val="2a"/>
              <w:jc w:val="both"/>
              <w:rPr>
                <w:b w:val="0"/>
              </w:rPr>
            </w:pPr>
            <w:r w:rsidRPr="00CD3C51">
              <w:rPr>
                <w:b w:val="0"/>
              </w:rPr>
              <w:t xml:space="preserve">Сроки проведения </w:t>
            </w:r>
          </w:p>
        </w:tc>
      </w:tr>
      <w:tr w:rsidR="00691BB3" w:rsidRPr="00CD3C51" w:rsidTr="00091720">
        <w:trPr>
          <w:trHeight w:val="247"/>
        </w:trPr>
        <w:tc>
          <w:tcPr>
            <w:tcW w:w="817" w:type="dxa"/>
          </w:tcPr>
          <w:p w:rsidR="003153C6" w:rsidRPr="00CD3C51" w:rsidRDefault="003153C6" w:rsidP="00D3403E">
            <w:pPr>
              <w:pStyle w:val="2a"/>
              <w:jc w:val="both"/>
              <w:rPr>
                <w:b w:val="0"/>
              </w:rPr>
            </w:pPr>
            <w:r w:rsidRPr="00CD3C51">
              <w:rPr>
                <w:b w:val="0"/>
              </w:rPr>
              <w:t xml:space="preserve">1 </w:t>
            </w:r>
            <w:r w:rsidR="0093735C" w:rsidRPr="00CD3C51">
              <w:rPr>
                <w:b w:val="0"/>
              </w:rPr>
              <w:t>1</w:t>
            </w:r>
          </w:p>
        </w:tc>
        <w:tc>
          <w:tcPr>
            <w:tcW w:w="3260" w:type="dxa"/>
          </w:tcPr>
          <w:p w:rsidR="003153C6" w:rsidRPr="00CD3C51" w:rsidRDefault="003153C6" w:rsidP="00D3403E">
            <w:pPr>
              <w:pStyle w:val="2a"/>
              <w:jc w:val="both"/>
              <w:rPr>
                <w:b w:val="0"/>
              </w:rPr>
            </w:pPr>
            <w:r w:rsidRPr="00CD3C51">
              <w:rPr>
                <w:b w:val="0"/>
              </w:rPr>
              <w:t xml:space="preserve">Социометрия </w:t>
            </w:r>
          </w:p>
        </w:tc>
        <w:tc>
          <w:tcPr>
            <w:tcW w:w="2913" w:type="dxa"/>
          </w:tcPr>
          <w:p w:rsidR="003153C6" w:rsidRPr="00CD3C51" w:rsidRDefault="003153C6" w:rsidP="00D3403E">
            <w:pPr>
              <w:pStyle w:val="2a"/>
              <w:jc w:val="both"/>
              <w:rPr>
                <w:b w:val="0"/>
              </w:rPr>
            </w:pPr>
            <w:r w:rsidRPr="00CD3C51">
              <w:rPr>
                <w:b w:val="0"/>
              </w:rPr>
              <w:t xml:space="preserve">Оценка межличностных отношений в классе </w:t>
            </w:r>
          </w:p>
        </w:tc>
        <w:tc>
          <w:tcPr>
            <w:tcW w:w="2899" w:type="dxa"/>
          </w:tcPr>
          <w:p w:rsidR="003153C6" w:rsidRPr="00CD3C51" w:rsidRDefault="003153C6" w:rsidP="00D3403E">
            <w:pPr>
              <w:pStyle w:val="2a"/>
              <w:jc w:val="both"/>
              <w:rPr>
                <w:b w:val="0"/>
              </w:rPr>
            </w:pPr>
            <w:r w:rsidRPr="00CD3C51">
              <w:rPr>
                <w:b w:val="0"/>
              </w:rPr>
              <w:t xml:space="preserve">В течение года </w:t>
            </w:r>
          </w:p>
        </w:tc>
      </w:tr>
      <w:tr w:rsidR="00691BB3" w:rsidRPr="00CD3C51" w:rsidTr="00091720">
        <w:trPr>
          <w:trHeight w:val="523"/>
        </w:trPr>
        <w:tc>
          <w:tcPr>
            <w:tcW w:w="817" w:type="dxa"/>
          </w:tcPr>
          <w:p w:rsidR="003153C6" w:rsidRPr="00CD3C51" w:rsidRDefault="003153C6" w:rsidP="00D3403E">
            <w:pPr>
              <w:pStyle w:val="2a"/>
              <w:jc w:val="both"/>
              <w:rPr>
                <w:b w:val="0"/>
              </w:rPr>
            </w:pPr>
            <w:r w:rsidRPr="00CD3C51">
              <w:rPr>
                <w:b w:val="0"/>
              </w:rPr>
              <w:t xml:space="preserve">2 </w:t>
            </w:r>
            <w:r w:rsidR="0093735C" w:rsidRPr="00CD3C51">
              <w:rPr>
                <w:b w:val="0"/>
              </w:rPr>
              <w:t>2</w:t>
            </w:r>
          </w:p>
        </w:tc>
        <w:tc>
          <w:tcPr>
            <w:tcW w:w="3260" w:type="dxa"/>
          </w:tcPr>
          <w:p w:rsidR="003153C6" w:rsidRPr="00CD3C51" w:rsidRDefault="003153C6" w:rsidP="00D3403E">
            <w:pPr>
              <w:pStyle w:val="2a"/>
              <w:jc w:val="both"/>
              <w:rPr>
                <w:b w:val="0"/>
              </w:rPr>
            </w:pPr>
            <w:r w:rsidRPr="00CD3C51">
              <w:rPr>
                <w:b w:val="0"/>
              </w:rPr>
              <w:t xml:space="preserve">Компьютерное тестирование по методике «Профориентатор» </w:t>
            </w:r>
          </w:p>
        </w:tc>
        <w:tc>
          <w:tcPr>
            <w:tcW w:w="2913" w:type="dxa"/>
          </w:tcPr>
          <w:p w:rsidR="003153C6" w:rsidRPr="00CD3C51" w:rsidRDefault="003153C6" w:rsidP="00D3403E">
            <w:pPr>
              <w:pStyle w:val="2a"/>
              <w:jc w:val="both"/>
              <w:rPr>
                <w:b w:val="0"/>
              </w:rPr>
            </w:pPr>
            <w:r w:rsidRPr="00CD3C51">
              <w:rPr>
                <w:b w:val="0"/>
              </w:rPr>
              <w:t xml:space="preserve">Диагностика личностных особенностей, профориентация </w:t>
            </w:r>
          </w:p>
        </w:tc>
        <w:tc>
          <w:tcPr>
            <w:tcW w:w="2899" w:type="dxa"/>
          </w:tcPr>
          <w:p w:rsidR="003153C6" w:rsidRPr="00CD3C51" w:rsidRDefault="003153C6" w:rsidP="00D3403E">
            <w:pPr>
              <w:pStyle w:val="2a"/>
              <w:jc w:val="both"/>
              <w:rPr>
                <w:b w:val="0"/>
              </w:rPr>
            </w:pPr>
            <w:r w:rsidRPr="00CD3C51">
              <w:rPr>
                <w:b w:val="0"/>
              </w:rPr>
              <w:t xml:space="preserve">В течение года </w:t>
            </w:r>
          </w:p>
        </w:tc>
      </w:tr>
      <w:tr w:rsidR="00691BB3" w:rsidRPr="00CD3C51" w:rsidTr="00091720">
        <w:trPr>
          <w:trHeight w:val="385"/>
        </w:trPr>
        <w:tc>
          <w:tcPr>
            <w:tcW w:w="817" w:type="dxa"/>
          </w:tcPr>
          <w:p w:rsidR="003153C6" w:rsidRPr="00CD3C51" w:rsidRDefault="003153C6" w:rsidP="00D3403E">
            <w:pPr>
              <w:pStyle w:val="2a"/>
              <w:jc w:val="both"/>
              <w:rPr>
                <w:b w:val="0"/>
              </w:rPr>
            </w:pPr>
            <w:r w:rsidRPr="00CD3C51">
              <w:rPr>
                <w:b w:val="0"/>
              </w:rPr>
              <w:t xml:space="preserve">3 </w:t>
            </w:r>
            <w:r w:rsidR="0093735C" w:rsidRPr="00CD3C51">
              <w:rPr>
                <w:b w:val="0"/>
              </w:rPr>
              <w:t>3</w:t>
            </w:r>
          </w:p>
        </w:tc>
        <w:tc>
          <w:tcPr>
            <w:tcW w:w="3260" w:type="dxa"/>
          </w:tcPr>
          <w:p w:rsidR="003153C6" w:rsidRPr="00CD3C51" w:rsidRDefault="003153C6" w:rsidP="00D3403E">
            <w:pPr>
              <w:pStyle w:val="2a"/>
              <w:jc w:val="both"/>
              <w:rPr>
                <w:b w:val="0"/>
              </w:rPr>
            </w:pPr>
            <w:r w:rsidRPr="00CD3C51">
              <w:rPr>
                <w:b w:val="0"/>
              </w:rPr>
              <w:t xml:space="preserve">Анкетирование </w:t>
            </w:r>
            <w:r w:rsidR="00091720" w:rsidRPr="00CD3C51">
              <w:rPr>
                <w:b w:val="0"/>
              </w:rPr>
              <w:t>выпускников</w:t>
            </w:r>
            <w:r w:rsidRPr="00CD3C51">
              <w:rPr>
                <w:b w:val="0"/>
              </w:rPr>
              <w:t xml:space="preserve"> по выбору направления </w:t>
            </w:r>
            <w:r w:rsidRPr="00CD3C51">
              <w:rPr>
                <w:b w:val="0"/>
              </w:rPr>
              <w:lastRenderedPageBreak/>
              <w:t xml:space="preserve">дальнейшего обучения </w:t>
            </w:r>
          </w:p>
        </w:tc>
        <w:tc>
          <w:tcPr>
            <w:tcW w:w="2913" w:type="dxa"/>
          </w:tcPr>
          <w:p w:rsidR="003153C6" w:rsidRPr="00CD3C51" w:rsidRDefault="003153C6" w:rsidP="00D3403E">
            <w:pPr>
              <w:pStyle w:val="2a"/>
              <w:jc w:val="both"/>
              <w:rPr>
                <w:b w:val="0"/>
              </w:rPr>
            </w:pPr>
            <w:r w:rsidRPr="00CD3C51">
              <w:rPr>
                <w:b w:val="0"/>
              </w:rPr>
              <w:lastRenderedPageBreak/>
              <w:t xml:space="preserve">Изучение профессиональных планов выпускников </w:t>
            </w:r>
          </w:p>
        </w:tc>
        <w:tc>
          <w:tcPr>
            <w:tcW w:w="2899" w:type="dxa"/>
          </w:tcPr>
          <w:p w:rsidR="003153C6" w:rsidRPr="00CD3C51" w:rsidRDefault="003153C6" w:rsidP="00D3403E">
            <w:pPr>
              <w:pStyle w:val="2a"/>
              <w:jc w:val="both"/>
              <w:rPr>
                <w:b w:val="0"/>
              </w:rPr>
            </w:pPr>
            <w:r w:rsidRPr="00CD3C51">
              <w:rPr>
                <w:b w:val="0"/>
              </w:rPr>
              <w:t xml:space="preserve">В течение года </w:t>
            </w:r>
          </w:p>
        </w:tc>
      </w:tr>
      <w:tr w:rsidR="00691BB3" w:rsidRPr="00CD3C51" w:rsidTr="00091720">
        <w:trPr>
          <w:trHeight w:val="523"/>
        </w:trPr>
        <w:tc>
          <w:tcPr>
            <w:tcW w:w="817" w:type="dxa"/>
          </w:tcPr>
          <w:p w:rsidR="003153C6" w:rsidRPr="00CD3C51" w:rsidRDefault="003153C6" w:rsidP="00D3403E">
            <w:pPr>
              <w:pStyle w:val="2a"/>
              <w:jc w:val="both"/>
              <w:rPr>
                <w:b w:val="0"/>
              </w:rPr>
            </w:pPr>
            <w:r w:rsidRPr="00CD3C51">
              <w:rPr>
                <w:b w:val="0"/>
              </w:rPr>
              <w:lastRenderedPageBreak/>
              <w:t xml:space="preserve">4 </w:t>
            </w:r>
            <w:r w:rsidR="0093735C" w:rsidRPr="00CD3C51">
              <w:rPr>
                <w:b w:val="0"/>
              </w:rPr>
              <w:t>4</w:t>
            </w:r>
          </w:p>
        </w:tc>
        <w:tc>
          <w:tcPr>
            <w:tcW w:w="3260" w:type="dxa"/>
          </w:tcPr>
          <w:p w:rsidR="003153C6" w:rsidRPr="00CD3C51" w:rsidRDefault="003153C6" w:rsidP="00D3403E">
            <w:pPr>
              <w:pStyle w:val="2a"/>
              <w:jc w:val="both"/>
              <w:rPr>
                <w:b w:val="0"/>
              </w:rPr>
            </w:pPr>
            <w:r w:rsidRPr="00CD3C51">
              <w:rPr>
                <w:b w:val="0"/>
              </w:rPr>
              <w:t xml:space="preserve">Анкетирование выпускников </w:t>
            </w:r>
          </w:p>
        </w:tc>
        <w:tc>
          <w:tcPr>
            <w:tcW w:w="2913" w:type="dxa"/>
          </w:tcPr>
          <w:p w:rsidR="003153C6" w:rsidRPr="00CD3C51" w:rsidRDefault="003153C6" w:rsidP="00D3403E">
            <w:pPr>
              <w:pStyle w:val="2a"/>
              <w:jc w:val="both"/>
              <w:rPr>
                <w:b w:val="0"/>
              </w:rPr>
            </w:pPr>
            <w:r w:rsidRPr="00CD3C51">
              <w:rPr>
                <w:b w:val="0"/>
              </w:rPr>
              <w:t xml:space="preserve">Определение уровня удовлетворенности выпускников образовательным процессом </w:t>
            </w:r>
          </w:p>
        </w:tc>
        <w:tc>
          <w:tcPr>
            <w:tcW w:w="2899" w:type="dxa"/>
          </w:tcPr>
          <w:p w:rsidR="003153C6" w:rsidRPr="00CD3C51" w:rsidRDefault="003153C6" w:rsidP="00D3403E">
            <w:pPr>
              <w:pStyle w:val="2a"/>
              <w:jc w:val="both"/>
              <w:rPr>
                <w:b w:val="0"/>
              </w:rPr>
            </w:pPr>
            <w:r w:rsidRPr="00CD3C51">
              <w:rPr>
                <w:b w:val="0"/>
              </w:rPr>
              <w:t xml:space="preserve">В течение года </w:t>
            </w:r>
          </w:p>
        </w:tc>
      </w:tr>
      <w:tr w:rsidR="00691BB3" w:rsidRPr="00CD3C51" w:rsidTr="00091720">
        <w:trPr>
          <w:trHeight w:val="523"/>
        </w:trPr>
        <w:tc>
          <w:tcPr>
            <w:tcW w:w="817" w:type="dxa"/>
          </w:tcPr>
          <w:p w:rsidR="003153C6" w:rsidRPr="00CD3C51" w:rsidRDefault="003153C6" w:rsidP="00D3403E">
            <w:pPr>
              <w:pStyle w:val="2a"/>
              <w:jc w:val="both"/>
              <w:rPr>
                <w:b w:val="0"/>
              </w:rPr>
            </w:pPr>
            <w:r w:rsidRPr="00CD3C51">
              <w:rPr>
                <w:b w:val="0"/>
              </w:rPr>
              <w:t xml:space="preserve">5 </w:t>
            </w:r>
            <w:r w:rsidR="0093735C" w:rsidRPr="00CD3C51">
              <w:rPr>
                <w:b w:val="0"/>
              </w:rPr>
              <w:t>5</w:t>
            </w:r>
          </w:p>
        </w:tc>
        <w:tc>
          <w:tcPr>
            <w:tcW w:w="3260" w:type="dxa"/>
          </w:tcPr>
          <w:p w:rsidR="003153C6" w:rsidRPr="00CD3C51" w:rsidRDefault="003153C6" w:rsidP="00D3403E">
            <w:pPr>
              <w:pStyle w:val="2a"/>
              <w:jc w:val="both"/>
              <w:rPr>
                <w:b w:val="0"/>
              </w:rPr>
            </w:pPr>
            <w:r w:rsidRPr="00CD3C51">
              <w:rPr>
                <w:b w:val="0"/>
              </w:rPr>
              <w:t xml:space="preserve">Индивидуальная профориентационная работа </w:t>
            </w:r>
          </w:p>
        </w:tc>
        <w:tc>
          <w:tcPr>
            <w:tcW w:w="2913" w:type="dxa"/>
          </w:tcPr>
          <w:p w:rsidR="003153C6" w:rsidRPr="00CD3C51" w:rsidRDefault="003153C6" w:rsidP="00D3403E">
            <w:pPr>
              <w:pStyle w:val="2a"/>
              <w:jc w:val="both"/>
              <w:rPr>
                <w:b w:val="0"/>
              </w:rPr>
            </w:pPr>
            <w:r w:rsidRPr="00CD3C51">
              <w:rPr>
                <w:b w:val="0"/>
              </w:rPr>
              <w:t xml:space="preserve">Оказание психологической поддержки в профессиональном самоопределении </w:t>
            </w:r>
          </w:p>
        </w:tc>
        <w:tc>
          <w:tcPr>
            <w:tcW w:w="2899" w:type="dxa"/>
          </w:tcPr>
          <w:p w:rsidR="003153C6" w:rsidRPr="00CD3C51" w:rsidRDefault="003153C6" w:rsidP="00D3403E">
            <w:pPr>
              <w:pStyle w:val="2a"/>
              <w:jc w:val="both"/>
              <w:rPr>
                <w:b w:val="0"/>
              </w:rPr>
            </w:pPr>
            <w:r w:rsidRPr="00CD3C51">
              <w:rPr>
                <w:b w:val="0"/>
              </w:rPr>
              <w:t xml:space="preserve">В течение года </w:t>
            </w:r>
          </w:p>
        </w:tc>
      </w:tr>
    </w:tbl>
    <w:p w:rsidR="003153C6" w:rsidRPr="00CD3C51" w:rsidRDefault="003153C6" w:rsidP="00D3403E">
      <w:pPr>
        <w:pStyle w:val="2a"/>
        <w:jc w:val="both"/>
        <w:rPr>
          <w:b w:val="0"/>
        </w:rPr>
      </w:pPr>
    </w:p>
    <w:p w:rsidR="003153C6" w:rsidRPr="00CD3C51" w:rsidRDefault="003153C6" w:rsidP="00D3403E">
      <w:pPr>
        <w:pStyle w:val="2a"/>
        <w:jc w:val="both"/>
        <w:rPr>
          <w:b w:val="0"/>
        </w:rPr>
      </w:pPr>
      <w:r w:rsidRPr="00CD3C51">
        <w:rPr>
          <w:b w:val="0"/>
        </w:rPr>
        <w:t>Для выпускников 11-х классов в системе проводятся занятия по профориентации и психологической подготовке к ЕГЭ, в ходе данной работы выявляются способности детей, формируется практический опыт в различных сферах познавательной и профессиональной деятельности, проводится знакомство с учебными заведениями среднего и высшего профессионального образования, формируются представления о требованиях развивающегося общества к выпускникам школы.</w:t>
      </w:r>
    </w:p>
    <w:p w:rsidR="003153C6" w:rsidRPr="00CD3C51" w:rsidRDefault="003153C6" w:rsidP="00D3403E">
      <w:pPr>
        <w:pStyle w:val="2a"/>
        <w:jc w:val="both"/>
        <w:rPr>
          <w:b w:val="0"/>
        </w:rPr>
      </w:pPr>
      <w:r w:rsidRPr="00CD3C51">
        <w:rPr>
          <w:b w:val="0"/>
        </w:rPr>
        <w:t xml:space="preserve">На уровне </w:t>
      </w:r>
      <w:r w:rsidR="00D87B45" w:rsidRPr="00CD3C51">
        <w:rPr>
          <w:b w:val="0"/>
        </w:rPr>
        <w:t>ФГОС</w:t>
      </w:r>
      <w:r w:rsidRPr="00CD3C51">
        <w:rPr>
          <w:b w:val="0"/>
        </w:rPr>
        <w:t xml:space="preserve"> СОО с учащимися 11 классов в рамках классных часов проводятся индивидуальные и групповые психокоррекционные и развивающие занятия, направленные на развитие личности и индивидуальности учащихся, на регуляцию эмоционально-волевой сферы и формирования ключевых компетенций учащихся.</w:t>
      </w:r>
    </w:p>
    <w:p w:rsidR="003153C6" w:rsidRPr="00CD3C51" w:rsidRDefault="003153C6" w:rsidP="00D3403E">
      <w:pPr>
        <w:pStyle w:val="2a"/>
        <w:jc w:val="both"/>
        <w:rPr>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895"/>
        <w:gridCol w:w="3051"/>
        <w:gridCol w:w="2268"/>
      </w:tblGrid>
      <w:tr w:rsidR="00691BB3" w:rsidRPr="00CD3C51" w:rsidTr="00091720">
        <w:trPr>
          <w:trHeight w:val="109"/>
        </w:trPr>
        <w:tc>
          <w:tcPr>
            <w:tcW w:w="9889" w:type="dxa"/>
            <w:gridSpan w:val="4"/>
          </w:tcPr>
          <w:p w:rsidR="003153C6" w:rsidRPr="00CD3C51" w:rsidRDefault="003153C6" w:rsidP="00D3403E">
            <w:pPr>
              <w:pStyle w:val="2a"/>
              <w:jc w:val="both"/>
              <w:rPr>
                <w:b w:val="0"/>
              </w:rPr>
            </w:pPr>
            <w:r w:rsidRPr="00CD3C51">
              <w:rPr>
                <w:b w:val="0"/>
              </w:rPr>
              <w:t xml:space="preserve">Развивающее и психокоррекционное направление </w:t>
            </w:r>
          </w:p>
        </w:tc>
      </w:tr>
      <w:tr w:rsidR="00691BB3" w:rsidRPr="00CD3C51" w:rsidTr="00091720">
        <w:trPr>
          <w:trHeight w:val="247"/>
        </w:trPr>
        <w:tc>
          <w:tcPr>
            <w:tcW w:w="675" w:type="dxa"/>
          </w:tcPr>
          <w:p w:rsidR="003153C6" w:rsidRPr="00CD3C51" w:rsidRDefault="003153C6" w:rsidP="00D3403E">
            <w:pPr>
              <w:pStyle w:val="2a"/>
              <w:jc w:val="both"/>
              <w:rPr>
                <w:b w:val="0"/>
              </w:rPr>
            </w:pPr>
            <w:r w:rsidRPr="00CD3C51">
              <w:rPr>
                <w:b w:val="0"/>
              </w:rPr>
              <w:t xml:space="preserve">№ п\п </w:t>
            </w:r>
          </w:p>
        </w:tc>
        <w:tc>
          <w:tcPr>
            <w:tcW w:w="3895" w:type="dxa"/>
          </w:tcPr>
          <w:p w:rsidR="003153C6" w:rsidRPr="00CD3C51" w:rsidRDefault="003153C6" w:rsidP="00D3403E">
            <w:pPr>
              <w:pStyle w:val="2a"/>
              <w:jc w:val="both"/>
              <w:rPr>
                <w:b w:val="0"/>
              </w:rPr>
            </w:pPr>
            <w:r w:rsidRPr="00CD3C51">
              <w:rPr>
                <w:b w:val="0"/>
              </w:rPr>
              <w:t xml:space="preserve">Содержание работы </w:t>
            </w:r>
          </w:p>
        </w:tc>
        <w:tc>
          <w:tcPr>
            <w:tcW w:w="3051" w:type="dxa"/>
          </w:tcPr>
          <w:p w:rsidR="003153C6" w:rsidRPr="00CD3C51" w:rsidRDefault="003153C6" w:rsidP="00D3403E">
            <w:pPr>
              <w:pStyle w:val="2a"/>
              <w:jc w:val="both"/>
              <w:rPr>
                <w:b w:val="0"/>
              </w:rPr>
            </w:pPr>
            <w:r w:rsidRPr="00CD3C51">
              <w:rPr>
                <w:b w:val="0"/>
              </w:rPr>
              <w:t xml:space="preserve">Цель деятельности </w:t>
            </w:r>
          </w:p>
        </w:tc>
        <w:tc>
          <w:tcPr>
            <w:tcW w:w="2268" w:type="dxa"/>
          </w:tcPr>
          <w:p w:rsidR="003153C6" w:rsidRPr="00CD3C51" w:rsidRDefault="003153C6" w:rsidP="00D3403E">
            <w:pPr>
              <w:pStyle w:val="2a"/>
              <w:jc w:val="both"/>
              <w:rPr>
                <w:b w:val="0"/>
              </w:rPr>
            </w:pPr>
            <w:r w:rsidRPr="00CD3C51">
              <w:rPr>
                <w:b w:val="0"/>
              </w:rPr>
              <w:t xml:space="preserve">Сроки проведения </w:t>
            </w:r>
          </w:p>
        </w:tc>
      </w:tr>
      <w:tr w:rsidR="00691BB3" w:rsidRPr="00CD3C51" w:rsidTr="00091720">
        <w:trPr>
          <w:trHeight w:val="385"/>
        </w:trPr>
        <w:tc>
          <w:tcPr>
            <w:tcW w:w="675" w:type="dxa"/>
          </w:tcPr>
          <w:p w:rsidR="003153C6" w:rsidRPr="00CD3C51" w:rsidRDefault="003153C6" w:rsidP="00D3403E">
            <w:pPr>
              <w:pStyle w:val="2a"/>
              <w:jc w:val="both"/>
              <w:rPr>
                <w:b w:val="0"/>
              </w:rPr>
            </w:pPr>
            <w:r w:rsidRPr="00CD3C51">
              <w:rPr>
                <w:b w:val="0"/>
              </w:rPr>
              <w:t xml:space="preserve">2 </w:t>
            </w:r>
            <w:r w:rsidR="00604EEF" w:rsidRPr="00CD3C51">
              <w:rPr>
                <w:b w:val="0"/>
              </w:rPr>
              <w:t>1</w:t>
            </w:r>
          </w:p>
        </w:tc>
        <w:tc>
          <w:tcPr>
            <w:tcW w:w="3895" w:type="dxa"/>
          </w:tcPr>
          <w:p w:rsidR="003153C6" w:rsidRPr="00CD3C51" w:rsidRDefault="003153C6" w:rsidP="00D3403E">
            <w:pPr>
              <w:pStyle w:val="2a"/>
              <w:jc w:val="both"/>
              <w:rPr>
                <w:b w:val="0"/>
              </w:rPr>
            </w:pPr>
            <w:r w:rsidRPr="00CD3C51">
              <w:rPr>
                <w:b w:val="0"/>
              </w:rPr>
              <w:t xml:space="preserve">Индивидуальные консультации для учащихся по результатам диагностик </w:t>
            </w:r>
          </w:p>
        </w:tc>
        <w:tc>
          <w:tcPr>
            <w:tcW w:w="3051" w:type="dxa"/>
          </w:tcPr>
          <w:p w:rsidR="003153C6" w:rsidRPr="00CD3C51" w:rsidRDefault="003153C6" w:rsidP="00D3403E">
            <w:pPr>
              <w:pStyle w:val="2a"/>
              <w:jc w:val="both"/>
              <w:rPr>
                <w:b w:val="0"/>
              </w:rPr>
            </w:pPr>
            <w:r w:rsidRPr="00CD3C51">
              <w:rPr>
                <w:b w:val="0"/>
              </w:rPr>
              <w:t xml:space="preserve">Развитие рефлексии, информирование о личностных особенностях </w:t>
            </w:r>
          </w:p>
        </w:tc>
        <w:tc>
          <w:tcPr>
            <w:tcW w:w="2268" w:type="dxa"/>
          </w:tcPr>
          <w:p w:rsidR="003153C6" w:rsidRPr="00CD3C51" w:rsidRDefault="003153C6" w:rsidP="00D3403E">
            <w:pPr>
              <w:pStyle w:val="2a"/>
              <w:jc w:val="both"/>
              <w:rPr>
                <w:b w:val="0"/>
              </w:rPr>
            </w:pPr>
            <w:r w:rsidRPr="00CD3C51">
              <w:rPr>
                <w:b w:val="0"/>
              </w:rPr>
              <w:t xml:space="preserve">В течение года </w:t>
            </w:r>
          </w:p>
        </w:tc>
      </w:tr>
      <w:tr w:rsidR="00691BB3" w:rsidRPr="00CD3C51" w:rsidTr="00091720">
        <w:trPr>
          <w:trHeight w:val="523"/>
        </w:trPr>
        <w:tc>
          <w:tcPr>
            <w:tcW w:w="675" w:type="dxa"/>
          </w:tcPr>
          <w:p w:rsidR="003153C6" w:rsidRPr="00CD3C51" w:rsidRDefault="003153C6" w:rsidP="00D3403E">
            <w:pPr>
              <w:pStyle w:val="2a"/>
              <w:jc w:val="both"/>
              <w:rPr>
                <w:b w:val="0"/>
              </w:rPr>
            </w:pPr>
            <w:r w:rsidRPr="00CD3C51">
              <w:rPr>
                <w:b w:val="0"/>
              </w:rPr>
              <w:t xml:space="preserve">3 </w:t>
            </w:r>
            <w:r w:rsidR="00604EEF" w:rsidRPr="00CD3C51">
              <w:rPr>
                <w:b w:val="0"/>
              </w:rPr>
              <w:t>2</w:t>
            </w:r>
          </w:p>
        </w:tc>
        <w:tc>
          <w:tcPr>
            <w:tcW w:w="3895" w:type="dxa"/>
          </w:tcPr>
          <w:p w:rsidR="003153C6" w:rsidRPr="00CD3C51" w:rsidRDefault="003153C6" w:rsidP="00D3403E">
            <w:pPr>
              <w:pStyle w:val="2a"/>
              <w:jc w:val="both"/>
              <w:rPr>
                <w:b w:val="0"/>
              </w:rPr>
            </w:pPr>
            <w:r w:rsidRPr="00CD3C51">
              <w:rPr>
                <w:b w:val="0"/>
              </w:rPr>
              <w:t xml:space="preserve">Индивидуальные консультации для родителей учащихся по результатам диагностик </w:t>
            </w:r>
          </w:p>
        </w:tc>
        <w:tc>
          <w:tcPr>
            <w:tcW w:w="3051" w:type="dxa"/>
          </w:tcPr>
          <w:p w:rsidR="003153C6" w:rsidRPr="00CD3C51" w:rsidRDefault="003153C6" w:rsidP="00D3403E">
            <w:pPr>
              <w:pStyle w:val="2a"/>
              <w:jc w:val="both"/>
              <w:rPr>
                <w:b w:val="0"/>
              </w:rPr>
            </w:pPr>
            <w:r w:rsidRPr="00CD3C51">
              <w:rPr>
                <w:b w:val="0"/>
              </w:rPr>
              <w:t xml:space="preserve">Оказание психологической поддержки родителям и организация условий взаимопонимания и помощи </w:t>
            </w:r>
          </w:p>
        </w:tc>
        <w:tc>
          <w:tcPr>
            <w:tcW w:w="2268" w:type="dxa"/>
          </w:tcPr>
          <w:p w:rsidR="003153C6" w:rsidRPr="00CD3C51" w:rsidRDefault="003153C6" w:rsidP="00D3403E">
            <w:pPr>
              <w:pStyle w:val="2a"/>
              <w:jc w:val="both"/>
              <w:rPr>
                <w:b w:val="0"/>
              </w:rPr>
            </w:pPr>
            <w:r w:rsidRPr="00CD3C51">
              <w:rPr>
                <w:b w:val="0"/>
              </w:rPr>
              <w:t xml:space="preserve">В течение года </w:t>
            </w:r>
          </w:p>
        </w:tc>
      </w:tr>
    </w:tbl>
    <w:p w:rsidR="00C71994" w:rsidRPr="00CD3C51" w:rsidRDefault="00C71994" w:rsidP="00D3403E">
      <w:pPr>
        <w:pStyle w:val="2a"/>
        <w:jc w:val="both"/>
        <w:rPr>
          <w:b w:val="0"/>
          <w:lang w:eastAsia="ru-RU"/>
        </w:rPr>
      </w:pPr>
    </w:p>
    <w:p w:rsidR="00C71994" w:rsidRPr="00BA7ADB" w:rsidRDefault="00BA7ADB" w:rsidP="00D3403E">
      <w:pPr>
        <w:pStyle w:val="2a"/>
        <w:jc w:val="both"/>
      </w:pPr>
      <w:bookmarkStart w:id="173" w:name="_Toc435412745"/>
      <w:bookmarkStart w:id="174" w:name="_Toc453968220"/>
      <w:r>
        <w:t>3</w:t>
      </w:r>
      <w:r w:rsidR="00096218" w:rsidRPr="00BA7ADB">
        <w:t>.3.</w:t>
      </w:r>
      <w:r w:rsidR="00C71994" w:rsidRPr="00BA7ADB">
        <w:t>3</w:t>
      </w:r>
      <w:r w:rsidR="00096218" w:rsidRPr="00BA7ADB">
        <w:t>.</w:t>
      </w:r>
      <w:r w:rsidR="00C71994" w:rsidRPr="00BA7ADB">
        <w:t> Финансовое обеспечение реализации образовательной программы среднего общего образования</w:t>
      </w:r>
      <w:bookmarkEnd w:id="173"/>
      <w:bookmarkEnd w:id="174"/>
    </w:p>
    <w:p w:rsidR="00C71994" w:rsidRPr="00CD3C51" w:rsidRDefault="00C71994" w:rsidP="00D3403E">
      <w:pPr>
        <w:pStyle w:val="2a"/>
        <w:jc w:val="both"/>
        <w:rPr>
          <w:b w:val="0"/>
        </w:rPr>
      </w:pPr>
      <w:r w:rsidRPr="00CD3C51">
        <w:rPr>
          <w:b w:val="0"/>
        </w:rPr>
        <w:t>Финансовое обеспечение реализации основной образовательной программы среднего общего образования включает в себя:</w:t>
      </w:r>
    </w:p>
    <w:p w:rsidR="00C71994" w:rsidRPr="00CD3C51" w:rsidRDefault="00AE32AA" w:rsidP="00D3403E">
      <w:pPr>
        <w:pStyle w:val="2a"/>
        <w:jc w:val="both"/>
        <w:rPr>
          <w:b w:val="0"/>
        </w:rPr>
      </w:pPr>
      <w:r w:rsidRPr="00CD3C51">
        <w:rPr>
          <w:b w:val="0"/>
        </w:rPr>
        <w:lastRenderedPageBreak/>
        <w:t xml:space="preserve">обеспечение </w:t>
      </w:r>
      <w:r w:rsidR="00C71994" w:rsidRPr="00CD3C51">
        <w:rPr>
          <w:b w:val="0"/>
        </w:rPr>
        <w:t>государственных гарантий прав граждан на получение бесплатного общедоступного среднего общего образования;</w:t>
      </w:r>
    </w:p>
    <w:p w:rsidR="00C71994" w:rsidRPr="00CD3C51" w:rsidRDefault="00AE32AA" w:rsidP="00D3403E">
      <w:pPr>
        <w:pStyle w:val="2a"/>
        <w:jc w:val="both"/>
        <w:rPr>
          <w:b w:val="0"/>
        </w:rPr>
      </w:pPr>
      <w:r w:rsidRPr="00CD3C51">
        <w:rPr>
          <w:b w:val="0"/>
        </w:rPr>
        <w:t>исполнение</w:t>
      </w:r>
      <w:r w:rsidR="00801FC1" w:rsidRPr="00CD3C51">
        <w:rPr>
          <w:b w:val="0"/>
        </w:rPr>
        <w:t xml:space="preserve"> </w:t>
      </w:r>
      <w:r w:rsidR="00C71994" w:rsidRPr="00CD3C51">
        <w:rPr>
          <w:b w:val="0"/>
        </w:rPr>
        <w:t xml:space="preserve">требований </w:t>
      </w:r>
      <w:r w:rsidR="00A45DE8" w:rsidRPr="00CD3C51">
        <w:rPr>
          <w:b w:val="0"/>
        </w:rPr>
        <w:t>ФГОС СОО</w:t>
      </w:r>
      <w:r w:rsidR="00C71994" w:rsidRPr="00CD3C51">
        <w:rPr>
          <w:b w:val="0"/>
        </w:rPr>
        <w:t xml:space="preserve"> организацией, осуществляющей образовательную деятельность;</w:t>
      </w:r>
    </w:p>
    <w:p w:rsidR="00C71994" w:rsidRPr="00CD3C51" w:rsidRDefault="00C71994" w:rsidP="00D3403E">
      <w:pPr>
        <w:pStyle w:val="2a"/>
        <w:jc w:val="both"/>
        <w:rPr>
          <w:b w:val="0"/>
        </w:rPr>
      </w:pPr>
      <w:r w:rsidRPr="00CD3C51">
        <w:rPr>
          <w:b w:val="0"/>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71994" w:rsidRPr="00CD3C51" w:rsidRDefault="00C71994" w:rsidP="00D3403E">
      <w:pPr>
        <w:pStyle w:val="2a"/>
        <w:jc w:val="both"/>
        <w:rPr>
          <w:b w:val="0"/>
        </w:rPr>
      </w:pPr>
      <w:r w:rsidRPr="00CD3C51">
        <w:rPr>
          <w:b w:val="0"/>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CD3C51" w:rsidRDefault="00C71994" w:rsidP="00D3403E">
      <w:pPr>
        <w:pStyle w:val="2a"/>
        <w:jc w:val="both"/>
        <w:rPr>
          <w:b w:val="0"/>
        </w:rPr>
      </w:pPr>
      <w:r w:rsidRPr="00CD3C51">
        <w:rPr>
          <w:b w:val="0"/>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CD3C51">
        <w:rPr>
          <w:b w:val="0"/>
          <w:bCs/>
          <w:spacing w:val="-3"/>
        </w:rPr>
        <w:t xml:space="preserve">нормативных затрат оказания государственных (муниципальных) услуг по реализации образовательной программы </w:t>
      </w:r>
      <w:r w:rsidRPr="00CD3C51">
        <w:rPr>
          <w:b w:val="0"/>
          <w:lang w:eastAsia="ru-RU"/>
        </w:rPr>
        <w:t>среднего общего образования осуществляется по направленности (</w:t>
      </w:r>
      <w:r w:rsidRPr="00CD3C51">
        <w:rPr>
          <w:b w:val="0"/>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bookmarkStart w:id="175" w:name="st99_5"/>
      <w:bookmarkEnd w:id="175"/>
    </w:p>
    <w:p w:rsidR="00165E35" w:rsidRPr="00CD3C51" w:rsidRDefault="00165E35" w:rsidP="00D3403E">
      <w:pPr>
        <w:pStyle w:val="2a"/>
        <w:jc w:val="both"/>
        <w:rPr>
          <w:b w:val="0"/>
        </w:rPr>
      </w:pPr>
      <w:r w:rsidRPr="00CD3C51">
        <w:rPr>
          <w:b w:val="0"/>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165E35" w:rsidRPr="00CD3C51" w:rsidRDefault="00165E35" w:rsidP="00D3403E">
      <w:pPr>
        <w:pStyle w:val="2a"/>
        <w:jc w:val="both"/>
        <w:rPr>
          <w:b w:val="0"/>
        </w:rPr>
      </w:pPr>
      <w:r w:rsidRPr="00CD3C51">
        <w:rPr>
          <w:b w:val="0"/>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165E35" w:rsidRPr="00CD3C51" w:rsidRDefault="00165E35" w:rsidP="00D3403E">
      <w:pPr>
        <w:pStyle w:val="2a"/>
        <w:jc w:val="both"/>
        <w:rPr>
          <w:b w:val="0"/>
        </w:rPr>
      </w:pPr>
      <w:r w:rsidRPr="00CD3C51">
        <w:rPr>
          <w:b w:val="0"/>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165E35" w:rsidRPr="00CD3C51" w:rsidRDefault="00165E35" w:rsidP="00D3403E">
      <w:pPr>
        <w:pStyle w:val="2a"/>
        <w:jc w:val="both"/>
        <w:rPr>
          <w:b w:val="0"/>
        </w:rPr>
      </w:pPr>
      <w:r w:rsidRPr="00CD3C51">
        <w:rPr>
          <w:b w:val="0"/>
        </w:rPr>
        <w:lastRenderedPageBreak/>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65E35" w:rsidRPr="00CD3C51" w:rsidRDefault="00165E35" w:rsidP="00D3403E">
      <w:pPr>
        <w:pStyle w:val="2a"/>
        <w:jc w:val="both"/>
        <w:rPr>
          <w:b w:val="0"/>
        </w:rPr>
      </w:pPr>
      <w:r w:rsidRPr="00CD3C51">
        <w:rPr>
          <w:b w:val="0"/>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165E35" w:rsidRPr="00CD3C51" w:rsidRDefault="00165E35" w:rsidP="00D3403E">
      <w:pPr>
        <w:pStyle w:val="2a"/>
        <w:jc w:val="both"/>
        <w:rPr>
          <w:b w:val="0"/>
        </w:rPr>
      </w:pPr>
      <w:r w:rsidRPr="00CD3C51">
        <w:rPr>
          <w:b w:val="0"/>
        </w:rPr>
        <w:t>расходы на оплату труда работников, реализующих образовательную программу основного общего образования;</w:t>
      </w:r>
    </w:p>
    <w:p w:rsidR="00165E35" w:rsidRPr="00CD3C51" w:rsidRDefault="00165E35" w:rsidP="00D3403E">
      <w:pPr>
        <w:pStyle w:val="2a"/>
        <w:jc w:val="both"/>
        <w:rPr>
          <w:b w:val="0"/>
        </w:rPr>
      </w:pPr>
      <w:r w:rsidRPr="00CD3C51">
        <w:rPr>
          <w:b w:val="0"/>
        </w:rPr>
        <w:t>расходы на приобретение учебников и учебных пособий, средств обучения;</w:t>
      </w:r>
    </w:p>
    <w:p w:rsidR="00165E35" w:rsidRPr="00CD3C51" w:rsidRDefault="00165E35" w:rsidP="00D3403E">
      <w:pPr>
        <w:pStyle w:val="2a"/>
        <w:jc w:val="both"/>
        <w:rPr>
          <w:b w:val="0"/>
        </w:rPr>
      </w:pPr>
      <w:r w:rsidRPr="00CD3C51">
        <w:rPr>
          <w:b w:val="0"/>
        </w:rPr>
        <w:t>прочие расходы (за исключением расходов на содержание зданий и оплату коммунальных услуг, осуществляемых из местных бюджетов).</w:t>
      </w:r>
    </w:p>
    <w:p w:rsidR="00165E35" w:rsidRPr="00CD3C51" w:rsidRDefault="00165E35" w:rsidP="00D3403E">
      <w:pPr>
        <w:pStyle w:val="2a"/>
        <w:jc w:val="both"/>
        <w:rPr>
          <w:b w:val="0"/>
        </w:rPr>
      </w:pPr>
      <w:r w:rsidRPr="00CD3C51">
        <w:rPr>
          <w:b w:val="0"/>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65E35" w:rsidRPr="00CD3C51" w:rsidRDefault="00165E35" w:rsidP="00D3403E">
      <w:pPr>
        <w:pStyle w:val="2a"/>
        <w:jc w:val="both"/>
        <w:rPr>
          <w:b w:val="0"/>
        </w:rPr>
      </w:pPr>
      <w:r w:rsidRPr="00CD3C51">
        <w:rPr>
          <w:b w:val="0"/>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165E35" w:rsidRPr="00CD3C51" w:rsidRDefault="00165E35" w:rsidP="00D3403E">
      <w:pPr>
        <w:pStyle w:val="2a"/>
        <w:jc w:val="both"/>
        <w:rPr>
          <w:b w:val="0"/>
        </w:rPr>
      </w:pPr>
      <w:r w:rsidRPr="00CD3C51">
        <w:rPr>
          <w:b w:val="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развитием сетевого взаимодействия для реализации основной образовательной программы общего образования.</w:t>
      </w:r>
    </w:p>
    <w:p w:rsidR="00165E35" w:rsidRPr="00CD3C51" w:rsidRDefault="00165E35" w:rsidP="00D3403E">
      <w:pPr>
        <w:pStyle w:val="2a"/>
        <w:jc w:val="both"/>
        <w:rPr>
          <w:b w:val="0"/>
        </w:rPr>
      </w:pPr>
      <w:r w:rsidRPr="00CD3C51">
        <w:rPr>
          <w:b w:val="0"/>
        </w:rPr>
        <w:t>Реализация подхода нормативного финансирования в расчете на одного обучающегося осуществляется на трех следующих уровнях:</w:t>
      </w:r>
    </w:p>
    <w:p w:rsidR="00165E35" w:rsidRPr="00CD3C51" w:rsidRDefault="00165E35" w:rsidP="00D3403E">
      <w:pPr>
        <w:pStyle w:val="2a"/>
        <w:jc w:val="both"/>
        <w:rPr>
          <w:b w:val="0"/>
        </w:rPr>
      </w:pPr>
      <w:r w:rsidRPr="00CD3C51">
        <w:rPr>
          <w:b w:val="0"/>
        </w:rPr>
        <w:t>межбюджетные отношения (бюджет субъекта Российской Федерации – местный бюджет);</w:t>
      </w:r>
    </w:p>
    <w:p w:rsidR="00165E35" w:rsidRPr="00CD3C51" w:rsidRDefault="00165E35" w:rsidP="00D3403E">
      <w:pPr>
        <w:pStyle w:val="2a"/>
        <w:jc w:val="both"/>
        <w:rPr>
          <w:b w:val="0"/>
        </w:rPr>
      </w:pPr>
      <w:r w:rsidRPr="00CD3C51">
        <w:rPr>
          <w:b w:val="0"/>
        </w:rPr>
        <w:lastRenderedPageBreak/>
        <w:t>внутрибюджетные отношения (местный бюджет – муниципальная общеобразовательная организация);</w:t>
      </w:r>
    </w:p>
    <w:p w:rsidR="00165E35" w:rsidRPr="00CD3C51" w:rsidRDefault="00165E35" w:rsidP="00D3403E">
      <w:pPr>
        <w:pStyle w:val="2a"/>
        <w:jc w:val="both"/>
        <w:rPr>
          <w:b w:val="0"/>
        </w:rPr>
      </w:pPr>
      <w:r w:rsidRPr="00CD3C51">
        <w:rPr>
          <w:b w:val="0"/>
        </w:rPr>
        <w:t>общеобразовательная организация.</w:t>
      </w:r>
    </w:p>
    <w:p w:rsidR="00165E35" w:rsidRPr="00CD3C51" w:rsidRDefault="00165E35" w:rsidP="00D3403E">
      <w:pPr>
        <w:pStyle w:val="2a"/>
        <w:jc w:val="both"/>
        <w:rPr>
          <w:b w:val="0"/>
        </w:rPr>
      </w:pPr>
      <w:r w:rsidRPr="00CD3C51">
        <w:rPr>
          <w:b w:val="0"/>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165E35" w:rsidRPr="00CD3C51" w:rsidRDefault="00165E35" w:rsidP="00D3403E">
      <w:pPr>
        <w:pStyle w:val="2a"/>
        <w:jc w:val="both"/>
        <w:rPr>
          <w:b w:val="0"/>
        </w:rPr>
      </w:pPr>
      <w:r w:rsidRPr="00CD3C51">
        <w:rPr>
          <w:b w:val="0"/>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165E35" w:rsidRPr="00CD3C51" w:rsidRDefault="00165E35" w:rsidP="00D3403E">
      <w:pPr>
        <w:pStyle w:val="2a"/>
        <w:jc w:val="both"/>
        <w:rPr>
          <w:b w:val="0"/>
        </w:rPr>
      </w:pPr>
      <w:r w:rsidRPr="00CD3C51">
        <w:rPr>
          <w:b w:val="0"/>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65E35" w:rsidRPr="00CD3C51" w:rsidRDefault="00165E35" w:rsidP="00D3403E">
      <w:pPr>
        <w:pStyle w:val="2a"/>
        <w:jc w:val="both"/>
        <w:rPr>
          <w:b w:val="0"/>
        </w:rPr>
      </w:pPr>
      <w:r w:rsidRPr="00CD3C51">
        <w:rPr>
          <w:b w:val="0"/>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w:t>
      </w:r>
    </w:p>
    <w:p w:rsidR="00165E35" w:rsidRPr="00CD3C51" w:rsidRDefault="00165E35" w:rsidP="00D3403E">
      <w:pPr>
        <w:pStyle w:val="2a"/>
        <w:jc w:val="both"/>
        <w:rPr>
          <w:b w:val="0"/>
        </w:rPr>
      </w:pPr>
      <w:r w:rsidRPr="00CD3C51">
        <w:rPr>
          <w:b w:val="0"/>
        </w:rPr>
        <w:t>При разработке программы гимназии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165E35" w:rsidRPr="00CD3C51" w:rsidRDefault="00165E35" w:rsidP="00D3403E">
      <w:pPr>
        <w:pStyle w:val="2a"/>
        <w:jc w:val="both"/>
        <w:rPr>
          <w:b w:val="0"/>
        </w:rPr>
      </w:pPr>
      <w:r w:rsidRPr="00CD3C51">
        <w:rPr>
          <w:b w:val="0"/>
        </w:rPr>
        <w:t>Нормативные затраты на оказание муниципальных)услуг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165E35" w:rsidRPr="00CD3C51" w:rsidRDefault="00165E35" w:rsidP="00D3403E">
      <w:pPr>
        <w:pStyle w:val="2a"/>
        <w:jc w:val="both"/>
        <w:rPr>
          <w:b w:val="0"/>
        </w:rPr>
      </w:pPr>
      <w:r w:rsidRPr="00CD3C51">
        <w:rPr>
          <w:b w:val="0"/>
        </w:rPr>
        <w:t xml:space="preserve">В связи с требованиями ФГОС </w:t>
      </w:r>
      <w:r w:rsidR="00091720" w:rsidRPr="00CD3C51">
        <w:rPr>
          <w:b w:val="0"/>
        </w:rPr>
        <w:t>С</w:t>
      </w:r>
      <w:r w:rsidRPr="00CD3C51">
        <w:rPr>
          <w:b w:val="0"/>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165E35" w:rsidRPr="00CD3C51" w:rsidRDefault="00165E35" w:rsidP="00D3403E">
      <w:pPr>
        <w:pStyle w:val="2a"/>
        <w:jc w:val="both"/>
        <w:rPr>
          <w:b w:val="0"/>
        </w:rPr>
      </w:pPr>
      <w:r w:rsidRPr="00CD3C51">
        <w:rPr>
          <w:b w:val="0"/>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165E35" w:rsidRPr="00CD3C51" w:rsidRDefault="00165E35" w:rsidP="00D3403E">
      <w:pPr>
        <w:pStyle w:val="2a"/>
        <w:jc w:val="both"/>
        <w:rPr>
          <w:b w:val="0"/>
        </w:rPr>
      </w:pPr>
      <w:r w:rsidRPr="00CD3C51">
        <w:rPr>
          <w:b w:val="0"/>
        </w:rPr>
        <w:t>В соответствии с установленным порядком финансирования оплаты труда работников образовательных организаций:</w:t>
      </w:r>
    </w:p>
    <w:p w:rsidR="00165E35" w:rsidRPr="00CD3C51" w:rsidRDefault="00165E35" w:rsidP="00D3403E">
      <w:pPr>
        <w:pStyle w:val="2a"/>
        <w:jc w:val="both"/>
        <w:rPr>
          <w:b w:val="0"/>
        </w:rPr>
      </w:pPr>
      <w:r w:rsidRPr="00CD3C51">
        <w:rPr>
          <w:b w:val="0"/>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w:t>
      </w:r>
      <w:r w:rsidR="00431EF8" w:rsidRPr="00CD3C51">
        <w:rPr>
          <w:b w:val="0"/>
        </w:rPr>
        <w:t>3</w:t>
      </w:r>
      <w:r w:rsidRPr="00CD3C51">
        <w:rPr>
          <w:b w:val="0"/>
        </w:rPr>
        <w:t>0 %. Значение стимулирующей части определяется образовательной организацией самостоятельно;</w:t>
      </w:r>
    </w:p>
    <w:p w:rsidR="00165E35" w:rsidRPr="00CD3C51" w:rsidRDefault="00165E35" w:rsidP="00D3403E">
      <w:pPr>
        <w:pStyle w:val="2a"/>
        <w:jc w:val="both"/>
        <w:rPr>
          <w:b w:val="0"/>
        </w:rPr>
      </w:pPr>
      <w:r w:rsidRPr="00CD3C51">
        <w:rPr>
          <w:b w:val="0"/>
        </w:rPr>
        <w:t xml:space="preserve">базовая часть фонда оплаты труда обеспечивает гарантированную заработную плату работников; </w:t>
      </w:r>
    </w:p>
    <w:p w:rsidR="00165E35" w:rsidRPr="00CD3C51" w:rsidRDefault="00165E35" w:rsidP="00D3403E">
      <w:pPr>
        <w:pStyle w:val="2a"/>
        <w:jc w:val="both"/>
        <w:rPr>
          <w:b w:val="0"/>
        </w:rPr>
      </w:pPr>
      <w:r w:rsidRPr="00CD3C51">
        <w:rPr>
          <w:b w:val="0"/>
        </w:rPr>
        <w:t>рекомендуемое оптимальное значение объема фонда оплаты труда педагогического персонала – 7</w:t>
      </w:r>
      <w:r w:rsidR="00431EF8" w:rsidRPr="00CD3C51">
        <w:rPr>
          <w:b w:val="0"/>
        </w:rPr>
        <w:t>2</w:t>
      </w:r>
      <w:r w:rsidRPr="00CD3C51">
        <w:rPr>
          <w:b w:val="0"/>
        </w:rPr>
        <w:t>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165E35" w:rsidRPr="00CD3C51" w:rsidRDefault="00165E35" w:rsidP="00D3403E">
      <w:pPr>
        <w:pStyle w:val="2a"/>
        <w:jc w:val="both"/>
        <w:rPr>
          <w:b w:val="0"/>
        </w:rPr>
      </w:pPr>
      <w:r w:rsidRPr="00CD3C51">
        <w:rPr>
          <w:b w:val="0"/>
        </w:rPr>
        <w:t>базовая часть фонда оплаты труда для педагогического персонала, осуществляющего учебный процесс, состоит из общей и специальной частей;</w:t>
      </w:r>
    </w:p>
    <w:p w:rsidR="00165E35" w:rsidRPr="00CD3C51" w:rsidRDefault="00165E35" w:rsidP="00D3403E">
      <w:pPr>
        <w:pStyle w:val="2a"/>
        <w:jc w:val="both"/>
        <w:rPr>
          <w:b w:val="0"/>
        </w:rPr>
      </w:pPr>
      <w:r w:rsidRPr="00CD3C51">
        <w:rPr>
          <w:b w:val="0"/>
        </w:rPr>
        <w:t>общая часть фонда оплаты труда обеспечивает гарантированную оплату труда педагогического работника.</w:t>
      </w:r>
    </w:p>
    <w:p w:rsidR="0063178D" w:rsidRPr="00CD3C51" w:rsidRDefault="00165E35" w:rsidP="00D3403E">
      <w:pPr>
        <w:pStyle w:val="2a"/>
        <w:jc w:val="both"/>
        <w:rPr>
          <w:b w:val="0"/>
        </w:rPr>
      </w:pPr>
      <w:r w:rsidRPr="00CD3C51">
        <w:rPr>
          <w:b w:val="0"/>
        </w:rPr>
        <w:t xml:space="preserve">Размеры, порядок и условия осуществления стимулирующих выплат определяются локальными нормативными </w:t>
      </w:r>
      <w:r w:rsidR="0063178D" w:rsidRPr="00CD3C51">
        <w:rPr>
          <w:b w:val="0"/>
        </w:rPr>
        <w:t>актами школы</w:t>
      </w:r>
      <w:r w:rsidRPr="00CD3C51">
        <w:rPr>
          <w:b w:val="0"/>
        </w:rPr>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65E35" w:rsidRPr="00CD3C51" w:rsidRDefault="0063178D" w:rsidP="00D3403E">
      <w:pPr>
        <w:pStyle w:val="2a"/>
        <w:jc w:val="both"/>
        <w:rPr>
          <w:b w:val="0"/>
        </w:rPr>
      </w:pPr>
      <w:r w:rsidRPr="00CD3C51">
        <w:rPr>
          <w:b w:val="0"/>
        </w:rPr>
        <w:t>МАОУ СОШ №6 им. Евдокии Бершанской</w:t>
      </w:r>
      <w:r w:rsidR="00165E35" w:rsidRPr="00CD3C51">
        <w:rPr>
          <w:b w:val="0"/>
        </w:rPr>
        <w:t xml:space="preserve"> самостоятельно определяет:</w:t>
      </w:r>
    </w:p>
    <w:p w:rsidR="00165E35" w:rsidRPr="00CD3C51" w:rsidRDefault="00165E35" w:rsidP="00D3403E">
      <w:pPr>
        <w:pStyle w:val="2a"/>
        <w:jc w:val="both"/>
        <w:rPr>
          <w:b w:val="0"/>
        </w:rPr>
      </w:pPr>
      <w:r w:rsidRPr="00CD3C51">
        <w:rPr>
          <w:b w:val="0"/>
        </w:rPr>
        <w:t>соотношение базовой и стимулирующей части фонда оплаты труда;</w:t>
      </w:r>
    </w:p>
    <w:p w:rsidR="00165E35" w:rsidRPr="00CD3C51" w:rsidRDefault="00165E35" w:rsidP="00D3403E">
      <w:pPr>
        <w:pStyle w:val="2a"/>
        <w:jc w:val="both"/>
        <w:rPr>
          <w:b w:val="0"/>
        </w:rPr>
      </w:pPr>
      <w:r w:rsidRPr="00CD3C51">
        <w:rPr>
          <w:b w:val="0"/>
        </w:rPr>
        <w:t>соотношение фонда оплаты труда руководящего, педагогического, технического,</w:t>
      </w:r>
      <w:r w:rsidR="00431EF8" w:rsidRPr="00CD3C51">
        <w:rPr>
          <w:b w:val="0"/>
        </w:rPr>
        <w:t xml:space="preserve"> </w:t>
      </w:r>
      <w:r w:rsidRPr="00CD3C51">
        <w:rPr>
          <w:b w:val="0"/>
        </w:rPr>
        <w:t>административно-хозяйственного, производственного, учебно-вспомогательного и иного персонала;</w:t>
      </w:r>
    </w:p>
    <w:p w:rsidR="00165E35" w:rsidRPr="00CD3C51" w:rsidRDefault="00165E35" w:rsidP="00D3403E">
      <w:pPr>
        <w:pStyle w:val="2a"/>
        <w:jc w:val="both"/>
        <w:rPr>
          <w:b w:val="0"/>
        </w:rPr>
      </w:pPr>
      <w:r w:rsidRPr="00CD3C51">
        <w:rPr>
          <w:b w:val="0"/>
        </w:rPr>
        <w:t>соотношение общей и специальной частей внутри базовой части фонда оплаты труда;</w:t>
      </w:r>
    </w:p>
    <w:p w:rsidR="00165E35" w:rsidRPr="00CD3C51" w:rsidRDefault="00165E35" w:rsidP="00D3403E">
      <w:pPr>
        <w:pStyle w:val="2a"/>
        <w:jc w:val="both"/>
        <w:rPr>
          <w:b w:val="0"/>
        </w:rPr>
      </w:pPr>
      <w:r w:rsidRPr="00CD3C51">
        <w:rPr>
          <w:b w:val="0"/>
        </w:rPr>
        <w:lastRenderedPageBreak/>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165E35" w:rsidRPr="00CD3C51" w:rsidRDefault="00165E35" w:rsidP="00D3403E">
      <w:pPr>
        <w:pStyle w:val="2a"/>
        <w:jc w:val="both"/>
        <w:rPr>
          <w:b w:val="0"/>
        </w:rPr>
      </w:pPr>
      <w:r w:rsidRPr="00CD3C51">
        <w:rPr>
          <w:b w:val="0"/>
        </w:rPr>
        <w:t>В распределении стимулирующей части фонда оплаты труда учитывается мнение коллегиальных органов управления образовательной организац</w:t>
      </w:r>
      <w:r w:rsidR="00327740" w:rsidRPr="00CD3C51">
        <w:rPr>
          <w:b w:val="0"/>
        </w:rPr>
        <w:t>ии (Управляющего советашколы</w:t>
      </w:r>
      <w:r w:rsidRPr="00CD3C51">
        <w:rPr>
          <w:b w:val="0"/>
        </w:rPr>
        <w:t>), выборного органа первичной профсоюзной организации.</w:t>
      </w:r>
    </w:p>
    <w:p w:rsidR="00165E35" w:rsidRPr="00CD3C51" w:rsidRDefault="00165E35" w:rsidP="00D3403E">
      <w:pPr>
        <w:pStyle w:val="2a"/>
        <w:jc w:val="both"/>
        <w:rPr>
          <w:b w:val="0"/>
        </w:rPr>
      </w:pPr>
      <w:r w:rsidRPr="00CD3C51">
        <w:rPr>
          <w:b w:val="0"/>
        </w:rPr>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091720" w:rsidRPr="00CD3C51">
        <w:rPr>
          <w:b w:val="0"/>
        </w:rPr>
        <w:t>среднего</w:t>
      </w:r>
      <w:r w:rsidRPr="00CD3C51">
        <w:rPr>
          <w:b w:val="0"/>
        </w:rPr>
        <w:t xml:space="preserve"> общего образования образовательная организация:</w:t>
      </w:r>
    </w:p>
    <w:p w:rsidR="00165E35" w:rsidRPr="00CD3C51" w:rsidRDefault="00165E35" w:rsidP="00D3403E">
      <w:pPr>
        <w:pStyle w:val="2a"/>
        <w:jc w:val="both"/>
        <w:rPr>
          <w:b w:val="0"/>
        </w:rPr>
      </w:pPr>
      <w:r w:rsidRPr="00CD3C51">
        <w:rPr>
          <w:b w:val="0"/>
        </w:rPr>
        <w:t>1) проводит экономический расчет стоимости обеспечения требований ФГОС;</w:t>
      </w:r>
    </w:p>
    <w:p w:rsidR="00165E35" w:rsidRPr="00CD3C51" w:rsidRDefault="00165E35" w:rsidP="00D3403E">
      <w:pPr>
        <w:pStyle w:val="2a"/>
        <w:jc w:val="both"/>
        <w:rPr>
          <w:b w:val="0"/>
        </w:rPr>
      </w:pPr>
      <w:r w:rsidRPr="00CD3C51">
        <w:rPr>
          <w:b w:val="0"/>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165E35" w:rsidRPr="00CD3C51" w:rsidRDefault="00165E35" w:rsidP="00D3403E">
      <w:pPr>
        <w:pStyle w:val="2a"/>
        <w:jc w:val="both"/>
        <w:rPr>
          <w:b w:val="0"/>
        </w:rPr>
      </w:pPr>
      <w:r w:rsidRPr="00CD3C51">
        <w:rPr>
          <w:b w:val="0"/>
        </w:rPr>
        <w:t>3) определяет величину затрат на обеспечение требований к условиям реализации образовательной программы основного общего образования;</w:t>
      </w:r>
    </w:p>
    <w:p w:rsidR="00165E35" w:rsidRPr="00CD3C51" w:rsidRDefault="00165E35" w:rsidP="00D3403E">
      <w:pPr>
        <w:pStyle w:val="2a"/>
        <w:jc w:val="both"/>
        <w:rPr>
          <w:b w:val="0"/>
        </w:rPr>
      </w:pPr>
      <w:r w:rsidRPr="00CD3C51">
        <w:rPr>
          <w:b w:val="0"/>
        </w:rPr>
        <w:t xml:space="preserve">4) соотносит необходимые затраты с региональным (муниципальным) графиком внедрения ФГОС </w:t>
      </w:r>
      <w:r w:rsidR="00091720" w:rsidRPr="00CD3C51">
        <w:rPr>
          <w:b w:val="0"/>
        </w:rPr>
        <w:t>С</w:t>
      </w:r>
      <w:r w:rsidRPr="00CD3C51">
        <w:rPr>
          <w:b w:val="0"/>
        </w:rPr>
        <w:t>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165E35" w:rsidRPr="00CD3C51" w:rsidRDefault="00165E35" w:rsidP="00D3403E">
      <w:pPr>
        <w:pStyle w:val="2a"/>
        <w:jc w:val="both"/>
        <w:rPr>
          <w:b w:val="0"/>
        </w:rPr>
      </w:pPr>
      <w:r w:rsidRPr="00CD3C51">
        <w:rPr>
          <w:b w:val="0"/>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165E35" w:rsidRPr="00CD3C51" w:rsidRDefault="00165E35" w:rsidP="00D3403E">
      <w:pPr>
        <w:pStyle w:val="2a"/>
        <w:jc w:val="both"/>
        <w:rPr>
          <w:b w:val="0"/>
        </w:rPr>
      </w:pPr>
      <w:r w:rsidRPr="00CD3C51">
        <w:rPr>
          <w:b w:val="0"/>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165E35" w:rsidRPr="00CD3C51" w:rsidRDefault="00165E35" w:rsidP="00D3403E">
      <w:pPr>
        <w:pStyle w:val="2a"/>
        <w:jc w:val="both"/>
        <w:rPr>
          <w:b w:val="0"/>
        </w:rPr>
      </w:pPr>
      <w:r w:rsidRPr="00CD3C51">
        <w:rPr>
          <w:b w:val="0"/>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165E35" w:rsidRPr="00CD3C51" w:rsidRDefault="00165E35" w:rsidP="00D3403E">
      <w:pPr>
        <w:pStyle w:val="2a"/>
        <w:jc w:val="both"/>
        <w:rPr>
          <w:b w:val="0"/>
        </w:rPr>
      </w:pPr>
      <w:r w:rsidRPr="00CD3C51">
        <w:rPr>
          <w:b w:val="0"/>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165E35" w:rsidRPr="00CD3C51" w:rsidRDefault="00165E35" w:rsidP="00D3403E">
      <w:pPr>
        <w:pStyle w:val="2a"/>
        <w:jc w:val="both"/>
        <w:rPr>
          <w:b w:val="0"/>
        </w:rPr>
      </w:pPr>
      <w:r w:rsidRPr="00CD3C51">
        <w:rPr>
          <w:b w:val="0"/>
        </w:rPr>
        <w:lastRenderedPageBreak/>
        <w:t xml:space="preserve">Расчет нормативных затрат оказания услуг по реализации образовательной программы </w:t>
      </w:r>
      <w:r w:rsidR="00091720" w:rsidRPr="00CD3C51">
        <w:rPr>
          <w:b w:val="0"/>
        </w:rPr>
        <w:t>среднего</w:t>
      </w:r>
      <w:r w:rsidRPr="00CD3C51">
        <w:rPr>
          <w:b w:val="0"/>
        </w:rPr>
        <w:t xml:space="preserve">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w:t>
      </w:r>
      <w:r w:rsidR="00327740" w:rsidRPr="00CD3C51">
        <w:rPr>
          <w:b w:val="0"/>
        </w:rPr>
        <w:t>ации образовательных программ в</w:t>
      </w:r>
      <w:r w:rsidRPr="00CD3C51">
        <w:rPr>
          <w:b w:val="0"/>
        </w:rPr>
        <w:t xml:space="preserve"> соответствии с Федеральным законом «Об образовании в Российской Федерации» (ст. 2, п. 10).</w:t>
      </w:r>
    </w:p>
    <w:p w:rsidR="00165E35" w:rsidRPr="00CD3C51" w:rsidRDefault="00165E35" w:rsidP="00D3403E">
      <w:pPr>
        <w:pStyle w:val="2a"/>
        <w:jc w:val="both"/>
        <w:rPr>
          <w:b w:val="0"/>
        </w:rPr>
      </w:pPr>
      <w:r w:rsidRPr="00CD3C51">
        <w:rPr>
          <w:b w:val="0"/>
        </w:rPr>
        <w:t>Финансовое обеспечение оказания услуг осуществляется в пределах бюджетных ассигнований, предусмотренных организации на очередной финансовый год.</w:t>
      </w:r>
    </w:p>
    <w:p w:rsidR="00165E35" w:rsidRPr="00CD3C51" w:rsidRDefault="00165E35" w:rsidP="00D3403E">
      <w:pPr>
        <w:pStyle w:val="2a"/>
        <w:jc w:val="both"/>
        <w:rPr>
          <w:rStyle w:val="FontStyle33"/>
          <w:b w:val="0"/>
          <w:color w:val="auto"/>
          <w:sz w:val="28"/>
          <w:szCs w:val="28"/>
        </w:rPr>
      </w:pPr>
      <w:r w:rsidRPr="00CD3C51">
        <w:rPr>
          <w:b w:val="0"/>
        </w:rPr>
        <w:t>Основной</w:t>
      </w:r>
      <w:r w:rsidR="00327740" w:rsidRPr="00CD3C51">
        <w:rPr>
          <w:b w:val="0"/>
        </w:rPr>
        <w:t xml:space="preserve"> принцип финансирования школы</w:t>
      </w:r>
      <w:r w:rsidRPr="00CD3C51">
        <w:rPr>
          <w:b w:val="0"/>
        </w:rPr>
        <w:t xml:space="preserve"> – программно-целевой. Муниципаль</w:t>
      </w:r>
      <w:r w:rsidR="00D83E03" w:rsidRPr="00CD3C51">
        <w:rPr>
          <w:b w:val="0"/>
        </w:rPr>
        <w:t>ным образованием город –курорт Геленджик</w:t>
      </w:r>
      <w:r w:rsidRPr="00CD3C51">
        <w:rPr>
          <w:b w:val="0"/>
        </w:rPr>
        <w:t xml:space="preserve"> обеспечивается софинансирование всех краевых целевых программ в заданном объёме.</w:t>
      </w:r>
    </w:p>
    <w:p w:rsidR="00165E35" w:rsidRPr="00CD3C51" w:rsidRDefault="00327740" w:rsidP="00D3403E">
      <w:pPr>
        <w:pStyle w:val="2a"/>
        <w:jc w:val="both"/>
        <w:rPr>
          <w:rStyle w:val="FontStyle33"/>
          <w:b w:val="0"/>
          <w:color w:val="auto"/>
          <w:sz w:val="28"/>
          <w:szCs w:val="28"/>
        </w:rPr>
      </w:pPr>
      <w:r w:rsidRPr="00CD3C51">
        <w:rPr>
          <w:rStyle w:val="FontStyle33"/>
          <w:b w:val="0"/>
          <w:color w:val="auto"/>
          <w:sz w:val="28"/>
          <w:szCs w:val="28"/>
        </w:rPr>
        <w:t>На заработную</w:t>
      </w:r>
      <w:r w:rsidR="00165E35" w:rsidRPr="00CD3C51">
        <w:rPr>
          <w:rStyle w:val="FontStyle33"/>
          <w:b w:val="0"/>
          <w:color w:val="auto"/>
          <w:sz w:val="28"/>
          <w:szCs w:val="28"/>
        </w:rPr>
        <w:t xml:space="preserve"> пла</w:t>
      </w:r>
      <w:r w:rsidRPr="00CD3C51">
        <w:rPr>
          <w:rStyle w:val="FontStyle33"/>
          <w:b w:val="0"/>
          <w:color w:val="auto"/>
          <w:sz w:val="28"/>
          <w:szCs w:val="28"/>
        </w:rPr>
        <w:t>ту сотрудников школы</w:t>
      </w:r>
      <w:r w:rsidR="00165E35" w:rsidRPr="00CD3C51">
        <w:rPr>
          <w:rStyle w:val="FontStyle33"/>
          <w:b w:val="0"/>
          <w:color w:val="auto"/>
          <w:sz w:val="28"/>
          <w:szCs w:val="28"/>
        </w:rPr>
        <w:t xml:space="preserve"> выделяются средства из краевого, муниципального бюджетов.</w:t>
      </w:r>
      <w:r w:rsidRPr="00CD3C51">
        <w:rPr>
          <w:rStyle w:val="FontStyle33"/>
          <w:b w:val="0"/>
          <w:color w:val="auto"/>
          <w:sz w:val="28"/>
          <w:szCs w:val="28"/>
        </w:rPr>
        <w:t xml:space="preserve"> Школа оказывает платные дополнительные </w:t>
      </w:r>
      <w:r w:rsidR="00165E35" w:rsidRPr="00CD3C51">
        <w:rPr>
          <w:rStyle w:val="FontStyle33"/>
          <w:b w:val="0"/>
          <w:color w:val="auto"/>
          <w:sz w:val="28"/>
          <w:szCs w:val="28"/>
        </w:rPr>
        <w:t xml:space="preserve">услуги. </w:t>
      </w:r>
    </w:p>
    <w:p w:rsidR="00165E35" w:rsidRPr="00CD3C51" w:rsidRDefault="00165E35" w:rsidP="00D3403E">
      <w:pPr>
        <w:pStyle w:val="2a"/>
        <w:jc w:val="both"/>
        <w:rPr>
          <w:b w:val="0"/>
        </w:rPr>
      </w:pPr>
      <w:r w:rsidRPr="00CD3C51">
        <w:rPr>
          <w:b w:val="0"/>
        </w:rPr>
        <w:t>Одной из основ</w:t>
      </w:r>
      <w:r w:rsidR="00327740" w:rsidRPr="00CD3C51">
        <w:rPr>
          <w:b w:val="0"/>
        </w:rPr>
        <w:t>ных задач администрации школы</w:t>
      </w:r>
      <w:r w:rsidRPr="00CD3C51">
        <w:rPr>
          <w:b w:val="0"/>
        </w:rPr>
        <w:t xml:space="preserve"> является привлечение </w:t>
      </w:r>
      <w:r w:rsidR="00327740" w:rsidRPr="00CD3C51">
        <w:rPr>
          <w:b w:val="0"/>
        </w:rPr>
        <w:t>средств из различных источников</w:t>
      </w:r>
      <w:r w:rsidRPr="00CD3C51">
        <w:rPr>
          <w:b w:val="0"/>
        </w:rPr>
        <w:t xml:space="preserve"> для качественного исполнения функций, в том числе связанных с организацией предоставления образования.  </w:t>
      </w:r>
    </w:p>
    <w:p w:rsidR="00165E35" w:rsidRPr="00CD3C51" w:rsidRDefault="00165E35" w:rsidP="00D3403E">
      <w:pPr>
        <w:pStyle w:val="2a"/>
        <w:jc w:val="both"/>
        <w:rPr>
          <w:b w:val="0"/>
          <w:lang w:eastAsia="ru-RU"/>
        </w:rPr>
      </w:pPr>
    </w:p>
    <w:p w:rsidR="00C71994" w:rsidRPr="00BA7ADB" w:rsidRDefault="00327740" w:rsidP="00D3403E">
      <w:pPr>
        <w:pStyle w:val="2a"/>
        <w:jc w:val="both"/>
      </w:pPr>
      <w:bookmarkStart w:id="176" w:name="_Toc435412746"/>
      <w:bookmarkStart w:id="177" w:name="_Toc453968221"/>
      <w:r w:rsidRPr="00BA7ADB">
        <w:t>3</w:t>
      </w:r>
      <w:r w:rsidR="00096218" w:rsidRPr="00BA7ADB">
        <w:t>.3.</w:t>
      </w:r>
      <w:r w:rsidR="00C71994" w:rsidRPr="00BA7ADB">
        <w:t>4</w:t>
      </w:r>
      <w:r w:rsidR="00096218" w:rsidRPr="00BA7ADB">
        <w:t>.</w:t>
      </w:r>
      <w:r w:rsidR="00C71994" w:rsidRPr="00BA7ADB">
        <w:t> Материально-технические условия реализации основной образовательной программы</w:t>
      </w:r>
      <w:bookmarkEnd w:id="176"/>
      <w:bookmarkEnd w:id="177"/>
    </w:p>
    <w:p w:rsidR="00C71994" w:rsidRPr="00CD3C51" w:rsidRDefault="00C71994" w:rsidP="00D3403E">
      <w:pPr>
        <w:pStyle w:val="2a"/>
        <w:jc w:val="both"/>
        <w:rPr>
          <w:rFonts w:eastAsia="Arial"/>
          <w:b w:val="0"/>
          <w:lang w:eastAsia="ru-RU"/>
        </w:rPr>
      </w:pPr>
      <w:r w:rsidRPr="00CD3C51">
        <w:rPr>
          <w:b w:val="0"/>
          <w:lang w:eastAsia="ru-RU"/>
        </w:rPr>
        <w:t>Материально-технические условия реализации основной образовательной программы формируются с учетом:</w:t>
      </w:r>
    </w:p>
    <w:p w:rsidR="00C71994" w:rsidRPr="00CD3C51" w:rsidRDefault="00C71994" w:rsidP="00D3403E">
      <w:pPr>
        <w:pStyle w:val="2a"/>
        <w:jc w:val="both"/>
        <w:rPr>
          <w:b w:val="0"/>
        </w:rPr>
      </w:pPr>
      <w:r w:rsidRPr="00CD3C51">
        <w:rPr>
          <w:b w:val="0"/>
        </w:rPr>
        <w:t>требований ФГОС СОО</w:t>
      </w:r>
      <w:r w:rsidR="00AE32AA" w:rsidRPr="00CD3C51">
        <w:rPr>
          <w:b w:val="0"/>
        </w:rPr>
        <w:t>;</w:t>
      </w:r>
    </w:p>
    <w:p w:rsidR="00C71994" w:rsidRPr="00CD3C51" w:rsidRDefault="00C71994" w:rsidP="00D3403E">
      <w:pPr>
        <w:pStyle w:val="2a"/>
        <w:jc w:val="both"/>
        <w:rPr>
          <w:b w:val="0"/>
        </w:rPr>
      </w:pPr>
      <w:r w:rsidRPr="00CD3C51">
        <w:rPr>
          <w:b w:val="0"/>
        </w:rPr>
        <w:t>положения о лицензировании образовательной деятельности, утвержденного постановлением Правительства Российской Федерации от 28 октября 2013</w:t>
      </w:r>
      <w:r w:rsidR="00AE32AA" w:rsidRPr="00CD3C51">
        <w:rPr>
          <w:b w:val="0"/>
        </w:rPr>
        <w:t xml:space="preserve"> г.</w:t>
      </w:r>
      <w:r w:rsidRPr="00CD3C51">
        <w:rPr>
          <w:b w:val="0"/>
        </w:rPr>
        <w:t xml:space="preserve"> № 966</w:t>
      </w:r>
      <w:r w:rsidR="00AE32AA" w:rsidRPr="00CD3C51">
        <w:rPr>
          <w:b w:val="0"/>
        </w:rPr>
        <w:t>;</w:t>
      </w:r>
    </w:p>
    <w:p w:rsidR="00C71994" w:rsidRPr="00CD3C51" w:rsidRDefault="00C71994" w:rsidP="00D3403E">
      <w:pPr>
        <w:pStyle w:val="2a"/>
        <w:jc w:val="both"/>
        <w:rPr>
          <w:b w:val="0"/>
        </w:rPr>
      </w:pPr>
      <w:r w:rsidRPr="00CD3C51">
        <w:rPr>
          <w:b w:val="0"/>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rsidR="004233AF" w:rsidRPr="00CD3C51">
        <w:rPr>
          <w:b w:val="0"/>
        </w:rPr>
        <w:t>н</w:t>
      </w:r>
      <w:r w:rsidRPr="00CD3C51">
        <w:rPr>
          <w:b w:val="0"/>
        </w:rPr>
        <w:t>ных Министерством юстиции Российской Федерации 5.11.2009 г., регистрационный № 15172. Российская газета, 2009, № 217)</w:t>
      </w:r>
      <w:r w:rsidR="00AE32AA" w:rsidRPr="00CD3C51">
        <w:rPr>
          <w:b w:val="0"/>
        </w:rPr>
        <w:t>;</w:t>
      </w:r>
    </w:p>
    <w:p w:rsidR="00C71994" w:rsidRPr="00CD3C51" w:rsidRDefault="00C71994" w:rsidP="00D3403E">
      <w:pPr>
        <w:pStyle w:val="2a"/>
        <w:jc w:val="both"/>
        <w:rPr>
          <w:b w:val="0"/>
        </w:rPr>
      </w:pPr>
      <w:r w:rsidRPr="00CD3C51">
        <w:rPr>
          <w:b w:val="0"/>
        </w:rPr>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w:t>
      </w:r>
      <w:r w:rsidR="001E4EAC" w:rsidRPr="00CD3C51">
        <w:rPr>
          <w:b w:val="0"/>
        </w:rPr>
        <w:t>организациях</w:t>
      </w:r>
      <w:r w:rsidRPr="00CD3C51">
        <w:rPr>
          <w:b w:val="0"/>
        </w:rPr>
        <w:t>, учреждениях начального и среднего профессионального образования», утвержденны</w:t>
      </w:r>
      <w:r w:rsidR="00AE32AA" w:rsidRPr="00CD3C51">
        <w:rPr>
          <w:b w:val="0"/>
        </w:rPr>
        <w:t>х</w:t>
      </w:r>
      <w:r w:rsidRPr="00CD3C51">
        <w:rPr>
          <w:b w:val="0"/>
        </w:rPr>
        <w:t xml:space="preserve">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r w:rsidR="00AE32AA" w:rsidRPr="00CD3C51">
        <w:rPr>
          <w:b w:val="0"/>
        </w:rPr>
        <w:t>;</w:t>
      </w:r>
    </w:p>
    <w:p w:rsidR="00C71994" w:rsidRPr="00CD3C51" w:rsidRDefault="00C71994" w:rsidP="00D3403E">
      <w:pPr>
        <w:pStyle w:val="2a"/>
        <w:jc w:val="both"/>
        <w:rPr>
          <w:b w:val="0"/>
        </w:rPr>
      </w:pPr>
      <w:r w:rsidRPr="00CD3C51">
        <w:rPr>
          <w:b w:val="0"/>
        </w:rPr>
        <w:lastRenderedPageBreak/>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w:t>
      </w:r>
      <w:r w:rsidR="00C03919" w:rsidRPr="00CD3C51">
        <w:rPr>
          <w:b w:val="0"/>
        </w:rPr>
        <w:t>утвержденных</w:t>
      </w:r>
      <w:r w:rsidR="008361D3" w:rsidRPr="00CD3C51">
        <w:rPr>
          <w:b w:val="0"/>
        </w:rPr>
        <w:t xml:space="preserve"> </w:t>
      </w:r>
      <w:r w:rsidRPr="00CD3C51">
        <w:rPr>
          <w:b w:val="0"/>
        </w:rPr>
        <w:t>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r w:rsidR="00AE32AA" w:rsidRPr="00CD3C51">
        <w:rPr>
          <w:b w:val="0"/>
        </w:rPr>
        <w:t>;</w:t>
      </w:r>
    </w:p>
    <w:p w:rsidR="00C71994" w:rsidRPr="00CD3C51" w:rsidRDefault="00C71994" w:rsidP="00D3403E">
      <w:pPr>
        <w:pStyle w:val="2a"/>
        <w:jc w:val="both"/>
        <w:rPr>
          <w:b w:val="0"/>
        </w:rPr>
      </w:pPr>
      <w:r w:rsidRPr="00CD3C51">
        <w:rPr>
          <w:b w:val="0"/>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rsidR="00C03919" w:rsidRPr="00CD3C51">
        <w:rPr>
          <w:b w:val="0"/>
        </w:rPr>
        <w:t>;</w:t>
      </w:r>
    </w:p>
    <w:p w:rsidR="00C71994" w:rsidRPr="00CD3C51" w:rsidRDefault="00C71994" w:rsidP="00D3403E">
      <w:pPr>
        <w:pStyle w:val="2a"/>
        <w:jc w:val="both"/>
        <w:rPr>
          <w:b w:val="0"/>
          <w:lang w:eastAsia="ru-RU"/>
        </w:rPr>
      </w:pPr>
      <w:r w:rsidRPr="00CD3C51">
        <w:rPr>
          <w:b w:val="0"/>
        </w:rPr>
        <w:t>иных действующих федераль</w:t>
      </w:r>
      <w:r w:rsidR="00327740" w:rsidRPr="00CD3C51">
        <w:rPr>
          <w:b w:val="0"/>
        </w:rPr>
        <w:t xml:space="preserve">ных/региональных/муниципальных/ </w:t>
      </w:r>
      <w:r w:rsidRPr="00CD3C51">
        <w:rPr>
          <w:b w:val="0"/>
        </w:rPr>
        <w:t>локальных нормативных актов</w:t>
      </w:r>
      <w:r w:rsidR="00A32B4A" w:rsidRPr="00CD3C51">
        <w:rPr>
          <w:b w:val="0"/>
        </w:rPr>
        <w:t xml:space="preserve"> и рекомендаций</w:t>
      </w:r>
      <w:r w:rsidRPr="00CD3C51">
        <w:rPr>
          <w:b w:val="0"/>
        </w:rPr>
        <w:t>.</w:t>
      </w:r>
    </w:p>
    <w:p w:rsidR="00C71994" w:rsidRPr="00CD3C51" w:rsidRDefault="00C71994" w:rsidP="00D3403E">
      <w:pPr>
        <w:pStyle w:val="2a"/>
        <w:jc w:val="both"/>
        <w:rPr>
          <w:b w:val="0"/>
          <w:lang w:eastAsia="ru-RU"/>
        </w:rPr>
      </w:pPr>
      <w:r w:rsidRPr="00CD3C51">
        <w:rPr>
          <w:b w:val="0"/>
          <w:lang w:eastAsia="ru-RU"/>
        </w:rPr>
        <w:t>Материально-технические условия реализации основной образовательной программы:</w:t>
      </w:r>
    </w:p>
    <w:p w:rsidR="00C71994" w:rsidRPr="00CD3C51" w:rsidRDefault="00020A56" w:rsidP="00D3403E">
      <w:pPr>
        <w:pStyle w:val="2a"/>
        <w:jc w:val="both"/>
        <w:rPr>
          <w:b w:val="0"/>
        </w:rPr>
      </w:pPr>
      <w:r w:rsidRPr="00CD3C51">
        <w:rPr>
          <w:b w:val="0"/>
        </w:rPr>
        <w:t>обеспечивают</w:t>
      </w:r>
      <w:r w:rsidR="008361D3" w:rsidRPr="00CD3C51">
        <w:rPr>
          <w:b w:val="0"/>
        </w:rPr>
        <w:t xml:space="preserve"> </w:t>
      </w:r>
      <w:r w:rsidR="00C71994" w:rsidRPr="00CD3C51">
        <w:rPr>
          <w:b w:val="0"/>
        </w:rPr>
        <w:t>формирова</w:t>
      </w:r>
      <w:r w:rsidRPr="00CD3C51">
        <w:rPr>
          <w:b w:val="0"/>
        </w:rPr>
        <w:t>ние</w:t>
      </w:r>
      <w:r w:rsidR="00C71994" w:rsidRPr="00CD3C51">
        <w:rPr>
          <w:b w:val="0"/>
        </w:rPr>
        <w:t xml:space="preserve"> един</w:t>
      </w:r>
      <w:r w:rsidRPr="00CD3C51">
        <w:rPr>
          <w:b w:val="0"/>
        </w:rPr>
        <w:t>ой мотивирующей интерактивной среды как совокупности</w:t>
      </w:r>
      <w:r w:rsidR="00C71994" w:rsidRPr="00CD3C51">
        <w:rPr>
          <w:b w:val="0"/>
        </w:rPr>
        <w:t xml:space="preserve"> имитационных и исследовательских практик, реализующих через </w:t>
      </w:r>
      <w:r w:rsidR="003F62FA" w:rsidRPr="00CD3C51">
        <w:rPr>
          <w:b w:val="0"/>
        </w:rPr>
        <w:t>т</w:t>
      </w:r>
      <w:r w:rsidR="00C71994" w:rsidRPr="00CD3C51">
        <w:rPr>
          <w:b w:val="0"/>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CD3C51">
        <w:rPr>
          <w:b w:val="0"/>
        </w:rPr>
        <w:t>компетентностей</w:t>
      </w:r>
      <w:r w:rsidR="00C71994" w:rsidRPr="00CD3C51">
        <w:rPr>
          <w:b w:val="0"/>
        </w:rPr>
        <w:t>;</w:t>
      </w:r>
    </w:p>
    <w:p w:rsidR="00C71994" w:rsidRPr="00CD3C51" w:rsidRDefault="00020A56" w:rsidP="00D3403E">
      <w:pPr>
        <w:pStyle w:val="2a"/>
        <w:jc w:val="both"/>
        <w:rPr>
          <w:b w:val="0"/>
        </w:rPr>
      </w:pPr>
      <w:r w:rsidRPr="00CD3C51">
        <w:rPr>
          <w:b w:val="0"/>
        </w:rPr>
        <w:t>учитывают</w:t>
      </w:r>
      <w:r w:rsidR="00FD044B" w:rsidRPr="00CD3C51">
        <w:rPr>
          <w:b w:val="0"/>
        </w:rPr>
        <w:t>:</w:t>
      </w:r>
    </w:p>
    <w:p w:rsidR="00C71994" w:rsidRPr="00CD3C51" w:rsidRDefault="00C71994" w:rsidP="00D3403E">
      <w:pPr>
        <w:pStyle w:val="2a"/>
        <w:jc w:val="both"/>
        <w:rPr>
          <w:b w:val="0"/>
        </w:rPr>
      </w:pPr>
      <w:r w:rsidRPr="00CD3C51">
        <w:rPr>
          <w:b w:val="0"/>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CD3C51" w:rsidRDefault="00C71994" w:rsidP="00D3403E">
      <w:pPr>
        <w:pStyle w:val="2a"/>
        <w:jc w:val="both"/>
        <w:rPr>
          <w:b w:val="0"/>
        </w:rPr>
      </w:pPr>
      <w:r w:rsidRPr="00CD3C51">
        <w:rPr>
          <w:b w:val="0"/>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CD3C51" w:rsidRDefault="00C71994" w:rsidP="00D3403E">
      <w:pPr>
        <w:pStyle w:val="2a"/>
        <w:jc w:val="both"/>
        <w:rPr>
          <w:b w:val="0"/>
        </w:rPr>
      </w:pPr>
      <w:r w:rsidRPr="00CD3C51">
        <w:rPr>
          <w:b w:val="0"/>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CD3C51" w:rsidRDefault="00C71994" w:rsidP="00D3403E">
      <w:pPr>
        <w:pStyle w:val="2a"/>
        <w:jc w:val="both"/>
        <w:rPr>
          <w:b w:val="0"/>
        </w:rPr>
      </w:pPr>
      <w:r w:rsidRPr="00CD3C51">
        <w:rPr>
          <w:b w:val="0"/>
        </w:rPr>
        <w:t>обеспечива</w:t>
      </w:r>
      <w:r w:rsidR="00AA0B06" w:rsidRPr="00CD3C51">
        <w:rPr>
          <w:b w:val="0"/>
        </w:rPr>
        <w:t>ю</w:t>
      </w:r>
      <w:r w:rsidRPr="00CD3C51">
        <w:rPr>
          <w:b w:val="0"/>
        </w:rPr>
        <w:t>т</w:t>
      </w:r>
      <w:r w:rsidR="00FD044B" w:rsidRPr="00CD3C51">
        <w:rPr>
          <w:b w:val="0"/>
        </w:rPr>
        <w:t>:</w:t>
      </w:r>
    </w:p>
    <w:p w:rsidR="00C71994" w:rsidRPr="00CD3C51" w:rsidRDefault="00C71994" w:rsidP="00D3403E">
      <w:pPr>
        <w:pStyle w:val="2a"/>
        <w:jc w:val="both"/>
        <w:rPr>
          <w:b w:val="0"/>
        </w:rPr>
      </w:pPr>
      <w:r w:rsidRPr="00CD3C51">
        <w:rPr>
          <w:b w:val="0"/>
        </w:rPr>
        <w:t>подготовку обучающихся к саморазвитию и непрерывному образованию;</w:t>
      </w:r>
    </w:p>
    <w:p w:rsidR="00C71994" w:rsidRPr="00CD3C51" w:rsidRDefault="00C71994" w:rsidP="00D3403E">
      <w:pPr>
        <w:pStyle w:val="2a"/>
        <w:jc w:val="both"/>
        <w:rPr>
          <w:b w:val="0"/>
        </w:rPr>
      </w:pPr>
      <w:r w:rsidRPr="00CD3C51">
        <w:rPr>
          <w:b w:val="0"/>
        </w:rPr>
        <w:t>формирование и развитие мотивации к познанию, творчеству и инновационной деятельности;</w:t>
      </w:r>
    </w:p>
    <w:p w:rsidR="00C71994" w:rsidRPr="00CD3C51" w:rsidRDefault="00C71994" w:rsidP="00D3403E">
      <w:pPr>
        <w:pStyle w:val="2a"/>
        <w:jc w:val="both"/>
        <w:rPr>
          <w:b w:val="0"/>
        </w:rPr>
      </w:pPr>
      <w:r w:rsidRPr="00CD3C51">
        <w:rPr>
          <w:b w:val="0"/>
        </w:rPr>
        <w:t>формирование основы научных методов познания окружающего мира;</w:t>
      </w:r>
    </w:p>
    <w:p w:rsidR="00C71994" w:rsidRPr="00CD3C51" w:rsidRDefault="00C71994" w:rsidP="00D3403E">
      <w:pPr>
        <w:pStyle w:val="2a"/>
        <w:jc w:val="both"/>
        <w:rPr>
          <w:b w:val="0"/>
        </w:rPr>
      </w:pPr>
      <w:r w:rsidRPr="00CD3C51">
        <w:rPr>
          <w:b w:val="0"/>
        </w:rPr>
        <w:t>условия для активной учебно-познавательной деятельности;</w:t>
      </w:r>
    </w:p>
    <w:p w:rsidR="00C71994" w:rsidRPr="00CD3C51" w:rsidRDefault="00C71994" w:rsidP="00D3403E">
      <w:pPr>
        <w:pStyle w:val="2a"/>
        <w:jc w:val="both"/>
        <w:rPr>
          <w:b w:val="0"/>
        </w:rPr>
      </w:pPr>
      <w:r w:rsidRPr="00CD3C51">
        <w:rPr>
          <w:b w:val="0"/>
        </w:rPr>
        <w:t>воспитание патриотизма и установок толерантности, умения жить с непохожими людьми;</w:t>
      </w:r>
    </w:p>
    <w:p w:rsidR="00C71994" w:rsidRPr="00CD3C51" w:rsidRDefault="00C71994" w:rsidP="00D3403E">
      <w:pPr>
        <w:pStyle w:val="2a"/>
        <w:jc w:val="both"/>
        <w:rPr>
          <w:b w:val="0"/>
        </w:rPr>
      </w:pPr>
      <w:r w:rsidRPr="00CD3C51">
        <w:rPr>
          <w:b w:val="0"/>
        </w:rPr>
        <w:t>развитие креативности, критического мышления;</w:t>
      </w:r>
    </w:p>
    <w:p w:rsidR="00C71994" w:rsidRPr="00CD3C51" w:rsidRDefault="00C71994" w:rsidP="00D3403E">
      <w:pPr>
        <w:pStyle w:val="2a"/>
        <w:jc w:val="both"/>
        <w:rPr>
          <w:b w:val="0"/>
        </w:rPr>
      </w:pPr>
      <w:r w:rsidRPr="00CD3C51">
        <w:rPr>
          <w:b w:val="0"/>
        </w:rPr>
        <w:t>поддержку социальной активности и осознанного выбор</w:t>
      </w:r>
      <w:r w:rsidR="003F62FA" w:rsidRPr="00CD3C51">
        <w:rPr>
          <w:b w:val="0"/>
        </w:rPr>
        <w:t>а</w:t>
      </w:r>
      <w:r w:rsidRPr="00CD3C51">
        <w:rPr>
          <w:b w:val="0"/>
        </w:rPr>
        <w:t xml:space="preserve"> профессии;</w:t>
      </w:r>
    </w:p>
    <w:p w:rsidR="00C71994" w:rsidRPr="00CD3C51" w:rsidRDefault="00C71994" w:rsidP="00D3403E">
      <w:pPr>
        <w:pStyle w:val="2a"/>
        <w:jc w:val="both"/>
        <w:rPr>
          <w:b w:val="0"/>
        </w:rPr>
      </w:pPr>
      <w:r w:rsidRPr="00CD3C51">
        <w:rPr>
          <w:b w:val="0"/>
        </w:rPr>
        <w:lastRenderedPageBreak/>
        <w:t>возможность достижения обучающимися предметных, метапредметных и личностных результатов освоения основной образовательной программы;</w:t>
      </w:r>
    </w:p>
    <w:p w:rsidR="00C71994" w:rsidRPr="00CD3C51" w:rsidRDefault="00C71994" w:rsidP="00D3403E">
      <w:pPr>
        <w:pStyle w:val="2a"/>
        <w:jc w:val="both"/>
        <w:rPr>
          <w:b w:val="0"/>
        </w:rPr>
      </w:pPr>
      <w:r w:rsidRPr="00CD3C51">
        <w:rPr>
          <w:b w:val="0"/>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CD3C51">
        <w:rPr>
          <w:b w:val="0"/>
        </w:rPr>
        <w:t>ельной</w:t>
      </w:r>
      <w:r w:rsidR="002F1E84" w:rsidRPr="00CD3C51">
        <w:rPr>
          <w:b w:val="0"/>
        </w:rPr>
        <w:t xml:space="preserve"> </w:t>
      </w:r>
      <w:r w:rsidR="00470B17" w:rsidRPr="00CD3C51">
        <w:rPr>
          <w:b w:val="0"/>
        </w:rPr>
        <w:t>организации</w:t>
      </w:r>
      <w:r w:rsidRPr="00CD3C51">
        <w:rPr>
          <w:b w:val="0"/>
        </w:rPr>
        <w:t>;</w:t>
      </w:r>
    </w:p>
    <w:p w:rsidR="00C71994" w:rsidRPr="00CD3C51" w:rsidRDefault="00C71994" w:rsidP="00D3403E">
      <w:pPr>
        <w:pStyle w:val="2a"/>
        <w:jc w:val="both"/>
        <w:rPr>
          <w:b w:val="0"/>
        </w:rPr>
      </w:pPr>
      <w:r w:rsidRPr="00CD3C51">
        <w:rPr>
          <w:b w:val="0"/>
        </w:rPr>
        <w:t>эргономичность, мультифункциональность и трансформируемость помещений образовательной организации</w:t>
      </w:r>
      <w:r w:rsidR="00A175BC" w:rsidRPr="00CD3C51">
        <w:rPr>
          <w:b w:val="0"/>
        </w:rPr>
        <w:t>.</w:t>
      </w:r>
    </w:p>
    <w:p w:rsidR="00C71994" w:rsidRPr="00CD3C51" w:rsidRDefault="00327740" w:rsidP="00D3403E">
      <w:pPr>
        <w:pStyle w:val="2a"/>
        <w:jc w:val="both"/>
        <w:rPr>
          <w:b w:val="0"/>
          <w:lang w:eastAsia="ru-RU"/>
        </w:rPr>
      </w:pPr>
      <w:r w:rsidRPr="00CD3C51">
        <w:rPr>
          <w:b w:val="0"/>
          <w:lang w:eastAsia="ru-RU"/>
        </w:rPr>
        <w:t>Здание школы</w:t>
      </w:r>
      <w:r w:rsidR="00C71994" w:rsidRPr="00CD3C51">
        <w:rPr>
          <w:b w:val="0"/>
          <w:lang w:eastAsia="ru-RU"/>
        </w:rPr>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00B75D46" w:rsidRPr="00CD3C51">
        <w:rPr>
          <w:b w:val="0"/>
          <w:lang w:eastAsia="ru-RU"/>
        </w:rPr>
        <w:t>-</w:t>
      </w:r>
      <w:r w:rsidR="00C71994" w:rsidRPr="00CD3C51">
        <w:rPr>
          <w:b w:val="0"/>
          <w:lang w:eastAsia="ru-RU"/>
        </w:rPr>
        <w:t xml:space="preserve">тепловой режим, расположение и размеры рабочих, учебных зон и зон для индивидуальных занятий </w:t>
      </w:r>
      <w:r w:rsidR="00020A56" w:rsidRPr="00CD3C51">
        <w:rPr>
          <w:b w:val="0"/>
          <w:lang w:eastAsia="ru-RU"/>
        </w:rPr>
        <w:t>соответст</w:t>
      </w:r>
      <w:r w:rsidR="00C71994" w:rsidRPr="00CD3C51">
        <w:rPr>
          <w:b w:val="0"/>
          <w:lang w:eastAsia="ru-RU"/>
        </w:rPr>
        <w:t>в</w:t>
      </w:r>
      <w:r w:rsidR="00020A56" w:rsidRPr="00CD3C51">
        <w:rPr>
          <w:b w:val="0"/>
          <w:lang w:eastAsia="ru-RU"/>
        </w:rPr>
        <w:t xml:space="preserve">уют </w:t>
      </w:r>
      <w:r w:rsidR="00C71994" w:rsidRPr="00CD3C51">
        <w:rPr>
          <w:b w:val="0"/>
          <w:lang w:eastAsia="ru-RU"/>
        </w:rPr>
        <w:t>государственным санитарно-эпидемиологическим правилам и нормативам, обеспечива</w:t>
      </w:r>
      <w:r w:rsidR="00A175BC" w:rsidRPr="00CD3C51">
        <w:rPr>
          <w:b w:val="0"/>
          <w:lang w:eastAsia="ru-RU"/>
        </w:rPr>
        <w:t>ю</w:t>
      </w:r>
      <w:r w:rsidR="00C71994" w:rsidRPr="00CD3C51">
        <w:rPr>
          <w:b w:val="0"/>
          <w:lang w:eastAsia="ru-RU"/>
        </w:rPr>
        <w:t>т возможность безопасной и комфортной</w:t>
      </w:r>
      <w:r w:rsidR="00797E23" w:rsidRPr="00CD3C51">
        <w:rPr>
          <w:b w:val="0"/>
          <w:lang w:eastAsia="ru-RU"/>
        </w:rPr>
        <w:t xml:space="preserve"> </w:t>
      </w:r>
      <w:r w:rsidR="00C71994" w:rsidRPr="00CD3C51">
        <w:rPr>
          <w:b w:val="0"/>
          <w:lang w:eastAsia="ru-RU"/>
        </w:rPr>
        <w:t>организации всех видов урочной и внеурочной деятельности для всех ее участников.</w:t>
      </w:r>
    </w:p>
    <w:p w:rsidR="00DB3EF5" w:rsidRPr="00CD3C51" w:rsidRDefault="00C71994" w:rsidP="00D3403E">
      <w:pPr>
        <w:pStyle w:val="2a"/>
        <w:jc w:val="both"/>
        <w:rPr>
          <w:b w:val="0"/>
          <w:lang w:eastAsia="ru-RU"/>
        </w:rPr>
      </w:pPr>
      <w:r w:rsidRPr="00CD3C51">
        <w:rPr>
          <w:b w:val="0"/>
          <w:lang w:eastAsia="ru-RU"/>
        </w:rPr>
        <w:t xml:space="preserve">В </w:t>
      </w:r>
      <w:r w:rsidR="005B728D" w:rsidRPr="00CD3C51">
        <w:rPr>
          <w:b w:val="0"/>
          <w:lang w:eastAsia="ru-RU"/>
        </w:rPr>
        <w:t>школе</w:t>
      </w:r>
      <w:r w:rsidR="007E3154" w:rsidRPr="00CD3C51">
        <w:rPr>
          <w:b w:val="0"/>
          <w:lang w:eastAsia="ru-RU"/>
        </w:rPr>
        <w:t xml:space="preserve"> </w:t>
      </w:r>
      <w:r w:rsidRPr="00CD3C51">
        <w:rPr>
          <w:b w:val="0"/>
          <w:lang w:eastAsia="ru-RU"/>
        </w:rPr>
        <w:t>выдел</w:t>
      </w:r>
      <w:r w:rsidR="00020A56" w:rsidRPr="00CD3C51">
        <w:rPr>
          <w:b w:val="0"/>
          <w:lang w:eastAsia="ru-RU"/>
        </w:rPr>
        <w:t>яются и оборудуются</w:t>
      </w:r>
      <w:r w:rsidRPr="00CD3C51">
        <w:rPr>
          <w:b w:val="0"/>
          <w:lang w:eastAsia="ru-RU"/>
        </w:rPr>
        <w:t xml:space="preserve">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DB3EF5" w:rsidRPr="00CD3C51" w:rsidRDefault="00DB3EF5" w:rsidP="00D3403E">
      <w:pPr>
        <w:pStyle w:val="2a"/>
        <w:jc w:val="both"/>
        <w:rPr>
          <w:b w:val="0"/>
        </w:rPr>
      </w:pPr>
      <w:r w:rsidRPr="00CD3C51">
        <w:rPr>
          <w:b w:val="0"/>
        </w:rPr>
        <w:t>Матери</w:t>
      </w:r>
      <w:r w:rsidR="005B728D" w:rsidRPr="00CD3C51">
        <w:rPr>
          <w:b w:val="0"/>
        </w:rPr>
        <w:t xml:space="preserve">ально-техническая база школы </w:t>
      </w:r>
      <w:r w:rsidRPr="00CD3C51">
        <w:rPr>
          <w:b w:val="0"/>
        </w:rPr>
        <w:t xml:space="preserve">приведена в соответствие с задачами по обеспечению реализации основной образовательной программы </w:t>
      </w:r>
      <w:r w:rsidR="009A7A1A" w:rsidRPr="00CD3C51">
        <w:rPr>
          <w:b w:val="0"/>
        </w:rPr>
        <w:t>среднего общего образования</w:t>
      </w:r>
      <w:r w:rsidRPr="00CD3C51">
        <w:rPr>
          <w:b w:val="0"/>
        </w:rPr>
        <w:t>, необходимого учебно-материального оснащения образовательного процесса и созданию соответствующей образовательной и социальной среды.</w:t>
      </w:r>
    </w:p>
    <w:p w:rsidR="00DB3EF5" w:rsidRPr="00CD3C51" w:rsidRDefault="00DB3EF5" w:rsidP="00D3403E">
      <w:pPr>
        <w:pStyle w:val="2a"/>
        <w:jc w:val="both"/>
        <w:rPr>
          <w:b w:val="0"/>
        </w:rPr>
      </w:pPr>
      <w:r w:rsidRPr="00CD3C51">
        <w:rPr>
          <w:b w:val="0"/>
        </w:rPr>
        <w:t xml:space="preserve">Для этого </w:t>
      </w:r>
      <w:r w:rsidR="005B728D" w:rsidRPr="00CD3C51">
        <w:rPr>
          <w:b w:val="0"/>
        </w:rPr>
        <w:t xml:space="preserve">школа </w:t>
      </w:r>
      <w:r w:rsidRPr="00CD3C51">
        <w:rPr>
          <w:b w:val="0"/>
        </w:rPr>
        <w:t>разрабатывает и закрепляет локальным актом перечни оснащения и оборудования образовательной организации.</w:t>
      </w:r>
    </w:p>
    <w:p w:rsidR="00DB3EF5" w:rsidRPr="00CD3C51" w:rsidRDefault="00DB3EF5" w:rsidP="00D3403E">
      <w:pPr>
        <w:pStyle w:val="2a"/>
        <w:jc w:val="both"/>
        <w:rPr>
          <w:b w:val="0"/>
        </w:rPr>
      </w:pPr>
      <w:r w:rsidRPr="00CD3C51">
        <w:rPr>
          <w:b w:val="0"/>
        </w:rPr>
        <w:t>Критериальными источниками оценки учебно-материального обеспечения образовательного про</w:t>
      </w:r>
      <w:r w:rsidR="00327740" w:rsidRPr="00CD3C51">
        <w:rPr>
          <w:b w:val="0"/>
        </w:rPr>
        <w:t>цесса являются требования</w:t>
      </w:r>
      <w:r w:rsidR="005B728D" w:rsidRPr="00CD3C51">
        <w:rPr>
          <w:b w:val="0"/>
        </w:rPr>
        <w:t xml:space="preserve"> ФГОС</w:t>
      </w:r>
      <w:r w:rsidR="00327740" w:rsidRPr="00CD3C51">
        <w:rPr>
          <w:b w:val="0"/>
        </w:rPr>
        <w:t xml:space="preserve"> СОО</w:t>
      </w:r>
      <w:r w:rsidRPr="00CD3C51">
        <w:rPr>
          <w:b w:val="0"/>
        </w:rPr>
        <w:t>;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DB3EF5" w:rsidRPr="00CD3C51" w:rsidRDefault="00DB3EF5" w:rsidP="00D3403E">
      <w:pPr>
        <w:pStyle w:val="2a"/>
        <w:jc w:val="both"/>
        <w:rPr>
          <w:b w:val="0"/>
        </w:rPr>
      </w:pPr>
      <w:r w:rsidRPr="00CD3C51">
        <w:rPr>
          <w:b w:val="0"/>
        </w:rPr>
        <w:t>В соответстви</w:t>
      </w:r>
      <w:r w:rsidR="005B728D" w:rsidRPr="00CD3C51">
        <w:rPr>
          <w:b w:val="0"/>
        </w:rPr>
        <w:t>и с требованиями ФГОС в школе</w:t>
      </w:r>
      <w:r w:rsidRPr="00CD3C51">
        <w:rPr>
          <w:b w:val="0"/>
        </w:rPr>
        <w:t xml:space="preserve"> создаются и устанавливаются:</w:t>
      </w:r>
    </w:p>
    <w:p w:rsidR="00DB3EF5" w:rsidRPr="00CD3C51" w:rsidRDefault="00DB3EF5" w:rsidP="00D3403E">
      <w:pPr>
        <w:pStyle w:val="2a"/>
        <w:jc w:val="both"/>
        <w:rPr>
          <w:b w:val="0"/>
        </w:rPr>
      </w:pPr>
      <w:r w:rsidRPr="00CD3C51">
        <w:rPr>
          <w:b w:val="0"/>
        </w:rPr>
        <w:t>учебные кабинеты с автоматизированными рабочими местами обучающихся и педагогических работников;</w:t>
      </w:r>
    </w:p>
    <w:p w:rsidR="00DB3EF5" w:rsidRPr="00CD3C51" w:rsidRDefault="00DB3EF5" w:rsidP="00D3403E">
      <w:pPr>
        <w:pStyle w:val="2a"/>
        <w:jc w:val="both"/>
        <w:rPr>
          <w:b w:val="0"/>
        </w:rPr>
      </w:pPr>
      <w:r w:rsidRPr="00CD3C51">
        <w:rPr>
          <w:b w:val="0"/>
        </w:rPr>
        <w:t>помещения для занятий учебно-исследовательской и проектной деятельностью, моделированием и техническим творчеством;</w:t>
      </w:r>
    </w:p>
    <w:p w:rsidR="00DB3EF5" w:rsidRPr="00CD3C51" w:rsidRDefault="00DB3EF5" w:rsidP="00D3403E">
      <w:pPr>
        <w:pStyle w:val="2a"/>
        <w:jc w:val="both"/>
        <w:rPr>
          <w:b w:val="0"/>
        </w:rPr>
      </w:pPr>
      <w:r w:rsidRPr="00CD3C51">
        <w:rPr>
          <w:b w:val="0"/>
        </w:rPr>
        <w:t>необходимые для реализации учебной и внеурочной деятельности лаборатории и мастерские;</w:t>
      </w:r>
    </w:p>
    <w:p w:rsidR="00DB3EF5" w:rsidRPr="00CD3C51" w:rsidRDefault="00DB3EF5" w:rsidP="00D3403E">
      <w:pPr>
        <w:pStyle w:val="2a"/>
        <w:jc w:val="both"/>
        <w:rPr>
          <w:b w:val="0"/>
        </w:rPr>
      </w:pPr>
      <w:r w:rsidRPr="00CD3C51">
        <w:rPr>
          <w:b w:val="0"/>
        </w:rPr>
        <w:lastRenderedPageBreak/>
        <w:t>помещения (кабинеты, мастерские, студии) для занятий музыкой, хореографией и изобразительным искусством;</w:t>
      </w:r>
    </w:p>
    <w:p w:rsidR="00DB3EF5" w:rsidRPr="00CD3C51" w:rsidRDefault="00327740" w:rsidP="00D3403E">
      <w:pPr>
        <w:pStyle w:val="2a"/>
        <w:jc w:val="both"/>
        <w:rPr>
          <w:b w:val="0"/>
        </w:rPr>
      </w:pPr>
      <w:r w:rsidRPr="00CD3C51">
        <w:rPr>
          <w:b w:val="0"/>
        </w:rPr>
        <w:t xml:space="preserve">библиотека </w:t>
      </w:r>
      <w:r w:rsidR="00DB3EF5" w:rsidRPr="00CD3C51">
        <w:rPr>
          <w:b w:val="0"/>
        </w:rPr>
        <w:t>с рабочими зонами, оборудованными читальными залами и книгохранилищами, обеспечивающими сохранность книжного фонда, медиатекой;</w:t>
      </w:r>
    </w:p>
    <w:p w:rsidR="00DB3EF5" w:rsidRPr="00CD3C51" w:rsidRDefault="00DB3EF5" w:rsidP="00D3403E">
      <w:pPr>
        <w:pStyle w:val="2a"/>
        <w:jc w:val="both"/>
        <w:rPr>
          <w:b w:val="0"/>
        </w:rPr>
      </w:pPr>
      <w:r w:rsidRPr="00CD3C51">
        <w:rPr>
          <w:b w:val="0"/>
        </w:rPr>
        <w:t>актовые и хореографические залы;</w:t>
      </w:r>
    </w:p>
    <w:p w:rsidR="00DB3EF5" w:rsidRPr="00CD3C51" w:rsidRDefault="00327740" w:rsidP="00D3403E">
      <w:pPr>
        <w:pStyle w:val="2a"/>
        <w:jc w:val="both"/>
        <w:rPr>
          <w:b w:val="0"/>
        </w:rPr>
      </w:pPr>
      <w:r w:rsidRPr="00CD3C51">
        <w:rPr>
          <w:b w:val="0"/>
        </w:rPr>
        <w:t xml:space="preserve">спортивный </w:t>
      </w:r>
      <w:r w:rsidR="00B21A2C" w:rsidRPr="00CD3C51">
        <w:rPr>
          <w:b w:val="0"/>
        </w:rPr>
        <w:t>зал</w:t>
      </w:r>
      <w:r w:rsidR="00DB3EF5" w:rsidRPr="00CD3C51">
        <w:rPr>
          <w:b w:val="0"/>
        </w:rPr>
        <w:t xml:space="preserve">, </w:t>
      </w:r>
      <w:r w:rsidR="00B21A2C" w:rsidRPr="00CD3C51">
        <w:rPr>
          <w:b w:val="0"/>
        </w:rPr>
        <w:t xml:space="preserve">стадион </w:t>
      </w:r>
      <w:r w:rsidR="00DB3EF5" w:rsidRPr="00CD3C51">
        <w:rPr>
          <w:b w:val="0"/>
        </w:rPr>
        <w:t>оснащенные игровым, спортивным оборудованием и инвентарем;</w:t>
      </w:r>
    </w:p>
    <w:p w:rsidR="00DB3EF5" w:rsidRPr="00CD3C51" w:rsidRDefault="00DB3EF5" w:rsidP="00D3403E">
      <w:pPr>
        <w:pStyle w:val="2a"/>
        <w:jc w:val="both"/>
        <w:rPr>
          <w:b w:val="0"/>
        </w:rPr>
      </w:pPr>
      <w:r w:rsidRPr="00CD3C51">
        <w:rPr>
          <w:b w:val="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B3EF5" w:rsidRPr="00CD3C51" w:rsidRDefault="00DB3EF5" w:rsidP="00D3403E">
      <w:pPr>
        <w:pStyle w:val="2a"/>
        <w:jc w:val="both"/>
        <w:rPr>
          <w:b w:val="0"/>
        </w:rPr>
      </w:pPr>
      <w:r w:rsidRPr="00CD3C51">
        <w:rPr>
          <w:b w:val="0"/>
        </w:rPr>
        <w:t>помещения для медицинского персонала;</w:t>
      </w:r>
    </w:p>
    <w:p w:rsidR="00DB3EF5" w:rsidRPr="00CD3C51" w:rsidRDefault="00DB3EF5" w:rsidP="00D3403E">
      <w:pPr>
        <w:pStyle w:val="2a"/>
        <w:jc w:val="both"/>
        <w:rPr>
          <w:b w:val="0"/>
        </w:rPr>
      </w:pPr>
      <w:r w:rsidRPr="00CD3C51">
        <w:rPr>
          <w:b w:val="0"/>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DB3EF5" w:rsidRPr="00CD3C51" w:rsidRDefault="00DB3EF5" w:rsidP="00D3403E">
      <w:pPr>
        <w:pStyle w:val="2a"/>
        <w:jc w:val="both"/>
        <w:rPr>
          <w:b w:val="0"/>
        </w:rPr>
      </w:pPr>
      <w:r w:rsidRPr="00CD3C51">
        <w:rPr>
          <w:b w:val="0"/>
        </w:rPr>
        <w:t>гардеробы, санузлы, места личной гигиены;</w:t>
      </w:r>
    </w:p>
    <w:p w:rsidR="00DB3EF5" w:rsidRPr="00CD3C51" w:rsidRDefault="00DB3EF5" w:rsidP="00D3403E">
      <w:pPr>
        <w:pStyle w:val="2a"/>
        <w:jc w:val="both"/>
        <w:rPr>
          <w:b w:val="0"/>
        </w:rPr>
      </w:pPr>
      <w:r w:rsidRPr="00CD3C51">
        <w:rPr>
          <w:b w:val="0"/>
        </w:rPr>
        <w:t>участок (территория) с необходимым набором оснащенных зон.</w:t>
      </w:r>
    </w:p>
    <w:p w:rsidR="00DB3EF5" w:rsidRPr="00CD3C51" w:rsidRDefault="00DB3EF5" w:rsidP="00D3403E">
      <w:pPr>
        <w:pStyle w:val="2a"/>
        <w:jc w:val="both"/>
        <w:rPr>
          <w:b w:val="0"/>
        </w:rPr>
      </w:pPr>
      <w:r w:rsidRPr="00CD3C51">
        <w:rPr>
          <w:b w:val="0"/>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w:t>
      </w:r>
      <w:r w:rsidR="005B728D" w:rsidRPr="00CD3C51">
        <w:rPr>
          <w:b w:val="0"/>
        </w:rPr>
        <w:t xml:space="preserve">овательной программы в школе </w:t>
      </w:r>
      <w:r w:rsidRPr="00CD3C51">
        <w:rPr>
          <w:b w:val="0"/>
        </w:rPr>
        <w:t>осуществлена посредством сопоставления имеющегося и требуемого оборудования.</w:t>
      </w:r>
    </w:p>
    <w:p w:rsidR="00DB3EF5" w:rsidRPr="00CD3C51" w:rsidRDefault="00DB3EF5" w:rsidP="00D3403E">
      <w:pPr>
        <w:pStyle w:val="2a"/>
        <w:jc w:val="both"/>
        <w:rPr>
          <w:b w:val="0"/>
          <w:vanish/>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12"/>
        <w:gridCol w:w="4375"/>
        <w:gridCol w:w="2481"/>
      </w:tblGrid>
      <w:tr w:rsidR="00691BB3" w:rsidRPr="00CD3C51" w:rsidTr="00DB3EF5">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Необходимое оборудование и оснащение</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Необходимо/</w:t>
            </w:r>
          </w:p>
          <w:p w:rsidR="00DB3EF5" w:rsidRPr="00CD3C51" w:rsidRDefault="00DB3EF5" w:rsidP="00D3403E">
            <w:pPr>
              <w:pStyle w:val="2a"/>
              <w:jc w:val="both"/>
              <w:rPr>
                <w:b w:val="0"/>
              </w:rPr>
            </w:pPr>
            <w:r w:rsidRPr="00CD3C51">
              <w:rPr>
                <w:b w:val="0"/>
                <w:bCs/>
              </w:rPr>
              <w:t>имеется в наличии</w:t>
            </w:r>
          </w:p>
        </w:tc>
      </w:tr>
      <w:tr w:rsidR="00691BB3" w:rsidRPr="00CD3C51" w:rsidTr="00DB3EF5">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 xml:space="preserve">1. Компоненты оснащения учебного (предметного) кабинета </w:t>
            </w:r>
            <w:r w:rsidR="004160E9" w:rsidRPr="00CD3C51">
              <w:rPr>
                <w:b w:val="0"/>
              </w:rPr>
              <w:t>средней</w:t>
            </w:r>
            <w:r w:rsidRPr="00CD3C51">
              <w:rPr>
                <w:b w:val="0"/>
              </w:rPr>
              <w:t xml:space="preserve">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1.1. Нормативные документы, программно-методическое обеспечение, локальные акты</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имеются в наличии</w:t>
            </w:r>
          </w:p>
        </w:tc>
      </w:tr>
      <w:tr w:rsidR="00691BB3" w:rsidRPr="00CD3C51" w:rsidTr="00DB3EF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1.2. Учебно-методические материалы:</w:t>
            </w:r>
          </w:p>
          <w:p w:rsidR="00DB3EF5" w:rsidRPr="00CD3C51" w:rsidRDefault="00DB3EF5" w:rsidP="00D3403E">
            <w:pPr>
              <w:pStyle w:val="2a"/>
              <w:jc w:val="both"/>
              <w:rPr>
                <w:b w:val="0"/>
              </w:rPr>
            </w:pPr>
            <w:r w:rsidRPr="00CD3C51">
              <w:rPr>
                <w:b w:val="0"/>
              </w:rPr>
              <w:t>1.2.1. УМК по предметам</w:t>
            </w:r>
          </w:p>
          <w:p w:rsidR="00DB3EF5" w:rsidRPr="00CD3C51" w:rsidRDefault="00DB3EF5" w:rsidP="00D3403E">
            <w:pPr>
              <w:pStyle w:val="2a"/>
              <w:jc w:val="both"/>
              <w:rPr>
                <w:b w:val="0"/>
              </w:rPr>
            </w:pPr>
            <w:r w:rsidRPr="00CD3C51">
              <w:rPr>
                <w:b w:val="0"/>
              </w:rPr>
              <w:t>1.2.2. Дидактические и раздаточные материалы по предметам</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имеются в наличии</w:t>
            </w:r>
          </w:p>
        </w:tc>
      </w:tr>
      <w:tr w:rsidR="00691BB3" w:rsidRPr="00CD3C51" w:rsidTr="00DB3EF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1.2.3. Аудиозаписи, слайды по содержанию учебных предметов</w:t>
            </w:r>
          </w:p>
          <w:p w:rsidR="00DB3EF5" w:rsidRPr="00CD3C51" w:rsidRDefault="00DB3EF5" w:rsidP="00D3403E">
            <w:pPr>
              <w:pStyle w:val="2a"/>
              <w:jc w:val="both"/>
              <w:rPr>
                <w:b w:val="0"/>
              </w:rPr>
            </w:pPr>
            <w:r w:rsidRPr="00CD3C51">
              <w:rPr>
                <w:b w:val="0"/>
              </w:rPr>
              <w:t>1.2.4. ТСО, компьютерные, информационно-коммуникационные средства</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имеются в наличии</w:t>
            </w:r>
          </w:p>
        </w:tc>
      </w:tr>
      <w:tr w:rsidR="00691BB3" w:rsidRPr="00CD3C51" w:rsidTr="00DB3EF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1.2.5. Учебно-практическое оборудование</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имеются в наличии</w:t>
            </w:r>
          </w:p>
        </w:tc>
      </w:tr>
      <w:tr w:rsidR="00691BB3" w:rsidRPr="00CD3C51" w:rsidTr="00DB3EF5">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1.2.6. Оборудование (мебель)</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имеется в наличии</w:t>
            </w:r>
          </w:p>
        </w:tc>
      </w:tr>
      <w:tr w:rsidR="00691BB3" w:rsidRPr="00CD3C51" w:rsidTr="00444244">
        <w:trPr>
          <w:trHeight w:val="300"/>
        </w:trPr>
        <w:tc>
          <w:tcPr>
            <w:tcW w:w="2846" w:type="dxa"/>
            <w:vMerge w:val="restart"/>
            <w:tcBorders>
              <w:top w:val="single" w:sz="6" w:space="0" w:color="000000"/>
              <w:left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 xml:space="preserve">2. Компоненты </w:t>
            </w:r>
            <w:r w:rsidRPr="00CD3C51">
              <w:rPr>
                <w:b w:val="0"/>
              </w:rPr>
              <w:lastRenderedPageBreak/>
              <w:t>оснащения методического кабинета средней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lastRenderedPageBreak/>
              <w:t xml:space="preserve">2.1. Нормативные документы </w:t>
            </w:r>
            <w:r w:rsidRPr="00CD3C51">
              <w:rPr>
                <w:b w:val="0"/>
              </w:rPr>
              <w:lastRenderedPageBreak/>
              <w:t>федерального, регионального и муниципального уровней, локальные акты</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lastRenderedPageBreak/>
              <w:t>имеются в наличии</w:t>
            </w:r>
          </w:p>
        </w:tc>
      </w:tr>
      <w:tr w:rsidR="00691BB3" w:rsidRPr="00CD3C51" w:rsidTr="00444244">
        <w:tc>
          <w:tcPr>
            <w:tcW w:w="2846" w:type="dxa"/>
            <w:vMerge/>
            <w:tcBorders>
              <w:left w:val="single" w:sz="6" w:space="0" w:color="000000"/>
              <w:right w:val="single" w:sz="6" w:space="0" w:color="000000"/>
            </w:tcBorders>
            <w:shd w:val="clear" w:color="auto" w:fill="FFFFFF"/>
            <w:hideMark/>
          </w:tcPr>
          <w:p w:rsidR="00DB3EF5" w:rsidRPr="00CD3C51" w:rsidRDefault="00DB3EF5" w:rsidP="00D3403E">
            <w:pPr>
              <w:pStyle w:val="2a"/>
              <w:jc w:val="both"/>
              <w:rPr>
                <w:b w:val="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2.2. Документация ОУ</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имеется в наличии</w:t>
            </w:r>
          </w:p>
        </w:tc>
      </w:tr>
      <w:tr w:rsidR="00691BB3" w:rsidRPr="00CD3C51" w:rsidTr="00444244">
        <w:tc>
          <w:tcPr>
            <w:tcW w:w="2846" w:type="dxa"/>
            <w:vMerge/>
            <w:tcBorders>
              <w:left w:val="single" w:sz="6" w:space="0" w:color="000000"/>
              <w:right w:val="single" w:sz="6" w:space="0" w:color="000000"/>
            </w:tcBorders>
            <w:shd w:val="clear" w:color="auto" w:fill="FFFFFF"/>
            <w:hideMark/>
          </w:tcPr>
          <w:p w:rsidR="00DB3EF5" w:rsidRPr="00CD3C51" w:rsidRDefault="00DB3EF5" w:rsidP="00D3403E">
            <w:pPr>
              <w:pStyle w:val="2a"/>
              <w:jc w:val="both"/>
              <w:rPr>
                <w:b w:val="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2.3. Комплекты диагностических материалов</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имеются в наличии</w:t>
            </w:r>
          </w:p>
        </w:tc>
      </w:tr>
      <w:tr w:rsidR="00691BB3" w:rsidRPr="00CD3C51" w:rsidTr="00444244">
        <w:tc>
          <w:tcPr>
            <w:tcW w:w="2846" w:type="dxa"/>
            <w:vMerge/>
            <w:tcBorders>
              <w:left w:val="single" w:sz="6" w:space="0" w:color="000000"/>
              <w:right w:val="single" w:sz="6" w:space="0" w:color="000000"/>
            </w:tcBorders>
            <w:shd w:val="clear" w:color="auto" w:fill="FFFFFF"/>
            <w:hideMark/>
          </w:tcPr>
          <w:p w:rsidR="00DB3EF5" w:rsidRPr="00CD3C51" w:rsidRDefault="00DB3EF5" w:rsidP="00D3403E">
            <w:pPr>
              <w:pStyle w:val="2a"/>
              <w:jc w:val="both"/>
              <w:rPr>
                <w:b w:val="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 xml:space="preserve">2.4. </w:t>
            </w:r>
            <w:r w:rsidR="000F422A" w:rsidRPr="00CD3C51">
              <w:rPr>
                <w:b w:val="0"/>
              </w:rPr>
              <w:t>Б</w:t>
            </w:r>
            <w:r w:rsidRPr="00CD3C51">
              <w:rPr>
                <w:b w:val="0"/>
              </w:rPr>
              <w:t>азы данных</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имеются в наличии</w:t>
            </w:r>
          </w:p>
        </w:tc>
      </w:tr>
      <w:tr w:rsidR="00691BB3" w:rsidRPr="00CD3C51" w:rsidTr="00444244">
        <w:tc>
          <w:tcPr>
            <w:tcW w:w="2846" w:type="dxa"/>
            <w:vMerge/>
            <w:tcBorders>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rPr>
              <w:t>2.5. Материально-техническое оснащение</w:t>
            </w:r>
          </w:p>
        </w:tc>
        <w:tc>
          <w:tcPr>
            <w:tcW w:w="2511" w:type="dxa"/>
            <w:tcBorders>
              <w:top w:val="single" w:sz="6" w:space="0" w:color="000000"/>
              <w:left w:val="single" w:sz="6" w:space="0" w:color="000000"/>
              <w:bottom w:val="single" w:sz="6" w:space="0" w:color="000000"/>
              <w:right w:val="single" w:sz="6" w:space="0" w:color="000000"/>
            </w:tcBorders>
            <w:shd w:val="clear" w:color="auto" w:fill="FFFFFF"/>
            <w:hideMark/>
          </w:tcPr>
          <w:p w:rsidR="00DB3EF5" w:rsidRPr="00CD3C51" w:rsidRDefault="00DB3EF5" w:rsidP="00D3403E">
            <w:pPr>
              <w:pStyle w:val="2a"/>
              <w:jc w:val="both"/>
              <w:rPr>
                <w:b w:val="0"/>
              </w:rPr>
            </w:pPr>
            <w:r w:rsidRPr="00CD3C51">
              <w:rPr>
                <w:b w:val="0"/>
                <w:bCs/>
              </w:rPr>
              <w:t>имеется в наличии</w:t>
            </w:r>
          </w:p>
        </w:tc>
      </w:tr>
    </w:tbl>
    <w:p w:rsidR="00DB3EF5" w:rsidRPr="00CD3C51" w:rsidRDefault="00DB3EF5" w:rsidP="00D3403E">
      <w:pPr>
        <w:pStyle w:val="2a"/>
        <w:jc w:val="both"/>
        <w:rPr>
          <w:b w:val="0"/>
        </w:rPr>
      </w:pPr>
    </w:p>
    <w:p w:rsidR="00DB3EF5" w:rsidRPr="00CD3C51" w:rsidRDefault="00DB3EF5" w:rsidP="00D3403E">
      <w:pPr>
        <w:pStyle w:val="2a"/>
        <w:jc w:val="both"/>
        <w:rPr>
          <w:b w:val="0"/>
        </w:rPr>
      </w:pPr>
      <w:r w:rsidRPr="00CD3C51">
        <w:rPr>
          <w:b w:val="0"/>
        </w:rPr>
        <w:t>На основе СанПИН 2.4.2.2821-10 «Санитарно-эпидемиологические требования к условиям и организации обучения в общеобразовательных учреждениях» имеются в наличии и соответствуют требованиям помещения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DB3EF5" w:rsidRPr="00CD3C51" w:rsidRDefault="00DB3EF5" w:rsidP="00D3403E">
      <w:pPr>
        <w:pStyle w:val="2a"/>
        <w:jc w:val="both"/>
        <w:rPr>
          <w:rStyle w:val="FontStyle78"/>
          <w:b w:val="0"/>
          <w:sz w:val="28"/>
          <w:szCs w:val="28"/>
        </w:rPr>
      </w:pPr>
      <w:r w:rsidRPr="00CD3C51">
        <w:rPr>
          <w:rStyle w:val="FontStyle78"/>
          <w:b w:val="0"/>
          <w:sz w:val="28"/>
          <w:szCs w:val="28"/>
        </w:rPr>
        <w:t xml:space="preserve"> </w:t>
      </w:r>
      <w:r w:rsidR="00555142" w:rsidRPr="00CD3C51">
        <w:rPr>
          <w:rStyle w:val="FontStyle78"/>
          <w:b w:val="0"/>
          <w:sz w:val="28"/>
          <w:szCs w:val="28"/>
        </w:rPr>
        <w:t xml:space="preserve">МАОУ СОШ №6 им. Евдокии Бершанской </w:t>
      </w:r>
      <w:r w:rsidRPr="00CD3C51">
        <w:rPr>
          <w:rStyle w:val="FontStyle78"/>
          <w:b w:val="0"/>
          <w:sz w:val="28"/>
          <w:szCs w:val="28"/>
        </w:rPr>
        <w:t>расположена в</w:t>
      </w:r>
      <w:r w:rsidR="001D2654" w:rsidRPr="00CD3C51">
        <w:rPr>
          <w:rStyle w:val="FontStyle78"/>
          <w:b w:val="0"/>
          <w:sz w:val="28"/>
          <w:szCs w:val="28"/>
        </w:rPr>
        <w:t xml:space="preserve"> типовом 3-х этажном здании 2013 года постройки </w:t>
      </w:r>
      <w:r w:rsidR="00B21A2C" w:rsidRPr="00CD3C51">
        <w:rPr>
          <w:rStyle w:val="FontStyle78"/>
          <w:b w:val="0"/>
          <w:sz w:val="28"/>
          <w:szCs w:val="28"/>
        </w:rPr>
        <w:t xml:space="preserve">общей площадью </w:t>
      </w:r>
      <w:r w:rsidR="00D83E03" w:rsidRPr="00CD3C51">
        <w:rPr>
          <w:rStyle w:val="FontStyle78"/>
          <w:b w:val="0"/>
          <w:sz w:val="28"/>
          <w:szCs w:val="28"/>
        </w:rPr>
        <w:t>12275</w:t>
      </w:r>
      <w:r w:rsidR="00555142" w:rsidRPr="00CD3C51">
        <w:rPr>
          <w:rStyle w:val="FontStyle78"/>
          <w:b w:val="0"/>
          <w:sz w:val="28"/>
          <w:szCs w:val="28"/>
        </w:rPr>
        <w:t xml:space="preserve"> м2. Школа имеет </w:t>
      </w:r>
      <w:r w:rsidRPr="00CD3C51">
        <w:rPr>
          <w:rStyle w:val="FontStyle78"/>
          <w:b w:val="0"/>
          <w:sz w:val="28"/>
          <w:szCs w:val="28"/>
        </w:rPr>
        <w:t>столов</w:t>
      </w:r>
      <w:r w:rsidR="00D83E03" w:rsidRPr="00CD3C51">
        <w:rPr>
          <w:rStyle w:val="FontStyle78"/>
          <w:b w:val="0"/>
          <w:sz w:val="28"/>
          <w:szCs w:val="28"/>
        </w:rPr>
        <w:t>ую</w:t>
      </w:r>
      <w:r w:rsidR="00555142" w:rsidRPr="00CD3C51">
        <w:rPr>
          <w:rStyle w:val="FontStyle78"/>
          <w:b w:val="0"/>
          <w:sz w:val="28"/>
          <w:szCs w:val="28"/>
        </w:rPr>
        <w:t xml:space="preserve"> 451,4 м2</w:t>
      </w:r>
      <w:r w:rsidR="00D83E03" w:rsidRPr="00CD3C51">
        <w:rPr>
          <w:rStyle w:val="FontStyle78"/>
          <w:b w:val="0"/>
          <w:sz w:val="28"/>
          <w:szCs w:val="28"/>
        </w:rPr>
        <w:t xml:space="preserve"> </w:t>
      </w:r>
      <w:r w:rsidR="00B21A2C" w:rsidRPr="00CD3C51">
        <w:rPr>
          <w:rStyle w:val="FontStyle78"/>
          <w:b w:val="0"/>
          <w:sz w:val="28"/>
          <w:szCs w:val="28"/>
        </w:rPr>
        <w:t>на 2</w:t>
      </w:r>
      <w:r w:rsidR="001D2654" w:rsidRPr="00CD3C51">
        <w:rPr>
          <w:rStyle w:val="FontStyle78"/>
          <w:b w:val="0"/>
          <w:sz w:val="28"/>
          <w:szCs w:val="28"/>
        </w:rPr>
        <w:t>00 посадочных мест. Один спортивный зал</w:t>
      </w:r>
      <w:r w:rsidR="00D83E03" w:rsidRPr="00CD3C51">
        <w:rPr>
          <w:rStyle w:val="FontStyle78"/>
          <w:b w:val="0"/>
          <w:sz w:val="28"/>
          <w:szCs w:val="28"/>
        </w:rPr>
        <w:t xml:space="preserve"> 549,4 м</w:t>
      </w:r>
      <w:r w:rsidR="00555142" w:rsidRPr="00CD3C51">
        <w:rPr>
          <w:rStyle w:val="FontStyle78"/>
          <w:b w:val="0"/>
          <w:sz w:val="16"/>
          <w:szCs w:val="16"/>
        </w:rPr>
        <w:t>2</w:t>
      </w:r>
      <w:r w:rsidRPr="00CD3C51">
        <w:rPr>
          <w:rStyle w:val="FontStyle78"/>
          <w:b w:val="0"/>
          <w:sz w:val="28"/>
          <w:szCs w:val="28"/>
        </w:rPr>
        <w:t>,</w:t>
      </w:r>
      <w:r w:rsidR="00B21A2C" w:rsidRPr="00CD3C51">
        <w:rPr>
          <w:rStyle w:val="FontStyle78"/>
          <w:b w:val="0"/>
          <w:sz w:val="28"/>
          <w:szCs w:val="28"/>
        </w:rPr>
        <w:t xml:space="preserve"> позволяе</w:t>
      </w:r>
      <w:r w:rsidRPr="00CD3C51">
        <w:rPr>
          <w:rStyle w:val="FontStyle78"/>
          <w:b w:val="0"/>
          <w:sz w:val="28"/>
          <w:szCs w:val="28"/>
        </w:rPr>
        <w:t>т проводить занятия по общей физической подготовке и работу различных спортивных секций, имеет соответствующие санитарным нормам раздевалки</w:t>
      </w:r>
      <w:r w:rsidR="001D2654" w:rsidRPr="00CD3C51">
        <w:rPr>
          <w:rStyle w:val="FontStyle78"/>
          <w:b w:val="0"/>
          <w:sz w:val="28"/>
          <w:szCs w:val="28"/>
        </w:rPr>
        <w:t xml:space="preserve"> и туалетные комнаты. В школе</w:t>
      </w:r>
      <w:r w:rsidRPr="00CD3C51">
        <w:rPr>
          <w:rStyle w:val="FontStyle78"/>
          <w:b w:val="0"/>
          <w:sz w:val="28"/>
          <w:szCs w:val="28"/>
        </w:rPr>
        <w:t xml:space="preserve"> имеется актовый зал</w:t>
      </w:r>
      <w:r w:rsidR="00555142" w:rsidRPr="00CD3C51">
        <w:rPr>
          <w:rStyle w:val="FontStyle78"/>
          <w:b w:val="0"/>
          <w:sz w:val="28"/>
          <w:szCs w:val="28"/>
        </w:rPr>
        <w:t xml:space="preserve"> на 340 посадочных мест 260,4 м2</w:t>
      </w:r>
      <w:r w:rsidRPr="00CD3C51">
        <w:rPr>
          <w:rStyle w:val="FontStyle78"/>
          <w:b w:val="0"/>
          <w:sz w:val="28"/>
          <w:szCs w:val="28"/>
        </w:rPr>
        <w:t xml:space="preserve"> для организации и проведения общешколь</w:t>
      </w:r>
      <w:r w:rsidR="001D2654" w:rsidRPr="00CD3C51">
        <w:rPr>
          <w:rStyle w:val="FontStyle78"/>
          <w:b w:val="0"/>
          <w:sz w:val="28"/>
          <w:szCs w:val="28"/>
        </w:rPr>
        <w:t xml:space="preserve">ных </w:t>
      </w:r>
      <w:r w:rsidRPr="00CD3C51">
        <w:rPr>
          <w:rStyle w:val="FontStyle78"/>
          <w:b w:val="0"/>
          <w:sz w:val="28"/>
          <w:szCs w:val="28"/>
        </w:rPr>
        <w:t>мероприятий.</w:t>
      </w:r>
      <w:r w:rsidR="00555142" w:rsidRPr="00CD3C51">
        <w:rPr>
          <w:rStyle w:val="FontStyle78"/>
          <w:b w:val="0"/>
          <w:sz w:val="28"/>
          <w:szCs w:val="28"/>
        </w:rPr>
        <w:t xml:space="preserve"> Библиотека 283,2 м2.</w:t>
      </w:r>
    </w:p>
    <w:p w:rsidR="00DB3EF5" w:rsidRPr="00CD3C51" w:rsidRDefault="00DB3EF5" w:rsidP="00D3403E">
      <w:pPr>
        <w:pStyle w:val="2a"/>
        <w:jc w:val="both"/>
        <w:rPr>
          <w:rStyle w:val="FontStyle78"/>
          <w:b w:val="0"/>
          <w:sz w:val="28"/>
          <w:szCs w:val="28"/>
        </w:rPr>
      </w:pPr>
      <w:r w:rsidRPr="00CD3C51">
        <w:rPr>
          <w:rStyle w:val="FontStyle78"/>
          <w:b w:val="0"/>
          <w:sz w:val="28"/>
          <w:szCs w:val="28"/>
        </w:rPr>
        <w:t>В школе также имеются: кабинет психолога, кабинет социального педагога, два кабинета информатики, библиотека. На школьной т</w:t>
      </w:r>
      <w:r w:rsidR="001D2654" w:rsidRPr="00CD3C51">
        <w:rPr>
          <w:rStyle w:val="FontStyle78"/>
          <w:b w:val="0"/>
          <w:sz w:val="28"/>
          <w:szCs w:val="28"/>
        </w:rPr>
        <w:t xml:space="preserve">ерритории размещены </w:t>
      </w:r>
      <w:r w:rsidRPr="00CD3C51">
        <w:rPr>
          <w:rStyle w:val="FontStyle78"/>
          <w:b w:val="0"/>
          <w:sz w:val="28"/>
          <w:szCs w:val="28"/>
        </w:rPr>
        <w:t>баскетбольная, гандбольная, многофункциональная площадки и футбольное поле.</w:t>
      </w:r>
    </w:p>
    <w:p w:rsidR="00DB3EF5" w:rsidRPr="00CD3C51" w:rsidRDefault="00DB3EF5" w:rsidP="00D3403E">
      <w:pPr>
        <w:pStyle w:val="2a"/>
        <w:jc w:val="both"/>
        <w:rPr>
          <w:b w:val="0"/>
        </w:rPr>
      </w:pPr>
      <w:r w:rsidRPr="00CD3C51">
        <w:rPr>
          <w:b w:val="0"/>
        </w:rPr>
        <w:t xml:space="preserve">В настоящее время в </w:t>
      </w:r>
      <w:r w:rsidR="005B728D" w:rsidRPr="00CD3C51">
        <w:rPr>
          <w:b w:val="0"/>
        </w:rPr>
        <w:t>школе</w:t>
      </w:r>
      <w:r w:rsidR="001D2654" w:rsidRPr="00CD3C51">
        <w:rPr>
          <w:b w:val="0"/>
        </w:rPr>
        <w:t xml:space="preserve"> </w:t>
      </w:r>
      <w:r w:rsidRPr="00CD3C51">
        <w:rPr>
          <w:b w:val="0"/>
        </w:rPr>
        <w:t>созданы все необходимые условия для реализации федеральных государственных образовательных стандартов (далее - ФГОС): рабочее место каждого учителя оборудовано компьютером, мультимедийным проектом или интерактивной доской, документ-камерой и принтером, что позволяет создавать прое</w:t>
      </w:r>
      <w:r w:rsidR="00B21A2C" w:rsidRPr="00CD3C51">
        <w:rPr>
          <w:b w:val="0"/>
        </w:rPr>
        <w:t>кты и проводить их презентацию;</w:t>
      </w:r>
      <w:r w:rsidRPr="00CD3C51">
        <w:rPr>
          <w:b w:val="0"/>
        </w:rPr>
        <w:t xml:space="preserve"> в  кабинетах химии, физики, биологии имеется необходимый набор лабораторного оборудования для проведения экспериментальной работы.</w:t>
      </w:r>
    </w:p>
    <w:p w:rsidR="00DB3EF5" w:rsidRPr="00CD3C51" w:rsidRDefault="00DB3EF5" w:rsidP="00D3403E">
      <w:pPr>
        <w:pStyle w:val="2a"/>
        <w:jc w:val="both"/>
        <w:rPr>
          <w:rStyle w:val="FontStyle78"/>
          <w:b w:val="0"/>
          <w:sz w:val="28"/>
          <w:szCs w:val="28"/>
        </w:rPr>
      </w:pPr>
      <w:r w:rsidRPr="00CD3C51">
        <w:rPr>
          <w:b w:val="0"/>
        </w:rPr>
        <w:t>Для реализации федеральных требований к общеобразовательным организациям в части охра</w:t>
      </w:r>
      <w:r w:rsidR="00B21A2C" w:rsidRPr="00CD3C51">
        <w:rPr>
          <w:b w:val="0"/>
        </w:rPr>
        <w:t xml:space="preserve">ны здоровья обучающихся школы </w:t>
      </w:r>
      <w:r w:rsidRPr="00CD3C51">
        <w:rPr>
          <w:b w:val="0"/>
        </w:rPr>
        <w:t>име</w:t>
      </w:r>
      <w:r w:rsidR="00B21A2C" w:rsidRPr="00CD3C51">
        <w:rPr>
          <w:b w:val="0"/>
        </w:rPr>
        <w:t>ет лицензированный медицинский</w:t>
      </w:r>
      <w:r w:rsidR="00B21A2C" w:rsidRPr="00CD3C51">
        <w:rPr>
          <w:rStyle w:val="FontStyle78"/>
          <w:b w:val="0"/>
          <w:sz w:val="28"/>
          <w:szCs w:val="28"/>
        </w:rPr>
        <w:t xml:space="preserve"> кабинет</w:t>
      </w:r>
      <w:r w:rsidRPr="00CD3C51">
        <w:rPr>
          <w:rStyle w:val="FontStyle78"/>
          <w:b w:val="0"/>
          <w:sz w:val="28"/>
          <w:szCs w:val="28"/>
        </w:rPr>
        <w:t>.</w:t>
      </w:r>
    </w:p>
    <w:p w:rsidR="00B63A47" w:rsidRPr="00CD3C51" w:rsidRDefault="00DB3EF5" w:rsidP="00D3403E">
      <w:pPr>
        <w:pStyle w:val="2a"/>
        <w:jc w:val="both"/>
        <w:rPr>
          <w:b w:val="0"/>
        </w:rPr>
      </w:pPr>
      <w:r w:rsidRPr="00CD3C51">
        <w:rPr>
          <w:rStyle w:val="FontStyle78"/>
          <w:b w:val="0"/>
          <w:sz w:val="28"/>
          <w:szCs w:val="28"/>
        </w:rPr>
        <w:lastRenderedPageBreak/>
        <w:t>Библиотека школы имеет в своем фонде необходимые учебники и учебные пособия, а также художественную литературу. Учащиеся  гимназии  на  100%  обеспечены  учебниками. Библиотека оснащена необходимой компьютерной техникой,  выходом  в Интернет, имеет читальный зал.</w:t>
      </w:r>
      <w:r w:rsidR="00C71994" w:rsidRPr="00CD3C51">
        <w:rPr>
          <w:b w:val="0"/>
        </w:rPr>
        <w:t xml:space="preserve"> </w:t>
      </w:r>
    </w:p>
    <w:p w:rsidR="00C71994" w:rsidRPr="00CD3C51" w:rsidRDefault="00C71994" w:rsidP="00D3403E">
      <w:pPr>
        <w:pStyle w:val="2a"/>
        <w:jc w:val="both"/>
        <w:rPr>
          <w:b w:val="0"/>
        </w:rPr>
      </w:pPr>
      <w:r w:rsidRPr="00CD3C51">
        <w:rPr>
          <w:b w:val="0"/>
        </w:rPr>
        <w:t xml:space="preserve">Материально-техническое оснащение </w:t>
      </w:r>
      <w:r w:rsidR="005B728D" w:rsidRPr="00CD3C51">
        <w:rPr>
          <w:b w:val="0"/>
        </w:rPr>
        <w:t>школы имеет</w:t>
      </w:r>
      <w:r w:rsidR="0083142F" w:rsidRPr="00CD3C51">
        <w:rPr>
          <w:b w:val="0"/>
        </w:rPr>
        <w:t xml:space="preserve"> также включенность сетевого ресурса в создание материально-технических условий,</w:t>
      </w:r>
      <w:r w:rsidRPr="00CD3C51">
        <w:rPr>
          <w:b w:val="0"/>
        </w:rPr>
        <w:t xml:space="preserve"> обеспечива</w:t>
      </w:r>
      <w:r w:rsidR="00020A56" w:rsidRPr="00CD3C51">
        <w:rPr>
          <w:b w:val="0"/>
        </w:rPr>
        <w:t>е</w:t>
      </w:r>
      <w:r w:rsidRPr="00CD3C51">
        <w:rPr>
          <w:b w:val="0"/>
        </w:rPr>
        <w:t>т следующие ключевые возможности:</w:t>
      </w:r>
    </w:p>
    <w:p w:rsidR="00C71994" w:rsidRPr="00CD3C51" w:rsidRDefault="00C71994" w:rsidP="00D3403E">
      <w:pPr>
        <w:pStyle w:val="2a"/>
        <w:jc w:val="both"/>
        <w:rPr>
          <w:b w:val="0"/>
        </w:rPr>
      </w:pPr>
      <w:r w:rsidRPr="00CD3C51">
        <w:rPr>
          <w:b w:val="0"/>
        </w:rPr>
        <w:t>р</w:t>
      </w:r>
      <w:r w:rsidR="00020A56" w:rsidRPr="00CD3C51">
        <w:rPr>
          <w:b w:val="0"/>
        </w:rPr>
        <w:t>еализацию</w:t>
      </w:r>
      <w:r w:rsidRPr="00CD3C51">
        <w:rPr>
          <w:b w:val="0"/>
        </w:rPr>
        <w:t xml:space="preserve"> индивидуальных учебных планов обучающихся, осуществления ими самостоятельной познавательной деятельности;</w:t>
      </w:r>
    </w:p>
    <w:p w:rsidR="00C71994" w:rsidRPr="00CD3C51" w:rsidRDefault="00020A56" w:rsidP="00D3403E">
      <w:pPr>
        <w:pStyle w:val="2a"/>
        <w:jc w:val="both"/>
        <w:rPr>
          <w:b w:val="0"/>
        </w:rPr>
      </w:pPr>
      <w:r w:rsidRPr="00CD3C51">
        <w:rPr>
          <w:b w:val="0"/>
        </w:rPr>
        <w:t>проектную</w:t>
      </w:r>
      <w:r w:rsidR="00C71994" w:rsidRPr="00CD3C51">
        <w:rPr>
          <w:b w:val="0"/>
        </w:rPr>
        <w:t xml:space="preserve"> и исследовательск</w:t>
      </w:r>
      <w:r w:rsidRPr="00CD3C51">
        <w:rPr>
          <w:b w:val="0"/>
        </w:rPr>
        <w:t>ую</w:t>
      </w:r>
      <w:r w:rsidR="00C71994" w:rsidRPr="00CD3C51">
        <w:rPr>
          <w:b w:val="0"/>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C71994" w:rsidRPr="00CD3C51" w:rsidRDefault="00C71994" w:rsidP="00D3403E">
      <w:pPr>
        <w:pStyle w:val="2a"/>
        <w:jc w:val="both"/>
        <w:rPr>
          <w:b w:val="0"/>
        </w:rPr>
      </w:pPr>
      <w:r w:rsidRPr="00CD3C51">
        <w:rPr>
          <w:b w:val="0"/>
        </w:rPr>
        <w:t>научно-техническое творчество, создание материальных и информационных объектов с использованием рукомесла и цифрового производства;</w:t>
      </w:r>
    </w:p>
    <w:p w:rsidR="00C71994" w:rsidRPr="00CD3C51" w:rsidRDefault="00330DB2" w:rsidP="00D3403E">
      <w:pPr>
        <w:pStyle w:val="2a"/>
        <w:jc w:val="both"/>
        <w:rPr>
          <w:b w:val="0"/>
        </w:rPr>
      </w:pPr>
      <w:r w:rsidRPr="00CD3C51">
        <w:rPr>
          <w:b w:val="0"/>
        </w:rPr>
        <w:t xml:space="preserve">получение </w:t>
      </w:r>
      <w:r w:rsidR="00C71994" w:rsidRPr="00CD3C51">
        <w:rPr>
          <w:b w:val="0"/>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CD3C51" w:rsidRDefault="00C71994" w:rsidP="00D3403E">
      <w:pPr>
        <w:pStyle w:val="2a"/>
        <w:jc w:val="both"/>
        <w:rPr>
          <w:b w:val="0"/>
        </w:rPr>
      </w:pPr>
      <w:r w:rsidRPr="00CD3C51">
        <w:rPr>
          <w:b w:val="0"/>
        </w:rPr>
        <w:t>базовое и углубленное изучение предметов;</w:t>
      </w:r>
    </w:p>
    <w:p w:rsidR="00C71994" w:rsidRPr="00CD3C51" w:rsidRDefault="00C71994" w:rsidP="00D3403E">
      <w:pPr>
        <w:pStyle w:val="2a"/>
        <w:jc w:val="both"/>
        <w:rPr>
          <w:b w:val="0"/>
        </w:rPr>
      </w:pPr>
      <w:r w:rsidRPr="00CD3C51">
        <w:rPr>
          <w:b w:val="0"/>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71994" w:rsidRPr="00CD3C51" w:rsidRDefault="00C71994" w:rsidP="00D3403E">
      <w:pPr>
        <w:pStyle w:val="2a"/>
        <w:jc w:val="both"/>
        <w:rPr>
          <w:b w:val="0"/>
        </w:rPr>
      </w:pPr>
      <w:r w:rsidRPr="00CD3C51">
        <w:rPr>
          <w:b w:val="0"/>
        </w:rPr>
        <w:t>наблюдение, наглядное представление и анализ данных, использование цифровых планов и карт, спутниковых изображений;</w:t>
      </w:r>
    </w:p>
    <w:p w:rsidR="00C71994" w:rsidRPr="00CD3C51" w:rsidRDefault="00C71994" w:rsidP="00D3403E">
      <w:pPr>
        <w:pStyle w:val="2a"/>
        <w:jc w:val="both"/>
        <w:rPr>
          <w:b w:val="0"/>
        </w:rPr>
      </w:pPr>
      <w:r w:rsidRPr="00CD3C51">
        <w:rPr>
          <w:b w:val="0"/>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CD3C51" w:rsidRDefault="00C71994" w:rsidP="00D3403E">
      <w:pPr>
        <w:pStyle w:val="2a"/>
        <w:jc w:val="both"/>
        <w:rPr>
          <w:b w:val="0"/>
        </w:rPr>
      </w:pPr>
      <w:r w:rsidRPr="00CD3C51">
        <w:rPr>
          <w:b w:val="0"/>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1994" w:rsidRPr="00CD3C51" w:rsidRDefault="00020A56" w:rsidP="00D3403E">
      <w:pPr>
        <w:pStyle w:val="2a"/>
        <w:jc w:val="both"/>
        <w:rPr>
          <w:b w:val="0"/>
        </w:rPr>
      </w:pPr>
      <w:r w:rsidRPr="00CD3C51">
        <w:rPr>
          <w:b w:val="0"/>
        </w:rPr>
        <w:t>индивидуальную и групповую</w:t>
      </w:r>
      <w:r w:rsidR="00C71994" w:rsidRPr="00CD3C51">
        <w:rPr>
          <w:b w:val="0"/>
        </w:rPr>
        <w:t xml:space="preserve"> деятельность, планирование образо</w:t>
      </w:r>
      <w:r w:rsidRPr="00CD3C51">
        <w:rPr>
          <w:b w:val="0"/>
        </w:rPr>
        <w:t>вательной деятельности, фиксацию</w:t>
      </w:r>
      <w:r w:rsidR="00C71994" w:rsidRPr="00CD3C51">
        <w:rPr>
          <w:b w:val="0"/>
        </w:rPr>
        <w:t xml:space="preserve"> его реализации в целом и на отдельных этапах, выявление и фиксирование динамики промежуточных и итоговых результатов;</w:t>
      </w:r>
    </w:p>
    <w:p w:rsidR="00C71994" w:rsidRPr="00CD3C51" w:rsidRDefault="00C71994" w:rsidP="00D3403E">
      <w:pPr>
        <w:pStyle w:val="2a"/>
        <w:jc w:val="both"/>
        <w:rPr>
          <w:b w:val="0"/>
        </w:rPr>
      </w:pPr>
      <w:r w:rsidRPr="00CD3C51">
        <w:rPr>
          <w:b w:val="0"/>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C71994" w:rsidRPr="00CD3C51" w:rsidRDefault="00C71994" w:rsidP="00D3403E">
      <w:pPr>
        <w:pStyle w:val="2a"/>
        <w:jc w:val="both"/>
        <w:rPr>
          <w:b w:val="0"/>
        </w:rPr>
      </w:pPr>
      <w:r w:rsidRPr="00CD3C51">
        <w:rPr>
          <w:b w:val="0"/>
        </w:rPr>
        <w:lastRenderedPageBreak/>
        <w:t>проведение массовых мероприятий, собр</w:t>
      </w:r>
      <w:r w:rsidR="00020A56" w:rsidRPr="00CD3C51">
        <w:rPr>
          <w:b w:val="0"/>
        </w:rPr>
        <w:t>аний, представлений, организацию</w:t>
      </w:r>
      <w:r w:rsidRPr="00CD3C51">
        <w:rPr>
          <w:b w:val="0"/>
        </w:rPr>
        <w:t xml:space="preserve"> досуга и общения обучающихся, группового просмотра кино- и видеоматериалов, организаци</w:t>
      </w:r>
      <w:r w:rsidR="00020A56" w:rsidRPr="00CD3C51">
        <w:rPr>
          <w:b w:val="0"/>
        </w:rPr>
        <w:t>ю</w:t>
      </w:r>
      <w:r w:rsidRPr="00CD3C51">
        <w:rPr>
          <w:b w:val="0"/>
        </w:rPr>
        <w:t xml:space="preserve"> сценической работы, театрализованных представлений (обеспеченных озвучиванием, освещением и мультимедийным сопровождением);</w:t>
      </w:r>
    </w:p>
    <w:p w:rsidR="00C71994" w:rsidRPr="00CD3C51" w:rsidRDefault="00C71994" w:rsidP="00D3403E">
      <w:pPr>
        <w:pStyle w:val="2a"/>
        <w:jc w:val="both"/>
        <w:rPr>
          <w:b w:val="0"/>
        </w:rPr>
      </w:pPr>
      <w:r w:rsidRPr="00CD3C51">
        <w:rPr>
          <w:b w:val="0"/>
        </w:rPr>
        <w:t>маркетин</w:t>
      </w:r>
      <w:r w:rsidR="00020A56" w:rsidRPr="00CD3C51">
        <w:rPr>
          <w:b w:val="0"/>
        </w:rPr>
        <w:t>г образовательных услуг и работу</w:t>
      </w:r>
      <w:r w:rsidRPr="00CD3C51">
        <w:rPr>
          <w:b w:val="0"/>
        </w:rPr>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71994" w:rsidRPr="00CD3C51" w:rsidRDefault="00020A56" w:rsidP="00D3403E">
      <w:pPr>
        <w:pStyle w:val="2a"/>
        <w:jc w:val="both"/>
        <w:rPr>
          <w:b w:val="0"/>
        </w:rPr>
      </w:pPr>
      <w:r w:rsidRPr="00CD3C51">
        <w:rPr>
          <w:b w:val="0"/>
        </w:rPr>
        <w:t>организацию</w:t>
      </w:r>
      <w:r w:rsidR="00C71994" w:rsidRPr="00CD3C51">
        <w:rPr>
          <w:b w:val="0"/>
        </w:rPr>
        <w:t xml:space="preserve"> качественного горячего питания, медицинского обслуживания и отдыха обучающихся и педагогических работников.</w:t>
      </w:r>
    </w:p>
    <w:p w:rsidR="00C71994" w:rsidRPr="00CD3C51" w:rsidRDefault="00550C7D" w:rsidP="00D3403E">
      <w:pPr>
        <w:pStyle w:val="2a"/>
        <w:jc w:val="both"/>
        <w:rPr>
          <w:b w:val="0"/>
          <w:lang w:eastAsia="ru-RU"/>
        </w:rPr>
      </w:pPr>
      <w:r w:rsidRPr="00CD3C51">
        <w:rPr>
          <w:b w:val="0"/>
          <w:lang w:eastAsia="ru-RU"/>
        </w:rPr>
        <w:t>У</w:t>
      </w:r>
      <w:r w:rsidR="00C71994" w:rsidRPr="00CD3C51">
        <w:rPr>
          <w:b w:val="0"/>
          <w:lang w:eastAsia="ru-RU"/>
        </w:rPr>
        <w:t>казанные виды деятельности обеспеч</w:t>
      </w:r>
      <w:r w:rsidRPr="00CD3C51">
        <w:rPr>
          <w:b w:val="0"/>
          <w:lang w:eastAsia="ru-RU"/>
        </w:rPr>
        <w:t>иваются</w:t>
      </w:r>
      <w:r w:rsidR="00C71994" w:rsidRPr="00CD3C51">
        <w:rPr>
          <w:b w:val="0"/>
          <w:lang w:eastAsia="ru-RU"/>
        </w:rPr>
        <w:t xml:space="preserve"> расходными материалами.</w:t>
      </w:r>
    </w:p>
    <w:p w:rsidR="00F620E9" w:rsidRPr="00CD3C51" w:rsidRDefault="00F620E9" w:rsidP="00D3403E">
      <w:pPr>
        <w:pStyle w:val="2a"/>
        <w:jc w:val="both"/>
        <w:rPr>
          <w:b w:val="0"/>
          <w:lang w:eastAsia="ru-RU"/>
        </w:rPr>
      </w:pPr>
      <w:r w:rsidRPr="00CD3C51">
        <w:rPr>
          <w:b w:val="0"/>
          <w:lang w:eastAsia="ru-RU"/>
        </w:rPr>
        <w:t xml:space="preserve">Материально-техническое обеспечение </w:t>
      </w:r>
      <w:r w:rsidR="005B728D" w:rsidRPr="00CD3C51">
        <w:rPr>
          <w:b w:val="0"/>
          <w:lang w:eastAsia="ru-RU"/>
        </w:rPr>
        <w:t>МАОУ СОШ №6 им. Евдокии Бершанской</w:t>
      </w:r>
    </w:p>
    <w:p w:rsidR="00F620E9" w:rsidRPr="00CD3C51" w:rsidRDefault="00F620E9" w:rsidP="00D3403E">
      <w:pPr>
        <w:pStyle w:val="2a"/>
        <w:jc w:val="both"/>
        <w:rPr>
          <w:b w:val="0"/>
        </w:rPr>
      </w:pPr>
      <w:r w:rsidRPr="00CD3C51">
        <w:rPr>
          <w:b w:val="0"/>
        </w:rPr>
        <w:t>Учебные кабинеты:</w:t>
      </w:r>
    </w:p>
    <w:p w:rsidR="00F620E9" w:rsidRPr="00CD3C51" w:rsidRDefault="00F620E9" w:rsidP="00D3403E">
      <w:pPr>
        <w:pStyle w:val="2a"/>
        <w:jc w:val="both"/>
        <w:rPr>
          <w:b w:val="0"/>
        </w:rPr>
      </w:pPr>
      <w:r w:rsidRPr="00CD3C51">
        <w:rPr>
          <w:b w:val="0"/>
        </w:rPr>
        <w:t xml:space="preserve">количество                                                      </w:t>
      </w:r>
      <w:r w:rsidR="001D2654" w:rsidRPr="00CD3C51">
        <w:rPr>
          <w:b w:val="0"/>
        </w:rPr>
        <w:t>33</w:t>
      </w:r>
      <w:r w:rsidRPr="00CD3C51">
        <w:rPr>
          <w:b w:val="0"/>
        </w:rPr>
        <w:tab/>
      </w:r>
      <w:r w:rsidRPr="00CD3C51">
        <w:rPr>
          <w:b w:val="0"/>
        </w:rPr>
        <w:tab/>
      </w:r>
      <w:r w:rsidRPr="00CD3C51">
        <w:rPr>
          <w:b w:val="0"/>
        </w:rPr>
        <w:tab/>
      </w:r>
    </w:p>
    <w:p w:rsidR="00F620E9" w:rsidRPr="00CD3C51" w:rsidRDefault="00F620E9" w:rsidP="00D3403E">
      <w:pPr>
        <w:pStyle w:val="2a"/>
        <w:jc w:val="both"/>
        <w:rPr>
          <w:b w:val="0"/>
        </w:rPr>
      </w:pPr>
      <w:r w:rsidRPr="00CD3C51">
        <w:rPr>
          <w:b w:val="0"/>
        </w:rPr>
        <w:t>из них специализир</w:t>
      </w:r>
      <w:r w:rsidR="00DF6625" w:rsidRPr="00CD3C51">
        <w:rPr>
          <w:b w:val="0"/>
        </w:rPr>
        <w:t>ованные кабинеты        33</w:t>
      </w:r>
      <w:r w:rsidRPr="00CD3C51">
        <w:rPr>
          <w:b w:val="0"/>
        </w:rPr>
        <w:tab/>
      </w:r>
    </w:p>
    <w:p w:rsidR="000F422A" w:rsidRPr="00CD3C51" w:rsidRDefault="000F422A" w:rsidP="00D3403E">
      <w:pPr>
        <w:pStyle w:val="2a"/>
        <w:jc w:val="both"/>
        <w:rPr>
          <w:b w:val="0"/>
        </w:rPr>
      </w:pPr>
    </w:p>
    <w:p w:rsidR="00F620E9" w:rsidRPr="00CD3C51" w:rsidRDefault="00F620E9" w:rsidP="00D3403E">
      <w:pPr>
        <w:pStyle w:val="2a"/>
        <w:jc w:val="both"/>
        <w:rPr>
          <w:b w:val="0"/>
        </w:rPr>
      </w:pPr>
      <w:r w:rsidRPr="00CD3C51">
        <w:rPr>
          <w:b w:val="0"/>
        </w:rPr>
        <w:t>Материально-техническая база учреждения:</w:t>
      </w:r>
    </w:p>
    <w:p w:rsidR="00F620E9" w:rsidRPr="00CD3C51" w:rsidRDefault="00F620E9" w:rsidP="00D3403E">
      <w:pPr>
        <w:pStyle w:val="2a"/>
        <w:jc w:val="both"/>
        <w:rPr>
          <w:b w:val="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2379"/>
        <w:gridCol w:w="1308"/>
        <w:gridCol w:w="3568"/>
      </w:tblGrid>
      <w:tr w:rsidR="00691BB3" w:rsidRPr="00CD3C51" w:rsidTr="00C11CED">
        <w:tc>
          <w:tcPr>
            <w:tcW w:w="2959" w:type="dxa"/>
            <w:vAlign w:val="center"/>
          </w:tcPr>
          <w:p w:rsidR="00F620E9" w:rsidRPr="00CD3C51" w:rsidRDefault="00F620E9" w:rsidP="00D3403E">
            <w:pPr>
              <w:pStyle w:val="2a"/>
              <w:jc w:val="both"/>
              <w:rPr>
                <w:b w:val="0"/>
              </w:rPr>
            </w:pPr>
            <w:r w:rsidRPr="00CD3C51">
              <w:rPr>
                <w:b w:val="0"/>
              </w:rPr>
              <w:t>Наименование объекта</w:t>
            </w:r>
          </w:p>
        </w:tc>
        <w:tc>
          <w:tcPr>
            <w:tcW w:w="2393" w:type="dxa"/>
            <w:vAlign w:val="center"/>
          </w:tcPr>
          <w:p w:rsidR="00F620E9" w:rsidRPr="00CD3C51" w:rsidRDefault="00F620E9" w:rsidP="00D3403E">
            <w:pPr>
              <w:pStyle w:val="2a"/>
              <w:jc w:val="both"/>
              <w:rPr>
                <w:b w:val="0"/>
              </w:rPr>
            </w:pPr>
            <w:r w:rsidRPr="00CD3C51">
              <w:rPr>
                <w:b w:val="0"/>
              </w:rPr>
              <w:t>Кол-во мест</w:t>
            </w:r>
          </w:p>
        </w:tc>
        <w:tc>
          <w:tcPr>
            <w:tcW w:w="1272" w:type="dxa"/>
            <w:vAlign w:val="center"/>
          </w:tcPr>
          <w:p w:rsidR="00F620E9" w:rsidRPr="00CD3C51" w:rsidRDefault="00F620E9" w:rsidP="00D3403E">
            <w:pPr>
              <w:pStyle w:val="2a"/>
              <w:jc w:val="both"/>
              <w:rPr>
                <w:b w:val="0"/>
              </w:rPr>
            </w:pPr>
            <w:r w:rsidRPr="00CD3C51">
              <w:rPr>
                <w:b w:val="0"/>
              </w:rPr>
              <w:t>Площадь</w:t>
            </w:r>
          </w:p>
        </w:tc>
        <w:tc>
          <w:tcPr>
            <w:tcW w:w="3582" w:type="dxa"/>
            <w:vAlign w:val="center"/>
          </w:tcPr>
          <w:p w:rsidR="00F620E9" w:rsidRPr="00CD3C51" w:rsidRDefault="00F620E9" w:rsidP="00D3403E">
            <w:pPr>
              <w:pStyle w:val="2a"/>
              <w:jc w:val="both"/>
              <w:rPr>
                <w:b w:val="0"/>
              </w:rPr>
            </w:pPr>
            <w:r w:rsidRPr="00CD3C51">
              <w:rPr>
                <w:b w:val="0"/>
              </w:rPr>
              <w:t>Количество единиц ценного оборудования</w:t>
            </w:r>
          </w:p>
        </w:tc>
      </w:tr>
      <w:tr w:rsidR="00691BB3" w:rsidRPr="00CD3C51" w:rsidTr="003E178B">
        <w:trPr>
          <w:trHeight w:val="429"/>
        </w:trPr>
        <w:tc>
          <w:tcPr>
            <w:tcW w:w="2959" w:type="dxa"/>
          </w:tcPr>
          <w:p w:rsidR="00F620E9" w:rsidRPr="00CD3C51" w:rsidRDefault="00F620E9" w:rsidP="00D3403E">
            <w:pPr>
              <w:pStyle w:val="2a"/>
              <w:jc w:val="both"/>
              <w:rPr>
                <w:b w:val="0"/>
              </w:rPr>
            </w:pPr>
            <w:r w:rsidRPr="00CD3C51">
              <w:rPr>
                <w:b w:val="0"/>
              </w:rPr>
              <w:t>Столовая</w:t>
            </w:r>
          </w:p>
        </w:tc>
        <w:tc>
          <w:tcPr>
            <w:tcW w:w="2393" w:type="dxa"/>
          </w:tcPr>
          <w:p w:rsidR="00F620E9" w:rsidRPr="00CD3C51" w:rsidRDefault="00544D2F" w:rsidP="00D3403E">
            <w:pPr>
              <w:pStyle w:val="2a"/>
              <w:jc w:val="both"/>
              <w:rPr>
                <w:b w:val="0"/>
              </w:rPr>
            </w:pPr>
            <w:r w:rsidRPr="00CD3C51">
              <w:rPr>
                <w:b w:val="0"/>
              </w:rPr>
              <w:t>200</w:t>
            </w:r>
          </w:p>
        </w:tc>
        <w:tc>
          <w:tcPr>
            <w:tcW w:w="1272" w:type="dxa"/>
          </w:tcPr>
          <w:p w:rsidR="00F620E9" w:rsidRPr="00CD3C51" w:rsidRDefault="00F620E9" w:rsidP="00D3403E">
            <w:pPr>
              <w:pStyle w:val="2a"/>
              <w:jc w:val="both"/>
              <w:rPr>
                <w:b w:val="0"/>
              </w:rPr>
            </w:pPr>
          </w:p>
        </w:tc>
        <w:tc>
          <w:tcPr>
            <w:tcW w:w="3582" w:type="dxa"/>
          </w:tcPr>
          <w:p w:rsidR="00F620E9" w:rsidRPr="00CD3C51" w:rsidRDefault="00F620E9" w:rsidP="00D3403E">
            <w:pPr>
              <w:pStyle w:val="2a"/>
              <w:jc w:val="both"/>
              <w:rPr>
                <w:b w:val="0"/>
              </w:rPr>
            </w:pPr>
          </w:p>
        </w:tc>
      </w:tr>
      <w:tr w:rsidR="00691BB3" w:rsidRPr="00CD3C51" w:rsidTr="00C11CED">
        <w:tc>
          <w:tcPr>
            <w:tcW w:w="2959" w:type="dxa"/>
          </w:tcPr>
          <w:p w:rsidR="00F620E9" w:rsidRPr="00CD3C51" w:rsidRDefault="00F620E9" w:rsidP="00D3403E">
            <w:pPr>
              <w:pStyle w:val="2a"/>
              <w:jc w:val="both"/>
              <w:rPr>
                <w:b w:val="0"/>
              </w:rPr>
            </w:pPr>
            <w:r w:rsidRPr="00CD3C51">
              <w:rPr>
                <w:b w:val="0"/>
              </w:rPr>
              <w:t>Актовый зал</w:t>
            </w:r>
          </w:p>
        </w:tc>
        <w:tc>
          <w:tcPr>
            <w:tcW w:w="2393" w:type="dxa"/>
          </w:tcPr>
          <w:p w:rsidR="00F620E9" w:rsidRPr="00CD3C51" w:rsidRDefault="00544D2F" w:rsidP="00D3403E">
            <w:pPr>
              <w:pStyle w:val="2a"/>
              <w:jc w:val="both"/>
              <w:rPr>
                <w:b w:val="0"/>
              </w:rPr>
            </w:pPr>
            <w:r w:rsidRPr="00CD3C51">
              <w:rPr>
                <w:b w:val="0"/>
              </w:rPr>
              <w:t>24</w:t>
            </w:r>
            <w:r w:rsidR="00F620E9" w:rsidRPr="00CD3C51">
              <w:rPr>
                <w:b w:val="0"/>
              </w:rPr>
              <w:t>0</w:t>
            </w:r>
          </w:p>
        </w:tc>
        <w:tc>
          <w:tcPr>
            <w:tcW w:w="1272" w:type="dxa"/>
          </w:tcPr>
          <w:p w:rsidR="00F620E9" w:rsidRPr="00CD3C51" w:rsidRDefault="00F620E9" w:rsidP="00D3403E">
            <w:pPr>
              <w:pStyle w:val="2a"/>
              <w:jc w:val="both"/>
              <w:rPr>
                <w:b w:val="0"/>
              </w:rPr>
            </w:pPr>
          </w:p>
        </w:tc>
        <w:tc>
          <w:tcPr>
            <w:tcW w:w="3582" w:type="dxa"/>
          </w:tcPr>
          <w:p w:rsidR="00F620E9" w:rsidRPr="00CD3C51" w:rsidRDefault="00F620E9" w:rsidP="00D3403E">
            <w:pPr>
              <w:pStyle w:val="2a"/>
              <w:jc w:val="both"/>
              <w:rPr>
                <w:b w:val="0"/>
              </w:rPr>
            </w:pPr>
          </w:p>
        </w:tc>
      </w:tr>
      <w:tr w:rsidR="00691BB3" w:rsidRPr="00CD3C51" w:rsidTr="00C11CED">
        <w:tc>
          <w:tcPr>
            <w:tcW w:w="2959" w:type="dxa"/>
          </w:tcPr>
          <w:p w:rsidR="00F620E9" w:rsidRPr="00CD3C51" w:rsidRDefault="00F620E9" w:rsidP="00D3403E">
            <w:pPr>
              <w:pStyle w:val="2a"/>
              <w:jc w:val="both"/>
              <w:rPr>
                <w:b w:val="0"/>
              </w:rPr>
            </w:pPr>
            <w:r w:rsidRPr="00CD3C51">
              <w:rPr>
                <w:b w:val="0"/>
              </w:rPr>
              <w:t>Библиотека</w:t>
            </w:r>
          </w:p>
        </w:tc>
        <w:tc>
          <w:tcPr>
            <w:tcW w:w="2393" w:type="dxa"/>
          </w:tcPr>
          <w:p w:rsidR="00F620E9" w:rsidRPr="00CD3C51" w:rsidRDefault="004D35B0" w:rsidP="00D3403E">
            <w:pPr>
              <w:pStyle w:val="2a"/>
              <w:jc w:val="both"/>
              <w:rPr>
                <w:b w:val="0"/>
              </w:rPr>
            </w:pPr>
            <w:r w:rsidRPr="00CD3C51">
              <w:rPr>
                <w:b w:val="0"/>
              </w:rPr>
              <w:t>35</w:t>
            </w:r>
          </w:p>
        </w:tc>
        <w:tc>
          <w:tcPr>
            <w:tcW w:w="1272" w:type="dxa"/>
          </w:tcPr>
          <w:p w:rsidR="00F620E9" w:rsidRPr="00CD3C51" w:rsidRDefault="00F620E9" w:rsidP="00D3403E">
            <w:pPr>
              <w:pStyle w:val="2a"/>
              <w:jc w:val="both"/>
              <w:rPr>
                <w:b w:val="0"/>
              </w:rPr>
            </w:pPr>
          </w:p>
        </w:tc>
        <w:tc>
          <w:tcPr>
            <w:tcW w:w="3582" w:type="dxa"/>
          </w:tcPr>
          <w:p w:rsidR="00F620E9" w:rsidRPr="00CD3C51" w:rsidRDefault="00F620E9" w:rsidP="00D3403E">
            <w:pPr>
              <w:pStyle w:val="2a"/>
              <w:jc w:val="both"/>
              <w:rPr>
                <w:b w:val="0"/>
              </w:rPr>
            </w:pPr>
          </w:p>
        </w:tc>
      </w:tr>
      <w:tr w:rsidR="00691BB3" w:rsidRPr="00CD3C51" w:rsidTr="00C11CED">
        <w:tc>
          <w:tcPr>
            <w:tcW w:w="2959" w:type="dxa"/>
          </w:tcPr>
          <w:p w:rsidR="00F620E9" w:rsidRPr="00CD3C51" w:rsidRDefault="004D35B0" w:rsidP="00D3403E">
            <w:pPr>
              <w:pStyle w:val="2a"/>
              <w:jc w:val="both"/>
              <w:rPr>
                <w:b w:val="0"/>
              </w:rPr>
            </w:pPr>
            <w:r w:rsidRPr="00CD3C51">
              <w:rPr>
                <w:b w:val="0"/>
              </w:rPr>
              <w:t>Спортивны1 зал</w:t>
            </w:r>
          </w:p>
        </w:tc>
        <w:tc>
          <w:tcPr>
            <w:tcW w:w="2393" w:type="dxa"/>
          </w:tcPr>
          <w:p w:rsidR="00F620E9" w:rsidRPr="00CD3C51" w:rsidRDefault="00F620E9" w:rsidP="00D3403E">
            <w:pPr>
              <w:pStyle w:val="2a"/>
              <w:jc w:val="both"/>
              <w:rPr>
                <w:b w:val="0"/>
              </w:rPr>
            </w:pPr>
            <w:r w:rsidRPr="00CD3C51">
              <w:rPr>
                <w:b w:val="0"/>
              </w:rPr>
              <w:t>150</w:t>
            </w:r>
          </w:p>
        </w:tc>
        <w:tc>
          <w:tcPr>
            <w:tcW w:w="1272" w:type="dxa"/>
          </w:tcPr>
          <w:p w:rsidR="00F620E9" w:rsidRPr="00CD3C51" w:rsidRDefault="00F620E9" w:rsidP="00D3403E">
            <w:pPr>
              <w:pStyle w:val="2a"/>
              <w:jc w:val="both"/>
              <w:rPr>
                <w:b w:val="0"/>
              </w:rPr>
            </w:pPr>
          </w:p>
        </w:tc>
        <w:tc>
          <w:tcPr>
            <w:tcW w:w="3582" w:type="dxa"/>
          </w:tcPr>
          <w:p w:rsidR="00F620E9" w:rsidRPr="00CD3C51" w:rsidRDefault="00F620E9" w:rsidP="00D3403E">
            <w:pPr>
              <w:pStyle w:val="2a"/>
              <w:jc w:val="both"/>
              <w:rPr>
                <w:b w:val="0"/>
              </w:rPr>
            </w:pPr>
          </w:p>
        </w:tc>
      </w:tr>
      <w:tr w:rsidR="004D35B0" w:rsidRPr="00CD3C51" w:rsidTr="00C11CED">
        <w:tc>
          <w:tcPr>
            <w:tcW w:w="2959" w:type="dxa"/>
          </w:tcPr>
          <w:p w:rsidR="004D35B0" w:rsidRPr="00CD3C51" w:rsidRDefault="004D35B0" w:rsidP="00D3403E">
            <w:pPr>
              <w:pStyle w:val="2a"/>
              <w:jc w:val="both"/>
              <w:rPr>
                <w:b w:val="0"/>
              </w:rPr>
            </w:pPr>
            <w:r w:rsidRPr="00CD3C51">
              <w:rPr>
                <w:b w:val="0"/>
              </w:rPr>
              <w:t>Стадион</w:t>
            </w:r>
          </w:p>
        </w:tc>
        <w:tc>
          <w:tcPr>
            <w:tcW w:w="2393" w:type="dxa"/>
          </w:tcPr>
          <w:p w:rsidR="004D35B0" w:rsidRPr="00CD3C51" w:rsidRDefault="004D35B0" w:rsidP="00D3403E">
            <w:pPr>
              <w:pStyle w:val="2a"/>
              <w:jc w:val="both"/>
              <w:rPr>
                <w:b w:val="0"/>
              </w:rPr>
            </w:pPr>
          </w:p>
        </w:tc>
        <w:tc>
          <w:tcPr>
            <w:tcW w:w="1272" w:type="dxa"/>
          </w:tcPr>
          <w:p w:rsidR="004D35B0" w:rsidRPr="00CD3C51" w:rsidRDefault="004D35B0" w:rsidP="00D3403E">
            <w:pPr>
              <w:pStyle w:val="2a"/>
              <w:jc w:val="both"/>
              <w:rPr>
                <w:b w:val="0"/>
              </w:rPr>
            </w:pPr>
          </w:p>
        </w:tc>
        <w:tc>
          <w:tcPr>
            <w:tcW w:w="3582" w:type="dxa"/>
          </w:tcPr>
          <w:p w:rsidR="004D35B0" w:rsidRPr="00CD3C51" w:rsidRDefault="004D35B0" w:rsidP="00D3403E">
            <w:pPr>
              <w:pStyle w:val="2a"/>
              <w:jc w:val="both"/>
              <w:rPr>
                <w:b w:val="0"/>
              </w:rPr>
            </w:pPr>
          </w:p>
        </w:tc>
      </w:tr>
      <w:tr w:rsidR="00691BB3" w:rsidRPr="00CD3C51" w:rsidTr="00C11CED">
        <w:tc>
          <w:tcPr>
            <w:tcW w:w="2959" w:type="dxa"/>
          </w:tcPr>
          <w:p w:rsidR="00F620E9" w:rsidRPr="00CD3C51" w:rsidRDefault="00F620E9" w:rsidP="00D3403E">
            <w:pPr>
              <w:pStyle w:val="2a"/>
              <w:jc w:val="both"/>
              <w:rPr>
                <w:b w:val="0"/>
                <w:highlight w:val="cyan"/>
              </w:rPr>
            </w:pPr>
            <w:r w:rsidRPr="00CD3C51">
              <w:rPr>
                <w:b w:val="0"/>
              </w:rPr>
              <w:t xml:space="preserve">Мастерские </w:t>
            </w:r>
          </w:p>
        </w:tc>
        <w:tc>
          <w:tcPr>
            <w:tcW w:w="2393" w:type="dxa"/>
          </w:tcPr>
          <w:p w:rsidR="00F620E9" w:rsidRPr="00CD3C51" w:rsidRDefault="00DF6625" w:rsidP="00D3403E">
            <w:pPr>
              <w:pStyle w:val="2a"/>
              <w:jc w:val="both"/>
              <w:rPr>
                <w:b w:val="0"/>
              </w:rPr>
            </w:pPr>
            <w:r w:rsidRPr="00CD3C51">
              <w:rPr>
                <w:b w:val="0"/>
              </w:rPr>
              <w:t>39</w:t>
            </w:r>
          </w:p>
        </w:tc>
        <w:tc>
          <w:tcPr>
            <w:tcW w:w="1272" w:type="dxa"/>
          </w:tcPr>
          <w:p w:rsidR="00F620E9" w:rsidRPr="00CD3C51" w:rsidRDefault="00F620E9" w:rsidP="00D3403E">
            <w:pPr>
              <w:pStyle w:val="2a"/>
              <w:jc w:val="both"/>
              <w:rPr>
                <w:b w:val="0"/>
              </w:rPr>
            </w:pPr>
          </w:p>
        </w:tc>
        <w:tc>
          <w:tcPr>
            <w:tcW w:w="3582" w:type="dxa"/>
          </w:tcPr>
          <w:p w:rsidR="00F620E9" w:rsidRPr="00CD3C51" w:rsidRDefault="00F620E9" w:rsidP="00D3403E">
            <w:pPr>
              <w:pStyle w:val="2a"/>
              <w:jc w:val="both"/>
              <w:rPr>
                <w:b w:val="0"/>
              </w:rPr>
            </w:pPr>
          </w:p>
        </w:tc>
      </w:tr>
    </w:tbl>
    <w:p w:rsidR="00F620E9" w:rsidRPr="00CD3C51" w:rsidRDefault="00F620E9" w:rsidP="00D3403E">
      <w:pPr>
        <w:pStyle w:val="2a"/>
        <w:jc w:val="both"/>
        <w:rPr>
          <w:b w:val="0"/>
        </w:rPr>
      </w:pPr>
    </w:p>
    <w:p w:rsidR="00F620E9" w:rsidRPr="00CD3C51" w:rsidRDefault="00F620E9" w:rsidP="00D3403E">
      <w:pPr>
        <w:pStyle w:val="2a"/>
        <w:jc w:val="both"/>
        <w:rPr>
          <w:b w:val="0"/>
        </w:rPr>
      </w:pPr>
      <w:r w:rsidRPr="00CD3C51">
        <w:rPr>
          <w:b w:val="0"/>
        </w:rPr>
        <w:t xml:space="preserve">Медико-социальные условия пребывания участников образовательного процесса </w:t>
      </w:r>
    </w:p>
    <w:p w:rsidR="004160E9" w:rsidRPr="00CD3C51" w:rsidRDefault="004160E9" w:rsidP="00D3403E">
      <w:pPr>
        <w:pStyle w:val="2a"/>
        <w:jc w:val="both"/>
        <w:rPr>
          <w:b w:val="0"/>
        </w:rPr>
      </w:pPr>
    </w:p>
    <w:p w:rsidR="00C71994" w:rsidRPr="00CD3C51" w:rsidRDefault="00BA7ADB" w:rsidP="00D3403E">
      <w:pPr>
        <w:pStyle w:val="2a"/>
        <w:jc w:val="both"/>
      </w:pPr>
      <w:bookmarkStart w:id="178" w:name="_Toc435412747"/>
      <w:bookmarkStart w:id="179" w:name="_Toc453968222"/>
      <w:r>
        <w:t>3</w:t>
      </w:r>
      <w:r w:rsidR="00096218" w:rsidRPr="00CD3C51">
        <w:t>.3</w:t>
      </w:r>
      <w:r w:rsidR="00C71994" w:rsidRPr="00CD3C51">
        <w:t>.5</w:t>
      </w:r>
      <w:r w:rsidR="00096218" w:rsidRPr="00CD3C51">
        <w:t>.</w:t>
      </w:r>
      <w:r w:rsidR="00C71994" w:rsidRPr="00CD3C51">
        <w:t> Информационно-методические условия реализации основной образовательной программы</w:t>
      </w:r>
      <w:bookmarkEnd w:id="178"/>
      <w:bookmarkEnd w:id="179"/>
    </w:p>
    <w:p w:rsidR="006A4AAB" w:rsidRPr="00CD3C51" w:rsidRDefault="006A4AAB" w:rsidP="00D3403E">
      <w:pPr>
        <w:pStyle w:val="2a"/>
        <w:jc w:val="both"/>
        <w:rPr>
          <w:b w:val="0"/>
        </w:rPr>
      </w:pPr>
      <w:r w:rsidRPr="00CD3C51">
        <w:rPr>
          <w:b w:val="0"/>
          <w:bCs/>
        </w:rPr>
        <w:t>Под информационно-образовательной средой (ИОС)</w:t>
      </w:r>
      <w:r w:rsidRPr="00CD3C51">
        <w:rPr>
          <w:b w:val="0"/>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71994" w:rsidRPr="00CD3C51" w:rsidRDefault="00C71994" w:rsidP="00D3403E">
      <w:pPr>
        <w:pStyle w:val="2a"/>
        <w:jc w:val="both"/>
        <w:rPr>
          <w:b w:val="0"/>
          <w:lang w:eastAsia="ru-RU"/>
        </w:rPr>
      </w:pPr>
      <w:r w:rsidRPr="00CD3C51">
        <w:rPr>
          <w:b w:val="0"/>
          <w:lang w:eastAsia="ru-RU"/>
        </w:rPr>
        <w:lastRenderedPageBreak/>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CD3C51" w:rsidRDefault="00C71994" w:rsidP="00D3403E">
      <w:pPr>
        <w:pStyle w:val="2a"/>
        <w:jc w:val="both"/>
        <w:rPr>
          <w:b w:val="0"/>
        </w:rPr>
      </w:pPr>
      <w:r w:rsidRPr="00CD3C51">
        <w:rPr>
          <w:b w:val="0"/>
        </w:rPr>
        <w:t>комплекс информационных образовательных ресурсов, в том числе цифровые образовательные ресурсы;</w:t>
      </w:r>
    </w:p>
    <w:p w:rsidR="00C71994" w:rsidRPr="00CD3C51" w:rsidRDefault="00C71994" w:rsidP="00D3403E">
      <w:pPr>
        <w:pStyle w:val="2a"/>
        <w:jc w:val="both"/>
        <w:rPr>
          <w:b w:val="0"/>
        </w:rPr>
      </w:pPr>
      <w:r w:rsidRPr="00CD3C51">
        <w:rPr>
          <w:b w:val="0"/>
        </w:rPr>
        <w:t>совокупность технологических средств ИКТ: компьютеры, иное информационное оборудование, коммуникационные каналы;</w:t>
      </w:r>
    </w:p>
    <w:p w:rsidR="00C71994" w:rsidRPr="00CD3C51" w:rsidRDefault="00C71994" w:rsidP="00D3403E">
      <w:pPr>
        <w:pStyle w:val="2a"/>
        <w:jc w:val="both"/>
        <w:rPr>
          <w:b w:val="0"/>
        </w:rPr>
      </w:pPr>
      <w:r w:rsidRPr="00CD3C51">
        <w:rPr>
          <w:b w:val="0"/>
        </w:rPr>
        <w:t>систему современных педагогических технологий, обеспечивающих обучение в современной информационно-образовательной среде.</w:t>
      </w:r>
    </w:p>
    <w:p w:rsidR="00C71994" w:rsidRPr="00CD3C51" w:rsidRDefault="00C71994" w:rsidP="00D3403E">
      <w:pPr>
        <w:pStyle w:val="2a"/>
        <w:jc w:val="both"/>
        <w:rPr>
          <w:b w:val="0"/>
          <w:lang w:eastAsia="ru-RU"/>
        </w:rPr>
      </w:pPr>
      <w:r w:rsidRPr="00CD3C51">
        <w:rPr>
          <w:b w:val="0"/>
          <w:lang w:eastAsia="ru-RU"/>
        </w:rPr>
        <w:t xml:space="preserve">Функционирование информационной образовательной среды образовательной организации обеспечивается средствами </w:t>
      </w:r>
      <w:r w:rsidRPr="00CD3C51">
        <w:rPr>
          <w:b w:val="0"/>
          <w:bCs/>
          <w:lang w:eastAsia="ru-RU"/>
        </w:rPr>
        <w:t>информационно-коммуникационны</w:t>
      </w:r>
      <w:r w:rsidR="00FD044B" w:rsidRPr="00CD3C51">
        <w:rPr>
          <w:b w:val="0"/>
          <w:bCs/>
          <w:lang w:eastAsia="ru-RU"/>
        </w:rPr>
        <w:t>х</w:t>
      </w:r>
      <w:r w:rsidRPr="00CD3C51">
        <w:rPr>
          <w:b w:val="0"/>
          <w:bCs/>
          <w:lang w:eastAsia="ru-RU"/>
        </w:rPr>
        <w:t xml:space="preserve"> технологий </w:t>
      </w:r>
      <w:r w:rsidRPr="00CD3C51">
        <w:rPr>
          <w:b w:val="0"/>
          <w:lang w:eastAsia="ru-RU"/>
        </w:rPr>
        <w:t>и квалификацией работников, е</w:t>
      </w:r>
      <w:r w:rsidR="00B6403D" w:rsidRPr="00CD3C51">
        <w:rPr>
          <w:b w:val="0"/>
          <w:lang w:eastAsia="ru-RU"/>
        </w:rPr>
        <w:t>е</w:t>
      </w:r>
      <w:r w:rsidRPr="00CD3C51">
        <w:rPr>
          <w:b w:val="0"/>
          <w:lang w:eastAsia="ru-RU"/>
        </w:rPr>
        <w:t xml:space="preserve"> использующих и поддерживающих.</w:t>
      </w:r>
    </w:p>
    <w:p w:rsidR="00C71994" w:rsidRPr="00CD3C51" w:rsidRDefault="00C71994" w:rsidP="00D3403E">
      <w:pPr>
        <w:pStyle w:val="2a"/>
        <w:jc w:val="both"/>
        <w:rPr>
          <w:b w:val="0"/>
        </w:rPr>
      </w:pPr>
      <w:r w:rsidRPr="00CD3C51">
        <w:rPr>
          <w:b w:val="0"/>
        </w:rPr>
        <w:t>Основными структурными элементами ИОС являются:</w:t>
      </w:r>
    </w:p>
    <w:p w:rsidR="00C71994" w:rsidRPr="00CD3C51" w:rsidRDefault="00C71994" w:rsidP="00D3403E">
      <w:pPr>
        <w:pStyle w:val="2a"/>
        <w:jc w:val="both"/>
        <w:rPr>
          <w:b w:val="0"/>
        </w:rPr>
      </w:pPr>
      <w:r w:rsidRPr="00CD3C51">
        <w:rPr>
          <w:b w:val="0"/>
        </w:rPr>
        <w:t>информационно-образовательные ресурсы в виде печатной продукции;</w:t>
      </w:r>
    </w:p>
    <w:p w:rsidR="00C71994" w:rsidRPr="00CD3C51" w:rsidRDefault="00C71994" w:rsidP="00D3403E">
      <w:pPr>
        <w:pStyle w:val="2a"/>
        <w:jc w:val="both"/>
        <w:rPr>
          <w:b w:val="0"/>
        </w:rPr>
      </w:pPr>
      <w:r w:rsidRPr="00CD3C51">
        <w:rPr>
          <w:b w:val="0"/>
        </w:rPr>
        <w:t>информационно-образовательные ресурсы на сменных оптических носителях;</w:t>
      </w:r>
    </w:p>
    <w:p w:rsidR="00C71994" w:rsidRPr="00CD3C51" w:rsidRDefault="00C71994" w:rsidP="00D3403E">
      <w:pPr>
        <w:pStyle w:val="2a"/>
        <w:jc w:val="both"/>
        <w:rPr>
          <w:b w:val="0"/>
        </w:rPr>
      </w:pPr>
      <w:r w:rsidRPr="00CD3C51">
        <w:rPr>
          <w:b w:val="0"/>
        </w:rPr>
        <w:t>информационно-образовательные ресурсы сети Интернет;</w:t>
      </w:r>
    </w:p>
    <w:p w:rsidR="00C71994" w:rsidRPr="00CD3C51" w:rsidRDefault="00C71994" w:rsidP="00D3403E">
      <w:pPr>
        <w:pStyle w:val="2a"/>
        <w:jc w:val="both"/>
        <w:rPr>
          <w:b w:val="0"/>
        </w:rPr>
      </w:pPr>
      <w:r w:rsidRPr="00CD3C51">
        <w:rPr>
          <w:b w:val="0"/>
        </w:rPr>
        <w:t>вычислительная и информационно-телекоммуникационная инфраструктура;</w:t>
      </w:r>
    </w:p>
    <w:p w:rsidR="00C71994" w:rsidRPr="00CD3C51" w:rsidRDefault="00C71994" w:rsidP="00D3403E">
      <w:pPr>
        <w:pStyle w:val="2a"/>
        <w:jc w:val="both"/>
        <w:rPr>
          <w:b w:val="0"/>
        </w:rPr>
      </w:pPr>
      <w:r w:rsidRPr="00CD3C51">
        <w:rPr>
          <w:b w:val="0"/>
        </w:rPr>
        <w:t xml:space="preserve">прикладные программы, в том числе поддерживающие </w:t>
      </w:r>
      <w:r w:rsidR="00C03696" w:rsidRPr="00CD3C51">
        <w:rPr>
          <w:b w:val="0"/>
        </w:rPr>
        <w:t>административную</w:t>
      </w:r>
      <w:r w:rsidRPr="00CD3C51">
        <w:rPr>
          <w:b w:val="0"/>
        </w:rPr>
        <w:t>и финансово-хозяйственную деятельность образовательной организации (бухгалтерский учет, делопроизводство, кадры и т. д.).</w:t>
      </w:r>
    </w:p>
    <w:p w:rsidR="00C71994" w:rsidRPr="00CD3C51" w:rsidRDefault="00C71994" w:rsidP="00D3403E">
      <w:pPr>
        <w:pStyle w:val="2a"/>
        <w:jc w:val="both"/>
        <w:rPr>
          <w:b w:val="0"/>
        </w:rPr>
      </w:pPr>
      <w:r w:rsidRPr="00CD3C51">
        <w:rPr>
          <w:b w:val="0"/>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CD3C51" w:rsidRDefault="00C71994" w:rsidP="00D3403E">
      <w:pPr>
        <w:pStyle w:val="2a"/>
        <w:jc w:val="both"/>
        <w:rPr>
          <w:b w:val="0"/>
          <w:lang w:eastAsia="ru-RU"/>
        </w:rPr>
      </w:pPr>
      <w:r w:rsidRPr="00CD3C51">
        <w:rPr>
          <w:b w:val="0"/>
          <w:lang w:eastAsia="ru-RU"/>
        </w:rPr>
        <w:t>Информационно-образовательная среда организации, осуществляющей образовательную деятельность, должна обеспечивать:</w:t>
      </w:r>
    </w:p>
    <w:p w:rsidR="00C71994" w:rsidRPr="00CD3C51" w:rsidRDefault="00C71994" w:rsidP="00D3403E">
      <w:pPr>
        <w:pStyle w:val="2a"/>
        <w:jc w:val="both"/>
        <w:rPr>
          <w:b w:val="0"/>
        </w:rPr>
      </w:pPr>
      <w:r w:rsidRPr="00CD3C51">
        <w:rPr>
          <w:b w:val="0"/>
        </w:rPr>
        <w:t>информационно-методическую поддержку образовательной деятельности;</w:t>
      </w:r>
    </w:p>
    <w:p w:rsidR="00C71994" w:rsidRPr="00CD3C51" w:rsidRDefault="00C71994" w:rsidP="00D3403E">
      <w:pPr>
        <w:pStyle w:val="2a"/>
        <w:jc w:val="both"/>
        <w:rPr>
          <w:b w:val="0"/>
        </w:rPr>
      </w:pPr>
      <w:r w:rsidRPr="00CD3C51">
        <w:rPr>
          <w:b w:val="0"/>
        </w:rPr>
        <w:t>планирование образовательной деятельности и ее ресурсного обеспечения;</w:t>
      </w:r>
    </w:p>
    <w:p w:rsidR="00FD044B" w:rsidRPr="00CD3C51" w:rsidRDefault="00C71994" w:rsidP="00D3403E">
      <w:pPr>
        <w:pStyle w:val="2a"/>
        <w:jc w:val="both"/>
        <w:rPr>
          <w:b w:val="0"/>
        </w:rPr>
      </w:pPr>
      <w:r w:rsidRPr="00CD3C51">
        <w:rPr>
          <w:b w:val="0"/>
        </w:rPr>
        <w:t xml:space="preserve">проектирование и организацию индивидуальной и групповой деятельности; </w:t>
      </w:r>
    </w:p>
    <w:p w:rsidR="00C71994" w:rsidRPr="00CD3C51" w:rsidRDefault="00C71994" w:rsidP="00D3403E">
      <w:pPr>
        <w:pStyle w:val="2a"/>
        <w:jc w:val="both"/>
        <w:rPr>
          <w:b w:val="0"/>
        </w:rPr>
      </w:pPr>
      <w:r w:rsidRPr="00CD3C51">
        <w:rPr>
          <w:b w:val="0"/>
        </w:rPr>
        <w:t>мониторинг и фиксацию хода и результатов образовательной деятельности;</w:t>
      </w:r>
    </w:p>
    <w:p w:rsidR="00C71994" w:rsidRPr="00CD3C51" w:rsidRDefault="00C71994" w:rsidP="00D3403E">
      <w:pPr>
        <w:pStyle w:val="2a"/>
        <w:jc w:val="both"/>
        <w:rPr>
          <w:b w:val="0"/>
        </w:rPr>
      </w:pPr>
      <w:r w:rsidRPr="00CD3C51">
        <w:rPr>
          <w:b w:val="0"/>
        </w:rPr>
        <w:t>мониторинг здоровья обучающихся;</w:t>
      </w:r>
    </w:p>
    <w:p w:rsidR="00C71994" w:rsidRPr="00CD3C51" w:rsidRDefault="00C71994" w:rsidP="00D3403E">
      <w:pPr>
        <w:pStyle w:val="2a"/>
        <w:jc w:val="both"/>
        <w:rPr>
          <w:b w:val="0"/>
        </w:rPr>
      </w:pPr>
      <w:r w:rsidRPr="00CD3C51">
        <w:rPr>
          <w:b w:val="0"/>
        </w:rPr>
        <w:t>современные процедуры создания, поиска, сбора, анализа, обработки, хранения и представления информации;</w:t>
      </w:r>
    </w:p>
    <w:p w:rsidR="00C71994" w:rsidRPr="00CD3C51" w:rsidRDefault="00C71994" w:rsidP="00D3403E">
      <w:pPr>
        <w:pStyle w:val="2a"/>
        <w:jc w:val="both"/>
        <w:rPr>
          <w:b w:val="0"/>
        </w:rPr>
      </w:pPr>
      <w:r w:rsidRPr="00CD3C51">
        <w:rPr>
          <w:b w:val="0"/>
        </w:rPr>
        <w:t xml:space="preserve">дистанционное взаимодействие всех участников образовательных отношений (обучающихся, их родителей </w:t>
      </w:r>
      <w:hyperlink r:id="rId13" w:tooltip="Справочная информация: &quot;Законные представители&quot; (Материал подготовлен специалистами КонсультантПлюс){КонсультантПлюс}" w:history="1">
        <w:r w:rsidRPr="00CD3C51">
          <w:rPr>
            <w:b w:val="0"/>
          </w:rPr>
          <w:t>(законных представителей)</w:t>
        </w:r>
      </w:hyperlink>
      <w:r w:rsidRPr="00CD3C51">
        <w:rPr>
          <w:b w:val="0"/>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CD3C51" w:rsidRDefault="00C71994" w:rsidP="00D3403E">
      <w:pPr>
        <w:pStyle w:val="2a"/>
        <w:jc w:val="both"/>
        <w:rPr>
          <w:b w:val="0"/>
        </w:rPr>
      </w:pPr>
      <w:r w:rsidRPr="00CD3C51">
        <w:rPr>
          <w:b w:val="0"/>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83142F" w:rsidRPr="00CD3C51" w:rsidRDefault="0083142F" w:rsidP="00D3403E">
      <w:pPr>
        <w:pStyle w:val="2a"/>
        <w:jc w:val="both"/>
        <w:rPr>
          <w:b w:val="0"/>
        </w:rPr>
      </w:pPr>
      <w:r w:rsidRPr="00CD3C51">
        <w:rPr>
          <w:b w:val="0"/>
        </w:rPr>
        <w:t xml:space="preserve">Основными элементами ИОС являются: </w:t>
      </w:r>
    </w:p>
    <w:p w:rsidR="0083142F" w:rsidRPr="00CD3C51" w:rsidRDefault="0083142F" w:rsidP="00D3403E">
      <w:pPr>
        <w:pStyle w:val="2a"/>
        <w:jc w:val="both"/>
        <w:rPr>
          <w:b w:val="0"/>
        </w:rPr>
      </w:pPr>
      <w:r w:rsidRPr="00CD3C51">
        <w:rPr>
          <w:b w:val="0"/>
        </w:rPr>
        <w:lastRenderedPageBreak/>
        <w:t xml:space="preserve">информационно-образовательные ресурсы в виде печатной продукции; </w:t>
      </w:r>
    </w:p>
    <w:p w:rsidR="0083142F" w:rsidRPr="00CD3C51" w:rsidRDefault="0083142F" w:rsidP="00D3403E">
      <w:pPr>
        <w:pStyle w:val="2a"/>
        <w:jc w:val="both"/>
        <w:rPr>
          <w:b w:val="0"/>
        </w:rPr>
      </w:pPr>
      <w:r w:rsidRPr="00CD3C51">
        <w:rPr>
          <w:b w:val="0"/>
        </w:rPr>
        <w:t xml:space="preserve">информационно-образовательные ресурсы на съёмных носителях; </w:t>
      </w:r>
    </w:p>
    <w:p w:rsidR="0083142F" w:rsidRPr="00CD3C51" w:rsidRDefault="0083142F" w:rsidP="00D3403E">
      <w:pPr>
        <w:pStyle w:val="2a"/>
        <w:jc w:val="both"/>
        <w:rPr>
          <w:b w:val="0"/>
        </w:rPr>
      </w:pPr>
      <w:r w:rsidRPr="00CD3C51">
        <w:rPr>
          <w:b w:val="0"/>
        </w:rPr>
        <w:t xml:space="preserve">информационно-образовательные ресурсы Интернет; </w:t>
      </w:r>
    </w:p>
    <w:p w:rsidR="0083142F" w:rsidRPr="00CD3C51" w:rsidRDefault="0083142F" w:rsidP="00D3403E">
      <w:pPr>
        <w:pStyle w:val="2a"/>
        <w:jc w:val="both"/>
        <w:rPr>
          <w:b w:val="0"/>
        </w:rPr>
      </w:pPr>
      <w:r w:rsidRPr="00CD3C51">
        <w:rPr>
          <w:b w:val="0"/>
        </w:rPr>
        <w:t xml:space="preserve">вычислительная и информационно-телекоммуникационная инфраструктура; </w:t>
      </w:r>
    </w:p>
    <w:p w:rsidR="00C830E7" w:rsidRPr="00CD3C51" w:rsidRDefault="0083142F" w:rsidP="00D3403E">
      <w:pPr>
        <w:pStyle w:val="2a"/>
        <w:jc w:val="both"/>
        <w:rPr>
          <w:b w:val="0"/>
        </w:rPr>
      </w:pPr>
      <w:r w:rsidRPr="00CD3C51">
        <w:rPr>
          <w:b w:val="0"/>
        </w:rPr>
        <w:t>прикладные программы, поддерживающие администрирование и финансово-хозяйственную деятельность (делопроизводство, кадры и т. д.).</w:t>
      </w:r>
    </w:p>
    <w:p w:rsidR="00C830E7" w:rsidRPr="00CD3C51" w:rsidRDefault="00C830E7" w:rsidP="00D3403E">
      <w:pPr>
        <w:pStyle w:val="2a"/>
        <w:jc w:val="both"/>
        <w:rPr>
          <w:b w:val="0"/>
        </w:rPr>
      </w:pPr>
      <w:r w:rsidRPr="00CD3C51">
        <w:rPr>
          <w:b w:val="0"/>
        </w:rPr>
        <w:t xml:space="preserve">Информатизация образовательного процесса </w:t>
      </w:r>
    </w:p>
    <w:p w:rsidR="00C830E7" w:rsidRPr="00CD3C51" w:rsidRDefault="00C830E7" w:rsidP="00D3403E">
      <w:pPr>
        <w:pStyle w:val="2a"/>
        <w:jc w:val="both"/>
        <w:rPr>
          <w:b w:val="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0"/>
        <w:gridCol w:w="2816"/>
      </w:tblGrid>
      <w:tr w:rsidR="00691BB3" w:rsidRPr="00CD3C51" w:rsidTr="00C11CED">
        <w:tc>
          <w:tcPr>
            <w:tcW w:w="7390" w:type="dxa"/>
          </w:tcPr>
          <w:p w:rsidR="00C830E7" w:rsidRPr="00CD3C51" w:rsidRDefault="00C830E7" w:rsidP="00D3403E">
            <w:pPr>
              <w:pStyle w:val="2a"/>
              <w:jc w:val="both"/>
              <w:rPr>
                <w:b w:val="0"/>
              </w:rPr>
            </w:pPr>
            <w:r w:rsidRPr="00CD3C51">
              <w:rPr>
                <w:b w:val="0"/>
              </w:rPr>
              <w:t>Наименование показателя</w:t>
            </w:r>
          </w:p>
        </w:tc>
        <w:tc>
          <w:tcPr>
            <w:tcW w:w="2816" w:type="dxa"/>
          </w:tcPr>
          <w:p w:rsidR="00C830E7" w:rsidRPr="00CD3C51" w:rsidRDefault="00C830E7" w:rsidP="00D3403E">
            <w:pPr>
              <w:pStyle w:val="2a"/>
              <w:jc w:val="both"/>
              <w:rPr>
                <w:b w:val="0"/>
              </w:rPr>
            </w:pPr>
            <w:r w:rsidRPr="00CD3C51">
              <w:rPr>
                <w:b w:val="0"/>
              </w:rPr>
              <w:t>Фактическое значение</w:t>
            </w:r>
          </w:p>
        </w:tc>
      </w:tr>
      <w:tr w:rsidR="00691BB3" w:rsidRPr="00CD3C51" w:rsidTr="00C11CED">
        <w:tc>
          <w:tcPr>
            <w:tcW w:w="7390" w:type="dxa"/>
          </w:tcPr>
          <w:p w:rsidR="00C830E7" w:rsidRPr="00CD3C51" w:rsidRDefault="00C830E7" w:rsidP="00D3403E">
            <w:pPr>
              <w:pStyle w:val="2a"/>
              <w:jc w:val="both"/>
              <w:rPr>
                <w:b w:val="0"/>
              </w:rPr>
            </w:pPr>
            <w:r w:rsidRPr="00CD3C51">
              <w:rPr>
                <w:b w:val="0"/>
              </w:rPr>
              <w:t>Наличие в образовательном</w:t>
            </w:r>
            <w:r w:rsidR="00304C83" w:rsidRPr="00CD3C51">
              <w:rPr>
                <w:b w:val="0"/>
              </w:rPr>
              <w:t xml:space="preserve"> учреждении подключения к сети </w:t>
            </w:r>
            <w:r w:rsidRPr="00CD3C51">
              <w:rPr>
                <w:b w:val="0"/>
                <w:lang w:val="en-US"/>
              </w:rPr>
              <w:t>Internet</w:t>
            </w:r>
            <w:r w:rsidRPr="00CD3C51">
              <w:rPr>
                <w:b w:val="0"/>
              </w:rPr>
              <w:t>, Кбит/сек</w:t>
            </w:r>
          </w:p>
        </w:tc>
        <w:tc>
          <w:tcPr>
            <w:tcW w:w="2816" w:type="dxa"/>
          </w:tcPr>
          <w:p w:rsidR="00C830E7" w:rsidRPr="00CD3C51" w:rsidRDefault="00447F41" w:rsidP="00D3403E">
            <w:pPr>
              <w:pStyle w:val="2a"/>
              <w:jc w:val="both"/>
              <w:rPr>
                <w:b w:val="0"/>
              </w:rPr>
            </w:pPr>
            <w:r w:rsidRPr="00CD3C51">
              <w:rPr>
                <w:b w:val="0"/>
              </w:rPr>
              <w:t>10</w:t>
            </w:r>
            <w:r w:rsidR="00C830E7" w:rsidRPr="00CD3C51">
              <w:rPr>
                <w:b w:val="0"/>
              </w:rPr>
              <w:t xml:space="preserve"> Мбит/сек</w:t>
            </w:r>
          </w:p>
        </w:tc>
      </w:tr>
      <w:tr w:rsidR="00691BB3" w:rsidRPr="00CD3C51" w:rsidTr="00C11CED">
        <w:tc>
          <w:tcPr>
            <w:tcW w:w="7390" w:type="dxa"/>
          </w:tcPr>
          <w:p w:rsidR="00C830E7" w:rsidRPr="00CD3C51" w:rsidRDefault="00C830E7" w:rsidP="00D3403E">
            <w:pPr>
              <w:pStyle w:val="2a"/>
              <w:jc w:val="both"/>
              <w:rPr>
                <w:b w:val="0"/>
              </w:rPr>
            </w:pPr>
            <w:r w:rsidRPr="00CD3C51">
              <w:rPr>
                <w:b w:val="0"/>
              </w:rPr>
              <w:t xml:space="preserve">Количество </w:t>
            </w:r>
            <w:r w:rsidRPr="00CD3C51">
              <w:rPr>
                <w:b w:val="0"/>
                <w:lang w:val="en-US"/>
              </w:rPr>
              <w:t>Internet</w:t>
            </w:r>
            <w:r w:rsidRPr="00CD3C51">
              <w:rPr>
                <w:b w:val="0"/>
              </w:rPr>
              <w:t>-серверов</w:t>
            </w:r>
          </w:p>
        </w:tc>
        <w:tc>
          <w:tcPr>
            <w:tcW w:w="2816" w:type="dxa"/>
          </w:tcPr>
          <w:p w:rsidR="00C830E7" w:rsidRPr="00CD3C51" w:rsidRDefault="00C830E7" w:rsidP="00D3403E">
            <w:pPr>
              <w:pStyle w:val="2a"/>
              <w:jc w:val="both"/>
              <w:rPr>
                <w:b w:val="0"/>
              </w:rPr>
            </w:pPr>
            <w:r w:rsidRPr="00CD3C51">
              <w:rPr>
                <w:b w:val="0"/>
              </w:rPr>
              <w:t>1</w:t>
            </w:r>
          </w:p>
        </w:tc>
      </w:tr>
      <w:tr w:rsidR="00691BB3" w:rsidRPr="00CD3C51" w:rsidTr="00C11CED">
        <w:tc>
          <w:tcPr>
            <w:tcW w:w="7390" w:type="dxa"/>
          </w:tcPr>
          <w:p w:rsidR="00C830E7" w:rsidRPr="00CD3C51" w:rsidRDefault="00C830E7" w:rsidP="00D3403E">
            <w:pPr>
              <w:pStyle w:val="2a"/>
              <w:jc w:val="both"/>
              <w:rPr>
                <w:b w:val="0"/>
              </w:rPr>
            </w:pPr>
            <w:r w:rsidRPr="00CD3C51">
              <w:rPr>
                <w:b w:val="0"/>
              </w:rPr>
              <w:t>Наличие локальных сетей в ОУ</w:t>
            </w:r>
          </w:p>
        </w:tc>
        <w:tc>
          <w:tcPr>
            <w:tcW w:w="2816" w:type="dxa"/>
          </w:tcPr>
          <w:p w:rsidR="00C830E7" w:rsidRPr="00CD3C51" w:rsidRDefault="002C7609" w:rsidP="00D3403E">
            <w:pPr>
              <w:pStyle w:val="2a"/>
              <w:jc w:val="both"/>
              <w:rPr>
                <w:b w:val="0"/>
              </w:rPr>
            </w:pPr>
            <w:r w:rsidRPr="00CD3C51">
              <w:rPr>
                <w:b w:val="0"/>
              </w:rPr>
              <w:t>1</w:t>
            </w:r>
          </w:p>
        </w:tc>
      </w:tr>
      <w:tr w:rsidR="00691BB3" w:rsidRPr="00CD3C51" w:rsidTr="00C11CED">
        <w:tc>
          <w:tcPr>
            <w:tcW w:w="7390" w:type="dxa"/>
          </w:tcPr>
          <w:p w:rsidR="00C830E7" w:rsidRPr="00CD3C51" w:rsidRDefault="00C830E7" w:rsidP="00D3403E">
            <w:pPr>
              <w:pStyle w:val="2a"/>
              <w:jc w:val="both"/>
              <w:rPr>
                <w:b w:val="0"/>
              </w:rPr>
            </w:pPr>
            <w:r w:rsidRPr="00CD3C51">
              <w:rPr>
                <w:b w:val="0"/>
              </w:rPr>
              <w:t xml:space="preserve">Количество терминалов, с доступом к сети </w:t>
            </w:r>
            <w:r w:rsidRPr="00CD3C51">
              <w:rPr>
                <w:b w:val="0"/>
                <w:lang w:val="en-US"/>
              </w:rPr>
              <w:t>Internet</w:t>
            </w:r>
            <w:r w:rsidRPr="00CD3C51">
              <w:rPr>
                <w:b w:val="0"/>
              </w:rPr>
              <w:t>-</w:t>
            </w:r>
          </w:p>
        </w:tc>
        <w:tc>
          <w:tcPr>
            <w:tcW w:w="2816" w:type="dxa"/>
          </w:tcPr>
          <w:p w:rsidR="00C830E7" w:rsidRPr="00CD3C51" w:rsidRDefault="00447F41" w:rsidP="00D3403E">
            <w:pPr>
              <w:pStyle w:val="2a"/>
              <w:jc w:val="both"/>
              <w:rPr>
                <w:b w:val="0"/>
              </w:rPr>
            </w:pPr>
            <w:r w:rsidRPr="00CD3C51">
              <w:rPr>
                <w:b w:val="0"/>
              </w:rPr>
              <w:t>60</w:t>
            </w:r>
          </w:p>
        </w:tc>
      </w:tr>
      <w:tr w:rsidR="00691BB3" w:rsidRPr="00CD3C51" w:rsidTr="00C11CED">
        <w:tc>
          <w:tcPr>
            <w:tcW w:w="7390" w:type="dxa"/>
          </w:tcPr>
          <w:p w:rsidR="00C830E7" w:rsidRPr="00CD3C51" w:rsidRDefault="00C830E7" w:rsidP="00D3403E">
            <w:pPr>
              <w:pStyle w:val="2a"/>
              <w:jc w:val="both"/>
              <w:rPr>
                <w:b w:val="0"/>
              </w:rPr>
            </w:pPr>
            <w:r w:rsidRPr="00CD3C51">
              <w:rPr>
                <w:b w:val="0"/>
              </w:rPr>
              <w:t>Количество единиц вычислительной техники (компьютеров)</w:t>
            </w:r>
          </w:p>
          <w:p w:rsidR="00C830E7" w:rsidRPr="00CD3C51" w:rsidRDefault="00C830E7" w:rsidP="00D3403E">
            <w:pPr>
              <w:pStyle w:val="2a"/>
              <w:jc w:val="both"/>
              <w:rPr>
                <w:b w:val="0"/>
              </w:rPr>
            </w:pPr>
            <w:r w:rsidRPr="00CD3C51">
              <w:rPr>
                <w:b w:val="0"/>
              </w:rPr>
              <w:t>-всего</w:t>
            </w:r>
          </w:p>
          <w:p w:rsidR="00C830E7" w:rsidRPr="00CD3C51" w:rsidRDefault="00C830E7" w:rsidP="00D3403E">
            <w:pPr>
              <w:pStyle w:val="2a"/>
              <w:jc w:val="both"/>
              <w:rPr>
                <w:b w:val="0"/>
              </w:rPr>
            </w:pPr>
            <w:r w:rsidRPr="00CD3C51">
              <w:rPr>
                <w:b w:val="0"/>
              </w:rPr>
              <w:t>-из них используются в образовательном процессе</w:t>
            </w:r>
          </w:p>
        </w:tc>
        <w:tc>
          <w:tcPr>
            <w:tcW w:w="2816" w:type="dxa"/>
          </w:tcPr>
          <w:p w:rsidR="00C830E7" w:rsidRPr="00CD3C51" w:rsidRDefault="00C830E7" w:rsidP="00D3403E">
            <w:pPr>
              <w:pStyle w:val="2a"/>
              <w:jc w:val="both"/>
              <w:rPr>
                <w:b w:val="0"/>
              </w:rPr>
            </w:pPr>
          </w:p>
          <w:p w:rsidR="00C830E7" w:rsidRPr="00CD3C51" w:rsidRDefault="00C830E7" w:rsidP="00D3403E">
            <w:pPr>
              <w:pStyle w:val="2a"/>
              <w:jc w:val="both"/>
              <w:rPr>
                <w:b w:val="0"/>
              </w:rPr>
            </w:pPr>
          </w:p>
          <w:p w:rsidR="00C830E7" w:rsidRPr="00CD3C51" w:rsidRDefault="00C830E7" w:rsidP="00D3403E">
            <w:pPr>
              <w:pStyle w:val="2a"/>
              <w:jc w:val="both"/>
              <w:rPr>
                <w:b w:val="0"/>
              </w:rPr>
            </w:pPr>
          </w:p>
        </w:tc>
      </w:tr>
      <w:tr w:rsidR="00691BB3" w:rsidRPr="00CD3C51" w:rsidTr="00C11CED">
        <w:tc>
          <w:tcPr>
            <w:tcW w:w="7390" w:type="dxa"/>
          </w:tcPr>
          <w:p w:rsidR="00C830E7" w:rsidRPr="00CD3C51" w:rsidRDefault="00C830E7" w:rsidP="00D3403E">
            <w:pPr>
              <w:pStyle w:val="2a"/>
              <w:jc w:val="both"/>
              <w:rPr>
                <w:b w:val="0"/>
              </w:rPr>
            </w:pPr>
            <w:r w:rsidRPr="00CD3C51">
              <w:rPr>
                <w:b w:val="0"/>
              </w:rPr>
              <w:t>Количество классов, оборудованных мультимедиапроекторами, интерактивными досками</w:t>
            </w:r>
          </w:p>
        </w:tc>
        <w:tc>
          <w:tcPr>
            <w:tcW w:w="2816" w:type="dxa"/>
          </w:tcPr>
          <w:p w:rsidR="00C830E7" w:rsidRPr="00CD3C51" w:rsidRDefault="00544D2F" w:rsidP="00D3403E">
            <w:pPr>
              <w:pStyle w:val="2a"/>
              <w:jc w:val="both"/>
              <w:rPr>
                <w:b w:val="0"/>
              </w:rPr>
            </w:pPr>
            <w:r w:rsidRPr="00CD3C51">
              <w:rPr>
                <w:b w:val="0"/>
              </w:rPr>
              <w:t>33</w:t>
            </w:r>
          </w:p>
        </w:tc>
      </w:tr>
      <w:tr w:rsidR="00691BB3" w:rsidRPr="00CD3C51" w:rsidTr="00C11CED">
        <w:tc>
          <w:tcPr>
            <w:tcW w:w="7390" w:type="dxa"/>
          </w:tcPr>
          <w:p w:rsidR="00C830E7" w:rsidRPr="00CD3C51" w:rsidRDefault="00C830E7" w:rsidP="00D3403E">
            <w:pPr>
              <w:pStyle w:val="2a"/>
              <w:jc w:val="both"/>
              <w:rPr>
                <w:b w:val="0"/>
              </w:rPr>
            </w:pPr>
            <w:r w:rsidRPr="00CD3C51">
              <w:rPr>
                <w:b w:val="0"/>
              </w:rPr>
              <w:t>Электронные журналы</w:t>
            </w:r>
          </w:p>
        </w:tc>
        <w:tc>
          <w:tcPr>
            <w:tcW w:w="2816" w:type="dxa"/>
          </w:tcPr>
          <w:p w:rsidR="00C830E7" w:rsidRPr="00CD3C51" w:rsidRDefault="00C830E7" w:rsidP="00D3403E">
            <w:pPr>
              <w:pStyle w:val="2a"/>
              <w:jc w:val="both"/>
              <w:rPr>
                <w:b w:val="0"/>
                <w:lang w:val="en-US"/>
              </w:rPr>
            </w:pPr>
            <w:r w:rsidRPr="00CD3C51">
              <w:rPr>
                <w:b w:val="0"/>
              </w:rPr>
              <w:t>5</w:t>
            </w:r>
            <w:r w:rsidR="006B2CBD" w:rsidRPr="00CD3C51">
              <w:rPr>
                <w:b w:val="0"/>
                <w:lang w:val="en-US"/>
              </w:rPr>
              <w:t>5</w:t>
            </w:r>
          </w:p>
        </w:tc>
      </w:tr>
    </w:tbl>
    <w:p w:rsidR="00C71994" w:rsidRPr="00CD3C51" w:rsidRDefault="00C71994" w:rsidP="00D3403E">
      <w:pPr>
        <w:pStyle w:val="2a"/>
        <w:jc w:val="both"/>
        <w:rPr>
          <w:b w:val="0"/>
          <w:lang w:eastAsia="ru-RU"/>
        </w:rPr>
      </w:pPr>
    </w:p>
    <w:p w:rsidR="00C71994" w:rsidRPr="00CD3C51" w:rsidRDefault="00C71994" w:rsidP="00D3403E">
      <w:pPr>
        <w:pStyle w:val="2a"/>
        <w:jc w:val="both"/>
        <w:rPr>
          <w:b w:val="0"/>
          <w:lang w:eastAsia="ru-RU"/>
        </w:rPr>
      </w:pPr>
      <w:r w:rsidRPr="00CD3C51">
        <w:rPr>
          <w:b w:val="0"/>
          <w:lang w:eastAsia="ru-RU"/>
        </w:rPr>
        <w:t>Учебно-методическое и информационное обеспечение реализации основной образовательной программы</w:t>
      </w:r>
    </w:p>
    <w:p w:rsidR="00C71994" w:rsidRPr="00CD3C51" w:rsidRDefault="00C71994" w:rsidP="00D3403E">
      <w:pPr>
        <w:pStyle w:val="2a"/>
        <w:jc w:val="both"/>
        <w:rPr>
          <w:b w:val="0"/>
          <w:lang w:eastAsia="ru-RU"/>
        </w:rPr>
      </w:pPr>
      <w:r w:rsidRPr="00CD3C51">
        <w:rPr>
          <w:b w:val="0"/>
          <w:lang w:eastAsia="ru-RU"/>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w:t>
      </w:r>
      <w:r w:rsidR="00D85A9E" w:rsidRPr="00CD3C51">
        <w:rPr>
          <w:b w:val="0"/>
          <w:lang w:eastAsia="ru-RU"/>
        </w:rPr>
        <w:t>иотечный фонд школы</w:t>
      </w:r>
      <w:r w:rsidR="007E3154" w:rsidRPr="00CD3C51">
        <w:rPr>
          <w:b w:val="0"/>
          <w:lang w:eastAsia="ru-RU"/>
        </w:rPr>
        <w:t xml:space="preserve"> </w:t>
      </w:r>
      <w:r w:rsidRPr="00CD3C51">
        <w:rPr>
          <w:b w:val="0"/>
          <w:lang w:eastAsia="ru-RU"/>
        </w:rPr>
        <w:t>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C71994" w:rsidRPr="00CD3C51" w:rsidRDefault="00C71994" w:rsidP="00D3403E">
      <w:pPr>
        <w:pStyle w:val="2a"/>
        <w:jc w:val="both"/>
        <w:rPr>
          <w:b w:val="0"/>
          <w:lang w:eastAsia="ru-RU"/>
        </w:rPr>
      </w:pPr>
      <w:r w:rsidRPr="00CD3C51">
        <w:rPr>
          <w:b w:val="0"/>
          <w:lang w:eastAsia="ru-RU"/>
        </w:rPr>
        <w:t>Кроме учебной литературы библиотека содерж</w:t>
      </w:r>
      <w:r w:rsidR="007E3154" w:rsidRPr="00CD3C51">
        <w:rPr>
          <w:b w:val="0"/>
          <w:lang w:eastAsia="ru-RU"/>
        </w:rPr>
        <w:t>ит</w:t>
      </w:r>
      <w:r w:rsidRPr="00CD3C51">
        <w:rPr>
          <w:b w:val="0"/>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Pr="00CD3C51" w:rsidRDefault="00C71994" w:rsidP="00D3403E">
      <w:pPr>
        <w:pStyle w:val="2a"/>
        <w:jc w:val="both"/>
        <w:rPr>
          <w:b w:val="0"/>
          <w:lang w:eastAsia="ru-RU"/>
        </w:rPr>
      </w:pPr>
      <w:r w:rsidRPr="00CD3C51">
        <w:rPr>
          <w:b w:val="0"/>
          <w:lang w:eastAsia="ru-RU"/>
        </w:rPr>
        <w:lastRenderedPageBreak/>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CD3C51">
        <w:rPr>
          <w:b w:val="0"/>
          <w:lang w:eastAsia="ru-RU"/>
        </w:rPr>
        <w:t>,</w:t>
      </w:r>
      <w:r w:rsidRPr="00CD3C51">
        <w:rPr>
          <w:b w:val="0"/>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816CCE" w:rsidRPr="00CD3C51" w:rsidRDefault="00816CCE" w:rsidP="00D3403E">
      <w:pPr>
        <w:pStyle w:val="2a"/>
        <w:jc w:val="both"/>
        <w:rPr>
          <w:b w:val="0"/>
          <w:lang w:eastAsia="ru-RU"/>
        </w:rPr>
      </w:pPr>
    </w:p>
    <w:p w:rsidR="00816CCE" w:rsidRPr="00CD3C51" w:rsidRDefault="00816CCE" w:rsidP="00D3403E">
      <w:pPr>
        <w:pStyle w:val="2a"/>
        <w:jc w:val="both"/>
        <w:rPr>
          <w:b w:val="0"/>
        </w:rPr>
      </w:pPr>
      <w:r w:rsidRPr="00CD3C51">
        <w:rPr>
          <w:b w:val="0"/>
        </w:rPr>
        <w:t>Библиотечно-информационное оснащение образовательного процесса</w:t>
      </w:r>
    </w:p>
    <w:p w:rsidR="00816CCE" w:rsidRPr="00CD3C51" w:rsidRDefault="00816CCE" w:rsidP="00D3403E">
      <w:pPr>
        <w:pStyle w:val="2a"/>
        <w:jc w:val="both"/>
        <w:rPr>
          <w:b w:val="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3969"/>
      </w:tblGrid>
      <w:tr w:rsidR="00691BB3" w:rsidRPr="00CD3C51" w:rsidTr="00C11CED">
        <w:tc>
          <w:tcPr>
            <w:tcW w:w="6237" w:type="dxa"/>
          </w:tcPr>
          <w:p w:rsidR="00816CCE" w:rsidRPr="00CD3C51" w:rsidRDefault="00816CCE" w:rsidP="00D3403E">
            <w:pPr>
              <w:pStyle w:val="2a"/>
              <w:jc w:val="both"/>
              <w:rPr>
                <w:b w:val="0"/>
              </w:rPr>
            </w:pPr>
            <w:r w:rsidRPr="00CD3C51">
              <w:rPr>
                <w:b w:val="0"/>
              </w:rPr>
              <w:t>Наименование показателя</w:t>
            </w:r>
          </w:p>
        </w:tc>
        <w:tc>
          <w:tcPr>
            <w:tcW w:w="3969" w:type="dxa"/>
          </w:tcPr>
          <w:p w:rsidR="00816CCE" w:rsidRPr="00CD3C51" w:rsidRDefault="00816CCE" w:rsidP="00D3403E">
            <w:pPr>
              <w:pStyle w:val="2a"/>
              <w:jc w:val="both"/>
              <w:rPr>
                <w:b w:val="0"/>
              </w:rPr>
            </w:pPr>
            <w:r w:rsidRPr="00CD3C51">
              <w:rPr>
                <w:b w:val="0"/>
              </w:rPr>
              <w:t>Фактическое значение</w:t>
            </w:r>
          </w:p>
        </w:tc>
      </w:tr>
      <w:tr w:rsidR="00691BB3" w:rsidRPr="00CD3C51" w:rsidTr="00C11CED">
        <w:tc>
          <w:tcPr>
            <w:tcW w:w="6237" w:type="dxa"/>
          </w:tcPr>
          <w:p w:rsidR="00816CCE" w:rsidRPr="00CD3C51" w:rsidRDefault="00816CCE" w:rsidP="00D3403E">
            <w:pPr>
              <w:pStyle w:val="2a"/>
              <w:jc w:val="both"/>
              <w:rPr>
                <w:b w:val="0"/>
              </w:rPr>
            </w:pPr>
            <w:r w:rsidRPr="00CD3C51">
              <w:rPr>
                <w:b w:val="0"/>
              </w:rPr>
              <w:t>Книжный фонд</w:t>
            </w:r>
          </w:p>
        </w:tc>
        <w:tc>
          <w:tcPr>
            <w:tcW w:w="3969" w:type="dxa"/>
          </w:tcPr>
          <w:p w:rsidR="00816CCE" w:rsidRPr="00CD3C51" w:rsidRDefault="00D85A9E" w:rsidP="00D3403E">
            <w:pPr>
              <w:pStyle w:val="2a"/>
              <w:jc w:val="both"/>
              <w:rPr>
                <w:b w:val="0"/>
              </w:rPr>
            </w:pPr>
            <w:r w:rsidRPr="00CD3C51">
              <w:rPr>
                <w:b w:val="0"/>
              </w:rPr>
              <w:t>31572</w:t>
            </w:r>
          </w:p>
        </w:tc>
      </w:tr>
      <w:tr w:rsidR="00691BB3" w:rsidRPr="00CD3C51" w:rsidTr="00C11CED">
        <w:tc>
          <w:tcPr>
            <w:tcW w:w="6237" w:type="dxa"/>
          </w:tcPr>
          <w:p w:rsidR="00816CCE" w:rsidRPr="00CD3C51" w:rsidRDefault="00816CCE" w:rsidP="00D3403E">
            <w:pPr>
              <w:pStyle w:val="2a"/>
              <w:jc w:val="both"/>
              <w:rPr>
                <w:b w:val="0"/>
              </w:rPr>
            </w:pPr>
            <w:r w:rsidRPr="00CD3C51">
              <w:rPr>
                <w:b w:val="0"/>
              </w:rPr>
              <w:t>Доля учебников (%)  в библиотечном фонде</w:t>
            </w:r>
          </w:p>
        </w:tc>
        <w:tc>
          <w:tcPr>
            <w:tcW w:w="3969" w:type="dxa"/>
          </w:tcPr>
          <w:p w:rsidR="00816CCE" w:rsidRPr="00CD3C51" w:rsidRDefault="00D85A9E" w:rsidP="00D3403E">
            <w:pPr>
              <w:pStyle w:val="2a"/>
              <w:jc w:val="both"/>
              <w:rPr>
                <w:b w:val="0"/>
              </w:rPr>
            </w:pPr>
            <w:r w:rsidRPr="00CD3C51">
              <w:rPr>
                <w:b w:val="0"/>
              </w:rPr>
              <w:t>93,6</w:t>
            </w:r>
            <w:r w:rsidR="00FD37D5" w:rsidRPr="00CD3C51">
              <w:rPr>
                <w:b w:val="0"/>
              </w:rPr>
              <w:t>%</w:t>
            </w:r>
          </w:p>
        </w:tc>
      </w:tr>
      <w:tr w:rsidR="00691BB3" w:rsidRPr="00CD3C51" w:rsidTr="00C11CED">
        <w:tc>
          <w:tcPr>
            <w:tcW w:w="6237" w:type="dxa"/>
          </w:tcPr>
          <w:p w:rsidR="00816CCE" w:rsidRPr="00CD3C51" w:rsidRDefault="00816CCE" w:rsidP="00D3403E">
            <w:pPr>
              <w:pStyle w:val="2a"/>
              <w:jc w:val="both"/>
              <w:rPr>
                <w:b w:val="0"/>
              </w:rPr>
            </w:pPr>
            <w:r w:rsidRPr="00CD3C51">
              <w:rPr>
                <w:b w:val="0"/>
              </w:rPr>
              <w:t>Обеспеченность учебниками  (%)</w:t>
            </w:r>
          </w:p>
        </w:tc>
        <w:tc>
          <w:tcPr>
            <w:tcW w:w="3969" w:type="dxa"/>
          </w:tcPr>
          <w:p w:rsidR="00816CCE" w:rsidRPr="00CD3C51" w:rsidRDefault="00816CCE" w:rsidP="00D3403E">
            <w:pPr>
              <w:pStyle w:val="2a"/>
              <w:jc w:val="both"/>
              <w:rPr>
                <w:b w:val="0"/>
              </w:rPr>
            </w:pPr>
            <w:r w:rsidRPr="00CD3C51">
              <w:rPr>
                <w:b w:val="0"/>
              </w:rPr>
              <w:t>100</w:t>
            </w:r>
            <w:r w:rsidR="00FD37D5" w:rsidRPr="00CD3C51">
              <w:rPr>
                <w:b w:val="0"/>
              </w:rPr>
              <w:t>%</w:t>
            </w:r>
          </w:p>
        </w:tc>
      </w:tr>
      <w:tr w:rsidR="00691BB3" w:rsidRPr="00CD3C51" w:rsidTr="00C11CED">
        <w:tc>
          <w:tcPr>
            <w:tcW w:w="6237" w:type="dxa"/>
          </w:tcPr>
          <w:p w:rsidR="00816CCE" w:rsidRPr="00CD3C51" w:rsidRDefault="00816CCE" w:rsidP="00D3403E">
            <w:pPr>
              <w:pStyle w:val="2a"/>
              <w:jc w:val="both"/>
              <w:rPr>
                <w:b w:val="0"/>
              </w:rPr>
            </w:pPr>
            <w:r w:rsidRPr="00CD3C51">
              <w:rPr>
                <w:b w:val="0"/>
              </w:rPr>
              <w:t>Количество подписных изданий</w:t>
            </w:r>
          </w:p>
        </w:tc>
        <w:tc>
          <w:tcPr>
            <w:tcW w:w="3969" w:type="dxa"/>
          </w:tcPr>
          <w:p w:rsidR="00816CCE" w:rsidRPr="00CD3C51" w:rsidRDefault="00D85A9E" w:rsidP="00D3403E">
            <w:pPr>
              <w:pStyle w:val="2a"/>
              <w:jc w:val="both"/>
              <w:rPr>
                <w:b w:val="0"/>
              </w:rPr>
            </w:pPr>
            <w:r w:rsidRPr="00CD3C51">
              <w:rPr>
                <w:b w:val="0"/>
              </w:rPr>
              <w:t>19</w:t>
            </w:r>
          </w:p>
        </w:tc>
      </w:tr>
    </w:tbl>
    <w:p w:rsidR="00C71994" w:rsidRPr="00BA7ADB" w:rsidRDefault="00BA7ADB" w:rsidP="00D3403E">
      <w:pPr>
        <w:pStyle w:val="2a"/>
        <w:jc w:val="both"/>
      </w:pPr>
      <w:bookmarkStart w:id="180" w:name="_Toc435412748"/>
      <w:bookmarkStart w:id="181" w:name="_Toc453968223"/>
      <w:r w:rsidRPr="00BA7ADB">
        <w:t>3</w:t>
      </w:r>
      <w:r w:rsidR="00096218" w:rsidRPr="00BA7ADB">
        <w:t>.3</w:t>
      </w:r>
      <w:r w:rsidR="00C71994" w:rsidRPr="00BA7ADB">
        <w:t>.6</w:t>
      </w:r>
      <w:r w:rsidR="00096218" w:rsidRPr="00BA7ADB">
        <w:t>.</w:t>
      </w:r>
      <w:r w:rsidR="00C71994" w:rsidRPr="00BA7ADB">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80"/>
      <w:bookmarkEnd w:id="181"/>
    </w:p>
    <w:p w:rsidR="00C71994" w:rsidRPr="00CD3C51" w:rsidRDefault="00D85A9E" w:rsidP="00D3403E">
      <w:pPr>
        <w:pStyle w:val="2a"/>
        <w:jc w:val="both"/>
        <w:rPr>
          <w:b w:val="0"/>
        </w:rPr>
      </w:pPr>
      <w:r w:rsidRPr="00CD3C51">
        <w:rPr>
          <w:b w:val="0"/>
        </w:rPr>
        <w:t>В школе</w:t>
      </w:r>
      <w:r w:rsidR="00C71994" w:rsidRPr="00CD3C51">
        <w:rPr>
          <w:b w:val="0"/>
        </w:rPr>
        <w:t xml:space="preserve"> определ</w:t>
      </w:r>
      <w:r w:rsidR="00F00EBC" w:rsidRPr="00CD3C51">
        <w:rPr>
          <w:b w:val="0"/>
        </w:rPr>
        <w:t>ены</w:t>
      </w:r>
      <w:r w:rsidR="00C71994" w:rsidRPr="00CD3C51">
        <w:rPr>
          <w:b w:val="0"/>
        </w:rPr>
        <w:t xml:space="preserve">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71994" w:rsidRPr="00CD3C51" w:rsidRDefault="00C71994" w:rsidP="00D3403E">
      <w:pPr>
        <w:pStyle w:val="2a"/>
        <w:jc w:val="both"/>
        <w:rPr>
          <w:b w:val="0"/>
        </w:rPr>
      </w:pPr>
      <w:r w:rsidRPr="00CD3C51">
        <w:rPr>
          <w:b w:val="0"/>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CD3C51" w:rsidRDefault="00C71994" w:rsidP="00D3403E">
      <w:pPr>
        <w:pStyle w:val="2a"/>
        <w:jc w:val="both"/>
        <w:rPr>
          <w:b w:val="0"/>
        </w:rPr>
      </w:pPr>
      <w:r w:rsidRPr="00CD3C51">
        <w:rPr>
          <w:b w:val="0"/>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CD3C51" w:rsidRDefault="00C71994" w:rsidP="00D3403E">
      <w:pPr>
        <w:pStyle w:val="2a"/>
        <w:jc w:val="both"/>
        <w:rPr>
          <w:b w:val="0"/>
        </w:rPr>
      </w:pPr>
      <w:r w:rsidRPr="00CD3C51">
        <w:rPr>
          <w:b w:val="0"/>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CD3C51" w:rsidRDefault="00C71994" w:rsidP="00D3403E">
      <w:pPr>
        <w:pStyle w:val="2a"/>
        <w:jc w:val="both"/>
        <w:rPr>
          <w:b w:val="0"/>
          <w:spacing w:val="-8"/>
        </w:rPr>
      </w:pPr>
      <w:r w:rsidRPr="00CD3C51">
        <w:rPr>
          <w:b w:val="0"/>
          <w:spacing w:val="-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CD3C51" w:rsidRDefault="00C71994" w:rsidP="00D3403E">
      <w:pPr>
        <w:pStyle w:val="2a"/>
        <w:jc w:val="both"/>
        <w:rPr>
          <w:b w:val="0"/>
        </w:rPr>
      </w:pPr>
      <w:r w:rsidRPr="00CD3C51">
        <w:rPr>
          <w:b w:val="0"/>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CD3C51" w:rsidRDefault="00C71994" w:rsidP="00D3403E">
      <w:pPr>
        <w:pStyle w:val="2a"/>
        <w:jc w:val="both"/>
        <w:rPr>
          <w:b w:val="0"/>
        </w:rPr>
      </w:pPr>
      <w:r w:rsidRPr="00CD3C51">
        <w:rPr>
          <w:b w:val="0"/>
        </w:rPr>
        <w:t>разработку сетевого графика (дорожной карты) создания необходимой системы условий;</w:t>
      </w:r>
    </w:p>
    <w:p w:rsidR="00AA4AE0" w:rsidRPr="00CD3C51" w:rsidRDefault="00C71994" w:rsidP="00D3403E">
      <w:pPr>
        <w:pStyle w:val="2a"/>
        <w:jc w:val="both"/>
        <w:rPr>
          <w:b w:val="0"/>
        </w:rPr>
      </w:pPr>
      <w:r w:rsidRPr="00CD3C51">
        <w:rPr>
          <w:b w:val="0"/>
        </w:rPr>
        <w:t>разработку механизмов мониторинга, оценки и коррекции реализации промежуточных этапов разработанного графика (дорожной карты).</w:t>
      </w:r>
    </w:p>
    <w:p w:rsidR="00EE3E77" w:rsidRPr="00CD3C51" w:rsidRDefault="00EE3E77" w:rsidP="00D3403E">
      <w:pPr>
        <w:pStyle w:val="2a"/>
        <w:jc w:val="both"/>
        <w:rPr>
          <w:b w:val="0"/>
        </w:rPr>
      </w:pPr>
    </w:p>
    <w:p w:rsidR="00AA4AE0" w:rsidRPr="00A502F3" w:rsidRDefault="00A502F3" w:rsidP="00D3403E">
      <w:pPr>
        <w:pStyle w:val="2a"/>
        <w:jc w:val="both"/>
      </w:pPr>
      <w:bookmarkStart w:id="182" w:name="_Toc453968224"/>
      <w:r w:rsidRPr="00A502F3">
        <w:t>3</w:t>
      </w:r>
      <w:r w:rsidR="00432D09" w:rsidRPr="00A502F3">
        <w:t>.</w:t>
      </w:r>
      <w:r w:rsidR="0021722F" w:rsidRPr="00A502F3">
        <w:t>4</w:t>
      </w:r>
      <w:r w:rsidR="00432D09" w:rsidRPr="00A502F3">
        <w:t>.</w:t>
      </w:r>
      <w:r w:rsidR="008A349F" w:rsidRPr="00A502F3">
        <w:t> </w:t>
      </w:r>
      <w:r w:rsidR="00DC61F9" w:rsidRPr="00A502F3">
        <w:t>М</w:t>
      </w:r>
      <w:r w:rsidR="00AA4AE0" w:rsidRPr="00A502F3">
        <w:t>еханизм</w:t>
      </w:r>
      <w:r w:rsidR="00DC61F9" w:rsidRPr="00A502F3">
        <w:t>ы</w:t>
      </w:r>
      <w:r w:rsidR="00AA4AE0" w:rsidRPr="00A502F3">
        <w:t xml:space="preserve"> достижения целевых ориентиро</w:t>
      </w:r>
      <w:r w:rsidR="008A349F" w:rsidRPr="00A502F3">
        <w:t>в в системе условий</w:t>
      </w:r>
      <w:bookmarkEnd w:id="182"/>
    </w:p>
    <w:p w:rsidR="00AA4AE0" w:rsidRPr="00CD3C51" w:rsidRDefault="00AA4AE0" w:rsidP="00D3403E">
      <w:pPr>
        <w:pStyle w:val="2a"/>
        <w:jc w:val="both"/>
        <w:rPr>
          <w:b w:val="0"/>
        </w:rPr>
      </w:pPr>
    </w:p>
    <w:p w:rsidR="00F276B0" w:rsidRPr="00CD3C51" w:rsidRDefault="00C71994" w:rsidP="00D3403E">
      <w:pPr>
        <w:pStyle w:val="2a"/>
        <w:jc w:val="both"/>
        <w:rPr>
          <w:b w:val="0"/>
        </w:rPr>
      </w:pPr>
      <w:r w:rsidRPr="00CD3C51">
        <w:rPr>
          <w:b w:val="0"/>
        </w:rPr>
        <w:lastRenderedPageBreak/>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CD3C51">
        <w:rPr>
          <w:b w:val="0"/>
        </w:rPr>
        <w:t>является</w:t>
      </w:r>
      <w:r w:rsidRPr="00CD3C51">
        <w:rPr>
          <w:b w:val="0"/>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CD3C51">
        <w:rPr>
          <w:b w:val="0"/>
        </w:rPr>
        <w:t>к</w:t>
      </w:r>
      <w:r w:rsidR="00F276B0" w:rsidRPr="00CD3C51">
        <w:rPr>
          <w:b w:val="0"/>
        </w:rPr>
        <w:t xml:space="preserve"> </w:t>
      </w:r>
      <w:r w:rsidRPr="00CD3C51">
        <w:rPr>
          <w:b w:val="0"/>
        </w:rPr>
        <w:t>социальны</w:t>
      </w:r>
      <w:r w:rsidR="001367EA" w:rsidRPr="00CD3C51">
        <w:rPr>
          <w:b w:val="0"/>
        </w:rPr>
        <w:t>м</w:t>
      </w:r>
      <w:r w:rsidRPr="00CD3C51">
        <w:rPr>
          <w:b w:val="0"/>
        </w:rPr>
        <w:t xml:space="preserve"> условия</w:t>
      </w:r>
      <w:r w:rsidR="001367EA" w:rsidRPr="00CD3C51">
        <w:rPr>
          <w:b w:val="0"/>
        </w:rPr>
        <w:t>м</w:t>
      </w:r>
      <w:r w:rsidRPr="00CD3C51">
        <w:rPr>
          <w:b w:val="0"/>
        </w:rPr>
        <w:t>, ответственную за свое здоровье и жизнь.</w:t>
      </w:r>
    </w:p>
    <w:p w:rsidR="00F276B0" w:rsidRPr="00CD3C51" w:rsidRDefault="00F276B0" w:rsidP="00D3403E">
      <w:pPr>
        <w:pStyle w:val="2a"/>
        <w:jc w:val="both"/>
        <w:rPr>
          <w:b w:val="0"/>
        </w:rPr>
      </w:pPr>
      <w:r w:rsidRPr="00CD3C51">
        <w:rPr>
          <w:b w:val="0"/>
        </w:rPr>
        <w:t>Созданные в образовательной организации, реализующей ООП СОО, условия:</w:t>
      </w:r>
    </w:p>
    <w:p w:rsidR="00F276B0" w:rsidRPr="00CD3C51" w:rsidRDefault="00F276B0" w:rsidP="00D3403E">
      <w:pPr>
        <w:pStyle w:val="2a"/>
        <w:jc w:val="both"/>
        <w:rPr>
          <w:b w:val="0"/>
        </w:rPr>
      </w:pPr>
      <w:r w:rsidRPr="00CD3C51">
        <w:rPr>
          <w:b w:val="0"/>
        </w:rPr>
        <w:t>соответствуют требованиям ФГОС СОО;</w:t>
      </w:r>
    </w:p>
    <w:p w:rsidR="00F276B0" w:rsidRPr="00CD3C51" w:rsidRDefault="00F276B0" w:rsidP="00D3403E">
      <w:pPr>
        <w:pStyle w:val="2a"/>
        <w:jc w:val="both"/>
        <w:rPr>
          <w:b w:val="0"/>
        </w:rPr>
      </w:pPr>
      <w:r w:rsidRPr="00CD3C51">
        <w:rPr>
          <w:b w:val="0"/>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F276B0" w:rsidRPr="00CD3C51" w:rsidRDefault="00F276B0" w:rsidP="00D3403E">
      <w:pPr>
        <w:pStyle w:val="2a"/>
        <w:jc w:val="both"/>
        <w:rPr>
          <w:b w:val="0"/>
        </w:rPr>
      </w:pPr>
      <w:r w:rsidRPr="00CD3C51">
        <w:rPr>
          <w:b w:val="0"/>
        </w:rPr>
        <w:t>учитывают особенности образовательной организации, ее организационную структуру, запросы участников образовательного процесса;</w:t>
      </w:r>
    </w:p>
    <w:p w:rsidR="00F276B0" w:rsidRPr="00CD3C51" w:rsidRDefault="00F276B0" w:rsidP="00D3403E">
      <w:pPr>
        <w:pStyle w:val="2a"/>
        <w:jc w:val="both"/>
        <w:rPr>
          <w:b w:val="0"/>
        </w:rPr>
      </w:pPr>
      <w:r w:rsidRPr="00CD3C51">
        <w:rPr>
          <w:b w:val="0"/>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F276B0" w:rsidRPr="00CD3C51" w:rsidRDefault="00F276B0" w:rsidP="00D3403E">
      <w:pPr>
        <w:pStyle w:val="2a"/>
        <w:jc w:val="both"/>
        <w:rPr>
          <w:b w:val="0"/>
        </w:rPr>
      </w:pPr>
      <w:r w:rsidRPr="00CD3C51">
        <w:rPr>
          <w:b w:val="0"/>
        </w:rPr>
        <w:t>В соответствии с требованиями ФГОС СОО раздел основной образовательной программы образовательной организации, характеризующий систему условий, содержит:</w:t>
      </w:r>
    </w:p>
    <w:p w:rsidR="00F276B0" w:rsidRPr="00CD3C51" w:rsidRDefault="00F276B0" w:rsidP="00D3403E">
      <w:pPr>
        <w:pStyle w:val="2a"/>
        <w:jc w:val="both"/>
        <w:rPr>
          <w:b w:val="0"/>
        </w:rPr>
      </w:pPr>
      <w:r w:rsidRPr="00CD3C51">
        <w:rPr>
          <w:b w:val="0"/>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F276B0" w:rsidRPr="00CD3C51" w:rsidRDefault="00F276B0" w:rsidP="00D3403E">
      <w:pPr>
        <w:pStyle w:val="2a"/>
        <w:jc w:val="both"/>
        <w:rPr>
          <w:b w:val="0"/>
        </w:rPr>
      </w:pPr>
      <w:r w:rsidRPr="00CD3C51">
        <w:rPr>
          <w:b w:val="0"/>
        </w:rPr>
        <w:t>обоснование необходимых изменений в имеющихся условиях в соответствии с целями и приоритетами ООП СОО образовательной организации;</w:t>
      </w:r>
    </w:p>
    <w:p w:rsidR="00F276B0" w:rsidRPr="00CD3C51" w:rsidRDefault="00F276B0" w:rsidP="00D3403E">
      <w:pPr>
        <w:pStyle w:val="2a"/>
        <w:jc w:val="both"/>
        <w:rPr>
          <w:b w:val="0"/>
        </w:rPr>
      </w:pPr>
      <w:r w:rsidRPr="00CD3C51">
        <w:rPr>
          <w:b w:val="0"/>
        </w:rPr>
        <w:t>механизмы достижения целевых ориентиров в системе условий;</w:t>
      </w:r>
    </w:p>
    <w:p w:rsidR="00F276B0" w:rsidRPr="00CD3C51" w:rsidRDefault="00F276B0" w:rsidP="00D3403E">
      <w:pPr>
        <w:pStyle w:val="2a"/>
        <w:jc w:val="both"/>
        <w:rPr>
          <w:b w:val="0"/>
        </w:rPr>
      </w:pPr>
      <w:r w:rsidRPr="00CD3C51">
        <w:rPr>
          <w:b w:val="0"/>
        </w:rPr>
        <w:t>систему оценки условий.</w:t>
      </w:r>
    </w:p>
    <w:p w:rsidR="00F276B0" w:rsidRPr="00CD3C51" w:rsidRDefault="00F276B0" w:rsidP="00D3403E">
      <w:pPr>
        <w:pStyle w:val="2a"/>
        <w:jc w:val="both"/>
        <w:rPr>
          <w:b w:val="0"/>
        </w:rPr>
      </w:pPr>
      <w:r w:rsidRPr="00CD3C51">
        <w:rPr>
          <w:b w:val="0"/>
        </w:rPr>
        <w:t>Система условий реализации ООП гимназии базируется на результатах проведенной в ходе разработки программы комплексной аналитико-обобщающей и прогностической работы, включающей:</w:t>
      </w:r>
    </w:p>
    <w:p w:rsidR="00F276B0" w:rsidRPr="00CD3C51" w:rsidRDefault="00F276B0" w:rsidP="00D3403E">
      <w:pPr>
        <w:pStyle w:val="2a"/>
        <w:jc w:val="both"/>
        <w:rPr>
          <w:b w:val="0"/>
        </w:rPr>
      </w:pPr>
      <w:r w:rsidRPr="00CD3C51">
        <w:rPr>
          <w:b w:val="0"/>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F276B0" w:rsidRPr="00CD3C51" w:rsidRDefault="00F276B0" w:rsidP="00D3403E">
      <w:pPr>
        <w:pStyle w:val="2a"/>
        <w:jc w:val="both"/>
        <w:rPr>
          <w:b w:val="0"/>
        </w:rPr>
      </w:pPr>
      <w:r w:rsidRPr="00CD3C51">
        <w:rPr>
          <w:b w:val="0"/>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F276B0" w:rsidRPr="00CD3C51" w:rsidRDefault="00F276B0" w:rsidP="00D3403E">
      <w:pPr>
        <w:pStyle w:val="2a"/>
        <w:jc w:val="both"/>
        <w:rPr>
          <w:b w:val="0"/>
        </w:rPr>
      </w:pPr>
      <w:r w:rsidRPr="00CD3C51">
        <w:rPr>
          <w:b w:val="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F276B0" w:rsidRPr="00CD3C51" w:rsidRDefault="00F276B0" w:rsidP="00D3403E">
      <w:pPr>
        <w:pStyle w:val="2a"/>
        <w:jc w:val="both"/>
        <w:rPr>
          <w:b w:val="0"/>
        </w:rPr>
      </w:pPr>
      <w:r w:rsidRPr="00CD3C51">
        <w:rPr>
          <w:b w:val="0"/>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F276B0" w:rsidRPr="00CD3C51" w:rsidRDefault="00F276B0" w:rsidP="00D3403E">
      <w:pPr>
        <w:pStyle w:val="2a"/>
        <w:jc w:val="both"/>
        <w:rPr>
          <w:b w:val="0"/>
        </w:rPr>
      </w:pPr>
      <w:r w:rsidRPr="00CD3C51">
        <w:rPr>
          <w:b w:val="0"/>
        </w:rPr>
        <w:t>разработку сетевого графика (дорожной карты) создания необходимой системы условий;</w:t>
      </w:r>
    </w:p>
    <w:p w:rsidR="00F276B0" w:rsidRPr="00CD3C51" w:rsidRDefault="00F276B0" w:rsidP="00D3403E">
      <w:pPr>
        <w:pStyle w:val="2a"/>
        <w:jc w:val="both"/>
        <w:rPr>
          <w:b w:val="0"/>
        </w:rPr>
      </w:pPr>
      <w:r w:rsidRPr="00CD3C51">
        <w:rPr>
          <w:b w:val="0"/>
        </w:rPr>
        <w:t>разработку механизмов мониторинга, оценки и коррекции реализации промежуточных этапов разработанного графика (дорожной карты).</w:t>
      </w:r>
    </w:p>
    <w:p w:rsidR="00C71994" w:rsidRPr="00CD3C51" w:rsidRDefault="00C71994" w:rsidP="00D3403E">
      <w:pPr>
        <w:pStyle w:val="2a"/>
        <w:jc w:val="both"/>
        <w:rPr>
          <w:b w:val="0"/>
          <w:lang w:eastAsia="ru-RU"/>
        </w:rPr>
      </w:pPr>
      <w:r w:rsidRPr="00CD3C51">
        <w:rPr>
          <w:b w:val="0"/>
          <w:lang w:eastAsia="ru-RU"/>
        </w:rPr>
        <w:lastRenderedPageBreak/>
        <w:t>Механизмы достижения целевых ориентиров в системе условий учитыва</w:t>
      </w:r>
      <w:r w:rsidR="00020A56" w:rsidRPr="00CD3C51">
        <w:rPr>
          <w:b w:val="0"/>
          <w:lang w:eastAsia="ru-RU"/>
        </w:rPr>
        <w:t>ют</w:t>
      </w:r>
      <w:r w:rsidRPr="00CD3C51">
        <w:rPr>
          <w:b w:val="0"/>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CD3C51">
        <w:rPr>
          <w:b w:val="0"/>
        </w:rPr>
        <w:t>ФГОС СОО</w:t>
      </w:r>
      <w:r w:rsidRPr="00CD3C51">
        <w:rPr>
          <w:b w:val="0"/>
          <w:lang w:eastAsia="ru-RU"/>
        </w:rPr>
        <w:t xml:space="preserve"> и выстроенную в ООП образовательной организации.</w:t>
      </w:r>
    </w:p>
    <w:p w:rsidR="00C71994" w:rsidRPr="00CD3C51" w:rsidRDefault="00C71994" w:rsidP="00D3403E">
      <w:pPr>
        <w:pStyle w:val="2a"/>
        <w:jc w:val="both"/>
        <w:rPr>
          <w:b w:val="0"/>
          <w:lang w:eastAsia="ru-RU"/>
        </w:rPr>
      </w:pPr>
      <w:r w:rsidRPr="00CD3C51">
        <w:rPr>
          <w:b w:val="0"/>
          <w:lang w:eastAsia="ru-RU"/>
        </w:rPr>
        <w:t xml:space="preserve">Одним из механизмов повышения качества образования является система государственно-общественного управления, </w:t>
      </w:r>
      <w:r w:rsidRPr="00CD3C51">
        <w:rPr>
          <w:b w:val="0"/>
        </w:rPr>
        <w:t xml:space="preserve">характерными чертами которой являются </w:t>
      </w:r>
      <w:r w:rsidRPr="00CD3C51">
        <w:rPr>
          <w:b w:val="0"/>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83" w:name="_Toc414553292"/>
      <w:bookmarkStart w:id="184" w:name="_Toc435412750"/>
    </w:p>
    <w:p w:rsidR="006D3FD1" w:rsidRPr="00A502F3" w:rsidRDefault="00A502F3" w:rsidP="00D3403E">
      <w:pPr>
        <w:pStyle w:val="2a"/>
        <w:jc w:val="both"/>
      </w:pPr>
      <w:bookmarkStart w:id="185" w:name="_Toc453968225"/>
      <w:r w:rsidRPr="00A502F3">
        <w:t>3</w:t>
      </w:r>
      <w:r w:rsidR="007F241C" w:rsidRPr="00A502F3">
        <w:t>.5.</w:t>
      </w:r>
      <w:r w:rsidR="00C71994" w:rsidRPr="00A502F3">
        <w:t> Разработка сетевого графика (дорожн</w:t>
      </w:r>
      <w:r w:rsidR="007E6484" w:rsidRPr="00A502F3">
        <w:t>ой</w:t>
      </w:r>
      <w:r w:rsidR="00C71994" w:rsidRPr="00A502F3">
        <w:t xml:space="preserve"> карт</w:t>
      </w:r>
      <w:r w:rsidR="007E6484" w:rsidRPr="00A502F3">
        <w:t>ы</w:t>
      </w:r>
      <w:r w:rsidR="00C71994" w:rsidRPr="00A502F3">
        <w:t>) по формированию необходимой системы условий</w:t>
      </w:r>
      <w:bookmarkEnd w:id="185"/>
    </w:p>
    <w:bookmarkEnd w:id="183"/>
    <w:bookmarkEnd w:id="184"/>
    <w:p w:rsidR="00C71994" w:rsidRPr="00A502F3" w:rsidRDefault="00C71994" w:rsidP="00D3403E">
      <w:pPr>
        <w:pStyle w:val="2a"/>
        <w:jc w:val="both"/>
        <w:rPr>
          <w:lang w:eastAsia="ru-RU"/>
        </w:rPr>
      </w:pPr>
    </w:p>
    <w:tbl>
      <w:tblPr>
        <w:tblW w:w="10349" w:type="dxa"/>
        <w:tblInd w:w="-766" w:type="dxa"/>
        <w:tblLayout w:type="fixed"/>
        <w:tblCellMar>
          <w:left w:w="0" w:type="dxa"/>
          <w:right w:w="0" w:type="dxa"/>
        </w:tblCellMar>
        <w:tblLook w:val="04A0" w:firstRow="1" w:lastRow="0" w:firstColumn="1" w:lastColumn="0" w:noHBand="0" w:noVBand="1"/>
      </w:tblPr>
      <w:tblGrid>
        <w:gridCol w:w="2552"/>
        <w:gridCol w:w="5812"/>
        <w:gridCol w:w="1985"/>
      </w:tblGrid>
      <w:tr w:rsidR="00691BB3" w:rsidRPr="00CD3C51" w:rsidTr="006D3FD1">
        <w:trPr>
          <w:trHeight w:val="50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63355" w:rsidRPr="00CD3C51" w:rsidRDefault="00563355" w:rsidP="00D3403E">
            <w:pPr>
              <w:pStyle w:val="2a"/>
              <w:jc w:val="both"/>
              <w:rPr>
                <w:b w:val="0"/>
                <w:lang w:eastAsia="ru-RU"/>
              </w:rPr>
            </w:pPr>
            <w:r w:rsidRPr="00CD3C51">
              <w:rPr>
                <w:b w:val="0"/>
                <w:lang w:eastAsia="ru-RU"/>
              </w:rPr>
              <w:t>Направление мероприятий</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563355" w:rsidRPr="00CD3C51" w:rsidRDefault="00563355" w:rsidP="00D3403E">
            <w:pPr>
              <w:pStyle w:val="2a"/>
              <w:jc w:val="both"/>
              <w:rPr>
                <w:b w:val="0"/>
                <w:lang w:eastAsia="ru-RU"/>
              </w:rPr>
            </w:pPr>
            <w:r w:rsidRPr="00CD3C51">
              <w:rPr>
                <w:b w:val="0"/>
                <w:lang w:eastAsia="ru-RU"/>
              </w:rPr>
              <w:t>Мероприятия</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6D3FD1" w:rsidP="00D3403E">
            <w:pPr>
              <w:pStyle w:val="2a"/>
              <w:jc w:val="both"/>
              <w:rPr>
                <w:b w:val="0"/>
                <w:lang w:eastAsia="ru-RU"/>
              </w:rPr>
            </w:pPr>
            <w:r w:rsidRPr="00CD3C51">
              <w:rPr>
                <w:b w:val="0"/>
                <w:lang w:eastAsia="ru-RU"/>
              </w:rPr>
              <w:t>Сроки исполнения</w:t>
            </w:r>
            <w:r w:rsidR="00563355" w:rsidRPr="00CD3C51">
              <w:rPr>
                <w:b w:val="0"/>
                <w:lang w:eastAsia="ru-RU"/>
              </w:rPr>
              <w:tab/>
            </w:r>
          </w:p>
        </w:tc>
      </w:tr>
      <w:tr w:rsidR="00691BB3" w:rsidRPr="00CD3C51" w:rsidTr="006D3FD1">
        <w:trPr>
          <w:trHeight w:val="2225"/>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I.</w:t>
            </w:r>
            <w:r w:rsidRPr="00CD3C51">
              <w:rPr>
                <w:b w:val="0"/>
                <w:lang w:eastAsia="ru-RU"/>
              </w:rPr>
              <w:t> </w:t>
            </w:r>
            <w:r w:rsidRPr="00CD3C51">
              <w:rPr>
                <w:b w:val="0"/>
                <w:lang w:eastAsia="ru-RU"/>
              </w:rPr>
              <w:t>Нормативное обеспечение введения ФГОС СОО</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r w:rsidRPr="00CD3C51">
              <w:rPr>
                <w:b w:val="0"/>
                <w:lang w:eastAsia="ru-RU"/>
              </w:rPr>
              <w:tab/>
            </w:r>
          </w:p>
        </w:tc>
      </w:tr>
      <w:tr w:rsidR="00691BB3" w:rsidRPr="00CD3C51" w:rsidTr="006D3FD1">
        <w:trPr>
          <w:trHeight w:val="772"/>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2. Разработка и утверждение плана-графика введения ФГОС СОО</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402"/>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60"/>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strike/>
                <w:lang w:eastAsia="ru-RU"/>
              </w:rPr>
            </w:pPr>
            <w:r w:rsidRPr="00CD3C51">
              <w:rPr>
                <w:b w:val="0"/>
                <w:lang w:eastAsia="ru-RU"/>
              </w:rPr>
              <w:t>4.</w:t>
            </w:r>
            <w:r w:rsidRPr="00CD3C51">
              <w:rPr>
                <w:b w:val="0"/>
                <w:lang w:eastAsia="ru-RU"/>
              </w:rPr>
              <w:t> </w:t>
            </w:r>
            <w:r w:rsidRPr="00CD3C51">
              <w:rPr>
                <w:b w:val="0"/>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60"/>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5.</w:t>
            </w:r>
            <w:r w:rsidRPr="00CD3C51">
              <w:rPr>
                <w:b w:val="0"/>
                <w:lang w:eastAsia="ru-RU"/>
              </w:rPr>
              <w:t> </w:t>
            </w:r>
            <w:r w:rsidRPr="00CD3C51">
              <w:rPr>
                <w:b w:val="0"/>
                <w:lang w:eastAsia="ru-RU"/>
              </w:rPr>
              <w:t xml:space="preserve"> Утверждение основной образовательной программы образовательной организации</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1245"/>
        </w:trPr>
        <w:tc>
          <w:tcPr>
            <w:tcW w:w="2552"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6.</w:t>
            </w:r>
            <w:r w:rsidRPr="00CD3C51">
              <w:rPr>
                <w:b w:val="0"/>
                <w:lang w:eastAsia="ru-RU"/>
              </w:rPr>
              <w:t> </w:t>
            </w:r>
            <w:r w:rsidRPr="00CD3C51">
              <w:rPr>
                <w:b w:val="0"/>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CD3C51">
              <w:rPr>
                <w:b w:val="0"/>
                <w:lang w:eastAsia="ru-RU"/>
              </w:rPr>
              <w:softHyphen/>
              <w:t>квалификационными характеристиками и профессиональным стандартом педагога</w:t>
            </w:r>
          </w:p>
        </w:tc>
        <w:tc>
          <w:tcPr>
            <w:tcW w:w="1985" w:type="dxa"/>
            <w:tcBorders>
              <w:top w:val="single" w:sz="4" w:space="0" w:color="000000"/>
              <w:left w:val="single" w:sz="4" w:space="0" w:color="000000"/>
              <w:bottom w:val="nil"/>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1610"/>
        </w:trPr>
        <w:tc>
          <w:tcPr>
            <w:tcW w:w="2552" w:type="dxa"/>
            <w:vMerge/>
            <w:tcBorders>
              <w:left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7.</w:t>
            </w:r>
            <w:r w:rsidRPr="00CD3C51">
              <w:rPr>
                <w:b w:val="0"/>
                <w:lang w:eastAsia="ru-RU"/>
              </w:rPr>
              <w:t> </w:t>
            </w:r>
            <w:r w:rsidRPr="00CD3C51">
              <w:rPr>
                <w:b w:val="0"/>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985" w:type="dxa"/>
            <w:tcBorders>
              <w:top w:val="single" w:sz="4" w:space="0" w:color="000000"/>
              <w:left w:val="single" w:sz="4" w:space="0" w:color="000000"/>
              <w:bottom w:val="nil"/>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688"/>
        </w:trPr>
        <w:tc>
          <w:tcPr>
            <w:tcW w:w="2552" w:type="dxa"/>
            <w:vMerge/>
            <w:tcBorders>
              <w:left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63355" w:rsidRPr="00CD3C51" w:rsidRDefault="00563355" w:rsidP="00D3403E">
            <w:pPr>
              <w:pStyle w:val="2a"/>
              <w:jc w:val="both"/>
              <w:rPr>
                <w:b w:val="0"/>
                <w:strike/>
                <w:lang w:eastAsia="ru-RU"/>
              </w:rPr>
            </w:pPr>
            <w:r w:rsidRPr="00CD3C51">
              <w:rPr>
                <w:b w:val="0"/>
              </w:rPr>
              <w:t>8.</w:t>
            </w:r>
            <w:r w:rsidRPr="00CD3C51">
              <w:rPr>
                <w:b w:val="0"/>
              </w:rPr>
              <w:t> </w:t>
            </w:r>
            <w:r w:rsidRPr="00CD3C51">
              <w:rPr>
                <w:b w:val="0"/>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rPr>
            </w:pPr>
          </w:p>
        </w:tc>
      </w:tr>
      <w:tr w:rsidR="00691BB3" w:rsidRPr="00CD3C51" w:rsidTr="00D85A9E">
        <w:trPr>
          <w:trHeight w:val="4581"/>
        </w:trPr>
        <w:tc>
          <w:tcPr>
            <w:tcW w:w="2552" w:type="dxa"/>
            <w:vMerge/>
            <w:tcBorders>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63355" w:rsidRPr="00CD3C51" w:rsidRDefault="00563355" w:rsidP="00D3403E">
            <w:pPr>
              <w:pStyle w:val="2a"/>
              <w:jc w:val="both"/>
              <w:rPr>
                <w:b w:val="0"/>
                <w:strike/>
                <w:lang w:eastAsia="ru-RU"/>
              </w:rPr>
            </w:pPr>
            <w:r w:rsidRPr="00CD3C51">
              <w:rPr>
                <w:b w:val="0"/>
                <w:lang w:eastAsia="ru-RU"/>
              </w:rPr>
              <w:t>9.</w:t>
            </w:r>
            <w:r w:rsidRPr="00CD3C51">
              <w:rPr>
                <w:b w:val="0"/>
                <w:lang w:eastAsia="ru-RU"/>
              </w:rPr>
              <w:t> </w:t>
            </w:r>
            <w:r w:rsidRPr="00CD3C51">
              <w:rPr>
                <w:b w:val="0"/>
                <w:lang w:eastAsia="ru-RU"/>
              </w:rPr>
              <w:t>Доработка:</w:t>
            </w:r>
          </w:p>
          <w:p w:rsidR="00563355" w:rsidRPr="00CD3C51" w:rsidRDefault="00563355" w:rsidP="00D3403E">
            <w:pPr>
              <w:pStyle w:val="2a"/>
              <w:jc w:val="both"/>
              <w:rPr>
                <w:b w:val="0"/>
                <w:lang w:eastAsia="ru-RU"/>
              </w:rPr>
            </w:pPr>
            <w:r w:rsidRPr="00CD3C51">
              <w:rPr>
                <w:b w:val="0"/>
              </w:rPr>
              <w:t>–</w:t>
            </w:r>
            <w:r w:rsidRPr="00CD3C51">
              <w:rPr>
                <w:b w:val="0"/>
                <w:lang w:eastAsia="ru-RU"/>
              </w:rPr>
              <w:t> </w:t>
            </w:r>
            <w:r w:rsidRPr="00CD3C51">
              <w:rPr>
                <w:b w:val="0"/>
                <w:lang w:eastAsia="ru-RU"/>
              </w:rPr>
              <w:t>образовательных программ (индивидуальных и</w:t>
            </w:r>
            <w:r w:rsidRPr="00CD3C51">
              <w:rPr>
                <w:b w:val="0"/>
                <w:lang w:eastAsia="ru-RU"/>
              </w:rPr>
              <w:t> </w:t>
            </w:r>
            <w:r w:rsidRPr="00CD3C51">
              <w:rPr>
                <w:b w:val="0"/>
                <w:lang w:eastAsia="ru-RU"/>
              </w:rPr>
              <w:t>др.);</w:t>
            </w:r>
          </w:p>
          <w:p w:rsidR="00563355" w:rsidRPr="00CD3C51" w:rsidRDefault="00563355" w:rsidP="00D3403E">
            <w:pPr>
              <w:pStyle w:val="2a"/>
              <w:jc w:val="both"/>
              <w:rPr>
                <w:b w:val="0"/>
                <w:lang w:eastAsia="ru-RU"/>
              </w:rPr>
            </w:pPr>
            <w:r w:rsidRPr="00CD3C51">
              <w:rPr>
                <w:b w:val="0"/>
              </w:rPr>
              <w:t>–</w:t>
            </w:r>
            <w:r w:rsidRPr="00CD3C51">
              <w:rPr>
                <w:b w:val="0"/>
                <w:lang w:eastAsia="ru-RU"/>
              </w:rPr>
              <w:t> </w:t>
            </w:r>
            <w:r w:rsidRPr="00CD3C51">
              <w:rPr>
                <w:b w:val="0"/>
                <w:lang w:eastAsia="ru-RU"/>
              </w:rPr>
              <w:t>учебного плана;</w:t>
            </w:r>
          </w:p>
          <w:p w:rsidR="00563355" w:rsidRPr="00CD3C51" w:rsidRDefault="00563355" w:rsidP="00D3403E">
            <w:pPr>
              <w:pStyle w:val="2a"/>
              <w:jc w:val="both"/>
              <w:rPr>
                <w:b w:val="0"/>
                <w:lang w:eastAsia="ru-RU"/>
              </w:rPr>
            </w:pPr>
            <w:r w:rsidRPr="00CD3C51">
              <w:rPr>
                <w:b w:val="0"/>
              </w:rPr>
              <w:t>–</w:t>
            </w:r>
            <w:r w:rsidRPr="00CD3C51">
              <w:rPr>
                <w:b w:val="0"/>
                <w:lang w:eastAsia="ru-RU"/>
              </w:rPr>
              <w:t> </w:t>
            </w:r>
            <w:r w:rsidRPr="00CD3C51">
              <w:rPr>
                <w:b w:val="0"/>
                <w:lang w:eastAsia="ru-RU"/>
              </w:rPr>
              <w:t>рабочих программ учебных предметов, курсов, дисциплин, модулей;</w:t>
            </w:r>
          </w:p>
          <w:p w:rsidR="00563355" w:rsidRPr="00CD3C51" w:rsidRDefault="00563355" w:rsidP="00D3403E">
            <w:pPr>
              <w:pStyle w:val="2a"/>
              <w:jc w:val="both"/>
              <w:rPr>
                <w:b w:val="0"/>
                <w:lang w:eastAsia="ru-RU"/>
              </w:rPr>
            </w:pPr>
            <w:r w:rsidRPr="00CD3C51">
              <w:rPr>
                <w:b w:val="0"/>
              </w:rPr>
              <w:t>–</w:t>
            </w:r>
            <w:r w:rsidRPr="00CD3C51">
              <w:rPr>
                <w:b w:val="0"/>
                <w:lang w:eastAsia="ru-RU"/>
              </w:rPr>
              <w:t> </w:t>
            </w:r>
            <w:r w:rsidRPr="00CD3C51">
              <w:rPr>
                <w:b w:val="0"/>
                <w:lang w:eastAsia="ru-RU"/>
              </w:rPr>
              <w:t>годового календарного учебного графика;</w:t>
            </w:r>
          </w:p>
          <w:p w:rsidR="00563355" w:rsidRPr="00CD3C51" w:rsidRDefault="00563355" w:rsidP="00D3403E">
            <w:pPr>
              <w:pStyle w:val="2a"/>
              <w:jc w:val="both"/>
              <w:rPr>
                <w:b w:val="0"/>
                <w:lang w:eastAsia="ru-RU"/>
              </w:rPr>
            </w:pPr>
            <w:r w:rsidRPr="00CD3C51">
              <w:rPr>
                <w:b w:val="0"/>
              </w:rPr>
              <w:t>–</w:t>
            </w:r>
            <w:r w:rsidRPr="00CD3C51">
              <w:rPr>
                <w:b w:val="0"/>
                <w:lang w:eastAsia="ru-RU"/>
              </w:rPr>
              <w:t> положений о внеурочной деятельности обучающихся;</w:t>
            </w:r>
          </w:p>
          <w:p w:rsidR="00563355" w:rsidRPr="00CD3C51" w:rsidRDefault="00563355" w:rsidP="00D3403E">
            <w:pPr>
              <w:pStyle w:val="2a"/>
              <w:jc w:val="both"/>
              <w:rPr>
                <w:b w:val="0"/>
                <w:lang w:eastAsia="ru-RU"/>
              </w:rPr>
            </w:pPr>
            <w:r w:rsidRPr="00CD3C51">
              <w:rPr>
                <w:b w:val="0"/>
              </w:rPr>
              <w:t>–</w:t>
            </w:r>
            <w:r w:rsidRPr="00CD3C51">
              <w:rPr>
                <w:b w:val="0"/>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63355" w:rsidRPr="00CD3C51" w:rsidRDefault="00563355" w:rsidP="00D3403E">
            <w:pPr>
              <w:pStyle w:val="2a"/>
              <w:jc w:val="both"/>
              <w:rPr>
                <w:b w:val="0"/>
                <w:lang w:eastAsia="ru-RU"/>
              </w:rPr>
            </w:pP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882"/>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II. Финансовое обеспечение введения ФГОС среднего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1.</w:t>
            </w:r>
            <w:r w:rsidRPr="00CD3C51">
              <w:rPr>
                <w:b w:val="0"/>
                <w:lang w:eastAsia="ru-RU"/>
              </w:rPr>
              <w:t> </w:t>
            </w:r>
            <w:r w:rsidRPr="00CD3C51">
              <w:rPr>
                <w:b w:val="0"/>
                <w:lang w:eastAsia="ru-RU"/>
              </w:rPr>
              <w:t>Определение объема расходов, необходимых для реализации ООП и достижения планируемых результатов</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347"/>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2.</w:t>
            </w:r>
            <w:r w:rsidRPr="00CD3C51">
              <w:rPr>
                <w:b w:val="0"/>
                <w:lang w:eastAsia="ru-RU"/>
              </w:rPr>
              <w:t> </w:t>
            </w:r>
            <w:r w:rsidRPr="00CD3C51">
              <w:rPr>
                <w:b w:val="0"/>
                <w:lang w:eastAsia="ru-RU"/>
              </w:rPr>
              <w:t xml:space="preserve">Корректировка локальных актов, регламентирующих установление заработной платы работников образовательной организации, в том числе стимулирующих </w:t>
            </w:r>
            <w:r w:rsidRPr="00CD3C51">
              <w:rPr>
                <w:b w:val="0"/>
                <w:lang w:eastAsia="ru-RU"/>
              </w:rPr>
              <w:lastRenderedPageBreak/>
              <w:t>надбавок и доплат, порядка и размеров премирования</w:t>
            </w:r>
          </w:p>
        </w:tc>
        <w:tc>
          <w:tcPr>
            <w:tcW w:w="1985" w:type="dxa"/>
            <w:tcBorders>
              <w:top w:val="single" w:sz="4" w:space="0" w:color="000000"/>
              <w:left w:val="single" w:sz="4" w:space="0" w:color="000000"/>
              <w:bottom w:val="single" w:sz="4" w:space="0" w:color="auto"/>
              <w:right w:val="single" w:sz="4" w:space="0" w:color="000000"/>
            </w:tcBorders>
          </w:tcPr>
          <w:p w:rsidR="00563355" w:rsidRPr="00CD3C51" w:rsidRDefault="00563355" w:rsidP="00D3403E">
            <w:pPr>
              <w:pStyle w:val="2a"/>
              <w:jc w:val="both"/>
              <w:rPr>
                <w:b w:val="0"/>
                <w:lang w:eastAsia="ru-RU"/>
              </w:rPr>
            </w:pPr>
            <w:r w:rsidRPr="00CD3C51">
              <w:rPr>
                <w:b w:val="0"/>
                <w:lang w:eastAsia="ru-RU"/>
              </w:rPr>
              <w:lastRenderedPageBreak/>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1111"/>
        </w:trPr>
        <w:tc>
          <w:tcPr>
            <w:tcW w:w="2552" w:type="dxa"/>
            <w:vMerge/>
            <w:tcBorders>
              <w:top w:val="single" w:sz="4" w:space="0" w:color="000000"/>
              <w:left w:val="single" w:sz="4" w:space="0" w:color="000000"/>
              <w:bottom w:val="single" w:sz="4" w:space="0" w:color="000000"/>
              <w:right w:val="single" w:sz="4" w:space="0" w:color="auto"/>
            </w:tcBorders>
            <w:vAlign w:val="center"/>
          </w:tcPr>
          <w:p w:rsidR="00563355" w:rsidRPr="00CD3C51" w:rsidRDefault="00563355" w:rsidP="00D3403E">
            <w:pPr>
              <w:pStyle w:val="2a"/>
              <w:jc w:val="both"/>
              <w:rPr>
                <w:b w:val="0"/>
                <w:lang w:eastAsia="ru-RU"/>
              </w:rPr>
            </w:pPr>
          </w:p>
        </w:tc>
        <w:tc>
          <w:tcPr>
            <w:tcW w:w="581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3.</w:t>
            </w:r>
            <w:r w:rsidRPr="00CD3C51">
              <w:rPr>
                <w:b w:val="0"/>
                <w:lang w:eastAsia="ru-RU"/>
              </w:rPr>
              <w:t> </w:t>
            </w:r>
            <w:r w:rsidRPr="00CD3C51">
              <w:rPr>
                <w:b w:val="0"/>
                <w:lang w:eastAsia="ru-RU"/>
              </w:rPr>
              <w:t>Заключение дополнительных соглашений к трудовому договору с педагогическими работниками</w:t>
            </w:r>
          </w:p>
        </w:tc>
        <w:tc>
          <w:tcPr>
            <w:tcW w:w="1985" w:type="dxa"/>
            <w:tcBorders>
              <w:top w:val="single" w:sz="4" w:space="0" w:color="auto"/>
              <w:left w:val="single" w:sz="4" w:space="0" w:color="auto"/>
              <w:bottom w:val="single" w:sz="4" w:space="0" w:color="auto"/>
              <w:right w:val="single" w:sz="4" w:space="0" w:color="auto"/>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1545"/>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III.</w:t>
            </w:r>
            <w:r w:rsidRPr="00CD3C51">
              <w:rPr>
                <w:b w:val="0"/>
                <w:lang w:eastAsia="ru-RU"/>
              </w:rPr>
              <w:t> </w:t>
            </w:r>
            <w:r w:rsidRPr="00CD3C51">
              <w:rPr>
                <w:b w:val="0"/>
                <w:lang w:eastAsia="ru-RU"/>
              </w:rPr>
              <w:t>Организационное обеспечение введения ФГОС среднего общего образования</w:t>
            </w:r>
          </w:p>
        </w:tc>
        <w:tc>
          <w:tcPr>
            <w:tcW w:w="581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1.</w:t>
            </w:r>
            <w:r w:rsidRPr="00CD3C51">
              <w:rPr>
                <w:b w:val="0"/>
                <w:lang w:eastAsia="ru-RU"/>
              </w:rPr>
              <w:t> </w:t>
            </w:r>
            <w:r w:rsidRPr="00CD3C51">
              <w:rPr>
                <w:b w:val="0"/>
                <w:lang w:eastAsia="ru-RU"/>
              </w:rPr>
              <w:t>Обеспечение координации взаимодействия участников образовательных отношений по организации введения ФГОС СОО</w:t>
            </w:r>
          </w:p>
        </w:tc>
        <w:tc>
          <w:tcPr>
            <w:tcW w:w="1985" w:type="dxa"/>
            <w:tcBorders>
              <w:top w:val="single" w:sz="4" w:space="0" w:color="auto"/>
              <w:left w:val="single" w:sz="4" w:space="0" w:color="000000"/>
              <w:bottom w:val="nil"/>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1076"/>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2.</w:t>
            </w:r>
            <w:r w:rsidRPr="00CD3C51">
              <w:rPr>
                <w:b w:val="0"/>
                <w:lang w:eastAsia="ru-RU"/>
              </w:rPr>
              <w:t> </w:t>
            </w:r>
            <w:r w:rsidRPr="00CD3C51">
              <w:rPr>
                <w:b w:val="0"/>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85" w:type="dxa"/>
            <w:tcBorders>
              <w:top w:val="single" w:sz="4" w:space="0" w:color="000000"/>
              <w:left w:val="single" w:sz="4" w:space="0" w:color="000000"/>
              <w:bottom w:val="single" w:sz="4" w:space="0" w:color="000000"/>
              <w:right w:val="single" w:sz="4" w:space="0" w:color="000000"/>
            </w:tcBorders>
          </w:tcPr>
          <w:p w:rsidR="004C2DD4" w:rsidRPr="00CD3C51" w:rsidRDefault="004C2DD4" w:rsidP="00D3403E">
            <w:pPr>
              <w:pStyle w:val="2a"/>
              <w:jc w:val="both"/>
              <w:rPr>
                <w:b w:val="0"/>
                <w:lang w:eastAsia="ru-RU"/>
              </w:rPr>
            </w:pPr>
            <w:r w:rsidRPr="00CD3C51">
              <w:rPr>
                <w:b w:val="0"/>
                <w:lang w:eastAsia="ru-RU"/>
              </w:rPr>
              <w:t xml:space="preserve">Выполнено </w:t>
            </w:r>
          </w:p>
          <w:p w:rsidR="00563355" w:rsidRPr="00CD3C51" w:rsidRDefault="006D3FD1" w:rsidP="00D3403E">
            <w:pPr>
              <w:pStyle w:val="2a"/>
              <w:jc w:val="both"/>
              <w:rPr>
                <w:b w:val="0"/>
                <w:lang w:eastAsia="ru-RU"/>
              </w:rPr>
            </w:pPr>
            <w:r w:rsidRPr="00CD3C51">
              <w:rPr>
                <w:b w:val="0"/>
                <w:lang w:eastAsia="ru-RU"/>
              </w:rPr>
              <w:tab/>
            </w:r>
          </w:p>
        </w:tc>
      </w:tr>
      <w:tr w:rsidR="00691BB3" w:rsidRPr="00CD3C51" w:rsidTr="006D3FD1">
        <w:trPr>
          <w:trHeight w:val="402"/>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3.</w:t>
            </w:r>
            <w:r w:rsidRPr="00CD3C51">
              <w:rPr>
                <w:b w:val="0"/>
                <w:lang w:eastAsia="ru-RU"/>
              </w:rPr>
              <w:t> </w:t>
            </w:r>
            <w:r w:rsidRPr="00CD3C51">
              <w:rPr>
                <w:b w:val="0"/>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1076"/>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4.</w:t>
            </w:r>
            <w:r w:rsidRPr="00CD3C51">
              <w:rPr>
                <w:b w:val="0"/>
                <w:lang w:eastAsia="ru-RU"/>
              </w:rPr>
              <w:t> </w:t>
            </w:r>
            <w:r w:rsidRPr="00CD3C51">
              <w:rPr>
                <w:b w:val="0"/>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494"/>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IV.</w:t>
            </w:r>
            <w:r w:rsidRPr="00CD3C51">
              <w:rPr>
                <w:b w:val="0"/>
                <w:lang w:eastAsia="ru-RU"/>
              </w:rPr>
              <w:t> </w:t>
            </w:r>
            <w:r w:rsidRPr="00CD3C51">
              <w:rPr>
                <w:b w:val="0"/>
                <w:lang w:eastAsia="ru-RU"/>
              </w:rPr>
              <w:t>Кадровое обеспечение введения ФГОС среднего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 xml:space="preserve">1.Анализ кадрового обеспечения введения и реализации ФГОС СОО </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691"/>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63355" w:rsidRPr="00CD3C51" w:rsidRDefault="00563355" w:rsidP="00D3403E">
            <w:pPr>
              <w:pStyle w:val="2a"/>
              <w:jc w:val="both"/>
              <w:rPr>
                <w:b w:val="0"/>
                <w:lang w:eastAsia="ru-RU"/>
              </w:rPr>
            </w:pPr>
            <w:r w:rsidRPr="00CD3C51">
              <w:rPr>
                <w:b w:val="0"/>
                <w:lang w:eastAsia="ru-RU"/>
              </w:rPr>
              <w:t>2.</w:t>
            </w:r>
            <w:r w:rsidRPr="00CD3C51">
              <w:rPr>
                <w:b w:val="0"/>
                <w:lang w:eastAsia="ru-RU"/>
              </w:rPr>
              <w:t> </w:t>
            </w:r>
            <w:r w:rsidRPr="00CD3C51">
              <w:rPr>
                <w:b w:val="0"/>
                <w:lang w:eastAsia="ru-RU"/>
              </w:rPr>
              <w:t>Создание (корректировка) плана</w:t>
            </w:r>
            <w:r w:rsidRPr="00CD3C51">
              <w:rPr>
                <w:b w:val="0"/>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1609"/>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63355" w:rsidRPr="00CD3C51" w:rsidRDefault="00563355" w:rsidP="00D3403E">
            <w:pPr>
              <w:pStyle w:val="2a"/>
              <w:jc w:val="both"/>
              <w:rPr>
                <w:b w:val="0"/>
                <w:lang w:eastAsia="ru-RU"/>
              </w:rPr>
            </w:pPr>
            <w:r w:rsidRPr="00CD3C51">
              <w:rPr>
                <w:b w:val="0"/>
                <w:lang w:eastAsia="ru-RU"/>
              </w:rPr>
              <w:t>3.</w:t>
            </w:r>
            <w:r w:rsidRPr="00CD3C51">
              <w:rPr>
                <w:b w:val="0"/>
                <w:lang w:eastAsia="ru-RU"/>
              </w:rPr>
              <w:t> </w:t>
            </w:r>
            <w:r w:rsidRPr="00CD3C51">
              <w:rPr>
                <w:b w:val="0"/>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985" w:type="dxa"/>
            <w:tcBorders>
              <w:top w:val="single" w:sz="4" w:space="0" w:color="000000"/>
              <w:left w:val="single" w:sz="4" w:space="0" w:color="000000"/>
              <w:bottom w:val="nil"/>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306"/>
        </w:trPr>
        <w:tc>
          <w:tcPr>
            <w:tcW w:w="255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3355" w:rsidRPr="00CD3C51" w:rsidRDefault="00563355" w:rsidP="00D3403E">
            <w:pPr>
              <w:pStyle w:val="2a"/>
              <w:jc w:val="both"/>
              <w:rPr>
                <w:b w:val="0"/>
                <w:lang w:eastAsia="ru-RU"/>
              </w:rPr>
            </w:pPr>
            <w:r w:rsidRPr="00CD3C51">
              <w:rPr>
                <w:b w:val="0"/>
                <w:lang w:eastAsia="ru-RU"/>
              </w:rPr>
              <w:lastRenderedPageBreak/>
              <w:t>V.</w:t>
            </w:r>
            <w:r w:rsidRPr="00CD3C51">
              <w:rPr>
                <w:b w:val="0"/>
                <w:lang w:eastAsia="ru-RU"/>
              </w:rPr>
              <w:t> </w:t>
            </w:r>
            <w:r w:rsidRPr="00CD3C51">
              <w:rPr>
                <w:b w:val="0"/>
                <w:lang w:eastAsia="ru-RU"/>
              </w:rPr>
              <w:t>Информационное обеспечение введения ФГОС среднего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3355" w:rsidRPr="00CD3C51" w:rsidRDefault="00563355" w:rsidP="00D3403E">
            <w:pPr>
              <w:pStyle w:val="2a"/>
              <w:jc w:val="both"/>
              <w:rPr>
                <w:b w:val="0"/>
                <w:lang w:eastAsia="ru-RU"/>
              </w:rPr>
            </w:pPr>
            <w:r w:rsidRPr="00CD3C51">
              <w:rPr>
                <w:b w:val="0"/>
                <w:lang w:eastAsia="ru-RU"/>
              </w:rPr>
              <w:t>1.</w:t>
            </w:r>
            <w:r w:rsidRPr="00CD3C51">
              <w:rPr>
                <w:b w:val="0"/>
                <w:lang w:eastAsia="ru-RU"/>
              </w:rPr>
              <w:t> </w:t>
            </w:r>
            <w:r w:rsidRPr="00CD3C51">
              <w:rPr>
                <w:b w:val="0"/>
                <w:lang w:eastAsia="ru-RU"/>
              </w:rPr>
              <w:t>Размещение на сайте образовательной организации информационных материалов о реализации ФГОС СОО</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306"/>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3355" w:rsidRPr="00CD3C51" w:rsidRDefault="00563355" w:rsidP="00D3403E">
            <w:pPr>
              <w:pStyle w:val="2a"/>
              <w:jc w:val="both"/>
              <w:rPr>
                <w:b w:val="0"/>
                <w:strike/>
                <w:lang w:eastAsia="ru-RU"/>
              </w:rPr>
            </w:pPr>
            <w:r w:rsidRPr="00CD3C51">
              <w:rPr>
                <w:b w:val="0"/>
                <w:lang w:eastAsia="ru-RU"/>
              </w:rPr>
              <w:t>2.</w:t>
            </w:r>
            <w:r w:rsidRPr="00CD3C51">
              <w:rPr>
                <w:b w:val="0"/>
                <w:lang w:eastAsia="ru-RU"/>
              </w:rPr>
              <w:t> </w:t>
            </w:r>
            <w:r w:rsidRPr="00CD3C51">
              <w:rPr>
                <w:b w:val="0"/>
                <w:lang w:eastAsia="ru-RU"/>
              </w:rPr>
              <w:t>Широкое информирование родительской общественности о введении ФГОС СОО и порядке перехода на них</w:t>
            </w:r>
          </w:p>
        </w:tc>
        <w:tc>
          <w:tcPr>
            <w:tcW w:w="1985" w:type="dxa"/>
            <w:tcBorders>
              <w:top w:val="single" w:sz="4" w:space="0" w:color="000000"/>
              <w:left w:val="single" w:sz="4" w:space="0" w:color="000000"/>
              <w:bottom w:val="single" w:sz="4" w:space="0" w:color="000000"/>
              <w:right w:val="single" w:sz="4" w:space="0" w:color="000000"/>
            </w:tcBorders>
          </w:tcPr>
          <w:p w:rsidR="006D3FD1" w:rsidRPr="00CD3C51" w:rsidRDefault="006D3FD1"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914"/>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63355" w:rsidRPr="00CD3C51" w:rsidRDefault="00563355" w:rsidP="00D3403E">
            <w:pPr>
              <w:pStyle w:val="2a"/>
              <w:jc w:val="both"/>
              <w:rPr>
                <w:b w:val="0"/>
                <w:lang w:eastAsia="ru-RU"/>
              </w:rPr>
            </w:pPr>
            <w:r w:rsidRPr="00CD3C51">
              <w:rPr>
                <w:b w:val="0"/>
                <w:lang w:eastAsia="ru-RU"/>
              </w:rPr>
              <w:t>3.</w:t>
            </w:r>
            <w:r w:rsidRPr="00CD3C51">
              <w:rPr>
                <w:b w:val="0"/>
                <w:lang w:eastAsia="ru-RU"/>
              </w:rPr>
              <w:t> </w:t>
            </w:r>
            <w:r w:rsidRPr="00CD3C51">
              <w:rPr>
                <w:b w:val="0"/>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985" w:type="dxa"/>
            <w:tcBorders>
              <w:top w:val="single" w:sz="4" w:space="0" w:color="000000"/>
              <w:left w:val="single" w:sz="4" w:space="0" w:color="000000"/>
              <w:bottom w:val="nil"/>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306"/>
        </w:trPr>
        <w:tc>
          <w:tcPr>
            <w:tcW w:w="2552" w:type="dxa"/>
            <w:vMerge/>
            <w:tcBorders>
              <w:top w:val="single" w:sz="4" w:space="0" w:color="000000"/>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3355" w:rsidRPr="00CD3C51" w:rsidRDefault="00563355" w:rsidP="00D3403E">
            <w:pPr>
              <w:pStyle w:val="2a"/>
              <w:jc w:val="both"/>
              <w:rPr>
                <w:b w:val="0"/>
                <w:lang w:eastAsia="ru-RU"/>
              </w:rPr>
            </w:pPr>
            <w:r w:rsidRPr="00CD3C51">
              <w:rPr>
                <w:b w:val="0"/>
                <w:lang w:eastAsia="ru-RU"/>
              </w:rPr>
              <w:t>4.</w:t>
            </w:r>
            <w:r w:rsidRPr="00CD3C51">
              <w:rPr>
                <w:b w:val="0"/>
                <w:lang w:eastAsia="ru-RU"/>
              </w:rPr>
              <w:t> </w:t>
            </w:r>
            <w:r w:rsidRPr="00CD3C51">
              <w:rPr>
                <w:b w:val="0"/>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306"/>
        </w:trPr>
        <w:tc>
          <w:tcPr>
            <w:tcW w:w="2552"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563355" w:rsidRPr="00CD3C51" w:rsidRDefault="00563355" w:rsidP="00D3403E">
            <w:pPr>
              <w:pStyle w:val="2a"/>
              <w:jc w:val="both"/>
              <w:rPr>
                <w:b w:val="0"/>
                <w:lang w:eastAsia="ru-RU"/>
              </w:rPr>
            </w:pPr>
            <w:r w:rsidRPr="00CD3C51">
              <w:rPr>
                <w:b w:val="0"/>
                <w:lang w:eastAsia="ru-RU"/>
              </w:rPr>
              <w:t>VI.</w:t>
            </w:r>
            <w:r w:rsidRPr="00CD3C51">
              <w:rPr>
                <w:b w:val="0"/>
                <w:lang w:eastAsia="ru-RU"/>
              </w:rPr>
              <w:t> </w:t>
            </w:r>
            <w:r w:rsidRPr="00CD3C51">
              <w:rPr>
                <w:b w:val="0"/>
                <w:lang w:eastAsia="ru-RU"/>
              </w:rPr>
              <w:t>Материально-</w:t>
            </w:r>
          </w:p>
          <w:p w:rsidR="00563355" w:rsidRPr="00CD3C51" w:rsidRDefault="00563355" w:rsidP="00D3403E">
            <w:pPr>
              <w:pStyle w:val="2a"/>
              <w:jc w:val="both"/>
              <w:rPr>
                <w:b w:val="0"/>
                <w:lang w:eastAsia="ru-RU"/>
              </w:rPr>
            </w:pPr>
            <w:r w:rsidRPr="00CD3C51">
              <w:rPr>
                <w:b w:val="0"/>
                <w:lang w:eastAsia="ru-RU"/>
              </w:rPr>
              <w:t>техническое обеспечение введения ФГОС среднего общего образования</w:t>
            </w: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3355" w:rsidRPr="00CD3C51" w:rsidRDefault="00563355" w:rsidP="00D3403E">
            <w:pPr>
              <w:pStyle w:val="2a"/>
              <w:jc w:val="both"/>
              <w:rPr>
                <w:b w:val="0"/>
                <w:lang w:eastAsia="ru-RU"/>
              </w:rPr>
            </w:pPr>
            <w:r w:rsidRPr="00CD3C51">
              <w:rPr>
                <w:b w:val="0"/>
                <w:lang w:eastAsia="ru-RU"/>
              </w:rPr>
              <w:t>1.</w:t>
            </w:r>
            <w:r w:rsidRPr="00CD3C51">
              <w:rPr>
                <w:b w:val="0"/>
                <w:lang w:eastAsia="ru-RU"/>
              </w:rPr>
              <w:t> </w:t>
            </w:r>
            <w:r w:rsidRPr="00CD3C51">
              <w:rPr>
                <w:b w:val="0"/>
                <w:lang w:eastAsia="ru-RU"/>
              </w:rPr>
              <w:t>Анализ материально-</w:t>
            </w:r>
            <w:r w:rsidRPr="00CD3C51">
              <w:rPr>
                <w:b w:val="0"/>
                <w:lang w:eastAsia="ru-RU"/>
              </w:rPr>
              <w:softHyphen/>
              <w:t>технического обеспечения реализации ФГОС СОО</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306"/>
        </w:trPr>
        <w:tc>
          <w:tcPr>
            <w:tcW w:w="2552" w:type="dxa"/>
            <w:vMerge/>
            <w:tcBorders>
              <w:left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63355" w:rsidRPr="00CD3C51" w:rsidRDefault="00563355" w:rsidP="00D3403E">
            <w:pPr>
              <w:pStyle w:val="2a"/>
              <w:jc w:val="both"/>
              <w:rPr>
                <w:b w:val="0"/>
                <w:lang w:eastAsia="ru-RU"/>
              </w:rPr>
            </w:pPr>
            <w:r w:rsidRPr="00CD3C51">
              <w:rPr>
                <w:b w:val="0"/>
                <w:lang w:eastAsia="ru-RU"/>
              </w:rPr>
              <w:t>2.</w:t>
            </w:r>
            <w:r w:rsidRPr="00CD3C51">
              <w:rPr>
                <w:b w:val="0"/>
                <w:lang w:eastAsia="ru-RU"/>
              </w:rPr>
              <w:t> </w:t>
            </w:r>
            <w:r w:rsidRPr="00CD3C51">
              <w:rPr>
                <w:b w:val="0"/>
                <w:lang w:eastAsia="ru-RU"/>
              </w:rPr>
              <w:t>Обеспечение соответствия материально-технической базы образовательной организации требованиям ФГОС СОО</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1034"/>
        </w:trPr>
        <w:tc>
          <w:tcPr>
            <w:tcW w:w="2552" w:type="dxa"/>
            <w:vMerge/>
            <w:tcBorders>
              <w:left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3.</w:t>
            </w:r>
            <w:r w:rsidRPr="00CD3C51">
              <w:rPr>
                <w:b w:val="0"/>
                <w:lang w:eastAsia="ru-RU"/>
              </w:rPr>
              <w:t> </w:t>
            </w:r>
            <w:r w:rsidRPr="00CD3C51">
              <w:rPr>
                <w:b w:val="0"/>
                <w:lang w:eastAsia="ru-RU"/>
              </w:rPr>
              <w:t>Обеспечение соответствия санитарно-гигиенических условий требованиям ФГОС и СанПиН</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888"/>
        </w:trPr>
        <w:tc>
          <w:tcPr>
            <w:tcW w:w="2552" w:type="dxa"/>
            <w:vMerge/>
            <w:tcBorders>
              <w:left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4.</w:t>
            </w:r>
            <w:r w:rsidRPr="00CD3C51">
              <w:rPr>
                <w:b w:val="0"/>
                <w:lang w:eastAsia="ru-RU"/>
              </w:rPr>
              <w:t> </w:t>
            </w:r>
            <w:r w:rsidRPr="00CD3C51">
              <w:rPr>
                <w:b w:val="0"/>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694"/>
        </w:trPr>
        <w:tc>
          <w:tcPr>
            <w:tcW w:w="2552" w:type="dxa"/>
            <w:vMerge/>
            <w:tcBorders>
              <w:left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5.</w:t>
            </w:r>
            <w:r w:rsidRPr="00CD3C51">
              <w:rPr>
                <w:b w:val="0"/>
                <w:lang w:eastAsia="ru-RU"/>
              </w:rPr>
              <w:t> </w:t>
            </w:r>
            <w:r w:rsidRPr="00CD3C51">
              <w:rPr>
                <w:b w:val="0"/>
                <w:lang w:eastAsia="ru-RU"/>
              </w:rPr>
              <w:t>Обеспечение соответствия информационно-образовательной среды требованиям ФГОС СОО</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306"/>
        </w:trPr>
        <w:tc>
          <w:tcPr>
            <w:tcW w:w="2552" w:type="dxa"/>
            <w:vMerge/>
            <w:tcBorders>
              <w:left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6.</w:t>
            </w:r>
            <w:r w:rsidRPr="00CD3C51">
              <w:rPr>
                <w:b w:val="0"/>
                <w:lang w:eastAsia="ru-RU"/>
              </w:rPr>
              <w:t> </w:t>
            </w:r>
            <w:r w:rsidRPr="00CD3C51">
              <w:rPr>
                <w:b w:val="0"/>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888"/>
        </w:trPr>
        <w:tc>
          <w:tcPr>
            <w:tcW w:w="2552" w:type="dxa"/>
            <w:vMerge/>
            <w:tcBorders>
              <w:left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7.</w:t>
            </w:r>
            <w:r w:rsidRPr="00CD3C51">
              <w:rPr>
                <w:b w:val="0"/>
                <w:lang w:eastAsia="ru-RU"/>
              </w:rPr>
              <w:t> </w:t>
            </w:r>
            <w:r w:rsidRPr="00CD3C51">
              <w:rPr>
                <w:b w:val="0"/>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r w:rsidR="00691BB3" w:rsidRPr="00CD3C51" w:rsidTr="006D3FD1">
        <w:trPr>
          <w:trHeight w:val="306"/>
        </w:trPr>
        <w:tc>
          <w:tcPr>
            <w:tcW w:w="2552" w:type="dxa"/>
            <w:vMerge/>
            <w:tcBorders>
              <w:left w:val="single" w:sz="4" w:space="0" w:color="000000"/>
              <w:bottom w:val="single" w:sz="4" w:space="0" w:color="000000"/>
              <w:right w:val="single" w:sz="4" w:space="0" w:color="000000"/>
            </w:tcBorders>
            <w:vAlign w:val="center"/>
          </w:tcPr>
          <w:p w:rsidR="00563355" w:rsidRPr="00CD3C51" w:rsidRDefault="00563355" w:rsidP="00D3403E">
            <w:pPr>
              <w:pStyle w:val="2a"/>
              <w:jc w:val="both"/>
              <w:rPr>
                <w:b w:val="0"/>
                <w:lang w:eastAsia="ru-RU"/>
              </w:rPr>
            </w:pPr>
          </w:p>
        </w:tc>
        <w:tc>
          <w:tcPr>
            <w:tcW w:w="58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63355" w:rsidRPr="00CD3C51" w:rsidRDefault="00563355" w:rsidP="00D3403E">
            <w:pPr>
              <w:pStyle w:val="2a"/>
              <w:jc w:val="both"/>
              <w:rPr>
                <w:b w:val="0"/>
                <w:lang w:eastAsia="ru-RU"/>
              </w:rPr>
            </w:pPr>
            <w:r w:rsidRPr="00CD3C51">
              <w:rPr>
                <w:b w:val="0"/>
                <w:lang w:eastAsia="ru-RU"/>
              </w:rPr>
              <w:t>8.</w:t>
            </w:r>
            <w:r w:rsidRPr="00CD3C51">
              <w:rPr>
                <w:b w:val="0"/>
                <w:lang w:eastAsia="ru-RU"/>
              </w:rPr>
              <w:t> </w:t>
            </w:r>
            <w:r w:rsidRPr="00CD3C51">
              <w:rPr>
                <w:b w:val="0"/>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985" w:type="dxa"/>
            <w:tcBorders>
              <w:top w:val="single" w:sz="4" w:space="0" w:color="000000"/>
              <w:left w:val="single" w:sz="4" w:space="0" w:color="000000"/>
              <w:bottom w:val="single" w:sz="4" w:space="0" w:color="000000"/>
              <w:right w:val="single" w:sz="4" w:space="0" w:color="000000"/>
            </w:tcBorders>
          </w:tcPr>
          <w:p w:rsidR="00563355" w:rsidRPr="00CD3C51" w:rsidRDefault="00563355" w:rsidP="00D3403E">
            <w:pPr>
              <w:pStyle w:val="2a"/>
              <w:jc w:val="both"/>
              <w:rPr>
                <w:b w:val="0"/>
                <w:lang w:eastAsia="ru-RU"/>
              </w:rPr>
            </w:pPr>
            <w:r w:rsidRPr="00CD3C51">
              <w:rPr>
                <w:b w:val="0"/>
                <w:lang w:eastAsia="ru-RU"/>
              </w:rPr>
              <w:t xml:space="preserve">Выполнено </w:t>
            </w:r>
          </w:p>
          <w:p w:rsidR="00563355" w:rsidRPr="00CD3C51" w:rsidRDefault="00563355" w:rsidP="00D3403E">
            <w:pPr>
              <w:pStyle w:val="2a"/>
              <w:jc w:val="both"/>
              <w:rPr>
                <w:b w:val="0"/>
                <w:lang w:eastAsia="ru-RU"/>
              </w:rPr>
            </w:pPr>
          </w:p>
        </w:tc>
      </w:tr>
    </w:tbl>
    <w:p w:rsidR="00C71994" w:rsidRPr="00CD3C51" w:rsidRDefault="00C71994" w:rsidP="00D3403E">
      <w:pPr>
        <w:pStyle w:val="2a"/>
        <w:jc w:val="both"/>
        <w:rPr>
          <w:b w:val="0"/>
        </w:rPr>
      </w:pPr>
    </w:p>
    <w:p w:rsidR="00AA4AE0" w:rsidRPr="00A502F3" w:rsidRDefault="00A502F3" w:rsidP="00D3403E">
      <w:pPr>
        <w:pStyle w:val="2a"/>
        <w:jc w:val="both"/>
      </w:pPr>
      <w:bookmarkStart w:id="186" w:name="_Toc453968226"/>
      <w:r w:rsidRPr="00A502F3">
        <w:t>3</w:t>
      </w:r>
      <w:r w:rsidR="007F241C" w:rsidRPr="00A502F3">
        <w:t>.</w:t>
      </w:r>
      <w:r w:rsidR="0021722F" w:rsidRPr="00A502F3">
        <w:t>6</w:t>
      </w:r>
      <w:r w:rsidR="007F241C" w:rsidRPr="00A502F3">
        <w:t>.</w:t>
      </w:r>
      <w:r w:rsidR="008A349F" w:rsidRPr="00A502F3">
        <w:t> </w:t>
      </w:r>
      <w:r w:rsidR="00477C15" w:rsidRPr="00A502F3">
        <w:t>К</w:t>
      </w:r>
      <w:r w:rsidR="00AA4AE0" w:rsidRPr="00A502F3">
        <w:t>он</w:t>
      </w:r>
      <w:r w:rsidR="008A349F" w:rsidRPr="00A502F3">
        <w:t>трол</w:t>
      </w:r>
      <w:r w:rsidR="00477C15" w:rsidRPr="00A502F3">
        <w:t>ь</w:t>
      </w:r>
      <w:r w:rsidR="008361D3" w:rsidRPr="00A502F3">
        <w:t xml:space="preserve"> </w:t>
      </w:r>
      <w:r w:rsidR="007E6484" w:rsidRPr="00A502F3">
        <w:t xml:space="preserve">за </w:t>
      </w:r>
      <w:r w:rsidR="008A349F" w:rsidRPr="00A502F3">
        <w:t>состояни</w:t>
      </w:r>
      <w:r w:rsidR="007E6484" w:rsidRPr="00A502F3">
        <w:t>ем</w:t>
      </w:r>
      <w:r w:rsidR="008A349F" w:rsidRPr="00A502F3">
        <w:t xml:space="preserve"> системы условий</w:t>
      </w:r>
      <w:bookmarkEnd w:id="186"/>
    </w:p>
    <w:p w:rsidR="00C71994" w:rsidRPr="00CD3C51" w:rsidRDefault="00C71994" w:rsidP="00D3403E">
      <w:pPr>
        <w:pStyle w:val="2a"/>
        <w:jc w:val="both"/>
        <w:rPr>
          <w:b w:val="0"/>
        </w:rPr>
      </w:pPr>
    </w:p>
    <w:p w:rsidR="00C71994" w:rsidRPr="00CD3C51" w:rsidRDefault="00C71994" w:rsidP="00D3403E">
      <w:pPr>
        <w:pStyle w:val="2a"/>
        <w:jc w:val="both"/>
        <w:rPr>
          <w:b w:val="0"/>
        </w:rPr>
      </w:pPr>
      <w:r w:rsidRPr="00CD3C51">
        <w:rPr>
          <w:b w:val="0"/>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w:t>
      </w:r>
      <w:r w:rsidR="00D762EA" w:rsidRPr="00CD3C51">
        <w:rPr>
          <w:b w:val="0"/>
        </w:rPr>
        <w:t>е</w:t>
      </w:r>
      <w:r w:rsidRPr="00CD3C51">
        <w:rPr>
          <w:b w:val="0"/>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C71994" w:rsidRPr="00CD3C51" w:rsidRDefault="00C71994" w:rsidP="00D3403E">
      <w:pPr>
        <w:pStyle w:val="2a"/>
        <w:jc w:val="both"/>
        <w:rPr>
          <w:b w:val="0"/>
        </w:rPr>
      </w:pPr>
    </w:p>
    <w:p w:rsidR="00AA4AE0" w:rsidRPr="00CD3C51" w:rsidRDefault="00AA4AE0" w:rsidP="00D3403E">
      <w:pPr>
        <w:pStyle w:val="2a"/>
        <w:jc w:val="both"/>
        <w:rPr>
          <w:b w:val="0"/>
        </w:rPr>
      </w:pPr>
    </w:p>
    <w:p w:rsidR="00F276B0" w:rsidRPr="00CD3C51" w:rsidRDefault="00F276B0" w:rsidP="00D3403E">
      <w:pPr>
        <w:pStyle w:val="2a"/>
        <w:jc w:val="both"/>
        <w:rPr>
          <w:b w:val="0"/>
        </w:rPr>
      </w:pPr>
      <w:r w:rsidRPr="00CD3C51">
        <w:rPr>
          <w:b w:val="0"/>
        </w:rPr>
        <w:t>Условные сокращения</w:t>
      </w:r>
    </w:p>
    <w:p w:rsidR="00F276B0" w:rsidRPr="00CD3C51" w:rsidRDefault="00F276B0" w:rsidP="00D3403E">
      <w:pPr>
        <w:pStyle w:val="2a"/>
        <w:jc w:val="both"/>
        <w:rPr>
          <w:b w:val="0"/>
        </w:rPr>
      </w:pPr>
      <w:r w:rsidRPr="00CD3C51">
        <w:rPr>
          <w:b w:val="0"/>
        </w:rPr>
        <w:t>ФГОС – федеральный государственный образовательный стандарт</w:t>
      </w:r>
    </w:p>
    <w:p w:rsidR="00F276B0" w:rsidRPr="00CD3C51" w:rsidRDefault="00F276B0" w:rsidP="00D3403E">
      <w:pPr>
        <w:pStyle w:val="2a"/>
        <w:jc w:val="both"/>
        <w:rPr>
          <w:b w:val="0"/>
        </w:rPr>
      </w:pPr>
      <w:r w:rsidRPr="00CD3C51">
        <w:rPr>
          <w:b w:val="0"/>
        </w:rPr>
        <w:t xml:space="preserve">ФГОС </w:t>
      </w:r>
      <w:r w:rsidR="00033628" w:rsidRPr="00CD3C51">
        <w:rPr>
          <w:b w:val="0"/>
        </w:rPr>
        <w:t>С</w:t>
      </w:r>
      <w:r w:rsidRPr="00CD3C51">
        <w:rPr>
          <w:b w:val="0"/>
        </w:rPr>
        <w:t xml:space="preserve">ОО – федеральный государственный образовательный стандарт </w:t>
      </w:r>
      <w:r w:rsidR="00033628" w:rsidRPr="00CD3C51">
        <w:rPr>
          <w:b w:val="0"/>
        </w:rPr>
        <w:t>среднего</w:t>
      </w:r>
      <w:r w:rsidRPr="00CD3C51">
        <w:rPr>
          <w:b w:val="0"/>
        </w:rPr>
        <w:t xml:space="preserve"> общего образования</w:t>
      </w:r>
    </w:p>
    <w:p w:rsidR="00F276B0" w:rsidRPr="00CD3C51" w:rsidRDefault="00F276B0" w:rsidP="00D3403E">
      <w:pPr>
        <w:pStyle w:val="2a"/>
        <w:jc w:val="both"/>
        <w:rPr>
          <w:b w:val="0"/>
        </w:rPr>
      </w:pPr>
      <w:r w:rsidRPr="00CD3C51">
        <w:rPr>
          <w:b w:val="0"/>
        </w:rPr>
        <w:t xml:space="preserve">ПООП </w:t>
      </w:r>
      <w:r w:rsidR="00033628" w:rsidRPr="00CD3C51">
        <w:rPr>
          <w:b w:val="0"/>
        </w:rPr>
        <w:t>С</w:t>
      </w:r>
      <w:r w:rsidRPr="00CD3C51">
        <w:rPr>
          <w:b w:val="0"/>
        </w:rPr>
        <w:t xml:space="preserve">ОО – примерная основная образовательная программа </w:t>
      </w:r>
      <w:r w:rsidR="00033628" w:rsidRPr="00CD3C51">
        <w:rPr>
          <w:b w:val="0"/>
        </w:rPr>
        <w:t>среднего</w:t>
      </w:r>
      <w:r w:rsidRPr="00CD3C51">
        <w:rPr>
          <w:b w:val="0"/>
        </w:rPr>
        <w:t xml:space="preserve"> общего образования</w:t>
      </w:r>
    </w:p>
    <w:p w:rsidR="00F276B0" w:rsidRPr="00CD3C51" w:rsidRDefault="00F276B0" w:rsidP="00D3403E">
      <w:pPr>
        <w:pStyle w:val="2a"/>
        <w:jc w:val="both"/>
        <w:rPr>
          <w:b w:val="0"/>
        </w:rPr>
      </w:pPr>
      <w:r w:rsidRPr="00CD3C51">
        <w:rPr>
          <w:b w:val="0"/>
        </w:rPr>
        <w:t xml:space="preserve">ООП </w:t>
      </w:r>
      <w:r w:rsidR="00033628" w:rsidRPr="00CD3C51">
        <w:rPr>
          <w:b w:val="0"/>
        </w:rPr>
        <w:t>С</w:t>
      </w:r>
      <w:r w:rsidRPr="00CD3C51">
        <w:rPr>
          <w:b w:val="0"/>
        </w:rPr>
        <w:t xml:space="preserve">ОО – основная образовательная программа </w:t>
      </w:r>
      <w:r w:rsidR="00033628" w:rsidRPr="00CD3C51">
        <w:rPr>
          <w:b w:val="0"/>
        </w:rPr>
        <w:t>среднего</w:t>
      </w:r>
      <w:r w:rsidRPr="00CD3C51">
        <w:rPr>
          <w:b w:val="0"/>
        </w:rPr>
        <w:t xml:space="preserve"> общего образования</w:t>
      </w:r>
    </w:p>
    <w:p w:rsidR="00F276B0" w:rsidRPr="00CD3C51" w:rsidRDefault="00F276B0" w:rsidP="00D3403E">
      <w:pPr>
        <w:pStyle w:val="2a"/>
        <w:jc w:val="both"/>
        <w:rPr>
          <w:b w:val="0"/>
        </w:rPr>
      </w:pPr>
      <w:r w:rsidRPr="00CD3C51">
        <w:rPr>
          <w:b w:val="0"/>
        </w:rPr>
        <w:t>ООП – основная образовательная программа</w:t>
      </w:r>
    </w:p>
    <w:p w:rsidR="00F276B0" w:rsidRPr="00CD3C51" w:rsidRDefault="00F276B0" w:rsidP="00D3403E">
      <w:pPr>
        <w:pStyle w:val="2a"/>
        <w:jc w:val="both"/>
        <w:rPr>
          <w:b w:val="0"/>
        </w:rPr>
      </w:pPr>
      <w:r w:rsidRPr="00CD3C51">
        <w:rPr>
          <w:b w:val="0"/>
        </w:rPr>
        <w:t>УУД – универсальные учебные действия</w:t>
      </w:r>
    </w:p>
    <w:p w:rsidR="00F276B0" w:rsidRPr="00CD3C51" w:rsidRDefault="00F276B0" w:rsidP="00D3403E">
      <w:pPr>
        <w:pStyle w:val="2a"/>
        <w:jc w:val="both"/>
        <w:rPr>
          <w:b w:val="0"/>
        </w:rPr>
      </w:pPr>
      <w:r w:rsidRPr="00CD3C51">
        <w:rPr>
          <w:b w:val="0"/>
        </w:rPr>
        <w:t>ИКТ – информационно-коммуникационные технологии</w:t>
      </w:r>
    </w:p>
    <w:p w:rsidR="00F276B0" w:rsidRPr="00CD3C51" w:rsidRDefault="00F276B0" w:rsidP="00D3403E">
      <w:pPr>
        <w:pStyle w:val="2a"/>
        <w:jc w:val="both"/>
        <w:rPr>
          <w:b w:val="0"/>
        </w:rPr>
      </w:pPr>
      <w:r w:rsidRPr="00CD3C51">
        <w:rPr>
          <w:b w:val="0"/>
        </w:rPr>
        <w:t>ОВЗ – ограниченные возможности здоровья</w:t>
      </w:r>
    </w:p>
    <w:p w:rsidR="00F276B0" w:rsidRPr="00CD3C51" w:rsidRDefault="00F276B0" w:rsidP="00D3403E">
      <w:pPr>
        <w:pStyle w:val="2a"/>
        <w:jc w:val="both"/>
        <w:rPr>
          <w:b w:val="0"/>
        </w:rPr>
      </w:pPr>
      <w:r w:rsidRPr="00CD3C51">
        <w:rPr>
          <w:b w:val="0"/>
        </w:rPr>
        <w:t>ПКР – программа коррекционной работы</w:t>
      </w:r>
    </w:p>
    <w:p w:rsidR="00F276B0" w:rsidRPr="00CD3C51" w:rsidRDefault="00F276B0" w:rsidP="00D3403E">
      <w:pPr>
        <w:pStyle w:val="2a"/>
        <w:jc w:val="both"/>
        <w:rPr>
          <w:b w:val="0"/>
        </w:rPr>
      </w:pPr>
      <w:r w:rsidRPr="00CD3C51">
        <w:rPr>
          <w:b w:val="0"/>
        </w:rPr>
        <w:t>ПМПК -  психолого-медико-педагогическая комиссия</w:t>
      </w:r>
    </w:p>
    <w:p w:rsidR="00F276B0" w:rsidRPr="00CD3C51" w:rsidRDefault="00F276B0" w:rsidP="00D3403E">
      <w:pPr>
        <w:pStyle w:val="2a"/>
        <w:jc w:val="both"/>
        <w:rPr>
          <w:b w:val="0"/>
        </w:rPr>
      </w:pPr>
      <w:r w:rsidRPr="00CD3C51">
        <w:rPr>
          <w:b w:val="0"/>
        </w:rPr>
        <w:t>УМК – учебно-методический комплекс</w:t>
      </w:r>
    </w:p>
    <w:tbl>
      <w:tblPr>
        <w:tblW w:w="0" w:type="auto"/>
        <w:tblLook w:val="01E0" w:firstRow="1" w:lastRow="1" w:firstColumn="1" w:lastColumn="1" w:noHBand="0" w:noVBand="0"/>
      </w:tblPr>
      <w:tblGrid>
        <w:gridCol w:w="222"/>
        <w:gridCol w:w="9632"/>
      </w:tblGrid>
      <w:tr w:rsidR="006E51F0" w:rsidRPr="00CD3C51" w:rsidTr="001826FF">
        <w:trPr>
          <w:trHeight w:val="889"/>
        </w:trPr>
        <w:tc>
          <w:tcPr>
            <w:tcW w:w="5495" w:type="dxa"/>
          </w:tcPr>
          <w:p w:rsidR="006E51F0" w:rsidRPr="00CD3C51" w:rsidRDefault="006E51F0" w:rsidP="00D3403E">
            <w:pPr>
              <w:autoSpaceDE w:val="0"/>
              <w:autoSpaceDN w:val="0"/>
              <w:adjustRightInd w:val="0"/>
              <w:rPr>
                <w:rFonts w:eastAsia="Times New Roman"/>
                <w:color w:val="000000"/>
                <w:sz w:val="24"/>
                <w:szCs w:val="20"/>
                <w:lang w:eastAsia="ru-RU"/>
              </w:rPr>
            </w:pPr>
          </w:p>
        </w:tc>
        <w:tc>
          <w:tcPr>
            <w:tcW w:w="4333" w:type="dxa"/>
          </w:tcPr>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5060A7" w:rsidRPr="00CD3C51" w:rsidRDefault="005060A7" w:rsidP="00D3403E">
            <w:pPr>
              <w:shd w:val="clear" w:color="auto" w:fill="FFFFFF"/>
              <w:ind w:firstLine="142"/>
              <w:jc w:val="center"/>
              <w:rPr>
                <w:rFonts w:eastAsia="Times New Roman"/>
                <w:b/>
                <w:color w:val="000000"/>
                <w:szCs w:val="28"/>
                <w:lang w:eastAsia="ru-RU"/>
              </w:rPr>
            </w:pPr>
          </w:p>
          <w:p w:rsidR="005060A7" w:rsidRPr="00CD3C51" w:rsidRDefault="005060A7" w:rsidP="00D3403E">
            <w:pPr>
              <w:shd w:val="clear" w:color="auto" w:fill="FFFFFF"/>
              <w:ind w:firstLine="142"/>
              <w:jc w:val="center"/>
              <w:rPr>
                <w:rFonts w:eastAsia="Times New Roman"/>
                <w:b/>
                <w:color w:val="000000"/>
                <w:szCs w:val="28"/>
                <w:lang w:eastAsia="ru-RU"/>
              </w:rPr>
            </w:pPr>
          </w:p>
          <w:p w:rsidR="005060A7" w:rsidRPr="00CD3C51" w:rsidRDefault="005060A7" w:rsidP="00D3403E">
            <w:pPr>
              <w:shd w:val="clear" w:color="auto" w:fill="FFFFFF"/>
              <w:ind w:firstLine="142"/>
              <w:jc w:val="center"/>
              <w:rPr>
                <w:rFonts w:eastAsia="Times New Roman"/>
                <w:b/>
                <w:color w:val="000000"/>
                <w:szCs w:val="28"/>
                <w:lang w:eastAsia="ru-RU"/>
              </w:rPr>
            </w:pPr>
          </w:p>
          <w:p w:rsidR="005060A7" w:rsidRPr="00CD3C51" w:rsidRDefault="005060A7" w:rsidP="00D3403E">
            <w:pPr>
              <w:shd w:val="clear" w:color="auto" w:fill="FFFFFF"/>
              <w:ind w:firstLine="142"/>
              <w:jc w:val="center"/>
              <w:rPr>
                <w:rFonts w:eastAsia="Times New Roman"/>
                <w:b/>
                <w:color w:val="000000"/>
                <w:szCs w:val="28"/>
                <w:lang w:eastAsia="ru-RU"/>
              </w:rPr>
            </w:pPr>
          </w:p>
          <w:p w:rsidR="005060A7" w:rsidRPr="00CD3C51" w:rsidRDefault="005060A7" w:rsidP="00D3403E">
            <w:pPr>
              <w:shd w:val="clear" w:color="auto" w:fill="FFFFFF"/>
              <w:ind w:firstLine="142"/>
              <w:jc w:val="center"/>
              <w:rPr>
                <w:rFonts w:eastAsia="Times New Roman"/>
                <w:b/>
                <w:color w:val="000000"/>
                <w:szCs w:val="28"/>
                <w:lang w:eastAsia="ru-RU"/>
              </w:rPr>
            </w:pPr>
          </w:p>
          <w:p w:rsidR="005060A7" w:rsidRPr="00CD3C51" w:rsidRDefault="005060A7" w:rsidP="00D3403E">
            <w:pPr>
              <w:shd w:val="clear" w:color="auto" w:fill="FFFFFF"/>
              <w:ind w:firstLine="142"/>
              <w:jc w:val="right"/>
              <w:rPr>
                <w:rFonts w:eastAsia="Times New Roman"/>
                <w:b/>
                <w:color w:val="000000"/>
                <w:szCs w:val="28"/>
                <w:lang w:eastAsia="ru-RU"/>
              </w:rPr>
            </w:pPr>
            <w:r w:rsidRPr="00CD3C51">
              <w:rPr>
                <w:rFonts w:eastAsia="Times New Roman"/>
                <w:b/>
                <w:color w:val="000000"/>
                <w:szCs w:val="28"/>
                <w:lang w:eastAsia="ru-RU"/>
              </w:rPr>
              <w:t>Приложение 1</w:t>
            </w:r>
          </w:p>
          <w:p w:rsidR="005060A7" w:rsidRPr="00CD3C51" w:rsidRDefault="005060A7" w:rsidP="00D3403E">
            <w:pPr>
              <w:shd w:val="clear" w:color="auto" w:fill="FFFFFF"/>
              <w:ind w:firstLine="142"/>
              <w:jc w:val="center"/>
              <w:rPr>
                <w:rFonts w:eastAsia="Times New Roman"/>
                <w:b/>
                <w:color w:val="000000"/>
                <w:szCs w:val="28"/>
                <w:lang w:eastAsia="ru-RU"/>
              </w:rPr>
            </w:pPr>
          </w:p>
          <w:p w:rsidR="005060A7" w:rsidRPr="00CD3C51" w:rsidRDefault="005060A7" w:rsidP="00D3403E">
            <w:pPr>
              <w:shd w:val="clear" w:color="auto" w:fill="FFFFFF"/>
              <w:ind w:firstLine="142"/>
              <w:jc w:val="center"/>
              <w:rPr>
                <w:rFonts w:eastAsia="Times New Roman"/>
                <w:b/>
                <w:color w:val="000000"/>
                <w:szCs w:val="28"/>
                <w:lang w:eastAsia="ru-RU"/>
              </w:rPr>
            </w:pPr>
            <w:r w:rsidRPr="00CD3C51">
              <w:rPr>
                <w:rFonts w:eastAsia="Times New Roman"/>
                <w:b/>
                <w:color w:val="000000"/>
                <w:szCs w:val="28"/>
                <w:lang w:eastAsia="ru-RU"/>
              </w:rPr>
              <w:t>УЧЕБНЫЙ ПЛАН</w:t>
            </w:r>
          </w:p>
          <w:p w:rsidR="005060A7" w:rsidRPr="00CD3C51" w:rsidRDefault="005060A7" w:rsidP="00D3403E">
            <w:pPr>
              <w:shd w:val="clear" w:color="auto" w:fill="FFFFFF"/>
              <w:ind w:firstLine="567"/>
              <w:jc w:val="center"/>
              <w:rPr>
                <w:rFonts w:eastAsia="Times New Roman"/>
                <w:color w:val="000000"/>
                <w:szCs w:val="28"/>
                <w:u w:val="single"/>
                <w:lang w:eastAsia="ru-RU"/>
              </w:rPr>
            </w:pPr>
            <w:r w:rsidRPr="00CD3C51">
              <w:rPr>
                <w:rFonts w:eastAsia="Times New Roman"/>
                <w:color w:val="000000"/>
                <w:szCs w:val="28"/>
                <w:u w:val="single"/>
                <w:lang w:eastAsia="ru-RU"/>
              </w:rPr>
              <w:t>среднего общего образования</w:t>
            </w:r>
          </w:p>
          <w:p w:rsidR="005060A7" w:rsidRPr="00CD3C51" w:rsidRDefault="005060A7" w:rsidP="00D3403E">
            <w:pPr>
              <w:shd w:val="clear" w:color="auto" w:fill="FFFFFF"/>
              <w:ind w:firstLine="567"/>
              <w:jc w:val="center"/>
              <w:rPr>
                <w:rFonts w:eastAsia="Times New Roman"/>
                <w:color w:val="000000"/>
                <w:szCs w:val="28"/>
                <w:lang w:eastAsia="ru-RU"/>
              </w:rPr>
            </w:pPr>
            <w:r w:rsidRPr="00CD3C51">
              <w:rPr>
                <w:rFonts w:eastAsia="Times New Roman"/>
                <w:color w:val="000000"/>
                <w:szCs w:val="28"/>
                <w:lang w:eastAsia="ru-RU"/>
              </w:rPr>
              <w:t>муниципального автономного общеобразовательного учреждения</w:t>
            </w:r>
          </w:p>
          <w:p w:rsidR="005060A7" w:rsidRPr="00CD3C51" w:rsidRDefault="005060A7" w:rsidP="00D3403E">
            <w:pPr>
              <w:shd w:val="clear" w:color="auto" w:fill="FFFFFF"/>
              <w:ind w:firstLine="567"/>
              <w:jc w:val="center"/>
              <w:rPr>
                <w:rFonts w:eastAsia="Times New Roman"/>
                <w:szCs w:val="28"/>
                <w:lang w:eastAsia="ru-RU"/>
              </w:rPr>
            </w:pPr>
            <w:r w:rsidRPr="00CD3C51">
              <w:rPr>
                <w:rFonts w:eastAsia="Times New Roman"/>
                <w:color w:val="000000"/>
                <w:szCs w:val="28"/>
                <w:lang w:eastAsia="ru-RU"/>
              </w:rPr>
              <w:t xml:space="preserve">средней общеобразовательной школы </w:t>
            </w:r>
            <w:r w:rsidRPr="00CD3C51">
              <w:rPr>
                <w:rFonts w:eastAsia="Times New Roman"/>
                <w:szCs w:val="28"/>
                <w:lang w:eastAsia="ru-RU"/>
              </w:rPr>
              <w:t>№ 6 им. Евдокии Бершанской</w:t>
            </w:r>
          </w:p>
          <w:p w:rsidR="005060A7" w:rsidRPr="00CD3C51" w:rsidRDefault="005060A7" w:rsidP="00D3403E">
            <w:pPr>
              <w:shd w:val="clear" w:color="auto" w:fill="FFFFFF"/>
              <w:ind w:firstLine="567"/>
              <w:jc w:val="center"/>
              <w:rPr>
                <w:rFonts w:eastAsia="Times New Roman"/>
                <w:szCs w:val="28"/>
                <w:lang w:eastAsia="ru-RU"/>
              </w:rPr>
            </w:pPr>
            <w:r w:rsidRPr="00CD3C51">
              <w:rPr>
                <w:rFonts w:eastAsia="Times New Roman"/>
                <w:szCs w:val="28"/>
                <w:lang w:eastAsia="ru-RU"/>
              </w:rPr>
              <w:t xml:space="preserve">муниципального </w:t>
            </w:r>
            <w:r w:rsidRPr="00CD3C51">
              <w:rPr>
                <w:rFonts w:eastAsia="Times New Roman"/>
                <w:color w:val="000000"/>
                <w:szCs w:val="28"/>
                <w:lang w:eastAsia="ru-RU"/>
              </w:rPr>
              <w:t>образования</w:t>
            </w:r>
            <w:r w:rsidRPr="00CD3C51">
              <w:rPr>
                <w:rFonts w:eastAsia="Times New Roman"/>
                <w:szCs w:val="28"/>
                <w:lang w:eastAsia="ru-RU"/>
              </w:rPr>
              <w:t xml:space="preserve"> город-курорт Геленджик в соответствии в ФГОС СОО на 2019 – 2020 учебный год</w:t>
            </w:r>
          </w:p>
          <w:p w:rsidR="005060A7" w:rsidRPr="00CD3C51" w:rsidRDefault="005060A7" w:rsidP="00D3403E">
            <w:pPr>
              <w:ind w:firstLine="567"/>
              <w:jc w:val="center"/>
              <w:rPr>
                <w:rFonts w:eastAsia="Times New Roman"/>
                <w:b/>
                <w:szCs w:val="28"/>
                <w:lang w:eastAsia="ru-RU"/>
              </w:rPr>
            </w:pPr>
          </w:p>
          <w:p w:rsidR="005060A7" w:rsidRPr="00CD3C51" w:rsidRDefault="005060A7" w:rsidP="00D3403E">
            <w:pPr>
              <w:numPr>
                <w:ilvl w:val="0"/>
                <w:numId w:val="119"/>
              </w:numPr>
              <w:shd w:val="clear" w:color="auto" w:fill="FFFFFF"/>
              <w:ind w:left="0" w:firstLine="567"/>
              <w:jc w:val="center"/>
              <w:rPr>
                <w:rFonts w:eastAsia="Times New Roman"/>
                <w:b/>
                <w:color w:val="000000"/>
                <w:szCs w:val="28"/>
                <w:lang w:eastAsia="ru-RU"/>
              </w:rPr>
            </w:pPr>
            <w:r w:rsidRPr="00CD3C51">
              <w:rPr>
                <w:rFonts w:eastAsia="Times New Roman"/>
                <w:b/>
                <w:color w:val="000000"/>
                <w:szCs w:val="28"/>
                <w:lang w:eastAsia="ru-RU"/>
              </w:rPr>
              <w:t>Пояснительная записка</w:t>
            </w:r>
          </w:p>
          <w:p w:rsidR="005060A7" w:rsidRPr="00CD3C51" w:rsidRDefault="005060A7" w:rsidP="00D3403E">
            <w:pPr>
              <w:ind w:firstLine="567"/>
              <w:rPr>
                <w:rFonts w:eastAsia="Times New Roman"/>
                <w:szCs w:val="28"/>
                <w:lang w:eastAsia="ru-RU"/>
              </w:rPr>
            </w:pPr>
          </w:p>
          <w:p w:rsidR="005060A7" w:rsidRPr="00CD3C51" w:rsidRDefault="005060A7" w:rsidP="00D3403E">
            <w:pPr>
              <w:ind w:firstLine="567"/>
              <w:jc w:val="center"/>
              <w:rPr>
                <w:rFonts w:eastAsia="Times New Roman"/>
                <w:b/>
                <w:bCs/>
                <w:szCs w:val="28"/>
                <w:lang w:eastAsia="ru-RU"/>
              </w:rPr>
            </w:pPr>
            <w:r w:rsidRPr="00CD3C51">
              <w:rPr>
                <w:rFonts w:eastAsia="Times New Roman"/>
                <w:b/>
                <w:bCs/>
                <w:szCs w:val="28"/>
                <w:lang w:eastAsia="ru-RU"/>
              </w:rPr>
              <w:t>Цели и задачи МАОУ СОШ № 6 им. Евдокии Бершанской</w:t>
            </w:r>
          </w:p>
          <w:p w:rsidR="005060A7" w:rsidRPr="00CD3C51" w:rsidRDefault="005060A7" w:rsidP="00D3403E">
            <w:pPr>
              <w:numPr>
                <w:ilvl w:val="0"/>
                <w:numId w:val="120"/>
              </w:numPr>
              <w:ind w:left="0" w:firstLine="567"/>
              <w:jc w:val="both"/>
              <w:rPr>
                <w:szCs w:val="28"/>
                <w:lang w:eastAsia="ru-RU"/>
              </w:rPr>
            </w:pPr>
          </w:p>
          <w:p w:rsidR="005060A7" w:rsidRPr="00CD3C51" w:rsidRDefault="005060A7" w:rsidP="00D3403E">
            <w:pPr>
              <w:widowControl w:val="0"/>
              <w:tabs>
                <w:tab w:val="left" w:pos="709"/>
              </w:tabs>
              <w:ind w:firstLine="567"/>
              <w:jc w:val="both"/>
              <w:rPr>
                <w:rFonts w:eastAsia="@Arial Unicode MS"/>
                <w:szCs w:val="28"/>
                <w:lang w:eastAsia="ru-RU"/>
              </w:rPr>
            </w:pPr>
            <w:r w:rsidRPr="00CD3C51">
              <w:rPr>
                <w:rFonts w:eastAsia="@Arial Unicode MS"/>
                <w:b/>
                <w:szCs w:val="28"/>
                <w:lang w:eastAsia="ru-RU"/>
              </w:rPr>
              <w:tab/>
              <w:t>ЦЕЛЬ:</w:t>
            </w:r>
            <w:r w:rsidRPr="00CD3C51">
              <w:rPr>
                <w:rFonts w:eastAsia="@Arial Unicode MS"/>
                <w:szCs w:val="28"/>
                <w:lang w:eastAsia="ru-RU"/>
              </w:rPr>
              <w:t xml:space="preserve"> </w:t>
            </w:r>
            <w:r w:rsidRPr="00CD3C51">
              <w:rPr>
                <w:rFonts w:eastAsia="@Arial Unicode MS"/>
                <w:bCs/>
                <w:szCs w:val="28"/>
                <w:lang w:eastAsia="ru-RU"/>
              </w:rPr>
              <w:t>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приобщение обучающегося к жизни в обществе, самостоятельному жизненному выбору, продолжению образования и началу профессиональной деятельности.</w:t>
            </w:r>
            <w:r w:rsidRPr="00CD3C51">
              <w:rPr>
                <w:rFonts w:eastAsia="@Arial Unicode MS"/>
                <w:bCs/>
                <w:szCs w:val="28"/>
                <w:lang w:eastAsia="ru-RU"/>
              </w:rPr>
              <w:tab/>
            </w:r>
          </w:p>
          <w:p w:rsidR="005060A7" w:rsidRPr="00CD3C51" w:rsidRDefault="005060A7" w:rsidP="00D3403E">
            <w:pPr>
              <w:numPr>
                <w:ilvl w:val="0"/>
                <w:numId w:val="120"/>
              </w:numPr>
              <w:tabs>
                <w:tab w:val="left" w:pos="709"/>
              </w:tabs>
              <w:ind w:left="0" w:firstLine="567"/>
              <w:jc w:val="both"/>
              <w:rPr>
                <w:rFonts w:eastAsia="@Arial Unicode MS"/>
                <w:szCs w:val="28"/>
                <w:lang w:eastAsia="ru-RU"/>
              </w:rPr>
            </w:pPr>
          </w:p>
          <w:p w:rsidR="005060A7" w:rsidRPr="00CD3C51" w:rsidRDefault="005060A7" w:rsidP="00D3403E">
            <w:pPr>
              <w:numPr>
                <w:ilvl w:val="0"/>
                <w:numId w:val="120"/>
              </w:numPr>
              <w:tabs>
                <w:tab w:val="left" w:pos="709"/>
              </w:tabs>
              <w:ind w:left="0" w:firstLine="567"/>
              <w:jc w:val="both"/>
              <w:rPr>
                <w:b/>
                <w:szCs w:val="28"/>
              </w:rPr>
            </w:pPr>
            <w:r w:rsidRPr="00CD3C51">
              <w:rPr>
                <w:b/>
                <w:szCs w:val="28"/>
              </w:rPr>
              <w:t>ЗАДАЧИ:</w:t>
            </w:r>
          </w:p>
          <w:p w:rsidR="005060A7" w:rsidRPr="00CD3C51" w:rsidRDefault="005060A7" w:rsidP="00D3403E">
            <w:pPr>
              <w:tabs>
                <w:tab w:val="num" w:pos="540"/>
              </w:tabs>
              <w:ind w:firstLine="567"/>
              <w:jc w:val="both"/>
              <w:rPr>
                <w:szCs w:val="28"/>
              </w:rPr>
            </w:pPr>
            <w:r w:rsidRPr="00CD3C51">
              <w:rPr>
                <w:szCs w:val="28"/>
              </w:rPr>
              <w:t xml:space="preserve">Удовлетворение потребностей учащихся, их родителей,  учителей и  других социальных партнеров школы в качественном образовании, а именно:  </w:t>
            </w:r>
          </w:p>
          <w:p w:rsidR="005060A7" w:rsidRPr="00CD3C51" w:rsidRDefault="005060A7" w:rsidP="00D3403E">
            <w:pPr>
              <w:numPr>
                <w:ilvl w:val="0"/>
                <w:numId w:val="122"/>
              </w:numPr>
              <w:suppressAutoHyphens/>
              <w:jc w:val="both"/>
              <w:rPr>
                <w:szCs w:val="28"/>
                <w:u w:color="000000"/>
                <w:bdr w:val="nil"/>
                <w:lang w:val="x-none" w:eastAsia="ru-RU"/>
              </w:rPr>
            </w:pPr>
            <w:r w:rsidRPr="00CD3C51">
              <w:rPr>
                <w:szCs w:val="28"/>
                <w:u w:color="000000"/>
                <w:bdr w:val="nil"/>
                <w:lang w:val="x-none" w:eastAsia="ru-RU"/>
              </w:rPr>
              <w:t xml:space="preserve">формирование российской гражданской идентичности обучающихся; </w:t>
            </w:r>
          </w:p>
          <w:p w:rsidR="005060A7" w:rsidRPr="00CD3C51" w:rsidRDefault="005060A7" w:rsidP="00D3403E">
            <w:pPr>
              <w:numPr>
                <w:ilvl w:val="0"/>
                <w:numId w:val="122"/>
              </w:numPr>
              <w:suppressAutoHyphens/>
              <w:jc w:val="both"/>
              <w:rPr>
                <w:szCs w:val="28"/>
                <w:u w:color="000000"/>
                <w:bdr w:val="nil"/>
                <w:lang w:val="x-none" w:eastAsia="ru-RU"/>
              </w:rPr>
            </w:pPr>
            <w:r w:rsidRPr="00CD3C51">
              <w:rPr>
                <w:szCs w:val="28"/>
                <w:u w:color="000000"/>
                <w:bdr w:val="nil"/>
                <w:lang w:val="x-none" w:eastAsia="ru-RU"/>
              </w:rPr>
              <w:t>обеспечение равных возможностей получения качественного среднего общего образования;</w:t>
            </w:r>
          </w:p>
          <w:p w:rsidR="005060A7" w:rsidRPr="00CD3C51" w:rsidRDefault="005060A7" w:rsidP="00D3403E">
            <w:pPr>
              <w:numPr>
                <w:ilvl w:val="0"/>
                <w:numId w:val="122"/>
              </w:numPr>
              <w:suppressAutoHyphens/>
              <w:jc w:val="both"/>
              <w:rPr>
                <w:szCs w:val="28"/>
                <w:u w:color="000000"/>
                <w:bdr w:val="nil"/>
                <w:lang w:val="x-none" w:eastAsia="ru-RU"/>
              </w:rPr>
            </w:pPr>
            <w:r w:rsidRPr="00CD3C51">
              <w:rPr>
                <w:szCs w:val="28"/>
                <w:u w:color="000000"/>
                <w:bdr w:val="nil"/>
                <w:lang w:val="x-none" w:eastAsia="ru-RU"/>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5060A7" w:rsidRPr="00CD3C51" w:rsidRDefault="005060A7" w:rsidP="00D3403E">
            <w:pPr>
              <w:numPr>
                <w:ilvl w:val="0"/>
                <w:numId w:val="122"/>
              </w:numPr>
              <w:suppressAutoHyphens/>
              <w:jc w:val="both"/>
              <w:rPr>
                <w:szCs w:val="28"/>
                <w:u w:color="000000"/>
                <w:bdr w:val="nil"/>
                <w:lang w:val="x-none" w:eastAsia="ru-RU"/>
              </w:rPr>
            </w:pPr>
            <w:r w:rsidRPr="00CD3C51">
              <w:rPr>
                <w:szCs w:val="28"/>
                <w:u w:color="000000"/>
                <w:bdr w:val="nil"/>
                <w:lang w:val="x-none" w:eastAsia="ru-RU"/>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5060A7" w:rsidRPr="00CD3C51" w:rsidRDefault="005060A7" w:rsidP="00D3403E">
            <w:pPr>
              <w:numPr>
                <w:ilvl w:val="0"/>
                <w:numId w:val="122"/>
              </w:numPr>
              <w:suppressAutoHyphens/>
              <w:jc w:val="both"/>
              <w:rPr>
                <w:szCs w:val="28"/>
                <w:u w:color="000000"/>
                <w:bdr w:val="nil"/>
                <w:lang w:val="x-none" w:eastAsia="ru-RU"/>
              </w:rPr>
            </w:pPr>
            <w:r w:rsidRPr="00CD3C51">
              <w:rPr>
                <w:szCs w:val="28"/>
                <w:u w:color="000000"/>
                <w:bdr w:val="nil"/>
                <w:lang w:val="x-none" w:eastAsia="ru-RU"/>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w:t>
            </w:r>
            <w:r w:rsidRPr="00CD3C51">
              <w:rPr>
                <w:szCs w:val="28"/>
                <w:u w:color="000000"/>
                <w:bdr w:val="nil"/>
                <w:lang w:val="x-none" w:eastAsia="ru-RU"/>
              </w:rPr>
              <w:lastRenderedPageBreak/>
              <w:t>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060A7" w:rsidRPr="00CD3C51" w:rsidRDefault="005060A7" w:rsidP="00D3403E">
            <w:pPr>
              <w:numPr>
                <w:ilvl w:val="0"/>
                <w:numId w:val="122"/>
              </w:numPr>
              <w:suppressAutoHyphens/>
              <w:jc w:val="both"/>
              <w:rPr>
                <w:szCs w:val="28"/>
                <w:u w:color="000000"/>
                <w:bdr w:val="nil"/>
                <w:lang w:val="x-none" w:eastAsia="ru-RU"/>
              </w:rPr>
            </w:pPr>
            <w:r w:rsidRPr="00CD3C51">
              <w:rPr>
                <w:szCs w:val="28"/>
                <w:u w:color="000000"/>
                <w:bdr w:val="nil"/>
                <w:lang w:val="x-none" w:eastAsia="ru-RU"/>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5060A7" w:rsidRPr="00CD3C51" w:rsidRDefault="005060A7" w:rsidP="00D3403E">
            <w:pPr>
              <w:numPr>
                <w:ilvl w:val="0"/>
                <w:numId w:val="122"/>
              </w:numPr>
              <w:suppressAutoHyphens/>
              <w:jc w:val="both"/>
              <w:rPr>
                <w:noProof/>
                <w:szCs w:val="28"/>
                <w:u w:color="000000"/>
                <w:bdr w:val="nil"/>
                <w:lang w:val="x-none" w:eastAsia="ru-RU"/>
              </w:rPr>
            </w:pPr>
            <w:r w:rsidRPr="00CD3C51">
              <w:rPr>
                <w:szCs w:val="28"/>
                <w:u w:color="000000"/>
                <w:bdr w:val="nil"/>
                <w:lang w:val="x-none" w:eastAsia="ru-RU"/>
              </w:rPr>
              <w:t>создание</w:t>
            </w:r>
            <w:r w:rsidRPr="00CD3C51">
              <w:rPr>
                <w:noProof/>
                <w:szCs w:val="28"/>
                <w:u w:color="000000"/>
                <w:bdr w:val="nil"/>
                <w:lang w:val="x-none" w:eastAsia="ru-RU"/>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060A7" w:rsidRPr="00CD3C51" w:rsidRDefault="005060A7" w:rsidP="00D3403E">
            <w:pPr>
              <w:ind w:firstLine="567"/>
              <w:rPr>
                <w:rFonts w:eastAsia="Times New Roman"/>
                <w:b/>
                <w:bCs/>
                <w:szCs w:val="28"/>
                <w:lang w:val="x-none" w:eastAsia="ru-RU"/>
              </w:rPr>
            </w:pPr>
          </w:p>
          <w:p w:rsidR="005060A7" w:rsidRPr="00CD3C51" w:rsidRDefault="005060A7" w:rsidP="00D3403E">
            <w:pPr>
              <w:ind w:firstLine="567"/>
              <w:jc w:val="center"/>
              <w:rPr>
                <w:rFonts w:eastAsia="Times New Roman"/>
                <w:b/>
                <w:bCs/>
                <w:szCs w:val="28"/>
                <w:lang w:eastAsia="ru-RU"/>
              </w:rPr>
            </w:pPr>
            <w:r w:rsidRPr="00CD3C51">
              <w:rPr>
                <w:rFonts w:eastAsia="Times New Roman"/>
                <w:b/>
                <w:bCs/>
                <w:szCs w:val="28"/>
                <w:lang w:eastAsia="ru-RU"/>
              </w:rPr>
              <w:t>Ожидаемые результаты</w:t>
            </w:r>
          </w:p>
          <w:p w:rsidR="005060A7" w:rsidRPr="00CD3C51" w:rsidRDefault="005060A7" w:rsidP="00D3403E">
            <w:pPr>
              <w:numPr>
                <w:ilvl w:val="0"/>
                <w:numId w:val="123"/>
              </w:numPr>
              <w:jc w:val="both"/>
              <w:rPr>
                <w:rFonts w:eastAsia="Times New Roman"/>
                <w:bCs/>
                <w:szCs w:val="28"/>
                <w:lang w:eastAsia="ru-RU"/>
              </w:rPr>
            </w:pPr>
            <w:r w:rsidRPr="00CD3C51">
              <w:rPr>
                <w:rFonts w:eastAsia="Times New Roman"/>
                <w:bCs/>
                <w:szCs w:val="28"/>
                <w:lang w:eastAsia="ru-RU"/>
              </w:rPr>
              <w:t>достижение уровня общекультурной и методологической компетентности и профессионального самоопределения, соответствующего образовательному стандарту средней школы;</w:t>
            </w:r>
          </w:p>
          <w:p w:rsidR="005060A7" w:rsidRPr="00CD3C51" w:rsidRDefault="005060A7" w:rsidP="00D3403E">
            <w:pPr>
              <w:numPr>
                <w:ilvl w:val="0"/>
                <w:numId w:val="123"/>
              </w:numPr>
              <w:jc w:val="both"/>
              <w:rPr>
                <w:rFonts w:eastAsia="Times New Roman"/>
                <w:bCs/>
                <w:i/>
                <w:szCs w:val="28"/>
                <w:lang w:eastAsia="ru-RU"/>
              </w:rPr>
            </w:pPr>
            <w:r w:rsidRPr="00CD3C51">
              <w:rPr>
                <w:rFonts w:eastAsia="Times New Roman"/>
                <w:bCs/>
                <w:szCs w:val="28"/>
                <w:lang w:eastAsia="ru-RU"/>
              </w:rPr>
              <w:t>готовность к обучению по программам высшего профессионального образования.</w:t>
            </w:r>
          </w:p>
          <w:p w:rsidR="005060A7" w:rsidRPr="00CD3C51" w:rsidRDefault="005060A7" w:rsidP="00D3403E">
            <w:pPr>
              <w:numPr>
                <w:ilvl w:val="0"/>
                <w:numId w:val="120"/>
              </w:numPr>
              <w:ind w:left="0" w:firstLine="567"/>
              <w:jc w:val="both"/>
              <w:rPr>
                <w:rFonts w:eastAsia="Times New Roman"/>
                <w:bCs/>
                <w:szCs w:val="28"/>
                <w:lang w:eastAsia="ru-RU"/>
              </w:rPr>
            </w:pPr>
          </w:p>
          <w:p w:rsidR="005060A7" w:rsidRPr="00CD3C51" w:rsidRDefault="005060A7" w:rsidP="00D3403E">
            <w:pPr>
              <w:numPr>
                <w:ilvl w:val="0"/>
                <w:numId w:val="120"/>
              </w:numPr>
              <w:ind w:left="0" w:firstLine="567"/>
              <w:jc w:val="center"/>
              <w:rPr>
                <w:rFonts w:eastAsia="Times New Roman"/>
                <w:b/>
                <w:bCs/>
                <w:szCs w:val="28"/>
                <w:lang w:eastAsia="ru-RU"/>
              </w:rPr>
            </w:pPr>
            <w:r w:rsidRPr="00CD3C51">
              <w:rPr>
                <w:rFonts w:eastAsia="Times New Roman"/>
                <w:b/>
                <w:bCs/>
                <w:szCs w:val="28"/>
                <w:lang w:eastAsia="ru-RU"/>
              </w:rPr>
              <w:t>Особенности и специфика образовательной организации</w:t>
            </w:r>
          </w:p>
          <w:p w:rsidR="005060A7" w:rsidRPr="00CD3C51" w:rsidRDefault="005060A7" w:rsidP="00D3403E">
            <w:pPr>
              <w:widowControl w:val="0"/>
              <w:tabs>
                <w:tab w:val="left" w:pos="360"/>
              </w:tabs>
              <w:autoSpaceDE w:val="0"/>
              <w:autoSpaceDN w:val="0"/>
              <w:adjustRightInd w:val="0"/>
              <w:ind w:firstLine="709"/>
              <w:jc w:val="both"/>
              <w:rPr>
                <w:szCs w:val="28"/>
              </w:rPr>
            </w:pPr>
            <w:r w:rsidRPr="00CD3C51">
              <w:rPr>
                <w:szCs w:val="28"/>
              </w:rPr>
              <w:t xml:space="preserve">В 2019-2020 учебном году на уровне среднего общего  образования организовано профильное обучение в классах, реализующих ФГОС СОО: </w:t>
            </w:r>
          </w:p>
          <w:p w:rsidR="005060A7" w:rsidRPr="00CD3C51" w:rsidRDefault="005060A7" w:rsidP="00D3403E">
            <w:pPr>
              <w:jc w:val="both"/>
              <w:rPr>
                <w:bCs/>
              </w:rPr>
            </w:pPr>
            <w:r w:rsidRPr="00CD3C51">
              <w:rPr>
                <w:szCs w:val="28"/>
              </w:rPr>
              <w:t xml:space="preserve"> -10а класс </w:t>
            </w:r>
            <w:r w:rsidRPr="00CD3C51">
              <w:rPr>
                <w:bCs/>
              </w:rPr>
              <w:t>социально-экономического  профиля;</w:t>
            </w:r>
          </w:p>
          <w:p w:rsidR="005060A7" w:rsidRPr="00CD3C51" w:rsidRDefault="005060A7" w:rsidP="00D3403E">
            <w:pPr>
              <w:jc w:val="both"/>
              <w:rPr>
                <w:bCs/>
              </w:rPr>
            </w:pPr>
            <w:r w:rsidRPr="00CD3C51">
              <w:rPr>
                <w:bCs/>
              </w:rPr>
              <w:t xml:space="preserve"> -10б класс естественно-научного профиля (медико-биологической направленностью); </w:t>
            </w:r>
          </w:p>
          <w:p w:rsidR="005060A7" w:rsidRPr="00CD3C51" w:rsidRDefault="005060A7" w:rsidP="00D3403E">
            <w:pPr>
              <w:jc w:val="both"/>
              <w:rPr>
                <w:bCs/>
              </w:rPr>
            </w:pPr>
            <w:r w:rsidRPr="00CD3C51">
              <w:rPr>
                <w:bCs/>
              </w:rPr>
              <w:t>- 10в класс социально-гуманитарного профиля.</w:t>
            </w:r>
          </w:p>
          <w:p w:rsidR="005060A7" w:rsidRPr="00CD3C51" w:rsidRDefault="005060A7" w:rsidP="00D3403E">
            <w:pPr>
              <w:widowControl w:val="0"/>
              <w:tabs>
                <w:tab w:val="left" w:pos="360"/>
              </w:tabs>
              <w:autoSpaceDE w:val="0"/>
              <w:autoSpaceDN w:val="0"/>
              <w:adjustRightInd w:val="0"/>
              <w:ind w:firstLine="709"/>
              <w:jc w:val="both"/>
              <w:rPr>
                <w:szCs w:val="28"/>
              </w:rPr>
            </w:pPr>
            <w:r w:rsidRPr="00CD3C51">
              <w:rPr>
                <w:szCs w:val="28"/>
              </w:rPr>
              <w:t>Школа предоставляет услуги инклюзивного образования детям с ограниченными возможностями здоровья, в соответствии с медицинскими показаниями.</w:t>
            </w:r>
          </w:p>
          <w:p w:rsidR="005060A7" w:rsidRPr="00CD3C51" w:rsidRDefault="005060A7" w:rsidP="00D3403E">
            <w:pPr>
              <w:shd w:val="clear" w:color="auto" w:fill="FFFFFF"/>
              <w:ind w:left="567"/>
              <w:jc w:val="both"/>
              <w:rPr>
                <w:rFonts w:eastAsia="Times New Roman"/>
                <w:color w:val="000000"/>
                <w:szCs w:val="28"/>
                <w:lang w:eastAsia="ru-RU"/>
              </w:rPr>
            </w:pPr>
          </w:p>
          <w:p w:rsidR="005060A7" w:rsidRPr="00CD3C51" w:rsidRDefault="005060A7" w:rsidP="00D3403E">
            <w:pPr>
              <w:numPr>
                <w:ilvl w:val="0"/>
                <w:numId w:val="119"/>
              </w:numPr>
              <w:shd w:val="clear" w:color="auto" w:fill="FFFFFF"/>
              <w:ind w:left="0" w:firstLine="567"/>
              <w:jc w:val="center"/>
              <w:rPr>
                <w:rFonts w:eastAsia="Times New Roman"/>
                <w:b/>
                <w:color w:val="000000"/>
                <w:szCs w:val="28"/>
                <w:lang w:eastAsia="ru-RU"/>
              </w:rPr>
            </w:pPr>
            <w:r w:rsidRPr="00CD3C51">
              <w:rPr>
                <w:rFonts w:eastAsia="Times New Roman"/>
                <w:b/>
                <w:color w:val="000000"/>
                <w:szCs w:val="28"/>
                <w:lang w:eastAsia="ru-RU"/>
              </w:rPr>
              <w:t>Реализуемые основные образовательные программы</w:t>
            </w:r>
          </w:p>
          <w:p w:rsidR="005060A7" w:rsidRPr="00CD3C51" w:rsidRDefault="005060A7" w:rsidP="00D3403E">
            <w:pPr>
              <w:widowControl w:val="0"/>
              <w:ind w:right="-1" w:firstLine="567"/>
              <w:jc w:val="both"/>
              <w:rPr>
                <w:rFonts w:eastAsia="Times New Roman"/>
                <w:szCs w:val="28"/>
              </w:rPr>
            </w:pPr>
            <w:r w:rsidRPr="00CD3C51">
              <w:rPr>
                <w:rFonts w:eastAsia="Times New Roman"/>
                <w:szCs w:val="26"/>
              </w:rPr>
              <w:t xml:space="preserve">Реализуется основная образовательная программа среднего общего образования, </w:t>
            </w:r>
            <w:r w:rsidRPr="00CD3C51">
              <w:rPr>
                <w:rFonts w:eastAsia="Times New Roman"/>
                <w:szCs w:val="28"/>
              </w:rPr>
              <w:t>нормативный срок освоения 2 года.</w:t>
            </w:r>
          </w:p>
          <w:p w:rsidR="005060A7" w:rsidRPr="00CD3C51" w:rsidRDefault="005060A7" w:rsidP="00D3403E">
            <w:pPr>
              <w:ind w:firstLine="567"/>
              <w:jc w:val="both"/>
              <w:rPr>
                <w:color w:val="000000"/>
                <w:szCs w:val="28"/>
              </w:rPr>
            </w:pPr>
          </w:p>
          <w:p w:rsidR="005060A7" w:rsidRPr="00CD3C51" w:rsidRDefault="005060A7" w:rsidP="00D3403E">
            <w:pPr>
              <w:numPr>
                <w:ilvl w:val="0"/>
                <w:numId w:val="120"/>
              </w:numPr>
              <w:ind w:left="0" w:firstLine="567"/>
              <w:jc w:val="center"/>
              <w:rPr>
                <w:b/>
                <w:szCs w:val="28"/>
                <w:lang w:eastAsia="ru-RU"/>
              </w:rPr>
            </w:pPr>
            <w:r w:rsidRPr="00CD3C51">
              <w:rPr>
                <w:b/>
                <w:szCs w:val="28"/>
                <w:lang w:eastAsia="ru-RU"/>
              </w:rPr>
              <w:t>Нормативная база для разработки учебного плана</w:t>
            </w:r>
          </w:p>
          <w:p w:rsidR="005060A7" w:rsidRPr="00CD3C51" w:rsidRDefault="005060A7" w:rsidP="00D3403E">
            <w:pPr>
              <w:ind w:firstLine="709"/>
              <w:jc w:val="both"/>
              <w:rPr>
                <w:szCs w:val="28"/>
              </w:rPr>
            </w:pPr>
            <w:r w:rsidRPr="00CD3C51">
              <w:rPr>
                <w:szCs w:val="28"/>
              </w:rPr>
              <w:t xml:space="preserve">- Федеральный закон от 29 декабря 2012 года №273-ФЗ «Об образовании в Российской Федерации» (в редакции Федерального закона от 17 июня </w:t>
            </w:r>
            <w:r w:rsidRPr="00CD3C51">
              <w:rPr>
                <w:szCs w:val="28"/>
              </w:rPr>
              <w:br/>
              <w:t xml:space="preserve">2019 года № 140-ФЗ); </w:t>
            </w:r>
          </w:p>
          <w:p w:rsidR="005060A7" w:rsidRPr="00CD3C51" w:rsidRDefault="005060A7" w:rsidP="00D3403E">
            <w:pPr>
              <w:ind w:firstLine="709"/>
              <w:jc w:val="both"/>
              <w:rPr>
                <w:szCs w:val="28"/>
              </w:rPr>
            </w:pPr>
            <w:r w:rsidRPr="00CD3C51">
              <w:rPr>
                <w:szCs w:val="28"/>
              </w:rP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года №413 «Об утверждении федерального государственного образовательного стандарта среднего общего образования» (в редакции приказов Министерства образования и науки Российской Федерации от 29 декабря 2014 года №1645, от 31 декабря 2015 </w:t>
            </w:r>
            <w:r w:rsidRPr="00CD3C51">
              <w:rPr>
                <w:szCs w:val="28"/>
              </w:rPr>
              <w:lastRenderedPageBreak/>
              <w:t xml:space="preserve">года №1578, от 29 июня 2017 года №613); </w:t>
            </w:r>
          </w:p>
          <w:p w:rsidR="005060A7" w:rsidRPr="00CD3C51" w:rsidRDefault="005060A7" w:rsidP="00D3403E">
            <w:pPr>
              <w:ind w:firstLine="709"/>
              <w:jc w:val="both"/>
              <w:rPr>
                <w:szCs w:val="28"/>
              </w:rPr>
            </w:pPr>
            <w:r w:rsidRPr="00CD3C51">
              <w:rPr>
                <w:szCs w:val="28"/>
              </w:rPr>
              <w:t xml:space="preserve">- приказ Министерства образования и науки Российской Федерации </w:t>
            </w:r>
            <w:r w:rsidRPr="00CD3C51">
              <w:rPr>
                <w:szCs w:val="28"/>
              </w:rPr>
              <w:br/>
              <w:t xml:space="preserve">от 30 августа 2013 года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Министерства образования и науки Российской Федерации от 13 декабря </w:t>
            </w:r>
            <w:r w:rsidRPr="00CD3C51">
              <w:rPr>
                <w:szCs w:val="28"/>
              </w:rPr>
              <w:br/>
              <w:t xml:space="preserve">2013 года №1342, от 28 мая 2014 года №598, от 17 июля 2015 года №734, </w:t>
            </w:r>
            <w:r w:rsidRPr="00CD3C51">
              <w:rPr>
                <w:szCs w:val="28"/>
              </w:rPr>
              <w:br/>
              <w:t>Министерства просвещения Российской Федерации от 1 марта 2019 года №95, от 10 июня 2019 года №286);</w:t>
            </w:r>
          </w:p>
          <w:p w:rsidR="005060A7" w:rsidRPr="00CD3C51" w:rsidRDefault="005060A7" w:rsidP="00D3403E">
            <w:pPr>
              <w:ind w:firstLine="709"/>
              <w:jc w:val="both"/>
              <w:rPr>
                <w:szCs w:val="28"/>
              </w:rPr>
            </w:pPr>
            <w:r w:rsidRPr="00CD3C51">
              <w:rPr>
                <w:szCs w:val="28"/>
              </w:rPr>
              <w:t>- постановление Главного государственного санитарного врача Российской Федерации от 29 декабря 2010 года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постановления Главного государственного санитарного врача Российской Федерации от 22 мая 2019 года №8).</w:t>
            </w:r>
          </w:p>
          <w:p w:rsidR="005060A7" w:rsidRPr="00CD3C51" w:rsidRDefault="005060A7" w:rsidP="00D3403E">
            <w:pPr>
              <w:ind w:firstLine="567"/>
              <w:jc w:val="center"/>
              <w:rPr>
                <w:rFonts w:eastAsia="Times New Roman"/>
                <w:b/>
                <w:bCs/>
                <w:szCs w:val="28"/>
                <w:lang w:eastAsia="ru-RU"/>
              </w:rPr>
            </w:pPr>
          </w:p>
          <w:p w:rsidR="005060A7" w:rsidRPr="00CD3C51" w:rsidRDefault="005060A7" w:rsidP="00D3403E">
            <w:pPr>
              <w:ind w:firstLine="567"/>
              <w:jc w:val="center"/>
              <w:rPr>
                <w:szCs w:val="28"/>
                <w:highlight w:val="yellow"/>
              </w:rPr>
            </w:pPr>
            <w:r w:rsidRPr="00CD3C51">
              <w:rPr>
                <w:rFonts w:eastAsia="Times New Roman"/>
                <w:b/>
                <w:bCs/>
                <w:szCs w:val="28"/>
                <w:lang w:eastAsia="ru-RU"/>
              </w:rPr>
              <w:t>Режим функционирования образовательной организации</w:t>
            </w:r>
          </w:p>
          <w:p w:rsidR="005060A7" w:rsidRPr="00CD3C51" w:rsidRDefault="005060A7" w:rsidP="00D3403E">
            <w:pPr>
              <w:widowControl w:val="0"/>
              <w:ind w:right="-1" w:firstLine="567"/>
              <w:jc w:val="both"/>
              <w:rPr>
                <w:szCs w:val="28"/>
              </w:rPr>
            </w:pPr>
            <w:r w:rsidRPr="00CD3C51">
              <w:rPr>
                <w:szCs w:val="28"/>
              </w:rPr>
              <w:t>Организация образовательного процесса регламентируется календарным учебным графиком. Режим функционирования устанавливается в соответствии с СанПин 2.4.2821-10 и Уставом МАОУ СОШ № 6 им. Евдокии Бершанской.</w:t>
            </w:r>
          </w:p>
          <w:p w:rsidR="005060A7" w:rsidRPr="00CD3C51" w:rsidRDefault="005060A7" w:rsidP="00D3403E">
            <w:pPr>
              <w:widowControl w:val="0"/>
              <w:ind w:right="-1" w:firstLine="567"/>
              <w:jc w:val="both"/>
              <w:rPr>
                <w:szCs w:val="28"/>
              </w:rPr>
            </w:pPr>
          </w:p>
          <w:p w:rsidR="005060A7" w:rsidRPr="00CD3C51" w:rsidRDefault="005060A7" w:rsidP="00D3403E">
            <w:pPr>
              <w:ind w:firstLine="708"/>
              <w:jc w:val="both"/>
              <w:rPr>
                <w:sz w:val="27"/>
                <w:szCs w:val="27"/>
              </w:rPr>
            </w:pPr>
            <w:r w:rsidRPr="00CD3C51">
              <w:rPr>
                <w:color w:val="000000"/>
                <w:sz w:val="27"/>
                <w:szCs w:val="27"/>
              </w:rPr>
              <w:t>Продолжительность учебного года в 10 классах – 34 недели, учебный год делится на полугодия: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976"/>
            </w:tblGrid>
            <w:tr w:rsidR="005060A7" w:rsidRPr="00CD3C51" w:rsidTr="00F04114">
              <w:tc>
                <w:tcPr>
                  <w:tcW w:w="2802" w:type="dxa"/>
                  <w:shd w:val="clear" w:color="auto" w:fill="auto"/>
                </w:tcPr>
                <w:p w:rsidR="005060A7" w:rsidRPr="00CD3C51" w:rsidRDefault="005060A7" w:rsidP="00D3403E">
                  <w:pPr>
                    <w:autoSpaceDE w:val="0"/>
                    <w:autoSpaceDN w:val="0"/>
                    <w:adjustRightInd w:val="0"/>
                    <w:jc w:val="both"/>
                    <w:rPr>
                      <w:color w:val="000000"/>
                      <w:sz w:val="27"/>
                      <w:szCs w:val="27"/>
                    </w:rPr>
                  </w:pPr>
                  <w:r w:rsidRPr="00CD3C51">
                    <w:rPr>
                      <w:color w:val="000000"/>
                      <w:sz w:val="27"/>
                      <w:szCs w:val="27"/>
                    </w:rPr>
                    <w:t>1-е полугодие</w:t>
                  </w:r>
                </w:p>
              </w:tc>
              <w:tc>
                <w:tcPr>
                  <w:tcW w:w="2976" w:type="dxa"/>
                  <w:shd w:val="clear" w:color="auto" w:fill="auto"/>
                </w:tcPr>
                <w:p w:rsidR="005060A7" w:rsidRPr="00CD3C51" w:rsidRDefault="005060A7" w:rsidP="00D3403E">
                  <w:pPr>
                    <w:autoSpaceDE w:val="0"/>
                    <w:autoSpaceDN w:val="0"/>
                    <w:adjustRightInd w:val="0"/>
                    <w:jc w:val="both"/>
                    <w:rPr>
                      <w:color w:val="000000"/>
                      <w:sz w:val="27"/>
                      <w:szCs w:val="27"/>
                    </w:rPr>
                  </w:pPr>
                  <w:r w:rsidRPr="00CD3C51">
                    <w:rPr>
                      <w:color w:val="000000"/>
                      <w:sz w:val="27"/>
                      <w:szCs w:val="27"/>
                    </w:rPr>
                    <w:t>02.09.2019 – 29.12.2019</w:t>
                  </w:r>
                </w:p>
              </w:tc>
            </w:tr>
            <w:tr w:rsidR="005060A7" w:rsidRPr="00CD3C51" w:rsidTr="00F04114">
              <w:tc>
                <w:tcPr>
                  <w:tcW w:w="2802" w:type="dxa"/>
                  <w:shd w:val="clear" w:color="auto" w:fill="auto"/>
                </w:tcPr>
                <w:p w:rsidR="005060A7" w:rsidRPr="00CD3C51" w:rsidRDefault="005060A7" w:rsidP="00D3403E">
                  <w:pPr>
                    <w:autoSpaceDE w:val="0"/>
                    <w:autoSpaceDN w:val="0"/>
                    <w:adjustRightInd w:val="0"/>
                    <w:jc w:val="both"/>
                    <w:rPr>
                      <w:color w:val="000000"/>
                      <w:sz w:val="27"/>
                      <w:szCs w:val="27"/>
                    </w:rPr>
                  </w:pPr>
                  <w:r w:rsidRPr="00CD3C51">
                    <w:rPr>
                      <w:color w:val="000000"/>
                      <w:sz w:val="27"/>
                      <w:szCs w:val="27"/>
                    </w:rPr>
                    <w:t>2-е полугодие</w:t>
                  </w:r>
                </w:p>
              </w:tc>
              <w:tc>
                <w:tcPr>
                  <w:tcW w:w="2976" w:type="dxa"/>
                  <w:shd w:val="clear" w:color="auto" w:fill="auto"/>
                </w:tcPr>
                <w:p w:rsidR="005060A7" w:rsidRPr="00CD3C51" w:rsidRDefault="005060A7" w:rsidP="00D3403E">
                  <w:pPr>
                    <w:autoSpaceDE w:val="0"/>
                    <w:autoSpaceDN w:val="0"/>
                    <w:adjustRightInd w:val="0"/>
                    <w:jc w:val="both"/>
                    <w:rPr>
                      <w:color w:val="000000"/>
                      <w:sz w:val="27"/>
                      <w:szCs w:val="27"/>
                    </w:rPr>
                  </w:pPr>
                  <w:r w:rsidRPr="00CD3C51">
                    <w:rPr>
                      <w:color w:val="000000"/>
                      <w:sz w:val="27"/>
                      <w:szCs w:val="27"/>
                    </w:rPr>
                    <w:t>13.01.2020 – 23.05.2020</w:t>
                  </w:r>
                </w:p>
              </w:tc>
            </w:tr>
          </w:tbl>
          <w:p w:rsidR="005060A7" w:rsidRPr="00CD3C51" w:rsidRDefault="005060A7" w:rsidP="00D3403E">
            <w:pPr>
              <w:shd w:val="clear" w:color="auto" w:fill="FFFFFF"/>
              <w:autoSpaceDE w:val="0"/>
              <w:autoSpaceDN w:val="0"/>
              <w:adjustRightInd w:val="0"/>
              <w:ind w:firstLine="709"/>
              <w:jc w:val="both"/>
              <w:rPr>
                <w:color w:val="000000"/>
                <w:sz w:val="27"/>
                <w:szCs w:val="27"/>
              </w:rPr>
            </w:pPr>
            <w:r w:rsidRPr="00CD3C51">
              <w:rPr>
                <w:b/>
                <w:color w:val="000000"/>
                <w:sz w:val="27"/>
                <w:szCs w:val="27"/>
              </w:rPr>
              <w:t xml:space="preserve"> </w:t>
            </w:r>
            <w:r w:rsidRPr="00CD3C51">
              <w:rPr>
                <w:color w:val="000000"/>
                <w:sz w:val="27"/>
                <w:szCs w:val="27"/>
              </w:rPr>
              <w:t>Продолжительность учебной недели: в 10 классах – 6 дней.</w:t>
            </w:r>
          </w:p>
          <w:p w:rsidR="005060A7" w:rsidRPr="00CD3C51" w:rsidRDefault="005060A7" w:rsidP="00D3403E">
            <w:pPr>
              <w:shd w:val="clear" w:color="auto" w:fill="FFFFFF"/>
              <w:autoSpaceDE w:val="0"/>
              <w:autoSpaceDN w:val="0"/>
              <w:adjustRightInd w:val="0"/>
              <w:ind w:firstLine="709"/>
              <w:jc w:val="both"/>
              <w:rPr>
                <w:color w:val="000000"/>
                <w:sz w:val="27"/>
                <w:szCs w:val="27"/>
                <w:u w:val="single"/>
              </w:rPr>
            </w:pPr>
            <w:r w:rsidRPr="00CD3C51">
              <w:rPr>
                <w:sz w:val="27"/>
                <w:szCs w:val="27"/>
              </w:rPr>
              <w:t xml:space="preserve">Максимально </w:t>
            </w:r>
            <w:r w:rsidRPr="00CD3C51">
              <w:rPr>
                <w:color w:val="000000"/>
                <w:sz w:val="27"/>
                <w:szCs w:val="27"/>
              </w:rPr>
              <w:t>допустимая</w:t>
            </w:r>
            <w:r w:rsidRPr="00CD3C51">
              <w:rPr>
                <w:sz w:val="27"/>
                <w:szCs w:val="27"/>
              </w:rPr>
              <w:t xml:space="preserve"> нагрузка обучающихся (СанПин 2.4.2.2821-10)</w:t>
            </w:r>
            <w:r w:rsidRPr="00CD3C51">
              <w:rPr>
                <w:color w:val="000000"/>
                <w:sz w:val="27"/>
                <w:szCs w:val="27"/>
              </w:rPr>
              <w:t>:</w:t>
            </w:r>
          </w:p>
          <w:tbl>
            <w:tblPr>
              <w:tblW w:w="5670" w:type="dxa"/>
              <w:tblInd w:w="40" w:type="dxa"/>
              <w:tblCellMar>
                <w:left w:w="40" w:type="dxa"/>
                <w:right w:w="40" w:type="dxa"/>
              </w:tblCellMar>
              <w:tblLook w:val="0000" w:firstRow="0" w:lastRow="0" w:firstColumn="0" w:lastColumn="0" w:noHBand="0" w:noVBand="0"/>
            </w:tblPr>
            <w:tblGrid>
              <w:gridCol w:w="2694"/>
              <w:gridCol w:w="2976"/>
            </w:tblGrid>
            <w:tr w:rsidR="005060A7" w:rsidRPr="00CD3C51" w:rsidTr="00F04114">
              <w:trPr>
                <w:trHeight w:val="27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5060A7" w:rsidRPr="00CD3C51" w:rsidRDefault="005060A7" w:rsidP="00D3403E">
                  <w:pPr>
                    <w:shd w:val="clear" w:color="auto" w:fill="FFFFFF"/>
                    <w:autoSpaceDE w:val="0"/>
                    <w:autoSpaceDN w:val="0"/>
                    <w:adjustRightInd w:val="0"/>
                    <w:jc w:val="center"/>
                    <w:rPr>
                      <w:sz w:val="27"/>
                      <w:szCs w:val="27"/>
                    </w:rPr>
                  </w:pPr>
                  <w:r w:rsidRPr="00CD3C51">
                    <w:rPr>
                      <w:color w:val="000000"/>
                      <w:sz w:val="27"/>
                      <w:szCs w:val="27"/>
                    </w:rPr>
                    <w:t>Классы</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5060A7" w:rsidRPr="00CD3C51" w:rsidRDefault="005060A7" w:rsidP="00D3403E">
                  <w:pPr>
                    <w:shd w:val="clear" w:color="auto" w:fill="FFFFFF"/>
                    <w:autoSpaceDE w:val="0"/>
                    <w:autoSpaceDN w:val="0"/>
                    <w:adjustRightInd w:val="0"/>
                    <w:jc w:val="center"/>
                    <w:rPr>
                      <w:sz w:val="27"/>
                      <w:szCs w:val="27"/>
                    </w:rPr>
                  </w:pPr>
                  <w:r w:rsidRPr="00CD3C51">
                    <w:rPr>
                      <w:color w:val="000000"/>
                      <w:sz w:val="27"/>
                      <w:szCs w:val="27"/>
                    </w:rPr>
                    <w:t>6 дневная учебная неделя</w:t>
                  </w:r>
                </w:p>
              </w:tc>
            </w:tr>
            <w:tr w:rsidR="005060A7" w:rsidRPr="00CD3C51" w:rsidTr="00F04114">
              <w:trPr>
                <w:trHeight w:val="21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5060A7" w:rsidRPr="00CD3C51" w:rsidRDefault="005060A7" w:rsidP="00D3403E">
                  <w:pPr>
                    <w:shd w:val="clear" w:color="auto" w:fill="FFFFFF"/>
                    <w:autoSpaceDE w:val="0"/>
                    <w:autoSpaceDN w:val="0"/>
                    <w:adjustRightInd w:val="0"/>
                    <w:jc w:val="center"/>
                    <w:rPr>
                      <w:color w:val="000000"/>
                      <w:sz w:val="27"/>
                      <w:szCs w:val="27"/>
                    </w:rPr>
                  </w:pPr>
                  <w:r w:rsidRPr="00CD3C51">
                    <w:rPr>
                      <w:color w:val="000000"/>
                      <w:sz w:val="27"/>
                      <w:szCs w:val="27"/>
                    </w:rPr>
                    <w:t>10а, 10б, 10в</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5060A7" w:rsidRPr="00CD3C51" w:rsidRDefault="005060A7" w:rsidP="00D3403E">
                  <w:pPr>
                    <w:numPr>
                      <w:ilvl w:val="0"/>
                      <w:numId w:val="124"/>
                    </w:numPr>
                    <w:shd w:val="clear" w:color="auto" w:fill="FFFFFF"/>
                    <w:autoSpaceDE w:val="0"/>
                    <w:autoSpaceDN w:val="0"/>
                    <w:adjustRightInd w:val="0"/>
                    <w:jc w:val="center"/>
                    <w:rPr>
                      <w:sz w:val="27"/>
                      <w:szCs w:val="27"/>
                    </w:rPr>
                  </w:pPr>
                  <w:r w:rsidRPr="00CD3C51">
                    <w:rPr>
                      <w:sz w:val="27"/>
                      <w:szCs w:val="27"/>
                    </w:rPr>
                    <w:t>часов</w:t>
                  </w:r>
                </w:p>
              </w:tc>
            </w:tr>
          </w:tbl>
          <w:p w:rsidR="005060A7" w:rsidRPr="00CD3C51" w:rsidRDefault="005060A7" w:rsidP="00D3403E">
            <w:pPr>
              <w:rPr>
                <w:sz w:val="27"/>
                <w:szCs w:val="27"/>
              </w:rPr>
            </w:pPr>
          </w:p>
          <w:p w:rsidR="005060A7" w:rsidRPr="00CD3C51" w:rsidRDefault="005060A7" w:rsidP="00D3403E">
            <w:pPr>
              <w:rPr>
                <w:sz w:val="27"/>
                <w:szCs w:val="27"/>
              </w:rPr>
            </w:pPr>
            <w:r w:rsidRPr="00CD3C51">
              <w:rPr>
                <w:sz w:val="27"/>
                <w:szCs w:val="27"/>
              </w:rPr>
              <w:t>Режим начала занятий – 8 часов 00 мин., расписание звонков:</w:t>
            </w:r>
          </w:p>
          <w:p w:rsidR="005060A7" w:rsidRPr="00CD3C51" w:rsidRDefault="005060A7" w:rsidP="00D3403E">
            <w:pPr>
              <w:rPr>
                <w:vanish/>
                <w:sz w:val="22"/>
              </w:rPr>
            </w:pPr>
          </w:p>
          <w:tbl>
            <w:tblPr>
              <w:tblW w:w="4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057"/>
              <w:gridCol w:w="1487"/>
              <w:gridCol w:w="1341"/>
            </w:tblGrid>
            <w:tr w:rsidR="005060A7" w:rsidRPr="00CD3C51" w:rsidTr="00F04114">
              <w:tc>
                <w:tcPr>
                  <w:tcW w:w="809" w:type="dxa"/>
                  <w:shd w:val="clear" w:color="auto" w:fill="auto"/>
                  <w:vAlign w:val="bottom"/>
                </w:tcPr>
                <w:p w:rsidR="005060A7" w:rsidRPr="00CD3C51" w:rsidRDefault="005060A7" w:rsidP="00D3403E">
                  <w:pPr>
                    <w:rPr>
                      <w:rFonts w:eastAsia="Times New Roman"/>
                      <w:bCs/>
                      <w:color w:val="000000"/>
                      <w:sz w:val="27"/>
                      <w:szCs w:val="27"/>
                      <w:lang w:eastAsia="ru-RU"/>
                    </w:rPr>
                  </w:pPr>
                  <w:r w:rsidRPr="00CD3C51">
                    <w:rPr>
                      <w:rFonts w:eastAsia="Times New Roman"/>
                      <w:bCs/>
                      <w:color w:val="000000"/>
                      <w:sz w:val="27"/>
                      <w:szCs w:val="27"/>
                      <w:lang w:eastAsia="ru-RU"/>
                    </w:rPr>
                    <w:t>Урок</w:t>
                  </w:r>
                </w:p>
              </w:tc>
              <w:tc>
                <w:tcPr>
                  <w:tcW w:w="1057" w:type="dxa"/>
                  <w:shd w:val="clear" w:color="auto" w:fill="auto"/>
                  <w:vAlign w:val="bottom"/>
                </w:tcPr>
                <w:p w:rsidR="005060A7" w:rsidRPr="00CD3C51" w:rsidRDefault="005060A7" w:rsidP="00D3403E">
                  <w:pPr>
                    <w:rPr>
                      <w:rFonts w:eastAsia="Times New Roman"/>
                      <w:bCs/>
                      <w:color w:val="000000"/>
                      <w:sz w:val="27"/>
                      <w:szCs w:val="27"/>
                      <w:lang w:eastAsia="ru-RU"/>
                    </w:rPr>
                  </w:pPr>
                  <w:r w:rsidRPr="00CD3C51">
                    <w:rPr>
                      <w:rFonts w:eastAsia="Times New Roman"/>
                      <w:bCs/>
                      <w:color w:val="000000"/>
                      <w:sz w:val="27"/>
                      <w:szCs w:val="27"/>
                      <w:lang w:eastAsia="ru-RU"/>
                    </w:rPr>
                    <w:t>Начало</w:t>
                  </w:r>
                </w:p>
              </w:tc>
              <w:tc>
                <w:tcPr>
                  <w:tcW w:w="1487" w:type="dxa"/>
                  <w:shd w:val="clear" w:color="auto" w:fill="auto"/>
                  <w:vAlign w:val="bottom"/>
                </w:tcPr>
                <w:p w:rsidR="005060A7" w:rsidRPr="00CD3C51" w:rsidRDefault="005060A7" w:rsidP="00D3403E">
                  <w:pPr>
                    <w:rPr>
                      <w:rFonts w:eastAsia="Times New Roman"/>
                      <w:bCs/>
                      <w:color w:val="000000"/>
                      <w:sz w:val="27"/>
                      <w:szCs w:val="27"/>
                      <w:lang w:eastAsia="ru-RU"/>
                    </w:rPr>
                  </w:pPr>
                  <w:r w:rsidRPr="00CD3C51">
                    <w:rPr>
                      <w:rFonts w:eastAsia="Times New Roman"/>
                      <w:bCs/>
                      <w:color w:val="000000"/>
                      <w:sz w:val="27"/>
                      <w:szCs w:val="27"/>
                      <w:lang w:eastAsia="ru-RU"/>
                    </w:rPr>
                    <w:t>Окончание</w:t>
                  </w:r>
                </w:p>
              </w:tc>
              <w:tc>
                <w:tcPr>
                  <w:tcW w:w="1341" w:type="dxa"/>
                  <w:shd w:val="clear" w:color="auto" w:fill="auto"/>
                  <w:vAlign w:val="bottom"/>
                </w:tcPr>
                <w:p w:rsidR="005060A7" w:rsidRPr="00CD3C51" w:rsidRDefault="005060A7" w:rsidP="00D3403E">
                  <w:pPr>
                    <w:rPr>
                      <w:rFonts w:eastAsia="Times New Roman"/>
                      <w:bCs/>
                      <w:color w:val="000000"/>
                      <w:sz w:val="27"/>
                      <w:szCs w:val="27"/>
                      <w:lang w:eastAsia="ru-RU"/>
                    </w:rPr>
                  </w:pPr>
                  <w:r w:rsidRPr="00CD3C51">
                    <w:rPr>
                      <w:rFonts w:eastAsia="Times New Roman"/>
                      <w:bCs/>
                      <w:color w:val="000000"/>
                      <w:sz w:val="27"/>
                      <w:szCs w:val="27"/>
                      <w:lang w:eastAsia="ru-RU"/>
                    </w:rPr>
                    <w:t>Перемена</w:t>
                  </w:r>
                </w:p>
              </w:tc>
            </w:tr>
            <w:tr w:rsidR="005060A7" w:rsidRPr="00CD3C51" w:rsidTr="00F04114">
              <w:tc>
                <w:tcPr>
                  <w:tcW w:w="809"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w:t>
                  </w:r>
                </w:p>
              </w:tc>
              <w:tc>
                <w:tcPr>
                  <w:tcW w:w="105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8:00</w:t>
                  </w:r>
                </w:p>
              </w:tc>
              <w:tc>
                <w:tcPr>
                  <w:tcW w:w="148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8:40</w:t>
                  </w:r>
                </w:p>
              </w:tc>
              <w:tc>
                <w:tcPr>
                  <w:tcW w:w="1341"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0:10</w:t>
                  </w:r>
                </w:p>
              </w:tc>
            </w:tr>
            <w:tr w:rsidR="005060A7" w:rsidRPr="00CD3C51" w:rsidTr="00F04114">
              <w:tc>
                <w:tcPr>
                  <w:tcW w:w="809"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2</w:t>
                  </w:r>
                </w:p>
              </w:tc>
              <w:tc>
                <w:tcPr>
                  <w:tcW w:w="105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8:50</w:t>
                  </w:r>
                </w:p>
              </w:tc>
              <w:tc>
                <w:tcPr>
                  <w:tcW w:w="148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9:30</w:t>
                  </w:r>
                </w:p>
              </w:tc>
              <w:tc>
                <w:tcPr>
                  <w:tcW w:w="1341"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0:20</w:t>
                  </w:r>
                </w:p>
              </w:tc>
            </w:tr>
            <w:tr w:rsidR="005060A7" w:rsidRPr="00CD3C51" w:rsidTr="00F04114">
              <w:tc>
                <w:tcPr>
                  <w:tcW w:w="809"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3</w:t>
                  </w:r>
                </w:p>
              </w:tc>
              <w:tc>
                <w:tcPr>
                  <w:tcW w:w="105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9:50</w:t>
                  </w:r>
                </w:p>
              </w:tc>
              <w:tc>
                <w:tcPr>
                  <w:tcW w:w="148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10:30</w:t>
                  </w:r>
                </w:p>
              </w:tc>
              <w:tc>
                <w:tcPr>
                  <w:tcW w:w="1341"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0:20</w:t>
                  </w:r>
                </w:p>
              </w:tc>
            </w:tr>
            <w:tr w:rsidR="005060A7" w:rsidRPr="00CD3C51" w:rsidTr="00F04114">
              <w:tc>
                <w:tcPr>
                  <w:tcW w:w="809"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4</w:t>
                  </w:r>
                </w:p>
              </w:tc>
              <w:tc>
                <w:tcPr>
                  <w:tcW w:w="105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10:50</w:t>
                  </w:r>
                </w:p>
              </w:tc>
              <w:tc>
                <w:tcPr>
                  <w:tcW w:w="148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11:30</w:t>
                  </w:r>
                </w:p>
              </w:tc>
              <w:tc>
                <w:tcPr>
                  <w:tcW w:w="1341"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0:20</w:t>
                  </w:r>
                </w:p>
              </w:tc>
            </w:tr>
            <w:tr w:rsidR="005060A7" w:rsidRPr="00CD3C51" w:rsidTr="00F04114">
              <w:tc>
                <w:tcPr>
                  <w:tcW w:w="809"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5</w:t>
                  </w:r>
                </w:p>
              </w:tc>
              <w:tc>
                <w:tcPr>
                  <w:tcW w:w="105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11:50</w:t>
                  </w:r>
                </w:p>
              </w:tc>
              <w:tc>
                <w:tcPr>
                  <w:tcW w:w="148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12:30</w:t>
                  </w:r>
                </w:p>
              </w:tc>
              <w:tc>
                <w:tcPr>
                  <w:tcW w:w="1341"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0:20</w:t>
                  </w:r>
                </w:p>
              </w:tc>
            </w:tr>
            <w:tr w:rsidR="005060A7" w:rsidRPr="00CD3C51" w:rsidTr="00F04114">
              <w:tc>
                <w:tcPr>
                  <w:tcW w:w="809"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6</w:t>
                  </w:r>
                </w:p>
              </w:tc>
              <w:tc>
                <w:tcPr>
                  <w:tcW w:w="105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12:50</w:t>
                  </w:r>
                </w:p>
              </w:tc>
              <w:tc>
                <w:tcPr>
                  <w:tcW w:w="148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13:30</w:t>
                  </w:r>
                </w:p>
              </w:tc>
              <w:tc>
                <w:tcPr>
                  <w:tcW w:w="1341"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0:20</w:t>
                  </w:r>
                </w:p>
              </w:tc>
            </w:tr>
            <w:tr w:rsidR="005060A7" w:rsidRPr="00CD3C51" w:rsidTr="00F04114">
              <w:tc>
                <w:tcPr>
                  <w:tcW w:w="809"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7</w:t>
                  </w:r>
                </w:p>
              </w:tc>
              <w:tc>
                <w:tcPr>
                  <w:tcW w:w="105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13:50</w:t>
                  </w:r>
                </w:p>
              </w:tc>
              <w:tc>
                <w:tcPr>
                  <w:tcW w:w="1487" w:type="dxa"/>
                  <w:shd w:val="clear" w:color="auto" w:fill="auto"/>
                  <w:vAlign w:val="bottom"/>
                </w:tcPr>
                <w:p w:rsidR="005060A7" w:rsidRPr="00CD3C51" w:rsidRDefault="005060A7" w:rsidP="00D3403E">
                  <w:pPr>
                    <w:jc w:val="right"/>
                    <w:rPr>
                      <w:rFonts w:eastAsia="Times New Roman"/>
                      <w:bCs/>
                      <w:color w:val="000000"/>
                      <w:sz w:val="27"/>
                      <w:szCs w:val="27"/>
                      <w:lang w:eastAsia="ru-RU"/>
                    </w:rPr>
                  </w:pPr>
                  <w:r w:rsidRPr="00CD3C51">
                    <w:rPr>
                      <w:rFonts w:eastAsia="Times New Roman"/>
                      <w:bCs/>
                      <w:color w:val="000000"/>
                      <w:sz w:val="27"/>
                      <w:szCs w:val="27"/>
                      <w:lang w:eastAsia="ru-RU"/>
                    </w:rPr>
                    <w:t>14:30</w:t>
                  </w:r>
                </w:p>
              </w:tc>
              <w:tc>
                <w:tcPr>
                  <w:tcW w:w="1341" w:type="dxa"/>
                  <w:shd w:val="clear" w:color="auto" w:fill="auto"/>
                  <w:vAlign w:val="bottom"/>
                </w:tcPr>
                <w:p w:rsidR="005060A7" w:rsidRPr="00CD3C51" w:rsidRDefault="005060A7" w:rsidP="00D3403E">
                  <w:pPr>
                    <w:jc w:val="right"/>
                    <w:rPr>
                      <w:rFonts w:eastAsia="Times New Roman"/>
                      <w:bCs/>
                      <w:color w:val="000000"/>
                      <w:sz w:val="27"/>
                      <w:szCs w:val="27"/>
                      <w:lang w:eastAsia="ru-RU"/>
                    </w:rPr>
                  </w:pPr>
                </w:p>
              </w:tc>
            </w:tr>
          </w:tbl>
          <w:p w:rsidR="005060A7" w:rsidRPr="00CD3C51" w:rsidRDefault="005060A7" w:rsidP="00D3403E">
            <w:pPr>
              <w:rPr>
                <w:vanish/>
                <w:sz w:val="22"/>
              </w:rPr>
            </w:pPr>
          </w:p>
          <w:tbl>
            <w:tblPr>
              <w:tblpPr w:leftFromText="180" w:rightFromText="180" w:vertAnchor="text" w:horzAnchor="page" w:tblpX="7648" w:tblpY="-940"/>
              <w:tblW w:w="4069" w:type="dxa"/>
              <w:tblLook w:val="04A0" w:firstRow="1" w:lastRow="0" w:firstColumn="1" w:lastColumn="0" w:noHBand="0" w:noVBand="1"/>
            </w:tblPr>
            <w:tblGrid>
              <w:gridCol w:w="4069"/>
            </w:tblGrid>
            <w:tr w:rsidR="005060A7" w:rsidRPr="00CD3C51" w:rsidTr="00F04114">
              <w:trPr>
                <w:trHeight w:val="300"/>
              </w:trPr>
              <w:tc>
                <w:tcPr>
                  <w:tcW w:w="4069" w:type="dxa"/>
                  <w:tcBorders>
                    <w:top w:val="nil"/>
                    <w:left w:val="nil"/>
                    <w:bottom w:val="nil"/>
                    <w:right w:val="nil"/>
                  </w:tcBorders>
                  <w:shd w:val="clear" w:color="auto" w:fill="auto"/>
                  <w:noWrap/>
                  <w:vAlign w:val="bottom"/>
                  <w:hideMark/>
                </w:tcPr>
                <w:p w:rsidR="005060A7" w:rsidRPr="00CD3C51" w:rsidRDefault="005060A7" w:rsidP="00D3403E">
                  <w:pPr>
                    <w:rPr>
                      <w:rFonts w:eastAsia="Times New Roman"/>
                      <w:color w:val="000000"/>
                      <w:sz w:val="22"/>
                      <w:lang w:eastAsia="ru-RU"/>
                    </w:rPr>
                  </w:pPr>
                </w:p>
              </w:tc>
            </w:tr>
            <w:tr w:rsidR="005060A7" w:rsidRPr="00CD3C51" w:rsidTr="00F04114">
              <w:trPr>
                <w:trHeight w:val="300"/>
              </w:trPr>
              <w:tc>
                <w:tcPr>
                  <w:tcW w:w="4069" w:type="dxa"/>
                  <w:tcBorders>
                    <w:top w:val="nil"/>
                    <w:left w:val="nil"/>
                    <w:bottom w:val="nil"/>
                    <w:right w:val="nil"/>
                  </w:tcBorders>
                  <w:shd w:val="clear" w:color="auto" w:fill="auto"/>
                  <w:noWrap/>
                  <w:vAlign w:val="bottom"/>
                </w:tcPr>
                <w:p w:rsidR="005060A7" w:rsidRPr="00CD3C51" w:rsidRDefault="005060A7" w:rsidP="00D3403E">
                  <w:pPr>
                    <w:rPr>
                      <w:rFonts w:eastAsia="Times New Roman"/>
                      <w:color w:val="000000"/>
                      <w:sz w:val="22"/>
                      <w:lang w:eastAsia="ru-RU"/>
                    </w:rPr>
                  </w:pPr>
                </w:p>
              </w:tc>
            </w:tr>
          </w:tbl>
          <w:p w:rsidR="005060A7" w:rsidRPr="00CD3C51" w:rsidRDefault="005060A7" w:rsidP="00D3403E">
            <w:pPr>
              <w:numPr>
                <w:ilvl w:val="0"/>
                <w:numId w:val="120"/>
              </w:numPr>
              <w:ind w:left="0" w:firstLine="709"/>
              <w:jc w:val="both"/>
              <w:rPr>
                <w:sz w:val="27"/>
                <w:szCs w:val="27"/>
              </w:rPr>
            </w:pPr>
            <w:r w:rsidRPr="00CD3C51">
              <w:rPr>
                <w:sz w:val="27"/>
                <w:szCs w:val="27"/>
              </w:rPr>
              <w:t>Начало дополнительных и индивидуальных занятий с 14.40</w:t>
            </w:r>
          </w:p>
          <w:p w:rsidR="005060A7" w:rsidRPr="00CD3C51" w:rsidRDefault="005060A7" w:rsidP="00D3403E">
            <w:pPr>
              <w:ind w:firstLine="709"/>
              <w:jc w:val="both"/>
              <w:rPr>
                <w:sz w:val="27"/>
                <w:szCs w:val="27"/>
              </w:rPr>
            </w:pPr>
            <w:r w:rsidRPr="00CD3C51">
              <w:rPr>
                <w:sz w:val="27"/>
                <w:szCs w:val="27"/>
              </w:rPr>
              <w:t>Требования к затратам времени на выполнение домашних заданий (по всем предметам) по классам: в 10 классах – до 3,5 часа</w:t>
            </w:r>
          </w:p>
          <w:p w:rsidR="005060A7" w:rsidRPr="00CD3C51" w:rsidRDefault="005060A7" w:rsidP="00D3403E">
            <w:pPr>
              <w:ind w:firstLine="567"/>
              <w:jc w:val="center"/>
              <w:rPr>
                <w:rFonts w:eastAsia="Times New Roman"/>
                <w:b/>
                <w:bCs/>
                <w:szCs w:val="28"/>
                <w:lang w:eastAsia="ru-RU"/>
              </w:rPr>
            </w:pPr>
          </w:p>
          <w:p w:rsidR="005060A7" w:rsidRPr="00CD3C51" w:rsidRDefault="005060A7" w:rsidP="00D3403E">
            <w:pPr>
              <w:ind w:firstLine="567"/>
              <w:jc w:val="center"/>
              <w:rPr>
                <w:rFonts w:eastAsia="Times New Roman"/>
                <w:b/>
                <w:bCs/>
                <w:szCs w:val="28"/>
                <w:lang w:eastAsia="ru-RU"/>
              </w:rPr>
            </w:pPr>
            <w:r w:rsidRPr="00CD3C51">
              <w:rPr>
                <w:rFonts w:eastAsia="Times New Roman"/>
                <w:b/>
                <w:bCs/>
                <w:szCs w:val="28"/>
                <w:lang w:eastAsia="ru-RU"/>
              </w:rPr>
              <w:t xml:space="preserve">Выбор учебников и учебных пособий, </w:t>
            </w:r>
          </w:p>
          <w:p w:rsidR="005060A7" w:rsidRPr="00CD3C51" w:rsidRDefault="005060A7" w:rsidP="00D3403E">
            <w:pPr>
              <w:ind w:firstLine="567"/>
              <w:jc w:val="center"/>
              <w:rPr>
                <w:rFonts w:eastAsia="Times New Roman"/>
                <w:b/>
                <w:bCs/>
                <w:szCs w:val="28"/>
                <w:lang w:eastAsia="ru-RU"/>
              </w:rPr>
            </w:pPr>
            <w:r w:rsidRPr="00CD3C51">
              <w:rPr>
                <w:rFonts w:eastAsia="Times New Roman"/>
                <w:b/>
                <w:bCs/>
                <w:szCs w:val="28"/>
                <w:lang w:eastAsia="ru-RU"/>
              </w:rPr>
              <w:t>используемых при реализации учебного плана</w:t>
            </w:r>
          </w:p>
          <w:p w:rsidR="005060A7" w:rsidRPr="00CD3C51" w:rsidRDefault="005060A7" w:rsidP="00D3403E">
            <w:pPr>
              <w:numPr>
                <w:ilvl w:val="0"/>
                <w:numId w:val="119"/>
              </w:numPr>
              <w:shd w:val="clear" w:color="auto" w:fill="FFFFFF"/>
              <w:ind w:left="0" w:firstLine="567"/>
              <w:jc w:val="both"/>
              <w:rPr>
                <w:rFonts w:eastAsia="Times New Roman"/>
                <w:color w:val="000000"/>
                <w:szCs w:val="28"/>
                <w:lang w:eastAsia="ru-RU"/>
              </w:rPr>
            </w:pPr>
            <w:r w:rsidRPr="00CD3C51">
              <w:rPr>
                <w:rFonts w:eastAsia="Times New Roman"/>
                <w:color w:val="000000"/>
                <w:szCs w:val="28"/>
                <w:lang w:eastAsia="ru-RU"/>
              </w:rPr>
              <w:t xml:space="preserve">Изучение учебных предметов федерального компонента (обязательной части) учебного плана организуется с использованием учебников, включенных в Федеральный перечень, утвержденный приказом Министерства просвещения России от 28.12.2018 года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p w:rsidR="005060A7" w:rsidRPr="00CD3C51" w:rsidRDefault="005060A7" w:rsidP="00D3403E">
            <w:pPr>
              <w:numPr>
                <w:ilvl w:val="0"/>
                <w:numId w:val="119"/>
              </w:numPr>
              <w:shd w:val="clear" w:color="auto" w:fill="FFFFFF"/>
              <w:ind w:left="0" w:firstLine="567"/>
              <w:jc w:val="both"/>
              <w:rPr>
                <w:rFonts w:eastAsia="Times New Roman"/>
                <w:color w:val="000000"/>
                <w:szCs w:val="28"/>
                <w:lang w:eastAsia="ru-RU"/>
              </w:rPr>
            </w:pPr>
            <w:r w:rsidRPr="00CD3C51">
              <w:rPr>
                <w:rFonts w:eastAsia="Times New Roman"/>
                <w:color w:val="000000"/>
                <w:szCs w:val="28"/>
                <w:lang w:eastAsia="ru-RU"/>
              </w:rPr>
              <w:t>Полный перечень учебников</w:t>
            </w:r>
            <w:r w:rsidRPr="00CD3C51">
              <w:rPr>
                <w:rFonts w:eastAsia="Times New Roman"/>
                <w:szCs w:val="20"/>
                <w:lang w:eastAsia="ru-RU"/>
              </w:rPr>
              <w:t xml:space="preserve"> </w:t>
            </w:r>
            <w:r w:rsidRPr="00CD3C51">
              <w:rPr>
                <w:rFonts w:eastAsia="Times New Roman"/>
                <w:color w:val="000000"/>
                <w:szCs w:val="28"/>
                <w:lang w:eastAsia="ru-RU"/>
              </w:rPr>
              <w:t>и учебных пособий, используемых МАОУ СОШ №6 им. Евдокии Бершанской при реализации учебного плана, находится в приложении №3 к основной образовательной программе основного общего образования МАОУ СОШ №6 им. Евдокии Бершанской.</w:t>
            </w:r>
          </w:p>
          <w:p w:rsidR="005060A7" w:rsidRPr="00CD3C51" w:rsidRDefault="005060A7" w:rsidP="00D3403E">
            <w:pPr>
              <w:ind w:firstLine="567"/>
              <w:jc w:val="center"/>
              <w:rPr>
                <w:rFonts w:eastAsia="Times New Roman"/>
                <w:b/>
                <w:bCs/>
                <w:szCs w:val="28"/>
                <w:lang w:eastAsia="ru-RU"/>
              </w:rPr>
            </w:pPr>
            <w:r w:rsidRPr="00CD3C51">
              <w:rPr>
                <w:rFonts w:eastAsia="Times New Roman"/>
                <w:b/>
                <w:bCs/>
                <w:szCs w:val="28"/>
                <w:lang w:eastAsia="ru-RU"/>
              </w:rPr>
              <w:t>Особенности учебного плана</w:t>
            </w:r>
          </w:p>
          <w:p w:rsidR="005060A7" w:rsidRPr="00CD3C51" w:rsidRDefault="005060A7" w:rsidP="00D3403E">
            <w:pPr>
              <w:ind w:left="-154" w:firstLine="567"/>
              <w:jc w:val="both"/>
              <w:rPr>
                <w:szCs w:val="28"/>
              </w:rPr>
            </w:pPr>
            <w:r w:rsidRPr="00CD3C51">
              <w:rPr>
                <w:rFonts w:eastAsia="Times New Roman"/>
                <w:b/>
                <w:bCs/>
                <w:szCs w:val="28"/>
                <w:lang w:eastAsia="ru-RU"/>
              </w:rPr>
              <w:tab/>
            </w:r>
            <w:r w:rsidRPr="00CD3C51">
              <w:rPr>
                <w:szCs w:val="28"/>
              </w:rPr>
              <w:t>Учебный план среднего общего образования обеспечивает реализацию ФГОС среднего общего образования.</w:t>
            </w:r>
          </w:p>
          <w:p w:rsidR="005060A7" w:rsidRPr="00CD3C51" w:rsidRDefault="005060A7" w:rsidP="00D3403E">
            <w:pPr>
              <w:ind w:firstLine="709"/>
              <w:jc w:val="both"/>
              <w:rPr>
                <w:szCs w:val="28"/>
              </w:rPr>
            </w:pPr>
            <w:r w:rsidRPr="00CD3C51">
              <w:rPr>
                <w:szCs w:val="28"/>
              </w:rPr>
              <w:t xml:space="preserve">Учебный план среднего общего образования обеспечивает реализацию </w:t>
            </w:r>
            <w:r w:rsidRPr="00CD3C51">
              <w:rPr>
                <w:spacing w:val="1"/>
                <w:szCs w:val="28"/>
                <w:shd w:val="clear" w:color="auto" w:fill="FFFFFF"/>
              </w:rPr>
              <w:t xml:space="preserve">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w:t>
            </w:r>
            <w:r w:rsidRPr="00CD3C51">
              <w:rPr>
                <w:bCs/>
                <w:color w:val="000000"/>
                <w:szCs w:val="28"/>
                <w:shd w:val="clear" w:color="auto" w:fill="FFFFFF"/>
              </w:rPr>
              <w:t xml:space="preserve"> 17 мая 2012 г. N 413</w:t>
            </w:r>
            <w:r w:rsidRPr="00CD3C51">
              <w:rPr>
                <w:spacing w:val="1"/>
                <w:szCs w:val="28"/>
                <w:shd w:val="clear" w:color="auto" w:fill="FFFFFF"/>
              </w:rPr>
              <w:t>)</w:t>
            </w:r>
            <w:r w:rsidRPr="00CD3C51">
              <w:rPr>
                <w:szCs w:val="28"/>
              </w:rPr>
              <w:t>, определяет общий объем аудиторной нагрузки обучающихся по классам (годам обучения).</w:t>
            </w:r>
          </w:p>
          <w:p w:rsidR="005060A7" w:rsidRPr="00CD3C51" w:rsidRDefault="005060A7" w:rsidP="00D3403E">
            <w:pPr>
              <w:widowControl w:val="0"/>
              <w:shd w:val="clear" w:color="auto" w:fill="FFFFFF"/>
              <w:suppressAutoHyphens/>
              <w:autoSpaceDE w:val="0"/>
              <w:ind w:firstLine="709"/>
              <w:jc w:val="both"/>
              <w:rPr>
                <w:color w:val="000000"/>
                <w:spacing w:val="2"/>
                <w:szCs w:val="28"/>
                <w:lang w:eastAsia="ar-SA"/>
              </w:rPr>
            </w:pPr>
            <w:r w:rsidRPr="00CD3C51">
              <w:rPr>
                <w:color w:val="000000"/>
                <w:spacing w:val="2"/>
                <w:szCs w:val="28"/>
                <w:lang w:eastAsia="ar-SA"/>
              </w:rPr>
              <w:t>Учебный план для 10-х классов составлен на основе письма МОНиМП Краснодарского края от 12.07.2019 года № 47-01-13-13907/19 «О формировании учебных планов образовательных организаций Краснодарского края на 2019-2020 учебный год».</w:t>
            </w:r>
          </w:p>
          <w:p w:rsidR="005060A7" w:rsidRPr="00CD3C51" w:rsidRDefault="005060A7" w:rsidP="00D3403E">
            <w:pPr>
              <w:ind w:firstLine="540"/>
              <w:jc w:val="both"/>
              <w:rPr>
                <w:color w:val="000000"/>
                <w:szCs w:val="28"/>
              </w:rPr>
            </w:pPr>
            <w:r w:rsidRPr="00CD3C51">
              <w:rPr>
                <w:color w:val="000000"/>
                <w:szCs w:val="28"/>
              </w:rPr>
              <w:t>На уровне среднего образования реализуется профильное обучение.</w:t>
            </w:r>
          </w:p>
          <w:p w:rsidR="005060A7" w:rsidRPr="00CD3C51" w:rsidRDefault="005060A7" w:rsidP="00D3403E">
            <w:pPr>
              <w:numPr>
                <w:ilvl w:val="0"/>
                <w:numId w:val="120"/>
              </w:numPr>
              <w:ind w:left="0" w:firstLine="0"/>
              <w:jc w:val="both"/>
              <w:rPr>
                <w:szCs w:val="28"/>
              </w:rPr>
            </w:pPr>
            <w:r w:rsidRPr="00CD3C51">
              <w:rPr>
                <w:szCs w:val="28"/>
              </w:rPr>
              <w:t>Форма организации профильного обучения - профильные классы:</w:t>
            </w:r>
          </w:p>
          <w:tbl>
            <w:tblPr>
              <w:tblStyle w:val="aff2"/>
              <w:tblW w:w="9639" w:type="dxa"/>
              <w:tblInd w:w="108" w:type="dxa"/>
              <w:tblLook w:val="04A0" w:firstRow="1" w:lastRow="0" w:firstColumn="1" w:lastColumn="0" w:noHBand="0" w:noVBand="1"/>
            </w:tblPr>
            <w:tblGrid>
              <w:gridCol w:w="1418"/>
              <w:gridCol w:w="3685"/>
              <w:gridCol w:w="4536"/>
            </w:tblGrid>
            <w:tr w:rsidR="005060A7" w:rsidRPr="00CD3C51" w:rsidTr="00F04114">
              <w:tc>
                <w:tcPr>
                  <w:tcW w:w="1418" w:type="dxa"/>
                </w:tcPr>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Класс</w:t>
                  </w:r>
                </w:p>
              </w:tc>
              <w:tc>
                <w:tcPr>
                  <w:tcW w:w="3685" w:type="dxa"/>
                </w:tcPr>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 xml:space="preserve">Профиль </w:t>
                  </w:r>
                </w:p>
              </w:tc>
              <w:tc>
                <w:tcPr>
                  <w:tcW w:w="4536" w:type="dxa"/>
                </w:tcPr>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Предметы на профильном углубленном  уровне</w:t>
                  </w:r>
                </w:p>
              </w:tc>
            </w:tr>
            <w:tr w:rsidR="005060A7" w:rsidRPr="00CD3C51" w:rsidTr="00F04114">
              <w:trPr>
                <w:trHeight w:val="1573"/>
              </w:trPr>
              <w:tc>
                <w:tcPr>
                  <w:tcW w:w="1418" w:type="dxa"/>
                </w:tcPr>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10а</w:t>
                  </w:r>
                </w:p>
              </w:tc>
              <w:tc>
                <w:tcPr>
                  <w:tcW w:w="3685" w:type="dxa"/>
                </w:tcPr>
                <w:p w:rsidR="005060A7" w:rsidRPr="00CD3C51" w:rsidRDefault="005060A7" w:rsidP="00D3403E">
                  <w:pPr>
                    <w:jc w:val="center"/>
                    <w:rPr>
                      <w:rFonts w:eastAsia="Times New Roman"/>
                      <w:color w:val="000000"/>
                      <w:szCs w:val="28"/>
                      <w:lang w:eastAsia="ru-RU"/>
                    </w:rPr>
                  </w:pPr>
                  <w:r w:rsidRPr="00CD3C51">
                    <w:rPr>
                      <w:rFonts w:eastAsia="Times New Roman"/>
                      <w:bCs/>
                      <w:szCs w:val="28"/>
                      <w:lang w:eastAsia="ru-RU"/>
                    </w:rPr>
                    <w:t>социально-экономический профиль</w:t>
                  </w:r>
                </w:p>
              </w:tc>
              <w:tc>
                <w:tcPr>
                  <w:tcW w:w="4536" w:type="dxa"/>
                </w:tcPr>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 математика,</w:t>
                  </w:r>
                </w:p>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 экономика,</w:t>
                  </w:r>
                </w:p>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 право.</w:t>
                  </w:r>
                </w:p>
              </w:tc>
            </w:tr>
            <w:tr w:rsidR="005060A7" w:rsidRPr="00CD3C51" w:rsidTr="00F04114">
              <w:trPr>
                <w:trHeight w:val="1703"/>
              </w:trPr>
              <w:tc>
                <w:tcPr>
                  <w:tcW w:w="1418" w:type="dxa"/>
                </w:tcPr>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10б</w:t>
                  </w:r>
                </w:p>
              </w:tc>
              <w:tc>
                <w:tcPr>
                  <w:tcW w:w="3685" w:type="dxa"/>
                </w:tcPr>
                <w:p w:rsidR="005060A7" w:rsidRPr="00CD3C51" w:rsidRDefault="005060A7" w:rsidP="00D3403E">
                  <w:pPr>
                    <w:jc w:val="center"/>
                    <w:rPr>
                      <w:rFonts w:eastAsia="Times New Roman"/>
                      <w:color w:val="000000"/>
                      <w:szCs w:val="28"/>
                      <w:lang w:eastAsia="ru-RU"/>
                    </w:rPr>
                  </w:pPr>
                  <w:r w:rsidRPr="00CD3C51">
                    <w:rPr>
                      <w:rFonts w:eastAsia="Times New Roman"/>
                      <w:bCs/>
                      <w:szCs w:val="28"/>
                      <w:lang w:eastAsia="ru-RU"/>
                    </w:rPr>
                    <w:t xml:space="preserve"> естественно-научного профиль (медико-биологической направленности)</w:t>
                  </w:r>
                </w:p>
              </w:tc>
              <w:tc>
                <w:tcPr>
                  <w:tcW w:w="4536" w:type="dxa"/>
                </w:tcPr>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 математика,</w:t>
                  </w:r>
                </w:p>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-биология,</w:t>
                  </w:r>
                </w:p>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 химия.</w:t>
                  </w:r>
                </w:p>
              </w:tc>
            </w:tr>
            <w:tr w:rsidR="005060A7" w:rsidRPr="00CD3C51" w:rsidTr="00F04114">
              <w:tc>
                <w:tcPr>
                  <w:tcW w:w="1418" w:type="dxa"/>
                </w:tcPr>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lastRenderedPageBreak/>
                    <w:t>10в</w:t>
                  </w:r>
                </w:p>
              </w:tc>
              <w:tc>
                <w:tcPr>
                  <w:tcW w:w="3685" w:type="dxa"/>
                </w:tcPr>
                <w:p w:rsidR="005060A7" w:rsidRPr="00CD3C51" w:rsidRDefault="005060A7" w:rsidP="00D3403E">
                  <w:pPr>
                    <w:jc w:val="center"/>
                    <w:rPr>
                      <w:rFonts w:eastAsia="Times New Roman"/>
                      <w:color w:val="000000"/>
                      <w:szCs w:val="28"/>
                      <w:lang w:eastAsia="ru-RU"/>
                    </w:rPr>
                  </w:pPr>
                  <w:r w:rsidRPr="00CD3C51">
                    <w:rPr>
                      <w:rFonts w:eastAsia="Times New Roman"/>
                      <w:bCs/>
                      <w:szCs w:val="28"/>
                      <w:lang w:eastAsia="ru-RU"/>
                    </w:rPr>
                    <w:t xml:space="preserve">социально-гуманитарный  профиль </w:t>
                  </w:r>
                </w:p>
              </w:tc>
              <w:tc>
                <w:tcPr>
                  <w:tcW w:w="4536" w:type="dxa"/>
                </w:tcPr>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 русский язык,</w:t>
                  </w:r>
                </w:p>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 история,</w:t>
                  </w:r>
                </w:p>
                <w:p w:rsidR="005060A7" w:rsidRPr="00CD3C51" w:rsidRDefault="005060A7" w:rsidP="00D3403E">
                  <w:pPr>
                    <w:jc w:val="center"/>
                    <w:rPr>
                      <w:rFonts w:eastAsia="Times New Roman"/>
                      <w:color w:val="000000"/>
                      <w:szCs w:val="28"/>
                      <w:lang w:eastAsia="ru-RU"/>
                    </w:rPr>
                  </w:pPr>
                  <w:r w:rsidRPr="00CD3C51">
                    <w:rPr>
                      <w:rFonts w:eastAsia="Times New Roman"/>
                      <w:color w:val="000000"/>
                      <w:szCs w:val="28"/>
                      <w:lang w:eastAsia="ru-RU"/>
                    </w:rPr>
                    <w:t>-право.</w:t>
                  </w:r>
                </w:p>
              </w:tc>
            </w:tr>
          </w:tbl>
          <w:p w:rsidR="005060A7" w:rsidRPr="00CD3C51" w:rsidRDefault="005060A7" w:rsidP="00D3403E">
            <w:pPr>
              <w:ind w:firstLine="567"/>
              <w:jc w:val="center"/>
              <w:rPr>
                <w:rFonts w:eastAsia="Times New Roman"/>
                <w:b/>
                <w:bCs/>
                <w:szCs w:val="28"/>
                <w:lang w:eastAsia="ru-RU"/>
              </w:rPr>
            </w:pPr>
          </w:p>
          <w:p w:rsidR="005060A7" w:rsidRPr="00CD3C51" w:rsidRDefault="005060A7" w:rsidP="00D3403E">
            <w:pPr>
              <w:ind w:firstLine="567"/>
              <w:jc w:val="center"/>
              <w:rPr>
                <w:rFonts w:eastAsia="Times New Roman"/>
                <w:b/>
                <w:bCs/>
                <w:szCs w:val="28"/>
                <w:lang w:eastAsia="ru-RU"/>
              </w:rPr>
            </w:pPr>
            <w:r w:rsidRPr="00CD3C51">
              <w:rPr>
                <w:rFonts w:eastAsia="Times New Roman"/>
                <w:b/>
                <w:bCs/>
                <w:szCs w:val="28"/>
                <w:lang w:eastAsia="ru-RU"/>
              </w:rPr>
              <w:t xml:space="preserve"> Региональная специфика учебного плана</w:t>
            </w:r>
          </w:p>
          <w:p w:rsidR="005060A7" w:rsidRPr="00CD3C51" w:rsidRDefault="005060A7" w:rsidP="00D3403E">
            <w:pPr>
              <w:ind w:firstLine="567"/>
              <w:jc w:val="both"/>
              <w:rPr>
                <w:szCs w:val="28"/>
              </w:rPr>
            </w:pPr>
            <w:r w:rsidRPr="00CD3C51">
              <w:rPr>
                <w:szCs w:val="28"/>
              </w:rPr>
              <w:t xml:space="preserve">В соответствии с письмом министерства образования, науки и молодежной политики Краснодарского края от </w:t>
            </w:r>
            <w:r w:rsidRPr="00CD3C51">
              <w:rPr>
                <w:color w:val="000000"/>
                <w:spacing w:val="2"/>
                <w:szCs w:val="28"/>
                <w:lang w:eastAsia="ar-SA"/>
              </w:rPr>
              <w:t xml:space="preserve">12.07.2019 года № 47-01-13-13907/19 </w:t>
            </w:r>
            <w:r w:rsidRPr="00CD3C51">
              <w:rPr>
                <w:szCs w:val="28"/>
              </w:rPr>
              <w:t xml:space="preserve"> «О формировании учебных планов образовательных организаций Краснодарского края на 2019-2020 учебный год»,  региональной спецификой учебного плана является:</w:t>
            </w:r>
          </w:p>
          <w:p w:rsidR="005060A7" w:rsidRPr="00CD3C51" w:rsidRDefault="005060A7" w:rsidP="00D3403E">
            <w:pPr>
              <w:ind w:firstLine="567"/>
              <w:jc w:val="both"/>
              <w:rPr>
                <w:szCs w:val="28"/>
              </w:rPr>
            </w:pPr>
            <w:r w:rsidRPr="00CD3C51">
              <w:rPr>
                <w:szCs w:val="28"/>
              </w:rPr>
              <w:t>- изучение учебного предмета «Кубановедение» в 10-х классах по 1 часу в неделю из части формируемой участниками образовательных отношений.</w:t>
            </w:r>
          </w:p>
          <w:p w:rsidR="005060A7" w:rsidRPr="00CD3C51" w:rsidRDefault="005060A7" w:rsidP="00D3403E">
            <w:pPr>
              <w:numPr>
                <w:ilvl w:val="0"/>
                <w:numId w:val="120"/>
              </w:numPr>
              <w:ind w:left="0" w:firstLine="567"/>
              <w:jc w:val="both"/>
              <w:rPr>
                <w:sz w:val="24"/>
                <w:szCs w:val="24"/>
              </w:rPr>
            </w:pPr>
          </w:p>
          <w:p w:rsidR="005060A7" w:rsidRPr="00CD3C51" w:rsidRDefault="005060A7" w:rsidP="00D3403E">
            <w:pPr>
              <w:numPr>
                <w:ilvl w:val="0"/>
                <w:numId w:val="120"/>
              </w:numPr>
              <w:ind w:left="0" w:firstLine="567"/>
              <w:jc w:val="center"/>
              <w:rPr>
                <w:b/>
                <w:sz w:val="24"/>
                <w:szCs w:val="24"/>
              </w:rPr>
            </w:pPr>
            <w:r w:rsidRPr="00CD3C51">
              <w:rPr>
                <w:b/>
                <w:sz w:val="24"/>
                <w:szCs w:val="24"/>
              </w:rPr>
              <w:t>Компонент образовательной организации</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2125"/>
              <w:gridCol w:w="2670"/>
              <w:gridCol w:w="2540"/>
            </w:tblGrid>
            <w:tr w:rsidR="005060A7" w:rsidRPr="00CD3C51" w:rsidTr="00F04114">
              <w:trPr>
                <w:trHeight w:val="299"/>
                <w:jc w:val="center"/>
              </w:trPr>
              <w:tc>
                <w:tcPr>
                  <w:tcW w:w="990" w:type="pct"/>
                  <w:vAlign w:val="center"/>
                </w:tcPr>
                <w:p w:rsidR="005060A7" w:rsidRPr="00CD3C51" w:rsidRDefault="005060A7" w:rsidP="00D3403E">
                  <w:pPr>
                    <w:numPr>
                      <w:ilvl w:val="0"/>
                      <w:numId w:val="120"/>
                    </w:numPr>
                    <w:ind w:left="0" w:firstLine="0"/>
                    <w:jc w:val="center"/>
                    <w:rPr>
                      <w:sz w:val="24"/>
                      <w:szCs w:val="24"/>
                    </w:rPr>
                  </w:pPr>
                  <w:r w:rsidRPr="00CD3C51">
                    <w:rPr>
                      <w:sz w:val="24"/>
                      <w:szCs w:val="24"/>
                    </w:rPr>
                    <w:t>Классы</w:t>
                  </w:r>
                </w:p>
              </w:tc>
              <w:tc>
                <w:tcPr>
                  <w:tcW w:w="532" w:type="pct"/>
                  <w:vAlign w:val="center"/>
                </w:tcPr>
                <w:p w:rsidR="005060A7" w:rsidRPr="00CD3C51" w:rsidRDefault="005060A7" w:rsidP="00D3403E">
                  <w:pPr>
                    <w:numPr>
                      <w:ilvl w:val="0"/>
                      <w:numId w:val="120"/>
                    </w:numPr>
                    <w:ind w:left="0" w:firstLine="0"/>
                    <w:jc w:val="center"/>
                    <w:rPr>
                      <w:sz w:val="24"/>
                      <w:szCs w:val="24"/>
                    </w:rPr>
                  </w:pPr>
                  <w:r w:rsidRPr="00CD3C51">
                    <w:rPr>
                      <w:sz w:val="24"/>
                      <w:szCs w:val="24"/>
                    </w:rPr>
                    <w:t xml:space="preserve">Количество </w:t>
                  </w:r>
                  <w:r w:rsidRPr="00CD3C51">
                    <w:rPr>
                      <w:sz w:val="24"/>
                      <w:szCs w:val="24"/>
                    </w:rPr>
                    <w:br/>
                    <w:t>часов</w:t>
                  </w:r>
                </w:p>
              </w:tc>
              <w:tc>
                <w:tcPr>
                  <w:tcW w:w="1488" w:type="pct"/>
                  <w:vAlign w:val="center"/>
                </w:tcPr>
                <w:p w:rsidR="005060A7" w:rsidRPr="00CD3C51" w:rsidRDefault="005060A7" w:rsidP="00D3403E">
                  <w:pPr>
                    <w:numPr>
                      <w:ilvl w:val="0"/>
                      <w:numId w:val="120"/>
                    </w:numPr>
                    <w:ind w:left="0" w:firstLine="0"/>
                    <w:jc w:val="center"/>
                    <w:rPr>
                      <w:sz w:val="24"/>
                      <w:szCs w:val="24"/>
                    </w:rPr>
                  </w:pPr>
                  <w:r w:rsidRPr="00CD3C51">
                    <w:rPr>
                      <w:sz w:val="24"/>
                      <w:szCs w:val="24"/>
                    </w:rPr>
                    <w:t>Распределение часов</w:t>
                  </w:r>
                </w:p>
              </w:tc>
              <w:tc>
                <w:tcPr>
                  <w:tcW w:w="1990" w:type="pct"/>
                  <w:vAlign w:val="center"/>
                </w:tcPr>
                <w:p w:rsidR="005060A7" w:rsidRPr="00CD3C51" w:rsidRDefault="005060A7" w:rsidP="00D3403E">
                  <w:pPr>
                    <w:numPr>
                      <w:ilvl w:val="0"/>
                      <w:numId w:val="120"/>
                    </w:numPr>
                    <w:ind w:left="0" w:firstLine="0"/>
                    <w:jc w:val="center"/>
                    <w:rPr>
                      <w:sz w:val="24"/>
                      <w:szCs w:val="24"/>
                    </w:rPr>
                  </w:pPr>
                  <w:r w:rsidRPr="00CD3C51">
                    <w:rPr>
                      <w:bCs/>
                      <w:sz w:val="24"/>
                      <w:szCs w:val="24"/>
                    </w:rPr>
                    <w:t>Цель введения</w:t>
                  </w:r>
                </w:p>
              </w:tc>
            </w:tr>
            <w:tr w:rsidR="005060A7" w:rsidRPr="00CD3C51" w:rsidTr="00F04114">
              <w:trPr>
                <w:trHeight w:val="299"/>
                <w:jc w:val="center"/>
              </w:trPr>
              <w:tc>
                <w:tcPr>
                  <w:tcW w:w="990" w:type="pct"/>
                  <w:vMerge w:val="restart"/>
                </w:tcPr>
                <w:p w:rsidR="005060A7" w:rsidRPr="00CD3C51" w:rsidRDefault="005060A7" w:rsidP="00D3403E">
                  <w:pPr>
                    <w:jc w:val="center"/>
                    <w:rPr>
                      <w:rFonts w:eastAsia="Times New Roman"/>
                      <w:bCs/>
                      <w:sz w:val="24"/>
                      <w:szCs w:val="24"/>
                      <w:lang w:eastAsia="ru-RU"/>
                    </w:rPr>
                  </w:pPr>
                  <w:r w:rsidRPr="00CD3C51">
                    <w:rPr>
                      <w:rFonts w:eastAsia="Times New Roman"/>
                      <w:bCs/>
                      <w:sz w:val="24"/>
                      <w:szCs w:val="24"/>
                      <w:lang w:eastAsia="ru-RU"/>
                    </w:rPr>
                    <w:t>10а класс</w:t>
                  </w:r>
                </w:p>
                <w:p w:rsidR="005060A7" w:rsidRPr="00CD3C51" w:rsidRDefault="005060A7" w:rsidP="00D3403E">
                  <w:pPr>
                    <w:jc w:val="center"/>
                    <w:rPr>
                      <w:rFonts w:eastAsia="Times New Roman"/>
                      <w:bCs/>
                      <w:sz w:val="24"/>
                      <w:szCs w:val="24"/>
                      <w:lang w:eastAsia="ru-RU"/>
                    </w:rPr>
                  </w:pPr>
                  <w:r w:rsidRPr="00CD3C51">
                    <w:rPr>
                      <w:rFonts w:eastAsia="Times New Roman"/>
                      <w:bCs/>
                      <w:sz w:val="24"/>
                      <w:szCs w:val="24"/>
                      <w:lang w:eastAsia="ru-RU"/>
                    </w:rPr>
                    <w:t>социально-экономического  профиля.</w:t>
                  </w:r>
                </w:p>
              </w:tc>
              <w:tc>
                <w:tcPr>
                  <w:tcW w:w="532" w:type="pct"/>
                  <w:vMerge w:val="restart"/>
                </w:tcPr>
                <w:p w:rsidR="005060A7" w:rsidRPr="00CD3C51" w:rsidRDefault="005060A7" w:rsidP="00D3403E">
                  <w:pPr>
                    <w:numPr>
                      <w:ilvl w:val="0"/>
                      <w:numId w:val="120"/>
                    </w:numPr>
                    <w:ind w:left="0" w:firstLine="0"/>
                    <w:jc w:val="center"/>
                    <w:rPr>
                      <w:bCs/>
                      <w:sz w:val="24"/>
                      <w:szCs w:val="24"/>
                    </w:rPr>
                  </w:pPr>
                  <w:r w:rsidRPr="00CD3C51">
                    <w:rPr>
                      <w:bCs/>
                      <w:sz w:val="24"/>
                      <w:szCs w:val="24"/>
                    </w:rPr>
                    <w:t>7</w:t>
                  </w: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русский язык – 1 час</w:t>
                  </w:r>
                </w:p>
              </w:tc>
              <w:tc>
                <w:tcPr>
                  <w:tcW w:w="1990" w:type="pct"/>
                </w:tcPr>
                <w:p w:rsidR="005060A7" w:rsidRPr="00CD3C51" w:rsidRDefault="005060A7" w:rsidP="00D3403E">
                  <w:pPr>
                    <w:numPr>
                      <w:ilvl w:val="0"/>
                      <w:numId w:val="120"/>
                    </w:numPr>
                    <w:ind w:left="0" w:firstLine="0"/>
                    <w:jc w:val="both"/>
                    <w:rPr>
                      <w:sz w:val="24"/>
                      <w:szCs w:val="24"/>
                      <w:lang w:eastAsia="ru-RU"/>
                    </w:rPr>
                  </w:pPr>
                  <w:r w:rsidRPr="00CD3C51">
                    <w:rPr>
                      <w:sz w:val="24"/>
                      <w:szCs w:val="24"/>
                    </w:rPr>
                    <w:t>увеличение количества часов базового предмета</w:t>
                  </w:r>
                </w:p>
              </w:tc>
            </w:tr>
            <w:tr w:rsidR="005060A7" w:rsidRPr="00CD3C51" w:rsidTr="00F04114">
              <w:trPr>
                <w:trHeight w:val="299"/>
                <w:jc w:val="center"/>
              </w:trPr>
              <w:tc>
                <w:tcPr>
                  <w:tcW w:w="990" w:type="pct"/>
                  <w:vMerge/>
                </w:tcPr>
                <w:p w:rsidR="005060A7" w:rsidRPr="00CD3C51" w:rsidRDefault="005060A7" w:rsidP="00D3403E">
                  <w:pPr>
                    <w:jc w:val="center"/>
                    <w:rPr>
                      <w:rFonts w:eastAsia="Times New Roman"/>
                      <w:color w:val="000000"/>
                      <w:sz w:val="24"/>
                      <w:szCs w:val="24"/>
                      <w:lang w:eastAsia="ru-RU"/>
                    </w:rPr>
                  </w:pPr>
                </w:p>
              </w:tc>
              <w:tc>
                <w:tcPr>
                  <w:tcW w:w="532" w:type="pct"/>
                  <w:vMerge/>
                </w:tcPr>
                <w:p w:rsidR="005060A7" w:rsidRPr="00CD3C51" w:rsidRDefault="005060A7" w:rsidP="00D3403E">
                  <w:pPr>
                    <w:numPr>
                      <w:ilvl w:val="0"/>
                      <w:numId w:val="120"/>
                    </w:numPr>
                    <w:ind w:left="0" w:firstLine="0"/>
                    <w:jc w:val="center"/>
                    <w:rPr>
                      <w:bCs/>
                      <w:sz w:val="24"/>
                      <w:szCs w:val="24"/>
                    </w:rPr>
                  </w:pP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кубановедение –</w:t>
                  </w:r>
                </w:p>
                <w:p w:rsidR="005060A7" w:rsidRPr="00CD3C51" w:rsidRDefault="005060A7" w:rsidP="00D3403E">
                  <w:pPr>
                    <w:numPr>
                      <w:ilvl w:val="0"/>
                      <w:numId w:val="120"/>
                    </w:numPr>
                    <w:ind w:left="0" w:firstLine="0"/>
                    <w:rPr>
                      <w:sz w:val="24"/>
                      <w:szCs w:val="24"/>
                    </w:rPr>
                  </w:pPr>
                  <w:r w:rsidRPr="00CD3C51">
                    <w:rPr>
                      <w:sz w:val="24"/>
                      <w:szCs w:val="24"/>
                    </w:rPr>
                    <w:t xml:space="preserve"> 1 час</w:t>
                  </w:r>
                </w:p>
              </w:tc>
              <w:tc>
                <w:tcPr>
                  <w:tcW w:w="1990" w:type="pct"/>
                </w:tcPr>
                <w:p w:rsidR="005060A7" w:rsidRPr="00CD3C51" w:rsidRDefault="005060A7" w:rsidP="00D3403E">
                  <w:pPr>
                    <w:numPr>
                      <w:ilvl w:val="0"/>
                      <w:numId w:val="120"/>
                    </w:numPr>
                    <w:ind w:left="0" w:firstLine="0"/>
                    <w:rPr>
                      <w:sz w:val="24"/>
                      <w:szCs w:val="24"/>
                    </w:rPr>
                  </w:pPr>
                  <w:r w:rsidRPr="00CD3C51">
                    <w:rPr>
                      <w:sz w:val="24"/>
                      <w:szCs w:val="24"/>
                      <w:lang w:eastAsia="ru-RU"/>
                    </w:rPr>
                    <w:t>реализация региональной специфики, формирование гражданской идентичности обучающихся, приобщение их к общекультурным, национальным и этнокультурным ценностям</w:t>
                  </w:r>
                </w:p>
              </w:tc>
            </w:tr>
            <w:tr w:rsidR="005060A7" w:rsidRPr="00CD3C51" w:rsidTr="00F04114">
              <w:trPr>
                <w:trHeight w:val="557"/>
                <w:jc w:val="center"/>
              </w:trPr>
              <w:tc>
                <w:tcPr>
                  <w:tcW w:w="990" w:type="pct"/>
                  <w:vMerge/>
                </w:tcPr>
                <w:p w:rsidR="005060A7" w:rsidRPr="00CD3C51" w:rsidRDefault="005060A7" w:rsidP="00D3403E">
                  <w:pPr>
                    <w:numPr>
                      <w:ilvl w:val="0"/>
                      <w:numId w:val="120"/>
                    </w:numPr>
                    <w:ind w:left="0" w:firstLine="0"/>
                    <w:jc w:val="center"/>
                    <w:rPr>
                      <w:bCs/>
                      <w:color w:val="009900"/>
                      <w:sz w:val="24"/>
                      <w:szCs w:val="24"/>
                    </w:rPr>
                  </w:pPr>
                </w:p>
              </w:tc>
              <w:tc>
                <w:tcPr>
                  <w:tcW w:w="532" w:type="pct"/>
                  <w:vMerge/>
                </w:tcPr>
                <w:p w:rsidR="005060A7" w:rsidRPr="00CD3C51" w:rsidRDefault="005060A7" w:rsidP="00D3403E">
                  <w:pPr>
                    <w:numPr>
                      <w:ilvl w:val="0"/>
                      <w:numId w:val="120"/>
                    </w:numPr>
                    <w:ind w:left="0" w:firstLine="0"/>
                    <w:jc w:val="center"/>
                    <w:rPr>
                      <w:bCs/>
                      <w:i/>
                      <w:color w:val="009900"/>
                      <w:sz w:val="24"/>
                      <w:szCs w:val="24"/>
                    </w:rPr>
                  </w:pP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индивидуальный проект – 2 часа</w:t>
                  </w:r>
                </w:p>
              </w:tc>
              <w:tc>
                <w:tcPr>
                  <w:tcW w:w="1990" w:type="pct"/>
                </w:tcPr>
                <w:p w:rsidR="005060A7" w:rsidRPr="00CD3C51" w:rsidRDefault="005060A7" w:rsidP="00D3403E">
                  <w:pPr>
                    <w:numPr>
                      <w:ilvl w:val="0"/>
                      <w:numId w:val="120"/>
                    </w:numPr>
                    <w:ind w:left="0" w:firstLine="0"/>
                    <w:jc w:val="both"/>
                    <w:rPr>
                      <w:sz w:val="24"/>
                      <w:szCs w:val="24"/>
                    </w:rPr>
                  </w:pPr>
                  <w:r w:rsidRPr="00CD3C51">
                    <w:rPr>
                      <w:sz w:val="24"/>
                      <w:szCs w:val="24"/>
                    </w:rPr>
                    <w:t>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tc>
            </w:tr>
            <w:tr w:rsidR="005060A7" w:rsidRPr="00CD3C51" w:rsidTr="00F04114">
              <w:trPr>
                <w:trHeight w:val="533"/>
                <w:jc w:val="center"/>
              </w:trPr>
              <w:tc>
                <w:tcPr>
                  <w:tcW w:w="990" w:type="pct"/>
                  <w:vMerge/>
                </w:tcPr>
                <w:p w:rsidR="005060A7" w:rsidRPr="00CD3C51" w:rsidRDefault="005060A7" w:rsidP="00D3403E">
                  <w:pPr>
                    <w:numPr>
                      <w:ilvl w:val="0"/>
                      <w:numId w:val="120"/>
                    </w:numPr>
                    <w:ind w:left="0" w:firstLine="0"/>
                    <w:jc w:val="center"/>
                    <w:rPr>
                      <w:bCs/>
                      <w:color w:val="009900"/>
                      <w:sz w:val="24"/>
                      <w:szCs w:val="24"/>
                    </w:rPr>
                  </w:pPr>
                </w:p>
              </w:tc>
              <w:tc>
                <w:tcPr>
                  <w:tcW w:w="532" w:type="pct"/>
                  <w:vMerge/>
                </w:tcPr>
                <w:p w:rsidR="005060A7" w:rsidRPr="00CD3C51" w:rsidRDefault="005060A7" w:rsidP="00D3403E">
                  <w:pPr>
                    <w:numPr>
                      <w:ilvl w:val="0"/>
                      <w:numId w:val="120"/>
                    </w:numPr>
                    <w:ind w:left="0" w:firstLine="0"/>
                    <w:jc w:val="center"/>
                    <w:rPr>
                      <w:bCs/>
                      <w:i/>
                      <w:color w:val="009900"/>
                      <w:sz w:val="24"/>
                      <w:szCs w:val="24"/>
                    </w:rPr>
                  </w:pP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элективные учебные предметы – 3 часа</w:t>
                  </w:r>
                </w:p>
              </w:tc>
              <w:tc>
                <w:tcPr>
                  <w:tcW w:w="1990" w:type="pct"/>
                </w:tcPr>
                <w:p w:rsidR="005060A7" w:rsidRPr="00CD3C51" w:rsidRDefault="005060A7" w:rsidP="00D3403E">
                  <w:pPr>
                    <w:numPr>
                      <w:ilvl w:val="0"/>
                      <w:numId w:val="120"/>
                    </w:numPr>
                    <w:ind w:left="0" w:firstLine="0"/>
                    <w:rPr>
                      <w:sz w:val="24"/>
                      <w:szCs w:val="24"/>
                    </w:rPr>
                  </w:pPr>
                  <w:r w:rsidRPr="00CD3C51">
                    <w:rPr>
                      <w:sz w:val="24"/>
                      <w:szCs w:val="24"/>
                    </w:rPr>
                    <w:t>организация профильного обучения</w:t>
                  </w:r>
                </w:p>
              </w:tc>
            </w:tr>
            <w:tr w:rsidR="005060A7" w:rsidRPr="00CD3C51" w:rsidTr="00F04114">
              <w:trPr>
                <w:trHeight w:val="636"/>
                <w:jc w:val="center"/>
              </w:trPr>
              <w:tc>
                <w:tcPr>
                  <w:tcW w:w="990" w:type="pct"/>
                  <w:vMerge w:val="restart"/>
                </w:tcPr>
                <w:p w:rsidR="005060A7" w:rsidRPr="00CD3C51" w:rsidRDefault="005060A7" w:rsidP="00D3403E">
                  <w:pPr>
                    <w:jc w:val="center"/>
                    <w:rPr>
                      <w:rFonts w:eastAsia="Times New Roman"/>
                      <w:bCs/>
                      <w:sz w:val="24"/>
                      <w:szCs w:val="24"/>
                      <w:lang w:eastAsia="ru-RU"/>
                    </w:rPr>
                  </w:pPr>
                  <w:r w:rsidRPr="00CD3C51">
                    <w:rPr>
                      <w:rFonts w:eastAsia="Times New Roman"/>
                      <w:bCs/>
                      <w:sz w:val="24"/>
                      <w:szCs w:val="24"/>
                      <w:lang w:eastAsia="ru-RU"/>
                    </w:rPr>
                    <w:lastRenderedPageBreak/>
                    <w:t>10б класс</w:t>
                  </w:r>
                </w:p>
                <w:p w:rsidR="005060A7" w:rsidRPr="00CD3C51" w:rsidRDefault="005060A7" w:rsidP="00D3403E">
                  <w:pPr>
                    <w:jc w:val="center"/>
                    <w:rPr>
                      <w:rFonts w:eastAsia="Times New Roman"/>
                      <w:bCs/>
                      <w:sz w:val="24"/>
                      <w:szCs w:val="24"/>
                      <w:lang w:eastAsia="ru-RU"/>
                    </w:rPr>
                  </w:pPr>
                  <w:r w:rsidRPr="00CD3C51">
                    <w:rPr>
                      <w:rFonts w:eastAsia="Times New Roman"/>
                      <w:bCs/>
                      <w:sz w:val="24"/>
                      <w:szCs w:val="24"/>
                      <w:lang w:eastAsia="ru-RU"/>
                    </w:rPr>
                    <w:t>естественно-научного профиля (медико –биологической направленности).</w:t>
                  </w:r>
                </w:p>
              </w:tc>
              <w:tc>
                <w:tcPr>
                  <w:tcW w:w="532" w:type="pct"/>
                  <w:vMerge w:val="restart"/>
                </w:tcPr>
                <w:p w:rsidR="005060A7" w:rsidRPr="00CD3C51" w:rsidRDefault="005060A7" w:rsidP="00D3403E">
                  <w:pPr>
                    <w:numPr>
                      <w:ilvl w:val="0"/>
                      <w:numId w:val="120"/>
                    </w:numPr>
                    <w:ind w:left="0" w:firstLine="0"/>
                    <w:jc w:val="center"/>
                    <w:rPr>
                      <w:bCs/>
                      <w:sz w:val="24"/>
                      <w:szCs w:val="24"/>
                    </w:rPr>
                  </w:pPr>
                  <w:r w:rsidRPr="00CD3C51">
                    <w:rPr>
                      <w:bCs/>
                      <w:sz w:val="24"/>
                      <w:szCs w:val="24"/>
                    </w:rPr>
                    <w:t>7</w:t>
                  </w: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русский язык – 1 час</w:t>
                  </w:r>
                </w:p>
              </w:tc>
              <w:tc>
                <w:tcPr>
                  <w:tcW w:w="1990" w:type="pct"/>
                </w:tcPr>
                <w:p w:rsidR="005060A7" w:rsidRPr="00CD3C51" w:rsidRDefault="005060A7" w:rsidP="00D3403E">
                  <w:pPr>
                    <w:numPr>
                      <w:ilvl w:val="0"/>
                      <w:numId w:val="120"/>
                    </w:numPr>
                    <w:ind w:left="0" w:firstLine="0"/>
                    <w:jc w:val="both"/>
                    <w:rPr>
                      <w:sz w:val="24"/>
                      <w:szCs w:val="24"/>
                      <w:lang w:eastAsia="ru-RU"/>
                    </w:rPr>
                  </w:pPr>
                  <w:r w:rsidRPr="00CD3C51">
                    <w:rPr>
                      <w:sz w:val="24"/>
                      <w:szCs w:val="24"/>
                    </w:rPr>
                    <w:t>увеличение количества часов базового предмета</w:t>
                  </w:r>
                </w:p>
              </w:tc>
            </w:tr>
            <w:tr w:rsidR="005060A7" w:rsidRPr="00CD3C51" w:rsidTr="00F04114">
              <w:trPr>
                <w:trHeight w:val="636"/>
                <w:jc w:val="center"/>
              </w:trPr>
              <w:tc>
                <w:tcPr>
                  <w:tcW w:w="990" w:type="pct"/>
                  <w:vMerge/>
                </w:tcPr>
                <w:p w:rsidR="005060A7" w:rsidRPr="00CD3C51" w:rsidRDefault="005060A7" w:rsidP="00D3403E">
                  <w:pPr>
                    <w:jc w:val="center"/>
                    <w:rPr>
                      <w:rFonts w:eastAsia="Times New Roman"/>
                      <w:color w:val="000000"/>
                      <w:sz w:val="24"/>
                      <w:szCs w:val="24"/>
                      <w:lang w:eastAsia="ru-RU"/>
                    </w:rPr>
                  </w:pPr>
                </w:p>
              </w:tc>
              <w:tc>
                <w:tcPr>
                  <w:tcW w:w="532" w:type="pct"/>
                  <w:vMerge/>
                </w:tcPr>
                <w:p w:rsidR="005060A7" w:rsidRPr="00CD3C51" w:rsidRDefault="005060A7" w:rsidP="00D3403E">
                  <w:pPr>
                    <w:numPr>
                      <w:ilvl w:val="0"/>
                      <w:numId w:val="120"/>
                    </w:numPr>
                    <w:ind w:left="0" w:firstLine="0"/>
                    <w:jc w:val="center"/>
                    <w:rPr>
                      <w:b/>
                      <w:bCs/>
                      <w:sz w:val="24"/>
                      <w:szCs w:val="24"/>
                    </w:rPr>
                  </w:pP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кубановедение –</w:t>
                  </w:r>
                </w:p>
                <w:p w:rsidR="005060A7" w:rsidRPr="00CD3C51" w:rsidRDefault="005060A7" w:rsidP="00D3403E">
                  <w:pPr>
                    <w:numPr>
                      <w:ilvl w:val="0"/>
                      <w:numId w:val="120"/>
                    </w:numPr>
                    <w:ind w:left="0" w:firstLine="0"/>
                    <w:rPr>
                      <w:sz w:val="24"/>
                      <w:szCs w:val="24"/>
                    </w:rPr>
                  </w:pPr>
                  <w:r w:rsidRPr="00CD3C51">
                    <w:rPr>
                      <w:sz w:val="24"/>
                      <w:szCs w:val="24"/>
                    </w:rPr>
                    <w:t xml:space="preserve"> 1 час</w:t>
                  </w:r>
                </w:p>
              </w:tc>
              <w:tc>
                <w:tcPr>
                  <w:tcW w:w="1990" w:type="pct"/>
                </w:tcPr>
                <w:p w:rsidR="005060A7" w:rsidRPr="00CD3C51" w:rsidRDefault="005060A7" w:rsidP="00D3403E">
                  <w:pPr>
                    <w:numPr>
                      <w:ilvl w:val="0"/>
                      <w:numId w:val="120"/>
                    </w:numPr>
                    <w:ind w:left="0" w:firstLine="0"/>
                    <w:rPr>
                      <w:sz w:val="24"/>
                      <w:szCs w:val="24"/>
                    </w:rPr>
                  </w:pPr>
                  <w:r w:rsidRPr="00CD3C51">
                    <w:rPr>
                      <w:sz w:val="24"/>
                      <w:szCs w:val="24"/>
                      <w:lang w:eastAsia="ru-RU"/>
                    </w:rPr>
                    <w:t>реализация региональной специфики, формирование гражданской идентичности обучающихся, приобщение их к общекультурным, национальным и этнокультурным ценностям</w:t>
                  </w:r>
                </w:p>
              </w:tc>
            </w:tr>
            <w:tr w:rsidR="005060A7" w:rsidRPr="00CD3C51" w:rsidTr="00F04114">
              <w:trPr>
                <w:trHeight w:val="636"/>
                <w:jc w:val="center"/>
              </w:trPr>
              <w:tc>
                <w:tcPr>
                  <w:tcW w:w="990" w:type="pct"/>
                  <w:vMerge/>
                </w:tcPr>
                <w:p w:rsidR="005060A7" w:rsidRPr="00CD3C51" w:rsidRDefault="005060A7" w:rsidP="00D3403E">
                  <w:pPr>
                    <w:jc w:val="center"/>
                    <w:rPr>
                      <w:rFonts w:eastAsia="Times New Roman"/>
                      <w:bCs/>
                      <w:sz w:val="24"/>
                      <w:szCs w:val="24"/>
                      <w:lang w:eastAsia="ru-RU"/>
                    </w:rPr>
                  </w:pPr>
                </w:p>
              </w:tc>
              <w:tc>
                <w:tcPr>
                  <w:tcW w:w="532" w:type="pct"/>
                  <w:vMerge/>
                </w:tcPr>
                <w:p w:rsidR="005060A7" w:rsidRPr="00CD3C51" w:rsidRDefault="005060A7" w:rsidP="00D3403E">
                  <w:pPr>
                    <w:numPr>
                      <w:ilvl w:val="0"/>
                      <w:numId w:val="120"/>
                    </w:numPr>
                    <w:ind w:left="0" w:firstLine="0"/>
                    <w:jc w:val="center"/>
                    <w:rPr>
                      <w:bCs/>
                      <w:i/>
                      <w:color w:val="009900"/>
                      <w:sz w:val="24"/>
                      <w:szCs w:val="24"/>
                    </w:rPr>
                  </w:pP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индивидуальный проект – 2 часа</w:t>
                  </w:r>
                </w:p>
              </w:tc>
              <w:tc>
                <w:tcPr>
                  <w:tcW w:w="1990" w:type="pct"/>
                </w:tcPr>
                <w:p w:rsidR="005060A7" w:rsidRPr="00CD3C51" w:rsidRDefault="005060A7" w:rsidP="00D3403E">
                  <w:pPr>
                    <w:numPr>
                      <w:ilvl w:val="0"/>
                      <w:numId w:val="120"/>
                    </w:numPr>
                    <w:ind w:left="0" w:firstLine="0"/>
                    <w:jc w:val="both"/>
                    <w:rPr>
                      <w:sz w:val="24"/>
                      <w:szCs w:val="24"/>
                    </w:rPr>
                  </w:pPr>
                  <w:r w:rsidRPr="00CD3C51">
                    <w:rPr>
                      <w:sz w:val="24"/>
                      <w:szCs w:val="24"/>
                    </w:rPr>
                    <w:t>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tc>
            </w:tr>
            <w:tr w:rsidR="005060A7" w:rsidRPr="00CD3C51" w:rsidTr="00F04114">
              <w:trPr>
                <w:trHeight w:val="636"/>
                <w:jc w:val="center"/>
              </w:trPr>
              <w:tc>
                <w:tcPr>
                  <w:tcW w:w="990" w:type="pct"/>
                  <w:vMerge/>
                </w:tcPr>
                <w:p w:rsidR="005060A7" w:rsidRPr="00CD3C51" w:rsidRDefault="005060A7" w:rsidP="00D3403E">
                  <w:pPr>
                    <w:jc w:val="center"/>
                    <w:rPr>
                      <w:rFonts w:eastAsia="Times New Roman"/>
                      <w:bCs/>
                      <w:sz w:val="24"/>
                      <w:szCs w:val="24"/>
                      <w:lang w:eastAsia="ru-RU"/>
                    </w:rPr>
                  </w:pPr>
                </w:p>
              </w:tc>
              <w:tc>
                <w:tcPr>
                  <w:tcW w:w="532" w:type="pct"/>
                  <w:vMerge/>
                </w:tcPr>
                <w:p w:rsidR="005060A7" w:rsidRPr="00CD3C51" w:rsidRDefault="005060A7" w:rsidP="00D3403E">
                  <w:pPr>
                    <w:numPr>
                      <w:ilvl w:val="0"/>
                      <w:numId w:val="120"/>
                    </w:numPr>
                    <w:ind w:left="0" w:firstLine="0"/>
                    <w:jc w:val="center"/>
                    <w:rPr>
                      <w:bCs/>
                      <w:i/>
                      <w:color w:val="009900"/>
                      <w:sz w:val="24"/>
                      <w:szCs w:val="24"/>
                    </w:rPr>
                  </w:pP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элективные учебные предметы – 3 час</w:t>
                  </w:r>
                </w:p>
              </w:tc>
              <w:tc>
                <w:tcPr>
                  <w:tcW w:w="1990" w:type="pct"/>
                </w:tcPr>
                <w:p w:rsidR="005060A7" w:rsidRPr="00CD3C51" w:rsidRDefault="005060A7" w:rsidP="00D3403E">
                  <w:pPr>
                    <w:numPr>
                      <w:ilvl w:val="0"/>
                      <w:numId w:val="120"/>
                    </w:numPr>
                    <w:ind w:left="0" w:firstLine="0"/>
                    <w:rPr>
                      <w:sz w:val="24"/>
                      <w:szCs w:val="24"/>
                    </w:rPr>
                  </w:pPr>
                  <w:r w:rsidRPr="00CD3C51">
                    <w:rPr>
                      <w:sz w:val="24"/>
                      <w:szCs w:val="24"/>
                    </w:rPr>
                    <w:t>организация профильного обучения</w:t>
                  </w:r>
                </w:p>
              </w:tc>
            </w:tr>
            <w:tr w:rsidR="005060A7" w:rsidRPr="00CD3C51" w:rsidTr="00F04114">
              <w:trPr>
                <w:trHeight w:val="230"/>
                <w:jc w:val="center"/>
              </w:trPr>
              <w:tc>
                <w:tcPr>
                  <w:tcW w:w="990" w:type="pct"/>
                  <w:vMerge w:val="restart"/>
                </w:tcPr>
                <w:p w:rsidR="005060A7" w:rsidRPr="00CD3C51" w:rsidRDefault="005060A7" w:rsidP="00D3403E">
                  <w:pPr>
                    <w:jc w:val="center"/>
                    <w:rPr>
                      <w:rFonts w:eastAsia="Times New Roman"/>
                      <w:bCs/>
                      <w:sz w:val="24"/>
                      <w:szCs w:val="24"/>
                      <w:lang w:eastAsia="ru-RU"/>
                    </w:rPr>
                  </w:pPr>
                  <w:r w:rsidRPr="00CD3C51">
                    <w:rPr>
                      <w:rFonts w:eastAsia="Times New Roman"/>
                      <w:bCs/>
                      <w:sz w:val="24"/>
                      <w:szCs w:val="24"/>
                      <w:lang w:eastAsia="ru-RU"/>
                    </w:rPr>
                    <w:t>10в класс</w:t>
                  </w:r>
                </w:p>
                <w:p w:rsidR="005060A7" w:rsidRPr="00CD3C51" w:rsidRDefault="005060A7" w:rsidP="00D3403E">
                  <w:pPr>
                    <w:jc w:val="center"/>
                    <w:rPr>
                      <w:rFonts w:eastAsia="Times New Roman"/>
                      <w:color w:val="000000"/>
                      <w:sz w:val="24"/>
                      <w:szCs w:val="24"/>
                      <w:lang w:eastAsia="ru-RU"/>
                    </w:rPr>
                  </w:pPr>
                  <w:r w:rsidRPr="00CD3C51">
                    <w:rPr>
                      <w:rFonts w:eastAsia="Times New Roman"/>
                      <w:bCs/>
                      <w:sz w:val="24"/>
                      <w:szCs w:val="24"/>
                      <w:lang w:eastAsia="ru-RU"/>
                    </w:rPr>
                    <w:t>социально-гуманитарного  профиля</w:t>
                  </w:r>
                </w:p>
              </w:tc>
              <w:tc>
                <w:tcPr>
                  <w:tcW w:w="532" w:type="pct"/>
                  <w:vMerge w:val="restart"/>
                </w:tcPr>
                <w:p w:rsidR="005060A7" w:rsidRPr="00CD3C51" w:rsidRDefault="005060A7" w:rsidP="00D3403E">
                  <w:pPr>
                    <w:numPr>
                      <w:ilvl w:val="0"/>
                      <w:numId w:val="120"/>
                    </w:numPr>
                    <w:ind w:left="0" w:firstLine="0"/>
                    <w:jc w:val="center"/>
                    <w:rPr>
                      <w:bCs/>
                      <w:sz w:val="24"/>
                      <w:szCs w:val="24"/>
                    </w:rPr>
                  </w:pPr>
                  <w:r w:rsidRPr="00CD3C51">
                    <w:rPr>
                      <w:bCs/>
                      <w:sz w:val="24"/>
                      <w:szCs w:val="24"/>
                    </w:rPr>
                    <w:t>7</w:t>
                  </w: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 xml:space="preserve">кубановедение – </w:t>
                  </w:r>
                </w:p>
                <w:p w:rsidR="005060A7" w:rsidRPr="00CD3C51" w:rsidRDefault="005060A7" w:rsidP="00D3403E">
                  <w:pPr>
                    <w:numPr>
                      <w:ilvl w:val="0"/>
                      <w:numId w:val="120"/>
                    </w:numPr>
                    <w:ind w:left="0" w:firstLine="0"/>
                    <w:rPr>
                      <w:sz w:val="24"/>
                      <w:szCs w:val="24"/>
                    </w:rPr>
                  </w:pPr>
                  <w:r w:rsidRPr="00CD3C51">
                    <w:rPr>
                      <w:sz w:val="24"/>
                      <w:szCs w:val="24"/>
                    </w:rPr>
                    <w:t>1 час</w:t>
                  </w:r>
                </w:p>
              </w:tc>
              <w:tc>
                <w:tcPr>
                  <w:tcW w:w="1990" w:type="pct"/>
                </w:tcPr>
                <w:p w:rsidR="005060A7" w:rsidRPr="00CD3C51" w:rsidRDefault="005060A7" w:rsidP="00D3403E">
                  <w:pPr>
                    <w:numPr>
                      <w:ilvl w:val="0"/>
                      <w:numId w:val="120"/>
                    </w:numPr>
                    <w:ind w:left="0" w:firstLine="0"/>
                    <w:rPr>
                      <w:sz w:val="24"/>
                      <w:szCs w:val="24"/>
                    </w:rPr>
                  </w:pPr>
                  <w:r w:rsidRPr="00CD3C51">
                    <w:rPr>
                      <w:sz w:val="24"/>
                      <w:szCs w:val="24"/>
                      <w:lang w:eastAsia="ru-RU"/>
                    </w:rPr>
                    <w:t>реализация региональной специфики, формирование гражданской идентичности обучающихся, приобщение их к общекультурным, национальным и этнокультурным ценностям</w:t>
                  </w:r>
                </w:p>
              </w:tc>
            </w:tr>
            <w:tr w:rsidR="005060A7" w:rsidRPr="00CD3C51" w:rsidTr="00F04114">
              <w:trPr>
                <w:trHeight w:val="230"/>
                <w:jc w:val="center"/>
              </w:trPr>
              <w:tc>
                <w:tcPr>
                  <w:tcW w:w="990" w:type="pct"/>
                  <w:vMerge/>
                </w:tcPr>
                <w:p w:rsidR="005060A7" w:rsidRPr="00CD3C51" w:rsidRDefault="005060A7" w:rsidP="00D3403E">
                  <w:pPr>
                    <w:numPr>
                      <w:ilvl w:val="0"/>
                      <w:numId w:val="120"/>
                    </w:numPr>
                    <w:ind w:left="0" w:firstLine="0"/>
                    <w:jc w:val="center"/>
                    <w:rPr>
                      <w:bCs/>
                      <w:sz w:val="24"/>
                      <w:szCs w:val="24"/>
                    </w:rPr>
                  </w:pPr>
                </w:p>
              </w:tc>
              <w:tc>
                <w:tcPr>
                  <w:tcW w:w="532" w:type="pct"/>
                  <w:vMerge/>
                </w:tcPr>
                <w:p w:rsidR="005060A7" w:rsidRPr="00CD3C51" w:rsidRDefault="005060A7" w:rsidP="00D3403E">
                  <w:pPr>
                    <w:numPr>
                      <w:ilvl w:val="0"/>
                      <w:numId w:val="120"/>
                    </w:numPr>
                    <w:ind w:left="0" w:firstLine="0"/>
                    <w:jc w:val="center"/>
                    <w:rPr>
                      <w:bCs/>
                      <w:sz w:val="24"/>
                      <w:szCs w:val="24"/>
                    </w:rPr>
                  </w:pP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индивидуальный проект – 2 часа</w:t>
                  </w:r>
                </w:p>
              </w:tc>
              <w:tc>
                <w:tcPr>
                  <w:tcW w:w="1990" w:type="pct"/>
                </w:tcPr>
                <w:p w:rsidR="005060A7" w:rsidRPr="00CD3C51" w:rsidRDefault="005060A7" w:rsidP="00D3403E">
                  <w:pPr>
                    <w:numPr>
                      <w:ilvl w:val="0"/>
                      <w:numId w:val="120"/>
                    </w:numPr>
                    <w:ind w:left="0" w:firstLine="0"/>
                    <w:jc w:val="both"/>
                    <w:rPr>
                      <w:sz w:val="24"/>
                      <w:szCs w:val="24"/>
                    </w:rPr>
                  </w:pPr>
                  <w:r w:rsidRPr="00CD3C51">
                    <w:rPr>
                      <w:sz w:val="24"/>
                      <w:szCs w:val="24"/>
                    </w:rPr>
                    <w:t xml:space="preserve">развитие общей культуры обучающихся, их мировоззрения, ценностно-смысловых установок, развитие </w:t>
                  </w:r>
                  <w:r w:rsidRPr="00CD3C51">
                    <w:rPr>
                      <w:sz w:val="24"/>
                      <w:szCs w:val="24"/>
                    </w:rPr>
                    <w:lastRenderedPageBreak/>
                    <w:t>познавательных, регулятивных и коммуникативных способностей, готовности и способности к саморазвитию и профессиональному самоопределению</w:t>
                  </w:r>
                </w:p>
              </w:tc>
            </w:tr>
            <w:tr w:rsidR="005060A7" w:rsidRPr="00CD3C51" w:rsidTr="00F04114">
              <w:trPr>
                <w:trHeight w:val="533"/>
                <w:jc w:val="center"/>
              </w:trPr>
              <w:tc>
                <w:tcPr>
                  <w:tcW w:w="990" w:type="pct"/>
                  <w:vMerge/>
                </w:tcPr>
                <w:p w:rsidR="005060A7" w:rsidRPr="00CD3C51" w:rsidRDefault="005060A7" w:rsidP="00D3403E">
                  <w:pPr>
                    <w:numPr>
                      <w:ilvl w:val="0"/>
                      <w:numId w:val="120"/>
                    </w:numPr>
                    <w:ind w:left="0" w:firstLine="0"/>
                    <w:jc w:val="center"/>
                    <w:rPr>
                      <w:bCs/>
                      <w:color w:val="009900"/>
                      <w:sz w:val="24"/>
                      <w:szCs w:val="24"/>
                    </w:rPr>
                  </w:pPr>
                </w:p>
              </w:tc>
              <w:tc>
                <w:tcPr>
                  <w:tcW w:w="532" w:type="pct"/>
                  <w:vMerge/>
                </w:tcPr>
                <w:p w:rsidR="005060A7" w:rsidRPr="00CD3C51" w:rsidRDefault="005060A7" w:rsidP="00D3403E">
                  <w:pPr>
                    <w:numPr>
                      <w:ilvl w:val="0"/>
                      <w:numId w:val="120"/>
                    </w:numPr>
                    <w:ind w:left="0" w:firstLine="0"/>
                    <w:jc w:val="center"/>
                    <w:rPr>
                      <w:bCs/>
                      <w:i/>
                      <w:color w:val="009900"/>
                      <w:sz w:val="24"/>
                      <w:szCs w:val="24"/>
                    </w:rPr>
                  </w:pPr>
                </w:p>
              </w:tc>
              <w:tc>
                <w:tcPr>
                  <w:tcW w:w="1488" w:type="pct"/>
                </w:tcPr>
                <w:p w:rsidR="005060A7" w:rsidRPr="00CD3C51" w:rsidRDefault="005060A7" w:rsidP="00D3403E">
                  <w:pPr>
                    <w:numPr>
                      <w:ilvl w:val="0"/>
                      <w:numId w:val="120"/>
                    </w:numPr>
                    <w:ind w:left="0" w:firstLine="0"/>
                    <w:rPr>
                      <w:i/>
                      <w:color w:val="009900"/>
                      <w:sz w:val="24"/>
                      <w:szCs w:val="24"/>
                    </w:rPr>
                  </w:pPr>
                  <w:r w:rsidRPr="00CD3C51">
                    <w:rPr>
                      <w:sz w:val="24"/>
                      <w:szCs w:val="24"/>
                    </w:rPr>
                    <w:t>геометрия – 1 час</w:t>
                  </w:r>
                </w:p>
              </w:tc>
              <w:tc>
                <w:tcPr>
                  <w:tcW w:w="1990" w:type="pct"/>
                </w:tcPr>
                <w:p w:rsidR="005060A7" w:rsidRPr="00CD3C51" w:rsidRDefault="005060A7" w:rsidP="00D3403E">
                  <w:pPr>
                    <w:numPr>
                      <w:ilvl w:val="0"/>
                      <w:numId w:val="120"/>
                    </w:numPr>
                    <w:ind w:left="0" w:firstLine="0"/>
                    <w:rPr>
                      <w:sz w:val="24"/>
                      <w:szCs w:val="24"/>
                    </w:rPr>
                  </w:pPr>
                  <w:r w:rsidRPr="00CD3C51">
                    <w:rPr>
                      <w:sz w:val="24"/>
                      <w:szCs w:val="24"/>
                    </w:rPr>
                    <w:t>увеличение количества часов предмета, изучаемого на базовом  уровне</w:t>
                  </w:r>
                </w:p>
              </w:tc>
            </w:tr>
            <w:tr w:rsidR="005060A7" w:rsidRPr="00CD3C51" w:rsidTr="00F04114">
              <w:trPr>
                <w:trHeight w:val="557"/>
                <w:jc w:val="center"/>
              </w:trPr>
              <w:tc>
                <w:tcPr>
                  <w:tcW w:w="990" w:type="pct"/>
                  <w:vMerge/>
                </w:tcPr>
                <w:p w:rsidR="005060A7" w:rsidRPr="00CD3C51" w:rsidRDefault="005060A7" w:rsidP="00D3403E">
                  <w:pPr>
                    <w:numPr>
                      <w:ilvl w:val="0"/>
                      <w:numId w:val="120"/>
                    </w:numPr>
                    <w:ind w:left="0" w:firstLine="0"/>
                    <w:jc w:val="center"/>
                    <w:rPr>
                      <w:bCs/>
                      <w:color w:val="009900"/>
                      <w:sz w:val="24"/>
                      <w:szCs w:val="24"/>
                    </w:rPr>
                  </w:pPr>
                </w:p>
              </w:tc>
              <w:tc>
                <w:tcPr>
                  <w:tcW w:w="532" w:type="pct"/>
                  <w:vMerge/>
                </w:tcPr>
                <w:p w:rsidR="005060A7" w:rsidRPr="00CD3C51" w:rsidRDefault="005060A7" w:rsidP="00D3403E">
                  <w:pPr>
                    <w:numPr>
                      <w:ilvl w:val="0"/>
                      <w:numId w:val="120"/>
                    </w:numPr>
                    <w:ind w:left="0" w:firstLine="0"/>
                    <w:jc w:val="center"/>
                    <w:rPr>
                      <w:bCs/>
                      <w:i/>
                      <w:color w:val="009900"/>
                      <w:sz w:val="24"/>
                      <w:szCs w:val="24"/>
                    </w:rPr>
                  </w:pPr>
                </w:p>
              </w:tc>
              <w:tc>
                <w:tcPr>
                  <w:tcW w:w="1488" w:type="pct"/>
                </w:tcPr>
                <w:p w:rsidR="005060A7" w:rsidRPr="00CD3C51" w:rsidRDefault="005060A7" w:rsidP="00D3403E">
                  <w:pPr>
                    <w:numPr>
                      <w:ilvl w:val="0"/>
                      <w:numId w:val="120"/>
                    </w:numPr>
                    <w:ind w:left="0" w:firstLine="0"/>
                    <w:rPr>
                      <w:sz w:val="24"/>
                      <w:szCs w:val="24"/>
                    </w:rPr>
                  </w:pPr>
                  <w:r w:rsidRPr="00CD3C51">
                    <w:rPr>
                      <w:sz w:val="24"/>
                      <w:szCs w:val="24"/>
                    </w:rPr>
                    <w:t>элективные учебные предметы – 3 часа</w:t>
                  </w:r>
                </w:p>
              </w:tc>
              <w:tc>
                <w:tcPr>
                  <w:tcW w:w="1990" w:type="pct"/>
                </w:tcPr>
                <w:p w:rsidR="005060A7" w:rsidRPr="00CD3C51" w:rsidRDefault="005060A7" w:rsidP="00D3403E">
                  <w:pPr>
                    <w:numPr>
                      <w:ilvl w:val="0"/>
                      <w:numId w:val="120"/>
                    </w:numPr>
                    <w:ind w:left="0" w:firstLine="0"/>
                    <w:rPr>
                      <w:sz w:val="24"/>
                      <w:szCs w:val="24"/>
                    </w:rPr>
                  </w:pPr>
                  <w:r w:rsidRPr="00CD3C51">
                    <w:rPr>
                      <w:sz w:val="24"/>
                      <w:szCs w:val="24"/>
                    </w:rPr>
                    <w:t>организация профильного обучения</w:t>
                  </w:r>
                </w:p>
              </w:tc>
            </w:tr>
          </w:tbl>
          <w:p w:rsidR="005060A7" w:rsidRPr="00CD3C51" w:rsidRDefault="005060A7" w:rsidP="00D3403E">
            <w:pPr>
              <w:numPr>
                <w:ilvl w:val="0"/>
                <w:numId w:val="120"/>
              </w:numPr>
              <w:ind w:left="0" w:firstLine="567"/>
              <w:rPr>
                <w:sz w:val="24"/>
                <w:szCs w:val="24"/>
              </w:rPr>
            </w:pPr>
          </w:p>
          <w:p w:rsidR="005060A7" w:rsidRPr="00CD3C51" w:rsidRDefault="005060A7" w:rsidP="00D3403E">
            <w:pPr>
              <w:numPr>
                <w:ilvl w:val="0"/>
                <w:numId w:val="120"/>
              </w:numPr>
              <w:ind w:left="0" w:firstLine="567"/>
              <w:jc w:val="both"/>
              <w:rPr>
                <w:szCs w:val="28"/>
              </w:rPr>
            </w:pPr>
          </w:p>
          <w:p w:rsidR="005060A7" w:rsidRPr="00CD3C51" w:rsidRDefault="005060A7" w:rsidP="00D3403E">
            <w:pPr>
              <w:numPr>
                <w:ilvl w:val="0"/>
                <w:numId w:val="120"/>
              </w:numPr>
              <w:ind w:left="0" w:firstLine="567"/>
              <w:jc w:val="center"/>
              <w:rPr>
                <w:b/>
                <w:szCs w:val="28"/>
              </w:rPr>
            </w:pPr>
            <w:r w:rsidRPr="00CD3C51">
              <w:rPr>
                <w:b/>
                <w:szCs w:val="28"/>
              </w:rPr>
              <w:t xml:space="preserve"> Элективные учебные предметы</w:t>
            </w:r>
          </w:p>
          <w:p w:rsidR="005060A7" w:rsidRPr="00CD3C51" w:rsidRDefault="005060A7" w:rsidP="00D3403E">
            <w:pPr>
              <w:jc w:val="center"/>
              <w:rPr>
                <w:rFonts w:eastAsia="Times New Roman"/>
                <w:bCs/>
                <w:sz w:val="32"/>
                <w:szCs w:val="20"/>
                <w:lang w:eastAsia="ru-RU"/>
              </w:rPr>
            </w:pPr>
            <w:r w:rsidRPr="00CD3C51">
              <w:rPr>
                <w:rFonts w:eastAsia="Times New Roman"/>
                <w:szCs w:val="28"/>
                <w:lang w:eastAsia="ru-RU"/>
              </w:rPr>
              <w:t>10а класс (</w:t>
            </w:r>
            <w:r w:rsidRPr="00CD3C51">
              <w:rPr>
                <w:rFonts w:eastAsia="Times New Roman"/>
                <w:bCs/>
                <w:sz w:val="32"/>
                <w:szCs w:val="20"/>
                <w:lang w:eastAsia="ru-RU"/>
              </w:rPr>
              <w:t xml:space="preserve"> социально-экономического  профиля</w:t>
            </w:r>
            <w:r w:rsidRPr="00CD3C51">
              <w:rPr>
                <w:rFonts w:eastAsia="Times New Roman"/>
                <w:szCs w:val="28"/>
                <w:lang w:eastAsia="ru-RU"/>
              </w:rPr>
              <w:t>)</w:t>
            </w:r>
          </w:p>
          <w:tbl>
            <w:tblPr>
              <w:tblW w:w="974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1701"/>
              <w:gridCol w:w="5351"/>
            </w:tblGrid>
            <w:tr w:rsidR="005060A7" w:rsidRPr="00CD3C51" w:rsidTr="00F04114">
              <w:trPr>
                <w:trHeight w:val="472"/>
                <w:jc w:val="right"/>
              </w:trPr>
              <w:tc>
                <w:tcPr>
                  <w:tcW w:w="2695" w:type="dxa"/>
                  <w:tcBorders>
                    <w:bottom w:val="single" w:sz="4" w:space="0" w:color="auto"/>
                  </w:tcBorders>
                  <w:vAlign w:val="center"/>
                </w:tcPr>
                <w:p w:rsidR="005060A7" w:rsidRPr="00CD3C51" w:rsidRDefault="005060A7" w:rsidP="00D3403E">
                  <w:pPr>
                    <w:jc w:val="center"/>
                    <w:rPr>
                      <w:szCs w:val="28"/>
                    </w:rPr>
                  </w:pPr>
                  <w:r w:rsidRPr="00CD3C51">
                    <w:rPr>
                      <w:szCs w:val="28"/>
                    </w:rPr>
                    <w:t xml:space="preserve">Наименование </w:t>
                  </w:r>
                  <w:r w:rsidRPr="00CD3C51">
                    <w:rPr>
                      <w:szCs w:val="28"/>
                    </w:rPr>
                    <w:br/>
                    <w:t>элективного предмета</w:t>
                  </w:r>
                </w:p>
              </w:tc>
              <w:tc>
                <w:tcPr>
                  <w:tcW w:w="1701" w:type="dxa"/>
                  <w:tcBorders>
                    <w:bottom w:val="single" w:sz="4" w:space="0" w:color="auto"/>
                    <w:right w:val="single" w:sz="4" w:space="0" w:color="auto"/>
                  </w:tcBorders>
                  <w:vAlign w:val="center"/>
                </w:tcPr>
                <w:p w:rsidR="005060A7" w:rsidRPr="00CD3C51" w:rsidRDefault="005060A7" w:rsidP="00D3403E">
                  <w:pPr>
                    <w:jc w:val="center"/>
                    <w:rPr>
                      <w:szCs w:val="28"/>
                    </w:rPr>
                  </w:pPr>
                  <w:r w:rsidRPr="00CD3C51">
                    <w:rPr>
                      <w:szCs w:val="28"/>
                    </w:rPr>
                    <w:t>Количество  часов</w:t>
                  </w:r>
                </w:p>
              </w:tc>
              <w:tc>
                <w:tcPr>
                  <w:tcW w:w="5351" w:type="dxa"/>
                  <w:tcBorders>
                    <w:left w:val="single" w:sz="4" w:space="0" w:color="auto"/>
                    <w:bottom w:val="single" w:sz="4" w:space="0" w:color="auto"/>
                  </w:tcBorders>
                  <w:vAlign w:val="center"/>
                </w:tcPr>
                <w:p w:rsidR="005060A7" w:rsidRPr="00CD3C51" w:rsidRDefault="005060A7" w:rsidP="00D3403E">
                  <w:pPr>
                    <w:jc w:val="center"/>
                    <w:rPr>
                      <w:szCs w:val="28"/>
                    </w:rPr>
                  </w:pPr>
                  <w:r w:rsidRPr="00CD3C51">
                    <w:rPr>
                      <w:szCs w:val="28"/>
                    </w:rPr>
                    <w:t>Цель реализации</w:t>
                  </w:r>
                </w:p>
              </w:tc>
            </w:tr>
            <w:tr w:rsidR="005060A7" w:rsidRPr="00CD3C51" w:rsidTr="00F04114">
              <w:trPr>
                <w:trHeight w:val="472"/>
                <w:jc w:val="right"/>
              </w:trPr>
              <w:tc>
                <w:tcPr>
                  <w:tcW w:w="2695" w:type="dxa"/>
                </w:tcPr>
                <w:p w:rsidR="005060A7" w:rsidRPr="00CD3C51" w:rsidRDefault="005060A7" w:rsidP="00D3403E">
                  <w:pPr>
                    <w:rPr>
                      <w:szCs w:val="28"/>
                    </w:rPr>
                  </w:pPr>
                  <w:r w:rsidRPr="00CD3C51">
                    <w:rPr>
                      <w:szCs w:val="28"/>
                    </w:rPr>
                    <w:t>Экономика в математике.</w:t>
                  </w:r>
                </w:p>
              </w:tc>
              <w:tc>
                <w:tcPr>
                  <w:tcW w:w="1701" w:type="dxa"/>
                  <w:tcBorders>
                    <w:right w:val="single" w:sz="4" w:space="0" w:color="auto"/>
                  </w:tcBorders>
                  <w:vAlign w:val="center"/>
                </w:tcPr>
                <w:p w:rsidR="005060A7" w:rsidRPr="00CD3C51" w:rsidRDefault="005060A7" w:rsidP="00D3403E">
                  <w:pPr>
                    <w:jc w:val="center"/>
                    <w:rPr>
                      <w:szCs w:val="28"/>
                    </w:rPr>
                  </w:pPr>
                  <w:r w:rsidRPr="00CD3C51">
                    <w:rPr>
                      <w:szCs w:val="28"/>
                    </w:rPr>
                    <w:t>1</w:t>
                  </w:r>
                </w:p>
              </w:tc>
              <w:tc>
                <w:tcPr>
                  <w:tcW w:w="5351" w:type="dxa"/>
                  <w:vMerge w:val="restart"/>
                  <w:tcBorders>
                    <w:left w:val="single" w:sz="4" w:space="0" w:color="auto"/>
                  </w:tcBorders>
                  <w:vAlign w:val="center"/>
                </w:tcPr>
                <w:p w:rsidR="005060A7" w:rsidRPr="00CD3C51" w:rsidRDefault="005060A7" w:rsidP="00D3403E">
                  <w:pPr>
                    <w:jc w:val="both"/>
                    <w:rPr>
                      <w:szCs w:val="28"/>
                    </w:rPr>
                  </w:pPr>
                  <w:r w:rsidRPr="00CD3C51">
                    <w:rPr>
                      <w:szCs w:val="28"/>
                    </w:rPr>
                    <w:t>элективный предмет направлен на реализацию профиля обучения</w:t>
                  </w:r>
                </w:p>
              </w:tc>
            </w:tr>
            <w:tr w:rsidR="005060A7" w:rsidRPr="00CD3C51" w:rsidTr="00F04114">
              <w:trPr>
                <w:trHeight w:val="472"/>
                <w:jc w:val="right"/>
              </w:trPr>
              <w:tc>
                <w:tcPr>
                  <w:tcW w:w="2695" w:type="dxa"/>
                </w:tcPr>
                <w:p w:rsidR="005060A7" w:rsidRPr="00CD3C51" w:rsidRDefault="005060A7" w:rsidP="00D3403E">
                  <w:pPr>
                    <w:rPr>
                      <w:szCs w:val="28"/>
                    </w:rPr>
                  </w:pPr>
                  <w:r w:rsidRPr="00CD3C51">
                    <w:rPr>
                      <w:szCs w:val="28"/>
                    </w:rPr>
                    <w:t xml:space="preserve">Применение </w:t>
                  </w:r>
                  <w:r w:rsidRPr="00CD3C51">
                    <w:rPr>
                      <w:szCs w:val="28"/>
                      <w:lang w:val="en-US"/>
                    </w:rPr>
                    <w:t>MS</w:t>
                  </w:r>
                  <w:r w:rsidRPr="00CD3C51">
                    <w:rPr>
                      <w:szCs w:val="28"/>
                    </w:rPr>
                    <w:t xml:space="preserve"> </w:t>
                  </w:r>
                  <w:r w:rsidRPr="00CD3C51">
                    <w:rPr>
                      <w:szCs w:val="28"/>
                      <w:lang w:val="en-US"/>
                    </w:rPr>
                    <w:t>Excel</w:t>
                  </w:r>
                  <w:r w:rsidRPr="00CD3C51">
                    <w:rPr>
                      <w:szCs w:val="28"/>
                    </w:rPr>
                    <w:t xml:space="preserve"> для экономических расчетов.</w:t>
                  </w:r>
                </w:p>
              </w:tc>
              <w:tc>
                <w:tcPr>
                  <w:tcW w:w="1701" w:type="dxa"/>
                  <w:tcBorders>
                    <w:right w:val="single" w:sz="4" w:space="0" w:color="auto"/>
                  </w:tcBorders>
                  <w:vAlign w:val="center"/>
                </w:tcPr>
                <w:p w:rsidR="005060A7" w:rsidRPr="00CD3C51" w:rsidRDefault="005060A7" w:rsidP="00D3403E">
                  <w:pPr>
                    <w:jc w:val="center"/>
                    <w:rPr>
                      <w:szCs w:val="28"/>
                    </w:rPr>
                  </w:pPr>
                  <w:r w:rsidRPr="00CD3C51">
                    <w:rPr>
                      <w:szCs w:val="28"/>
                    </w:rPr>
                    <w:t>1</w:t>
                  </w:r>
                </w:p>
              </w:tc>
              <w:tc>
                <w:tcPr>
                  <w:tcW w:w="5351" w:type="dxa"/>
                  <w:vMerge/>
                  <w:tcBorders>
                    <w:left w:val="single" w:sz="4" w:space="0" w:color="auto"/>
                  </w:tcBorders>
                  <w:vAlign w:val="center"/>
                </w:tcPr>
                <w:p w:rsidR="005060A7" w:rsidRPr="00CD3C51" w:rsidRDefault="005060A7" w:rsidP="00D3403E">
                  <w:pPr>
                    <w:jc w:val="both"/>
                    <w:rPr>
                      <w:szCs w:val="28"/>
                    </w:rPr>
                  </w:pPr>
                </w:p>
              </w:tc>
            </w:tr>
            <w:tr w:rsidR="005060A7" w:rsidRPr="00CD3C51" w:rsidTr="00F04114">
              <w:trPr>
                <w:trHeight w:val="472"/>
                <w:jc w:val="right"/>
              </w:trPr>
              <w:tc>
                <w:tcPr>
                  <w:tcW w:w="2695" w:type="dxa"/>
                  <w:tcBorders>
                    <w:bottom w:val="single" w:sz="4" w:space="0" w:color="auto"/>
                  </w:tcBorders>
                </w:tcPr>
                <w:p w:rsidR="005060A7" w:rsidRPr="00CD3C51" w:rsidRDefault="005060A7" w:rsidP="00D3403E">
                  <w:pPr>
                    <w:rPr>
                      <w:szCs w:val="28"/>
                    </w:rPr>
                  </w:pPr>
                  <w:r w:rsidRPr="00CD3C51">
                    <w:rPr>
                      <w:szCs w:val="28"/>
                    </w:rPr>
                    <w:t>Основы финансовой грамотности.</w:t>
                  </w:r>
                </w:p>
              </w:tc>
              <w:tc>
                <w:tcPr>
                  <w:tcW w:w="1701" w:type="dxa"/>
                  <w:tcBorders>
                    <w:bottom w:val="single" w:sz="4" w:space="0" w:color="auto"/>
                    <w:right w:val="single" w:sz="4" w:space="0" w:color="auto"/>
                  </w:tcBorders>
                  <w:vAlign w:val="center"/>
                </w:tcPr>
                <w:p w:rsidR="005060A7" w:rsidRPr="00CD3C51" w:rsidRDefault="005060A7" w:rsidP="00D3403E">
                  <w:pPr>
                    <w:jc w:val="center"/>
                    <w:rPr>
                      <w:szCs w:val="28"/>
                    </w:rPr>
                  </w:pPr>
                  <w:r w:rsidRPr="00CD3C51">
                    <w:rPr>
                      <w:szCs w:val="28"/>
                    </w:rPr>
                    <w:t>1</w:t>
                  </w:r>
                </w:p>
              </w:tc>
              <w:tc>
                <w:tcPr>
                  <w:tcW w:w="5351" w:type="dxa"/>
                  <w:vMerge/>
                  <w:tcBorders>
                    <w:left w:val="single" w:sz="4" w:space="0" w:color="auto"/>
                  </w:tcBorders>
                  <w:vAlign w:val="center"/>
                </w:tcPr>
                <w:p w:rsidR="005060A7" w:rsidRPr="00CD3C51" w:rsidRDefault="005060A7" w:rsidP="00D3403E">
                  <w:pPr>
                    <w:jc w:val="both"/>
                    <w:rPr>
                      <w:szCs w:val="28"/>
                    </w:rPr>
                  </w:pPr>
                </w:p>
              </w:tc>
            </w:tr>
          </w:tbl>
          <w:p w:rsidR="005060A7" w:rsidRPr="00CD3C51" w:rsidRDefault="005060A7" w:rsidP="00D3403E">
            <w:pPr>
              <w:jc w:val="center"/>
              <w:rPr>
                <w:rFonts w:eastAsia="Times New Roman"/>
                <w:szCs w:val="28"/>
                <w:lang w:eastAsia="ru-RU"/>
              </w:rPr>
            </w:pPr>
          </w:p>
          <w:p w:rsidR="005060A7" w:rsidRPr="00CD3C51" w:rsidRDefault="005060A7" w:rsidP="00D3403E">
            <w:pPr>
              <w:jc w:val="center"/>
              <w:rPr>
                <w:rFonts w:eastAsia="Times New Roman"/>
                <w:bCs/>
                <w:sz w:val="32"/>
                <w:szCs w:val="20"/>
                <w:lang w:eastAsia="ru-RU"/>
              </w:rPr>
            </w:pPr>
            <w:r w:rsidRPr="00CD3C51">
              <w:rPr>
                <w:rFonts w:eastAsia="Times New Roman"/>
                <w:szCs w:val="28"/>
                <w:lang w:eastAsia="ru-RU"/>
              </w:rPr>
              <w:t xml:space="preserve">10б класс </w:t>
            </w:r>
            <w:r w:rsidRPr="00CD3C51">
              <w:rPr>
                <w:rFonts w:eastAsia="Times New Roman"/>
                <w:bCs/>
                <w:sz w:val="32"/>
                <w:szCs w:val="20"/>
                <w:lang w:eastAsia="ru-RU"/>
              </w:rPr>
              <w:t xml:space="preserve"> (естественно-научного профиля медико-биологической направленности</w:t>
            </w:r>
            <w:r w:rsidRPr="00CD3C51">
              <w:rPr>
                <w:rFonts w:eastAsia="Times New Roman"/>
                <w:szCs w:val="28"/>
                <w:lang w:eastAsia="ru-RU"/>
              </w:rPr>
              <w:t>)</w:t>
            </w:r>
          </w:p>
          <w:tbl>
            <w:tblPr>
              <w:tblW w:w="974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1701"/>
              <w:gridCol w:w="5351"/>
            </w:tblGrid>
            <w:tr w:rsidR="005060A7" w:rsidRPr="00CD3C51" w:rsidTr="00F04114">
              <w:trPr>
                <w:trHeight w:val="472"/>
                <w:jc w:val="right"/>
              </w:trPr>
              <w:tc>
                <w:tcPr>
                  <w:tcW w:w="2695" w:type="dxa"/>
                  <w:tcBorders>
                    <w:bottom w:val="single" w:sz="4" w:space="0" w:color="auto"/>
                  </w:tcBorders>
                  <w:vAlign w:val="center"/>
                </w:tcPr>
                <w:p w:rsidR="005060A7" w:rsidRPr="00CD3C51" w:rsidRDefault="005060A7" w:rsidP="00D3403E">
                  <w:pPr>
                    <w:jc w:val="center"/>
                    <w:rPr>
                      <w:szCs w:val="28"/>
                    </w:rPr>
                  </w:pPr>
                  <w:r w:rsidRPr="00CD3C51">
                    <w:rPr>
                      <w:szCs w:val="28"/>
                    </w:rPr>
                    <w:t xml:space="preserve">Наименование </w:t>
                  </w:r>
                  <w:r w:rsidRPr="00CD3C51">
                    <w:rPr>
                      <w:szCs w:val="28"/>
                    </w:rPr>
                    <w:br/>
                    <w:t>элективного предмета</w:t>
                  </w:r>
                </w:p>
              </w:tc>
              <w:tc>
                <w:tcPr>
                  <w:tcW w:w="1701" w:type="dxa"/>
                  <w:tcBorders>
                    <w:bottom w:val="single" w:sz="4" w:space="0" w:color="auto"/>
                    <w:right w:val="single" w:sz="4" w:space="0" w:color="auto"/>
                  </w:tcBorders>
                  <w:vAlign w:val="center"/>
                </w:tcPr>
                <w:p w:rsidR="005060A7" w:rsidRPr="00CD3C51" w:rsidRDefault="005060A7" w:rsidP="00D3403E">
                  <w:pPr>
                    <w:jc w:val="center"/>
                    <w:rPr>
                      <w:szCs w:val="28"/>
                    </w:rPr>
                  </w:pPr>
                  <w:r w:rsidRPr="00CD3C51">
                    <w:rPr>
                      <w:szCs w:val="28"/>
                    </w:rPr>
                    <w:t>Количество  часов</w:t>
                  </w:r>
                </w:p>
              </w:tc>
              <w:tc>
                <w:tcPr>
                  <w:tcW w:w="5351" w:type="dxa"/>
                  <w:tcBorders>
                    <w:left w:val="single" w:sz="4" w:space="0" w:color="auto"/>
                    <w:bottom w:val="single" w:sz="4" w:space="0" w:color="auto"/>
                  </w:tcBorders>
                  <w:vAlign w:val="center"/>
                </w:tcPr>
                <w:p w:rsidR="005060A7" w:rsidRPr="00CD3C51" w:rsidRDefault="005060A7" w:rsidP="00D3403E">
                  <w:pPr>
                    <w:jc w:val="center"/>
                    <w:rPr>
                      <w:szCs w:val="28"/>
                    </w:rPr>
                  </w:pPr>
                  <w:r w:rsidRPr="00CD3C51">
                    <w:rPr>
                      <w:szCs w:val="28"/>
                    </w:rPr>
                    <w:t>Цель реализации</w:t>
                  </w:r>
                </w:p>
              </w:tc>
            </w:tr>
            <w:tr w:rsidR="005060A7" w:rsidRPr="00CD3C51" w:rsidTr="00F04114">
              <w:trPr>
                <w:trHeight w:val="472"/>
                <w:jc w:val="right"/>
              </w:trPr>
              <w:tc>
                <w:tcPr>
                  <w:tcW w:w="2695" w:type="dxa"/>
                </w:tcPr>
                <w:p w:rsidR="005060A7" w:rsidRPr="00CD3C51" w:rsidRDefault="005060A7" w:rsidP="00D3403E">
                  <w:pPr>
                    <w:rPr>
                      <w:szCs w:val="28"/>
                    </w:rPr>
                  </w:pPr>
                  <w:r w:rsidRPr="00CD3C51">
                    <w:rPr>
                      <w:szCs w:val="28"/>
                    </w:rPr>
                    <w:t>Избранные вопросы математики.</w:t>
                  </w:r>
                </w:p>
              </w:tc>
              <w:tc>
                <w:tcPr>
                  <w:tcW w:w="1701" w:type="dxa"/>
                  <w:tcBorders>
                    <w:right w:val="single" w:sz="4" w:space="0" w:color="auto"/>
                  </w:tcBorders>
                  <w:vAlign w:val="center"/>
                </w:tcPr>
                <w:p w:rsidR="005060A7" w:rsidRPr="00CD3C51" w:rsidRDefault="005060A7" w:rsidP="00D3403E">
                  <w:pPr>
                    <w:jc w:val="center"/>
                    <w:rPr>
                      <w:szCs w:val="28"/>
                    </w:rPr>
                  </w:pPr>
                  <w:r w:rsidRPr="00CD3C51">
                    <w:rPr>
                      <w:szCs w:val="28"/>
                    </w:rPr>
                    <w:t>1</w:t>
                  </w:r>
                </w:p>
              </w:tc>
              <w:tc>
                <w:tcPr>
                  <w:tcW w:w="5351" w:type="dxa"/>
                  <w:vMerge w:val="restart"/>
                  <w:tcBorders>
                    <w:left w:val="single" w:sz="4" w:space="0" w:color="auto"/>
                  </w:tcBorders>
                  <w:vAlign w:val="center"/>
                </w:tcPr>
                <w:p w:rsidR="005060A7" w:rsidRPr="00CD3C51" w:rsidRDefault="005060A7" w:rsidP="00D3403E">
                  <w:pPr>
                    <w:jc w:val="both"/>
                    <w:rPr>
                      <w:szCs w:val="28"/>
                    </w:rPr>
                  </w:pPr>
                  <w:r w:rsidRPr="00CD3C51">
                    <w:rPr>
                      <w:szCs w:val="28"/>
                    </w:rPr>
                    <w:t>элективный предмет направлен на реализацию профиля обучения</w:t>
                  </w:r>
                </w:p>
              </w:tc>
            </w:tr>
            <w:tr w:rsidR="005060A7" w:rsidRPr="00CD3C51" w:rsidTr="00F04114">
              <w:trPr>
                <w:trHeight w:val="472"/>
                <w:jc w:val="right"/>
              </w:trPr>
              <w:tc>
                <w:tcPr>
                  <w:tcW w:w="2695" w:type="dxa"/>
                </w:tcPr>
                <w:p w:rsidR="005060A7" w:rsidRPr="00CD3C51" w:rsidRDefault="005060A7" w:rsidP="00D3403E">
                  <w:pPr>
                    <w:rPr>
                      <w:szCs w:val="28"/>
                    </w:rPr>
                  </w:pPr>
                  <w:r w:rsidRPr="00CD3C51">
                    <w:rPr>
                      <w:szCs w:val="28"/>
                    </w:rPr>
                    <w:t>Решение задач по химии.</w:t>
                  </w:r>
                </w:p>
              </w:tc>
              <w:tc>
                <w:tcPr>
                  <w:tcW w:w="1701" w:type="dxa"/>
                  <w:tcBorders>
                    <w:right w:val="single" w:sz="4" w:space="0" w:color="auto"/>
                  </w:tcBorders>
                  <w:vAlign w:val="center"/>
                </w:tcPr>
                <w:p w:rsidR="005060A7" w:rsidRPr="00CD3C51" w:rsidRDefault="005060A7" w:rsidP="00D3403E">
                  <w:pPr>
                    <w:jc w:val="center"/>
                    <w:rPr>
                      <w:szCs w:val="28"/>
                    </w:rPr>
                  </w:pPr>
                  <w:r w:rsidRPr="00CD3C51">
                    <w:rPr>
                      <w:szCs w:val="28"/>
                    </w:rPr>
                    <w:t>1</w:t>
                  </w:r>
                </w:p>
              </w:tc>
              <w:tc>
                <w:tcPr>
                  <w:tcW w:w="5351" w:type="dxa"/>
                  <w:vMerge/>
                  <w:tcBorders>
                    <w:left w:val="single" w:sz="4" w:space="0" w:color="auto"/>
                  </w:tcBorders>
                  <w:vAlign w:val="center"/>
                </w:tcPr>
                <w:p w:rsidR="005060A7" w:rsidRPr="00CD3C51" w:rsidRDefault="005060A7" w:rsidP="00D3403E">
                  <w:pPr>
                    <w:jc w:val="both"/>
                    <w:rPr>
                      <w:szCs w:val="28"/>
                    </w:rPr>
                  </w:pPr>
                </w:p>
              </w:tc>
            </w:tr>
            <w:tr w:rsidR="005060A7" w:rsidRPr="00CD3C51" w:rsidTr="00F04114">
              <w:trPr>
                <w:trHeight w:val="472"/>
                <w:jc w:val="right"/>
              </w:trPr>
              <w:tc>
                <w:tcPr>
                  <w:tcW w:w="2695" w:type="dxa"/>
                  <w:tcBorders>
                    <w:bottom w:val="single" w:sz="4" w:space="0" w:color="auto"/>
                  </w:tcBorders>
                </w:tcPr>
                <w:p w:rsidR="005060A7" w:rsidRPr="00CD3C51" w:rsidRDefault="005060A7" w:rsidP="00D3403E">
                  <w:pPr>
                    <w:rPr>
                      <w:szCs w:val="28"/>
                    </w:rPr>
                  </w:pPr>
                  <w:r w:rsidRPr="00CD3C51">
                    <w:rPr>
                      <w:szCs w:val="28"/>
                    </w:rPr>
                    <w:t>Основы медицинских знаний.</w:t>
                  </w:r>
                </w:p>
              </w:tc>
              <w:tc>
                <w:tcPr>
                  <w:tcW w:w="1701" w:type="dxa"/>
                  <w:tcBorders>
                    <w:bottom w:val="single" w:sz="4" w:space="0" w:color="auto"/>
                    <w:right w:val="single" w:sz="4" w:space="0" w:color="auto"/>
                  </w:tcBorders>
                  <w:vAlign w:val="center"/>
                </w:tcPr>
                <w:p w:rsidR="005060A7" w:rsidRPr="00CD3C51" w:rsidRDefault="005060A7" w:rsidP="00D3403E">
                  <w:pPr>
                    <w:jc w:val="center"/>
                    <w:rPr>
                      <w:szCs w:val="28"/>
                    </w:rPr>
                  </w:pPr>
                  <w:r w:rsidRPr="00CD3C51">
                    <w:rPr>
                      <w:szCs w:val="28"/>
                    </w:rPr>
                    <w:t>1</w:t>
                  </w:r>
                </w:p>
              </w:tc>
              <w:tc>
                <w:tcPr>
                  <w:tcW w:w="5351" w:type="dxa"/>
                  <w:vMerge/>
                  <w:tcBorders>
                    <w:left w:val="single" w:sz="4" w:space="0" w:color="auto"/>
                  </w:tcBorders>
                  <w:vAlign w:val="center"/>
                </w:tcPr>
                <w:p w:rsidR="005060A7" w:rsidRPr="00CD3C51" w:rsidRDefault="005060A7" w:rsidP="00D3403E">
                  <w:pPr>
                    <w:jc w:val="both"/>
                    <w:rPr>
                      <w:szCs w:val="28"/>
                    </w:rPr>
                  </w:pPr>
                </w:p>
              </w:tc>
            </w:tr>
          </w:tbl>
          <w:p w:rsidR="005060A7" w:rsidRPr="00CD3C51" w:rsidRDefault="005060A7" w:rsidP="00D3403E">
            <w:pPr>
              <w:jc w:val="both"/>
              <w:rPr>
                <w:rFonts w:eastAsia="Times New Roman"/>
                <w:szCs w:val="28"/>
                <w:lang w:eastAsia="ru-RU"/>
              </w:rPr>
            </w:pPr>
          </w:p>
          <w:p w:rsidR="005060A7" w:rsidRPr="00CD3C51" w:rsidRDefault="005060A7" w:rsidP="00D3403E">
            <w:pPr>
              <w:jc w:val="both"/>
              <w:rPr>
                <w:rFonts w:eastAsia="Times New Roman"/>
                <w:szCs w:val="28"/>
                <w:lang w:eastAsia="ru-RU"/>
              </w:rPr>
            </w:pPr>
          </w:p>
          <w:p w:rsidR="005060A7" w:rsidRPr="00CD3C51" w:rsidRDefault="005060A7" w:rsidP="00D3403E">
            <w:pPr>
              <w:jc w:val="center"/>
              <w:rPr>
                <w:rFonts w:eastAsia="Times New Roman"/>
                <w:szCs w:val="28"/>
                <w:lang w:eastAsia="ru-RU"/>
              </w:rPr>
            </w:pPr>
            <w:r w:rsidRPr="00CD3C51">
              <w:rPr>
                <w:rFonts w:eastAsia="Times New Roman"/>
                <w:szCs w:val="28"/>
                <w:lang w:eastAsia="ru-RU"/>
              </w:rPr>
              <w:t>10в класс  (социально-</w:t>
            </w:r>
            <w:r w:rsidRPr="00CD3C51">
              <w:rPr>
                <w:rFonts w:eastAsia="Times New Roman"/>
                <w:bCs/>
                <w:sz w:val="32"/>
                <w:szCs w:val="20"/>
                <w:lang w:eastAsia="ru-RU"/>
              </w:rPr>
              <w:t xml:space="preserve"> гуманитарного  профиля</w:t>
            </w:r>
            <w:r w:rsidRPr="00CD3C51">
              <w:rPr>
                <w:rFonts w:eastAsia="Times New Roman"/>
                <w:szCs w:val="28"/>
                <w:lang w:eastAsia="ru-RU"/>
              </w:rPr>
              <w:t xml:space="preserve">) </w:t>
            </w:r>
          </w:p>
          <w:tbl>
            <w:tblPr>
              <w:tblW w:w="974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1701"/>
              <w:gridCol w:w="5351"/>
            </w:tblGrid>
            <w:tr w:rsidR="005060A7" w:rsidRPr="00CD3C51" w:rsidTr="00F04114">
              <w:trPr>
                <w:trHeight w:val="472"/>
                <w:jc w:val="right"/>
              </w:trPr>
              <w:tc>
                <w:tcPr>
                  <w:tcW w:w="2695" w:type="dxa"/>
                  <w:tcBorders>
                    <w:bottom w:val="single" w:sz="4" w:space="0" w:color="auto"/>
                  </w:tcBorders>
                  <w:vAlign w:val="center"/>
                </w:tcPr>
                <w:p w:rsidR="005060A7" w:rsidRPr="00CD3C51" w:rsidRDefault="005060A7" w:rsidP="00D3403E">
                  <w:pPr>
                    <w:jc w:val="center"/>
                    <w:rPr>
                      <w:szCs w:val="28"/>
                    </w:rPr>
                  </w:pPr>
                  <w:r w:rsidRPr="00CD3C51">
                    <w:rPr>
                      <w:szCs w:val="28"/>
                    </w:rPr>
                    <w:t xml:space="preserve">Наименование </w:t>
                  </w:r>
                  <w:r w:rsidRPr="00CD3C51">
                    <w:rPr>
                      <w:szCs w:val="28"/>
                    </w:rPr>
                    <w:br/>
                    <w:t>элективного предмета</w:t>
                  </w:r>
                </w:p>
              </w:tc>
              <w:tc>
                <w:tcPr>
                  <w:tcW w:w="1701" w:type="dxa"/>
                  <w:tcBorders>
                    <w:bottom w:val="single" w:sz="4" w:space="0" w:color="auto"/>
                    <w:right w:val="single" w:sz="4" w:space="0" w:color="auto"/>
                  </w:tcBorders>
                  <w:vAlign w:val="center"/>
                </w:tcPr>
                <w:p w:rsidR="005060A7" w:rsidRPr="00CD3C51" w:rsidRDefault="005060A7" w:rsidP="00D3403E">
                  <w:pPr>
                    <w:jc w:val="center"/>
                    <w:rPr>
                      <w:szCs w:val="28"/>
                    </w:rPr>
                  </w:pPr>
                  <w:r w:rsidRPr="00CD3C51">
                    <w:rPr>
                      <w:szCs w:val="28"/>
                    </w:rPr>
                    <w:t>Количество  часов</w:t>
                  </w:r>
                </w:p>
              </w:tc>
              <w:tc>
                <w:tcPr>
                  <w:tcW w:w="5351" w:type="dxa"/>
                  <w:tcBorders>
                    <w:left w:val="single" w:sz="4" w:space="0" w:color="auto"/>
                    <w:bottom w:val="single" w:sz="4" w:space="0" w:color="auto"/>
                  </w:tcBorders>
                  <w:vAlign w:val="center"/>
                </w:tcPr>
                <w:p w:rsidR="005060A7" w:rsidRPr="00CD3C51" w:rsidRDefault="005060A7" w:rsidP="00D3403E">
                  <w:pPr>
                    <w:jc w:val="center"/>
                    <w:rPr>
                      <w:szCs w:val="28"/>
                    </w:rPr>
                  </w:pPr>
                  <w:r w:rsidRPr="00CD3C51">
                    <w:rPr>
                      <w:szCs w:val="28"/>
                    </w:rPr>
                    <w:t>Цель реализации</w:t>
                  </w:r>
                </w:p>
              </w:tc>
            </w:tr>
            <w:tr w:rsidR="005060A7" w:rsidRPr="00CD3C51" w:rsidTr="00F04114">
              <w:trPr>
                <w:trHeight w:val="664"/>
                <w:jc w:val="right"/>
              </w:trPr>
              <w:tc>
                <w:tcPr>
                  <w:tcW w:w="2695" w:type="dxa"/>
                  <w:tcBorders>
                    <w:top w:val="single" w:sz="4" w:space="0" w:color="auto"/>
                    <w:bottom w:val="single" w:sz="4" w:space="0" w:color="auto"/>
                  </w:tcBorders>
                </w:tcPr>
                <w:p w:rsidR="005060A7" w:rsidRPr="00CD3C51" w:rsidRDefault="005060A7" w:rsidP="00D3403E">
                  <w:pPr>
                    <w:rPr>
                      <w:szCs w:val="28"/>
                    </w:rPr>
                  </w:pPr>
                  <w:r w:rsidRPr="00CD3C51">
                    <w:rPr>
                      <w:szCs w:val="28"/>
                    </w:rPr>
                    <w:t>Основы православной культуры.</w:t>
                  </w:r>
                </w:p>
              </w:tc>
              <w:tc>
                <w:tcPr>
                  <w:tcW w:w="1701" w:type="dxa"/>
                  <w:tcBorders>
                    <w:top w:val="single" w:sz="4" w:space="0" w:color="auto"/>
                    <w:bottom w:val="single" w:sz="4" w:space="0" w:color="auto"/>
                    <w:right w:val="single" w:sz="4" w:space="0" w:color="auto"/>
                  </w:tcBorders>
                </w:tcPr>
                <w:p w:rsidR="005060A7" w:rsidRPr="00CD3C51" w:rsidRDefault="005060A7" w:rsidP="00D3403E">
                  <w:pPr>
                    <w:jc w:val="center"/>
                    <w:rPr>
                      <w:szCs w:val="28"/>
                    </w:rPr>
                  </w:pPr>
                  <w:r w:rsidRPr="00CD3C51">
                    <w:rPr>
                      <w:szCs w:val="28"/>
                    </w:rPr>
                    <w:t>1</w:t>
                  </w:r>
                </w:p>
              </w:tc>
              <w:tc>
                <w:tcPr>
                  <w:tcW w:w="5351" w:type="dxa"/>
                  <w:vMerge w:val="restart"/>
                  <w:tcBorders>
                    <w:left w:val="single" w:sz="4" w:space="0" w:color="auto"/>
                  </w:tcBorders>
                  <w:vAlign w:val="center"/>
                </w:tcPr>
                <w:p w:rsidR="005060A7" w:rsidRPr="00CD3C51" w:rsidRDefault="005060A7" w:rsidP="00D3403E">
                  <w:pPr>
                    <w:jc w:val="both"/>
                    <w:rPr>
                      <w:szCs w:val="28"/>
                    </w:rPr>
                  </w:pPr>
                  <w:r w:rsidRPr="00CD3C51">
                    <w:rPr>
                      <w:szCs w:val="28"/>
                    </w:rPr>
                    <w:t>элективный предмет направлен на реализацию профиля обучения</w:t>
                  </w:r>
                </w:p>
              </w:tc>
            </w:tr>
            <w:tr w:rsidR="005060A7" w:rsidRPr="00CD3C51" w:rsidTr="00F04114">
              <w:trPr>
                <w:trHeight w:val="664"/>
                <w:jc w:val="right"/>
              </w:trPr>
              <w:tc>
                <w:tcPr>
                  <w:tcW w:w="2695" w:type="dxa"/>
                  <w:tcBorders>
                    <w:top w:val="single" w:sz="4" w:space="0" w:color="auto"/>
                    <w:bottom w:val="single" w:sz="4" w:space="0" w:color="auto"/>
                  </w:tcBorders>
                </w:tcPr>
                <w:p w:rsidR="005060A7" w:rsidRPr="00CD3C51" w:rsidRDefault="005060A7" w:rsidP="00D3403E">
                  <w:pPr>
                    <w:rPr>
                      <w:szCs w:val="28"/>
                    </w:rPr>
                  </w:pPr>
                  <w:r w:rsidRPr="00CD3C51">
                    <w:rPr>
                      <w:szCs w:val="28"/>
                    </w:rPr>
                    <w:t>Обществознание: теория и практика.</w:t>
                  </w:r>
                </w:p>
              </w:tc>
              <w:tc>
                <w:tcPr>
                  <w:tcW w:w="1701" w:type="dxa"/>
                  <w:tcBorders>
                    <w:top w:val="single" w:sz="4" w:space="0" w:color="auto"/>
                    <w:bottom w:val="single" w:sz="4" w:space="0" w:color="auto"/>
                    <w:right w:val="single" w:sz="4" w:space="0" w:color="auto"/>
                  </w:tcBorders>
                </w:tcPr>
                <w:p w:rsidR="005060A7" w:rsidRPr="00CD3C51" w:rsidRDefault="005060A7" w:rsidP="00D3403E">
                  <w:pPr>
                    <w:jc w:val="center"/>
                    <w:rPr>
                      <w:szCs w:val="28"/>
                    </w:rPr>
                  </w:pPr>
                  <w:r w:rsidRPr="00CD3C51">
                    <w:rPr>
                      <w:szCs w:val="28"/>
                    </w:rPr>
                    <w:t>1</w:t>
                  </w:r>
                </w:p>
              </w:tc>
              <w:tc>
                <w:tcPr>
                  <w:tcW w:w="5351" w:type="dxa"/>
                  <w:vMerge/>
                  <w:tcBorders>
                    <w:left w:val="single" w:sz="4" w:space="0" w:color="auto"/>
                  </w:tcBorders>
                  <w:vAlign w:val="center"/>
                </w:tcPr>
                <w:p w:rsidR="005060A7" w:rsidRPr="00CD3C51" w:rsidRDefault="005060A7" w:rsidP="00D3403E">
                  <w:pPr>
                    <w:jc w:val="both"/>
                    <w:rPr>
                      <w:szCs w:val="28"/>
                    </w:rPr>
                  </w:pPr>
                </w:p>
              </w:tc>
            </w:tr>
            <w:tr w:rsidR="005060A7" w:rsidRPr="00CD3C51" w:rsidTr="00F04114">
              <w:trPr>
                <w:trHeight w:val="664"/>
                <w:jc w:val="right"/>
              </w:trPr>
              <w:tc>
                <w:tcPr>
                  <w:tcW w:w="2695" w:type="dxa"/>
                  <w:tcBorders>
                    <w:top w:val="single" w:sz="4" w:space="0" w:color="auto"/>
                  </w:tcBorders>
                </w:tcPr>
                <w:p w:rsidR="005060A7" w:rsidRPr="00CD3C51" w:rsidRDefault="005060A7" w:rsidP="00D3403E">
                  <w:pPr>
                    <w:rPr>
                      <w:szCs w:val="28"/>
                    </w:rPr>
                  </w:pPr>
                  <w:r w:rsidRPr="00CD3C51">
                    <w:rPr>
                      <w:szCs w:val="28"/>
                    </w:rPr>
                    <w:t>Основы журналистики.</w:t>
                  </w:r>
                </w:p>
              </w:tc>
              <w:tc>
                <w:tcPr>
                  <w:tcW w:w="1701" w:type="dxa"/>
                  <w:tcBorders>
                    <w:top w:val="single" w:sz="4" w:space="0" w:color="auto"/>
                    <w:right w:val="single" w:sz="4" w:space="0" w:color="auto"/>
                  </w:tcBorders>
                </w:tcPr>
                <w:p w:rsidR="005060A7" w:rsidRPr="00CD3C51" w:rsidRDefault="005060A7" w:rsidP="00D3403E">
                  <w:pPr>
                    <w:jc w:val="center"/>
                    <w:rPr>
                      <w:szCs w:val="28"/>
                    </w:rPr>
                  </w:pPr>
                  <w:r w:rsidRPr="00CD3C51">
                    <w:rPr>
                      <w:szCs w:val="28"/>
                    </w:rPr>
                    <w:t>1</w:t>
                  </w:r>
                </w:p>
              </w:tc>
              <w:tc>
                <w:tcPr>
                  <w:tcW w:w="5351" w:type="dxa"/>
                  <w:vMerge/>
                  <w:tcBorders>
                    <w:left w:val="single" w:sz="4" w:space="0" w:color="auto"/>
                  </w:tcBorders>
                  <w:vAlign w:val="center"/>
                </w:tcPr>
                <w:p w:rsidR="005060A7" w:rsidRPr="00CD3C51" w:rsidRDefault="005060A7" w:rsidP="00D3403E">
                  <w:pPr>
                    <w:jc w:val="both"/>
                    <w:rPr>
                      <w:szCs w:val="28"/>
                    </w:rPr>
                  </w:pPr>
                </w:p>
              </w:tc>
            </w:tr>
          </w:tbl>
          <w:p w:rsidR="005060A7" w:rsidRPr="00CD3C51" w:rsidRDefault="005060A7" w:rsidP="00D3403E">
            <w:pPr>
              <w:numPr>
                <w:ilvl w:val="0"/>
                <w:numId w:val="120"/>
              </w:numPr>
              <w:ind w:left="720" w:firstLine="0"/>
              <w:jc w:val="both"/>
              <w:rPr>
                <w:szCs w:val="28"/>
              </w:rPr>
            </w:pPr>
          </w:p>
          <w:p w:rsidR="005060A7" w:rsidRPr="00CD3C51" w:rsidRDefault="005060A7" w:rsidP="00D3403E">
            <w:pPr>
              <w:ind w:firstLine="567"/>
              <w:jc w:val="center"/>
              <w:rPr>
                <w:rFonts w:eastAsia="Times New Roman"/>
                <w:b/>
                <w:bCs/>
                <w:szCs w:val="28"/>
                <w:lang w:eastAsia="ru-RU"/>
              </w:rPr>
            </w:pPr>
            <w:r w:rsidRPr="00CD3C51">
              <w:rPr>
                <w:rFonts w:eastAsia="Times New Roman"/>
                <w:b/>
                <w:bCs/>
                <w:szCs w:val="28"/>
                <w:lang w:eastAsia="ru-RU"/>
              </w:rPr>
              <w:t>Деление классов на группы</w:t>
            </w:r>
          </w:p>
          <w:p w:rsidR="005060A7" w:rsidRPr="00CD3C51" w:rsidRDefault="005060A7" w:rsidP="00D3403E">
            <w:pPr>
              <w:numPr>
                <w:ilvl w:val="0"/>
                <w:numId w:val="120"/>
              </w:numPr>
              <w:ind w:left="0" w:firstLine="567"/>
              <w:jc w:val="both"/>
              <w:rPr>
                <w:szCs w:val="28"/>
              </w:rPr>
            </w:pPr>
            <w:r w:rsidRPr="00CD3C51">
              <w:rPr>
                <w:szCs w:val="28"/>
              </w:rPr>
              <w:t xml:space="preserve">При изучении предметов «Иностранный язык (английский)», «Информатика», «Физическая культура»  осуществляется деление классов на группы при наполняемости класса 20 человек и более. </w:t>
            </w:r>
          </w:p>
          <w:p w:rsidR="005060A7" w:rsidRPr="00CD3C51" w:rsidRDefault="005060A7" w:rsidP="00D3403E">
            <w:pPr>
              <w:ind w:firstLine="567"/>
              <w:jc w:val="center"/>
              <w:rPr>
                <w:rFonts w:eastAsia="Times New Roman"/>
                <w:b/>
                <w:bCs/>
                <w:szCs w:val="28"/>
                <w:lang w:eastAsia="ru-RU"/>
              </w:rPr>
            </w:pPr>
          </w:p>
          <w:p w:rsidR="005060A7" w:rsidRPr="00CD3C51" w:rsidRDefault="005060A7" w:rsidP="00D3403E">
            <w:pPr>
              <w:ind w:firstLine="567"/>
              <w:jc w:val="center"/>
              <w:rPr>
                <w:rFonts w:eastAsia="Times New Roman"/>
                <w:b/>
                <w:bCs/>
                <w:szCs w:val="28"/>
                <w:lang w:eastAsia="ru-RU"/>
              </w:rPr>
            </w:pPr>
            <w:r w:rsidRPr="00CD3C51">
              <w:rPr>
                <w:rFonts w:eastAsia="Times New Roman"/>
                <w:b/>
                <w:bCs/>
                <w:szCs w:val="28"/>
                <w:lang w:eastAsia="ru-RU"/>
              </w:rPr>
              <w:t xml:space="preserve"> Учебные планы для 10-х классов</w:t>
            </w:r>
          </w:p>
          <w:p w:rsidR="005060A7" w:rsidRPr="00CD3C51" w:rsidRDefault="005060A7" w:rsidP="00D3403E">
            <w:pPr>
              <w:ind w:firstLine="851"/>
              <w:jc w:val="both"/>
              <w:rPr>
                <w:rFonts w:eastAsia="Times New Roman"/>
                <w:szCs w:val="28"/>
                <w:lang w:eastAsia="ru-RU"/>
              </w:rPr>
            </w:pPr>
            <w:r w:rsidRPr="00CD3C51">
              <w:rPr>
                <w:rFonts w:eastAsia="Times New Roman"/>
                <w:szCs w:val="28"/>
                <w:lang w:eastAsia="ru-RU"/>
              </w:rPr>
              <w:t>Распределение часов в 10а классе представлено в таблице-сетке часов учебного плана (приложение №1).</w:t>
            </w:r>
          </w:p>
          <w:p w:rsidR="005060A7" w:rsidRPr="00CD3C51" w:rsidRDefault="005060A7" w:rsidP="00D3403E">
            <w:pPr>
              <w:ind w:firstLine="851"/>
              <w:jc w:val="both"/>
              <w:rPr>
                <w:rFonts w:eastAsia="Times New Roman"/>
                <w:szCs w:val="28"/>
                <w:lang w:eastAsia="ru-RU"/>
              </w:rPr>
            </w:pPr>
            <w:r w:rsidRPr="00CD3C51">
              <w:rPr>
                <w:rFonts w:eastAsia="Times New Roman"/>
                <w:szCs w:val="28"/>
                <w:lang w:eastAsia="ru-RU"/>
              </w:rPr>
              <w:t>Распределение часов в 10б классе представлено в таблице-сетке часов учебного плана (приложение №2).</w:t>
            </w:r>
          </w:p>
          <w:p w:rsidR="005060A7" w:rsidRPr="00CD3C51" w:rsidRDefault="005060A7" w:rsidP="00D3403E">
            <w:pPr>
              <w:ind w:firstLine="851"/>
              <w:jc w:val="both"/>
              <w:rPr>
                <w:rFonts w:eastAsia="Times New Roman"/>
                <w:szCs w:val="28"/>
                <w:lang w:eastAsia="ru-RU"/>
              </w:rPr>
            </w:pPr>
            <w:r w:rsidRPr="00CD3C51">
              <w:rPr>
                <w:rFonts w:eastAsia="Times New Roman"/>
                <w:szCs w:val="28"/>
                <w:lang w:eastAsia="ru-RU"/>
              </w:rPr>
              <w:t>Распределение часов в 10в классе представлено в таблице-сетке часов учебного плана (приложение №3).</w:t>
            </w:r>
          </w:p>
          <w:p w:rsidR="005060A7" w:rsidRPr="00CD3C51" w:rsidRDefault="005060A7" w:rsidP="00D3403E">
            <w:pPr>
              <w:ind w:firstLine="567"/>
              <w:jc w:val="center"/>
              <w:rPr>
                <w:rFonts w:eastAsia="Times New Roman"/>
                <w:b/>
                <w:bCs/>
                <w:szCs w:val="28"/>
                <w:lang w:eastAsia="ru-RU"/>
              </w:rPr>
            </w:pPr>
          </w:p>
          <w:p w:rsidR="005060A7" w:rsidRPr="00CD3C51" w:rsidRDefault="005060A7" w:rsidP="00D3403E">
            <w:pPr>
              <w:ind w:firstLine="567"/>
              <w:jc w:val="center"/>
              <w:rPr>
                <w:rFonts w:eastAsia="Times New Roman"/>
                <w:b/>
                <w:bCs/>
                <w:szCs w:val="28"/>
                <w:lang w:eastAsia="ru-RU"/>
              </w:rPr>
            </w:pPr>
            <w:r w:rsidRPr="00CD3C51">
              <w:rPr>
                <w:rFonts w:eastAsia="Times New Roman"/>
                <w:b/>
                <w:bCs/>
                <w:szCs w:val="28"/>
                <w:lang w:eastAsia="ru-RU"/>
              </w:rPr>
              <w:t xml:space="preserve"> Формы промежуточной аттестации обучающихся</w:t>
            </w:r>
          </w:p>
          <w:p w:rsidR="005060A7" w:rsidRPr="00CD3C51" w:rsidRDefault="005060A7" w:rsidP="00D3403E">
            <w:pPr>
              <w:numPr>
                <w:ilvl w:val="0"/>
                <w:numId w:val="120"/>
              </w:numPr>
              <w:ind w:left="0" w:firstLine="708"/>
              <w:jc w:val="both"/>
              <w:rPr>
                <w:szCs w:val="28"/>
              </w:rPr>
            </w:pPr>
            <w:r w:rsidRPr="00CD3C51">
              <w:rPr>
                <w:color w:val="000000"/>
                <w:szCs w:val="28"/>
                <w:shd w:val="clear" w:color="auto" w:fill="FFFFFF"/>
              </w:rPr>
              <w:t>Промежуточная аттестация – это установление уровня достижения результатов освоения учебных предметов, предусмотренных образовательной программой.</w:t>
            </w:r>
            <w:r w:rsidRPr="00CD3C51">
              <w:rPr>
                <w:szCs w:val="28"/>
              </w:rPr>
              <w:t xml:space="preserve"> </w:t>
            </w:r>
          </w:p>
          <w:p w:rsidR="005060A7" w:rsidRPr="00CD3C51" w:rsidRDefault="005060A7" w:rsidP="00D3403E">
            <w:pPr>
              <w:numPr>
                <w:ilvl w:val="0"/>
                <w:numId w:val="120"/>
              </w:numPr>
              <w:ind w:left="0" w:firstLine="708"/>
              <w:jc w:val="both"/>
              <w:rPr>
                <w:szCs w:val="28"/>
              </w:rPr>
            </w:pPr>
            <w:r w:rsidRPr="00CD3C51">
              <w:rPr>
                <w:szCs w:val="28"/>
              </w:rPr>
              <w:t>Промежуточная аттестация в 10-х классах проводится по полугодиям учебного года по всем предметам и курсам учебного плана, в соответствии с «Положением о формах, периодичности и порядке текущего контроля успеваемости и промежуточной аттестации обучающихся» (утв. решением педсовета МАОУ СОШ №6 им. Евдокии Бершанской от 31.08.2018г. Протокол №1).</w:t>
            </w:r>
          </w:p>
          <w:p w:rsidR="005060A7" w:rsidRPr="00CD3C51" w:rsidRDefault="005060A7" w:rsidP="00D3403E">
            <w:pPr>
              <w:widowControl w:val="0"/>
              <w:numPr>
                <w:ilvl w:val="0"/>
                <w:numId w:val="121"/>
              </w:numPr>
              <w:autoSpaceDE w:val="0"/>
              <w:autoSpaceDN w:val="0"/>
              <w:adjustRightInd w:val="0"/>
              <w:ind w:left="0" w:firstLine="709"/>
              <w:jc w:val="both"/>
              <w:rPr>
                <w:rFonts w:eastAsia="Times New Roman"/>
                <w:color w:val="000000"/>
                <w:szCs w:val="28"/>
                <w:shd w:val="clear" w:color="auto" w:fill="FFFFFF"/>
                <w:lang w:eastAsia="ru-RU"/>
              </w:rPr>
            </w:pPr>
            <w:r w:rsidRPr="00CD3C51">
              <w:rPr>
                <w:rFonts w:eastAsia="Times New Roman"/>
                <w:color w:val="000000"/>
                <w:szCs w:val="28"/>
                <w:shd w:val="clear" w:color="auto" w:fill="FFFFFF"/>
                <w:lang w:eastAsia="ru-RU"/>
              </w:rPr>
              <w:t>Промежуточная аттестация подразделяется на полугодовую промежуточную аттестацию, которая проводится по каждому учебному предмету по итогам полугодия, а также годовую промежуточную аттестацию, которая проводится по каждому учебному предмету по итогам учебного года.</w:t>
            </w:r>
          </w:p>
          <w:p w:rsidR="005060A7" w:rsidRPr="00CD3C51" w:rsidRDefault="005060A7" w:rsidP="00D3403E">
            <w:pPr>
              <w:widowControl w:val="0"/>
              <w:numPr>
                <w:ilvl w:val="0"/>
                <w:numId w:val="121"/>
              </w:numPr>
              <w:autoSpaceDE w:val="0"/>
              <w:autoSpaceDN w:val="0"/>
              <w:adjustRightInd w:val="0"/>
              <w:ind w:left="0" w:firstLine="709"/>
              <w:jc w:val="both"/>
              <w:rPr>
                <w:rFonts w:eastAsia="Times New Roman"/>
                <w:szCs w:val="28"/>
                <w:shd w:val="clear" w:color="auto" w:fill="FFFFFF"/>
                <w:lang w:eastAsia="ru-RU"/>
              </w:rPr>
            </w:pPr>
            <w:r w:rsidRPr="00CD3C51">
              <w:rPr>
                <w:rFonts w:eastAsia="Times New Roman"/>
                <w:szCs w:val="28"/>
                <w:shd w:val="clear" w:color="auto" w:fill="FFFFFF"/>
                <w:lang w:eastAsia="ru-RU"/>
              </w:rPr>
              <w:t xml:space="preserve">Годовая промежуточная аттестация проводится на основе результатов полугодовых промежуточных аттестаций и представляет собой среднее арифметическое полугодовых аттестаций, в случае, если предмет </w:t>
            </w:r>
            <w:r w:rsidRPr="00CD3C51">
              <w:rPr>
                <w:rFonts w:eastAsia="Times New Roman"/>
                <w:szCs w:val="28"/>
                <w:shd w:val="clear" w:color="auto" w:fill="FFFFFF"/>
                <w:lang w:eastAsia="ru-RU"/>
              </w:rPr>
              <w:lastRenderedPageBreak/>
              <w:t>изучался  в срок более одного полугодия. Округление спорного результата осуществляется в сторону отметки  второго полугодия.</w:t>
            </w:r>
          </w:p>
          <w:p w:rsidR="005060A7" w:rsidRPr="00CD3C51" w:rsidRDefault="005060A7" w:rsidP="00D3403E">
            <w:pPr>
              <w:shd w:val="clear" w:color="auto" w:fill="FFFFFF"/>
              <w:ind w:firstLine="709"/>
              <w:jc w:val="both"/>
              <w:textAlignment w:val="baseline"/>
              <w:rPr>
                <w:szCs w:val="28"/>
              </w:rPr>
            </w:pPr>
            <w:r w:rsidRPr="00CD3C51">
              <w:rPr>
                <w:szCs w:val="28"/>
              </w:rPr>
              <w:t>Обязательной формой промежуточной аттестации является защита инд</w:t>
            </w:r>
            <w:r w:rsidR="00F04114" w:rsidRPr="00CD3C51">
              <w:rPr>
                <w:szCs w:val="28"/>
              </w:rPr>
              <w:t xml:space="preserve">ивидуального итогового проекта </w:t>
            </w:r>
            <w:r w:rsidRPr="00CD3C51">
              <w:rPr>
                <w:szCs w:val="28"/>
              </w:rPr>
              <w:t>учащимися 10 класса. Оценивание работы осуществляется по следующей системе:</w:t>
            </w:r>
            <w:r w:rsidRPr="00CD3C51">
              <w:rPr>
                <w:iCs/>
                <w:color w:val="FF0000"/>
                <w:szCs w:val="28"/>
              </w:rPr>
              <w:t xml:space="preserve"> </w:t>
            </w:r>
            <w:r w:rsidRPr="00CD3C51">
              <w:rPr>
                <w:iCs/>
                <w:szCs w:val="28"/>
              </w:rPr>
              <w:t xml:space="preserve">отметка за проект выставляется по четырехбалльной шкале по полугодиям, а итоговая как промежуточная за год </w:t>
            </w:r>
            <w:r w:rsidRPr="00CD3C51">
              <w:rPr>
                <w:szCs w:val="28"/>
              </w:rPr>
              <w:t xml:space="preserve"> выставляется учителем как среднее арифметическое результатов полугодовых аттестаций и отметки за защиту проекта.</w:t>
            </w:r>
          </w:p>
          <w:p w:rsidR="005060A7" w:rsidRPr="00CD3C51" w:rsidRDefault="005060A7" w:rsidP="00D3403E">
            <w:pPr>
              <w:numPr>
                <w:ilvl w:val="0"/>
                <w:numId w:val="120"/>
              </w:numPr>
              <w:ind w:left="0" w:firstLine="567"/>
              <w:jc w:val="both"/>
              <w:rPr>
                <w:szCs w:val="28"/>
              </w:rPr>
            </w:pPr>
            <w:r w:rsidRPr="00CD3C51">
              <w:rPr>
                <w:szCs w:val="28"/>
              </w:rPr>
              <w:tab/>
            </w:r>
          </w:p>
          <w:p w:rsidR="005060A7" w:rsidRPr="00CD3C51" w:rsidRDefault="005060A7" w:rsidP="00D3403E">
            <w:pPr>
              <w:shd w:val="clear" w:color="auto" w:fill="FFFFFF"/>
              <w:ind w:firstLine="567"/>
              <w:jc w:val="both"/>
              <w:rPr>
                <w:szCs w:val="28"/>
              </w:rPr>
            </w:pPr>
            <w:r w:rsidRPr="00CD3C51">
              <w:rPr>
                <w:szCs w:val="28"/>
              </w:rPr>
              <w:t>Кадровое и методическое обеспечение соответствует требованиям учебного плана.</w:t>
            </w:r>
          </w:p>
          <w:p w:rsidR="005060A7" w:rsidRPr="00CD3C51" w:rsidRDefault="005060A7" w:rsidP="00D3403E">
            <w:pPr>
              <w:shd w:val="clear" w:color="auto" w:fill="FFFFFF"/>
              <w:ind w:firstLine="567"/>
              <w:jc w:val="both"/>
              <w:rPr>
                <w:szCs w:val="28"/>
              </w:rPr>
            </w:pPr>
          </w:p>
          <w:p w:rsidR="005060A7" w:rsidRPr="00CD3C51" w:rsidRDefault="005060A7" w:rsidP="00D3403E">
            <w:pPr>
              <w:shd w:val="clear" w:color="auto" w:fill="FFFFFF"/>
              <w:ind w:firstLine="567"/>
              <w:jc w:val="both"/>
              <w:rPr>
                <w:szCs w:val="28"/>
              </w:rPr>
            </w:pPr>
          </w:p>
          <w:p w:rsidR="005060A7" w:rsidRPr="00CD3C51" w:rsidRDefault="005060A7" w:rsidP="00D3403E">
            <w:pPr>
              <w:shd w:val="clear" w:color="auto" w:fill="FFFFFF"/>
              <w:ind w:firstLine="567"/>
              <w:jc w:val="both"/>
              <w:rPr>
                <w:szCs w:val="28"/>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5060A7" w:rsidP="00D3403E">
            <w:pPr>
              <w:shd w:val="clear" w:color="auto" w:fill="FFFFFF"/>
              <w:autoSpaceDE w:val="0"/>
              <w:autoSpaceDN w:val="0"/>
              <w:adjustRightInd w:val="0"/>
              <w:jc w:val="right"/>
              <w:rPr>
                <w:rFonts w:eastAsia="Times New Roman"/>
                <w:color w:val="000000"/>
                <w:sz w:val="24"/>
                <w:szCs w:val="20"/>
                <w:lang w:eastAsia="ru-RU"/>
              </w:rPr>
            </w:pPr>
            <w:r w:rsidRPr="00CD3C51">
              <w:rPr>
                <w:rFonts w:eastAsia="Times New Roman"/>
                <w:color w:val="000000"/>
                <w:sz w:val="24"/>
                <w:szCs w:val="20"/>
                <w:lang w:eastAsia="ru-RU"/>
              </w:rPr>
              <w:t>Приложение 2</w:t>
            </w:r>
          </w:p>
          <w:p w:rsidR="006E51F0" w:rsidRPr="00CD3C51" w:rsidRDefault="006E51F0" w:rsidP="00D3403E">
            <w:pPr>
              <w:shd w:val="clear" w:color="auto" w:fill="FFFFFF"/>
              <w:autoSpaceDE w:val="0"/>
              <w:autoSpaceDN w:val="0"/>
              <w:adjustRightInd w:val="0"/>
              <w:rPr>
                <w:rFonts w:eastAsia="Times New Roman"/>
                <w:color w:val="000000"/>
                <w:sz w:val="24"/>
                <w:szCs w:val="20"/>
                <w:lang w:eastAsia="ru-RU"/>
              </w:rPr>
            </w:pPr>
          </w:p>
          <w:p w:rsidR="006E51F0" w:rsidRPr="00CD3C51" w:rsidRDefault="006E51F0" w:rsidP="00D3403E">
            <w:pPr>
              <w:shd w:val="clear" w:color="auto" w:fill="FFFFFF"/>
              <w:autoSpaceDE w:val="0"/>
              <w:autoSpaceDN w:val="0"/>
              <w:adjustRightInd w:val="0"/>
              <w:jc w:val="right"/>
              <w:rPr>
                <w:rFonts w:eastAsia="Times New Roman"/>
                <w:color w:val="000000"/>
                <w:sz w:val="24"/>
                <w:szCs w:val="20"/>
                <w:lang w:eastAsia="ru-RU"/>
              </w:rPr>
            </w:pPr>
            <w:r w:rsidRPr="00CD3C51">
              <w:rPr>
                <w:rFonts w:eastAsia="Times New Roman"/>
                <w:color w:val="000000"/>
                <w:sz w:val="24"/>
                <w:szCs w:val="20"/>
                <w:lang w:eastAsia="ru-RU"/>
              </w:rPr>
              <w:t>Утвержден</w:t>
            </w:r>
          </w:p>
          <w:p w:rsidR="006E51F0" w:rsidRPr="00CD3C51" w:rsidRDefault="006E51F0" w:rsidP="00D3403E">
            <w:pPr>
              <w:shd w:val="clear" w:color="auto" w:fill="FFFFFF"/>
              <w:autoSpaceDE w:val="0"/>
              <w:autoSpaceDN w:val="0"/>
              <w:adjustRightInd w:val="0"/>
              <w:ind w:right="-166"/>
              <w:jc w:val="right"/>
              <w:rPr>
                <w:rFonts w:eastAsia="Times New Roman"/>
                <w:color w:val="000000"/>
                <w:sz w:val="24"/>
                <w:szCs w:val="20"/>
                <w:lang w:eastAsia="ru-RU"/>
              </w:rPr>
            </w:pPr>
            <w:r w:rsidRPr="00CD3C51">
              <w:rPr>
                <w:rFonts w:eastAsia="Times New Roman"/>
                <w:color w:val="000000"/>
                <w:sz w:val="24"/>
                <w:szCs w:val="20"/>
                <w:lang w:eastAsia="ru-RU"/>
              </w:rPr>
              <w:t>решением педагогического совета</w:t>
            </w:r>
          </w:p>
          <w:p w:rsidR="006E51F0" w:rsidRPr="00CD3C51" w:rsidRDefault="006E51F0" w:rsidP="00D3403E">
            <w:pPr>
              <w:shd w:val="clear" w:color="auto" w:fill="FFFFFF"/>
              <w:autoSpaceDE w:val="0"/>
              <w:autoSpaceDN w:val="0"/>
              <w:adjustRightInd w:val="0"/>
              <w:jc w:val="right"/>
              <w:rPr>
                <w:rFonts w:eastAsia="Times New Roman"/>
                <w:color w:val="000000"/>
                <w:sz w:val="24"/>
                <w:szCs w:val="20"/>
                <w:lang w:eastAsia="ru-RU"/>
              </w:rPr>
            </w:pPr>
            <w:r w:rsidRPr="00CD3C51">
              <w:rPr>
                <w:rFonts w:eastAsia="Times New Roman"/>
                <w:color w:val="000000"/>
                <w:sz w:val="24"/>
                <w:szCs w:val="20"/>
                <w:lang w:eastAsia="ru-RU"/>
              </w:rPr>
              <w:t>МАОУ СОШ № 6 имени Евдокии Бершанской</w:t>
            </w:r>
          </w:p>
          <w:p w:rsidR="006E51F0" w:rsidRPr="00CD3C51" w:rsidRDefault="006E51F0" w:rsidP="00D3403E">
            <w:pPr>
              <w:autoSpaceDE w:val="0"/>
              <w:autoSpaceDN w:val="0"/>
              <w:adjustRightInd w:val="0"/>
              <w:jc w:val="right"/>
              <w:rPr>
                <w:rFonts w:eastAsia="Times New Roman"/>
                <w:color w:val="000000"/>
                <w:sz w:val="24"/>
                <w:szCs w:val="20"/>
                <w:lang w:eastAsia="ru-RU"/>
              </w:rPr>
            </w:pPr>
            <w:r w:rsidRPr="00CD3C51">
              <w:rPr>
                <w:rFonts w:eastAsia="Times New Roman"/>
                <w:color w:val="000000"/>
                <w:sz w:val="24"/>
                <w:szCs w:val="20"/>
                <w:lang w:eastAsia="ru-RU"/>
              </w:rPr>
              <w:t>от 30 августа 2019г. протокол №1</w:t>
            </w:r>
          </w:p>
          <w:p w:rsidR="006E51F0" w:rsidRPr="00CD3C51" w:rsidRDefault="006E51F0" w:rsidP="00D3403E">
            <w:pPr>
              <w:autoSpaceDE w:val="0"/>
              <w:autoSpaceDN w:val="0"/>
              <w:adjustRightInd w:val="0"/>
              <w:jc w:val="right"/>
              <w:rPr>
                <w:rFonts w:eastAsia="Times New Roman"/>
                <w:color w:val="000000"/>
                <w:sz w:val="24"/>
                <w:szCs w:val="20"/>
                <w:lang w:eastAsia="ru-RU"/>
              </w:rPr>
            </w:pPr>
            <w:r w:rsidRPr="00CD3C51">
              <w:rPr>
                <w:rFonts w:eastAsia="Times New Roman"/>
                <w:color w:val="000000"/>
                <w:sz w:val="24"/>
                <w:szCs w:val="20"/>
                <w:lang w:eastAsia="ru-RU"/>
              </w:rPr>
              <w:t>_____________И.Ю. Бурахович</w:t>
            </w:r>
          </w:p>
          <w:p w:rsidR="006E51F0" w:rsidRPr="00CD3C51" w:rsidRDefault="006E51F0" w:rsidP="00D3403E">
            <w:pPr>
              <w:autoSpaceDE w:val="0"/>
              <w:autoSpaceDN w:val="0"/>
              <w:adjustRightInd w:val="0"/>
              <w:rPr>
                <w:rFonts w:eastAsia="Times New Roman"/>
                <w:color w:val="000000"/>
                <w:sz w:val="20"/>
                <w:szCs w:val="20"/>
                <w:lang w:eastAsia="ru-RU"/>
              </w:rPr>
            </w:pPr>
          </w:p>
        </w:tc>
      </w:tr>
    </w:tbl>
    <w:p w:rsidR="006E51F0" w:rsidRPr="00CD3C51" w:rsidRDefault="006E51F0" w:rsidP="00D3403E">
      <w:pPr>
        <w:shd w:val="clear" w:color="auto" w:fill="FFFFFF"/>
        <w:autoSpaceDE w:val="0"/>
        <w:autoSpaceDN w:val="0"/>
        <w:adjustRightInd w:val="0"/>
        <w:jc w:val="center"/>
        <w:rPr>
          <w:rFonts w:eastAsia="Times New Roman"/>
          <w:b/>
          <w:bCs/>
          <w:color w:val="000000"/>
          <w:szCs w:val="28"/>
          <w:lang w:eastAsia="ru-RU"/>
        </w:rPr>
      </w:pPr>
    </w:p>
    <w:p w:rsidR="006E51F0" w:rsidRPr="00CD3C51" w:rsidRDefault="006E51F0" w:rsidP="00D3403E">
      <w:pPr>
        <w:shd w:val="clear" w:color="auto" w:fill="FFFFFF"/>
        <w:autoSpaceDE w:val="0"/>
        <w:autoSpaceDN w:val="0"/>
        <w:adjustRightInd w:val="0"/>
        <w:jc w:val="center"/>
        <w:rPr>
          <w:rFonts w:eastAsia="Times New Roman"/>
          <w:b/>
          <w:bCs/>
          <w:color w:val="000000"/>
          <w:szCs w:val="28"/>
          <w:lang w:eastAsia="ru-RU"/>
        </w:rPr>
      </w:pPr>
    </w:p>
    <w:p w:rsidR="006E51F0" w:rsidRPr="00CD3C51" w:rsidRDefault="006E51F0" w:rsidP="00D3403E">
      <w:pPr>
        <w:shd w:val="clear" w:color="auto" w:fill="FFFFFF"/>
        <w:autoSpaceDE w:val="0"/>
        <w:autoSpaceDN w:val="0"/>
        <w:adjustRightInd w:val="0"/>
        <w:jc w:val="center"/>
        <w:rPr>
          <w:rFonts w:eastAsia="Times New Roman"/>
          <w:szCs w:val="28"/>
          <w:lang w:eastAsia="ru-RU"/>
        </w:rPr>
      </w:pPr>
      <w:r w:rsidRPr="00CD3C51">
        <w:rPr>
          <w:rFonts w:eastAsia="Times New Roman"/>
          <w:b/>
          <w:bCs/>
          <w:color w:val="000000"/>
          <w:szCs w:val="28"/>
          <w:lang w:eastAsia="ru-RU"/>
        </w:rPr>
        <w:t>Календарный учебный график</w:t>
      </w:r>
    </w:p>
    <w:p w:rsidR="006E51F0" w:rsidRPr="00CD3C51" w:rsidRDefault="006E51F0" w:rsidP="00D3403E">
      <w:pPr>
        <w:shd w:val="clear" w:color="auto" w:fill="FFFFFF"/>
        <w:autoSpaceDE w:val="0"/>
        <w:autoSpaceDN w:val="0"/>
        <w:adjustRightInd w:val="0"/>
        <w:jc w:val="center"/>
        <w:rPr>
          <w:rFonts w:eastAsia="Times New Roman"/>
          <w:bCs/>
          <w:color w:val="000000"/>
          <w:szCs w:val="28"/>
          <w:lang w:eastAsia="ru-RU"/>
        </w:rPr>
      </w:pPr>
      <w:r w:rsidRPr="00CD3C51">
        <w:rPr>
          <w:rFonts w:eastAsia="Times New Roman"/>
          <w:b/>
          <w:bCs/>
          <w:color w:val="000000"/>
          <w:szCs w:val="28"/>
          <w:lang w:eastAsia="ru-RU"/>
        </w:rPr>
        <w:t>муниципального автономного общеобразовательного учреждения</w:t>
      </w:r>
      <w:r w:rsidRPr="00CD3C51">
        <w:rPr>
          <w:rFonts w:eastAsia="Times New Roman"/>
          <w:b/>
          <w:bCs/>
          <w:color w:val="000000"/>
          <w:szCs w:val="28"/>
          <w:lang w:eastAsia="ru-RU"/>
        </w:rPr>
        <w:br/>
        <w:t>средней общеобразовательной школы №6 имени Евдокии Бершанской</w:t>
      </w:r>
    </w:p>
    <w:p w:rsidR="006E51F0" w:rsidRPr="00CD3C51" w:rsidRDefault="006E51F0" w:rsidP="00D3403E">
      <w:pPr>
        <w:shd w:val="clear" w:color="auto" w:fill="FFFFFF"/>
        <w:autoSpaceDE w:val="0"/>
        <w:autoSpaceDN w:val="0"/>
        <w:adjustRightInd w:val="0"/>
        <w:jc w:val="center"/>
        <w:rPr>
          <w:rFonts w:eastAsia="Times New Roman"/>
          <w:b/>
          <w:szCs w:val="28"/>
          <w:lang w:eastAsia="ru-RU"/>
        </w:rPr>
      </w:pPr>
      <w:r w:rsidRPr="00CD3C51">
        <w:rPr>
          <w:rFonts w:eastAsia="Times New Roman"/>
          <w:b/>
          <w:bCs/>
          <w:color w:val="000000"/>
          <w:szCs w:val="28"/>
          <w:lang w:eastAsia="ru-RU"/>
        </w:rPr>
        <w:t>муниципального образования город-курорт Геленджик</w:t>
      </w:r>
    </w:p>
    <w:p w:rsidR="006E51F0" w:rsidRPr="00CD3C51" w:rsidRDefault="006E51F0" w:rsidP="00D3403E">
      <w:pPr>
        <w:shd w:val="clear" w:color="auto" w:fill="FFFFFF"/>
        <w:autoSpaceDE w:val="0"/>
        <w:autoSpaceDN w:val="0"/>
        <w:adjustRightInd w:val="0"/>
        <w:jc w:val="center"/>
        <w:rPr>
          <w:rFonts w:eastAsia="Times New Roman"/>
          <w:b/>
          <w:bCs/>
          <w:color w:val="000000"/>
          <w:szCs w:val="28"/>
          <w:lang w:eastAsia="ru-RU"/>
        </w:rPr>
      </w:pPr>
      <w:r w:rsidRPr="00CD3C51">
        <w:rPr>
          <w:rFonts w:eastAsia="Times New Roman"/>
          <w:b/>
          <w:bCs/>
          <w:color w:val="000000"/>
          <w:szCs w:val="28"/>
          <w:lang w:eastAsia="ru-RU"/>
        </w:rPr>
        <w:t>на 2019-2020учебный год</w:t>
      </w:r>
    </w:p>
    <w:p w:rsidR="006E51F0" w:rsidRPr="00CD3C51" w:rsidRDefault="006E51F0" w:rsidP="00D3403E">
      <w:pPr>
        <w:shd w:val="clear" w:color="auto" w:fill="FFFFFF"/>
        <w:autoSpaceDE w:val="0"/>
        <w:autoSpaceDN w:val="0"/>
        <w:adjustRightInd w:val="0"/>
        <w:jc w:val="center"/>
        <w:rPr>
          <w:rFonts w:eastAsia="Times New Roman"/>
          <w:bCs/>
          <w:color w:val="000000"/>
          <w:szCs w:val="28"/>
          <w:lang w:eastAsia="ru-RU"/>
        </w:rPr>
      </w:pPr>
    </w:p>
    <w:p w:rsidR="006E51F0" w:rsidRPr="00CD3C51" w:rsidRDefault="006E51F0" w:rsidP="00D3403E">
      <w:pPr>
        <w:shd w:val="clear" w:color="auto" w:fill="FFFFFF"/>
        <w:autoSpaceDE w:val="0"/>
        <w:autoSpaceDN w:val="0"/>
        <w:adjustRightInd w:val="0"/>
        <w:jc w:val="center"/>
        <w:rPr>
          <w:rFonts w:eastAsia="Times New Roman"/>
          <w:bCs/>
          <w:color w:val="000000"/>
          <w:szCs w:val="28"/>
          <w:lang w:eastAsia="ru-RU"/>
        </w:rPr>
      </w:pPr>
    </w:p>
    <w:p w:rsidR="006E51F0" w:rsidRPr="00CD3C51" w:rsidRDefault="006E51F0" w:rsidP="00D3403E">
      <w:pPr>
        <w:shd w:val="clear" w:color="auto" w:fill="FFFFFF"/>
        <w:autoSpaceDE w:val="0"/>
        <w:autoSpaceDN w:val="0"/>
        <w:adjustRightInd w:val="0"/>
        <w:rPr>
          <w:rFonts w:eastAsia="Times New Roman"/>
          <w:color w:val="000000"/>
          <w:szCs w:val="28"/>
          <w:lang w:eastAsia="ru-RU"/>
        </w:rPr>
      </w:pPr>
      <w:r w:rsidRPr="00CD3C51">
        <w:rPr>
          <w:rFonts w:eastAsia="Times New Roman"/>
          <w:b/>
          <w:color w:val="000000"/>
          <w:szCs w:val="28"/>
          <w:lang w:eastAsia="ru-RU"/>
        </w:rPr>
        <w:t>1.Начало учебного года</w:t>
      </w:r>
      <w:r w:rsidRPr="00CD3C51">
        <w:rPr>
          <w:rFonts w:eastAsia="Times New Roman"/>
          <w:color w:val="000000"/>
          <w:szCs w:val="28"/>
          <w:lang w:eastAsia="ru-RU"/>
        </w:rPr>
        <w:t>: 02.09.2019 г.</w:t>
      </w:r>
    </w:p>
    <w:p w:rsidR="006E51F0" w:rsidRPr="00CD3C51" w:rsidRDefault="006E51F0" w:rsidP="00D3403E">
      <w:pPr>
        <w:shd w:val="clear" w:color="auto" w:fill="FFFFFF"/>
        <w:autoSpaceDE w:val="0"/>
        <w:autoSpaceDN w:val="0"/>
        <w:adjustRightInd w:val="0"/>
        <w:rPr>
          <w:rFonts w:eastAsia="Times New Roman"/>
          <w:color w:val="000000"/>
          <w:szCs w:val="28"/>
          <w:lang w:eastAsia="ru-RU"/>
        </w:rPr>
      </w:pPr>
      <w:r w:rsidRPr="00CD3C51">
        <w:rPr>
          <w:rFonts w:eastAsia="Times New Roman"/>
          <w:b/>
          <w:color w:val="000000"/>
          <w:szCs w:val="28"/>
          <w:lang w:eastAsia="ru-RU"/>
        </w:rPr>
        <w:t>2.Окончание учебного года</w:t>
      </w:r>
      <w:r w:rsidRPr="00CD3C51">
        <w:rPr>
          <w:rFonts w:eastAsia="Times New Roman"/>
          <w:color w:val="000000"/>
          <w:szCs w:val="28"/>
          <w:lang w:eastAsia="ru-RU"/>
        </w:rPr>
        <w:t>: 23.05.2020 г.</w:t>
      </w:r>
    </w:p>
    <w:p w:rsidR="006E51F0" w:rsidRPr="00CD3C51" w:rsidRDefault="006E51F0" w:rsidP="00D3403E">
      <w:pPr>
        <w:shd w:val="clear" w:color="auto" w:fill="FFFFFF"/>
        <w:autoSpaceDE w:val="0"/>
        <w:autoSpaceDN w:val="0"/>
        <w:adjustRightInd w:val="0"/>
        <w:rPr>
          <w:rFonts w:eastAsia="Times New Roman"/>
          <w:b/>
          <w:color w:val="000000"/>
          <w:szCs w:val="28"/>
          <w:lang w:eastAsia="ru-RU"/>
        </w:rPr>
      </w:pPr>
    </w:p>
    <w:p w:rsidR="006E51F0" w:rsidRPr="00CD3C51" w:rsidRDefault="006E51F0" w:rsidP="00D3403E">
      <w:pPr>
        <w:shd w:val="clear" w:color="auto" w:fill="FFFFFF"/>
        <w:autoSpaceDE w:val="0"/>
        <w:autoSpaceDN w:val="0"/>
        <w:adjustRightInd w:val="0"/>
        <w:rPr>
          <w:rFonts w:eastAsia="Times New Roman"/>
          <w:color w:val="000000"/>
          <w:szCs w:val="28"/>
          <w:u w:val="single"/>
          <w:lang w:eastAsia="ru-RU"/>
        </w:rPr>
      </w:pPr>
      <w:r w:rsidRPr="00CD3C51">
        <w:rPr>
          <w:rFonts w:eastAsia="Times New Roman"/>
          <w:b/>
          <w:color w:val="000000"/>
          <w:szCs w:val="28"/>
          <w:lang w:eastAsia="ru-RU"/>
        </w:rPr>
        <w:t>3.Продолжительность учебного года</w:t>
      </w:r>
      <w:r w:rsidRPr="00CD3C51">
        <w:rPr>
          <w:rFonts w:eastAsia="Times New Roman"/>
          <w:color w:val="000000"/>
          <w:szCs w:val="28"/>
          <w:lang w:eastAsia="ru-RU"/>
        </w:rPr>
        <w:t>:</w:t>
      </w:r>
    </w:p>
    <w:tbl>
      <w:tblPr>
        <w:tblW w:w="72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80"/>
        <w:gridCol w:w="2160"/>
        <w:gridCol w:w="2160"/>
      </w:tblGrid>
      <w:tr w:rsidR="006E51F0" w:rsidRPr="00CD3C51" w:rsidTr="001826FF">
        <w:trPr>
          <w:trHeight w:val="252"/>
        </w:trPr>
        <w:tc>
          <w:tcPr>
            <w:tcW w:w="2880" w:type="dxa"/>
            <w:shd w:val="clear" w:color="auto" w:fill="FFFFFF"/>
          </w:tcPr>
          <w:p w:rsidR="006E51F0" w:rsidRPr="00CD3C51" w:rsidRDefault="006E51F0" w:rsidP="00D3403E">
            <w:pPr>
              <w:shd w:val="clear" w:color="auto" w:fill="FFFFFF"/>
              <w:autoSpaceDE w:val="0"/>
              <w:autoSpaceDN w:val="0"/>
              <w:adjustRightInd w:val="0"/>
              <w:rPr>
                <w:rFonts w:eastAsia="Times New Roman"/>
                <w:sz w:val="24"/>
                <w:szCs w:val="24"/>
                <w:lang w:eastAsia="ru-RU"/>
              </w:rPr>
            </w:pPr>
          </w:p>
        </w:tc>
        <w:tc>
          <w:tcPr>
            <w:tcW w:w="2160" w:type="dxa"/>
            <w:shd w:val="clear" w:color="auto" w:fill="FFFFFF"/>
          </w:tcPr>
          <w:p w:rsidR="006E51F0" w:rsidRPr="00CD3C51" w:rsidRDefault="006E51F0" w:rsidP="00D3403E">
            <w:pPr>
              <w:shd w:val="clear" w:color="auto" w:fill="FFFFFF"/>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1классы</w:t>
            </w:r>
          </w:p>
        </w:tc>
        <w:tc>
          <w:tcPr>
            <w:tcW w:w="2160" w:type="dxa"/>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color w:val="000000"/>
                <w:sz w:val="24"/>
                <w:szCs w:val="24"/>
                <w:lang w:eastAsia="ru-RU"/>
              </w:rPr>
              <w:t>2 – 11 классы</w:t>
            </w:r>
          </w:p>
        </w:tc>
      </w:tr>
      <w:tr w:rsidR="006E51F0" w:rsidRPr="00CD3C51" w:rsidTr="001826FF">
        <w:trPr>
          <w:trHeight w:val="138"/>
        </w:trPr>
        <w:tc>
          <w:tcPr>
            <w:tcW w:w="2880" w:type="dxa"/>
            <w:shd w:val="clear" w:color="auto" w:fill="FFFFFF"/>
          </w:tcPr>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33 учебные недели</w:t>
            </w:r>
          </w:p>
        </w:tc>
        <w:tc>
          <w:tcPr>
            <w:tcW w:w="2160" w:type="dxa"/>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160" w:type="dxa"/>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p>
        </w:tc>
      </w:tr>
      <w:tr w:rsidR="006E51F0" w:rsidRPr="00CD3C51" w:rsidTr="001826FF">
        <w:trPr>
          <w:trHeight w:val="190"/>
        </w:trPr>
        <w:tc>
          <w:tcPr>
            <w:tcW w:w="2880" w:type="dxa"/>
            <w:shd w:val="clear" w:color="auto" w:fill="FFFFFF"/>
          </w:tcPr>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34 учебные недели</w:t>
            </w:r>
          </w:p>
        </w:tc>
        <w:tc>
          <w:tcPr>
            <w:tcW w:w="2160" w:type="dxa"/>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p>
        </w:tc>
        <w:tc>
          <w:tcPr>
            <w:tcW w:w="2160" w:type="dxa"/>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r>
    </w:tbl>
    <w:p w:rsidR="006E51F0" w:rsidRPr="00CD3C51" w:rsidRDefault="006E51F0" w:rsidP="00D3403E">
      <w:pPr>
        <w:shd w:val="clear" w:color="auto" w:fill="FFFFFF"/>
        <w:autoSpaceDE w:val="0"/>
        <w:autoSpaceDN w:val="0"/>
        <w:adjustRightInd w:val="0"/>
        <w:rPr>
          <w:rFonts w:eastAsia="Times New Roman"/>
          <w:b/>
          <w:color w:val="000000"/>
          <w:szCs w:val="28"/>
          <w:lang w:eastAsia="ru-RU"/>
        </w:rPr>
      </w:pPr>
    </w:p>
    <w:p w:rsidR="006E51F0" w:rsidRPr="00CD3C51" w:rsidRDefault="006E51F0" w:rsidP="00D3403E">
      <w:pPr>
        <w:shd w:val="clear" w:color="auto" w:fill="FFFFFF"/>
        <w:autoSpaceDE w:val="0"/>
        <w:autoSpaceDN w:val="0"/>
        <w:adjustRightInd w:val="0"/>
        <w:rPr>
          <w:rFonts w:eastAsia="Times New Roman"/>
          <w:color w:val="000000"/>
          <w:szCs w:val="28"/>
          <w:lang w:eastAsia="ru-RU"/>
        </w:rPr>
      </w:pPr>
      <w:r w:rsidRPr="00CD3C51">
        <w:rPr>
          <w:rFonts w:eastAsia="Times New Roman"/>
          <w:b/>
          <w:color w:val="000000"/>
          <w:szCs w:val="28"/>
          <w:lang w:eastAsia="ru-RU"/>
        </w:rPr>
        <w:t>4.Продолжительность учебных периодов</w:t>
      </w:r>
      <w:r w:rsidRPr="00CD3C51">
        <w:rPr>
          <w:rFonts w:eastAsia="Times New Roman"/>
          <w:color w:val="000000"/>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781"/>
        <w:gridCol w:w="3706"/>
        <w:gridCol w:w="2638"/>
      </w:tblGrid>
      <w:tr w:rsidR="006E51F0" w:rsidRPr="00CD3C51" w:rsidTr="001826FF">
        <w:tc>
          <w:tcPr>
            <w:tcW w:w="3510" w:type="dxa"/>
            <w:gridSpan w:val="2"/>
          </w:tcPr>
          <w:p w:rsidR="006E51F0" w:rsidRPr="00CD3C51" w:rsidRDefault="006E51F0" w:rsidP="00D3403E">
            <w:pPr>
              <w:autoSpaceDE w:val="0"/>
              <w:autoSpaceDN w:val="0"/>
              <w:adjustRightInd w:val="0"/>
              <w:jc w:val="center"/>
              <w:rPr>
                <w:rFonts w:eastAsia="Times New Roman"/>
                <w:color w:val="000000"/>
                <w:sz w:val="24"/>
                <w:szCs w:val="28"/>
                <w:lang w:eastAsia="ru-RU"/>
              </w:rPr>
            </w:pPr>
            <w:r w:rsidRPr="00CD3C51">
              <w:rPr>
                <w:rFonts w:eastAsia="Times New Roman"/>
                <w:color w:val="000000"/>
                <w:sz w:val="24"/>
                <w:szCs w:val="28"/>
                <w:lang w:eastAsia="ru-RU"/>
              </w:rPr>
              <w:t>Учебный период</w:t>
            </w:r>
          </w:p>
        </w:tc>
        <w:tc>
          <w:tcPr>
            <w:tcW w:w="3706" w:type="dxa"/>
          </w:tcPr>
          <w:p w:rsidR="006E51F0" w:rsidRPr="00CD3C51" w:rsidRDefault="006E51F0" w:rsidP="00D3403E">
            <w:pPr>
              <w:autoSpaceDE w:val="0"/>
              <w:autoSpaceDN w:val="0"/>
              <w:adjustRightInd w:val="0"/>
              <w:jc w:val="center"/>
              <w:rPr>
                <w:rFonts w:eastAsia="Times New Roman"/>
                <w:color w:val="000000"/>
                <w:sz w:val="24"/>
                <w:szCs w:val="28"/>
                <w:lang w:eastAsia="ru-RU"/>
              </w:rPr>
            </w:pPr>
            <w:r w:rsidRPr="00CD3C51">
              <w:rPr>
                <w:rFonts w:eastAsia="Times New Roman"/>
                <w:sz w:val="24"/>
                <w:szCs w:val="24"/>
                <w:lang w:eastAsia="ru-RU"/>
              </w:rPr>
              <w:t>Сроки</w:t>
            </w:r>
          </w:p>
        </w:tc>
        <w:tc>
          <w:tcPr>
            <w:tcW w:w="2638" w:type="dxa"/>
          </w:tcPr>
          <w:p w:rsidR="006E51F0" w:rsidRPr="00CD3C51" w:rsidRDefault="006E51F0" w:rsidP="00D3403E">
            <w:pPr>
              <w:autoSpaceDE w:val="0"/>
              <w:autoSpaceDN w:val="0"/>
              <w:adjustRightInd w:val="0"/>
              <w:jc w:val="center"/>
              <w:rPr>
                <w:rFonts w:eastAsia="Times New Roman"/>
                <w:color w:val="000000"/>
                <w:sz w:val="24"/>
                <w:szCs w:val="28"/>
                <w:lang w:eastAsia="ru-RU"/>
              </w:rPr>
            </w:pPr>
            <w:r w:rsidRPr="00CD3C51">
              <w:rPr>
                <w:rFonts w:eastAsia="Times New Roman"/>
                <w:color w:val="000000"/>
                <w:sz w:val="24"/>
                <w:szCs w:val="28"/>
                <w:lang w:eastAsia="ru-RU"/>
              </w:rPr>
              <w:t>Количество недель</w:t>
            </w:r>
          </w:p>
        </w:tc>
      </w:tr>
      <w:tr w:rsidR="006E51F0" w:rsidRPr="00CD3C51" w:rsidTr="001826FF">
        <w:tc>
          <w:tcPr>
            <w:tcW w:w="1729" w:type="dxa"/>
          </w:tcPr>
          <w:p w:rsidR="006E51F0" w:rsidRPr="00CD3C51" w:rsidRDefault="006E51F0" w:rsidP="00D3403E">
            <w:pPr>
              <w:autoSpaceDE w:val="0"/>
              <w:autoSpaceDN w:val="0"/>
              <w:adjustRightInd w:val="0"/>
              <w:rPr>
                <w:rFonts w:eastAsia="Times New Roman"/>
                <w:color w:val="000000"/>
                <w:sz w:val="24"/>
                <w:szCs w:val="28"/>
                <w:lang w:eastAsia="ru-RU"/>
              </w:rPr>
            </w:pPr>
            <w:r w:rsidRPr="00CD3C51">
              <w:rPr>
                <w:rFonts w:eastAsia="Times New Roman"/>
                <w:color w:val="000000"/>
                <w:sz w:val="24"/>
                <w:szCs w:val="28"/>
                <w:lang w:eastAsia="ru-RU"/>
              </w:rPr>
              <w:t>1 четверть</w:t>
            </w:r>
          </w:p>
        </w:tc>
        <w:tc>
          <w:tcPr>
            <w:tcW w:w="1781" w:type="dxa"/>
            <w:vMerge w:val="restart"/>
            <w:vAlign w:val="center"/>
          </w:tcPr>
          <w:p w:rsidR="006E51F0" w:rsidRPr="00CD3C51" w:rsidRDefault="006E51F0" w:rsidP="00D3403E">
            <w:pPr>
              <w:autoSpaceDE w:val="0"/>
              <w:autoSpaceDN w:val="0"/>
              <w:adjustRightInd w:val="0"/>
              <w:rPr>
                <w:rFonts w:eastAsia="Times New Roman"/>
                <w:color w:val="000000"/>
                <w:sz w:val="24"/>
                <w:szCs w:val="28"/>
                <w:lang w:eastAsia="ru-RU"/>
              </w:rPr>
            </w:pPr>
            <w:r w:rsidRPr="00CD3C51">
              <w:rPr>
                <w:rFonts w:eastAsia="Times New Roman"/>
                <w:color w:val="000000"/>
                <w:sz w:val="24"/>
                <w:szCs w:val="28"/>
                <w:lang w:val="en-US" w:eastAsia="ru-RU"/>
              </w:rPr>
              <w:t xml:space="preserve">I </w:t>
            </w:r>
            <w:r w:rsidRPr="00CD3C51">
              <w:rPr>
                <w:rFonts w:eastAsia="Times New Roman"/>
                <w:color w:val="000000"/>
                <w:sz w:val="24"/>
                <w:szCs w:val="28"/>
                <w:lang w:eastAsia="ru-RU"/>
              </w:rPr>
              <w:t>полугодие</w:t>
            </w:r>
          </w:p>
        </w:tc>
        <w:tc>
          <w:tcPr>
            <w:tcW w:w="3706" w:type="dxa"/>
          </w:tcPr>
          <w:p w:rsidR="006E51F0" w:rsidRPr="00CD3C51" w:rsidRDefault="006E51F0" w:rsidP="00D3403E">
            <w:pPr>
              <w:autoSpaceDE w:val="0"/>
              <w:autoSpaceDN w:val="0"/>
              <w:adjustRightInd w:val="0"/>
              <w:jc w:val="center"/>
              <w:rPr>
                <w:rFonts w:eastAsia="Times New Roman"/>
                <w:color w:val="000000"/>
                <w:sz w:val="24"/>
                <w:szCs w:val="28"/>
                <w:lang w:eastAsia="ru-RU"/>
              </w:rPr>
            </w:pPr>
            <w:r w:rsidRPr="00CD3C51">
              <w:rPr>
                <w:rFonts w:eastAsia="Times New Roman"/>
                <w:color w:val="000000"/>
                <w:sz w:val="24"/>
                <w:szCs w:val="28"/>
                <w:lang w:eastAsia="ru-RU"/>
              </w:rPr>
              <w:t>02.09.2019 – 03.11.2019</w:t>
            </w:r>
          </w:p>
        </w:tc>
        <w:tc>
          <w:tcPr>
            <w:tcW w:w="2638" w:type="dxa"/>
          </w:tcPr>
          <w:p w:rsidR="006E51F0" w:rsidRPr="00CD3C51" w:rsidRDefault="006E51F0" w:rsidP="00D3403E">
            <w:pPr>
              <w:autoSpaceDE w:val="0"/>
              <w:autoSpaceDN w:val="0"/>
              <w:adjustRightInd w:val="0"/>
              <w:jc w:val="center"/>
              <w:rPr>
                <w:rFonts w:eastAsia="Times New Roman"/>
                <w:color w:val="000000"/>
                <w:sz w:val="24"/>
                <w:szCs w:val="28"/>
                <w:lang w:eastAsia="ru-RU"/>
              </w:rPr>
            </w:pPr>
            <w:r w:rsidRPr="00CD3C51">
              <w:rPr>
                <w:rFonts w:eastAsia="Times New Roman"/>
                <w:color w:val="000000"/>
                <w:sz w:val="24"/>
                <w:szCs w:val="28"/>
                <w:lang w:eastAsia="ru-RU"/>
              </w:rPr>
              <w:t>9 недель</w:t>
            </w:r>
          </w:p>
        </w:tc>
      </w:tr>
      <w:tr w:rsidR="006E51F0" w:rsidRPr="00CD3C51" w:rsidTr="001826FF">
        <w:tc>
          <w:tcPr>
            <w:tcW w:w="1729" w:type="dxa"/>
          </w:tcPr>
          <w:p w:rsidR="006E51F0" w:rsidRPr="00CD3C51" w:rsidRDefault="006E51F0" w:rsidP="00D3403E">
            <w:pPr>
              <w:autoSpaceDE w:val="0"/>
              <w:autoSpaceDN w:val="0"/>
              <w:adjustRightInd w:val="0"/>
              <w:rPr>
                <w:rFonts w:eastAsia="Times New Roman"/>
                <w:color w:val="000000"/>
                <w:sz w:val="24"/>
                <w:szCs w:val="28"/>
                <w:lang w:eastAsia="ru-RU"/>
              </w:rPr>
            </w:pPr>
            <w:r w:rsidRPr="00CD3C51">
              <w:rPr>
                <w:rFonts w:eastAsia="Times New Roman"/>
                <w:color w:val="000000"/>
                <w:sz w:val="24"/>
                <w:szCs w:val="28"/>
                <w:lang w:eastAsia="ru-RU"/>
              </w:rPr>
              <w:t>2 четверть</w:t>
            </w:r>
          </w:p>
        </w:tc>
        <w:tc>
          <w:tcPr>
            <w:tcW w:w="1781" w:type="dxa"/>
            <w:vMerge/>
            <w:vAlign w:val="center"/>
          </w:tcPr>
          <w:p w:rsidR="006E51F0" w:rsidRPr="00CD3C51" w:rsidRDefault="006E51F0" w:rsidP="00D3403E">
            <w:pPr>
              <w:autoSpaceDE w:val="0"/>
              <w:autoSpaceDN w:val="0"/>
              <w:adjustRightInd w:val="0"/>
              <w:rPr>
                <w:rFonts w:eastAsia="Times New Roman"/>
                <w:color w:val="000000"/>
                <w:sz w:val="24"/>
                <w:szCs w:val="28"/>
                <w:lang w:eastAsia="ru-RU"/>
              </w:rPr>
            </w:pPr>
          </w:p>
        </w:tc>
        <w:tc>
          <w:tcPr>
            <w:tcW w:w="3706" w:type="dxa"/>
          </w:tcPr>
          <w:p w:rsidR="006E51F0" w:rsidRPr="00CD3C51" w:rsidRDefault="006E51F0" w:rsidP="00D3403E">
            <w:pPr>
              <w:jc w:val="center"/>
              <w:rPr>
                <w:rFonts w:eastAsia="Times New Roman"/>
                <w:sz w:val="24"/>
                <w:szCs w:val="24"/>
                <w:lang w:eastAsia="ru-RU"/>
              </w:rPr>
            </w:pPr>
            <w:r w:rsidRPr="00CD3C51">
              <w:rPr>
                <w:rFonts w:eastAsia="Times New Roman"/>
                <w:color w:val="000000"/>
                <w:sz w:val="24"/>
                <w:szCs w:val="28"/>
                <w:lang w:eastAsia="ru-RU"/>
              </w:rPr>
              <w:t>11.11.2019 – 29.12.2019</w:t>
            </w:r>
          </w:p>
        </w:tc>
        <w:tc>
          <w:tcPr>
            <w:tcW w:w="2638" w:type="dxa"/>
          </w:tcPr>
          <w:p w:rsidR="006E51F0" w:rsidRPr="00CD3C51" w:rsidRDefault="006E51F0" w:rsidP="00D3403E">
            <w:pPr>
              <w:autoSpaceDE w:val="0"/>
              <w:autoSpaceDN w:val="0"/>
              <w:adjustRightInd w:val="0"/>
              <w:jc w:val="center"/>
              <w:rPr>
                <w:rFonts w:eastAsia="Times New Roman"/>
                <w:color w:val="000000"/>
                <w:sz w:val="24"/>
                <w:szCs w:val="28"/>
                <w:lang w:eastAsia="ru-RU"/>
              </w:rPr>
            </w:pPr>
            <w:r w:rsidRPr="00CD3C51">
              <w:rPr>
                <w:rFonts w:eastAsia="Times New Roman"/>
                <w:color w:val="000000"/>
                <w:sz w:val="24"/>
                <w:szCs w:val="28"/>
                <w:lang w:eastAsia="ru-RU"/>
              </w:rPr>
              <w:t>7 недель</w:t>
            </w:r>
          </w:p>
        </w:tc>
      </w:tr>
      <w:tr w:rsidR="006E51F0" w:rsidRPr="00CD3C51" w:rsidTr="001826FF">
        <w:tc>
          <w:tcPr>
            <w:tcW w:w="1729" w:type="dxa"/>
          </w:tcPr>
          <w:p w:rsidR="006E51F0" w:rsidRPr="00CD3C51" w:rsidRDefault="006E51F0" w:rsidP="00D3403E">
            <w:pPr>
              <w:autoSpaceDE w:val="0"/>
              <w:autoSpaceDN w:val="0"/>
              <w:adjustRightInd w:val="0"/>
              <w:rPr>
                <w:rFonts w:eastAsia="Times New Roman"/>
                <w:color w:val="000000"/>
                <w:sz w:val="24"/>
                <w:szCs w:val="28"/>
                <w:lang w:eastAsia="ru-RU"/>
              </w:rPr>
            </w:pPr>
            <w:r w:rsidRPr="00CD3C51">
              <w:rPr>
                <w:rFonts w:eastAsia="Times New Roman"/>
                <w:color w:val="000000"/>
                <w:sz w:val="24"/>
                <w:szCs w:val="28"/>
                <w:lang w:eastAsia="ru-RU"/>
              </w:rPr>
              <w:lastRenderedPageBreak/>
              <w:t>3 четверть</w:t>
            </w:r>
          </w:p>
        </w:tc>
        <w:tc>
          <w:tcPr>
            <w:tcW w:w="1781" w:type="dxa"/>
            <w:vMerge w:val="restart"/>
            <w:vAlign w:val="center"/>
          </w:tcPr>
          <w:p w:rsidR="006E51F0" w:rsidRPr="00CD3C51" w:rsidRDefault="006E51F0" w:rsidP="00D3403E">
            <w:pPr>
              <w:autoSpaceDE w:val="0"/>
              <w:autoSpaceDN w:val="0"/>
              <w:adjustRightInd w:val="0"/>
              <w:rPr>
                <w:rFonts w:eastAsia="Times New Roman"/>
                <w:color w:val="000000"/>
                <w:sz w:val="24"/>
                <w:szCs w:val="28"/>
                <w:lang w:eastAsia="ru-RU"/>
              </w:rPr>
            </w:pPr>
            <w:r w:rsidRPr="00CD3C51">
              <w:rPr>
                <w:rFonts w:eastAsia="Times New Roman"/>
                <w:color w:val="000000"/>
                <w:sz w:val="24"/>
                <w:szCs w:val="28"/>
                <w:lang w:val="en-US" w:eastAsia="ru-RU"/>
              </w:rPr>
              <w:t xml:space="preserve">II </w:t>
            </w:r>
            <w:r w:rsidRPr="00CD3C51">
              <w:rPr>
                <w:rFonts w:eastAsia="Times New Roman"/>
                <w:color w:val="000000"/>
                <w:sz w:val="24"/>
                <w:szCs w:val="28"/>
                <w:lang w:eastAsia="ru-RU"/>
              </w:rPr>
              <w:t>полугодие</w:t>
            </w:r>
          </w:p>
        </w:tc>
        <w:tc>
          <w:tcPr>
            <w:tcW w:w="3706" w:type="dxa"/>
          </w:tcPr>
          <w:p w:rsidR="006E51F0" w:rsidRPr="00CD3C51" w:rsidRDefault="006E51F0" w:rsidP="00D3403E">
            <w:pPr>
              <w:jc w:val="center"/>
              <w:rPr>
                <w:rFonts w:eastAsia="Times New Roman"/>
                <w:sz w:val="24"/>
                <w:szCs w:val="24"/>
                <w:lang w:eastAsia="ru-RU"/>
              </w:rPr>
            </w:pPr>
            <w:r w:rsidRPr="00CD3C51">
              <w:rPr>
                <w:rFonts w:eastAsia="Times New Roman"/>
                <w:color w:val="000000"/>
                <w:sz w:val="24"/>
                <w:szCs w:val="28"/>
                <w:lang w:eastAsia="ru-RU"/>
              </w:rPr>
              <w:t>13.01.2020 – 20.03.2020</w:t>
            </w:r>
          </w:p>
        </w:tc>
        <w:tc>
          <w:tcPr>
            <w:tcW w:w="2638" w:type="dxa"/>
          </w:tcPr>
          <w:p w:rsidR="006E51F0" w:rsidRPr="00CD3C51" w:rsidRDefault="006E51F0" w:rsidP="00D3403E">
            <w:pPr>
              <w:autoSpaceDE w:val="0"/>
              <w:autoSpaceDN w:val="0"/>
              <w:adjustRightInd w:val="0"/>
              <w:jc w:val="center"/>
              <w:rPr>
                <w:rFonts w:eastAsia="Times New Roman"/>
                <w:color w:val="000000"/>
                <w:sz w:val="24"/>
                <w:szCs w:val="28"/>
                <w:lang w:eastAsia="ru-RU"/>
              </w:rPr>
            </w:pPr>
            <w:r w:rsidRPr="00CD3C51">
              <w:rPr>
                <w:rFonts w:eastAsia="Times New Roman"/>
                <w:color w:val="000000"/>
                <w:sz w:val="24"/>
                <w:szCs w:val="28"/>
                <w:lang w:eastAsia="ru-RU"/>
              </w:rPr>
              <w:t>9 недель + 5 дней</w:t>
            </w:r>
          </w:p>
        </w:tc>
      </w:tr>
      <w:tr w:rsidR="006E51F0" w:rsidRPr="00CD3C51" w:rsidTr="001826FF">
        <w:tc>
          <w:tcPr>
            <w:tcW w:w="1729" w:type="dxa"/>
          </w:tcPr>
          <w:p w:rsidR="006E51F0" w:rsidRPr="00CD3C51" w:rsidRDefault="006E51F0" w:rsidP="00D3403E">
            <w:pPr>
              <w:autoSpaceDE w:val="0"/>
              <w:autoSpaceDN w:val="0"/>
              <w:adjustRightInd w:val="0"/>
              <w:rPr>
                <w:rFonts w:eastAsia="Times New Roman"/>
                <w:color w:val="000000"/>
                <w:sz w:val="24"/>
                <w:szCs w:val="28"/>
                <w:lang w:eastAsia="ru-RU"/>
              </w:rPr>
            </w:pPr>
            <w:r w:rsidRPr="00CD3C51">
              <w:rPr>
                <w:rFonts w:eastAsia="Times New Roman"/>
                <w:color w:val="000000"/>
                <w:sz w:val="24"/>
                <w:szCs w:val="28"/>
                <w:lang w:eastAsia="ru-RU"/>
              </w:rPr>
              <w:t>4 четверть</w:t>
            </w:r>
          </w:p>
        </w:tc>
        <w:tc>
          <w:tcPr>
            <w:tcW w:w="1781" w:type="dxa"/>
            <w:vMerge/>
          </w:tcPr>
          <w:p w:rsidR="006E51F0" w:rsidRPr="00CD3C51" w:rsidRDefault="006E51F0" w:rsidP="00D3403E">
            <w:pPr>
              <w:autoSpaceDE w:val="0"/>
              <w:autoSpaceDN w:val="0"/>
              <w:adjustRightInd w:val="0"/>
              <w:rPr>
                <w:rFonts w:eastAsia="Times New Roman"/>
                <w:color w:val="000000"/>
                <w:sz w:val="24"/>
                <w:szCs w:val="28"/>
                <w:lang w:eastAsia="ru-RU"/>
              </w:rPr>
            </w:pPr>
          </w:p>
        </w:tc>
        <w:tc>
          <w:tcPr>
            <w:tcW w:w="3706" w:type="dxa"/>
          </w:tcPr>
          <w:p w:rsidR="006E51F0" w:rsidRPr="00CD3C51" w:rsidRDefault="006E51F0" w:rsidP="00D3403E">
            <w:pPr>
              <w:jc w:val="center"/>
              <w:rPr>
                <w:rFonts w:eastAsia="Times New Roman"/>
                <w:sz w:val="24"/>
                <w:szCs w:val="24"/>
                <w:lang w:eastAsia="ru-RU"/>
              </w:rPr>
            </w:pPr>
            <w:r w:rsidRPr="00CD3C51">
              <w:rPr>
                <w:rFonts w:eastAsia="Times New Roman"/>
                <w:color w:val="000000"/>
                <w:sz w:val="24"/>
                <w:szCs w:val="28"/>
                <w:lang w:eastAsia="ru-RU"/>
              </w:rPr>
              <w:t>30.03.2020 – 23.05.2020</w:t>
            </w:r>
          </w:p>
        </w:tc>
        <w:tc>
          <w:tcPr>
            <w:tcW w:w="2638" w:type="dxa"/>
          </w:tcPr>
          <w:p w:rsidR="006E51F0" w:rsidRPr="00CD3C51" w:rsidRDefault="006E51F0" w:rsidP="00D3403E">
            <w:pPr>
              <w:autoSpaceDE w:val="0"/>
              <w:autoSpaceDN w:val="0"/>
              <w:adjustRightInd w:val="0"/>
              <w:jc w:val="center"/>
              <w:rPr>
                <w:rFonts w:eastAsia="Times New Roman"/>
                <w:color w:val="000000"/>
                <w:sz w:val="24"/>
                <w:szCs w:val="28"/>
                <w:lang w:eastAsia="ru-RU"/>
              </w:rPr>
            </w:pPr>
            <w:r w:rsidRPr="00CD3C51">
              <w:rPr>
                <w:rFonts w:eastAsia="Times New Roman"/>
                <w:color w:val="000000"/>
                <w:sz w:val="24"/>
                <w:szCs w:val="28"/>
                <w:lang w:eastAsia="ru-RU"/>
              </w:rPr>
              <w:t>8 недель</w:t>
            </w:r>
          </w:p>
        </w:tc>
      </w:tr>
      <w:tr w:rsidR="006E51F0" w:rsidRPr="00CD3C51" w:rsidTr="001826FF">
        <w:tc>
          <w:tcPr>
            <w:tcW w:w="3510" w:type="dxa"/>
            <w:gridSpan w:val="2"/>
          </w:tcPr>
          <w:p w:rsidR="006E51F0" w:rsidRPr="00CD3C51" w:rsidRDefault="006E51F0" w:rsidP="00D3403E">
            <w:pPr>
              <w:autoSpaceDE w:val="0"/>
              <w:autoSpaceDN w:val="0"/>
              <w:adjustRightInd w:val="0"/>
              <w:rPr>
                <w:rFonts w:eastAsia="Times New Roman"/>
                <w:color w:val="000000"/>
                <w:sz w:val="24"/>
                <w:szCs w:val="28"/>
                <w:lang w:eastAsia="ru-RU"/>
              </w:rPr>
            </w:pPr>
            <w:r w:rsidRPr="00CD3C51">
              <w:rPr>
                <w:rFonts w:eastAsia="Times New Roman"/>
                <w:color w:val="000000"/>
                <w:sz w:val="24"/>
                <w:szCs w:val="28"/>
                <w:lang w:eastAsia="ru-RU"/>
              </w:rPr>
              <w:t>Итого</w:t>
            </w:r>
          </w:p>
        </w:tc>
        <w:tc>
          <w:tcPr>
            <w:tcW w:w="3706" w:type="dxa"/>
          </w:tcPr>
          <w:p w:rsidR="006E51F0" w:rsidRPr="00CD3C51" w:rsidRDefault="006E51F0" w:rsidP="00D3403E">
            <w:pPr>
              <w:jc w:val="center"/>
              <w:rPr>
                <w:rFonts w:eastAsia="Times New Roman"/>
                <w:color w:val="000000"/>
                <w:sz w:val="24"/>
                <w:szCs w:val="28"/>
                <w:lang w:eastAsia="ru-RU"/>
              </w:rPr>
            </w:pPr>
          </w:p>
        </w:tc>
        <w:tc>
          <w:tcPr>
            <w:tcW w:w="2638" w:type="dxa"/>
          </w:tcPr>
          <w:p w:rsidR="006E51F0" w:rsidRPr="00CD3C51" w:rsidRDefault="006E51F0" w:rsidP="00D3403E">
            <w:pPr>
              <w:autoSpaceDE w:val="0"/>
              <w:autoSpaceDN w:val="0"/>
              <w:adjustRightInd w:val="0"/>
              <w:jc w:val="center"/>
              <w:rPr>
                <w:rFonts w:eastAsia="Times New Roman"/>
                <w:color w:val="000000"/>
                <w:sz w:val="24"/>
                <w:szCs w:val="28"/>
                <w:lang w:eastAsia="ru-RU"/>
              </w:rPr>
            </w:pPr>
            <w:r w:rsidRPr="00CD3C51">
              <w:rPr>
                <w:rFonts w:eastAsia="Times New Roman"/>
                <w:color w:val="000000"/>
                <w:sz w:val="24"/>
                <w:szCs w:val="28"/>
                <w:lang w:eastAsia="ru-RU"/>
              </w:rPr>
              <w:t>34 недели</w:t>
            </w:r>
          </w:p>
        </w:tc>
      </w:tr>
    </w:tbl>
    <w:p w:rsidR="006E51F0" w:rsidRPr="00CD3C51" w:rsidRDefault="006E51F0" w:rsidP="00D3403E">
      <w:pPr>
        <w:shd w:val="clear" w:color="auto" w:fill="FFFFFF"/>
        <w:autoSpaceDE w:val="0"/>
        <w:autoSpaceDN w:val="0"/>
        <w:adjustRightInd w:val="0"/>
        <w:rPr>
          <w:rFonts w:eastAsia="Times New Roman"/>
          <w:b/>
          <w:color w:val="000000"/>
          <w:szCs w:val="28"/>
          <w:lang w:eastAsia="ru-RU"/>
        </w:rPr>
      </w:pPr>
    </w:p>
    <w:p w:rsidR="006E51F0" w:rsidRPr="00CD3C51" w:rsidRDefault="006E51F0" w:rsidP="00D3403E">
      <w:pPr>
        <w:shd w:val="clear" w:color="auto" w:fill="FFFFFF"/>
        <w:autoSpaceDE w:val="0"/>
        <w:autoSpaceDN w:val="0"/>
        <w:adjustRightInd w:val="0"/>
        <w:rPr>
          <w:rFonts w:eastAsia="Times New Roman"/>
          <w:szCs w:val="28"/>
          <w:lang w:eastAsia="ru-RU"/>
        </w:rPr>
      </w:pPr>
      <w:r w:rsidRPr="00CD3C51">
        <w:rPr>
          <w:rFonts w:eastAsia="Times New Roman"/>
          <w:b/>
          <w:color w:val="000000"/>
          <w:szCs w:val="28"/>
          <w:lang w:eastAsia="ru-RU"/>
        </w:rPr>
        <w:t>5.Сроки и п</w:t>
      </w:r>
      <w:r w:rsidRPr="00CD3C51">
        <w:rPr>
          <w:rFonts w:eastAsia="Times New Roman"/>
          <w:b/>
          <w:szCs w:val="28"/>
          <w:lang w:eastAsia="ru-RU"/>
        </w:rPr>
        <w:t>родолжительность</w:t>
      </w:r>
      <w:r w:rsidRPr="00CD3C51">
        <w:rPr>
          <w:rFonts w:eastAsia="Times New Roman"/>
          <w:b/>
          <w:color w:val="000000"/>
          <w:szCs w:val="28"/>
          <w:lang w:eastAsia="ru-RU"/>
        </w:rPr>
        <w:t xml:space="preserve"> каникул</w:t>
      </w:r>
      <w:r w:rsidRPr="00CD3C51">
        <w:rPr>
          <w:rFonts w:eastAsia="Times New Roman"/>
          <w:color w:val="000000"/>
          <w:szCs w:val="28"/>
          <w:lang w:eastAsia="ru-RU"/>
        </w:rPr>
        <w:t>:</w:t>
      </w:r>
    </w:p>
    <w:tbl>
      <w:tblPr>
        <w:tblW w:w="9720" w:type="dxa"/>
        <w:tblInd w:w="40" w:type="dxa"/>
        <w:tblLayout w:type="fixed"/>
        <w:tblCellMar>
          <w:left w:w="40" w:type="dxa"/>
          <w:right w:w="40" w:type="dxa"/>
        </w:tblCellMar>
        <w:tblLook w:val="0000" w:firstRow="0" w:lastRow="0" w:firstColumn="0" w:lastColumn="0" w:noHBand="0" w:noVBand="0"/>
      </w:tblPr>
      <w:tblGrid>
        <w:gridCol w:w="1800"/>
        <w:gridCol w:w="3600"/>
        <w:gridCol w:w="2160"/>
        <w:gridCol w:w="2160"/>
      </w:tblGrid>
      <w:tr w:rsidR="006E51F0" w:rsidRPr="00CD3C51" w:rsidTr="001826FF">
        <w:trPr>
          <w:trHeight w:val="296"/>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Каникулы</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Сроки</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Количество дней</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Выход на занятия</w:t>
            </w:r>
          </w:p>
        </w:tc>
      </w:tr>
      <w:tr w:rsidR="006E51F0" w:rsidRPr="00CD3C51" w:rsidTr="001826FF">
        <w:trPr>
          <w:trHeight w:val="176"/>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rPr>
                <w:rFonts w:eastAsia="Times New Roman"/>
                <w:sz w:val="24"/>
                <w:szCs w:val="24"/>
                <w:lang w:eastAsia="ru-RU"/>
              </w:rPr>
            </w:pPr>
            <w:r w:rsidRPr="00CD3C51">
              <w:rPr>
                <w:rFonts w:eastAsia="Times New Roman"/>
                <w:sz w:val="24"/>
                <w:szCs w:val="24"/>
                <w:lang w:eastAsia="ru-RU"/>
              </w:rPr>
              <w:t>Осенние</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04.11.2019 – 10.11.2019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11.11.2019</w:t>
            </w:r>
          </w:p>
        </w:tc>
      </w:tr>
      <w:tr w:rsidR="006E51F0" w:rsidRPr="00CD3C51" w:rsidTr="001826FF">
        <w:trPr>
          <w:trHeight w:val="242"/>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rPr>
                <w:rFonts w:eastAsia="Times New Roman"/>
                <w:sz w:val="24"/>
                <w:szCs w:val="24"/>
                <w:lang w:eastAsia="ru-RU"/>
              </w:rPr>
            </w:pPr>
            <w:r w:rsidRPr="00CD3C51">
              <w:rPr>
                <w:rFonts w:eastAsia="Times New Roman"/>
                <w:sz w:val="24"/>
                <w:szCs w:val="24"/>
                <w:lang w:eastAsia="ru-RU"/>
              </w:rPr>
              <w:t>Зимние</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30.12.2019 – 12.01.2020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14</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13.01.2020</w:t>
            </w:r>
          </w:p>
        </w:tc>
      </w:tr>
      <w:tr w:rsidR="006E51F0" w:rsidRPr="00CD3C51" w:rsidTr="001826FF">
        <w:trPr>
          <w:trHeight w:val="142"/>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rPr>
                <w:rFonts w:eastAsia="Times New Roman"/>
                <w:sz w:val="24"/>
                <w:szCs w:val="24"/>
                <w:lang w:eastAsia="ru-RU"/>
              </w:rPr>
            </w:pPr>
            <w:r w:rsidRPr="00CD3C51">
              <w:rPr>
                <w:rFonts w:eastAsia="Times New Roman"/>
                <w:sz w:val="24"/>
                <w:szCs w:val="24"/>
                <w:lang w:eastAsia="ru-RU"/>
              </w:rPr>
              <w:t>Весенние</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21.03.2020 – 29.03.2020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9</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sz w:val="24"/>
                <w:szCs w:val="24"/>
                <w:lang w:eastAsia="ru-RU"/>
              </w:rPr>
              <w:t>30.03.2020</w:t>
            </w:r>
          </w:p>
        </w:tc>
      </w:tr>
      <w:tr w:rsidR="006E51F0" w:rsidRPr="00CD3C51" w:rsidTr="001826FF">
        <w:trPr>
          <w:trHeight w:val="142"/>
        </w:trPr>
        <w:tc>
          <w:tcPr>
            <w:tcW w:w="18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rPr>
                <w:rFonts w:eastAsia="Times New Roman"/>
                <w:sz w:val="24"/>
                <w:szCs w:val="24"/>
                <w:lang w:eastAsia="ru-RU"/>
              </w:rPr>
            </w:pPr>
            <w:r w:rsidRPr="00CD3C51">
              <w:rPr>
                <w:rFonts w:eastAsia="Times New Roman"/>
                <w:sz w:val="24"/>
                <w:szCs w:val="24"/>
                <w:lang w:eastAsia="ru-RU"/>
              </w:rPr>
              <w:t>Итого</w:t>
            </w:r>
          </w:p>
        </w:tc>
        <w:tc>
          <w:tcPr>
            <w:tcW w:w="360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r w:rsidRPr="00CD3C51">
              <w:rPr>
                <w:rFonts w:eastAsia="Times New Roman"/>
                <w:color w:val="000000"/>
                <w:sz w:val="24"/>
                <w:szCs w:val="24"/>
                <w:lang w:eastAsia="ru-RU"/>
              </w:rPr>
              <w:t>30 дней</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6E51F0" w:rsidRPr="00CD3C51" w:rsidRDefault="006E51F0" w:rsidP="00D3403E">
            <w:pPr>
              <w:jc w:val="center"/>
              <w:rPr>
                <w:rFonts w:eastAsia="Times New Roman"/>
                <w:sz w:val="24"/>
                <w:szCs w:val="24"/>
                <w:lang w:eastAsia="ru-RU"/>
              </w:rPr>
            </w:pPr>
          </w:p>
        </w:tc>
      </w:tr>
    </w:tbl>
    <w:p w:rsidR="006E51F0" w:rsidRPr="00CD3C51" w:rsidRDefault="006E51F0" w:rsidP="00D3403E">
      <w:pPr>
        <w:shd w:val="clear" w:color="auto" w:fill="FFFFFF"/>
        <w:autoSpaceDE w:val="0"/>
        <w:autoSpaceDN w:val="0"/>
        <w:adjustRightInd w:val="0"/>
        <w:rPr>
          <w:rFonts w:eastAsia="Times New Roman"/>
          <w:color w:val="000000"/>
          <w:szCs w:val="24"/>
          <w:lang w:eastAsia="ru-RU"/>
        </w:rPr>
      </w:pPr>
      <w:r w:rsidRPr="00CD3C51">
        <w:rPr>
          <w:rFonts w:eastAsia="Times New Roman"/>
          <w:color w:val="000000"/>
          <w:szCs w:val="24"/>
          <w:lang w:eastAsia="ru-RU"/>
        </w:rPr>
        <w:t xml:space="preserve">Дополнительные каникулы для 1-х классов: </w:t>
      </w:r>
      <w:r w:rsidRPr="00CD3C51">
        <w:rPr>
          <w:rFonts w:eastAsia="Times New Roman"/>
          <w:color w:val="000000"/>
          <w:sz w:val="24"/>
          <w:szCs w:val="24"/>
          <w:lang w:eastAsia="ru-RU"/>
        </w:rPr>
        <w:t>10.02.2020 – 16.02.2020 г.</w:t>
      </w:r>
    </w:p>
    <w:p w:rsidR="006E51F0" w:rsidRPr="00CD3C51" w:rsidRDefault="006E51F0" w:rsidP="00D3403E">
      <w:pPr>
        <w:shd w:val="clear" w:color="auto" w:fill="FFFFFF"/>
        <w:autoSpaceDE w:val="0"/>
        <w:autoSpaceDN w:val="0"/>
        <w:adjustRightInd w:val="0"/>
        <w:rPr>
          <w:rFonts w:eastAsia="Times New Roman"/>
          <w:color w:val="000000"/>
          <w:szCs w:val="24"/>
          <w:lang w:eastAsia="ru-RU"/>
        </w:rPr>
      </w:pPr>
      <w:r w:rsidRPr="00CD3C51">
        <w:rPr>
          <w:rFonts w:eastAsia="Times New Roman"/>
          <w:color w:val="000000"/>
          <w:szCs w:val="24"/>
          <w:lang w:eastAsia="ru-RU"/>
        </w:rPr>
        <w:t>Летние каникулы:</w:t>
      </w:r>
    </w:p>
    <w:p w:rsidR="006E51F0" w:rsidRPr="00CD3C51" w:rsidRDefault="006E51F0" w:rsidP="00D3403E">
      <w:pPr>
        <w:shd w:val="clear" w:color="auto" w:fill="FFFFFF"/>
        <w:autoSpaceDE w:val="0"/>
        <w:autoSpaceDN w:val="0"/>
        <w:adjustRightInd w:val="0"/>
        <w:ind w:firstLine="567"/>
        <w:rPr>
          <w:rFonts w:eastAsia="Times New Roman"/>
          <w:color w:val="000000"/>
          <w:sz w:val="24"/>
          <w:szCs w:val="24"/>
          <w:lang w:eastAsia="ru-RU"/>
        </w:rPr>
      </w:pPr>
      <w:r w:rsidRPr="00CD3C51">
        <w:rPr>
          <w:rFonts w:eastAsia="Times New Roman"/>
          <w:color w:val="000000"/>
          <w:sz w:val="24"/>
          <w:szCs w:val="24"/>
          <w:lang w:eastAsia="ru-RU"/>
        </w:rPr>
        <w:t>-1-8, 10 классы: 24.05.2020 – 31.08.2020 г.</w:t>
      </w:r>
    </w:p>
    <w:p w:rsidR="006E51F0" w:rsidRPr="00CD3C51" w:rsidRDefault="006E51F0" w:rsidP="00D3403E">
      <w:pPr>
        <w:shd w:val="clear" w:color="auto" w:fill="FFFFFF"/>
        <w:autoSpaceDE w:val="0"/>
        <w:autoSpaceDN w:val="0"/>
        <w:adjustRightInd w:val="0"/>
        <w:ind w:firstLine="567"/>
        <w:rPr>
          <w:rFonts w:eastAsia="Times New Roman"/>
          <w:color w:val="000000"/>
          <w:sz w:val="24"/>
          <w:szCs w:val="24"/>
          <w:lang w:eastAsia="ru-RU"/>
        </w:rPr>
      </w:pPr>
      <w:r w:rsidRPr="00CD3C51">
        <w:rPr>
          <w:rFonts w:eastAsia="Times New Roman"/>
          <w:color w:val="000000"/>
          <w:sz w:val="24"/>
          <w:szCs w:val="24"/>
          <w:lang w:eastAsia="ru-RU"/>
        </w:rPr>
        <w:t>-9, 11 классы: окончание государственной итоговой аттестации – 31.08.2020 г.</w:t>
      </w:r>
    </w:p>
    <w:p w:rsidR="006E51F0" w:rsidRPr="00CD3C51" w:rsidRDefault="006E51F0" w:rsidP="00D3403E">
      <w:pPr>
        <w:shd w:val="clear" w:color="auto" w:fill="FFFFFF"/>
        <w:autoSpaceDE w:val="0"/>
        <w:autoSpaceDN w:val="0"/>
        <w:adjustRightInd w:val="0"/>
        <w:rPr>
          <w:rFonts w:eastAsia="Times New Roman"/>
          <w:b/>
          <w:color w:val="000000"/>
          <w:szCs w:val="28"/>
          <w:lang w:eastAsia="ru-RU"/>
        </w:rPr>
      </w:pPr>
    </w:p>
    <w:p w:rsidR="006E51F0" w:rsidRPr="00CD3C51" w:rsidRDefault="006E51F0" w:rsidP="00D3403E">
      <w:pPr>
        <w:shd w:val="clear" w:color="auto" w:fill="FFFFFF"/>
        <w:autoSpaceDE w:val="0"/>
        <w:autoSpaceDN w:val="0"/>
        <w:adjustRightInd w:val="0"/>
        <w:rPr>
          <w:rFonts w:eastAsia="Times New Roman"/>
          <w:b/>
          <w:color w:val="000000"/>
          <w:szCs w:val="28"/>
          <w:lang w:eastAsia="ru-RU"/>
        </w:rPr>
      </w:pPr>
    </w:p>
    <w:p w:rsidR="006E51F0" w:rsidRPr="00CD3C51" w:rsidRDefault="006E51F0" w:rsidP="00D3403E">
      <w:pPr>
        <w:shd w:val="clear" w:color="auto" w:fill="FFFFFF"/>
        <w:autoSpaceDE w:val="0"/>
        <w:autoSpaceDN w:val="0"/>
        <w:adjustRightInd w:val="0"/>
        <w:rPr>
          <w:rFonts w:eastAsia="Times New Roman"/>
          <w:b/>
          <w:color w:val="000000"/>
          <w:szCs w:val="28"/>
          <w:lang w:eastAsia="ru-RU"/>
        </w:rPr>
      </w:pPr>
      <w:r w:rsidRPr="00CD3C51">
        <w:rPr>
          <w:rFonts w:eastAsia="Times New Roman"/>
          <w:b/>
          <w:color w:val="000000"/>
          <w:szCs w:val="28"/>
          <w:lang w:eastAsia="ru-RU"/>
        </w:rPr>
        <w:t>6.Продолжительность урока:</w:t>
      </w:r>
    </w:p>
    <w:p w:rsidR="006E51F0" w:rsidRPr="00CD3C51" w:rsidRDefault="006E51F0" w:rsidP="00D3403E">
      <w:pPr>
        <w:shd w:val="clear" w:color="auto" w:fill="FFFFFF"/>
        <w:autoSpaceDE w:val="0"/>
        <w:autoSpaceDN w:val="0"/>
        <w:adjustRightInd w:val="0"/>
        <w:ind w:left="567" w:firstLine="1"/>
        <w:rPr>
          <w:rFonts w:eastAsia="Times New Roman"/>
          <w:color w:val="000000"/>
          <w:sz w:val="24"/>
          <w:szCs w:val="24"/>
          <w:lang w:eastAsia="ru-RU"/>
        </w:rPr>
      </w:pPr>
      <w:r w:rsidRPr="00CD3C51">
        <w:rPr>
          <w:rFonts w:eastAsia="Times New Roman"/>
          <w:color w:val="000000"/>
          <w:sz w:val="24"/>
          <w:szCs w:val="24"/>
          <w:lang w:eastAsia="ru-RU"/>
        </w:rPr>
        <w:t>-2 – 11 классы: 40 мин.</w:t>
      </w:r>
    </w:p>
    <w:p w:rsidR="006E51F0" w:rsidRPr="00CD3C51" w:rsidRDefault="006E51F0" w:rsidP="00D3403E">
      <w:pPr>
        <w:shd w:val="clear" w:color="auto" w:fill="FFFFFF"/>
        <w:autoSpaceDE w:val="0"/>
        <w:autoSpaceDN w:val="0"/>
        <w:adjustRightInd w:val="0"/>
        <w:ind w:left="567" w:firstLine="1"/>
        <w:rPr>
          <w:rFonts w:eastAsia="Times New Roman"/>
          <w:color w:val="000000"/>
          <w:sz w:val="24"/>
          <w:szCs w:val="24"/>
          <w:lang w:eastAsia="ru-RU"/>
        </w:rPr>
      </w:pPr>
      <w:r w:rsidRPr="00CD3C51">
        <w:rPr>
          <w:rFonts w:eastAsia="Times New Roman"/>
          <w:color w:val="000000"/>
          <w:sz w:val="24"/>
          <w:szCs w:val="24"/>
          <w:lang w:eastAsia="ru-RU"/>
        </w:rPr>
        <w:t>- 1 классы: 35 мин. (сентябрь – октябрь 3 урока, ноябрь – декабрь 4 урока);</w:t>
      </w:r>
    </w:p>
    <w:p w:rsidR="006E51F0" w:rsidRPr="00CD3C51" w:rsidRDefault="006E51F0" w:rsidP="00D3403E">
      <w:pPr>
        <w:shd w:val="clear" w:color="auto" w:fill="FFFFFF"/>
        <w:autoSpaceDE w:val="0"/>
        <w:autoSpaceDN w:val="0"/>
        <w:adjustRightInd w:val="0"/>
        <w:ind w:left="708" w:firstLine="1"/>
        <w:rPr>
          <w:rFonts w:eastAsia="Times New Roman"/>
          <w:color w:val="000000"/>
          <w:sz w:val="24"/>
          <w:szCs w:val="24"/>
          <w:lang w:eastAsia="ru-RU"/>
        </w:rPr>
      </w:pPr>
      <w:r w:rsidRPr="00CD3C51">
        <w:rPr>
          <w:rFonts w:eastAsia="Times New Roman"/>
          <w:color w:val="000000"/>
          <w:sz w:val="24"/>
          <w:szCs w:val="24"/>
          <w:lang w:eastAsia="ru-RU"/>
        </w:rPr>
        <w:t xml:space="preserve">  40 мин.(январь – май 4 урока, 1 день 5 уроков включая физическую культуру)</w:t>
      </w:r>
    </w:p>
    <w:p w:rsidR="006E51F0" w:rsidRPr="00CD3C51" w:rsidRDefault="006E51F0" w:rsidP="00D3403E">
      <w:pPr>
        <w:shd w:val="clear" w:color="auto" w:fill="FFFFFF"/>
        <w:autoSpaceDE w:val="0"/>
        <w:autoSpaceDN w:val="0"/>
        <w:adjustRightInd w:val="0"/>
        <w:rPr>
          <w:rFonts w:eastAsia="Times New Roman"/>
          <w:color w:val="000000"/>
          <w:szCs w:val="28"/>
          <w:lang w:eastAsia="ru-RU"/>
        </w:rPr>
      </w:pPr>
      <w:r w:rsidRPr="00CD3C51">
        <w:rPr>
          <w:rFonts w:eastAsia="Times New Roman"/>
          <w:b/>
          <w:color w:val="000000"/>
          <w:szCs w:val="28"/>
          <w:lang w:eastAsia="ru-RU"/>
        </w:rPr>
        <w:t>7.Режим начала занятий, расписание звонков</w:t>
      </w:r>
      <w:r w:rsidRPr="00CD3C51">
        <w:rPr>
          <w:rFonts w:eastAsia="Times New Roman"/>
          <w:color w:val="000000"/>
          <w:szCs w:val="28"/>
          <w:lang w:eastAsia="ru-RU"/>
        </w:rPr>
        <w:t>:</w:t>
      </w:r>
    </w:p>
    <w:tbl>
      <w:tblPr>
        <w:tblW w:w="100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551"/>
        <w:gridCol w:w="2552"/>
        <w:gridCol w:w="2516"/>
      </w:tblGrid>
      <w:tr w:rsidR="006E51F0" w:rsidRPr="00CD3C51" w:rsidTr="001826FF">
        <w:trPr>
          <w:jc w:val="right"/>
        </w:trPr>
        <w:tc>
          <w:tcPr>
            <w:tcW w:w="7514" w:type="dxa"/>
            <w:gridSpan w:val="3"/>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b/>
                <w:bCs/>
                <w:color w:val="000000"/>
                <w:sz w:val="24"/>
                <w:szCs w:val="24"/>
                <w:lang w:eastAsia="ru-RU"/>
              </w:rPr>
              <w:t>1 Смена</w:t>
            </w:r>
          </w:p>
        </w:tc>
        <w:tc>
          <w:tcPr>
            <w:tcW w:w="2516" w:type="dxa"/>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b/>
                <w:bCs/>
                <w:color w:val="000000"/>
                <w:sz w:val="24"/>
                <w:szCs w:val="24"/>
                <w:lang w:eastAsia="ru-RU"/>
              </w:rPr>
              <w:t>2 Смена</w:t>
            </w:r>
          </w:p>
        </w:tc>
      </w:tr>
      <w:tr w:rsidR="006E51F0" w:rsidRPr="00CD3C51" w:rsidTr="001826FF">
        <w:trPr>
          <w:jc w:val="right"/>
        </w:trPr>
        <w:tc>
          <w:tcPr>
            <w:tcW w:w="4962" w:type="dxa"/>
            <w:gridSpan w:val="2"/>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1 а,б,в,г,д,е классы</w:t>
            </w:r>
          </w:p>
        </w:tc>
        <w:tc>
          <w:tcPr>
            <w:tcW w:w="2552" w:type="dxa"/>
            <w:vMerge w:val="restart"/>
          </w:tcPr>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2ж;3д; 4а,4б;</w:t>
            </w:r>
          </w:p>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5а,б,в,г,д,е; 8а,б,в,г; 9а,б,в,г; 10а,б,в; 11а,11б классы</w:t>
            </w:r>
          </w:p>
        </w:tc>
        <w:tc>
          <w:tcPr>
            <w:tcW w:w="2516" w:type="dxa"/>
            <w:vMerge w:val="restart"/>
          </w:tcPr>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2а,б,в,г,д,е; 3а,б,в,г,е; 4в,г,д,е;  6а,б,в,г,д,е,ж; 7б,г классы</w:t>
            </w:r>
          </w:p>
        </w:tc>
      </w:tr>
      <w:tr w:rsidR="006E51F0" w:rsidRPr="00CD3C51" w:rsidTr="001826FF">
        <w:trPr>
          <w:jc w:val="right"/>
        </w:trPr>
        <w:tc>
          <w:tcPr>
            <w:tcW w:w="2411" w:type="dxa"/>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1 полугодие</w:t>
            </w:r>
          </w:p>
        </w:tc>
        <w:tc>
          <w:tcPr>
            <w:tcW w:w="2551" w:type="dxa"/>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2 полугодие</w:t>
            </w:r>
          </w:p>
        </w:tc>
        <w:tc>
          <w:tcPr>
            <w:tcW w:w="2552" w:type="dxa"/>
            <w:vMerge/>
          </w:tcPr>
          <w:p w:rsidR="006E51F0" w:rsidRPr="00CD3C51" w:rsidRDefault="006E51F0" w:rsidP="00D3403E">
            <w:pPr>
              <w:autoSpaceDE w:val="0"/>
              <w:autoSpaceDN w:val="0"/>
              <w:adjustRightInd w:val="0"/>
              <w:rPr>
                <w:rFonts w:eastAsia="Times New Roman"/>
                <w:color w:val="000000"/>
                <w:sz w:val="24"/>
                <w:szCs w:val="24"/>
                <w:lang w:eastAsia="ru-RU"/>
              </w:rPr>
            </w:pPr>
          </w:p>
        </w:tc>
        <w:tc>
          <w:tcPr>
            <w:tcW w:w="2516" w:type="dxa"/>
            <w:vMerge/>
          </w:tcPr>
          <w:p w:rsidR="006E51F0" w:rsidRPr="00CD3C51" w:rsidRDefault="006E51F0" w:rsidP="00D3403E">
            <w:pPr>
              <w:autoSpaceDE w:val="0"/>
              <w:autoSpaceDN w:val="0"/>
              <w:adjustRightInd w:val="0"/>
              <w:rPr>
                <w:rFonts w:eastAsia="Times New Roman"/>
                <w:color w:val="000000"/>
                <w:sz w:val="24"/>
                <w:szCs w:val="24"/>
                <w:lang w:eastAsia="ru-RU"/>
              </w:rPr>
            </w:pPr>
          </w:p>
        </w:tc>
      </w:tr>
      <w:tr w:rsidR="006E51F0" w:rsidRPr="00CD3C51" w:rsidTr="001826FF">
        <w:trPr>
          <w:jc w:val="right"/>
        </w:trPr>
        <w:tc>
          <w:tcPr>
            <w:tcW w:w="2411" w:type="dxa"/>
          </w:tcPr>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1 урок 08.00 – 08.35</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2 урок 08.45 – 09.20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i/>
                <w:color w:val="000000"/>
                <w:sz w:val="24"/>
                <w:szCs w:val="24"/>
                <w:lang w:eastAsia="ru-RU"/>
              </w:rPr>
              <w:t>динамическая пауза</w:t>
            </w:r>
            <w:r w:rsidRPr="00CD3C51">
              <w:rPr>
                <w:rFonts w:eastAsia="Times New Roman"/>
                <w:color w:val="000000"/>
                <w:sz w:val="24"/>
                <w:szCs w:val="24"/>
                <w:lang w:eastAsia="ru-RU"/>
              </w:rPr>
              <w:t xml:space="preserve"> 09.20 – 10.00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3 урок 10.30 – 11.05</w:t>
            </w:r>
          </w:p>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4 урок 11.15 – 11.50</w:t>
            </w:r>
          </w:p>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5 урок 12.00 – 12.35</w:t>
            </w:r>
          </w:p>
        </w:tc>
        <w:tc>
          <w:tcPr>
            <w:tcW w:w="2551" w:type="dxa"/>
          </w:tcPr>
          <w:p w:rsidR="006E51F0" w:rsidRPr="00CD3C51" w:rsidRDefault="006E51F0" w:rsidP="00D3403E">
            <w:pPr>
              <w:jc w:val="both"/>
              <w:rPr>
                <w:rFonts w:eastAsia="Times New Roman"/>
                <w:sz w:val="24"/>
                <w:szCs w:val="24"/>
                <w:lang w:eastAsia="ru-RU"/>
              </w:rPr>
            </w:pPr>
            <w:r w:rsidRPr="00CD3C51">
              <w:rPr>
                <w:rFonts w:eastAsia="Times New Roman"/>
                <w:sz w:val="24"/>
                <w:szCs w:val="24"/>
                <w:lang w:eastAsia="ru-RU"/>
              </w:rPr>
              <w:t>1 урок 08.00-08.40</w:t>
            </w:r>
          </w:p>
          <w:p w:rsidR="006E51F0" w:rsidRPr="00CD3C51" w:rsidRDefault="006E51F0" w:rsidP="00D3403E">
            <w:pPr>
              <w:jc w:val="both"/>
              <w:rPr>
                <w:rFonts w:eastAsia="Times New Roman"/>
                <w:sz w:val="24"/>
                <w:szCs w:val="24"/>
                <w:lang w:eastAsia="ru-RU"/>
              </w:rPr>
            </w:pPr>
            <w:r w:rsidRPr="00CD3C51">
              <w:rPr>
                <w:rFonts w:eastAsia="Times New Roman"/>
                <w:sz w:val="24"/>
                <w:szCs w:val="24"/>
                <w:lang w:eastAsia="ru-RU"/>
              </w:rPr>
              <w:t>2 урок 08.50-09.30</w:t>
            </w:r>
          </w:p>
          <w:p w:rsidR="006E51F0" w:rsidRPr="00CD3C51" w:rsidRDefault="006E51F0" w:rsidP="00D3403E">
            <w:pPr>
              <w:jc w:val="both"/>
              <w:rPr>
                <w:rFonts w:eastAsia="Times New Roman"/>
                <w:i/>
                <w:sz w:val="24"/>
                <w:szCs w:val="24"/>
                <w:lang w:eastAsia="ru-RU"/>
              </w:rPr>
            </w:pPr>
            <w:r w:rsidRPr="00CD3C51">
              <w:rPr>
                <w:rFonts w:eastAsia="Times New Roman"/>
                <w:i/>
                <w:sz w:val="24"/>
                <w:szCs w:val="24"/>
                <w:lang w:eastAsia="ru-RU"/>
              </w:rPr>
              <w:t>динамическая пауза</w:t>
            </w:r>
          </w:p>
          <w:p w:rsidR="006E51F0" w:rsidRPr="00CD3C51" w:rsidRDefault="006E51F0" w:rsidP="00D3403E">
            <w:pPr>
              <w:jc w:val="both"/>
              <w:rPr>
                <w:rFonts w:eastAsia="Times New Roman"/>
                <w:sz w:val="24"/>
                <w:szCs w:val="24"/>
                <w:lang w:eastAsia="ru-RU"/>
              </w:rPr>
            </w:pPr>
            <w:r w:rsidRPr="00CD3C51">
              <w:rPr>
                <w:rFonts w:eastAsia="Times New Roman"/>
                <w:sz w:val="24"/>
                <w:szCs w:val="24"/>
                <w:lang w:eastAsia="ru-RU"/>
              </w:rPr>
              <w:t>09.30 – 10.10</w:t>
            </w:r>
          </w:p>
          <w:p w:rsidR="006E51F0" w:rsidRPr="00CD3C51" w:rsidRDefault="006E51F0" w:rsidP="00D3403E">
            <w:pPr>
              <w:jc w:val="both"/>
              <w:rPr>
                <w:rFonts w:eastAsia="Times New Roman"/>
                <w:sz w:val="24"/>
                <w:szCs w:val="24"/>
                <w:lang w:eastAsia="ru-RU"/>
              </w:rPr>
            </w:pPr>
            <w:r w:rsidRPr="00CD3C51">
              <w:rPr>
                <w:rFonts w:eastAsia="Times New Roman"/>
                <w:sz w:val="24"/>
                <w:szCs w:val="24"/>
                <w:lang w:eastAsia="ru-RU"/>
              </w:rPr>
              <w:t>3 урок 10.40 - 11.20</w:t>
            </w:r>
          </w:p>
          <w:p w:rsidR="006E51F0" w:rsidRPr="00CD3C51" w:rsidRDefault="006E51F0" w:rsidP="00D3403E">
            <w:pPr>
              <w:jc w:val="both"/>
              <w:rPr>
                <w:rFonts w:eastAsia="Times New Roman"/>
                <w:sz w:val="24"/>
                <w:szCs w:val="24"/>
                <w:lang w:eastAsia="ru-RU"/>
              </w:rPr>
            </w:pPr>
            <w:r w:rsidRPr="00CD3C51">
              <w:rPr>
                <w:rFonts w:eastAsia="Times New Roman"/>
                <w:sz w:val="24"/>
                <w:szCs w:val="24"/>
                <w:lang w:eastAsia="ru-RU"/>
              </w:rPr>
              <w:t>4 урок 11.30 - 12.10</w:t>
            </w:r>
          </w:p>
          <w:p w:rsidR="006E51F0" w:rsidRPr="00CD3C51" w:rsidRDefault="006E51F0" w:rsidP="00D3403E">
            <w:pPr>
              <w:jc w:val="both"/>
              <w:rPr>
                <w:rFonts w:eastAsia="Times New Roman"/>
                <w:sz w:val="24"/>
                <w:szCs w:val="24"/>
                <w:lang w:eastAsia="ru-RU"/>
              </w:rPr>
            </w:pPr>
            <w:r w:rsidRPr="00CD3C51">
              <w:rPr>
                <w:rFonts w:eastAsia="Times New Roman"/>
                <w:sz w:val="24"/>
                <w:szCs w:val="24"/>
                <w:lang w:eastAsia="ru-RU"/>
              </w:rPr>
              <w:t>5 урок 12.20 - 13.00</w:t>
            </w:r>
          </w:p>
          <w:p w:rsidR="006E51F0" w:rsidRPr="00CD3C51" w:rsidRDefault="006E51F0" w:rsidP="00D3403E">
            <w:pPr>
              <w:jc w:val="both"/>
              <w:rPr>
                <w:rFonts w:eastAsia="Times New Roman"/>
                <w:sz w:val="27"/>
                <w:szCs w:val="27"/>
                <w:lang w:eastAsia="ru-RU"/>
              </w:rPr>
            </w:pPr>
            <w:r w:rsidRPr="00CD3C51">
              <w:rPr>
                <w:rFonts w:eastAsia="Times New Roman"/>
                <w:sz w:val="24"/>
                <w:szCs w:val="24"/>
                <w:lang w:eastAsia="ru-RU"/>
              </w:rPr>
              <w:t>6 урок 13.10 – 13.50</w:t>
            </w:r>
          </w:p>
        </w:tc>
        <w:tc>
          <w:tcPr>
            <w:tcW w:w="2552" w:type="dxa"/>
          </w:tcPr>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1 урок 08.00 – 08.40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2 урок 08.50 – 09.30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3 урок 09.50 – 10.30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4 урок 10.50 – 11.30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5 урок 11.50 – 12.30</w:t>
            </w:r>
          </w:p>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6 урок 12.50 – 13.30</w:t>
            </w:r>
          </w:p>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7 урок 13.40 – 14.20</w:t>
            </w:r>
          </w:p>
        </w:tc>
        <w:tc>
          <w:tcPr>
            <w:tcW w:w="2516" w:type="dxa"/>
          </w:tcPr>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1 урок 14.00 – 14.40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2 урок 14.50 – 15.30</w:t>
            </w:r>
          </w:p>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3 урок 15.50 – 16.30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4 урок 16.50 – 17.30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5 урок 17.50 – 18.30</w:t>
            </w:r>
          </w:p>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color w:val="000000"/>
                <w:sz w:val="24"/>
                <w:szCs w:val="24"/>
                <w:lang w:eastAsia="ru-RU"/>
              </w:rPr>
              <w:t>6 урок 18.40 – 19.20</w:t>
            </w:r>
          </w:p>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7 урок 19.30 – 20.10</w:t>
            </w:r>
          </w:p>
        </w:tc>
      </w:tr>
    </w:tbl>
    <w:p w:rsidR="006E51F0" w:rsidRPr="00CD3C51" w:rsidRDefault="006E51F0" w:rsidP="00D3403E">
      <w:pPr>
        <w:shd w:val="clear" w:color="auto" w:fill="FFFFFF"/>
        <w:autoSpaceDE w:val="0"/>
        <w:autoSpaceDN w:val="0"/>
        <w:adjustRightInd w:val="0"/>
        <w:rPr>
          <w:rFonts w:eastAsia="Times New Roman"/>
          <w:color w:val="000000"/>
          <w:sz w:val="22"/>
          <w:lang w:eastAsia="ru-RU"/>
        </w:rPr>
      </w:pPr>
      <w:r w:rsidRPr="00CD3C51">
        <w:rPr>
          <w:rFonts w:eastAsia="Times New Roman"/>
          <w:color w:val="000000"/>
          <w:sz w:val="22"/>
          <w:lang w:eastAsia="ru-RU"/>
        </w:rPr>
        <w:t>Перерыв между обязательными и факультативными занятиями 45 мин.</w:t>
      </w:r>
    </w:p>
    <w:p w:rsidR="006E51F0" w:rsidRPr="00CD3C51" w:rsidRDefault="006E51F0" w:rsidP="00D3403E">
      <w:pPr>
        <w:shd w:val="clear" w:color="auto" w:fill="FFFFFF"/>
        <w:autoSpaceDE w:val="0"/>
        <w:autoSpaceDN w:val="0"/>
        <w:adjustRightInd w:val="0"/>
        <w:rPr>
          <w:rFonts w:eastAsia="Times New Roman"/>
          <w:b/>
          <w:sz w:val="24"/>
          <w:lang w:eastAsia="ru-RU"/>
        </w:rPr>
      </w:pPr>
      <w:r w:rsidRPr="00CD3C51">
        <w:rPr>
          <w:rFonts w:eastAsia="Times New Roman"/>
          <w:b/>
          <w:bCs/>
          <w:sz w:val="24"/>
          <w:szCs w:val="20"/>
          <w:lang w:eastAsia="ru-RU"/>
        </w:rPr>
        <w:t>Режим начала внеурочной деятельности, факультативных, дополнительных и индивидуальных занятий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3281"/>
        <w:gridCol w:w="1843"/>
        <w:gridCol w:w="3650"/>
      </w:tblGrid>
      <w:tr w:rsidR="006E51F0" w:rsidRPr="00CD3C51" w:rsidTr="001826FF">
        <w:tc>
          <w:tcPr>
            <w:tcW w:w="548" w:type="pct"/>
            <w:vMerge w:val="restart"/>
            <w:vAlign w:val="center"/>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Классы</w:t>
            </w:r>
          </w:p>
        </w:tc>
        <w:tc>
          <w:tcPr>
            <w:tcW w:w="4452" w:type="pct"/>
            <w:gridSpan w:val="3"/>
            <w:vAlign w:val="center"/>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Время начала занятий</w:t>
            </w:r>
          </w:p>
        </w:tc>
      </w:tr>
      <w:tr w:rsidR="006E51F0" w:rsidRPr="00CD3C51" w:rsidTr="001826FF">
        <w:tc>
          <w:tcPr>
            <w:tcW w:w="548" w:type="pct"/>
            <w:vMerge/>
            <w:vAlign w:val="center"/>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2600" w:type="pct"/>
            <w:gridSpan w:val="2"/>
            <w:vAlign w:val="center"/>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внеурочной деятельности (ФГОС)</w:t>
            </w:r>
          </w:p>
        </w:tc>
        <w:tc>
          <w:tcPr>
            <w:tcW w:w="1852" w:type="pct"/>
            <w:vAlign w:val="center"/>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факультативных, дополнительных (ФКГОС-2004)</w:t>
            </w:r>
          </w:p>
        </w:tc>
      </w:tr>
      <w:tr w:rsidR="006E51F0" w:rsidRPr="00CD3C51" w:rsidTr="001826FF">
        <w:tc>
          <w:tcPr>
            <w:tcW w:w="548" w:type="pct"/>
            <w:vMerge/>
            <w:vAlign w:val="center"/>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1665" w:type="pct"/>
            <w:vAlign w:val="center"/>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1 смена</w:t>
            </w:r>
          </w:p>
        </w:tc>
        <w:tc>
          <w:tcPr>
            <w:tcW w:w="935" w:type="pct"/>
            <w:vAlign w:val="center"/>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2 смена</w:t>
            </w:r>
          </w:p>
        </w:tc>
        <w:tc>
          <w:tcPr>
            <w:tcW w:w="1852" w:type="pct"/>
            <w:vAlign w:val="center"/>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1 смена</w:t>
            </w: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1</w:t>
            </w:r>
          </w:p>
        </w:tc>
        <w:tc>
          <w:tcPr>
            <w:tcW w:w="1665"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нелинейное расписание*</w:t>
            </w:r>
          </w:p>
        </w:tc>
        <w:tc>
          <w:tcPr>
            <w:tcW w:w="935" w:type="pct"/>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 xml:space="preserve">2 </w:t>
            </w:r>
          </w:p>
        </w:tc>
        <w:tc>
          <w:tcPr>
            <w:tcW w:w="1665"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нелинейное расписание*</w:t>
            </w:r>
          </w:p>
        </w:tc>
        <w:tc>
          <w:tcPr>
            <w:tcW w:w="935" w:type="pct"/>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 xml:space="preserve">3 </w:t>
            </w:r>
          </w:p>
        </w:tc>
        <w:tc>
          <w:tcPr>
            <w:tcW w:w="1665"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нелинейное расписание*</w:t>
            </w:r>
          </w:p>
        </w:tc>
        <w:tc>
          <w:tcPr>
            <w:tcW w:w="935" w:type="pct"/>
          </w:tcPr>
          <w:p w:rsidR="006E51F0" w:rsidRPr="00CD3C51" w:rsidRDefault="006E51F0" w:rsidP="00D3403E">
            <w:pPr>
              <w:autoSpaceDE w:val="0"/>
              <w:autoSpaceDN w:val="0"/>
              <w:adjustRightInd w:val="0"/>
              <w:rPr>
                <w:rFonts w:eastAsia="Times New Roman"/>
                <w:bCs/>
                <w:sz w:val="24"/>
                <w:szCs w:val="24"/>
                <w:lang w:eastAsia="ru-RU"/>
              </w:rPr>
            </w:pP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4</w:t>
            </w:r>
          </w:p>
        </w:tc>
        <w:tc>
          <w:tcPr>
            <w:tcW w:w="1665"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нелинейное расписание*</w:t>
            </w:r>
          </w:p>
        </w:tc>
        <w:tc>
          <w:tcPr>
            <w:tcW w:w="935" w:type="pct"/>
          </w:tcPr>
          <w:p w:rsidR="006E51F0" w:rsidRPr="00CD3C51" w:rsidRDefault="006E51F0" w:rsidP="00D3403E">
            <w:pPr>
              <w:autoSpaceDE w:val="0"/>
              <w:autoSpaceDN w:val="0"/>
              <w:adjustRightInd w:val="0"/>
              <w:rPr>
                <w:rFonts w:eastAsia="Times New Roman"/>
                <w:bCs/>
                <w:sz w:val="24"/>
                <w:szCs w:val="24"/>
                <w:lang w:eastAsia="ru-RU"/>
              </w:rPr>
            </w:pP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5</w:t>
            </w:r>
          </w:p>
        </w:tc>
        <w:tc>
          <w:tcPr>
            <w:tcW w:w="1665" w:type="pct"/>
          </w:tcPr>
          <w:p w:rsidR="006E51F0" w:rsidRPr="00CD3C51" w:rsidRDefault="006E51F0" w:rsidP="00D3403E">
            <w:pPr>
              <w:autoSpaceDE w:val="0"/>
              <w:autoSpaceDN w:val="0"/>
              <w:adjustRightInd w:val="0"/>
              <w:rPr>
                <w:rFonts w:eastAsia="Times New Roman"/>
                <w:bCs/>
                <w:sz w:val="24"/>
                <w:szCs w:val="24"/>
                <w:lang w:eastAsia="ru-RU"/>
              </w:rPr>
            </w:pPr>
            <w:r w:rsidRPr="00CD3C51">
              <w:rPr>
                <w:rFonts w:eastAsia="Times New Roman"/>
                <w:bCs/>
                <w:sz w:val="24"/>
                <w:szCs w:val="24"/>
                <w:lang w:eastAsia="ru-RU"/>
              </w:rPr>
              <w:t>с 14.00</w:t>
            </w:r>
          </w:p>
        </w:tc>
        <w:tc>
          <w:tcPr>
            <w:tcW w:w="935" w:type="pct"/>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6</w:t>
            </w:r>
          </w:p>
        </w:tc>
        <w:tc>
          <w:tcPr>
            <w:tcW w:w="1665" w:type="pct"/>
          </w:tcPr>
          <w:p w:rsidR="006E51F0" w:rsidRPr="00CD3C51" w:rsidRDefault="006E51F0" w:rsidP="00D3403E">
            <w:pPr>
              <w:autoSpaceDE w:val="0"/>
              <w:autoSpaceDN w:val="0"/>
              <w:adjustRightInd w:val="0"/>
              <w:rPr>
                <w:rFonts w:eastAsia="Times New Roman"/>
                <w:bCs/>
                <w:sz w:val="24"/>
                <w:szCs w:val="24"/>
                <w:lang w:eastAsia="ru-RU"/>
              </w:rPr>
            </w:pPr>
          </w:p>
        </w:tc>
        <w:tc>
          <w:tcPr>
            <w:tcW w:w="935"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с 10.50</w:t>
            </w: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7</w:t>
            </w:r>
          </w:p>
        </w:tc>
        <w:tc>
          <w:tcPr>
            <w:tcW w:w="1665" w:type="pct"/>
          </w:tcPr>
          <w:p w:rsidR="006E51F0" w:rsidRPr="00CD3C51" w:rsidRDefault="006E51F0" w:rsidP="00D3403E">
            <w:pPr>
              <w:autoSpaceDE w:val="0"/>
              <w:autoSpaceDN w:val="0"/>
              <w:adjustRightInd w:val="0"/>
              <w:rPr>
                <w:rFonts w:eastAsia="Times New Roman"/>
                <w:bCs/>
                <w:sz w:val="24"/>
                <w:szCs w:val="24"/>
                <w:lang w:eastAsia="ru-RU"/>
              </w:rPr>
            </w:pPr>
          </w:p>
        </w:tc>
        <w:tc>
          <w:tcPr>
            <w:tcW w:w="935"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с 10.50</w:t>
            </w: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8</w:t>
            </w:r>
          </w:p>
        </w:tc>
        <w:tc>
          <w:tcPr>
            <w:tcW w:w="1665" w:type="pct"/>
          </w:tcPr>
          <w:p w:rsidR="006E51F0" w:rsidRPr="00CD3C51" w:rsidRDefault="006E51F0" w:rsidP="00D3403E">
            <w:pPr>
              <w:autoSpaceDE w:val="0"/>
              <w:autoSpaceDN w:val="0"/>
              <w:adjustRightInd w:val="0"/>
              <w:rPr>
                <w:rFonts w:eastAsia="Times New Roman"/>
                <w:bCs/>
                <w:sz w:val="24"/>
                <w:szCs w:val="24"/>
                <w:lang w:eastAsia="ru-RU"/>
              </w:rPr>
            </w:pPr>
            <w:r w:rsidRPr="00CD3C51">
              <w:rPr>
                <w:rFonts w:eastAsia="Times New Roman"/>
                <w:bCs/>
                <w:sz w:val="24"/>
                <w:szCs w:val="24"/>
                <w:lang w:eastAsia="ru-RU"/>
              </w:rPr>
              <w:t>с 14.00</w:t>
            </w:r>
          </w:p>
        </w:tc>
        <w:tc>
          <w:tcPr>
            <w:tcW w:w="935" w:type="pct"/>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lastRenderedPageBreak/>
              <w:t>9</w:t>
            </w:r>
          </w:p>
        </w:tc>
        <w:tc>
          <w:tcPr>
            <w:tcW w:w="1665" w:type="pct"/>
          </w:tcPr>
          <w:p w:rsidR="006E51F0" w:rsidRPr="00CD3C51" w:rsidRDefault="006E51F0" w:rsidP="00D3403E">
            <w:pPr>
              <w:autoSpaceDE w:val="0"/>
              <w:autoSpaceDN w:val="0"/>
              <w:adjustRightInd w:val="0"/>
              <w:rPr>
                <w:rFonts w:eastAsia="Times New Roman"/>
                <w:bCs/>
                <w:sz w:val="24"/>
                <w:szCs w:val="24"/>
                <w:lang w:eastAsia="ru-RU"/>
              </w:rPr>
            </w:pPr>
            <w:r w:rsidRPr="00CD3C51">
              <w:rPr>
                <w:rFonts w:eastAsia="Times New Roman"/>
                <w:bCs/>
                <w:sz w:val="24"/>
                <w:szCs w:val="24"/>
                <w:lang w:eastAsia="ru-RU"/>
              </w:rPr>
              <w:t>с 14.00</w:t>
            </w:r>
          </w:p>
        </w:tc>
        <w:tc>
          <w:tcPr>
            <w:tcW w:w="935" w:type="pct"/>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10</w:t>
            </w:r>
          </w:p>
        </w:tc>
        <w:tc>
          <w:tcPr>
            <w:tcW w:w="1665" w:type="pct"/>
          </w:tcPr>
          <w:p w:rsidR="006E51F0" w:rsidRPr="00CD3C51" w:rsidRDefault="006E51F0" w:rsidP="00D3403E">
            <w:pPr>
              <w:autoSpaceDE w:val="0"/>
              <w:autoSpaceDN w:val="0"/>
              <w:adjustRightInd w:val="0"/>
              <w:rPr>
                <w:rFonts w:eastAsia="Times New Roman"/>
                <w:bCs/>
                <w:sz w:val="24"/>
                <w:szCs w:val="24"/>
                <w:lang w:eastAsia="ru-RU"/>
              </w:rPr>
            </w:pPr>
            <w:r w:rsidRPr="00CD3C51">
              <w:rPr>
                <w:rFonts w:eastAsia="Times New Roman"/>
                <w:bCs/>
                <w:sz w:val="24"/>
                <w:szCs w:val="24"/>
                <w:lang w:eastAsia="ru-RU"/>
              </w:rPr>
              <w:t>с 14.00</w:t>
            </w:r>
          </w:p>
        </w:tc>
        <w:tc>
          <w:tcPr>
            <w:tcW w:w="935" w:type="pct"/>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p>
        </w:tc>
      </w:tr>
      <w:tr w:rsidR="006E51F0" w:rsidRPr="00CD3C51" w:rsidTr="001826FF">
        <w:tc>
          <w:tcPr>
            <w:tcW w:w="548"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11</w:t>
            </w:r>
          </w:p>
        </w:tc>
        <w:tc>
          <w:tcPr>
            <w:tcW w:w="1665" w:type="pct"/>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935" w:type="pct"/>
          </w:tcPr>
          <w:p w:rsidR="006E51F0" w:rsidRPr="00CD3C51" w:rsidRDefault="006E51F0" w:rsidP="00D3403E">
            <w:pPr>
              <w:autoSpaceDE w:val="0"/>
              <w:autoSpaceDN w:val="0"/>
              <w:adjustRightInd w:val="0"/>
              <w:jc w:val="center"/>
              <w:rPr>
                <w:rFonts w:eastAsia="Times New Roman"/>
                <w:bCs/>
                <w:sz w:val="24"/>
                <w:szCs w:val="24"/>
                <w:lang w:eastAsia="ru-RU"/>
              </w:rPr>
            </w:pPr>
          </w:p>
        </w:tc>
        <w:tc>
          <w:tcPr>
            <w:tcW w:w="1852" w:type="pct"/>
          </w:tcPr>
          <w:p w:rsidR="006E51F0" w:rsidRPr="00CD3C51" w:rsidRDefault="006E51F0" w:rsidP="00D3403E">
            <w:pPr>
              <w:autoSpaceDE w:val="0"/>
              <w:autoSpaceDN w:val="0"/>
              <w:adjustRightInd w:val="0"/>
              <w:jc w:val="center"/>
              <w:rPr>
                <w:rFonts w:eastAsia="Times New Roman"/>
                <w:bCs/>
                <w:sz w:val="24"/>
                <w:szCs w:val="24"/>
                <w:lang w:eastAsia="ru-RU"/>
              </w:rPr>
            </w:pPr>
            <w:r w:rsidRPr="00CD3C51">
              <w:rPr>
                <w:rFonts w:eastAsia="Times New Roman"/>
                <w:bCs/>
                <w:sz w:val="24"/>
                <w:szCs w:val="24"/>
                <w:lang w:eastAsia="ru-RU"/>
              </w:rPr>
              <w:t>с 14.00</w:t>
            </w:r>
          </w:p>
        </w:tc>
      </w:tr>
    </w:tbl>
    <w:p w:rsidR="006E51F0" w:rsidRPr="00CD3C51" w:rsidRDefault="006E51F0" w:rsidP="00D3403E">
      <w:pPr>
        <w:shd w:val="clear" w:color="auto" w:fill="FFFFFF"/>
        <w:autoSpaceDE w:val="0"/>
        <w:autoSpaceDN w:val="0"/>
        <w:adjustRightInd w:val="0"/>
        <w:rPr>
          <w:rFonts w:eastAsia="Times New Roman"/>
          <w:sz w:val="22"/>
          <w:szCs w:val="16"/>
          <w:lang w:eastAsia="ru-RU"/>
        </w:rPr>
      </w:pPr>
      <w:r w:rsidRPr="00CD3C51">
        <w:rPr>
          <w:rFonts w:eastAsia="Times New Roman"/>
          <w:sz w:val="22"/>
          <w:szCs w:val="16"/>
          <w:lang w:eastAsia="ru-RU"/>
        </w:rPr>
        <w:t>*единое расписание с чередованием уроков и занятий внеурочной деятельности</w:t>
      </w:r>
    </w:p>
    <w:p w:rsidR="006E51F0" w:rsidRPr="00CD3C51" w:rsidRDefault="006E51F0" w:rsidP="00D3403E">
      <w:pPr>
        <w:shd w:val="clear" w:color="auto" w:fill="FFFFFF"/>
        <w:autoSpaceDE w:val="0"/>
        <w:autoSpaceDN w:val="0"/>
        <w:adjustRightInd w:val="0"/>
        <w:jc w:val="both"/>
        <w:rPr>
          <w:rFonts w:eastAsia="Times New Roman"/>
          <w:color w:val="000000"/>
          <w:szCs w:val="28"/>
          <w:u w:val="single"/>
          <w:lang w:eastAsia="ru-RU"/>
        </w:rPr>
      </w:pPr>
      <w:r w:rsidRPr="00CD3C51">
        <w:rPr>
          <w:rFonts w:eastAsia="Times New Roman"/>
          <w:b/>
          <w:color w:val="000000"/>
          <w:szCs w:val="28"/>
          <w:lang w:eastAsia="ru-RU"/>
        </w:rPr>
        <w:t>8.</w:t>
      </w:r>
      <w:r w:rsidRPr="00CD3C51">
        <w:rPr>
          <w:rFonts w:eastAsia="Times New Roman"/>
          <w:b/>
          <w:szCs w:val="28"/>
          <w:lang w:eastAsia="ru-RU"/>
        </w:rPr>
        <w:t xml:space="preserve">Максимальный общий объем недельной образовательной нагрузки обучающихся </w:t>
      </w:r>
      <w:r w:rsidRPr="00CD3C51">
        <w:rPr>
          <w:rFonts w:eastAsia="Times New Roman"/>
          <w:sz w:val="22"/>
          <w:szCs w:val="28"/>
          <w:lang w:eastAsia="ru-RU"/>
        </w:rPr>
        <w:t>(в академических часах)</w:t>
      </w:r>
      <w:r w:rsidRPr="00CD3C51">
        <w:rPr>
          <w:rFonts w:eastAsia="Times New Roman"/>
          <w:color w:val="000000"/>
          <w:szCs w:val="28"/>
          <w:lang w:eastAsia="ru-RU"/>
        </w:rPr>
        <w:t>:</w:t>
      </w:r>
    </w:p>
    <w:tbl>
      <w:tblPr>
        <w:tblW w:w="9678" w:type="dxa"/>
        <w:tblInd w:w="40" w:type="dxa"/>
        <w:tblLayout w:type="fixed"/>
        <w:tblCellMar>
          <w:left w:w="40" w:type="dxa"/>
          <w:right w:w="40" w:type="dxa"/>
        </w:tblCellMar>
        <w:tblLook w:val="0000" w:firstRow="0" w:lastRow="0" w:firstColumn="0" w:lastColumn="0" w:noHBand="0" w:noVBand="0"/>
      </w:tblPr>
      <w:tblGrid>
        <w:gridCol w:w="2127"/>
        <w:gridCol w:w="2287"/>
        <w:gridCol w:w="2287"/>
        <w:gridCol w:w="2977"/>
      </w:tblGrid>
      <w:tr w:rsidR="006E51F0" w:rsidRPr="00CD3C51" w:rsidTr="001826FF">
        <w:trPr>
          <w:trHeight w:val="274"/>
        </w:trPr>
        <w:tc>
          <w:tcPr>
            <w:tcW w:w="2127" w:type="dxa"/>
            <w:vMerge w:val="restart"/>
            <w:tcBorders>
              <w:top w:val="single" w:sz="6" w:space="0" w:color="auto"/>
              <w:left w:val="single" w:sz="6" w:space="0" w:color="auto"/>
              <w:right w:val="single" w:sz="6" w:space="0" w:color="auto"/>
            </w:tcBorders>
            <w:shd w:val="clear" w:color="auto" w:fill="FFFFFF"/>
            <w:vAlign w:val="center"/>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color w:val="000000"/>
                <w:sz w:val="24"/>
                <w:szCs w:val="24"/>
                <w:lang w:eastAsia="ru-RU"/>
              </w:rPr>
              <w:t>Классы</w:t>
            </w:r>
          </w:p>
        </w:tc>
        <w:tc>
          <w:tcPr>
            <w:tcW w:w="457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Максимально допустимая аудиторная недельная нагрузка</w:t>
            </w:r>
          </w:p>
        </w:tc>
        <w:tc>
          <w:tcPr>
            <w:tcW w:w="2977" w:type="dxa"/>
            <w:vMerge w:val="restart"/>
            <w:tcBorders>
              <w:top w:val="single" w:sz="6" w:space="0" w:color="auto"/>
              <w:left w:val="single" w:sz="6" w:space="0" w:color="auto"/>
              <w:right w:val="single" w:sz="6" w:space="0" w:color="auto"/>
            </w:tcBorders>
            <w:shd w:val="clear" w:color="auto" w:fill="FFFFFF"/>
            <w:vAlign w:val="center"/>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Максимально допустимый недельный объем нагрузки внеурочной деятельности</w:t>
            </w:r>
          </w:p>
        </w:tc>
      </w:tr>
      <w:tr w:rsidR="006E51F0" w:rsidRPr="00CD3C51" w:rsidTr="001826FF">
        <w:trPr>
          <w:trHeight w:val="274"/>
        </w:trPr>
        <w:tc>
          <w:tcPr>
            <w:tcW w:w="2127" w:type="dxa"/>
            <w:vMerge/>
            <w:tcBorders>
              <w:left w:val="single" w:sz="6" w:space="0" w:color="auto"/>
              <w:bottom w:val="single" w:sz="6" w:space="0" w:color="auto"/>
              <w:right w:val="single" w:sz="6" w:space="0" w:color="auto"/>
            </w:tcBorders>
            <w:shd w:val="clear" w:color="auto" w:fill="FFFFFF"/>
            <w:vAlign w:val="center"/>
          </w:tcPr>
          <w:p w:rsidR="006E51F0" w:rsidRPr="00CD3C51" w:rsidRDefault="006E51F0" w:rsidP="00D3403E">
            <w:pPr>
              <w:shd w:val="clear" w:color="auto" w:fill="FFFFFF"/>
              <w:autoSpaceDE w:val="0"/>
              <w:autoSpaceDN w:val="0"/>
              <w:adjustRightInd w:val="0"/>
              <w:jc w:val="center"/>
              <w:rPr>
                <w:rFonts w:eastAsia="Times New Roman"/>
                <w:color w:val="000000"/>
                <w:sz w:val="24"/>
                <w:szCs w:val="24"/>
                <w:lang w:eastAsia="ru-RU"/>
              </w:rPr>
            </w:pPr>
          </w:p>
        </w:tc>
        <w:tc>
          <w:tcPr>
            <w:tcW w:w="2287" w:type="dxa"/>
            <w:tcBorders>
              <w:top w:val="single" w:sz="6" w:space="0" w:color="auto"/>
              <w:left w:val="single" w:sz="6" w:space="0" w:color="auto"/>
              <w:bottom w:val="single" w:sz="6" w:space="0" w:color="auto"/>
              <w:right w:val="single" w:sz="6" w:space="0" w:color="auto"/>
            </w:tcBorders>
            <w:shd w:val="clear" w:color="auto" w:fill="FFFFFF"/>
            <w:vAlign w:val="center"/>
          </w:tcPr>
          <w:p w:rsidR="006E51F0" w:rsidRPr="00CD3C51" w:rsidRDefault="006E51F0" w:rsidP="00D3403E">
            <w:pPr>
              <w:shd w:val="clear" w:color="auto" w:fill="FFFFFF"/>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 xml:space="preserve">6 дневная </w:t>
            </w:r>
            <w:r w:rsidRPr="00CD3C51">
              <w:rPr>
                <w:rFonts w:eastAsia="Times New Roman"/>
                <w:color w:val="000000"/>
                <w:sz w:val="24"/>
                <w:szCs w:val="24"/>
                <w:lang w:eastAsia="ru-RU"/>
              </w:rPr>
              <w:br/>
              <w:t>учебная неделя</w:t>
            </w:r>
          </w:p>
        </w:tc>
        <w:tc>
          <w:tcPr>
            <w:tcW w:w="2287" w:type="dxa"/>
            <w:tcBorders>
              <w:top w:val="single" w:sz="6" w:space="0" w:color="auto"/>
              <w:left w:val="single" w:sz="6" w:space="0" w:color="auto"/>
              <w:bottom w:val="single" w:sz="6" w:space="0" w:color="auto"/>
              <w:right w:val="single" w:sz="6" w:space="0" w:color="auto"/>
            </w:tcBorders>
            <w:shd w:val="clear" w:color="auto" w:fill="FFFFFF"/>
            <w:vAlign w:val="center"/>
          </w:tcPr>
          <w:p w:rsidR="006E51F0" w:rsidRPr="00CD3C51" w:rsidRDefault="006E51F0" w:rsidP="00D3403E">
            <w:pPr>
              <w:shd w:val="clear" w:color="auto" w:fill="FFFFFF"/>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 xml:space="preserve">5 дневная </w:t>
            </w:r>
            <w:r w:rsidRPr="00CD3C51">
              <w:rPr>
                <w:rFonts w:eastAsia="Times New Roman"/>
                <w:color w:val="000000"/>
                <w:sz w:val="24"/>
                <w:szCs w:val="24"/>
                <w:lang w:eastAsia="ru-RU"/>
              </w:rPr>
              <w:br/>
              <w:t>учебная неделя</w:t>
            </w:r>
          </w:p>
        </w:tc>
        <w:tc>
          <w:tcPr>
            <w:tcW w:w="2977" w:type="dxa"/>
            <w:vMerge/>
            <w:tcBorders>
              <w:left w:val="single" w:sz="6" w:space="0" w:color="auto"/>
              <w:bottom w:val="single" w:sz="6" w:space="0" w:color="auto"/>
              <w:right w:val="single" w:sz="6" w:space="0" w:color="auto"/>
            </w:tcBorders>
            <w:shd w:val="clear" w:color="auto" w:fill="FFFFFF"/>
            <w:vAlign w:val="center"/>
          </w:tcPr>
          <w:p w:rsidR="006E51F0" w:rsidRPr="00CD3C51" w:rsidRDefault="006E51F0" w:rsidP="00D3403E">
            <w:pPr>
              <w:shd w:val="clear" w:color="auto" w:fill="FFFFFF"/>
              <w:autoSpaceDE w:val="0"/>
              <w:autoSpaceDN w:val="0"/>
              <w:adjustRightInd w:val="0"/>
              <w:jc w:val="center"/>
              <w:rPr>
                <w:rFonts w:eastAsia="Times New Roman"/>
                <w:color w:val="000000"/>
                <w:sz w:val="24"/>
                <w:szCs w:val="24"/>
                <w:lang w:eastAsia="ru-RU"/>
              </w:rPr>
            </w:pPr>
          </w:p>
        </w:tc>
      </w:tr>
      <w:tr w:rsidR="006E51F0" w:rsidRPr="00CD3C51" w:rsidTr="001826FF">
        <w:trPr>
          <w:trHeight w:val="16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sz w:val="24"/>
                <w:szCs w:val="24"/>
                <w:lang w:eastAsia="ru-RU"/>
              </w:rPr>
              <w:t>1а,б,в,г,д,е</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21</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10</w:t>
            </w:r>
          </w:p>
        </w:tc>
      </w:tr>
      <w:tr w:rsidR="006E51F0" w:rsidRPr="00CD3C51" w:rsidTr="001826FF">
        <w:trPr>
          <w:trHeight w:val="2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sz w:val="24"/>
                <w:szCs w:val="24"/>
                <w:lang w:eastAsia="ru-RU"/>
              </w:rPr>
            </w:pPr>
            <w:r w:rsidRPr="00CD3C51">
              <w:rPr>
                <w:rFonts w:eastAsia="Times New Roman"/>
                <w:sz w:val="24"/>
                <w:szCs w:val="24"/>
                <w:lang w:eastAsia="ru-RU"/>
              </w:rPr>
              <w:t>2а,б,в,г,д,е,ж 3а,б,в,г,д,е 4а,б,в,г,д,е</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23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10</w:t>
            </w:r>
          </w:p>
        </w:tc>
      </w:tr>
      <w:tr w:rsidR="006E51F0" w:rsidRPr="00CD3C51" w:rsidTr="001826FF">
        <w:trPr>
          <w:trHeight w:val="2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5а,б,в,г,д,е</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29</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10</w:t>
            </w:r>
          </w:p>
        </w:tc>
      </w:tr>
      <w:tr w:rsidR="006E51F0" w:rsidRPr="00CD3C51" w:rsidTr="001826FF">
        <w:trPr>
          <w:trHeight w:val="2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6а,б,в,г</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30</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10</w:t>
            </w:r>
          </w:p>
        </w:tc>
      </w:tr>
      <w:tr w:rsidR="006E51F0" w:rsidRPr="00CD3C51" w:rsidTr="001826FF">
        <w:trPr>
          <w:trHeight w:val="2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7а</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35</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10</w:t>
            </w:r>
          </w:p>
        </w:tc>
      </w:tr>
      <w:tr w:rsidR="006E51F0" w:rsidRPr="00CD3C51" w:rsidTr="001826FF">
        <w:trPr>
          <w:trHeight w:val="2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7б,в,г</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32</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10</w:t>
            </w:r>
          </w:p>
        </w:tc>
      </w:tr>
      <w:tr w:rsidR="006E51F0" w:rsidRPr="00CD3C51" w:rsidTr="001826FF">
        <w:trPr>
          <w:trHeight w:val="2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8а,б,в,г</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33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10</w:t>
            </w:r>
          </w:p>
        </w:tc>
      </w:tr>
      <w:tr w:rsidR="006E51F0" w:rsidRPr="00CD3C51" w:rsidTr="001826FF">
        <w:trPr>
          <w:trHeight w:val="2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9а,б,в,г,д</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36</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10</w:t>
            </w:r>
          </w:p>
        </w:tc>
      </w:tr>
      <w:tr w:rsidR="006E51F0" w:rsidRPr="00CD3C51" w:rsidTr="001826FF">
        <w:trPr>
          <w:trHeight w:val="2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10а,б,в</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37</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10</w:t>
            </w:r>
          </w:p>
        </w:tc>
      </w:tr>
      <w:tr w:rsidR="006E51F0" w:rsidRPr="00CD3C51" w:rsidTr="001826FF">
        <w:trPr>
          <w:trHeight w:val="212"/>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11а,б</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37</w:t>
            </w:r>
          </w:p>
        </w:tc>
        <w:tc>
          <w:tcPr>
            <w:tcW w:w="228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51F0" w:rsidRPr="00CD3C51" w:rsidRDefault="006E51F0" w:rsidP="00D3403E">
            <w:pPr>
              <w:shd w:val="clear" w:color="auto" w:fill="FFFFFF"/>
              <w:autoSpaceDE w:val="0"/>
              <w:autoSpaceDN w:val="0"/>
              <w:adjustRightInd w:val="0"/>
              <w:jc w:val="center"/>
              <w:rPr>
                <w:rFonts w:eastAsia="Times New Roman"/>
                <w:sz w:val="24"/>
                <w:szCs w:val="24"/>
                <w:lang w:eastAsia="ru-RU"/>
              </w:rPr>
            </w:pPr>
            <w:r w:rsidRPr="00CD3C51">
              <w:rPr>
                <w:rFonts w:eastAsia="Times New Roman"/>
                <w:sz w:val="24"/>
                <w:szCs w:val="24"/>
                <w:lang w:eastAsia="ru-RU"/>
              </w:rPr>
              <w:t>-</w:t>
            </w:r>
          </w:p>
        </w:tc>
      </w:tr>
    </w:tbl>
    <w:p w:rsidR="006E51F0" w:rsidRPr="00CD3C51" w:rsidRDefault="006E51F0" w:rsidP="00D3403E">
      <w:pPr>
        <w:widowControl w:val="0"/>
        <w:shd w:val="clear" w:color="auto" w:fill="FFFFFF"/>
        <w:autoSpaceDE w:val="0"/>
        <w:autoSpaceDN w:val="0"/>
        <w:adjustRightInd w:val="0"/>
        <w:jc w:val="both"/>
        <w:rPr>
          <w:rFonts w:eastAsia="Times New Roman"/>
          <w:sz w:val="22"/>
          <w:szCs w:val="20"/>
          <w:lang w:eastAsia="ru-RU"/>
        </w:rPr>
      </w:pPr>
      <w:r w:rsidRPr="00CD3C51">
        <w:rPr>
          <w:rFonts w:eastAsia="Times New Roman"/>
          <w:sz w:val="22"/>
          <w:szCs w:val="20"/>
          <w:lang w:eastAsia="ru-RU"/>
        </w:rPr>
        <w:t>Количество часов обязательной части учебного плана ОУ и части, формируемой участниками образовательного процесса, не превышает величину допустимой аудиторной недельной нагрузки.</w:t>
      </w:r>
    </w:p>
    <w:p w:rsidR="006E51F0" w:rsidRPr="00CD3C51" w:rsidRDefault="006E51F0" w:rsidP="00D3403E">
      <w:pPr>
        <w:shd w:val="clear" w:color="auto" w:fill="FFFFFF"/>
        <w:autoSpaceDE w:val="0"/>
        <w:autoSpaceDN w:val="0"/>
        <w:adjustRightInd w:val="0"/>
        <w:jc w:val="both"/>
        <w:rPr>
          <w:rFonts w:eastAsia="Times New Roman"/>
          <w:b/>
          <w:color w:val="000000"/>
          <w:szCs w:val="28"/>
          <w:lang w:eastAsia="ru-RU"/>
        </w:rPr>
      </w:pPr>
    </w:p>
    <w:p w:rsidR="006E51F0" w:rsidRPr="00CD3C51" w:rsidRDefault="006E51F0" w:rsidP="00D3403E">
      <w:pPr>
        <w:shd w:val="clear" w:color="auto" w:fill="FFFFFF"/>
        <w:autoSpaceDE w:val="0"/>
        <w:autoSpaceDN w:val="0"/>
        <w:adjustRightInd w:val="0"/>
        <w:jc w:val="both"/>
        <w:rPr>
          <w:rFonts w:eastAsia="Times New Roman"/>
          <w:b/>
          <w:color w:val="000000"/>
          <w:szCs w:val="28"/>
          <w:lang w:eastAsia="ru-RU"/>
        </w:rPr>
      </w:pPr>
      <w:r w:rsidRPr="00CD3C51">
        <w:rPr>
          <w:rFonts w:eastAsia="Times New Roman"/>
          <w:b/>
          <w:color w:val="000000"/>
          <w:szCs w:val="28"/>
          <w:lang w:eastAsia="ru-RU"/>
        </w:rPr>
        <w:t xml:space="preserve">9. </w:t>
      </w:r>
      <w:r w:rsidRPr="00CD3C51">
        <w:rPr>
          <w:rFonts w:eastAsia="Times New Roman"/>
          <w:b/>
          <w:szCs w:val="28"/>
          <w:lang w:eastAsia="ru-RU"/>
        </w:rPr>
        <w:t>Сроки проведения промежуточных аттестаций</w:t>
      </w:r>
      <w:r w:rsidRPr="00CD3C51">
        <w:rPr>
          <w:rFonts w:eastAsia="Times New Roman"/>
          <w:b/>
          <w:color w:val="000000"/>
          <w:szCs w:val="28"/>
          <w:lang w:eastAsia="ru-RU"/>
        </w:rPr>
        <w:t>:</w:t>
      </w:r>
    </w:p>
    <w:p w:rsidR="006E51F0" w:rsidRPr="00CD3C51" w:rsidRDefault="006E51F0" w:rsidP="00D3403E">
      <w:pPr>
        <w:shd w:val="clear" w:color="auto" w:fill="FFFFFF"/>
        <w:autoSpaceDE w:val="0"/>
        <w:autoSpaceDN w:val="0"/>
        <w:adjustRightInd w:val="0"/>
        <w:jc w:val="both"/>
        <w:rPr>
          <w:rFonts w:eastAsia="Times New Roman"/>
          <w:color w:val="000000"/>
          <w:sz w:val="24"/>
          <w:szCs w:val="28"/>
          <w:lang w:eastAsia="ru-RU"/>
        </w:rPr>
      </w:pPr>
      <w:r w:rsidRPr="00CD3C51">
        <w:rPr>
          <w:rFonts w:eastAsia="Times New Roman"/>
          <w:color w:val="000000"/>
          <w:sz w:val="24"/>
          <w:szCs w:val="28"/>
          <w:lang w:eastAsia="ru-RU"/>
        </w:rPr>
        <w:t>Промежуточная аттестация по четвертям и полугодиям: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4965"/>
        <w:gridCol w:w="3685"/>
      </w:tblGrid>
      <w:tr w:rsidR="006E51F0" w:rsidRPr="00CD3C51" w:rsidTr="001826FF">
        <w:trPr>
          <w:trHeight w:val="469"/>
        </w:trPr>
        <w:tc>
          <w:tcPr>
            <w:tcW w:w="1097" w:type="dxa"/>
            <w:vAlign w:val="center"/>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Классы</w:t>
            </w:r>
          </w:p>
        </w:tc>
        <w:tc>
          <w:tcPr>
            <w:tcW w:w="4965" w:type="dxa"/>
            <w:vAlign w:val="center"/>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Промежуточная аттестация</w:t>
            </w:r>
          </w:p>
        </w:tc>
        <w:tc>
          <w:tcPr>
            <w:tcW w:w="3685" w:type="dxa"/>
            <w:vAlign w:val="center"/>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Сроки</w:t>
            </w:r>
          </w:p>
        </w:tc>
      </w:tr>
      <w:tr w:rsidR="006E51F0" w:rsidRPr="00CD3C51" w:rsidTr="001826FF">
        <w:tc>
          <w:tcPr>
            <w:tcW w:w="1097" w:type="dxa"/>
            <w:tcBorders>
              <w:bottom w:val="single" w:sz="4" w:space="0" w:color="auto"/>
            </w:tcBorders>
          </w:tcPr>
          <w:p w:rsidR="006E51F0" w:rsidRPr="00CD3C51" w:rsidRDefault="006E51F0" w:rsidP="00D3403E">
            <w:pPr>
              <w:autoSpaceDE w:val="0"/>
              <w:autoSpaceDN w:val="0"/>
              <w:adjustRightInd w:val="0"/>
              <w:jc w:val="center"/>
              <w:rPr>
                <w:rFonts w:eastAsia="Times New Roman"/>
                <w:b/>
                <w:color w:val="000000"/>
                <w:sz w:val="24"/>
                <w:szCs w:val="24"/>
                <w:lang w:eastAsia="ru-RU"/>
              </w:rPr>
            </w:pPr>
            <w:r w:rsidRPr="00CD3C51">
              <w:rPr>
                <w:rFonts w:eastAsia="Times New Roman"/>
                <w:b/>
                <w:color w:val="000000"/>
                <w:sz w:val="24"/>
                <w:szCs w:val="24"/>
                <w:lang w:eastAsia="ru-RU"/>
              </w:rPr>
              <w:t>2-11</w:t>
            </w:r>
          </w:p>
        </w:tc>
        <w:tc>
          <w:tcPr>
            <w:tcW w:w="4965" w:type="dxa"/>
            <w:tcBorders>
              <w:bottom w:val="single" w:sz="4" w:space="0" w:color="auto"/>
            </w:tcBorders>
          </w:tcPr>
          <w:p w:rsidR="006E51F0" w:rsidRPr="00CD3C51" w:rsidRDefault="006E51F0" w:rsidP="00D3403E">
            <w:pPr>
              <w:autoSpaceDE w:val="0"/>
              <w:autoSpaceDN w:val="0"/>
              <w:adjustRightInd w:val="0"/>
              <w:jc w:val="both"/>
              <w:rPr>
                <w:rFonts w:eastAsia="Times New Roman"/>
                <w:b/>
                <w:color w:val="000000"/>
                <w:sz w:val="24"/>
                <w:szCs w:val="24"/>
                <w:lang w:eastAsia="ru-RU"/>
              </w:rPr>
            </w:pPr>
            <w:r w:rsidRPr="00CD3C51">
              <w:rPr>
                <w:rFonts w:eastAsia="Times New Roman"/>
                <w:b/>
                <w:color w:val="000000"/>
                <w:sz w:val="24"/>
                <w:szCs w:val="24"/>
                <w:lang w:eastAsia="ru-RU"/>
              </w:rPr>
              <w:t>Годовая промежуточная аттестация</w:t>
            </w:r>
          </w:p>
        </w:tc>
        <w:tc>
          <w:tcPr>
            <w:tcW w:w="3685" w:type="dxa"/>
            <w:tcBorders>
              <w:bottom w:val="single" w:sz="4" w:space="0" w:color="auto"/>
            </w:tcBorders>
          </w:tcPr>
          <w:p w:rsidR="006E51F0" w:rsidRPr="00CD3C51" w:rsidRDefault="006E51F0" w:rsidP="00D3403E">
            <w:pPr>
              <w:autoSpaceDE w:val="0"/>
              <w:autoSpaceDN w:val="0"/>
              <w:adjustRightInd w:val="0"/>
              <w:jc w:val="center"/>
              <w:rPr>
                <w:rFonts w:eastAsia="Times New Roman"/>
                <w:b/>
                <w:color w:val="000000"/>
                <w:sz w:val="24"/>
                <w:szCs w:val="24"/>
                <w:lang w:eastAsia="ru-RU"/>
              </w:rPr>
            </w:pPr>
            <w:r w:rsidRPr="00CD3C51">
              <w:rPr>
                <w:rFonts w:eastAsia="Times New Roman"/>
                <w:b/>
                <w:color w:val="000000"/>
                <w:sz w:val="24"/>
                <w:szCs w:val="24"/>
                <w:lang w:eastAsia="ru-RU"/>
              </w:rPr>
              <w:t>18.05.2020 – 23.05.2020</w:t>
            </w:r>
          </w:p>
        </w:tc>
      </w:tr>
      <w:tr w:rsidR="006E51F0" w:rsidRPr="00CD3C51" w:rsidTr="001826FF">
        <w:tc>
          <w:tcPr>
            <w:tcW w:w="1097" w:type="dxa"/>
            <w:tcBorders>
              <w:bottom w:val="nil"/>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2-9</w:t>
            </w:r>
          </w:p>
        </w:tc>
        <w:tc>
          <w:tcPr>
            <w:tcW w:w="4965" w:type="dxa"/>
            <w:tcBorders>
              <w:bottom w:val="nil"/>
            </w:tcBorders>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Четвертная промежуточная аттестация:</w:t>
            </w:r>
          </w:p>
        </w:tc>
        <w:tc>
          <w:tcPr>
            <w:tcW w:w="3685" w:type="dxa"/>
            <w:tcBorders>
              <w:bottom w:val="nil"/>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p>
        </w:tc>
      </w:tr>
      <w:tr w:rsidR="006E51F0" w:rsidRPr="00CD3C51" w:rsidTr="001826FF">
        <w:tc>
          <w:tcPr>
            <w:tcW w:w="1097" w:type="dxa"/>
            <w:tcBorders>
              <w:top w:val="nil"/>
              <w:bottom w:val="nil"/>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p>
        </w:tc>
        <w:tc>
          <w:tcPr>
            <w:tcW w:w="4965" w:type="dxa"/>
            <w:tcBorders>
              <w:top w:val="nil"/>
            </w:tcBorders>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1 четверть</w:t>
            </w:r>
          </w:p>
        </w:tc>
        <w:tc>
          <w:tcPr>
            <w:tcW w:w="3685" w:type="dxa"/>
            <w:tcBorders>
              <w:top w:val="nil"/>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28.10.2019 – 02.11.2019</w:t>
            </w:r>
          </w:p>
        </w:tc>
      </w:tr>
      <w:tr w:rsidR="006E51F0" w:rsidRPr="00CD3C51" w:rsidTr="001826FF">
        <w:tc>
          <w:tcPr>
            <w:tcW w:w="1097" w:type="dxa"/>
            <w:tcBorders>
              <w:top w:val="nil"/>
              <w:bottom w:val="nil"/>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p>
        </w:tc>
        <w:tc>
          <w:tcPr>
            <w:tcW w:w="4965" w:type="dxa"/>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2 четверть</w:t>
            </w:r>
          </w:p>
        </w:tc>
        <w:tc>
          <w:tcPr>
            <w:tcW w:w="3685" w:type="dxa"/>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23.12.2019 – 28.12.2019</w:t>
            </w:r>
          </w:p>
        </w:tc>
      </w:tr>
      <w:tr w:rsidR="006E51F0" w:rsidRPr="00CD3C51" w:rsidTr="001826FF">
        <w:tc>
          <w:tcPr>
            <w:tcW w:w="1097" w:type="dxa"/>
            <w:tcBorders>
              <w:top w:val="nil"/>
              <w:bottom w:val="nil"/>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p>
        </w:tc>
        <w:tc>
          <w:tcPr>
            <w:tcW w:w="4965" w:type="dxa"/>
          </w:tcPr>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3 четверть</w:t>
            </w:r>
          </w:p>
        </w:tc>
        <w:tc>
          <w:tcPr>
            <w:tcW w:w="3685" w:type="dxa"/>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14.03.2020 – 20.03.2020</w:t>
            </w:r>
          </w:p>
        </w:tc>
      </w:tr>
      <w:tr w:rsidR="006E51F0" w:rsidRPr="00CD3C51" w:rsidTr="001826FF">
        <w:tc>
          <w:tcPr>
            <w:tcW w:w="1097" w:type="dxa"/>
            <w:tcBorders>
              <w:top w:val="nil"/>
              <w:bottom w:val="single" w:sz="4" w:space="0" w:color="auto"/>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p>
        </w:tc>
        <w:tc>
          <w:tcPr>
            <w:tcW w:w="4965" w:type="dxa"/>
            <w:tcBorders>
              <w:bottom w:val="single" w:sz="4" w:space="0" w:color="auto"/>
            </w:tcBorders>
          </w:tcPr>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4 четверть</w:t>
            </w:r>
          </w:p>
        </w:tc>
        <w:tc>
          <w:tcPr>
            <w:tcW w:w="3685" w:type="dxa"/>
            <w:tcBorders>
              <w:bottom w:val="single" w:sz="4" w:space="0" w:color="auto"/>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18.05.2020 – 23.05.2020</w:t>
            </w:r>
          </w:p>
        </w:tc>
      </w:tr>
      <w:tr w:rsidR="006E51F0" w:rsidRPr="00CD3C51" w:rsidTr="001826FF">
        <w:tc>
          <w:tcPr>
            <w:tcW w:w="1097" w:type="dxa"/>
            <w:tcBorders>
              <w:top w:val="single" w:sz="4" w:space="0" w:color="auto"/>
              <w:left w:val="single" w:sz="4" w:space="0" w:color="auto"/>
              <w:bottom w:val="nil"/>
              <w:right w:val="single" w:sz="4" w:space="0" w:color="auto"/>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10-11</w:t>
            </w:r>
          </w:p>
        </w:tc>
        <w:tc>
          <w:tcPr>
            <w:tcW w:w="4965" w:type="dxa"/>
            <w:tcBorders>
              <w:top w:val="single" w:sz="4" w:space="0" w:color="auto"/>
              <w:left w:val="single" w:sz="4" w:space="0" w:color="auto"/>
              <w:bottom w:val="nil"/>
              <w:right w:val="single" w:sz="4" w:space="0" w:color="auto"/>
            </w:tcBorders>
          </w:tcPr>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Полугодовая промежуточная аттестация:</w:t>
            </w:r>
          </w:p>
        </w:tc>
        <w:tc>
          <w:tcPr>
            <w:tcW w:w="3685" w:type="dxa"/>
            <w:tcBorders>
              <w:top w:val="single" w:sz="4" w:space="0" w:color="auto"/>
              <w:left w:val="single" w:sz="4" w:space="0" w:color="auto"/>
              <w:bottom w:val="nil"/>
              <w:right w:val="single" w:sz="4" w:space="0" w:color="auto"/>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p>
        </w:tc>
      </w:tr>
      <w:tr w:rsidR="006E51F0" w:rsidRPr="00CD3C51" w:rsidTr="001826FF">
        <w:tc>
          <w:tcPr>
            <w:tcW w:w="1097" w:type="dxa"/>
            <w:tcBorders>
              <w:top w:val="nil"/>
              <w:left w:val="single" w:sz="4" w:space="0" w:color="auto"/>
              <w:bottom w:val="nil"/>
              <w:right w:val="single" w:sz="4" w:space="0" w:color="auto"/>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p>
        </w:tc>
        <w:tc>
          <w:tcPr>
            <w:tcW w:w="4965" w:type="dxa"/>
            <w:tcBorders>
              <w:top w:val="nil"/>
              <w:left w:val="single" w:sz="4" w:space="0" w:color="auto"/>
              <w:bottom w:val="single" w:sz="4" w:space="0" w:color="auto"/>
              <w:right w:val="single" w:sz="4" w:space="0" w:color="auto"/>
            </w:tcBorders>
          </w:tcPr>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1 полугодие</w:t>
            </w:r>
          </w:p>
        </w:tc>
        <w:tc>
          <w:tcPr>
            <w:tcW w:w="3685" w:type="dxa"/>
            <w:tcBorders>
              <w:top w:val="nil"/>
              <w:left w:val="single" w:sz="4" w:space="0" w:color="auto"/>
              <w:bottom w:val="single" w:sz="4" w:space="0" w:color="auto"/>
              <w:right w:val="single" w:sz="4" w:space="0" w:color="auto"/>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23.12.2019 – 28.12.2019</w:t>
            </w:r>
          </w:p>
        </w:tc>
      </w:tr>
      <w:tr w:rsidR="006E51F0" w:rsidRPr="00CD3C51" w:rsidTr="001826FF">
        <w:tc>
          <w:tcPr>
            <w:tcW w:w="1097" w:type="dxa"/>
            <w:tcBorders>
              <w:top w:val="nil"/>
              <w:left w:val="single" w:sz="4" w:space="0" w:color="auto"/>
              <w:bottom w:val="single" w:sz="4" w:space="0" w:color="auto"/>
              <w:right w:val="single" w:sz="4" w:space="0" w:color="auto"/>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p>
        </w:tc>
        <w:tc>
          <w:tcPr>
            <w:tcW w:w="4965" w:type="dxa"/>
            <w:tcBorders>
              <w:top w:val="single" w:sz="4" w:space="0" w:color="auto"/>
              <w:left w:val="single" w:sz="4" w:space="0" w:color="auto"/>
              <w:bottom w:val="single" w:sz="4" w:space="0" w:color="auto"/>
              <w:right w:val="single" w:sz="4" w:space="0" w:color="auto"/>
            </w:tcBorders>
          </w:tcPr>
          <w:p w:rsidR="006E51F0" w:rsidRPr="00CD3C51" w:rsidRDefault="006E51F0" w:rsidP="00D3403E">
            <w:pPr>
              <w:autoSpaceDE w:val="0"/>
              <w:autoSpaceDN w:val="0"/>
              <w:adjustRightInd w:val="0"/>
              <w:rPr>
                <w:rFonts w:eastAsia="Times New Roman"/>
                <w:color w:val="000000"/>
                <w:sz w:val="24"/>
                <w:szCs w:val="24"/>
                <w:lang w:eastAsia="ru-RU"/>
              </w:rPr>
            </w:pPr>
            <w:r w:rsidRPr="00CD3C51">
              <w:rPr>
                <w:rFonts w:eastAsia="Times New Roman"/>
                <w:color w:val="000000"/>
                <w:sz w:val="24"/>
                <w:szCs w:val="24"/>
                <w:lang w:eastAsia="ru-RU"/>
              </w:rPr>
              <w:t>2 полугодие</w:t>
            </w:r>
          </w:p>
        </w:tc>
        <w:tc>
          <w:tcPr>
            <w:tcW w:w="3685" w:type="dxa"/>
            <w:tcBorders>
              <w:top w:val="single" w:sz="4" w:space="0" w:color="auto"/>
              <w:left w:val="single" w:sz="4" w:space="0" w:color="auto"/>
              <w:bottom w:val="single" w:sz="4" w:space="0" w:color="auto"/>
              <w:right w:val="single" w:sz="4" w:space="0" w:color="auto"/>
            </w:tcBorders>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18.05.2020 – 23.05.2020</w:t>
            </w:r>
          </w:p>
        </w:tc>
      </w:tr>
    </w:tbl>
    <w:p w:rsidR="006E51F0" w:rsidRPr="00CD3C51" w:rsidRDefault="006E51F0" w:rsidP="00D3403E">
      <w:pPr>
        <w:shd w:val="clear" w:color="auto" w:fill="FFFFFF"/>
        <w:autoSpaceDE w:val="0"/>
        <w:autoSpaceDN w:val="0"/>
        <w:adjustRightInd w:val="0"/>
        <w:jc w:val="both"/>
        <w:rPr>
          <w:rFonts w:eastAsia="Times New Roman"/>
          <w:color w:val="000000"/>
          <w:sz w:val="24"/>
          <w:szCs w:val="28"/>
          <w:lang w:eastAsia="ru-RU"/>
        </w:rPr>
      </w:pPr>
    </w:p>
    <w:p w:rsidR="006E51F0" w:rsidRPr="00CD3C51" w:rsidRDefault="006E51F0" w:rsidP="00D3403E">
      <w:pPr>
        <w:shd w:val="clear" w:color="auto" w:fill="FFFFFF"/>
        <w:autoSpaceDE w:val="0"/>
        <w:autoSpaceDN w:val="0"/>
        <w:adjustRightInd w:val="0"/>
        <w:jc w:val="both"/>
        <w:rPr>
          <w:rFonts w:eastAsia="Times New Roman"/>
          <w:color w:val="000000"/>
          <w:szCs w:val="28"/>
          <w:lang w:eastAsia="ru-RU"/>
        </w:rPr>
      </w:pPr>
      <w:r w:rsidRPr="00CD3C51">
        <w:rPr>
          <w:rFonts w:eastAsia="Times New Roman"/>
          <w:color w:val="000000"/>
          <w:sz w:val="24"/>
          <w:szCs w:val="28"/>
          <w:lang w:eastAsia="ru-RU"/>
        </w:rPr>
        <w:t>Промежуточная аттестация по итогам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60"/>
        <w:gridCol w:w="5386"/>
      </w:tblGrid>
      <w:tr w:rsidR="006E51F0" w:rsidRPr="00CD3C51" w:rsidTr="001826FF">
        <w:tc>
          <w:tcPr>
            <w:tcW w:w="1101" w:type="dxa"/>
            <w:vAlign w:val="center"/>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Классы</w:t>
            </w:r>
          </w:p>
        </w:tc>
        <w:tc>
          <w:tcPr>
            <w:tcW w:w="3260" w:type="dxa"/>
            <w:vAlign w:val="center"/>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Сроки проведения</w:t>
            </w:r>
          </w:p>
        </w:tc>
        <w:tc>
          <w:tcPr>
            <w:tcW w:w="5386" w:type="dxa"/>
            <w:vAlign w:val="center"/>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Форма проведения</w:t>
            </w:r>
          </w:p>
        </w:tc>
      </w:tr>
      <w:tr w:rsidR="006E51F0" w:rsidRPr="00CD3C51" w:rsidTr="001826FF">
        <w:tc>
          <w:tcPr>
            <w:tcW w:w="1101" w:type="dxa"/>
            <w:vMerge w:val="restart"/>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9</w:t>
            </w:r>
          </w:p>
        </w:tc>
        <w:tc>
          <w:tcPr>
            <w:tcW w:w="3260" w:type="dxa"/>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12 февраля 2020 г.</w:t>
            </w:r>
          </w:p>
        </w:tc>
        <w:tc>
          <w:tcPr>
            <w:tcW w:w="5386" w:type="dxa"/>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итоговое собеседование по русскому языку (допуск к ГИА)</w:t>
            </w:r>
          </w:p>
        </w:tc>
      </w:tr>
      <w:tr w:rsidR="006E51F0" w:rsidRPr="00CD3C51" w:rsidTr="001826FF">
        <w:tc>
          <w:tcPr>
            <w:tcW w:w="1101" w:type="dxa"/>
            <w:vMerge/>
          </w:tcPr>
          <w:p w:rsidR="006E51F0" w:rsidRPr="00CD3C51" w:rsidRDefault="006E51F0" w:rsidP="00D3403E">
            <w:pPr>
              <w:autoSpaceDE w:val="0"/>
              <w:autoSpaceDN w:val="0"/>
              <w:adjustRightInd w:val="0"/>
              <w:jc w:val="center"/>
              <w:rPr>
                <w:rFonts w:eastAsia="Times New Roman"/>
                <w:color w:val="000000"/>
                <w:sz w:val="24"/>
                <w:szCs w:val="24"/>
                <w:lang w:eastAsia="ru-RU"/>
              </w:rPr>
            </w:pPr>
          </w:p>
        </w:tc>
        <w:tc>
          <w:tcPr>
            <w:tcW w:w="3260" w:type="dxa"/>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февраль – март 2020 г.</w:t>
            </w:r>
          </w:p>
        </w:tc>
        <w:tc>
          <w:tcPr>
            <w:tcW w:w="5386" w:type="dxa"/>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защита индивидуального проекта</w:t>
            </w:r>
          </w:p>
        </w:tc>
      </w:tr>
      <w:tr w:rsidR="006E51F0" w:rsidRPr="00CD3C51" w:rsidTr="001826FF">
        <w:tc>
          <w:tcPr>
            <w:tcW w:w="1101" w:type="dxa"/>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10</w:t>
            </w:r>
          </w:p>
        </w:tc>
        <w:tc>
          <w:tcPr>
            <w:tcW w:w="3260" w:type="dxa"/>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апрель 2020 г.</w:t>
            </w:r>
          </w:p>
        </w:tc>
        <w:tc>
          <w:tcPr>
            <w:tcW w:w="5386" w:type="dxa"/>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защита индивидуального проекта</w:t>
            </w:r>
          </w:p>
        </w:tc>
      </w:tr>
      <w:tr w:rsidR="006E51F0" w:rsidRPr="00CD3C51" w:rsidTr="001826FF">
        <w:tc>
          <w:tcPr>
            <w:tcW w:w="1101" w:type="dxa"/>
          </w:tcPr>
          <w:p w:rsidR="006E51F0" w:rsidRPr="00CD3C51" w:rsidRDefault="006E51F0" w:rsidP="00D3403E">
            <w:pPr>
              <w:autoSpaceDE w:val="0"/>
              <w:autoSpaceDN w:val="0"/>
              <w:adjustRightInd w:val="0"/>
              <w:jc w:val="center"/>
              <w:rPr>
                <w:rFonts w:eastAsia="Times New Roman"/>
                <w:color w:val="000000"/>
                <w:sz w:val="24"/>
                <w:szCs w:val="24"/>
                <w:lang w:eastAsia="ru-RU"/>
              </w:rPr>
            </w:pPr>
            <w:r w:rsidRPr="00CD3C51">
              <w:rPr>
                <w:rFonts w:eastAsia="Times New Roman"/>
                <w:color w:val="000000"/>
                <w:sz w:val="24"/>
                <w:szCs w:val="24"/>
                <w:lang w:eastAsia="ru-RU"/>
              </w:rPr>
              <w:t>11</w:t>
            </w:r>
          </w:p>
        </w:tc>
        <w:tc>
          <w:tcPr>
            <w:tcW w:w="3260" w:type="dxa"/>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4 декабря 2019 г.</w:t>
            </w:r>
          </w:p>
        </w:tc>
        <w:tc>
          <w:tcPr>
            <w:tcW w:w="5386" w:type="dxa"/>
          </w:tcPr>
          <w:p w:rsidR="006E51F0" w:rsidRPr="00CD3C51" w:rsidRDefault="006E51F0" w:rsidP="00D3403E">
            <w:pPr>
              <w:autoSpaceDE w:val="0"/>
              <w:autoSpaceDN w:val="0"/>
              <w:adjustRightInd w:val="0"/>
              <w:jc w:val="both"/>
              <w:rPr>
                <w:rFonts w:eastAsia="Times New Roman"/>
                <w:color w:val="000000"/>
                <w:sz w:val="24"/>
                <w:szCs w:val="24"/>
                <w:lang w:eastAsia="ru-RU"/>
              </w:rPr>
            </w:pPr>
            <w:r w:rsidRPr="00CD3C51">
              <w:rPr>
                <w:rFonts w:eastAsia="Times New Roman"/>
                <w:color w:val="000000"/>
                <w:sz w:val="24"/>
                <w:szCs w:val="24"/>
                <w:lang w:eastAsia="ru-RU"/>
              </w:rPr>
              <w:t>итоговое сочинение (изложение) (допуск к ГИА)</w:t>
            </w:r>
          </w:p>
        </w:tc>
      </w:tr>
    </w:tbl>
    <w:p w:rsidR="006E51F0" w:rsidRPr="00CD3C51" w:rsidRDefault="006E51F0" w:rsidP="00D3403E">
      <w:pPr>
        <w:shd w:val="clear" w:color="auto" w:fill="FFFFFF"/>
        <w:autoSpaceDE w:val="0"/>
        <w:autoSpaceDN w:val="0"/>
        <w:adjustRightInd w:val="0"/>
        <w:jc w:val="both"/>
        <w:rPr>
          <w:rFonts w:eastAsia="Times New Roman"/>
          <w:color w:val="000000"/>
          <w:szCs w:val="28"/>
          <w:lang w:eastAsia="ru-RU"/>
        </w:rPr>
      </w:pPr>
    </w:p>
    <w:p w:rsidR="006E51F0" w:rsidRPr="00CD3C51" w:rsidRDefault="006E51F0" w:rsidP="00D3403E">
      <w:pPr>
        <w:shd w:val="clear" w:color="auto" w:fill="FFFFFF"/>
        <w:autoSpaceDE w:val="0"/>
        <w:autoSpaceDN w:val="0"/>
        <w:adjustRightInd w:val="0"/>
        <w:jc w:val="both"/>
        <w:rPr>
          <w:rFonts w:eastAsia="Times New Roman"/>
          <w:color w:val="000000"/>
          <w:szCs w:val="28"/>
          <w:lang w:eastAsia="ru-RU"/>
        </w:rPr>
      </w:pPr>
    </w:p>
    <w:p w:rsidR="00AA4AE0" w:rsidRPr="00CD3C51" w:rsidRDefault="00AA4AE0" w:rsidP="00D3403E">
      <w:pPr>
        <w:pStyle w:val="2a"/>
        <w:jc w:val="both"/>
        <w:rPr>
          <w:b w:val="0"/>
        </w:rPr>
      </w:pPr>
    </w:p>
    <w:sectPr w:rsidR="00AA4AE0" w:rsidRPr="00CD3C51" w:rsidSect="00CD3C51">
      <w:footerReference w:type="default" r:id="rId14"/>
      <w:type w:val="continuous"/>
      <w:pgSz w:w="11906" w:h="16838"/>
      <w:pgMar w:top="1134" w:right="567" w:bottom="1134" w:left="1701" w:header="708" w:footer="545"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751" w:rsidRDefault="00B91751" w:rsidP="003C0A5F">
      <w:r>
        <w:separator/>
      </w:r>
    </w:p>
    <w:p w:rsidR="00B91751" w:rsidRDefault="00B91751" w:rsidP="003C0A5F"/>
  </w:endnote>
  <w:endnote w:type="continuationSeparator" w:id="0">
    <w:p w:rsidR="00B91751" w:rsidRDefault="00B91751" w:rsidP="003C0A5F">
      <w:r>
        <w:continuationSeparator/>
      </w:r>
    </w:p>
    <w:p w:rsidR="00B91751" w:rsidRDefault="00B91751"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MS Mincho"/>
    <w:charset w:val="80"/>
    <w:family w:val="auto"/>
    <w:pitch w:val="default"/>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font289">
    <w:altName w:val="Times New Roman"/>
    <w:charset w:val="CC"/>
    <w:family w:val="auto"/>
    <w:pitch w:val="variable"/>
  </w:font>
  <w:font w:name="Trebuchet MS">
    <w:panose1 w:val="020B0603020202020204"/>
    <w:charset w:val="CC"/>
    <w:family w:val="swiss"/>
    <w:pitch w:val="variable"/>
    <w:sig w:usb0="00000287" w:usb1="0000000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CC2" w:rsidRDefault="00C81CC2">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414CCB">
      <w:rPr>
        <w:rFonts w:ascii="Times New Roman" w:hAnsi="Times New Roman"/>
        <w:noProof/>
      </w:rPr>
      <w:t>5</w:t>
    </w:r>
    <w:r w:rsidRPr="00391854">
      <w:rPr>
        <w:rFonts w:ascii="Times New Roman" w:hAnsi="Times New Roman"/>
      </w:rPr>
      <w:fldChar w:fldCharType="end"/>
    </w:r>
  </w:p>
  <w:p w:rsidR="00C81CC2" w:rsidRDefault="00C81CC2">
    <w:pPr>
      <w:pStyle w:val="ab"/>
      <w:tabs>
        <w:tab w:val="clear" w:pos="9355"/>
        <w:tab w:val="right" w:pos="9329"/>
      </w:tabs>
      <w:jc w:val="right"/>
    </w:pPr>
  </w:p>
  <w:p w:rsidR="00C81CC2" w:rsidRDefault="00C81CC2" w:rsidP="003C0A5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751" w:rsidRDefault="00B91751" w:rsidP="003C0A5F">
      <w:r>
        <w:separator/>
      </w:r>
    </w:p>
    <w:p w:rsidR="00B91751" w:rsidRDefault="00B91751" w:rsidP="003C0A5F"/>
  </w:footnote>
  <w:footnote w:type="continuationSeparator" w:id="0">
    <w:p w:rsidR="00B91751" w:rsidRDefault="00B91751" w:rsidP="003C0A5F">
      <w:r>
        <w:continuationSeparator/>
      </w:r>
    </w:p>
    <w:p w:rsidR="00B91751" w:rsidRDefault="00B91751" w:rsidP="003C0A5F"/>
  </w:footnote>
  <w:footnote w:id="1">
    <w:p w:rsidR="00C81CC2" w:rsidRPr="00CF354C" w:rsidRDefault="00C81CC2" w:rsidP="00293309">
      <w:pPr>
        <w:pStyle w:val="afe"/>
        <w:jc w:val="both"/>
      </w:pPr>
      <w:r w:rsidRPr="0094606D">
        <w:rPr>
          <w:rStyle w:val="afd"/>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ст.676; 2001</w:t>
      </w:r>
      <w:r>
        <w:t>,</w:t>
      </w:r>
      <w:r w:rsidRPr="00CF354C">
        <w:t xml:space="preserve"> № 24, ст.2421; 2003, № 30, ст. 3051; 2004, № 13, ст.1110; 2005, № 42, ст.4212; 2006, № 29, ст.3119; 2007, № 1, ст. 1; № 30</w:t>
      </w:r>
      <w:r>
        <w:t>,</w:t>
      </w:r>
      <w:r w:rsidRPr="00CF354C">
        <w:t xml:space="preserve"> ст. 3745; 2009, № 1, ст. 1, ст. 2; № 4, ст. 445</w:t>
      </w:r>
      <w:r>
        <w:t>).</w:t>
      </w:r>
    </w:p>
  </w:footnote>
  <w:footnote w:id="2">
    <w:p w:rsidR="00C81CC2" w:rsidRPr="00CF354C" w:rsidRDefault="00C81CC2" w:rsidP="00293309">
      <w:pPr>
        <w:autoSpaceDE w:val="0"/>
        <w:autoSpaceDN w:val="0"/>
        <w:adjustRightInd w:val="0"/>
        <w:rPr>
          <w:sz w:val="20"/>
          <w:szCs w:val="20"/>
        </w:rPr>
      </w:pPr>
      <w:r w:rsidRPr="00CF354C">
        <w:rPr>
          <w:rStyle w:val="afd"/>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C81CC2" w:rsidRDefault="00C81CC2" w:rsidP="00C84C58">
      <w:pPr>
        <w:pStyle w:val="afe"/>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C81CC2" w:rsidRDefault="00C81CC2" w:rsidP="00C84C58">
      <w:pPr>
        <w:pStyle w:val="afe"/>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C81CC2" w:rsidRDefault="00C81CC2" w:rsidP="00C84C58">
      <w:pPr>
        <w:pStyle w:val="afe"/>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C81CC2" w:rsidRPr="009D5D19" w:rsidRDefault="00C81CC2" w:rsidP="006C3ECB">
      <w:pPr>
        <w:pStyle w:val="afe"/>
      </w:pPr>
      <w:r>
        <w:rPr>
          <w:rStyle w:val="afd"/>
        </w:rPr>
        <w:footnoteRef/>
      </w:r>
      <w:r w:rsidRPr="009D5D19">
        <w:t xml:space="preserve">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7">
    <w:p w:rsidR="00C81CC2" w:rsidRDefault="00C81CC2" w:rsidP="006C3ECB">
      <w:pPr>
        <w:pStyle w:val="afe"/>
      </w:pPr>
      <w:r>
        <w:rPr>
          <w:rStyle w:val="afd"/>
        </w:rPr>
        <w:footnoteRef/>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8">
    <w:p w:rsidR="00C81CC2" w:rsidRPr="009D5D19" w:rsidRDefault="00C81CC2" w:rsidP="006C3ECB">
      <w:pPr>
        <w:pStyle w:val="afe"/>
      </w:pPr>
      <w:r w:rsidRPr="009D5D19">
        <w:rPr>
          <w:rStyle w:val="afd"/>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9">
    <w:p w:rsidR="00C81CC2" w:rsidRDefault="00C81CC2" w:rsidP="006C3ECB">
      <w:pPr>
        <w:pStyle w:val="afe"/>
      </w:pPr>
      <w:r w:rsidRPr="009D5D19">
        <w:rPr>
          <w:rStyle w:val="afd"/>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10">
    <w:p w:rsidR="00C81CC2" w:rsidRPr="000B0FD4" w:rsidRDefault="00C81CC2" w:rsidP="00B07043">
      <w:pPr>
        <w:autoSpaceDE w:val="0"/>
        <w:autoSpaceDN w:val="0"/>
        <w:adjustRightInd w:val="0"/>
        <w:rPr>
          <w:color w:val="000000"/>
          <w:sz w:val="20"/>
          <w:szCs w:val="20"/>
        </w:rPr>
      </w:pPr>
      <w:r w:rsidRPr="00731841">
        <w:rPr>
          <w:rStyle w:val="afd"/>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C81CC2" w:rsidRDefault="00C81CC2">
      <w:pPr>
        <w:pStyle w:val="afe"/>
      </w:pPr>
    </w:p>
  </w:footnote>
  <w:footnote w:id="11">
    <w:p w:rsidR="00C81CC2" w:rsidRDefault="00C81CC2">
      <w:pPr>
        <w:pStyle w:val="afe"/>
      </w:pPr>
      <w:r>
        <w:rPr>
          <w:rStyle w:val="afd"/>
        </w:rPr>
        <w:footnoteRef/>
      </w:r>
      <w:r>
        <w:t xml:space="preserve"> См.</w:t>
      </w:r>
      <w:r w:rsidRPr="001203A4">
        <w:t>ФГОС СОО. Раздел IV. Требования к результатам освоения основной образовательной программы среднего общего образования,</w:t>
      </w:r>
      <w:r>
        <w:t xml:space="preserve"> п. 24</w:t>
      </w:r>
      <w:r w:rsidRPr="001203A4">
        <w:t>.</w:t>
      </w:r>
    </w:p>
  </w:footnote>
  <w:footnote w:id="12">
    <w:p w:rsidR="00C81CC2" w:rsidRDefault="00C81CC2" w:rsidP="003E77C1">
      <w:pPr>
        <w:pStyle w:val="afe"/>
      </w:pPr>
      <w:r>
        <w:rPr>
          <w:rStyle w:val="afd"/>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3">
    <w:p w:rsidR="00C81CC2" w:rsidRPr="001E4EAC" w:rsidRDefault="00C81CC2" w:rsidP="003E77C1">
      <w:pPr>
        <w:rPr>
          <w:sz w:val="20"/>
          <w:szCs w:val="20"/>
        </w:rPr>
      </w:pPr>
      <w:r w:rsidRPr="00247CAE">
        <w:rPr>
          <w:rStyle w:val="afd"/>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69"/>
    <w:lvl w:ilvl="0">
      <w:start w:val="1"/>
      <w:numFmt w:val="bullet"/>
      <w:lvlText w:val="-"/>
      <w:lvlJc w:val="left"/>
      <w:pPr>
        <w:tabs>
          <w:tab w:val="num" w:pos="360"/>
        </w:tabs>
        <w:ind w:left="36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2.%3."/>
      <w:lvlJc w:val="left"/>
      <w:pPr>
        <w:tabs>
          <w:tab w:val="num" w:pos="1800"/>
        </w:tabs>
        <w:ind w:left="1800" w:hanging="360"/>
      </w:pPr>
    </w:lvl>
    <w:lvl w:ilvl="3">
      <w:start w:val="1"/>
      <w:numFmt w:val="decimal"/>
      <w:lvlText w:val="%2.%3.%4."/>
      <w:lvlJc w:val="left"/>
      <w:pPr>
        <w:tabs>
          <w:tab w:val="num" w:pos="2520"/>
        </w:tabs>
        <w:ind w:left="2520" w:hanging="360"/>
      </w:pPr>
    </w:lvl>
    <w:lvl w:ilvl="4">
      <w:start w:val="1"/>
      <w:numFmt w:val="decimal"/>
      <w:lvlText w:val="%2.%3.%4.%5."/>
      <w:lvlJc w:val="left"/>
      <w:pPr>
        <w:tabs>
          <w:tab w:val="num" w:pos="3240"/>
        </w:tabs>
        <w:ind w:left="3240" w:hanging="360"/>
      </w:pPr>
    </w:lvl>
    <w:lvl w:ilvl="5">
      <w:start w:val="1"/>
      <w:numFmt w:val="decimal"/>
      <w:lvlText w:val="%2.%3.%4.%5.%6."/>
      <w:lvlJc w:val="left"/>
      <w:pPr>
        <w:tabs>
          <w:tab w:val="num" w:pos="3960"/>
        </w:tabs>
        <w:ind w:left="3960" w:hanging="360"/>
      </w:pPr>
    </w:lvl>
    <w:lvl w:ilvl="6">
      <w:start w:val="1"/>
      <w:numFmt w:val="decimal"/>
      <w:lvlText w:val="%2.%3.%4.%5.%6.%7."/>
      <w:lvlJc w:val="left"/>
      <w:pPr>
        <w:tabs>
          <w:tab w:val="num" w:pos="4680"/>
        </w:tabs>
        <w:ind w:left="4680" w:hanging="360"/>
      </w:pPr>
    </w:lvl>
    <w:lvl w:ilvl="7">
      <w:start w:val="1"/>
      <w:numFmt w:val="decimal"/>
      <w:lvlText w:val="%2.%3.%4.%5.%6.%7.%8."/>
      <w:lvlJc w:val="left"/>
      <w:pPr>
        <w:tabs>
          <w:tab w:val="num" w:pos="5400"/>
        </w:tabs>
        <w:ind w:left="5400" w:hanging="360"/>
      </w:pPr>
    </w:lvl>
    <w:lvl w:ilvl="8">
      <w:start w:val="1"/>
      <w:numFmt w:val="decimal"/>
      <w:lvlText w:val="%2.%3.%4.%5.%6.%7.%8.%9."/>
      <w:lvlJc w:val="left"/>
      <w:pPr>
        <w:tabs>
          <w:tab w:val="num" w:pos="6120"/>
        </w:tabs>
        <w:ind w:left="6120" w:hanging="360"/>
      </w:pPr>
    </w:lvl>
  </w:abstractNum>
  <w:abstractNum w:abstractNumId="1" w15:restartNumberingAfterBreak="0">
    <w:nsid w:val="00000004"/>
    <w:multiLevelType w:val="multilevel"/>
    <w:tmpl w:val="A0C29B70"/>
    <w:lvl w:ilvl="0">
      <w:start w:val="1"/>
      <w:numFmt w:val="bullet"/>
      <w:lvlText w:val=""/>
      <w:lvlJc w:val="left"/>
      <w:pPr>
        <w:tabs>
          <w:tab w:val="num" w:pos="707"/>
        </w:tabs>
        <w:ind w:left="707" w:hanging="283"/>
      </w:pPr>
      <w:rPr>
        <w:rFonts w:ascii="Symbol" w:hAnsi="Symbol" w:cs="OpenSymbol"/>
        <w:color w:val="auto"/>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5"/>
    <w:multiLevelType w:val="multilevel"/>
    <w:tmpl w:val="0000000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0000007"/>
    <w:multiLevelType w:val="multilevel"/>
    <w:tmpl w:val="0000000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C"/>
    <w:multiLevelType w:val="multilevel"/>
    <w:tmpl w:val="0000000C"/>
    <w:name w:val="WW8Num12"/>
    <w:lvl w:ilvl="0">
      <w:start w:val="1"/>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9"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 w15:restartNumberingAfterBreak="0">
    <w:nsid w:val="0E603A1B"/>
    <w:multiLevelType w:val="hybridMultilevel"/>
    <w:tmpl w:val="4462F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056720F"/>
    <w:multiLevelType w:val="hybridMultilevel"/>
    <w:tmpl w:val="03D669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8"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2"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3"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1C1E5D1C"/>
    <w:multiLevelType w:val="hybridMultilevel"/>
    <w:tmpl w:val="8FE24678"/>
    <w:lvl w:ilvl="0" w:tplc="0419000B">
      <w:start w:val="1"/>
      <w:numFmt w:val="bullet"/>
      <w:lvlText w:val=""/>
      <w:lvlJc w:val="left"/>
      <w:pPr>
        <w:ind w:left="1144" w:hanging="360"/>
      </w:pPr>
      <w:rPr>
        <w:rFonts w:ascii="Wingdings" w:hAnsi="Wingdings"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35"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1F1C2010"/>
    <w:multiLevelType w:val="hybridMultilevel"/>
    <w:tmpl w:val="9A1224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0"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2" w15:restartNumberingAfterBreak="0">
    <w:nsid w:val="2664106C"/>
    <w:multiLevelType w:val="hybridMultilevel"/>
    <w:tmpl w:val="0F8A708C"/>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44"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45"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46"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7"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8"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2C742B85"/>
    <w:multiLevelType w:val="hybridMultilevel"/>
    <w:tmpl w:val="921828E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4"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30264C2F"/>
    <w:multiLevelType w:val="hybridMultilevel"/>
    <w:tmpl w:val="F95A981A"/>
    <w:lvl w:ilvl="0" w:tplc="F8F8F858">
      <w:start w:val="2"/>
      <w:numFmt w:val="decimal"/>
      <w:lvlText w:val="%1."/>
      <w:lvlJc w:val="left"/>
      <w:pPr>
        <w:tabs>
          <w:tab w:val="num" w:pos="540"/>
        </w:tabs>
        <w:ind w:left="540" w:hanging="360"/>
      </w:pPr>
      <w:rPr>
        <w:rFonts w:hint="default"/>
        <w:color w:val="00000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56"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58" w15:restartNumberingAfterBreak="0">
    <w:nsid w:val="31DD36F1"/>
    <w:multiLevelType w:val="multilevel"/>
    <w:tmpl w:val="FD36C1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0"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1" w15:restartNumberingAfterBreak="0">
    <w:nsid w:val="330450F9"/>
    <w:multiLevelType w:val="hybridMultilevel"/>
    <w:tmpl w:val="6CAA309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34FA064A"/>
    <w:multiLevelType w:val="hybridMultilevel"/>
    <w:tmpl w:val="FEA22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56C29D4"/>
    <w:multiLevelType w:val="multilevel"/>
    <w:tmpl w:val="76064980"/>
    <w:numStyleLink w:val="5"/>
  </w:abstractNum>
  <w:abstractNum w:abstractNumId="67" w15:restartNumberingAfterBreak="0">
    <w:nsid w:val="38E44880"/>
    <w:multiLevelType w:val="hybridMultilevel"/>
    <w:tmpl w:val="338CC8B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8"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15:restartNumberingAfterBreak="0">
    <w:nsid w:val="3B5B63DF"/>
    <w:multiLevelType w:val="hybridMultilevel"/>
    <w:tmpl w:val="4E7430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4"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42353899"/>
    <w:multiLevelType w:val="hybridMultilevel"/>
    <w:tmpl w:val="0C462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7"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81"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2" w15:restartNumberingAfterBreak="0">
    <w:nsid w:val="46056CA2"/>
    <w:multiLevelType w:val="hybridMultilevel"/>
    <w:tmpl w:val="C278F80C"/>
    <w:lvl w:ilvl="0" w:tplc="7038A980">
      <w:start w:val="1"/>
      <w:numFmt w:val="bullet"/>
      <w:lvlText w:val=""/>
      <w:lvlJc w:val="left"/>
      <w:pPr>
        <w:tabs>
          <w:tab w:val="num" w:pos="1904"/>
        </w:tabs>
        <w:ind w:left="1904"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4"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0"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15:restartNumberingAfterBreak="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3"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5"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15:restartNumberingAfterBreak="0">
    <w:nsid w:val="50162D3D"/>
    <w:multiLevelType w:val="multilevel"/>
    <w:tmpl w:val="7B7A6DE4"/>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2"/>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98"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9"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1" w15:restartNumberingAfterBreak="0">
    <w:nsid w:val="5511351F"/>
    <w:multiLevelType w:val="hybridMultilevel"/>
    <w:tmpl w:val="C010C55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2"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3"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4"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7"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0"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12" w15:restartNumberingAfterBreak="0">
    <w:nsid w:val="625F2D30"/>
    <w:multiLevelType w:val="multilevel"/>
    <w:tmpl w:val="8BA0DAA4"/>
    <w:styleLink w:val="List15"/>
    <w:lvl w:ilvl="0">
      <w:numFmt w:val="bullet"/>
      <w:lvlText w:val="•"/>
      <w:lvlJc w:val="left"/>
      <w:pPr>
        <w:tabs>
          <w:tab w:val="num" w:pos="360"/>
        </w:tabs>
        <w:ind w:left="36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13" w15:restartNumberingAfterBreak="0">
    <w:nsid w:val="63574709"/>
    <w:multiLevelType w:val="hybridMultilevel"/>
    <w:tmpl w:val="EAB00B70"/>
    <w:lvl w:ilvl="0" w:tplc="0419000B">
      <w:start w:val="1"/>
      <w:numFmt w:val="bullet"/>
      <w:lvlText w:val=""/>
      <w:lvlJc w:val="left"/>
      <w:pPr>
        <w:ind w:left="1144" w:hanging="360"/>
      </w:pPr>
      <w:rPr>
        <w:rFonts w:ascii="Wingdings" w:hAnsi="Wingdings"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14"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15:restartNumberingAfterBreak="0">
    <w:nsid w:val="63836B39"/>
    <w:multiLevelType w:val="hybridMultilevel"/>
    <w:tmpl w:val="8E306C14"/>
    <w:lvl w:ilvl="0" w:tplc="C870FA2A">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16" w15:restartNumberingAfterBreak="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8"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19"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20" w15:restartNumberingAfterBreak="0">
    <w:nsid w:val="6B9D3333"/>
    <w:multiLevelType w:val="hybridMultilevel"/>
    <w:tmpl w:val="EA7E9DC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1"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15:restartNumberingAfterBreak="0">
    <w:nsid w:val="6C443D9E"/>
    <w:multiLevelType w:val="hybridMultilevel"/>
    <w:tmpl w:val="985A2F0C"/>
    <w:lvl w:ilvl="0" w:tplc="31ECABA0">
      <w:start w:val="3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6" w15:restartNumberingAfterBreak="0">
    <w:nsid w:val="74204764"/>
    <w:multiLevelType w:val="hybridMultilevel"/>
    <w:tmpl w:val="29367C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74E1239E"/>
    <w:multiLevelType w:val="hybridMultilevel"/>
    <w:tmpl w:val="5AF2671A"/>
    <w:lvl w:ilvl="0" w:tplc="0419000F">
      <w:start w:val="1"/>
      <w:numFmt w:val="decimal"/>
      <w:lvlText w:val="%1."/>
      <w:lvlJc w:val="left"/>
      <w:pPr>
        <w:ind w:left="213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28"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0"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31"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5"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36"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38"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40" w15:restartNumberingAfterBreak="0">
    <w:nsid w:val="7F010E92"/>
    <w:multiLevelType w:val="hybridMultilevel"/>
    <w:tmpl w:val="33E400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1"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35"/>
  </w:num>
  <w:num w:numId="2">
    <w:abstractNumId w:val="137"/>
  </w:num>
  <w:num w:numId="3">
    <w:abstractNumId w:val="39"/>
  </w:num>
  <w:num w:numId="4">
    <w:abstractNumId w:val="118"/>
  </w:num>
  <w:num w:numId="5">
    <w:abstractNumId w:val="129"/>
  </w:num>
  <w:num w:numId="6">
    <w:abstractNumId w:val="59"/>
  </w:num>
  <w:num w:numId="7">
    <w:abstractNumId w:val="76"/>
  </w:num>
  <w:num w:numId="8">
    <w:abstractNumId w:val="112"/>
  </w:num>
  <w:num w:numId="9">
    <w:abstractNumId w:val="45"/>
  </w:num>
  <w:num w:numId="10">
    <w:abstractNumId w:val="97"/>
  </w:num>
  <w:num w:numId="11">
    <w:abstractNumId w:val="43"/>
  </w:num>
  <w:num w:numId="12">
    <w:abstractNumId w:val="80"/>
  </w:num>
  <w:num w:numId="13">
    <w:abstractNumId w:val="31"/>
  </w:num>
  <w:num w:numId="14">
    <w:abstractNumId w:val="119"/>
  </w:num>
  <w:num w:numId="15">
    <w:abstractNumId w:val="42"/>
  </w:num>
  <w:num w:numId="16">
    <w:abstractNumId w:val="92"/>
  </w:num>
  <w:num w:numId="17">
    <w:abstractNumId w:val="27"/>
  </w:num>
  <w:num w:numId="18">
    <w:abstractNumId w:val="54"/>
  </w:num>
  <w:num w:numId="19">
    <w:abstractNumId w:val="25"/>
  </w:num>
  <w:num w:numId="20">
    <w:abstractNumId w:val="108"/>
  </w:num>
  <w:num w:numId="21">
    <w:abstractNumId w:val="36"/>
  </w:num>
  <w:num w:numId="22">
    <w:abstractNumId w:val="81"/>
  </w:num>
  <w:num w:numId="23">
    <w:abstractNumId w:val="66"/>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109"/>
  </w:num>
  <w:num w:numId="25">
    <w:abstractNumId w:val="106"/>
  </w:num>
  <w:num w:numId="26">
    <w:abstractNumId w:val="73"/>
  </w:num>
  <w:num w:numId="27">
    <w:abstractNumId w:val="95"/>
  </w:num>
  <w:num w:numId="28">
    <w:abstractNumId w:val="74"/>
  </w:num>
  <w:num w:numId="29">
    <w:abstractNumId w:val="70"/>
  </w:num>
  <w:num w:numId="30">
    <w:abstractNumId w:val="23"/>
  </w:num>
  <w:num w:numId="31">
    <w:abstractNumId w:val="24"/>
  </w:num>
  <w:num w:numId="32">
    <w:abstractNumId w:val="11"/>
  </w:num>
  <w:num w:numId="33">
    <w:abstractNumId w:val="110"/>
  </w:num>
  <w:num w:numId="34">
    <w:abstractNumId w:val="52"/>
  </w:num>
  <w:num w:numId="35">
    <w:abstractNumId w:val="35"/>
  </w:num>
  <w:num w:numId="36">
    <w:abstractNumId w:val="40"/>
  </w:num>
  <w:num w:numId="37">
    <w:abstractNumId w:val="16"/>
  </w:num>
  <w:num w:numId="38">
    <w:abstractNumId w:val="124"/>
  </w:num>
  <w:num w:numId="39">
    <w:abstractNumId w:val="18"/>
  </w:num>
  <w:num w:numId="40">
    <w:abstractNumId w:val="68"/>
  </w:num>
  <w:num w:numId="41">
    <w:abstractNumId w:val="141"/>
  </w:num>
  <w:num w:numId="42">
    <w:abstractNumId w:val="107"/>
  </w:num>
  <w:num w:numId="43">
    <w:abstractNumId w:val="8"/>
  </w:num>
  <w:num w:numId="44">
    <w:abstractNumId w:val="104"/>
  </w:num>
  <w:num w:numId="45">
    <w:abstractNumId w:val="128"/>
  </w:num>
  <w:num w:numId="46">
    <w:abstractNumId w:val="90"/>
  </w:num>
  <w:num w:numId="47">
    <w:abstractNumId w:val="56"/>
  </w:num>
  <w:num w:numId="48">
    <w:abstractNumId w:val="30"/>
  </w:num>
  <w:num w:numId="49">
    <w:abstractNumId w:val="86"/>
  </w:num>
  <w:num w:numId="50">
    <w:abstractNumId w:val="64"/>
  </w:num>
  <w:num w:numId="51">
    <w:abstractNumId w:val="138"/>
  </w:num>
  <w:num w:numId="52">
    <w:abstractNumId w:val="133"/>
  </w:num>
  <w:num w:numId="53">
    <w:abstractNumId w:val="142"/>
  </w:num>
  <w:num w:numId="54">
    <w:abstractNumId w:val="111"/>
  </w:num>
  <w:num w:numId="55">
    <w:abstractNumId w:val="87"/>
  </w:num>
  <w:num w:numId="56">
    <w:abstractNumId w:val="63"/>
  </w:num>
  <w:num w:numId="57">
    <w:abstractNumId w:val="136"/>
  </w:num>
  <w:num w:numId="58">
    <w:abstractNumId w:val="12"/>
  </w:num>
  <w:num w:numId="59">
    <w:abstractNumId w:val="72"/>
  </w:num>
  <w:num w:numId="60">
    <w:abstractNumId w:val="10"/>
  </w:num>
  <w:num w:numId="61">
    <w:abstractNumId w:val="114"/>
  </w:num>
  <w:num w:numId="62">
    <w:abstractNumId w:val="53"/>
  </w:num>
  <w:num w:numId="63">
    <w:abstractNumId w:val="33"/>
  </w:num>
  <w:num w:numId="64">
    <w:abstractNumId w:val="57"/>
  </w:num>
  <w:num w:numId="65">
    <w:abstractNumId w:val="41"/>
  </w:num>
  <w:num w:numId="66">
    <w:abstractNumId w:val="17"/>
  </w:num>
  <w:num w:numId="67">
    <w:abstractNumId w:val="46"/>
  </w:num>
  <w:num w:numId="68">
    <w:abstractNumId w:val="28"/>
  </w:num>
  <w:num w:numId="69">
    <w:abstractNumId w:val="15"/>
  </w:num>
  <w:num w:numId="70">
    <w:abstractNumId w:val="44"/>
  </w:num>
  <w:num w:numId="71">
    <w:abstractNumId w:val="139"/>
  </w:num>
  <w:num w:numId="72">
    <w:abstractNumId w:val="7"/>
  </w:num>
  <w:num w:numId="73">
    <w:abstractNumId w:val="60"/>
  </w:num>
  <w:num w:numId="74">
    <w:abstractNumId w:val="50"/>
  </w:num>
  <w:num w:numId="75">
    <w:abstractNumId w:val="79"/>
  </w:num>
  <w:num w:numId="76">
    <w:abstractNumId w:val="84"/>
  </w:num>
  <w:num w:numId="77">
    <w:abstractNumId w:val="6"/>
  </w:num>
  <w:num w:numId="78">
    <w:abstractNumId w:val="14"/>
  </w:num>
  <w:num w:numId="79">
    <w:abstractNumId w:val="13"/>
  </w:num>
  <w:num w:numId="80">
    <w:abstractNumId w:val="78"/>
  </w:num>
  <w:num w:numId="81">
    <w:abstractNumId w:val="77"/>
  </w:num>
  <w:num w:numId="82">
    <w:abstractNumId w:val="132"/>
  </w:num>
  <w:num w:numId="83">
    <w:abstractNumId w:val="29"/>
  </w:num>
  <w:num w:numId="84">
    <w:abstractNumId w:val="100"/>
  </w:num>
  <w:num w:numId="85">
    <w:abstractNumId w:val="105"/>
  </w:num>
  <w:num w:numId="86">
    <w:abstractNumId w:val="49"/>
  </w:num>
  <w:num w:numId="87">
    <w:abstractNumId w:val="117"/>
  </w:num>
  <w:num w:numId="88">
    <w:abstractNumId w:val="5"/>
  </w:num>
  <w:num w:numId="89">
    <w:abstractNumId w:val="94"/>
  </w:num>
  <w:num w:numId="90">
    <w:abstractNumId w:val="98"/>
  </w:num>
  <w:num w:numId="91">
    <w:abstractNumId w:val="134"/>
  </w:num>
  <w:num w:numId="92">
    <w:abstractNumId w:val="125"/>
  </w:num>
  <w:num w:numId="93">
    <w:abstractNumId w:val="83"/>
  </w:num>
  <w:num w:numId="94">
    <w:abstractNumId w:val="88"/>
  </w:num>
  <w:num w:numId="95">
    <w:abstractNumId w:val="38"/>
  </w:num>
  <w:num w:numId="96">
    <w:abstractNumId w:val="9"/>
  </w:num>
  <w:num w:numId="97">
    <w:abstractNumId w:val="131"/>
  </w:num>
  <w:num w:numId="98">
    <w:abstractNumId w:val="19"/>
  </w:num>
  <w:num w:numId="99">
    <w:abstractNumId w:val="91"/>
  </w:num>
  <w:num w:numId="100">
    <w:abstractNumId w:val="22"/>
  </w:num>
  <w:num w:numId="101">
    <w:abstractNumId w:val="26"/>
  </w:num>
  <w:num w:numId="102">
    <w:abstractNumId w:val="123"/>
  </w:num>
  <w:num w:numId="103">
    <w:abstractNumId w:val="93"/>
  </w:num>
  <w:num w:numId="104">
    <w:abstractNumId w:val="121"/>
  </w:num>
  <w:num w:numId="105">
    <w:abstractNumId w:val="62"/>
  </w:num>
  <w:num w:numId="106">
    <w:abstractNumId w:val="130"/>
  </w:num>
  <w:num w:numId="107">
    <w:abstractNumId w:val="48"/>
  </w:num>
  <w:num w:numId="108">
    <w:abstractNumId w:val="99"/>
  </w:num>
  <w:num w:numId="109">
    <w:abstractNumId w:val="103"/>
  </w:num>
  <w:num w:numId="11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6"/>
  </w:num>
  <w:num w:numId="112">
    <w:abstractNumId w:val="89"/>
  </w:num>
  <w:num w:numId="113">
    <w:abstractNumId w:val="47"/>
  </w:num>
  <w:num w:numId="114">
    <w:abstractNumId w:val="32"/>
  </w:num>
  <w:num w:numId="115">
    <w:abstractNumId w:val="85"/>
  </w:num>
  <w:num w:numId="116">
    <w:abstractNumId w:val="71"/>
    <w:lvlOverride w:ilvl="0">
      <w:startOverride w:val="1"/>
    </w:lvlOverride>
  </w:num>
  <w:num w:numId="117">
    <w:abstractNumId w:val="65"/>
  </w:num>
  <w:num w:numId="118">
    <w:abstractNumId w:val="58"/>
  </w:num>
  <w:num w:numId="119">
    <w:abstractNumId w:val="127"/>
  </w:num>
  <w:num w:numId="120">
    <w:abstractNumId w:val="115"/>
  </w:num>
  <w:num w:numId="121">
    <w:abstractNumId w:val="82"/>
  </w:num>
  <w:num w:numId="122">
    <w:abstractNumId w:val="51"/>
  </w:num>
  <w:num w:numId="123">
    <w:abstractNumId w:val="126"/>
  </w:num>
  <w:num w:numId="124">
    <w:abstractNumId w:val="122"/>
  </w:num>
  <w:num w:numId="125">
    <w:abstractNumId w:val="55"/>
  </w:num>
  <w:num w:numId="126">
    <w:abstractNumId w:val="0"/>
  </w:num>
  <w:num w:numId="127">
    <w:abstractNumId w:val="1"/>
  </w:num>
  <w:num w:numId="128">
    <w:abstractNumId w:val="2"/>
  </w:num>
  <w:num w:numId="129">
    <w:abstractNumId w:val="3"/>
  </w:num>
  <w:num w:numId="130">
    <w:abstractNumId w:val="101"/>
  </w:num>
  <w:num w:numId="131">
    <w:abstractNumId w:val="20"/>
  </w:num>
  <w:num w:numId="132">
    <w:abstractNumId w:val="140"/>
  </w:num>
  <w:num w:numId="133">
    <w:abstractNumId w:val="96"/>
  </w:num>
  <w:num w:numId="134">
    <w:abstractNumId w:val="21"/>
  </w:num>
  <w:num w:numId="135">
    <w:abstractNumId w:val="61"/>
  </w:num>
  <w:num w:numId="136">
    <w:abstractNumId w:val="75"/>
  </w:num>
  <w:num w:numId="137">
    <w:abstractNumId w:val="69"/>
  </w:num>
  <w:num w:numId="138">
    <w:abstractNumId w:val="37"/>
  </w:num>
  <w:num w:numId="139">
    <w:abstractNumId w:val="120"/>
  </w:num>
  <w:num w:numId="140">
    <w:abstractNumId w:val="113"/>
  </w:num>
  <w:num w:numId="141">
    <w:abstractNumId w:val="67"/>
  </w:num>
  <w:num w:numId="142">
    <w:abstractNumId w:val="3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oNotTrackMoves/>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746DE"/>
    <w:rsid w:val="0000021B"/>
    <w:rsid w:val="000004B8"/>
    <w:rsid w:val="00001704"/>
    <w:rsid w:val="00001D21"/>
    <w:rsid w:val="00002C4A"/>
    <w:rsid w:val="0000340E"/>
    <w:rsid w:val="000050B8"/>
    <w:rsid w:val="0000516F"/>
    <w:rsid w:val="00005379"/>
    <w:rsid w:val="000065AD"/>
    <w:rsid w:val="00010B0B"/>
    <w:rsid w:val="00010CCC"/>
    <w:rsid w:val="00012828"/>
    <w:rsid w:val="000129B4"/>
    <w:rsid w:val="00012AC2"/>
    <w:rsid w:val="00012F2A"/>
    <w:rsid w:val="000134CE"/>
    <w:rsid w:val="00014DCB"/>
    <w:rsid w:val="00015284"/>
    <w:rsid w:val="0001563C"/>
    <w:rsid w:val="00015791"/>
    <w:rsid w:val="00017212"/>
    <w:rsid w:val="00020A56"/>
    <w:rsid w:val="00021B6E"/>
    <w:rsid w:val="00021C8B"/>
    <w:rsid w:val="00022231"/>
    <w:rsid w:val="0002292E"/>
    <w:rsid w:val="00022D00"/>
    <w:rsid w:val="00022DA7"/>
    <w:rsid w:val="000235B1"/>
    <w:rsid w:val="00023D29"/>
    <w:rsid w:val="00023EC2"/>
    <w:rsid w:val="00023FE9"/>
    <w:rsid w:val="0002425F"/>
    <w:rsid w:val="00024B7D"/>
    <w:rsid w:val="00025584"/>
    <w:rsid w:val="0002605E"/>
    <w:rsid w:val="00026944"/>
    <w:rsid w:val="00026BDD"/>
    <w:rsid w:val="00027367"/>
    <w:rsid w:val="00027DDA"/>
    <w:rsid w:val="0003063D"/>
    <w:rsid w:val="00030892"/>
    <w:rsid w:val="00030D1F"/>
    <w:rsid w:val="000314DD"/>
    <w:rsid w:val="000331F6"/>
    <w:rsid w:val="00033321"/>
    <w:rsid w:val="00033628"/>
    <w:rsid w:val="00033757"/>
    <w:rsid w:val="00033D21"/>
    <w:rsid w:val="00034774"/>
    <w:rsid w:val="00034F1C"/>
    <w:rsid w:val="00035A0F"/>
    <w:rsid w:val="000367D3"/>
    <w:rsid w:val="00036C14"/>
    <w:rsid w:val="000375D3"/>
    <w:rsid w:val="00037CD4"/>
    <w:rsid w:val="000408FD"/>
    <w:rsid w:val="00040975"/>
    <w:rsid w:val="00040B0C"/>
    <w:rsid w:val="00040C26"/>
    <w:rsid w:val="00040DD6"/>
    <w:rsid w:val="0004151C"/>
    <w:rsid w:val="00041571"/>
    <w:rsid w:val="00041A8F"/>
    <w:rsid w:val="00041AEE"/>
    <w:rsid w:val="00042BB9"/>
    <w:rsid w:val="00043369"/>
    <w:rsid w:val="0004338F"/>
    <w:rsid w:val="00043DEB"/>
    <w:rsid w:val="00043DFD"/>
    <w:rsid w:val="00043F82"/>
    <w:rsid w:val="000442F1"/>
    <w:rsid w:val="00044357"/>
    <w:rsid w:val="0004457D"/>
    <w:rsid w:val="00044B03"/>
    <w:rsid w:val="00044C4A"/>
    <w:rsid w:val="000452D3"/>
    <w:rsid w:val="00045AE8"/>
    <w:rsid w:val="00045B58"/>
    <w:rsid w:val="00045C85"/>
    <w:rsid w:val="00045E75"/>
    <w:rsid w:val="000462B5"/>
    <w:rsid w:val="000464AC"/>
    <w:rsid w:val="0004660E"/>
    <w:rsid w:val="00046833"/>
    <w:rsid w:val="00050CCB"/>
    <w:rsid w:val="00050F6A"/>
    <w:rsid w:val="00051088"/>
    <w:rsid w:val="0005140A"/>
    <w:rsid w:val="000515C1"/>
    <w:rsid w:val="0005172E"/>
    <w:rsid w:val="00052378"/>
    <w:rsid w:val="00052735"/>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286B"/>
    <w:rsid w:val="0006316D"/>
    <w:rsid w:val="0006355A"/>
    <w:rsid w:val="00063691"/>
    <w:rsid w:val="0006386E"/>
    <w:rsid w:val="0006406A"/>
    <w:rsid w:val="000644D5"/>
    <w:rsid w:val="00066483"/>
    <w:rsid w:val="000664DA"/>
    <w:rsid w:val="00066539"/>
    <w:rsid w:val="00066580"/>
    <w:rsid w:val="00066798"/>
    <w:rsid w:val="00066CE2"/>
    <w:rsid w:val="000679CF"/>
    <w:rsid w:val="00067B53"/>
    <w:rsid w:val="00067CCB"/>
    <w:rsid w:val="00070131"/>
    <w:rsid w:val="00070B92"/>
    <w:rsid w:val="000721D4"/>
    <w:rsid w:val="0007237D"/>
    <w:rsid w:val="00072BCD"/>
    <w:rsid w:val="00072DCB"/>
    <w:rsid w:val="0007398C"/>
    <w:rsid w:val="00073A04"/>
    <w:rsid w:val="00073AEA"/>
    <w:rsid w:val="0007406A"/>
    <w:rsid w:val="000741EC"/>
    <w:rsid w:val="00074362"/>
    <w:rsid w:val="00076221"/>
    <w:rsid w:val="000768A7"/>
    <w:rsid w:val="00076E51"/>
    <w:rsid w:val="000771CD"/>
    <w:rsid w:val="000778A7"/>
    <w:rsid w:val="00077DF2"/>
    <w:rsid w:val="00080D24"/>
    <w:rsid w:val="00080E33"/>
    <w:rsid w:val="000814D0"/>
    <w:rsid w:val="000827B2"/>
    <w:rsid w:val="00082A81"/>
    <w:rsid w:val="000834C2"/>
    <w:rsid w:val="00083B95"/>
    <w:rsid w:val="00083D75"/>
    <w:rsid w:val="00084532"/>
    <w:rsid w:val="0008492A"/>
    <w:rsid w:val="0008495C"/>
    <w:rsid w:val="0008527F"/>
    <w:rsid w:val="000863EC"/>
    <w:rsid w:val="000902F4"/>
    <w:rsid w:val="00090403"/>
    <w:rsid w:val="000906AB"/>
    <w:rsid w:val="00090808"/>
    <w:rsid w:val="000908DB"/>
    <w:rsid w:val="00091720"/>
    <w:rsid w:val="00091924"/>
    <w:rsid w:val="00091F17"/>
    <w:rsid w:val="00092F64"/>
    <w:rsid w:val="00093675"/>
    <w:rsid w:val="000937BD"/>
    <w:rsid w:val="0009440F"/>
    <w:rsid w:val="00095D2F"/>
    <w:rsid w:val="00095E46"/>
    <w:rsid w:val="000961BF"/>
    <w:rsid w:val="00096218"/>
    <w:rsid w:val="00096F07"/>
    <w:rsid w:val="000979F3"/>
    <w:rsid w:val="000A0279"/>
    <w:rsid w:val="000A0593"/>
    <w:rsid w:val="000A1CB5"/>
    <w:rsid w:val="000A321C"/>
    <w:rsid w:val="000A3493"/>
    <w:rsid w:val="000A3DE4"/>
    <w:rsid w:val="000A3F76"/>
    <w:rsid w:val="000A506C"/>
    <w:rsid w:val="000A5612"/>
    <w:rsid w:val="000A58F5"/>
    <w:rsid w:val="000A5B7C"/>
    <w:rsid w:val="000A61E4"/>
    <w:rsid w:val="000A63F4"/>
    <w:rsid w:val="000A6585"/>
    <w:rsid w:val="000A6729"/>
    <w:rsid w:val="000A78F9"/>
    <w:rsid w:val="000A7D62"/>
    <w:rsid w:val="000B0FD4"/>
    <w:rsid w:val="000B13DA"/>
    <w:rsid w:val="000B1DF5"/>
    <w:rsid w:val="000B2608"/>
    <w:rsid w:val="000B3517"/>
    <w:rsid w:val="000B3970"/>
    <w:rsid w:val="000B3BC2"/>
    <w:rsid w:val="000B3D37"/>
    <w:rsid w:val="000B428E"/>
    <w:rsid w:val="000B4E35"/>
    <w:rsid w:val="000B5D1A"/>
    <w:rsid w:val="000B5F34"/>
    <w:rsid w:val="000B74DE"/>
    <w:rsid w:val="000B7BBC"/>
    <w:rsid w:val="000C0975"/>
    <w:rsid w:val="000C0C81"/>
    <w:rsid w:val="000C1129"/>
    <w:rsid w:val="000C1408"/>
    <w:rsid w:val="000C234A"/>
    <w:rsid w:val="000C2995"/>
    <w:rsid w:val="000C2DF0"/>
    <w:rsid w:val="000C3C12"/>
    <w:rsid w:val="000C3DF3"/>
    <w:rsid w:val="000C43F4"/>
    <w:rsid w:val="000C4961"/>
    <w:rsid w:val="000C4D46"/>
    <w:rsid w:val="000C5C59"/>
    <w:rsid w:val="000C5D22"/>
    <w:rsid w:val="000C5E36"/>
    <w:rsid w:val="000D0275"/>
    <w:rsid w:val="000D0498"/>
    <w:rsid w:val="000D1F84"/>
    <w:rsid w:val="000D23A2"/>
    <w:rsid w:val="000D2527"/>
    <w:rsid w:val="000D278B"/>
    <w:rsid w:val="000D32D6"/>
    <w:rsid w:val="000D35AC"/>
    <w:rsid w:val="000D5E98"/>
    <w:rsid w:val="000D61B3"/>
    <w:rsid w:val="000D7E7B"/>
    <w:rsid w:val="000E195E"/>
    <w:rsid w:val="000E26A1"/>
    <w:rsid w:val="000E317D"/>
    <w:rsid w:val="000E3740"/>
    <w:rsid w:val="000E3E4B"/>
    <w:rsid w:val="000E4140"/>
    <w:rsid w:val="000E55AB"/>
    <w:rsid w:val="000E5602"/>
    <w:rsid w:val="000E6507"/>
    <w:rsid w:val="000E67E8"/>
    <w:rsid w:val="000E75F1"/>
    <w:rsid w:val="000E76B2"/>
    <w:rsid w:val="000F05E7"/>
    <w:rsid w:val="000F2761"/>
    <w:rsid w:val="000F29CF"/>
    <w:rsid w:val="000F2C3D"/>
    <w:rsid w:val="000F3271"/>
    <w:rsid w:val="000F3FEA"/>
    <w:rsid w:val="000F422A"/>
    <w:rsid w:val="000F4457"/>
    <w:rsid w:val="000F52AD"/>
    <w:rsid w:val="000F5B86"/>
    <w:rsid w:val="000F5BD3"/>
    <w:rsid w:val="000F63C5"/>
    <w:rsid w:val="000F6FD9"/>
    <w:rsid w:val="000F70FD"/>
    <w:rsid w:val="000F7BB9"/>
    <w:rsid w:val="000F7D44"/>
    <w:rsid w:val="000F7F63"/>
    <w:rsid w:val="00100011"/>
    <w:rsid w:val="0010211F"/>
    <w:rsid w:val="0010238A"/>
    <w:rsid w:val="00102856"/>
    <w:rsid w:val="00103AC5"/>
    <w:rsid w:val="00105AFC"/>
    <w:rsid w:val="00105C83"/>
    <w:rsid w:val="001066AA"/>
    <w:rsid w:val="0010679D"/>
    <w:rsid w:val="00107108"/>
    <w:rsid w:val="00107307"/>
    <w:rsid w:val="001073B3"/>
    <w:rsid w:val="00107AF0"/>
    <w:rsid w:val="00110049"/>
    <w:rsid w:val="0011122B"/>
    <w:rsid w:val="00111390"/>
    <w:rsid w:val="00112489"/>
    <w:rsid w:val="0011277F"/>
    <w:rsid w:val="0011366F"/>
    <w:rsid w:val="001137E1"/>
    <w:rsid w:val="00113802"/>
    <w:rsid w:val="00114704"/>
    <w:rsid w:val="00114C6F"/>
    <w:rsid w:val="001156EE"/>
    <w:rsid w:val="001157ED"/>
    <w:rsid w:val="00115C27"/>
    <w:rsid w:val="001161FE"/>
    <w:rsid w:val="00116650"/>
    <w:rsid w:val="001174AD"/>
    <w:rsid w:val="00117AA6"/>
    <w:rsid w:val="00117CD3"/>
    <w:rsid w:val="001203A4"/>
    <w:rsid w:val="00120549"/>
    <w:rsid w:val="001215F0"/>
    <w:rsid w:val="00121A67"/>
    <w:rsid w:val="00121FE1"/>
    <w:rsid w:val="00122029"/>
    <w:rsid w:val="00122AFF"/>
    <w:rsid w:val="0012355D"/>
    <w:rsid w:val="00124053"/>
    <w:rsid w:val="00124F1B"/>
    <w:rsid w:val="00125AD9"/>
    <w:rsid w:val="00126331"/>
    <w:rsid w:val="001266CF"/>
    <w:rsid w:val="00130470"/>
    <w:rsid w:val="001307E8"/>
    <w:rsid w:val="00130978"/>
    <w:rsid w:val="00130E37"/>
    <w:rsid w:val="00131AF5"/>
    <w:rsid w:val="00132004"/>
    <w:rsid w:val="001322EF"/>
    <w:rsid w:val="00132718"/>
    <w:rsid w:val="00133769"/>
    <w:rsid w:val="00133D4E"/>
    <w:rsid w:val="00135074"/>
    <w:rsid w:val="001367EA"/>
    <w:rsid w:val="00136A38"/>
    <w:rsid w:val="00140360"/>
    <w:rsid w:val="00140681"/>
    <w:rsid w:val="00140778"/>
    <w:rsid w:val="001407A6"/>
    <w:rsid w:val="0014137D"/>
    <w:rsid w:val="00141398"/>
    <w:rsid w:val="001427F9"/>
    <w:rsid w:val="00143EA1"/>
    <w:rsid w:val="00144111"/>
    <w:rsid w:val="00144215"/>
    <w:rsid w:val="00145024"/>
    <w:rsid w:val="00145791"/>
    <w:rsid w:val="00145C4E"/>
    <w:rsid w:val="00147191"/>
    <w:rsid w:val="00147E8D"/>
    <w:rsid w:val="001500C2"/>
    <w:rsid w:val="00150A1D"/>
    <w:rsid w:val="00150C66"/>
    <w:rsid w:val="00152166"/>
    <w:rsid w:val="00152905"/>
    <w:rsid w:val="0015483C"/>
    <w:rsid w:val="00155340"/>
    <w:rsid w:val="00155649"/>
    <w:rsid w:val="001556E5"/>
    <w:rsid w:val="001561BD"/>
    <w:rsid w:val="0015628D"/>
    <w:rsid w:val="001566A9"/>
    <w:rsid w:val="001572F9"/>
    <w:rsid w:val="0015735D"/>
    <w:rsid w:val="001579FA"/>
    <w:rsid w:val="00160E33"/>
    <w:rsid w:val="001620CC"/>
    <w:rsid w:val="0016243D"/>
    <w:rsid w:val="00162C6E"/>
    <w:rsid w:val="00162D54"/>
    <w:rsid w:val="0016371E"/>
    <w:rsid w:val="00163734"/>
    <w:rsid w:val="001638E7"/>
    <w:rsid w:val="0016393B"/>
    <w:rsid w:val="00163C45"/>
    <w:rsid w:val="001646EF"/>
    <w:rsid w:val="001647F7"/>
    <w:rsid w:val="00164D74"/>
    <w:rsid w:val="001652CE"/>
    <w:rsid w:val="001652E9"/>
    <w:rsid w:val="001655B6"/>
    <w:rsid w:val="00165E35"/>
    <w:rsid w:val="001666B7"/>
    <w:rsid w:val="0017060E"/>
    <w:rsid w:val="00171CFA"/>
    <w:rsid w:val="00172453"/>
    <w:rsid w:val="00172C0B"/>
    <w:rsid w:val="00172EB7"/>
    <w:rsid w:val="001736B3"/>
    <w:rsid w:val="0017389A"/>
    <w:rsid w:val="00173C3A"/>
    <w:rsid w:val="0017440C"/>
    <w:rsid w:val="001744C0"/>
    <w:rsid w:val="00174E19"/>
    <w:rsid w:val="001750DF"/>
    <w:rsid w:val="001753AD"/>
    <w:rsid w:val="00175840"/>
    <w:rsid w:val="0017647C"/>
    <w:rsid w:val="00176923"/>
    <w:rsid w:val="00180165"/>
    <w:rsid w:val="001807AD"/>
    <w:rsid w:val="001810E3"/>
    <w:rsid w:val="0018165E"/>
    <w:rsid w:val="001826FF"/>
    <w:rsid w:val="00183055"/>
    <w:rsid w:val="001831C8"/>
    <w:rsid w:val="0018440C"/>
    <w:rsid w:val="00184958"/>
    <w:rsid w:val="001849DE"/>
    <w:rsid w:val="00184C37"/>
    <w:rsid w:val="00185448"/>
    <w:rsid w:val="001857F8"/>
    <w:rsid w:val="001863F3"/>
    <w:rsid w:val="001866E8"/>
    <w:rsid w:val="00186C6E"/>
    <w:rsid w:val="001873F6"/>
    <w:rsid w:val="00187406"/>
    <w:rsid w:val="0019131A"/>
    <w:rsid w:val="0019170A"/>
    <w:rsid w:val="00191B24"/>
    <w:rsid w:val="00193CFE"/>
    <w:rsid w:val="00195E27"/>
    <w:rsid w:val="0019602A"/>
    <w:rsid w:val="00196C87"/>
    <w:rsid w:val="001976B6"/>
    <w:rsid w:val="001977C9"/>
    <w:rsid w:val="001977F2"/>
    <w:rsid w:val="00197EA6"/>
    <w:rsid w:val="001A21C9"/>
    <w:rsid w:val="001A24FC"/>
    <w:rsid w:val="001A287B"/>
    <w:rsid w:val="001A47DA"/>
    <w:rsid w:val="001A4870"/>
    <w:rsid w:val="001A4C6A"/>
    <w:rsid w:val="001A58B5"/>
    <w:rsid w:val="001A5D7F"/>
    <w:rsid w:val="001B032D"/>
    <w:rsid w:val="001B0706"/>
    <w:rsid w:val="001B0C6C"/>
    <w:rsid w:val="001B0D75"/>
    <w:rsid w:val="001B1BDD"/>
    <w:rsid w:val="001B1C7C"/>
    <w:rsid w:val="001B3654"/>
    <w:rsid w:val="001B3D2B"/>
    <w:rsid w:val="001B455C"/>
    <w:rsid w:val="001B4E03"/>
    <w:rsid w:val="001B5784"/>
    <w:rsid w:val="001B5CE3"/>
    <w:rsid w:val="001B5DF8"/>
    <w:rsid w:val="001B5E58"/>
    <w:rsid w:val="001B6121"/>
    <w:rsid w:val="001B6886"/>
    <w:rsid w:val="001B753B"/>
    <w:rsid w:val="001C0310"/>
    <w:rsid w:val="001C0B8F"/>
    <w:rsid w:val="001C108E"/>
    <w:rsid w:val="001C23ED"/>
    <w:rsid w:val="001C2A1E"/>
    <w:rsid w:val="001C2C07"/>
    <w:rsid w:val="001C340C"/>
    <w:rsid w:val="001C344E"/>
    <w:rsid w:val="001C35A5"/>
    <w:rsid w:val="001C39A5"/>
    <w:rsid w:val="001C4132"/>
    <w:rsid w:val="001C4564"/>
    <w:rsid w:val="001C4868"/>
    <w:rsid w:val="001C52ED"/>
    <w:rsid w:val="001C5A6F"/>
    <w:rsid w:val="001C661D"/>
    <w:rsid w:val="001C7620"/>
    <w:rsid w:val="001C7BB0"/>
    <w:rsid w:val="001D0894"/>
    <w:rsid w:val="001D10A3"/>
    <w:rsid w:val="001D136A"/>
    <w:rsid w:val="001D136D"/>
    <w:rsid w:val="001D2320"/>
    <w:rsid w:val="001D24B4"/>
    <w:rsid w:val="001D2654"/>
    <w:rsid w:val="001D2AFA"/>
    <w:rsid w:val="001D3E26"/>
    <w:rsid w:val="001D47FC"/>
    <w:rsid w:val="001D5CBD"/>
    <w:rsid w:val="001D743B"/>
    <w:rsid w:val="001E01F8"/>
    <w:rsid w:val="001E0ACF"/>
    <w:rsid w:val="001E0E27"/>
    <w:rsid w:val="001E1B08"/>
    <w:rsid w:val="001E1E10"/>
    <w:rsid w:val="001E28F2"/>
    <w:rsid w:val="001E2AE8"/>
    <w:rsid w:val="001E2E30"/>
    <w:rsid w:val="001E3AE6"/>
    <w:rsid w:val="001E4B29"/>
    <w:rsid w:val="001E4EAC"/>
    <w:rsid w:val="001E540C"/>
    <w:rsid w:val="001E6393"/>
    <w:rsid w:val="001E73D5"/>
    <w:rsid w:val="001E7AEF"/>
    <w:rsid w:val="001F0342"/>
    <w:rsid w:val="001F172E"/>
    <w:rsid w:val="001F2B01"/>
    <w:rsid w:val="001F3284"/>
    <w:rsid w:val="001F38FE"/>
    <w:rsid w:val="001F488E"/>
    <w:rsid w:val="001F678A"/>
    <w:rsid w:val="001F6DA2"/>
    <w:rsid w:val="001F6E7F"/>
    <w:rsid w:val="001F7312"/>
    <w:rsid w:val="001F7474"/>
    <w:rsid w:val="001F7D42"/>
    <w:rsid w:val="002000D4"/>
    <w:rsid w:val="00201D31"/>
    <w:rsid w:val="002028B2"/>
    <w:rsid w:val="00202C53"/>
    <w:rsid w:val="002030DA"/>
    <w:rsid w:val="00203F9D"/>
    <w:rsid w:val="00205864"/>
    <w:rsid w:val="00205A04"/>
    <w:rsid w:val="00205DA1"/>
    <w:rsid w:val="00205F6F"/>
    <w:rsid w:val="00206C07"/>
    <w:rsid w:val="002109B8"/>
    <w:rsid w:val="00210CAD"/>
    <w:rsid w:val="00210FAF"/>
    <w:rsid w:val="00211421"/>
    <w:rsid w:val="002144F4"/>
    <w:rsid w:val="00215131"/>
    <w:rsid w:val="00215A3D"/>
    <w:rsid w:val="0021632E"/>
    <w:rsid w:val="002163F4"/>
    <w:rsid w:val="0021676A"/>
    <w:rsid w:val="0021722F"/>
    <w:rsid w:val="0021749C"/>
    <w:rsid w:val="00220951"/>
    <w:rsid w:val="00220BE2"/>
    <w:rsid w:val="00220D24"/>
    <w:rsid w:val="00221027"/>
    <w:rsid w:val="00221442"/>
    <w:rsid w:val="00222176"/>
    <w:rsid w:val="0022218A"/>
    <w:rsid w:val="002225B9"/>
    <w:rsid w:val="0022398B"/>
    <w:rsid w:val="00223EC6"/>
    <w:rsid w:val="00225218"/>
    <w:rsid w:val="0022561D"/>
    <w:rsid w:val="00225862"/>
    <w:rsid w:val="0022589D"/>
    <w:rsid w:val="00225AC2"/>
    <w:rsid w:val="00226973"/>
    <w:rsid w:val="00226C61"/>
    <w:rsid w:val="002274DD"/>
    <w:rsid w:val="0022798A"/>
    <w:rsid w:val="00227EA1"/>
    <w:rsid w:val="002305E7"/>
    <w:rsid w:val="00230EEF"/>
    <w:rsid w:val="00232F9E"/>
    <w:rsid w:val="00233CD0"/>
    <w:rsid w:val="002345E6"/>
    <w:rsid w:val="002345E7"/>
    <w:rsid w:val="00234759"/>
    <w:rsid w:val="00234BEA"/>
    <w:rsid w:val="00234E34"/>
    <w:rsid w:val="0023554E"/>
    <w:rsid w:val="00235838"/>
    <w:rsid w:val="002361E2"/>
    <w:rsid w:val="0023785E"/>
    <w:rsid w:val="00237E8B"/>
    <w:rsid w:val="00240057"/>
    <w:rsid w:val="00242D3E"/>
    <w:rsid w:val="00242DCA"/>
    <w:rsid w:val="00243EDF"/>
    <w:rsid w:val="00243F64"/>
    <w:rsid w:val="002445E5"/>
    <w:rsid w:val="00244CA0"/>
    <w:rsid w:val="002456BA"/>
    <w:rsid w:val="00245F90"/>
    <w:rsid w:val="00246867"/>
    <w:rsid w:val="00246C6B"/>
    <w:rsid w:val="00247456"/>
    <w:rsid w:val="00247627"/>
    <w:rsid w:val="00247CAE"/>
    <w:rsid w:val="00251E53"/>
    <w:rsid w:val="002530EE"/>
    <w:rsid w:val="00253D49"/>
    <w:rsid w:val="0025549F"/>
    <w:rsid w:val="00255706"/>
    <w:rsid w:val="00256070"/>
    <w:rsid w:val="00256093"/>
    <w:rsid w:val="00260275"/>
    <w:rsid w:val="00262BAE"/>
    <w:rsid w:val="00263A04"/>
    <w:rsid w:val="00263E51"/>
    <w:rsid w:val="00265E46"/>
    <w:rsid w:val="00266997"/>
    <w:rsid w:val="00266CC7"/>
    <w:rsid w:val="002675A5"/>
    <w:rsid w:val="00267D89"/>
    <w:rsid w:val="00270570"/>
    <w:rsid w:val="00270754"/>
    <w:rsid w:val="00270E0B"/>
    <w:rsid w:val="0027212C"/>
    <w:rsid w:val="002724A9"/>
    <w:rsid w:val="00272DDA"/>
    <w:rsid w:val="00272F4E"/>
    <w:rsid w:val="0027348E"/>
    <w:rsid w:val="00273529"/>
    <w:rsid w:val="0027394D"/>
    <w:rsid w:val="002748CE"/>
    <w:rsid w:val="00274ED7"/>
    <w:rsid w:val="002757C7"/>
    <w:rsid w:val="002759A2"/>
    <w:rsid w:val="00276639"/>
    <w:rsid w:val="0027676B"/>
    <w:rsid w:val="0027708A"/>
    <w:rsid w:val="00277DBE"/>
    <w:rsid w:val="0028029F"/>
    <w:rsid w:val="002808DB"/>
    <w:rsid w:val="002813D0"/>
    <w:rsid w:val="00281F77"/>
    <w:rsid w:val="00282484"/>
    <w:rsid w:val="00282CB6"/>
    <w:rsid w:val="00282CC7"/>
    <w:rsid w:val="00283B59"/>
    <w:rsid w:val="00283F1E"/>
    <w:rsid w:val="002841DF"/>
    <w:rsid w:val="0028474A"/>
    <w:rsid w:val="002848E7"/>
    <w:rsid w:val="00284904"/>
    <w:rsid w:val="0028492F"/>
    <w:rsid w:val="00285093"/>
    <w:rsid w:val="00285B2C"/>
    <w:rsid w:val="00287280"/>
    <w:rsid w:val="00287434"/>
    <w:rsid w:val="002906AA"/>
    <w:rsid w:val="00290777"/>
    <w:rsid w:val="002908F8"/>
    <w:rsid w:val="00291319"/>
    <w:rsid w:val="00291398"/>
    <w:rsid w:val="00291AA5"/>
    <w:rsid w:val="00291DDB"/>
    <w:rsid w:val="00291E79"/>
    <w:rsid w:val="00293309"/>
    <w:rsid w:val="00296148"/>
    <w:rsid w:val="00296829"/>
    <w:rsid w:val="00296A02"/>
    <w:rsid w:val="00296AF1"/>
    <w:rsid w:val="00296DA7"/>
    <w:rsid w:val="002975AD"/>
    <w:rsid w:val="002A07DD"/>
    <w:rsid w:val="002A0F6A"/>
    <w:rsid w:val="002A101D"/>
    <w:rsid w:val="002A133D"/>
    <w:rsid w:val="002A177A"/>
    <w:rsid w:val="002A2937"/>
    <w:rsid w:val="002A301A"/>
    <w:rsid w:val="002A340A"/>
    <w:rsid w:val="002A43E6"/>
    <w:rsid w:val="002A5092"/>
    <w:rsid w:val="002A65A5"/>
    <w:rsid w:val="002A7D5F"/>
    <w:rsid w:val="002B0841"/>
    <w:rsid w:val="002B0F95"/>
    <w:rsid w:val="002B1010"/>
    <w:rsid w:val="002B1BEE"/>
    <w:rsid w:val="002B345D"/>
    <w:rsid w:val="002B36EA"/>
    <w:rsid w:val="002B56D0"/>
    <w:rsid w:val="002B5E61"/>
    <w:rsid w:val="002B5EEE"/>
    <w:rsid w:val="002B6C69"/>
    <w:rsid w:val="002B74C5"/>
    <w:rsid w:val="002B79CD"/>
    <w:rsid w:val="002B7AE8"/>
    <w:rsid w:val="002C0130"/>
    <w:rsid w:val="002C03ED"/>
    <w:rsid w:val="002C09CA"/>
    <w:rsid w:val="002C0B8C"/>
    <w:rsid w:val="002C1CAC"/>
    <w:rsid w:val="002C2D72"/>
    <w:rsid w:val="002C304D"/>
    <w:rsid w:val="002C47DB"/>
    <w:rsid w:val="002C4EAC"/>
    <w:rsid w:val="002C5E10"/>
    <w:rsid w:val="002C6364"/>
    <w:rsid w:val="002C7609"/>
    <w:rsid w:val="002C7CAD"/>
    <w:rsid w:val="002D0C8B"/>
    <w:rsid w:val="002D2086"/>
    <w:rsid w:val="002D2127"/>
    <w:rsid w:val="002D2237"/>
    <w:rsid w:val="002D2C0F"/>
    <w:rsid w:val="002D3A01"/>
    <w:rsid w:val="002D68F4"/>
    <w:rsid w:val="002D7000"/>
    <w:rsid w:val="002D71DD"/>
    <w:rsid w:val="002D767E"/>
    <w:rsid w:val="002E0761"/>
    <w:rsid w:val="002E095C"/>
    <w:rsid w:val="002E1409"/>
    <w:rsid w:val="002E1CE5"/>
    <w:rsid w:val="002E1F97"/>
    <w:rsid w:val="002E2271"/>
    <w:rsid w:val="002E2342"/>
    <w:rsid w:val="002E31BC"/>
    <w:rsid w:val="002E35E4"/>
    <w:rsid w:val="002E37DB"/>
    <w:rsid w:val="002E3FD0"/>
    <w:rsid w:val="002E476B"/>
    <w:rsid w:val="002E5DC7"/>
    <w:rsid w:val="002E5F5A"/>
    <w:rsid w:val="002F0C05"/>
    <w:rsid w:val="002F0CB5"/>
    <w:rsid w:val="002F117F"/>
    <w:rsid w:val="002F1782"/>
    <w:rsid w:val="002F1B82"/>
    <w:rsid w:val="002F1E84"/>
    <w:rsid w:val="002F2A2C"/>
    <w:rsid w:val="002F349D"/>
    <w:rsid w:val="002F4FE8"/>
    <w:rsid w:val="002F5571"/>
    <w:rsid w:val="002F5848"/>
    <w:rsid w:val="002F5BBD"/>
    <w:rsid w:val="002F6908"/>
    <w:rsid w:val="002F7471"/>
    <w:rsid w:val="002F77EE"/>
    <w:rsid w:val="00300B29"/>
    <w:rsid w:val="00300B58"/>
    <w:rsid w:val="00301F93"/>
    <w:rsid w:val="0030210C"/>
    <w:rsid w:val="003022DD"/>
    <w:rsid w:val="003026BB"/>
    <w:rsid w:val="00302815"/>
    <w:rsid w:val="00302FC9"/>
    <w:rsid w:val="0030382C"/>
    <w:rsid w:val="00303842"/>
    <w:rsid w:val="00303B70"/>
    <w:rsid w:val="003040A4"/>
    <w:rsid w:val="0030427D"/>
    <w:rsid w:val="0030495B"/>
    <w:rsid w:val="00304C83"/>
    <w:rsid w:val="0030528C"/>
    <w:rsid w:val="003062F2"/>
    <w:rsid w:val="00306A65"/>
    <w:rsid w:val="0030751A"/>
    <w:rsid w:val="00310213"/>
    <w:rsid w:val="00311966"/>
    <w:rsid w:val="00312D2A"/>
    <w:rsid w:val="00312F03"/>
    <w:rsid w:val="00313B24"/>
    <w:rsid w:val="0031403B"/>
    <w:rsid w:val="0031406A"/>
    <w:rsid w:val="00314684"/>
    <w:rsid w:val="003146D5"/>
    <w:rsid w:val="00314C27"/>
    <w:rsid w:val="0031533E"/>
    <w:rsid w:val="003153C6"/>
    <w:rsid w:val="0031592A"/>
    <w:rsid w:val="00315C1E"/>
    <w:rsid w:val="00315E2B"/>
    <w:rsid w:val="0031609E"/>
    <w:rsid w:val="0031612B"/>
    <w:rsid w:val="0031617E"/>
    <w:rsid w:val="00316301"/>
    <w:rsid w:val="00316969"/>
    <w:rsid w:val="00317520"/>
    <w:rsid w:val="00317A67"/>
    <w:rsid w:val="00320A88"/>
    <w:rsid w:val="00321DB0"/>
    <w:rsid w:val="00321EB7"/>
    <w:rsid w:val="0032251A"/>
    <w:rsid w:val="003225FA"/>
    <w:rsid w:val="00322603"/>
    <w:rsid w:val="00322B3D"/>
    <w:rsid w:val="00322D87"/>
    <w:rsid w:val="00323478"/>
    <w:rsid w:val="00323E24"/>
    <w:rsid w:val="003247D5"/>
    <w:rsid w:val="00324CA5"/>
    <w:rsid w:val="003257E9"/>
    <w:rsid w:val="00325B4C"/>
    <w:rsid w:val="00326BF5"/>
    <w:rsid w:val="0032751D"/>
    <w:rsid w:val="00327740"/>
    <w:rsid w:val="003277B3"/>
    <w:rsid w:val="003301E5"/>
    <w:rsid w:val="003307CE"/>
    <w:rsid w:val="00330DB2"/>
    <w:rsid w:val="003310DD"/>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31E1"/>
    <w:rsid w:val="0034485D"/>
    <w:rsid w:val="00344B2C"/>
    <w:rsid w:val="00344FFA"/>
    <w:rsid w:val="00345815"/>
    <w:rsid w:val="00345D65"/>
    <w:rsid w:val="00346213"/>
    <w:rsid w:val="00346370"/>
    <w:rsid w:val="0034732A"/>
    <w:rsid w:val="003476D0"/>
    <w:rsid w:val="003501D0"/>
    <w:rsid w:val="00352086"/>
    <w:rsid w:val="00352125"/>
    <w:rsid w:val="00352219"/>
    <w:rsid w:val="00354B06"/>
    <w:rsid w:val="00354F87"/>
    <w:rsid w:val="0035600E"/>
    <w:rsid w:val="00360C1B"/>
    <w:rsid w:val="003619E9"/>
    <w:rsid w:val="003630DE"/>
    <w:rsid w:val="00364762"/>
    <w:rsid w:val="00364A8D"/>
    <w:rsid w:val="003661B2"/>
    <w:rsid w:val="00366259"/>
    <w:rsid w:val="003665D4"/>
    <w:rsid w:val="00366726"/>
    <w:rsid w:val="00366886"/>
    <w:rsid w:val="00366E8D"/>
    <w:rsid w:val="003678B7"/>
    <w:rsid w:val="00367BE6"/>
    <w:rsid w:val="0037076A"/>
    <w:rsid w:val="00370C70"/>
    <w:rsid w:val="00371085"/>
    <w:rsid w:val="0037147F"/>
    <w:rsid w:val="00371580"/>
    <w:rsid w:val="0037295E"/>
    <w:rsid w:val="00372F0F"/>
    <w:rsid w:val="00372FFE"/>
    <w:rsid w:val="0037310C"/>
    <w:rsid w:val="00373918"/>
    <w:rsid w:val="00373E1D"/>
    <w:rsid w:val="003746DE"/>
    <w:rsid w:val="0037473C"/>
    <w:rsid w:val="00375463"/>
    <w:rsid w:val="003756FC"/>
    <w:rsid w:val="0037599D"/>
    <w:rsid w:val="00376ACD"/>
    <w:rsid w:val="00376AE5"/>
    <w:rsid w:val="003775A5"/>
    <w:rsid w:val="00377661"/>
    <w:rsid w:val="0038017C"/>
    <w:rsid w:val="003803A8"/>
    <w:rsid w:val="00380DA1"/>
    <w:rsid w:val="0038100C"/>
    <w:rsid w:val="00383817"/>
    <w:rsid w:val="00383920"/>
    <w:rsid w:val="0038449F"/>
    <w:rsid w:val="003846AF"/>
    <w:rsid w:val="00384C08"/>
    <w:rsid w:val="00385E58"/>
    <w:rsid w:val="00386089"/>
    <w:rsid w:val="00386253"/>
    <w:rsid w:val="00387E2D"/>
    <w:rsid w:val="0039046C"/>
    <w:rsid w:val="00390853"/>
    <w:rsid w:val="00390A59"/>
    <w:rsid w:val="00390EAF"/>
    <w:rsid w:val="00390FA2"/>
    <w:rsid w:val="00391854"/>
    <w:rsid w:val="00392868"/>
    <w:rsid w:val="0039291D"/>
    <w:rsid w:val="00393A70"/>
    <w:rsid w:val="003957C1"/>
    <w:rsid w:val="0039687C"/>
    <w:rsid w:val="003968F4"/>
    <w:rsid w:val="00396986"/>
    <w:rsid w:val="00397595"/>
    <w:rsid w:val="00397693"/>
    <w:rsid w:val="00397B6E"/>
    <w:rsid w:val="003A0E96"/>
    <w:rsid w:val="003A1BBA"/>
    <w:rsid w:val="003A24C8"/>
    <w:rsid w:val="003A4BB3"/>
    <w:rsid w:val="003A50E8"/>
    <w:rsid w:val="003A52C6"/>
    <w:rsid w:val="003A54D1"/>
    <w:rsid w:val="003A671B"/>
    <w:rsid w:val="003A674E"/>
    <w:rsid w:val="003A6E9D"/>
    <w:rsid w:val="003A74D5"/>
    <w:rsid w:val="003A7B71"/>
    <w:rsid w:val="003B13EC"/>
    <w:rsid w:val="003B168F"/>
    <w:rsid w:val="003B1742"/>
    <w:rsid w:val="003B1972"/>
    <w:rsid w:val="003B218E"/>
    <w:rsid w:val="003B228E"/>
    <w:rsid w:val="003B2B39"/>
    <w:rsid w:val="003B2CC0"/>
    <w:rsid w:val="003B414A"/>
    <w:rsid w:val="003B4FED"/>
    <w:rsid w:val="003B53A6"/>
    <w:rsid w:val="003B66F0"/>
    <w:rsid w:val="003B791E"/>
    <w:rsid w:val="003B7E16"/>
    <w:rsid w:val="003C0997"/>
    <w:rsid w:val="003C0A5F"/>
    <w:rsid w:val="003C0EEC"/>
    <w:rsid w:val="003C0F25"/>
    <w:rsid w:val="003C147E"/>
    <w:rsid w:val="003C14D0"/>
    <w:rsid w:val="003C1C7A"/>
    <w:rsid w:val="003C1F16"/>
    <w:rsid w:val="003C29DF"/>
    <w:rsid w:val="003C31FC"/>
    <w:rsid w:val="003C3319"/>
    <w:rsid w:val="003C3710"/>
    <w:rsid w:val="003C390A"/>
    <w:rsid w:val="003C4792"/>
    <w:rsid w:val="003C504F"/>
    <w:rsid w:val="003C51E9"/>
    <w:rsid w:val="003C542C"/>
    <w:rsid w:val="003C548D"/>
    <w:rsid w:val="003C6985"/>
    <w:rsid w:val="003C6B78"/>
    <w:rsid w:val="003C6E5F"/>
    <w:rsid w:val="003C75AD"/>
    <w:rsid w:val="003D0317"/>
    <w:rsid w:val="003D1158"/>
    <w:rsid w:val="003D1EEA"/>
    <w:rsid w:val="003D2010"/>
    <w:rsid w:val="003D2082"/>
    <w:rsid w:val="003D2AD1"/>
    <w:rsid w:val="003D3A99"/>
    <w:rsid w:val="003D3E6F"/>
    <w:rsid w:val="003D3F5E"/>
    <w:rsid w:val="003D4A0C"/>
    <w:rsid w:val="003D4FE1"/>
    <w:rsid w:val="003D50BF"/>
    <w:rsid w:val="003D57FD"/>
    <w:rsid w:val="003D6760"/>
    <w:rsid w:val="003D7050"/>
    <w:rsid w:val="003D73FC"/>
    <w:rsid w:val="003D749F"/>
    <w:rsid w:val="003D78F6"/>
    <w:rsid w:val="003E007F"/>
    <w:rsid w:val="003E0630"/>
    <w:rsid w:val="003E0E69"/>
    <w:rsid w:val="003E0F07"/>
    <w:rsid w:val="003E1006"/>
    <w:rsid w:val="003E1434"/>
    <w:rsid w:val="003E178B"/>
    <w:rsid w:val="003E26E8"/>
    <w:rsid w:val="003E2F89"/>
    <w:rsid w:val="003E32DA"/>
    <w:rsid w:val="003E3B89"/>
    <w:rsid w:val="003E564D"/>
    <w:rsid w:val="003E6346"/>
    <w:rsid w:val="003E664C"/>
    <w:rsid w:val="003E674E"/>
    <w:rsid w:val="003E67DD"/>
    <w:rsid w:val="003E70BF"/>
    <w:rsid w:val="003E7686"/>
    <w:rsid w:val="003E77C1"/>
    <w:rsid w:val="003E7C1B"/>
    <w:rsid w:val="003F05BC"/>
    <w:rsid w:val="003F0F15"/>
    <w:rsid w:val="003F1EC1"/>
    <w:rsid w:val="003F2E3B"/>
    <w:rsid w:val="003F3008"/>
    <w:rsid w:val="003F49FA"/>
    <w:rsid w:val="003F5872"/>
    <w:rsid w:val="003F5A1F"/>
    <w:rsid w:val="003F5FA2"/>
    <w:rsid w:val="003F62FA"/>
    <w:rsid w:val="003F76D0"/>
    <w:rsid w:val="003F7858"/>
    <w:rsid w:val="003F796A"/>
    <w:rsid w:val="00400C84"/>
    <w:rsid w:val="00400D3E"/>
    <w:rsid w:val="00400E17"/>
    <w:rsid w:val="00400F87"/>
    <w:rsid w:val="00401069"/>
    <w:rsid w:val="00401080"/>
    <w:rsid w:val="0040139D"/>
    <w:rsid w:val="0040174D"/>
    <w:rsid w:val="00401837"/>
    <w:rsid w:val="004030C2"/>
    <w:rsid w:val="004034F6"/>
    <w:rsid w:val="00403545"/>
    <w:rsid w:val="0040395A"/>
    <w:rsid w:val="00404465"/>
    <w:rsid w:val="00405334"/>
    <w:rsid w:val="00405B3E"/>
    <w:rsid w:val="0040669F"/>
    <w:rsid w:val="004067A7"/>
    <w:rsid w:val="004068E9"/>
    <w:rsid w:val="00406927"/>
    <w:rsid w:val="00407493"/>
    <w:rsid w:val="00410DDF"/>
    <w:rsid w:val="00410F4B"/>
    <w:rsid w:val="00411D7F"/>
    <w:rsid w:val="00411EE1"/>
    <w:rsid w:val="004121A5"/>
    <w:rsid w:val="00412532"/>
    <w:rsid w:val="004134AF"/>
    <w:rsid w:val="004134FB"/>
    <w:rsid w:val="004136A0"/>
    <w:rsid w:val="00414724"/>
    <w:rsid w:val="00414CCB"/>
    <w:rsid w:val="004156AE"/>
    <w:rsid w:val="004160E9"/>
    <w:rsid w:val="00416A4C"/>
    <w:rsid w:val="00416C5E"/>
    <w:rsid w:val="00416D40"/>
    <w:rsid w:val="0041799A"/>
    <w:rsid w:val="0042091F"/>
    <w:rsid w:val="00421E37"/>
    <w:rsid w:val="00422EE8"/>
    <w:rsid w:val="004233AF"/>
    <w:rsid w:val="00423BAA"/>
    <w:rsid w:val="00424889"/>
    <w:rsid w:val="00425633"/>
    <w:rsid w:val="00425813"/>
    <w:rsid w:val="00425D99"/>
    <w:rsid w:val="00425F76"/>
    <w:rsid w:val="0042623A"/>
    <w:rsid w:val="00430909"/>
    <w:rsid w:val="0043108B"/>
    <w:rsid w:val="0043124A"/>
    <w:rsid w:val="0043138B"/>
    <w:rsid w:val="00431526"/>
    <w:rsid w:val="004317C6"/>
    <w:rsid w:val="00431AA6"/>
    <w:rsid w:val="00431EF8"/>
    <w:rsid w:val="00432ACD"/>
    <w:rsid w:val="00432D09"/>
    <w:rsid w:val="0043348A"/>
    <w:rsid w:val="004345B5"/>
    <w:rsid w:val="004351BA"/>
    <w:rsid w:val="00435270"/>
    <w:rsid w:val="004370EC"/>
    <w:rsid w:val="00437FF2"/>
    <w:rsid w:val="00441D0C"/>
    <w:rsid w:val="00442B0C"/>
    <w:rsid w:val="00442B29"/>
    <w:rsid w:val="0044322C"/>
    <w:rsid w:val="00443EAE"/>
    <w:rsid w:val="00444244"/>
    <w:rsid w:val="00444410"/>
    <w:rsid w:val="00444DAF"/>
    <w:rsid w:val="00445355"/>
    <w:rsid w:val="00445436"/>
    <w:rsid w:val="00447492"/>
    <w:rsid w:val="004478F2"/>
    <w:rsid w:val="00447954"/>
    <w:rsid w:val="00447E37"/>
    <w:rsid w:val="00447F41"/>
    <w:rsid w:val="00451788"/>
    <w:rsid w:val="00451D71"/>
    <w:rsid w:val="004524A3"/>
    <w:rsid w:val="00452DD7"/>
    <w:rsid w:val="00453682"/>
    <w:rsid w:val="004537D3"/>
    <w:rsid w:val="00454172"/>
    <w:rsid w:val="00455C13"/>
    <w:rsid w:val="00455C14"/>
    <w:rsid w:val="00455FE3"/>
    <w:rsid w:val="00457153"/>
    <w:rsid w:val="00457CD0"/>
    <w:rsid w:val="004606C3"/>
    <w:rsid w:val="00461E8D"/>
    <w:rsid w:val="00462A55"/>
    <w:rsid w:val="004630D5"/>
    <w:rsid w:val="00465784"/>
    <w:rsid w:val="004658F0"/>
    <w:rsid w:val="004659F0"/>
    <w:rsid w:val="00466334"/>
    <w:rsid w:val="004667C9"/>
    <w:rsid w:val="00470080"/>
    <w:rsid w:val="00470519"/>
    <w:rsid w:val="00470A5C"/>
    <w:rsid w:val="00470B17"/>
    <w:rsid w:val="00471DAF"/>
    <w:rsid w:val="00472378"/>
    <w:rsid w:val="00472554"/>
    <w:rsid w:val="00473FD3"/>
    <w:rsid w:val="004744C3"/>
    <w:rsid w:val="004744DA"/>
    <w:rsid w:val="00474A5F"/>
    <w:rsid w:val="00474F20"/>
    <w:rsid w:val="004750E5"/>
    <w:rsid w:val="004755F7"/>
    <w:rsid w:val="00475C1F"/>
    <w:rsid w:val="00475E59"/>
    <w:rsid w:val="00477011"/>
    <w:rsid w:val="00477628"/>
    <w:rsid w:val="004777E9"/>
    <w:rsid w:val="004778E3"/>
    <w:rsid w:val="00477C15"/>
    <w:rsid w:val="00477E8B"/>
    <w:rsid w:val="004801CF"/>
    <w:rsid w:val="00480D62"/>
    <w:rsid w:val="004813CF"/>
    <w:rsid w:val="00481408"/>
    <w:rsid w:val="0048177C"/>
    <w:rsid w:val="0048204A"/>
    <w:rsid w:val="0048271E"/>
    <w:rsid w:val="004829F2"/>
    <w:rsid w:val="00482E2B"/>
    <w:rsid w:val="00482F36"/>
    <w:rsid w:val="0048389D"/>
    <w:rsid w:val="0048398A"/>
    <w:rsid w:val="00483C6F"/>
    <w:rsid w:val="00484137"/>
    <w:rsid w:val="00484C6B"/>
    <w:rsid w:val="00485076"/>
    <w:rsid w:val="0048512A"/>
    <w:rsid w:val="0048702B"/>
    <w:rsid w:val="00487403"/>
    <w:rsid w:val="00487541"/>
    <w:rsid w:val="00487A60"/>
    <w:rsid w:val="00490007"/>
    <w:rsid w:val="00490515"/>
    <w:rsid w:val="0049079F"/>
    <w:rsid w:val="004910AA"/>
    <w:rsid w:val="004921C4"/>
    <w:rsid w:val="004925DA"/>
    <w:rsid w:val="00492992"/>
    <w:rsid w:val="00492BCF"/>
    <w:rsid w:val="00494243"/>
    <w:rsid w:val="00495287"/>
    <w:rsid w:val="00495385"/>
    <w:rsid w:val="0049691E"/>
    <w:rsid w:val="00497E39"/>
    <w:rsid w:val="004A0815"/>
    <w:rsid w:val="004A0863"/>
    <w:rsid w:val="004A12FF"/>
    <w:rsid w:val="004A2100"/>
    <w:rsid w:val="004A2778"/>
    <w:rsid w:val="004A3AB5"/>
    <w:rsid w:val="004A4E57"/>
    <w:rsid w:val="004A5714"/>
    <w:rsid w:val="004A5F7F"/>
    <w:rsid w:val="004A6A7E"/>
    <w:rsid w:val="004A6EC6"/>
    <w:rsid w:val="004A6F5D"/>
    <w:rsid w:val="004A7184"/>
    <w:rsid w:val="004A7BAC"/>
    <w:rsid w:val="004A7E49"/>
    <w:rsid w:val="004B03EC"/>
    <w:rsid w:val="004B1078"/>
    <w:rsid w:val="004B1770"/>
    <w:rsid w:val="004B2C61"/>
    <w:rsid w:val="004B2D21"/>
    <w:rsid w:val="004B39AD"/>
    <w:rsid w:val="004B4958"/>
    <w:rsid w:val="004B4D0D"/>
    <w:rsid w:val="004B76FC"/>
    <w:rsid w:val="004C0034"/>
    <w:rsid w:val="004C0264"/>
    <w:rsid w:val="004C0391"/>
    <w:rsid w:val="004C09D4"/>
    <w:rsid w:val="004C2691"/>
    <w:rsid w:val="004C2DD4"/>
    <w:rsid w:val="004C3D49"/>
    <w:rsid w:val="004C4B39"/>
    <w:rsid w:val="004C53CB"/>
    <w:rsid w:val="004C60A0"/>
    <w:rsid w:val="004C6CE2"/>
    <w:rsid w:val="004C6DFE"/>
    <w:rsid w:val="004C7F47"/>
    <w:rsid w:val="004D0AA7"/>
    <w:rsid w:val="004D2EDC"/>
    <w:rsid w:val="004D3083"/>
    <w:rsid w:val="004D33BB"/>
    <w:rsid w:val="004D35B0"/>
    <w:rsid w:val="004D3846"/>
    <w:rsid w:val="004D3D88"/>
    <w:rsid w:val="004D4152"/>
    <w:rsid w:val="004D426A"/>
    <w:rsid w:val="004D49A1"/>
    <w:rsid w:val="004D5699"/>
    <w:rsid w:val="004D6105"/>
    <w:rsid w:val="004D6354"/>
    <w:rsid w:val="004D6A39"/>
    <w:rsid w:val="004D72CC"/>
    <w:rsid w:val="004D7918"/>
    <w:rsid w:val="004E045D"/>
    <w:rsid w:val="004E0CF3"/>
    <w:rsid w:val="004E13D4"/>
    <w:rsid w:val="004E246D"/>
    <w:rsid w:val="004E27B4"/>
    <w:rsid w:val="004E27E5"/>
    <w:rsid w:val="004E44DD"/>
    <w:rsid w:val="004E503D"/>
    <w:rsid w:val="004E511E"/>
    <w:rsid w:val="004E5324"/>
    <w:rsid w:val="004F0018"/>
    <w:rsid w:val="004F0BFF"/>
    <w:rsid w:val="004F1F41"/>
    <w:rsid w:val="004F3FD8"/>
    <w:rsid w:val="004F3FE3"/>
    <w:rsid w:val="004F42C6"/>
    <w:rsid w:val="004F44B4"/>
    <w:rsid w:val="004F508A"/>
    <w:rsid w:val="004F5333"/>
    <w:rsid w:val="004F5C26"/>
    <w:rsid w:val="004F5FF3"/>
    <w:rsid w:val="004F63C2"/>
    <w:rsid w:val="004F678C"/>
    <w:rsid w:val="004F6A90"/>
    <w:rsid w:val="004F7A42"/>
    <w:rsid w:val="004F7DA8"/>
    <w:rsid w:val="0050097F"/>
    <w:rsid w:val="00500C0C"/>
    <w:rsid w:val="00500F05"/>
    <w:rsid w:val="00502CCB"/>
    <w:rsid w:val="00503737"/>
    <w:rsid w:val="00503F9B"/>
    <w:rsid w:val="00504424"/>
    <w:rsid w:val="00504C92"/>
    <w:rsid w:val="00505D2C"/>
    <w:rsid w:val="005060A7"/>
    <w:rsid w:val="0050640C"/>
    <w:rsid w:val="0050661C"/>
    <w:rsid w:val="005068AC"/>
    <w:rsid w:val="00506D4E"/>
    <w:rsid w:val="00507D0F"/>
    <w:rsid w:val="00507EE7"/>
    <w:rsid w:val="00510721"/>
    <w:rsid w:val="00510A0A"/>
    <w:rsid w:val="005115A3"/>
    <w:rsid w:val="005117F6"/>
    <w:rsid w:val="00511B6F"/>
    <w:rsid w:val="00511D1B"/>
    <w:rsid w:val="005123DC"/>
    <w:rsid w:val="005135A1"/>
    <w:rsid w:val="0051385D"/>
    <w:rsid w:val="005149E4"/>
    <w:rsid w:val="00515C37"/>
    <w:rsid w:val="00517171"/>
    <w:rsid w:val="00517389"/>
    <w:rsid w:val="005177BF"/>
    <w:rsid w:val="0051795A"/>
    <w:rsid w:val="00520C61"/>
    <w:rsid w:val="00520D1B"/>
    <w:rsid w:val="00520E93"/>
    <w:rsid w:val="00521131"/>
    <w:rsid w:val="00522ACB"/>
    <w:rsid w:val="00522C41"/>
    <w:rsid w:val="00522C75"/>
    <w:rsid w:val="00522D26"/>
    <w:rsid w:val="00522D29"/>
    <w:rsid w:val="005232B0"/>
    <w:rsid w:val="00523848"/>
    <w:rsid w:val="00524BBC"/>
    <w:rsid w:val="005257C9"/>
    <w:rsid w:val="00525802"/>
    <w:rsid w:val="00525B87"/>
    <w:rsid w:val="00527365"/>
    <w:rsid w:val="00527684"/>
    <w:rsid w:val="0052799F"/>
    <w:rsid w:val="005305B9"/>
    <w:rsid w:val="00531716"/>
    <w:rsid w:val="00531957"/>
    <w:rsid w:val="00531DA2"/>
    <w:rsid w:val="00532116"/>
    <w:rsid w:val="00534945"/>
    <w:rsid w:val="005349DB"/>
    <w:rsid w:val="00534AFA"/>
    <w:rsid w:val="00534B23"/>
    <w:rsid w:val="005353BF"/>
    <w:rsid w:val="00535B41"/>
    <w:rsid w:val="00535F8A"/>
    <w:rsid w:val="0053609D"/>
    <w:rsid w:val="00537805"/>
    <w:rsid w:val="0053785A"/>
    <w:rsid w:val="0054038D"/>
    <w:rsid w:val="00540A04"/>
    <w:rsid w:val="00540B10"/>
    <w:rsid w:val="005415F2"/>
    <w:rsid w:val="005416B8"/>
    <w:rsid w:val="00542CD4"/>
    <w:rsid w:val="005434D2"/>
    <w:rsid w:val="005435F2"/>
    <w:rsid w:val="005446BA"/>
    <w:rsid w:val="005447A1"/>
    <w:rsid w:val="00544D2F"/>
    <w:rsid w:val="00544D68"/>
    <w:rsid w:val="0054641B"/>
    <w:rsid w:val="005468B4"/>
    <w:rsid w:val="005470AA"/>
    <w:rsid w:val="00547142"/>
    <w:rsid w:val="00547838"/>
    <w:rsid w:val="005478F7"/>
    <w:rsid w:val="005507D5"/>
    <w:rsid w:val="00550B71"/>
    <w:rsid w:val="00550C7D"/>
    <w:rsid w:val="00552808"/>
    <w:rsid w:val="00552886"/>
    <w:rsid w:val="00552C2D"/>
    <w:rsid w:val="0055368D"/>
    <w:rsid w:val="00553AA3"/>
    <w:rsid w:val="00553CEB"/>
    <w:rsid w:val="00553F38"/>
    <w:rsid w:val="00554039"/>
    <w:rsid w:val="00554E35"/>
    <w:rsid w:val="00555142"/>
    <w:rsid w:val="00555596"/>
    <w:rsid w:val="00555654"/>
    <w:rsid w:val="00555A48"/>
    <w:rsid w:val="005574F4"/>
    <w:rsid w:val="00560276"/>
    <w:rsid w:val="005605CC"/>
    <w:rsid w:val="00560A11"/>
    <w:rsid w:val="00560AC9"/>
    <w:rsid w:val="00561240"/>
    <w:rsid w:val="00561AE4"/>
    <w:rsid w:val="005620D8"/>
    <w:rsid w:val="00563355"/>
    <w:rsid w:val="00563628"/>
    <w:rsid w:val="00564948"/>
    <w:rsid w:val="00565284"/>
    <w:rsid w:val="00565A10"/>
    <w:rsid w:val="00565ABD"/>
    <w:rsid w:val="00565BE3"/>
    <w:rsid w:val="005665D4"/>
    <w:rsid w:val="00566928"/>
    <w:rsid w:val="00570D28"/>
    <w:rsid w:val="00570EDB"/>
    <w:rsid w:val="00571943"/>
    <w:rsid w:val="00571EB0"/>
    <w:rsid w:val="005729D4"/>
    <w:rsid w:val="005731ED"/>
    <w:rsid w:val="00573485"/>
    <w:rsid w:val="00573F97"/>
    <w:rsid w:val="00574436"/>
    <w:rsid w:val="00574C33"/>
    <w:rsid w:val="005752E1"/>
    <w:rsid w:val="00576C5C"/>
    <w:rsid w:val="00577259"/>
    <w:rsid w:val="00577602"/>
    <w:rsid w:val="005779BE"/>
    <w:rsid w:val="00577B58"/>
    <w:rsid w:val="00583907"/>
    <w:rsid w:val="0058508B"/>
    <w:rsid w:val="00585FA2"/>
    <w:rsid w:val="005860E8"/>
    <w:rsid w:val="00586F91"/>
    <w:rsid w:val="00587024"/>
    <w:rsid w:val="00587925"/>
    <w:rsid w:val="00587A31"/>
    <w:rsid w:val="00587AE1"/>
    <w:rsid w:val="0059046F"/>
    <w:rsid w:val="00590EF2"/>
    <w:rsid w:val="00592A7F"/>
    <w:rsid w:val="00592F69"/>
    <w:rsid w:val="0059328D"/>
    <w:rsid w:val="00593AC4"/>
    <w:rsid w:val="005959FA"/>
    <w:rsid w:val="00595BA6"/>
    <w:rsid w:val="00595DD4"/>
    <w:rsid w:val="0059608D"/>
    <w:rsid w:val="00597928"/>
    <w:rsid w:val="005A14CF"/>
    <w:rsid w:val="005A2038"/>
    <w:rsid w:val="005A29F6"/>
    <w:rsid w:val="005A42B3"/>
    <w:rsid w:val="005A45DD"/>
    <w:rsid w:val="005A5D4D"/>
    <w:rsid w:val="005A639E"/>
    <w:rsid w:val="005A643C"/>
    <w:rsid w:val="005A6CF1"/>
    <w:rsid w:val="005A6E77"/>
    <w:rsid w:val="005A72E3"/>
    <w:rsid w:val="005A7863"/>
    <w:rsid w:val="005B0171"/>
    <w:rsid w:val="005B0ADA"/>
    <w:rsid w:val="005B10A5"/>
    <w:rsid w:val="005B113D"/>
    <w:rsid w:val="005B2868"/>
    <w:rsid w:val="005B28B8"/>
    <w:rsid w:val="005B2999"/>
    <w:rsid w:val="005B3A40"/>
    <w:rsid w:val="005B40C6"/>
    <w:rsid w:val="005B4FD4"/>
    <w:rsid w:val="005B5054"/>
    <w:rsid w:val="005B506D"/>
    <w:rsid w:val="005B5550"/>
    <w:rsid w:val="005B55F8"/>
    <w:rsid w:val="005B5C1F"/>
    <w:rsid w:val="005B67FB"/>
    <w:rsid w:val="005B6EFD"/>
    <w:rsid w:val="005B728D"/>
    <w:rsid w:val="005B753E"/>
    <w:rsid w:val="005B76EC"/>
    <w:rsid w:val="005B772D"/>
    <w:rsid w:val="005C0AC6"/>
    <w:rsid w:val="005C1542"/>
    <w:rsid w:val="005C166A"/>
    <w:rsid w:val="005C24D9"/>
    <w:rsid w:val="005C5E1B"/>
    <w:rsid w:val="005C61E7"/>
    <w:rsid w:val="005C73E9"/>
    <w:rsid w:val="005C768E"/>
    <w:rsid w:val="005C770B"/>
    <w:rsid w:val="005D057D"/>
    <w:rsid w:val="005D05B4"/>
    <w:rsid w:val="005D1021"/>
    <w:rsid w:val="005D106A"/>
    <w:rsid w:val="005D1776"/>
    <w:rsid w:val="005D36CE"/>
    <w:rsid w:val="005D3BEB"/>
    <w:rsid w:val="005D4516"/>
    <w:rsid w:val="005D45A9"/>
    <w:rsid w:val="005D5C2E"/>
    <w:rsid w:val="005D5C8D"/>
    <w:rsid w:val="005D75B4"/>
    <w:rsid w:val="005E064F"/>
    <w:rsid w:val="005E0FEC"/>
    <w:rsid w:val="005E165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606"/>
    <w:rsid w:val="0060091D"/>
    <w:rsid w:val="00600EF6"/>
    <w:rsid w:val="00601C13"/>
    <w:rsid w:val="00601E9E"/>
    <w:rsid w:val="0060276C"/>
    <w:rsid w:val="0060340C"/>
    <w:rsid w:val="006042DA"/>
    <w:rsid w:val="00604B65"/>
    <w:rsid w:val="00604EEF"/>
    <w:rsid w:val="006055C0"/>
    <w:rsid w:val="00605689"/>
    <w:rsid w:val="00605F08"/>
    <w:rsid w:val="00606072"/>
    <w:rsid w:val="0060611E"/>
    <w:rsid w:val="0060642B"/>
    <w:rsid w:val="00607FCB"/>
    <w:rsid w:val="00610511"/>
    <w:rsid w:val="00611214"/>
    <w:rsid w:val="00611B8C"/>
    <w:rsid w:val="00612B2B"/>
    <w:rsid w:val="006131EF"/>
    <w:rsid w:val="0061413A"/>
    <w:rsid w:val="00614230"/>
    <w:rsid w:val="00614738"/>
    <w:rsid w:val="00615021"/>
    <w:rsid w:val="006156F0"/>
    <w:rsid w:val="006157B6"/>
    <w:rsid w:val="00615977"/>
    <w:rsid w:val="0061719B"/>
    <w:rsid w:val="006178B0"/>
    <w:rsid w:val="00620043"/>
    <w:rsid w:val="00621706"/>
    <w:rsid w:val="006224D7"/>
    <w:rsid w:val="00622B1F"/>
    <w:rsid w:val="00622FDE"/>
    <w:rsid w:val="00623F5A"/>
    <w:rsid w:val="00624837"/>
    <w:rsid w:val="00624C2B"/>
    <w:rsid w:val="00625090"/>
    <w:rsid w:val="00625498"/>
    <w:rsid w:val="00625705"/>
    <w:rsid w:val="00625970"/>
    <w:rsid w:val="0062652C"/>
    <w:rsid w:val="006266B1"/>
    <w:rsid w:val="00626D3C"/>
    <w:rsid w:val="00627E76"/>
    <w:rsid w:val="00631050"/>
    <w:rsid w:val="006314D5"/>
    <w:rsid w:val="0063178D"/>
    <w:rsid w:val="00631CC1"/>
    <w:rsid w:val="00631F61"/>
    <w:rsid w:val="006321C6"/>
    <w:rsid w:val="006323A5"/>
    <w:rsid w:val="00632AF8"/>
    <w:rsid w:val="00632B9F"/>
    <w:rsid w:val="00632DC1"/>
    <w:rsid w:val="0063342F"/>
    <w:rsid w:val="00634289"/>
    <w:rsid w:val="006358EE"/>
    <w:rsid w:val="00635F27"/>
    <w:rsid w:val="00636818"/>
    <w:rsid w:val="0063742E"/>
    <w:rsid w:val="00640A09"/>
    <w:rsid w:val="0064178D"/>
    <w:rsid w:val="0064222F"/>
    <w:rsid w:val="006423D6"/>
    <w:rsid w:val="0064287E"/>
    <w:rsid w:val="00643AB1"/>
    <w:rsid w:val="00644355"/>
    <w:rsid w:val="0064460F"/>
    <w:rsid w:val="00644B12"/>
    <w:rsid w:val="00645307"/>
    <w:rsid w:val="00645338"/>
    <w:rsid w:val="00645EDB"/>
    <w:rsid w:val="00646D0E"/>
    <w:rsid w:val="0064777A"/>
    <w:rsid w:val="00650287"/>
    <w:rsid w:val="006508C2"/>
    <w:rsid w:val="00650995"/>
    <w:rsid w:val="00650999"/>
    <w:rsid w:val="006514A7"/>
    <w:rsid w:val="006517EA"/>
    <w:rsid w:val="006518DE"/>
    <w:rsid w:val="00653182"/>
    <w:rsid w:val="00653CAF"/>
    <w:rsid w:val="00653CCB"/>
    <w:rsid w:val="0065525E"/>
    <w:rsid w:val="006559E8"/>
    <w:rsid w:val="006563BB"/>
    <w:rsid w:val="006564D7"/>
    <w:rsid w:val="00657C36"/>
    <w:rsid w:val="00660B63"/>
    <w:rsid w:val="006612AC"/>
    <w:rsid w:val="00661736"/>
    <w:rsid w:val="00661915"/>
    <w:rsid w:val="0066191D"/>
    <w:rsid w:val="00662912"/>
    <w:rsid w:val="006639B3"/>
    <w:rsid w:val="0066485A"/>
    <w:rsid w:val="00664FA5"/>
    <w:rsid w:val="006650BC"/>
    <w:rsid w:val="0066579C"/>
    <w:rsid w:val="00665E46"/>
    <w:rsid w:val="00666A8C"/>
    <w:rsid w:val="006679DF"/>
    <w:rsid w:val="0067000E"/>
    <w:rsid w:val="006707F1"/>
    <w:rsid w:val="00670D5F"/>
    <w:rsid w:val="00671252"/>
    <w:rsid w:val="00671D4A"/>
    <w:rsid w:val="00671D9C"/>
    <w:rsid w:val="00672006"/>
    <w:rsid w:val="00673B17"/>
    <w:rsid w:val="00673C1F"/>
    <w:rsid w:val="00674682"/>
    <w:rsid w:val="006754AC"/>
    <w:rsid w:val="006754FD"/>
    <w:rsid w:val="0067598A"/>
    <w:rsid w:val="00675C64"/>
    <w:rsid w:val="0067643A"/>
    <w:rsid w:val="006769C8"/>
    <w:rsid w:val="00676BB0"/>
    <w:rsid w:val="006771C1"/>
    <w:rsid w:val="00677241"/>
    <w:rsid w:val="006775FC"/>
    <w:rsid w:val="006778D3"/>
    <w:rsid w:val="00680642"/>
    <w:rsid w:val="00681D9C"/>
    <w:rsid w:val="0068223E"/>
    <w:rsid w:val="00682730"/>
    <w:rsid w:val="00683F4D"/>
    <w:rsid w:val="00684648"/>
    <w:rsid w:val="00685FAC"/>
    <w:rsid w:val="006866E3"/>
    <w:rsid w:val="00686B45"/>
    <w:rsid w:val="006877F8"/>
    <w:rsid w:val="00687880"/>
    <w:rsid w:val="00691BB3"/>
    <w:rsid w:val="006933C7"/>
    <w:rsid w:val="00693955"/>
    <w:rsid w:val="006942D2"/>
    <w:rsid w:val="006943A9"/>
    <w:rsid w:val="00694EC4"/>
    <w:rsid w:val="00695654"/>
    <w:rsid w:val="00695D8B"/>
    <w:rsid w:val="00696752"/>
    <w:rsid w:val="00696796"/>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336C"/>
    <w:rsid w:val="006A4582"/>
    <w:rsid w:val="006A4AA8"/>
    <w:rsid w:val="006A4AAB"/>
    <w:rsid w:val="006A5450"/>
    <w:rsid w:val="006A6142"/>
    <w:rsid w:val="006A65C5"/>
    <w:rsid w:val="006A660B"/>
    <w:rsid w:val="006A6959"/>
    <w:rsid w:val="006A69BE"/>
    <w:rsid w:val="006A6AC5"/>
    <w:rsid w:val="006A7FAC"/>
    <w:rsid w:val="006B11EB"/>
    <w:rsid w:val="006B24AB"/>
    <w:rsid w:val="006B2CBD"/>
    <w:rsid w:val="006B3207"/>
    <w:rsid w:val="006B33AA"/>
    <w:rsid w:val="006B3641"/>
    <w:rsid w:val="006B41C9"/>
    <w:rsid w:val="006B46E5"/>
    <w:rsid w:val="006B502A"/>
    <w:rsid w:val="006B52EA"/>
    <w:rsid w:val="006B62FF"/>
    <w:rsid w:val="006C0011"/>
    <w:rsid w:val="006C01BD"/>
    <w:rsid w:val="006C021C"/>
    <w:rsid w:val="006C1A08"/>
    <w:rsid w:val="006C2405"/>
    <w:rsid w:val="006C32C9"/>
    <w:rsid w:val="006C3ECB"/>
    <w:rsid w:val="006C4595"/>
    <w:rsid w:val="006C46AE"/>
    <w:rsid w:val="006C4724"/>
    <w:rsid w:val="006C5291"/>
    <w:rsid w:val="006C61A3"/>
    <w:rsid w:val="006C6B7F"/>
    <w:rsid w:val="006C6DD7"/>
    <w:rsid w:val="006C74E1"/>
    <w:rsid w:val="006C77C8"/>
    <w:rsid w:val="006C79B9"/>
    <w:rsid w:val="006C7C2B"/>
    <w:rsid w:val="006D0AFF"/>
    <w:rsid w:val="006D0BA2"/>
    <w:rsid w:val="006D0DB6"/>
    <w:rsid w:val="006D119B"/>
    <w:rsid w:val="006D1B76"/>
    <w:rsid w:val="006D1CE9"/>
    <w:rsid w:val="006D243A"/>
    <w:rsid w:val="006D27B5"/>
    <w:rsid w:val="006D3FD1"/>
    <w:rsid w:val="006D4B42"/>
    <w:rsid w:val="006D4C76"/>
    <w:rsid w:val="006D66A5"/>
    <w:rsid w:val="006E0110"/>
    <w:rsid w:val="006E08F6"/>
    <w:rsid w:val="006E0B56"/>
    <w:rsid w:val="006E14E0"/>
    <w:rsid w:val="006E15DF"/>
    <w:rsid w:val="006E1EEA"/>
    <w:rsid w:val="006E1F41"/>
    <w:rsid w:val="006E2237"/>
    <w:rsid w:val="006E32D1"/>
    <w:rsid w:val="006E3646"/>
    <w:rsid w:val="006E3C15"/>
    <w:rsid w:val="006E4F78"/>
    <w:rsid w:val="006E51F0"/>
    <w:rsid w:val="006E58E9"/>
    <w:rsid w:val="006E5D14"/>
    <w:rsid w:val="006E6242"/>
    <w:rsid w:val="006E7DA5"/>
    <w:rsid w:val="006E7E31"/>
    <w:rsid w:val="006E7F44"/>
    <w:rsid w:val="006F0763"/>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4AB9"/>
    <w:rsid w:val="007054EB"/>
    <w:rsid w:val="00707D8D"/>
    <w:rsid w:val="00710551"/>
    <w:rsid w:val="00710F8E"/>
    <w:rsid w:val="007121ED"/>
    <w:rsid w:val="0071256F"/>
    <w:rsid w:val="007125C2"/>
    <w:rsid w:val="0071299F"/>
    <w:rsid w:val="00713266"/>
    <w:rsid w:val="00714D5D"/>
    <w:rsid w:val="00714FFA"/>
    <w:rsid w:val="007157D8"/>
    <w:rsid w:val="0071647A"/>
    <w:rsid w:val="007166C7"/>
    <w:rsid w:val="0072010A"/>
    <w:rsid w:val="00721AB7"/>
    <w:rsid w:val="007220C7"/>
    <w:rsid w:val="00722255"/>
    <w:rsid w:val="0072228C"/>
    <w:rsid w:val="0072232E"/>
    <w:rsid w:val="0072271D"/>
    <w:rsid w:val="0072363D"/>
    <w:rsid w:val="00723B91"/>
    <w:rsid w:val="00723ED2"/>
    <w:rsid w:val="0072691F"/>
    <w:rsid w:val="00726EFC"/>
    <w:rsid w:val="0072742D"/>
    <w:rsid w:val="0073014A"/>
    <w:rsid w:val="007314EE"/>
    <w:rsid w:val="00731841"/>
    <w:rsid w:val="00733511"/>
    <w:rsid w:val="0073377D"/>
    <w:rsid w:val="00734609"/>
    <w:rsid w:val="00735AF7"/>
    <w:rsid w:val="00735EA5"/>
    <w:rsid w:val="007362E2"/>
    <w:rsid w:val="00736C51"/>
    <w:rsid w:val="00736ED8"/>
    <w:rsid w:val="007371AB"/>
    <w:rsid w:val="00737A20"/>
    <w:rsid w:val="00737C82"/>
    <w:rsid w:val="00737F25"/>
    <w:rsid w:val="00740773"/>
    <w:rsid w:val="00740C66"/>
    <w:rsid w:val="00740EF0"/>
    <w:rsid w:val="007410E9"/>
    <w:rsid w:val="00741351"/>
    <w:rsid w:val="00741860"/>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49C0"/>
    <w:rsid w:val="0075511A"/>
    <w:rsid w:val="00755199"/>
    <w:rsid w:val="00756005"/>
    <w:rsid w:val="00756013"/>
    <w:rsid w:val="00756909"/>
    <w:rsid w:val="007570DA"/>
    <w:rsid w:val="00760306"/>
    <w:rsid w:val="00760BDB"/>
    <w:rsid w:val="00760F4E"/>
    <w:rsid w:val="007620D4"/>
    <w:rsid w:val="007632C2"/>
    <w:rsid w:val="00763C2A"/>
    <w:rsid w:val="007660B8"/>
    <w:rsid w:val="0076645A"/>
    <w:rsid w:val="0076678F"/>
    <w:rsid w:val="00766829"/>
    <w:rsid w:val="00766C10"/>
    <w:rsid w:val="00766F13"/>
    <w:rsid w:val="00767040"/>
    <w:rsid w:val="0076788A"/>
    <w:rsid w:val="007679F3"/>
    <w:rsid w:val="00767AD6"/>
    <w:rsid w:val="00771B01"/>
    <w:rsid w:val="00772C35"/>
    <w:rsid w:val="0077378D"/>
    <w:rsid w:val="00773BAF"/>
    <w:rsid w:val="0077426A"/>
    <w:rsid w:val="007749D9"/>
    <w:rsid w:val="00774D07"/>
    <w:rsid w:val="007765DC"/>
    <w:rsid w:val="00776C2C"/>
    <w:rsid w:val="00776CB4"/>
    <w:rsid w:val="00777150"/>
    <w:rsid w:val="007773BA"/>
    <w:rsid w:val="00777A8D"/>
    <w:rsid w:val="00777AE9"/>
    <w:rsid w:val="007801C8"/>
    <w:rsid w:val="00782431"/>
    <w:rsid w:val="00782577"/>
    <w:rsid w:val="0078265A"/>
    <w:rsid w:val="0078396E"/>
    <w:rsid w:val="007839CC"/>
    <w:rsid w:val="007839F6"/>
    <w:rsid w:val="0078470A"/>
    <w:rsid w:val="007847E6"/>
    <w:rsid w:val="0078540F"/>
    <w:rsid w:val="007865BE"/>
    <w:rsid w:val="00786997"/>
    <w:rsid w:val="007875A5"/>
    <w:rsid w:val="007900E4"/>
    <w:rsid w:val="00790604"/>
    <w:rsid w:val="00790991"/>
    <w:rsid w:val="00790998"/>
    <w:rsid w:val="00790BB7"/>
    <w:rsid w:val="00791798"/>
    <w:rsid w:val="00792BC7"/>
    <w:rsid w:val="00792D7D"/>
    <w:rsid w:val="007930C2"/>
    <w:rsid w:val="007931A7"/>
    <w:rsid w:val="00793238"/>
    <w:rsid w:val="007951B0"/>
    <w:rsid w:val="00795721"/>
    <w:rsid w:val="00795816"/>
    <w:rsid w:val="0079603E"/>
    <w:rsid w:val="00796454"/>
    <w:rsid w:val="0079687E"/>
    <w:rsid w:val="00797765"/>
    <w:rsid w:val="007977F5"/>
    <w:rsid w:val="00797E23"/>
    <w:rsid w:val="00797F74"/>
    <w:rsid w:val="007A02FA"/>
    <w:rsid w:val="007A0C61"/>
    <w:rsid w:val="007A3943"/>
    <w:rsid w:val="007A3B5E"/>
    <w:rsid w:val="007A3BB4"/>
    <w:rsid w:val="007A3BE6"/>
    <w:rsid w:val="007A3E24"/>
    <w:rsid w:val="007A470B"/>
    <w:rsid w:val="007A5531"/>
    <w:rsid w:val="007A5AAB"/>
    <w:rsid w:val="007A6416"/>
    <w:rsid w:val="007A649A"/>
    <w:rsid w:val="007A670A"/>
    <w:rsid w:val="007A6ED9"/>
    <w:rsid w:val="007A7855"/>
    <w:rsid w:val="007A7D11"/>
    <w:rsid w:val="007B09EF"/>
    <w:rsid w:val="007B0F4D"/>
    <w:rsid w:val="007B1CF5"/>
    <w:rsid w:val="007B1FAE"/>
    <w:rsid w:val="007B257A"/>
    <w:rsid w:val="007B3936"/>
    <w:rsid w:val="007B3A96"/>
    <w:rsid w:val="007B44C5"/>
    <w:rsid w:val="007B50C9"/>
    <w:rsid w:val="007B59CB"/>
    <w:rsid w:val="007B668E"/>
    <w:rsid w:val="007B6A15"/>
    <w:rsid w:val="007B6EA6"/>
    <w:rsid w:val="007B7DFE"/>
    <w:rsid w:val="007C008D"/>
    <w:rsid w:val="007C03B6"/>
    <w:rsid w:val="007C05A7"/>
    <w:rsid w:val="007C09CF"/>
    <w:rsid w:val="007C1654"/>
    <w:rsid w:val="007C1CAE"/>
    <w:rsid w:val="007C1FAF"/>
    <w:rsid w:val="007C2158"/>
    <w:rsid w:val="007C252F"/>
    <w:rsid w:val="007C2A88"/>
    <w:rsid w:val="007C3640"/>
    <w:rsid w:val="007C4EA2"/>
    <w:rsid w:val="007C5FC6"/>
    <w:rsid w:val="007C6A06"/>
    <w:rsid w:val="007C6B0A"/>
    <w:rsid w:val="007C725B"/>
    <w:rsid w:val="007D018D"/>
    <w:rsid w:val="007D0A43"/>
    <w:rsid w:val="007D0AD5"/>
    <w:rsid w:val="007D1090"/>
    <w:rsid w:val="007D1219"/>
    <w:rsid w:val="007D13BB"/>
    <w:rsid w:val="007D1B05"/>
    <w:rsid w:val="007D287B"/>
    <w:rsid w:val="007D2B90"/>
    <w:rsid w:val="007D454B"/>
    <w:rsid w:val="007D4653"/>
    <w:rsid w:val="007D4AB2"/>
    <w:rsid w:val="007D4D01"/>
    <w:rsid w:val="007D5DE6"/>
    <w:rsid w:val="007D7270"/>
    <w:rsid w:val="007D7C00"/>
    <w:rsid w:val="007E02B9"/>
    <w:rsid w:val="007E1128"/>
    <w:rsid w:val="007E171F"/>
    <w:rsid w:val="007E17AD"/>
    <w:rsid w:val="007E194E"/>
    <w:rsid w:val="007E1C7B"/>
    <w:rsid w:val="007E2B62"/>
    <w:rsid w:val="007E2C90"/>
    <w:rsid w:val="007E2D95"/>
    <w:rsid w:val="007E307C"/>
    <w:rsid w:val="007E3154"/>
    <w:rsid w:val="007E3F24"/>
    <w:rsid w:val="007E44F1"/>
    <w:rsid w:val="007E4778"/>
    <w:rsid w:val="007E4BA9"/>
    <w:rsid w:val="007E4D1E"/>
    <w:rsid w:val="007E4E31"/>
    <w:rsid w:val="007E5C05"/>
    <w:rsid w:val="007E5E8D"/>
    <w:rsid w:val="007E6484"/>
    <w:rsid w:val="007E6C29"/>
    <w:rsid w:val="007E7D02"/>
    <w:rsid w:val="007F0153"/>
    <w:rsid w:val="007F0267"/>
    <w:rsid w:val="007F0378"/>
    <w:rsid w:val="007F0BC1"/>
    <w:rsid w:val="007F2233"/>
    <w:rsid w:val="007F241C"/>
    <w:rsid w:val="007F29B2"/>
    <w:rsid w:val="007F2FF1"/>
    <w:rsid w:val="007F3BEE"/>
    <w:rsid w:val="007F4189"/>
    <w:rsid w:val="007F6205"/>
    <w:rsid w:val="007F71B9"/>
    <w:rsid w:val="007F7D0F"/>
    <w:rsid w:val="008002AC"/>
    <w:rsid w:val="00800DDC"/>
    <w:rsid w:val="00801AD6"/>
    <w:rsid w:val="00801EE7"/>
    <w:rsid w:val="00801FC1"/>
    <w:rsid w:val="00802A8E"/>
    <w:rsid w:val="00802A98"/>
    <w:rsid w:val="00802B8F"/>
    <w:rsid w:val="00803678"/>
    <w:rsid w:val="008037F3"/>
    <w:rsid w:val="00804008"/>
    <w:rsid w:val="008044A3"/>
    <w:rsid w:val="00804559"/>
    <w:rsid w:val="00804961"/>
    <w:rsid w:val="00804FF0"/>
    <w:rsid w:val="0080564F"/>
    <w:rsid w:val="00805CBB"/>
    <w:rsid w:val="00806FE0"/>
    <w:rsid w:val="00810E02"/>
    <w:rsid w:val="00811DC9"/>
    <w:rsid w:val="00812FDD"/>
    <w:rsid w:val="008136A6"/>
    <w:rsid w:val="00814EB3"/>
    <w:rsid w:val="0081516C"/>
    <w:rsid w:val="00815EF0"/>
    <w:rsid w:val="00816579"/>
    <w:rsid w:val="00816AF7"/>
    <w:rsid w:val="00816CCE"/>
    <w:rsid w:val="00816D61"/>
    <w:rsid w:val="008172C8"/>
    <w:rsid w:val="0081786E"/>
    <w:rsid w:val="00817F78"/>
    <w:rsid w:val="008210F6"/>
    <w:rsid w:val="0082149E"/>
    <w:rsid w:val="00821990"/>
    <w:rsid w:val="00821B2F"/>
    <w:rsid w:val="00821DA9"/>
    <w:rsid w:val="0082226B"/>
    <w:rsid w:val="00822608"/>
    <w:rsid w:val="0082262F"/>
    <w:rsid w:val="0082280B"/>
    <w:rsid w:val="0082327F"/>
    <w:rsid w:val="00824E76"/>
    <w:rsid w:val="00825781"/>
    <w:rsid w:val="00825B5F"/>
    <w:rsid w:val="00825F9A"/>
    <w:rsid w:val="00825FB5"/>
    <w:rsid w:val="0082666A"/>
    <w:rsid w:val="0082687A"/>
    <w:rsid w:val="008270FC"/>
    <w:rsid w:val="008276D5"/>
    <w:rsid w:val="008276E9"/>
    <w:rsid w:val="00827B79"/>
    <w:rsid w:val="00827F80"/>
    <w:rsid w:val="00830A6E"/>
    <w:rsid w:val="0083135E"/>
    <w:rsid w:val="0083142F"/>
    <w:rsid w:val="0083278C"/>
    <w:rsid w:val="00833FDA"/>
    <w:rsid w:val="0083608C"/>
    <w:rsid w:val="008361D3"/>
    <w:rsid w:val="00836821"/>
    <w:rsid w:val="00837280"/>
    <w:rsid w:val="00840224"/>
    <w:rsid w:val="00841406"/>
    <w:rsid w:val="0084167E"/>
    <w:rsid w:val="008427A3"/>
    <w:rsid w:val="00842EB8"/>
    <w:rsid w:val="00843304"/>
    <w:rsid w:val="00843D5D"/>
    <w:rsid w:val="00843F4B"/>
    <w:rsid w:val="00845154"/>
    <w:rsid w:val="00845B86"/>
    <w:rsid w:val="008462E9"/>
    <w:rsid w:val="00846AEC"/>
    <w:rsid w:val="00846C0D"/>
    <w:rsid w:val="00846C5C"/>
    <w:rsid w:val="00846FB0"/>
    <w:rsid w:val="00847812"/>
    <w:rsid w:val="00850B14"/>
    <w:rsid w:val="00851896"/>
    <w:rsid w:val="00851AE0"/>
    <w:rsid w:val="00852BD3"/>
    <w:rsid w:val="008537B0"/>
    <w:rsid w:val="00853B33"/>
    <w:rsid w:val="00854523"/>
    <w:rsid w:val="008545EC"/>
    <w:rsid w:val="00854828"/>
    <w:rsid w:val="008548AD"/>
    <w:rsid w:val="008558DD"/>
    <w:rsid w:val="008559D7"/>
    <w:rsid w:val="008569A3"/>
    <w:rsid w:val="00856B86"/>
    <w:rsid w:val="00856DBB"/>
    <w:rsid w:val="00856EB7"/>
    <w:rsid w:val="008576CA"/>
    <w:rsid w:val="00857BB6"/>
    <w:rsid w:val="008607F1"/>
    <w:rsid w:val="0086262B"/>
    <w:rsid w:val="00862853"/>
    <w:rsid w:val="00863F55"/>
    <w:rsid w:val="0086435B"/>
    <w:rsid w:val="00865546"/>
    <w:rsid w:val="00865618"/>
    <w:rsid w:val="008656DE"/>
    <w:rsid w:val="00866B57"/>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6F1"/>
    <w:rsid w:val="00881843"/>
    <w:rsid w:val="008827DC"/>
    <w:rsid w:val="00882CF1"/>
    <w:rsid w:val="0088309A"/>
    <w:rsid w:val="0088321A"/>
    <w:rsid w:val="00883D64"/>
    <w:rsid w:val="00884024"/>
    <w:rsid w:val="008844E7"/>
    <w:rsid w:val="0088507E"/>
    <w:rsid w:val="00885445"/>
    <w:rsid w:val="00886B22"/>
    <w:rsid w:val="00887D1F"/>
    <w:rsid w:val="008902B9"/>
    <w:rsid w:val="008923C9"/>
    <w:rsid w:val="008923EB"/>
    <w:rsid w:val="0089262F"/>
    <w:rsid w:val="008926E6"/>
    <w:rsid w:val="00892D9A"/>
    <w:rsid w:val="00893010"/>
    <w:rsid w:val="00893821"/>
    <w:rsid w:val="00893854"/>
    <w:rsid w:val="008944A5"/>
    <w:rsid w:val="008945E0"/>
    <w:rsid w:val="00895F2E"/>
    <w:rsid w:val="00896439"/>
    <w:rsid w:val="00896E5B"/>
    <w:rsid w:val="00896E95"/>
    <w:rsid w:val="00896F8B"/>
    <w:rsid w:val="008971B0"/>
    <w:rsid w:val="00897368"/>
    <w:rsid w:val="008A004D"/>
    <w:rsid w:val="008A00A9"/>
    <w:rsid w:val="008A1223"/>
    <w:rsid w:val="008A17F7"/>
    <w:rsid w:val="008A2892"/>
    <w:rsid w:val="008A2C71"/>
    <w:rsid w:val="008A2F19"/>
    <w:rsid w:val="008A349F"/>
    <w:rsid w:val="008A4C19"/>
    <w:rsid w:val="008A55A4"/>
    <w:rsid w:val="008A5B89"/>
    <w:rsid w:val="008A5CD6"/>
    <w:rsid w:val="008A5E7D"/>
    <w:rsid w:val="008A7429"/>
    <w:rsid w:val="008A76F2"/>
    <w:rsid w:val="008A7909"/>
    <w:rsid w:val="008B0941"/>
    <w:rsid w:val="008B0BF5"/>
    <w:rsid w:val="008B2AF6"/>
    <w:rsid w:val="008B2FCD"/>
    <w:rsid w:val="008B381E"/>
    <w:rsid w:val="008B4594"/>
    <w:rsid w:val="008B5036"/>
    <w:rsid w:val="008B5BA4"/>
    <w:rsid w:val="008B5FA1"/>
    <w:rsid w:val="008B7540"/>
    <w:rsid w:val="008B7C4B"/>
    <w:rsid w:val="008C050E"/>
    <w:rsid w:val="008C0C06"/>
    <w:rsid w:val="008C105F"/>
    <w:rsid w:val="008C116D"/>
    <w:rsid w:val="008C1296"/>
    <w:rsid w:val="008C2ACC"/>
    <w:rsid w:val="008C2F31"/>
    <w:rsid w:val="008C31E1"/>
    <w:rsid w:val="008C3BAC"/>
    <w:rsid w:val="008C45D0"/>
    <w:rsid w:val="008C47F8"/>
    <w:rsid w:val="008C531D"/>
    <w:rsid w:val="008C5B4F"/>
    <w:rsid w:val="008C5C9B"/>
    <w:rsid w:val="008C5CE0"/>
    <w:rsid w:val="008C6D34"/>
    <w:rsid w:val="008D014F"/>
    <w:rsid w:val="008D0FDF"/>
    <w:rsid w:val="008D0FED"/>
    <w:rsid w:val="008D14B6"/>
    <w:rsid w:val="008D16CD"/>
    <w:rsid w:val="008D198B"/>
    <w:rsid w:val="008D4440"/>
    <w:rsid w:val="008D4CF4"/>
    <w:rsid w:val="008D50F1"/>
    <w:rsid w:val="008D5156"/>
    <w:rsid w:val="008D71B1"/>
    <w:rsid w:val="008D72AE"/>
    <w:rsid w:val="008D7698"/>
    <w:rsid w:val="008E00F5"/>
    <w:rsid w:val="008E120A"/>
    <w:rsid w:val="008E2F3A"/>
    <w:rsid w:val="008E3336"/>
    <w:rsid w:val="008E38C1"/>
    <w:rsid w:val="008E3FEF"/>
    <w:rsid w:val="008E486B"/>
    <w:rsid w:val="008E514A"/>
    <w:rsid w:val="008E529E"/>
    <w:rsid w:val="008E55C4"/>
    <w:rsid w:val="008E5AD6"/>
    <w:rsid w:val="008E5B6B"/>
    <w:rsid w:val="008E5C61"/>
    <w:rsid w:val="008E5E31"/>
    <w:rsid w:val="008E6762"/>
    <w:rsid w:val="008E68F4"/>
    <w:rsid w:val="008E6B47"/>
    <w:rsid w:val="008E736C"/>
    <w:rsid w:val="008E7BAF"/>
    <w:rsid w:val="008F02C3"/>
    <w:rsid w:val="008F0B50"/>
    <w:rsid w:val="008F0BC6"/>
    <w:rsid w:val="008F15CB"/>
    <w:rsid w:val="008F1908"/>
    <w:rsid w:val="008F2474"/>
    <w:rsid w:val="008F248F"/>
    <w:rsid w:val="008F3CF8"/>
    <w:rsid w:val="008F4899"/>
    <w:rsid w:val="008F614A"/>
    <w:rsid w:val="008F67F8"/>
    <w:rsid w:val="008F6F8C"/>
    <w:rsid w:val="008F72B3"/>
    <w:rsid w:val="008F74A5"/>
    <w:rsid w:val="008F75A3"/>
    <w:rsid w:val="00900ADA"/>
    <w:rsid w:val="00903805"/>
    <w:rsid w:val="00903E0E"/>
    <w:rsid w:val="009043A4"/>
    <w:rsid w:val="0090505B"/>
    <w:rsid w:val="009050B8"/>
    <w:rsid w:val="00905DB2"/>
    <w:rsid w:val="0090615F"/>
    <w:rsid w:val="00906DC4"/>
    <w:rsid w:val="00906E56"/>
    <w:rsid w:val="009077B1"/>
    <w:rsid w:val="00907E8B"/>
    <w:rsid w:val="00910BDD"/>
    <w:rsid w:val="00910EF5"/>
    <w:rsid w:val="00911759"/>
    <w:rsid w:val="00912679"/>
    <w:rsid w:val="009126D7"/>
    <w:rsid w:val="009126F9"/>
    <w:rsid w:val="00912A46"/>
    <w:rsid w:val="00913564"/>
    <w:rsid w:val="00913897"/>
    <w:rsid w:val="00913AF1"/>
    <w:rsid w:val="00913E11"/>
    <w:rsid w:val="00914163"/>
    <w:rsid w:val="00915290"/>
    <w:rsid w:val="00915350"/>
    <w:rsid w:val="009155CC"/>
    <w:rsid w:val="009158C8"/>
    <w:rsid w:val="00915AD0"/>
    <w:rsid w:val="00916558"/>
    <w:rsid w:val="00916992"/>
    <w:rsid w:val="00916ADB"/>
    <w:rsid w:val="009173E0"/>
    <w:rsid w:val="00917885"/>
    <w:rsid w:val="009200BA"/>
    <w:rsid w:val="009203B4"/>
    <w:rsid w:val="00921467"/>
    <w:rsid w:val="00921A2F"/>
    <w:rsid w:val="00921AEB"/>
    <w:rsid w:val="00922A93"/>
    <w:rsid w:val="00922E75"/>
    <w:rsid w:val="00923906"/>
    <w:rsid w:val="009252F3"/>
    <w:rsid w:val="0092608D"/>
    <w:rsid w:val="00926ACC"/>
    <w:rsid w:val="00927AE5"/>
    <w:rsid w:val="00931855"/>
    <w:rsid w:val="00931D01"/>
    <w:rsid w:val="009323F9"/>
    <w:rsid w:val="0093326D"/>
    <w:rsid w:val="009335F6"/>
    <w:rsid w:val="0093360D"/>
    <w:rsid w:val="009337BE"/>
    <w:rsid w:val="00935365"/>
    <w:rsid w:val="009355F1"/>
    <w:rsid w:val="00936A50"/>
    <w:rsid w:val="00936C81"/>
    <w:rsid w:val="0093735C"/>
    <w:rsid w:val="0094068D"/>
    <w:rsid w:val="009417CB"/>
    <w:rsid w:val="009418EF"/>
    <w:rsid w:val="0094190C"/>
    <w:rsid w:val="00941D69"/>
    <w:rsid w:val="009426D2"/>
    <w:rsid w:val="009427A6"/>
    <w:rsid w:val="009427C6"/>
    <w:rsid w:val="00944B64"/>
    <w:rsid w:val="00944E52"/>
    <w:rsid w:val="00945123"/>
    <w:rsid w:val="00945159"/>
    <w:rsid w:val="00945D88"/>
    <w:rsid w:val="0094606D"/>
    <w:rsid w:val="00946184"/>
    <w:rsid w:val="009472E9"/>
    <w:rsid w:val="00947413"/>
    <w:rsid w:val="00947777"/>
    <w:rsid w:val="0094788D"/>
    <w:rsid w:val="00947A8F"/>
    <w:rsid w:val="00947B4B"/>
    <w:rsid w:val="009514BB"/>
    <w:rsid w:val="00951698"/>
    <w:rsid w:val="00952297"/>
    <w:rsid w:val="0095299D"/>
    <w:rsid w:val="009538FE"/>
    <w:rsid w:val="00953D4F"/>
    <w:rsid w:val="0095579C"/>
    <w:rsid w:val="009558A2"/>
    <w:rsid w:val="00955CE3"/>
    <w:rsid w:val="00955CFB"/>
    <w:rsid w:val="00955E5C"/>
    <w:rsid w:val="00956C4A"/>
    <w:rsid w:val="009570DD"/>
    <w:rsid w:val="00960739"/>
    <w:rsid w:val="00960998"/>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4082"/>
    <w:rsid w:val="00975BE8"/>
    <w:rsid w:val="009762AD"/>
    <w:rsid w:val="009779E9"/>
    <w:rsid w:val="009808B4"/>
    <w:rsid w:val="00980B47"/>
    <w:rsid w:val="00981D5E"/>
    <w:rsid w:val="0098210F"/>
    <w:rsid w:val="0098271C"/>
    <w:rsid w:val="00983885"/>
    <w:rsid w:val="0098482A"/>
    <w:rsid w:val="00984BE2"/>
    <w:rsid w:val="009851F4"/>
    <w:rsid w:val="00985732"/>
    <w:rsid w:val="00985D08"/>
    <w:rsid w:val="00986DD8"/>
    <w:rsid w:val="00987333"/>
    <w:rsid w:val="0099040E"/>
    <w:rsid w:val="0099065D"/>
    <w:rsid w:val="00990862"/>
    <w:rsid w:val="00990986"/>
    <w:rsid w:val="00990FC8"/>
    <w:rsid w:val="00991CE7"/>
    <w:rsid w:val="00991D90"/>
    <w:rsid w:val="009922DB"/>
    <w:rsid w:val="00992B4F"/>
    <w:rsid w:val="00992E9C"/>
    <w:rsid w:val="00993312"/>
    <w:rsid w:val="00994093"/>
    <w:rsid w:val="00994837"/>
    <w:rsid w:val="00994FA4"/>
    <w:rsid w:val="00995428"/>
    <w:rsid w:val="00995F27"/>
    <w:rsid w:val="00996ED6"/>
    <w:rsid w:val="009A007D"/>
    <w:rsid w:val="009A0288"/>
    <w:rsid w:val="009A0673"/>
    <w:rsid w:val="009A10C2"/>
    <w:rsid w:val="009A1912"/>
    <w:rsid w:val="009A2E88"/>
    <w:rsid w:val="009A3AA6"/>
    <w:rsid w:val="009A41CC"/>
    <w:rsid w:val="009A52EB"/>
    <w:rsid w:val="009A5CEB"/>
    <w:rsid w:val="009A5FBA"/>
    <w:rsid w:val="009A7261"/>
    <w:rsid w:val="009A7560"/>
    <w:rsid w:val="009A7A1A"/>
    <w:rsid w:val="009A7CC8"/>
    <w:rsid w:val="009B0329"/>
    <w:rsid w:val="009B11A0"/>
    <w:rsid w:val="009B1292"/>
    <w:rsid w:val="009B1B02"/>
    <w:rsid w:val="009B3DC8"/>
    <w:rsid w:val="009B4369"/>
    <w:rsid w:val="009B4372"/>
    <w:rsid w:val="009B4C52"/>
    <w:rsid w:val="009B506B"/>
    <w:rsid w:val="009B55D2"/>
    <w:rsid w:val="009B5892"/>
    <w:rsid w:val="009B5E09"/>
    <w:rsid w:val="009B60AE"/>
    <w:rsid w:val="009B6729"/>
    <w:rsid w:val="009B7B29"/>
    <w:rsid w:val="009C0CDA"/>
    <w:rsid w:val="009C0F16"/>
    <w:rsid w:val="009C14F1"/>
    <w:rsid w:val="009C1E0C"/>
    <w:rsid w:val="009C33DA"/>
    <w:rsid w:val="009C342B"/>
    <w:rsid w:val="009C3498"/>
    <w:rsid w:val="009C404F"/>
    <w:rsid w:val="009C4268"/>
    <w:rsid w:val="009C4FD9"/>
    <w:rsid w:val="009C591B"/>
    <w:rsid w:val="009C5A38"/>
    <w:rsid w:val="009C5AA2"/>
    <w:rsid w:val="009C5AF9"/>
    <w:rsid w:val="009C6E41"/>
    <w:rsid w:val="009D0496"/>
    <w:rsid w:val="009D04B8"/>
    <w:rsid w:val="009D1523"/>
    <w:rsid w:val="009D1A11"/>
    <w:rsid w:val="009D208D"/>
    <w:rsid w:val="009D2B68"/>
    <w:rsid w:val="009D2CC3"/>
    <w:rsid w:val="009D407E"/>
    <w:rsid w:val="009D4199"/>
    <w:rsid w:val="009D47AB"/>
    <w:rsid w:val="009D4A5D"/>
    <w:rsid w:val="009D5855"/>
    <w:rsid w:val="009D5F60"/>
    <w:rsid w:val="009D67CC"/>
    <w:rsid w:val="009D6AFB"/>
    <w:rsid w:val="009D7898"/>
    <w:rsid w:val="009D7D6D"/>
    <w:rsid w:val="009E1823"/>
    <w:rsid w:val="009E20CD"/>
    <w:rsid w:val="009E2509"/>
    <w:rsid w:val="009E2A2A"/>
    <w:rsid w:val="009E2DA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11E"/>
    <w:rsid w:val="009F46A5"/>
    <w:rsid w:val="009F4C6B"/>
    <w:rsid w:val="009F59A1"/>
    <w:rsid w:val="009F6CD2"/>
    <w:rsid w:val="009F7043"/>
    <w:rsid w:val="00A00866"/>
    <w:rsid w:val="00A00A01"/>
    <w:rsid w:val="00A00DDD"/>
    <w:rsid w:val="00A02C6C"/>
    <w:rsid w:val="00A03620"/>
    <w:rsid w:val="00A046B3"/>
    <w:rsid w:val="00A04AE4"/>
    <w:rsid w:val="00A055EC"/>
    <w:rsid w:val="00A05678"/>
    <w:rsid w:val="00A0590C"/>
    <w:rsid w:val="00A061F2"/>
    <w:rsid w:val="00A0700F"/>
    <w:rsid w:val="00A102B2"/>
    <w:rsid w:val="00A10571"/>
    <w:rsid w:val="00A10DE0"/>
    <w:rsid w:val="00A10E8C"/>
    <w:rsid w:val="00A10FBF"/>
    <w:rsid w:val="00A11072"/>
    <w:rsid w:val="00A113D8"/>
    <w:rsid w:val="00A11640"/>
    <w:rsid w:val="00A11772"/>
    <w:rsid w:val="00A12219"/>
    <w:rsid w:val="00A132A6"/>
    <w:rsid w:val="00A1348F"/>
    <w:rsid w:val="00A13543"/>
    <w:rsid w:val="00A1487D"/>
    <w:rsid w:val="00A148C9"/>
    <w:rsid w:val="00A14E75"/>
    <w:rsid w:val="00A15116"/>
    <w:rsid w:val="00A15270"/>
    <w:rsid w:val="00A15846"/>
    <w:rsid w:val="00A175BC"/>
    <w:rsid w:val="00A20E06"/>
    <w:rsid w:val="00A20ED1"/>
    <w:rsid w:val="00A21817"/>
    <w:rsid w:val="00A21978"/>
    <w:rsid w:val="00A231F8"/>
    <w:rsid w:val="00A23B56"/>
    <w:rsid w:val="00A2484A"/>
    <w:rsid w:val="00A24FDA"/>
    <w:rsid w:val="00A251AB"/>
    <w:rsid w:val="00A25A74"/>
    <w:rsid w:val="00A25D7D"/>
    <w:rsid w:val="00A26FE5"/>
    <w:rsid w:val="00A30084"/>
    <w:rsid w:val="00A3032A"/>
    <w:rsid w:val="00A307CC"/>
    <w:rsid w:val="00A31DC0"/>
    <w:rsid w:val="00A31FAE"/>
    <w:rsid w:val="00A32655"/>
    <w:rsid w:val="00A32B4A"/>
    <w:rsid w:val="00A32BED"/>
    <w:rsid w:val="00A32CBE"/>
    <w:rsid w:val="00A336D0"/>
    <w:rsid w:val="00A3472E"/>
    <w:rsid w:val="00A35219"/>
    <w:rsid w:val="00A35AFF"/>
    <w:rsid w:val="00A36164"/>
    <w:rsid w:val="00A36872"/>
    <w:rsid w:val="00A369E4"/>
    <w:rsid w:val="00A37572"/>
    <w:rsid w:val="00A37AB7"/>
    <w:rsid w:val="00A40081"/>
    <w:rsid w:val="00A4011B"/>
    <w:rsid w:val="00A40C01"/>
    <w:rsid w:val="00A40E98"/>
    <w:rsid w:val="00A417D1"/>
    <w:rsid w:val="00A41BE3"/>
    <w:rsid w:val="00A41CA3"/>
    <w:rsid w:val="00A41E2D"/>
    <w:rsid w:val="00A429B0"/>
    <w:rsid w:val="00A42CD9"/>
    <w:rsid w:val="00A42DE8"/>
    <w:rsid w:val="00A442C2"/>
    <w:rsid w:val="00A445F3"/>
    <w:rsid w:val="00A44D45"/>
    <w:rsid w:val="00A44FCE"/>
    <w:rsid w:val="00A4586E"/>
    <w:rsid w:val="00A45904"/>
    <w:rsid w:val="00A459EA"/>
    <w:rsid w:val="00A45AD0"/>
    <w:rsid w:val="00A45DE8"/>
    <w:rsid w:val="00A47086"/>
    <w:rsid w:val="00A47617"/>
    <w:rsid w:val="00A47770"/>
    <w:rsid w:val="00A502F3"/>
    <w:rsid w:val="00A50593"/>
    <w:rsid w:val="00A505F4"/>
    <w:rsid w:val="00A50BD7"/>
    <w:rsid w:val="00A50D26"/>
    <w:rsid w:val="00A50EDE"/>
    <w:rsid w:val="00A52057"/>
    <w:rsid w:val="00A5263B"/>
    <w:rsid w:val="00A52D43"/>
    <w:rsid w:val="00A53D57"/>
    <w:rsid w:val="00A53ED4"/>
    <w:rsid w:val="00A54A0A"/>
    <w:rsid w:val="00A54AA7"/>
    <w:rsid w:val="00A55494"/>
    <w:rsid w:val="00A55A96"/>
    <w:rsid w:val="00A572D0"/>
    <w:rsid w:val="00A57837"/>
    <w:rsid w:val="00A578F4"/>
    <w:rsid w:val="00A6011C"/>
    <w:rsid w:val="00A60EA9"/>
    <w:rsid w:val="00A61070"/>
    <w:rsid w:val="00A620C5"/>
    <w:rsid w:val="00A62969"/>
    <w:rsid w:val="00A63152"/>
    <w:rsid w:val="00A638CA"/>
    <w:rsid w:val="00A64339"/>
    <w:rsid w:val="00A6446D"/>
    <w:rsid w:val="00A64CC5"/>
    <w:rsid w:val="00A65250"/>
    <w:rsid w:val="00A65670"/>
    <w:rsid w:val="00A65AB3"/>
    <w:rsid w:val="00A65CED"/>
    <w:rsid w:val="00A665B0"/>
    <w:rsid w:val="00A669F6"/>
    <w:rsid w:val="00A6747D"/>
    <w:rsid w:val="00A6795E"/>
    <w:rsid w:val="00A67C3F"/>
    <w:rsid w:val="00A67E0B"/>
    <w:rsid w:val="00A702FA"/>
    <w:rsid w:val="00A70376"/>
    <w:rsid w:val="00A70880"/>
    <w:rsid w:val="00A70D03"/>
    <w:rsid w:val="00A71299"/>
    <w:rsid w:val="00A723B1"/>
    <w:rsid w:val="00A729A1"/>
    <w:rsid w:val="00A73BF6"/>
    <w:rsid w:val="00A741CE"/>
    <w:rsid w:val="00A74F49"/>
    <w:rsid w:val="00A74F50"/>
    <w:rsid w:val="00A752E4"/>
    <w:rsid w:val="00A76216"/>
    <w:rsid w:val="00A76405"/>
    <w:rsid w:val="00A76B4B"/>
    <w:rsid w:val="00A76CB3"/>
    <w:rsid w:val="00A777B1"/>
    <w:rsid w:val="00A802A9"/>
    <w:rsid w:val="00A80654"/>
    <w:rsid w:val="00A81825"/>
    <w:rsid w:val="00A81F9A"/>
    <w:rsid w:val="00A82545"/>
    <w:rsid w:val="00A835F4"/>
    <w:rsid w:val="00A8415A"/>
    <w:rsid w:val="00A849BC"/>
    <w:rsid w:val="00A853A9"/>
    <w:rsid w:val="00A8605A"/>
    <w:rsid w:val="00A866D9"/>
    <w:rsid w:val="00A86740"/>
    <w:rsid w:val="00A874C1"/>
    <w:rsid w:val="00A876B2"/>
    <w:rsid w:val="00A9084D"/>
    <w:rsid w:val="00A90D69"/>
    <w:rsid w:val="00A90DFC"/>
    <w:rsid w:val="00A91834"/>
    <w:rsid w:val="00A92563"/>
    <w:rsid w:val="00A9281B"/>
    <w:rsid w:val="00A9290F"/>
    <w:rsid w:val="00A92B86"/>
    <w:rsid w:val="00A93924"/>
    <w:rsid w:val="00A9416A"/>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627"/>
    <w:rsid w:val="00AA4AE0"/>
    <w:rsid w:val="00AA4AFA"/>
    <w:rsid w:val="00AA6753"/>
    <w:rsid w:val="00AA6924"/>
    <w:rsid w:val="00AA7751"/>
    <w:rsid w:val="00AA78DD"/>
    <w:rsid w:val="00AA7EE7"/>
    <w:rsid w:val="00AB02B1"/>
    <w:rsid w:val="00AB0B13"/>
    <w:rsid w:val="00AB246C"/>
    <w:rsid w:val="00AB2577"/>
    <w:rsid w:val="00AB2808"/>
    <w:rsid w:val="00AB2927"/>
    <w:rsid w:val="00AB35D7"/>
    <w:rsid w:val="00AB3E5E"/>
    <w:rsid w:val="00AB4389"/>
    <w:rsid w:val="00AB49C9"/>
    <w:rsid w:val="00AB4CFF"/>
    <w:rsid w:val="00AB4E8D"/>
    <w:rsid w:val="00AB6199"/>
    <w:rsid w:val="00AB61C2"/>
    <w:rsid w:val="00AB77CF"/>
    <w:rsid w:val="00AB7E5C"/>
    <w:rsid w:val="00AC10FB"/>
    <w:rsid w:val="00AC1F55"/>
    <w:rsid w:val="00AC39D8"/>
    <w:rsid w:val="00AC3ADE"/>
    <w:rsid w:val="00AC46E4"/>
    <w:rsid w:val="00AC4E5A"/>
    <w:rsid w:val="00AC5769"/>
    <w:rsid w:val="00AC59ED"/>
    <w:rsid w:val="00AC5C31"/>
    <w:rsid w:val="00AC6CD8"/>
    <w:rsid w:val="00AC702B"/>
    <w:rsid w:val="00AC7A4D"/>
    <w:rsid w:val="00AC7C37"/>
    <w:rsid w:val="00AC7DB3"/>
    <w:rsid w:val="00AD0082"/>
    <w:rsid w:val="00AD01E9"/>
    <w:rsid w:val="00AD03D2"/>
    <w:rsid w:val="00AD03D8"/>
    <w:rsid w:val="00AD1EDD"/>
    <w:rsid w:val="00AD27CA"/>
    <w:rsid w:val="00AD2884"/>
    <w:rsid w:val="00AD4F3B"/>
    <w:rsid w:val="00AD65B4"/>
    <w:rsid w:val="00AD6780"/>
    <w:rsid w:val="00AD6D24"/>
    <w:rsid w:val="00AE16AB"/>
    <w:rsid w:val="00AE1D78"/>
    <w:rsid w:val="00AE1DCA"/>
    <w:rsid w:val="00AE2C22"/>
    <w:rsid w:val="00AE32AA"/>
    <w:rsid w:val="00AE382D"/>
    <w:rsid w:val="00AE3CC0"/>
    <w:rsid w:val="00AE6120"/>
    <w:rsid w:val="00AE7A7F"/>
    <w:rsid w:val="00AE7D87"/>
    <w:rsid w:val="00AF00CD"/>
    <w:rsid w:val="00AF07DE"/>
    <w:rsid w:val="00AF0A99"/>
    <w:rsid w:val="00AF0DE2"/>
    <w:rsid w:val="00AF1797"/>
    <w:rsid w:val="00AF1BF0"/>
    <w:rsid w:val="00AF403B"/>
    <w:rsid w:val="00AF54C3"/>
    <w:rsid w:val="00AF67F1"/>
    <w:rsid w:val="00AF6C7F"/>
    <w:rsid w:val="00AF74DB"/>
    <w:rsid w:val="00AF7B49"/>
    <w:rsid w:val="00B01096"/>
    <w:rsid w:val="00B013CF"/>
    <w:rsid w:val="00B03600"/>
    <w:rsid w:val="00B03A9C"/>
    <w:rsid w:val="00B03B0F"/>
    <w:rsid w:val="00B05D89"/>
    <w:rsid w:val="00B06C83"/>
    <w:rsid w:val="00B07043"/>
    <w:rsid w:val="00B07166"/>
    <w:rsid w:val="00B07CF2"/>
    <w:rsid w:val="00B10C51"/>
    <w:rsid w:val="00B119B0"/>
    <w:rsid w:val="00B11CCA"/>
    <w:rsid w:val="00B12577"/>
    <w:rsid w:val="00B12992"/>
    <w:rsid w:val="00B133B4"/>
    <w:rsid w:val="00B13B54"/>
    <w:rsid w:val="00B140BE"/>
    <w:rsid w:val="00B145B7"/>
    <w:rsid w:val="00B149F9"/>
    <w:rsid w:val="00B152AF"/>
    <w:rsid w:val="00B161C6"/>
    <w:rsid w:val="00B164C4"/>
    <w:rsid w:val="00B16DDB"/>
    <w:rsid w:val="00B20608"/>
    <w:rsid w:val="00B209AA"/>
    <w:rsid w:val="00B21590"/>
    <w:rsid w:val="00B21802"/>
    <w:rsid w:val="00B21A2C"/>
    <w:rsid w:val="00B21EA3"/>
    <w:rsid w:val="00B2291C"/>
    <w:rsid w:val="00B23177"/>
    <w:rsid w:val="00B24B68"/>
    <w:rsid w:val="00B24C42"/>
    <w:rsid w:val="00B24EFB"/>
    <w:rsid w:val="00B2574B"/>
    <w:rsid w:val="00B3116A"/>
    <w:rsid w:val="00B31DDD"/>
    <w:rsid w:val="00B32402"/>
    <w:rsid w:val="00B325CD"/>
    <w:rsid w:val="00B334AE"/>
    <w:rsid w:val="00B334B7"/>
    <w:rsid w:val="00B352E8"/>
    <w:rsid w:val="00B3710C"/>
    <w:rsid w:val="00B37C18"/>
    <w:rsid w:val="00B404AD"/>
    <w:rsid w:val="00B40709"/>
    <w:rsid w:val="00B407E6"/>
    <w:rsid w:val="00B421C1"/>
    <w:rsid w:val="00B43D8F"/>
    <w:rsid w:val="00B440D6"/>
    <w:rsid w:val="00B442A8"/>
    <w:rsid w:val="00B45669"/>
    <w:rsid w:val="00B457A3"/>
    <w:rsid w:val="00B45A1B"/>
    <w:rsid w:val="00B45C71"/>
    <w:rsid w:val="00B4695A"/>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6E2"/>
    <w:rsid w:val="00B57961"/>
    <w:rsid w:val="00B57D89"/>
    <w:rsid w:val="00B6057F"/>
    <w:rsid w:val="00B6067D"/>
    <w:rsid w:val="00B611D7"/>
    <w:rsid w:val="00B61C04"/>
    <w:rsid w:val="00B62C5B"/>
    <w:rsid w:val="00B63A47"/>
    <w:rsid w:val="00B63E1A"/>
    <w:rsid w:val="00B6403D"/>
    <w:rsid w:val="00B6432B"/>
    <w:rsid w:val="00B64642"/>
    <w:rsid w:val="00B64AB3"/>
    <w:rsid w:val="00B65115"/>
    <w:rsid w:val="00B65C76"/>
    <w:rsid w:val="00B66705"/>
    <w:rsid w:val="00B670BF"/>
    <w:rsid w:val="00B6711F"/>
    <w:rsid w:val="00B70241"/>
    <w:rsid w:val="00B71EE9"/>
    <w:rsid w:val="00B71F1E"/>
    <w:rsid w:val="00B71F87"/>
    <w:rsid w:val="00B7279D"/>
    <w:rsid w:val="00B7349A"/>
    <w:rsid w:val="00B73850"/>
    <w:rsid w:val="00B738E7"/>
    <w:rsid w:val="00B7555C"/>
    <w:rsid w:val="00B75D46"/>
    <w:rsid w:val="00B75FFE"/>
    <w:rsid w:val="00B80027"/>
    <w:rsid w:val="00B80D38"/>
    <w:rsid w:val="00B80D7C"/>
    <w:rsid w:val="00B80EB1"/>
    <w:rsid w:val="00B817FF"/>
    <w:rsid w:val="00B8180D"/>
    <w:rsid w:val="00B82BB4"/>
    <w:rsid w:val="00B82D5E"/>
    <w:rsid w:val="00B82ECC"/>
    <w:rsid w:val="00B82F7C"/>
    <w:rsid w:val="00B837FB"/>
    <w:rsid w:val="00B86DD6"/>
    <w:rsid w:val="00B90A24"/>
    <w:rsid w:val="00B90D98"/>
    <w:rsid w:val="00B90DA5"/>
    <w:rsid w:val="00B91751"/>
    <w:rsid w:val="00B91FBC"/>
    <w:rsid w:val="00B92ECC"/>
    <w:rsid w:val="00B93E98"/>
    <w:rsid w:val="00B94068"/>
    <w:rsid w:val="00B94611"/>
    <w:rsid w:val="00B94A8D"/>
    <w:rsid w:val="00B94DD8"/>
    <w:rsid w:val="00B954E8"/>
    <w:rsid w:val="00B955AC"/>
    <w:rsid w:val="00B95ADE"/>
    <w:rsid w:val="00B95C7D"/>
    <w:rsid w:val="00B9616C"/>
    <w:rsid w:val="00B973E1"/>
    <w:rsid w:val="00B97684"/>
    <w:rsid w:val="00B97DA0"/>
    <w:rsid w:val="00BA01B3"/>
    <w:rsid w:val="00BA06FF"/>
    <w:rsid w:val="00BA0790"/>
    <w:rsid w:val="00BA0B6B"/>
    <w:rsid w:val="00BA0BAC"/>
    <w:rsid w:val="00BA1088"/>
    <w:rsid w:val="00BA1353"/>
    <w:rsid w:val="00BA1EDB"/>
    <w:rsid w:val="00BA336E"/>
    <w:rsid w:val="00BA36C6"/>
    <w:rsid w:val="00BA3CE0"/>
    <w:rsid w:val="00BA4682"/>
    <w:rsid w:val="00BA49F5"/>
    <w:rsid w:val="00BA5770"/>
    <w:rsid w:val="00BA5904"/>
    <w:rsid w:val="00BA5A49"/>
    <w:rsid w:val="00BA5E85"/>
    <w:rsid w:val="00BA78CC"/>
    <w:rsid w:val="00BA7ADB"/>
    <w:rsid w:val="00BB04F9"/>
    <w:rsid w:val="00BB0F8B"/>
    <w:rsid w:val="00BB1377"/>
    <w:rsid w:val="00BB15D2"/>
    <w:rsid w:val="00BB2141"/>
    <w:rsid w:val="00BB232B"/>
    <w:rsid w:val="00BB23B3"/>
    <w:rsid w:val="00BB25F3"/>
    <w:rsid w:val="00BB3B79"/>
    <w:rsid w:val="00BB3DAE"/>
    <w:rsid w:val="00BB47A8"/>
    <w:rsid w:val="00BB520A"/>
    <w:rsid w:val="00BB53AA"/>
    <w:rsid w:val="00BB56D0"/>
    <w:rsid w:val="00BB606A"/>
    <w:rsid w:val="00BB63EF"/>
    <w:rsid w:val="00BB6E15"/>
    <w:rsid w:val="00BB7740"/>
    <w:rsid w:val="00BC0032"/>
    <w:rsid w:val="00BC03B4"/>
    <w:rsid w:val="00BC0DBE"/>
    <w:rsid w:val="00BC22EB"/>
    <w:rsid w:val="00BC356C"/>
    <w:rsid w:val="00BC37B1"/>
    <w:rsid w:val="00BC37BB"/>
    <w:rsid w:val="00BC381C"/>
    <w:rsid w:val="00BC3BC6"/>
    <w:rsid w:val="00BC4023"/>
    <w:rsid w:val="00BC44C5"/>
    <w:rsid w:val="00BC4827"/>
    <w:rsid w:val="00BC4999"/>
    <w:rsid w:val="00BC4BAD"/>
    <w:rsid w:val="00BC4D7A"/>
    <w:rsid w:val="00BC4F2E"/>
    <w:rsid w:val="00BC683C"/>
    <w:rsid w:val="00BC6F65"/>
    <w:rsid w:val="00BC6FAB"/>
    <w:rsid w:val="00BC780D"/>
    <w:rsid w:val="00BC7B7F"/>
    <w:rsid w:val="00BC7B9D"/>
    <w:rsid w:val="00BD0095"/>
    <w:rsid w:val="00BD01F4"/>
    <w:rsid w:val="00BD033C"/>
    <w:rsid w:val="00BD0F2B"/>
    <w:rsid w:val="00BD1F0E"/>
    <w:rsid w:val="00BD26D8"/>
    <w:rsid w:val="00BD3645"/>
    <w:rsid w:val="00BD36B3"/>
    <w:rsid w:val="00BD3ECF"/>
    <w:rsid w:val="00BD41EC"/>
    <w:rsid w:val="00BD43D2"/>
    <w:rsid w:val="00BD4710"/>
    <w:rsid w:val="00BD4750"/>
    <w:rsid w:val="00BD4E41"/>
    <w:rsid w:val="00BD6289"/>
    <w:rsid w:val="00BD6575"/>
    <w:rsid w:val="00BD6AE2"/>
    <w:rsid w:val="00BD7022"/>
    <w:rsid w:val="00BE0371"/>
    <w:rsid w:val="00BE0B4B"/>
    <w:rsid w:val="00BE213C"/>
    <w:rsid w:val="00BE2162"/>
    <w:rsid w:val="00BE230A"/>
    <w:rsid w:val="00BE26D3"/>
    <w:rsid w:val="00BE2F63"/>
    <w:rsid w:val="00BE2FC1"/>
    <w:rsid w:val="00BE4079"/>
    <w:rsid w:val="00BE437F"/>
    <w:rsid w:val="00BE4789"/>
    <w:rsid w:val="00BE5137"/>
    <w:rsid w:val="00BE6A83"/>
    <w:rsid w:val="00BF039B"/>
    <w:rsid w:val="00BF11AA"/>
    <w:rsid w:val="00BF1ECB"/>
    <w:rsid w:val="00BF1F18"/>
    <w:rsid w:val="00BF2C77"/>
    <w:rsid w:val="00BF3074"/>
    <w:rsid w:val="00BF3A56"/>
    <w:rsid w:val="00BF3D9E"/>
    <w:rsid w:val="00BF3DE4"/>
    <w:rsid w:val="00BF43B7"/>
    <w:rsid w:val="00BF4D90"/>
    <w:rsid w:val="00BF59CB"/>
    <w:rsid w:val="00BF5F71"/>
    <w:rsid w:val="00BF6983"/>
    <w:rsid w:val="00BF708A"/>
    <w:rsid w:val="00BF737D"/>
    <w:rsid w:val="00BF74DF"/>
    <w:rsid w:val="00C00476"/>
    <w:rsid w:val="00C00957"/>
    <w:rsid w:val="00C00DE8"/>
    <w:rsid w:val="00C01629"/>
    <w:rsid w:val="00C01A6C"/>
    <w:rsid w:val="00C01C11"/>
    <w:rsid w:val="00C0211A"/>
    <w:rsid w:val="00C0261E"/>
    <w:rsid w:val="00C03258"/>
    <w:rsid w:val="00C03696"/>
    <w:rsid w:val="00C03919"/>
    <w:rsid w:val="00C04741"/>
    <w:rsid w:val="00C05264"/>
    <w:rsid w:val="00C05C1C"/>
    <w:rsid w:val="00C0669C"/>
    <w:rsid w:val="00C06CAA"/>
    <w:rsid w:val="00C0756B"/>
    <w:rsid w:val="00C0787A"/>
    <w:rsid w:val="00C07C78"/>
    <w:rsid w:val="00C1143C"/>
    <w:rsid w:val="00C11544"/>
    <w:rsid w:val="00C1187A"/>
    <w:rsid w:val="00C11CED"/>
    <w:rsid w:val="00C12363"/>
    <w:rsid w:val="00C12688"/>
    <w:rsid w:val="00C1294B"/>
    <w:rsid w:val="00C13521"/>
    <w:rsid w:val="00C13C8F"/>
    <w:rsid w:val="00C14124"/>
    <w:rsid w:val="00C146BD"/>
    <w:rsid w:val="00C15F90"/>
    <w:rsid w:val="00C16756"/>
    <w:rsid w:val="00C171C3"/>
    <w:rsid w:val="00C17673"/>
    <w:rsid w:val="00C17F9C"/>
    <w:rsid w:val="00C20FF3"/>
    <w:rsid w:val="00C217B9"/>
    <w:rsid w:val="00C21EE6"/>
    <w:rsid w:val="00C223B6"/>
    <w:rsid w:val="00C23032"/>
    <w:rsid w:val="00C2373F"/>
    <w:rsid w:val="00C23E99"/>
    <w:rsid w:val="00C24359"/>
    <w:rsid w:val="00C24AD3"/>
    <w:rsid w:val="00C2502D"/>
    <w:rsid w:val="00C2560D"/>
    <w:rsid w:val="00C25F73"/>
    <w:rsid w:val="00C26F65"/>
    <w:rsid w:val="00C27D4D"/>
    <w:rsid w:val="00C300F2"/>
    <w:rsid w:val="00C306E5"/>
    <w:rsid w:val="00C307C8"/>
    <w:rsid w:val="00C309AF"/>
    <w:rsid w:val="00C310D9"/>
    <w:rsid w:val="00C313DE"/>
    <w:rsid w:val="00C315FF"/>
    <w:rsid w:val="00C321CE"/>
    <w:rsid w:val="00C3247A"/>
    <w:rsid w:val="00C32B2A"/>
    <w:rsid w:val="00C3438D"/>
    <w:rsid w:val="00C349E7"/>
    <w:rsid w:val="00C350DE"/>
    <w:rsid w:val="00C35377"/>
    <w:rsid w:val="00C354EC"/>
    <w:rsid w:val="00C358ED"/>
    <w:rsid w:val="00C362FA"/>
    <w:rsid w:val="00C36D58"/>
    <w:rsid w:val="00C36DBE"/>
    <w:rsid w:val="00C37CF0"/>
    <w:rsid w:val="00C4013A"/>
    <w:rsid w:val="00C40860"/>
    <w:rsid w:val="00C40E46"/>
    <w:rsid w:val="00C449BD"/>
    <w:rsid w:val="00C44C1E"/>
    <w:rsid w:val="00C468F8"/>
    <w:rsid w:val="00C51CCC"/>
    <w:rsid w:val="00C51DD9"/>
    <w:rsid w:val="00C524BA"/>
    <w:rsid w:val="00C5296F"/>
    <w:rsid w:val="00C530F1"/>
    <w:rsid w:val="00C533B8"/>
    <w:rsid w:val="00C53CAD"/>
    <w:rsid w:val="00C54017"/>
    <w:rsid w:val="00C551AE"/>
    <w:rsid w:val="00C55306"/>
    <w:rsid w:val="00C5537B"/>
    <w:rsid w:val="00C55BE3"/>
    <w:rsid w:val="00C5691B"/>
    <w:rsid w:val="00C56E42"/>
    <w:rsid w:val="00C570B8"/>
    <w:rsid w:val="00C57390"/>
    <w:rsid w:val="00C60E79"/>
    <w:rsid w:val="00C612B4"/>
    <w:rsid w:val="00C619AB"/>
    <w:rsid w:val="00C62248"/>
    <w:rsid w:val="00C622DE"/>
    <w:rsid w:val="00C626E0"/>
    <w:rsid w:val="00C6380F"/>
    <w:rsid w:val="00C64A72"/>
    <w:rsid w:val="00C665FF"/>
    <w:rsid w:val="00C66B37"/>
    <w:rsid w:val="00C66D55"/>
    <w:rsid w:val="00C70043"/>
    <w:rsid w:val="00C7013F"/>
    <w:rsid w:val="00C7075F"/>
    <w:rsid w:val="00C70E12"/>
    <w:rsid w:val="00C71523"/>
    <w:rsid w:val="00C716B9"/>
    <w:rsid w:val="00C71994"/>
    <w:rsid w:val="00C73672"/>
    <w:rsid w:val="00C74B91"/>
    <w:rsid w:val="00C74C48"/>
    <w:rsid w:val="00C755E0"/>
    <w:rsid w:val="00C76D22"/>
    <w:rsid w:val="00C76E33"/>
    <w:rsid w:val="00C7725F"/>
    <w:rsid w:val="00C7768A"/>
    <w:rsid w:val="00C77BAC"/>
    <w:rsid w:val="00C77E59"/>
    <w:rsid w:val="00C800E5"/>
    <w:rsid w:val="00C804AC"/>
    <w:rsid w:val="00C80FD4"/>
    <w:rsid w:val="00C81CC2"/>
    <w:rsid w:val="00C821E9"/>
    <w:rsid w:val="00C824A2"/>
    <w:rsid w:val="00C82EE4"/>
    <w:rsid w:val="00C830E7"/>
    <w:rsid w:val="00C84C58"/>
    <w:rsid w:val="00C84F23"/>
    <w:rsid w:val="00C85BBC"/>
    <w:rsid w:val="00C85C0B"/>
    <w:rsid w:val="00C85C2F"/>
    <w:rsid w:val="00C85EC2"/>
    <w:rsid w:val="00C85F21"/>
    <w:rsid w:val="00C860A0"/>
    <w:rsid w:val="00C86979"/>
    <w:rsid w:val="00C869F0"/>
    <w:rsid w:val="00C870C2"/>
    <w:rsid w:val="00C876F9"/>
    <w:rsid w:val="00C90A2B"/>
    <w:rsid w:val="00C90DE8"/>
    <w:rsid w:val="00C91181"/>
    <w:rsid w:val="00C928CB"/>
    <w:rsid w:val="00C92CE8"/>
    <w:rsid w:val="00C93180"/>
    <w:rsid w:val="00C94A46"/>
    <w:rsid w:val="00C94D87"/>
    <w:rsid w:val="00C950D4"/>
    <w:rsid w:val="00C96E0B"/>
    <w:rsid w:val="00CA01CD"/>
    <w:rsid w:val="00CA10B2"/>
    <w:rsid w:val="00CA2974"/>
    <w:rsid w:val="00CA29A7"/>
    <w:rsid w:val="00CA2DD8"/>
    <w:rsid w:val="00CA2E33"/>
    <w:rsid w:val="00CA3335"/>
    <w:rsid w:val="00CA3F73"/>
    <w:rsid w:val="00CA5172"/>
    <w:rsid w:val="00CA5220"/>
    <w:rsid w:val="00CA7090"/>
    <w:rsid w:val="00CB0216"/>
    <w:rsid w:val="00CB0317"/>
    <w:rsid w:val="00CB082F"/>
    <w:rsid w:val="00CB0CAC"/>
    <w:rsid w:val="00CB1288"/>
    <w:rsid w:val="00CB1A2D"/>
    <w:rsid w:val="00CB1B62"/>
    <w:rsid w:val="00CB378C"/>
    <w:rsid w:val="00CB3EAA"/>
    <w:rsid w:val="00CB4977"/>
    <w:rsid w:val="00CB523A"/>
    <w:rsid w:val="00CB5A3A"/>
    <w:rsid w:val="00CB663D"/>
    <w:rsid w:val="00CB7490"/>
    <w:rsid w:val="00CB7BC2"/>
    <w:rsid w:val="00CC08DC"/>
    <w:rsid w:val="00CC0B70"/>
    <w:rsid w:val="00CC2171"/>
    <w:rsid w:val="00CC2231"/>
    <w:rsid w:val="00CC246F"/>
    <w:rsid w:val="00CC2FEC"/>
    <w:rsid w:val="00CC30A1"/>
    <w:rsid w:val="00CC49A1"/>
    <w:rsid w:val="00CC52A4"/>
    <w:rsid w:val="00CC5EA4"/>
    <w:rsid w:val="00CC61F2"/>
    <w:rsid w:val="00CC65A2"/>
    <w:rsid w:val="00CC6BF3"/>
    <w:rsid w:val="00CC6E4B"/>
    <w:rsid w:val="00CC75E7"/>
    <w:rsid w:val="00CC7C0B"/>
    <w:rsid w:val="00CD04B1"/>
    <w:rsid w:val="00CD218B"/>
    <w:rsid w:val="00CD345D"/>
    <w:rsid w:val="00CD3B4F"/>
    <w:rsid w:val="00CD3C51"/>
    <w:rsid w:val="00CD3FFB"/>
    <w:rsid w:val="00CD41F2"/>
    <w:rsid w:val="00CD60BE"/>
    <w:rsid w:val="00CD6335"/>
    <w:rsid w:val="00CD75EC"/>
    <w:rsid w:val="00CE007E"/>
    <w:rsid w:val="00CE0219"/>
    <w:rsid w:val="00CE11F1"/>
    <w:rsid w:val="00CE177D"/>
    <w:rsid w:val="00CE2E85"/>
    <w:rsid w:val="00CE34EE"/>
    <w:rsid w:val="00CE3C28"/>
    <w:rsid w:val="00CE4643"/>
    <w:rsid w:val="00CE4A70"/>
    <w:rsid w:val="00CE4F60"/>
    <w:rsid w:val="00CE5C16"/>
    <w:rsid w:val="00CE5D25"/>
    <w:rsid w:val="00CE6547"/>
    <w:rsid w:val="00CE7F75"/>
    <w:rsid w:val="00CF1850"/>
    <w:rsid w:val="00CF22FF"/>
    <w:rsid w:val="00CF3265"/>
    <w:rsid w:val="00CF354C"/>
    <w:rsid w:val="00CF397C"/>
    <w:rsid w:val="00CF3C42"/>
    <w:rsid w:val="00CF538F"/>
    <w:rsid w:val="00CF6374"/>
    <w:rsid w:val="00CF6695"/>
    <w:rsid w:val="00CF6944"/>
    <w:rsid w:val="00D00BA1"/>
    <w:rsid w:val="00D00C9E"/>
    <w:rsid w:val="00D01C90"/>
    <w:rsid w:val="00D02463"/>
    <w:rsid w:val="00D02DC2"/>
    <w:rsid w:val="00D03054"/>
    <w:rsid w:val="00D033C2"/>
    <w:rsid w:val="00D04093"/>
    <w:rsid w:val="00D046E0"/>
    <w:rsid w:val="00D05212"/>
    <w:rsid w:val="00D056E9"/>
    <w:rsid w:val="00D05844"/>
    <w:rsid w:val="00D05D6B"/>
    <w:rsid w:val="00D05F99"/>
    <w:rsid w:val="00D06201"/>
    <w:rsid w:val="00D06721"/>
    <w:rsid w:val="00D06EDF"/>
    <w:rsid w:val="00D07C2C"/>
    <w:rsid w:val="00D1187C"/>
    <w:rsid w:val="00D11D0B"/>
    <w:rsid w:val="00D1258C"/>
    <w:rsid w:val="00D1370F"/>
    <w:rsid w:val="00D137DB"/>
    <w:rsid w:val="00D1393E"/>
    <w:rsid w:val="00D13ABF"/>
    <w:rsid w:val="00D14388"/>
    <w:rsid w:val="00D15327"/>
    <w:rsid w:val="00D157C7"/>
    <w:rsid w:val="00D1650A"/>
    <w:rsid w:val="00D16ED0"/>
    <w:rsid w:val="00D171E1"/>
    <w:rsid w:val="00D17945"/>
    <w:rsid w:val="00D17B09"/>
    <w:rsid w:val="00D20CF0"/>
    <w:rsid w:val="00D21627"/>
    <w:rsid w:val="00D228E9"/>
    <w:rsid w:val="00D23EDD"/>
    <w:rsid w:val="00D245D3"/>
    <w:rsid w:val="00D2477B"/>
    <w:rsid w:val="00D25375"/>
    <w:rsid w:val="00D26144"/>
    <w:rsid w:val="00D2615B"/>
    <w:rsid w:val="00D262D0"/>
    <w:rsid w:val="00D303D0"/>
    <w:rsid w:val="00D3281A"/>
    <w:rsid w:val="00D33E43"/>
    <w:rsid w:val="00D3403E"/>
    <w:rsid w:val="00D349E9"/>
    <w:rsid w:val="00D34A55"/>
    <w:rsid w:val="00D351D7"/>
    <w:rsid w:val="00D3530B"/>
    <w:rsid w:val="00D36E6D"/>
    <w:rsid w:val="00D37CCD"/>
    <w:rsid w:val="00D40EB9"/>
    <w:rsid w:val="00D40ED1"/>
    <w:rsid w:val="00D4199B"/>
    <w:rsid w:val="00D42E79"/>
    <w:rsid w:val="00D43600"/>
    <w:rsid w:val="00D43C41"/>
    <w:rsid w:val="00D43F99"/>
    <w:rsid w:val="00D44DF8"/>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71F"/>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5197"/>
    <w:rsid w:val="00D65865"/>
    <w:rsid w:val="00D6679F"/>
    <w:rsid w:val="00D66882"/>
    <w:rsid w:val="00D676CC"/>
    <w:rsid w:val="00D67B31"/>
    <w:rsid w:val="00D67E52"/>
    <w:rsid w:val="00D70001"/>
    <w:rsid w:val="00D7030D"/>
    <w:rsid w:val="00D70A6A"/>
    <w:rsid w:val="00D7154E"/>
    <w:rsid w:val="00D722D6"/>
    <w:rsid w:val="00D72EBA"/>
    <w:rsid w:val="00D732AC"/>
    <w:rsid w:val="00D739BA"/>
    <w:rsid w:val="00D73FB2"/>
    <w:rsid w:val="00D748E6"/>
    <w:rsid w:val="00D75385"/>
    <w:rsid w:val="00D762EA"/>
    <w:rsid w:val="00D767DD"/>
    <w:rsid w:val="00D76A1C"/>
    <w:rsid w:val="00D76BF2"/>
    <w:rsid w:val="00D77E20"/>
    <w:rsid w:val="00D8074C"/>
    <w:rsid w:val="00D81C8A"/>
    <w:rsid w:val="00D8259E"/>
    <w:rsid w:val="00D82D42"/>
    <w:rsid w:val="00D82D4D"/>
    <w:rsid w:val="00D83E03"/>
    <w:rsid w:val="00D83FEC"/>
    <w:rsid w:val="00D85A9E"/>
    <w:rsid w:val="00D85E1A"/>
    <w:rsid w:val="00D86174"/>
    <w:rsid w:val="00D86579"/>
    <w:rsid w:val="00D87B45"/>
    <w:rsid w:val="00D87BC0"/>
    <w:rsid w:val="00D9047B"/>
    <w:rsid w:val="00D907FF"/>
    <w:rsid w:val="00D90B06"/>
    <w:rsid w:val="00D91B61"/>
    <w:rsid w:val="00D91D1B"/>
    <w:rsid w:val="00D939C2"/>
    <w:rsid w:val="00D95030"/>
    <w:rsid w:val="00D955BD"/>
    <w:rsid w:val="00D95C1D"/>
    <w:rsid w:val="00D96996"/>
    <w:rsid w:val="00D969A4"/>
    <w:rsid w:val="00D96E59"/>
    <w:rsid w:val="00D975BF"/>
    <w:rsid w:val="00D97F15"/>
    <w:rsid w:val="00DA05DB"/>
    <w:rsid w:val="00DA08BD"/>
    <w:rsid w:val="00DA1613"/>
    <w:rsid w:val="00DA228F"/>
    <w:rsid w:val="00DA4FD2"/>
    <w:rsid w:val="00DA6002"/>
    <w:rsid w:val="00DA6468"/>
    <w:rsid w:val="00DA6C69"/>
    <w:rsid w:val="00DA7B2A"/>
    <w:rsid w:val="00DB1FB9"/>
    <w:rsid w:val="00DB300E"/>
    <w:rsid w:val="00DB3EF5"/>
    <w:rsid w:val="00DB3FB2"/>
    <w:rsid w:val="00DB47D5"/>
    <w:rsid w:val="00DB5172"/>
    <w:rsid w:val="00DB681B"/>
    <w:rsid w:val="00DB6BFF"/>
    <w:rsid w:val="00DB728A"/>
    <w:rsid w:val="00DC1500"/>
    <w:rsid w:val="00DC154B"/>
    <w:rsid w:val="00DC18AC"/>
    <w:rsid w:val="00DC1A4F"/>
    <w:rsid w:val="00DC2085"/>
    <w:rsid w:val="00DC21F6"/>
    <w:rsid w:val="00DC21FC"/>
    <w:rsid w:val="00DC2610"/>
    <w:rsid w:val="00DC2654"/>
    <w:rsid w:val="00DC2A4E"/>
    <w:rsid w:val="00DC2A9D"/>
    <w:rsid w:val="00DC2C1B"/>
    <w:rsid w:val="00DC3288"/>
    <w:rsid w:val="00DC3518"/>
    <w:rsid w:val="00DC465D"/>
    <w:rsid w:val="00DC54E8"/>
    <w:rsid w:val="00DC5865"/>
    <w:rsid w:val="00DC5E6B"/>
    <w:rsid w:val="00DC5EB2"/>
    <w:rsid w:val="00DC61F9"/>
    <w:rsid w:val="00DC6517"/>
    <w:rsid w:val="00DC6E6B"/>
    <w:rsid w:val="00DC6F12"/>
    <w:rsid w:val="00DC709E"/>
    <w:rsid w:val="00DC7956"/>
    <w:rsid w:val="00DD0B55"/>
    <w:rsid w:val="00DD1A2D"/>
    <w:rsid w:val="00DD1CD3"/>
    <w:rsid w:val="00DD27A9"/>
    <w:rsid w:val="00DD3121"/>
    <w:rsid w:val="00DD34E4"/>
    <w:rsid w:val="00DD4065"/>
    <w:rsid w:val="00DD43B0"/>
    <w:rsid w:val="00DD485A"/>
    <w:rsid w:val="00DD57D5"/>
    <w:rsid w:val="00DD5DAF"/>
    <w:rsid w:val="00DE2F1D"/>
    <w:rsid w:val="00DE536D"/>
    <w:rsid w:val="00DE6405"/>
    <w:rsid w:val="00DE792F"/>
    <w:rsid w:val="00DE7E22"/>
    <w:rsid w:val="00DF0283"/>
    <w:rsid w:val="00DF0429"/>
    <w:rsid w:val="00DF0675"/>
    <w:rsid w:val="00DF0B51"/>
    <w:rsid w:val="00DF108B"/>
    <w:rsid w:val="00DF1346"/>
    <w:rsid w:val="00DF1E61"/>
    <w:rsid w:val="00DF24BC"/>
    <w:rsid w:val="00DF2EA5"/>
    <w:rsid w:val="00DF370D"/>
    <w:rsid w:val="00DF524C"/>
    <w:rsid w:val="00DF53B8"/>
    <w:rsid w:val="00DF6625"/>
    <w:rsid w:val="00DF6776"/>
    <w:rsid w:val="00DF6B32"/>
    <w:rsid w:val="00DF6BED"/>
    <w:rsid w:val="00DF711F"/>
    <w:rsid w:val="00E00064"/>
    <w:rsid w:val="00E0026B"/>
    <w:rsid w:val="00E007A4"/>
    <w:rsid w:val="00E00F15"/>
    <w:rsid w:val="00E01997"/>
    <w:rsid w:val="00E01A61"/>
    <w:rsid w:val="00E02490"/>
    <w:rsid w:val="00E02732"/>
    <w:rsid w:val="00E02A8F"/>
    <w:rsid w:val="00E04012"/>
    <w:rsid w:val="00E04148"/>
    <w:rsid w:val="00E05C22"/>
    <w:rsid w:val="00E06003"/>
    <w:rsid w:val="00E07A76"/>
    <w:rsid w:val="00E07F36"/>
    <w:rsid w:val="00E11839"/>
    <w:rsid w:val="00E12713"/>
    <w:rsid w:val="00E141D4"/>
    <w:rsid w:val="00E143F7"/>
    <w:rsid w:val="00E14A93"/>
    <w:rsid w:val="00E15D67"/>
    <w:rsid w:val="00E1658B"/>
    <w:rsid w:val="00E173A8"/>
    <w:rsid w:val="00E17CED"/>
    <w:rsid w:val="00E20064"/>
    <w:rsid w:val="00E20FD7"/>
    <w:rsid w:val="00E21532"/>
    <w:rsid w:val="00E21615"/>
    <w:rsid w:val="00E21639"/>
    <w:rsid w:val="00E21ABE"/>
    <w:rsid w:val="00E2281D"/>
    <w:rsid w:val="00E22E36"/>
    <w:rsid w:val="00E23CF0"/>
    <w:rsid w:val="00E23E72"/>
    <w:rsid w:val="00E244E5"/>
    <w:rsid w:val="00E246A2"/>
    <w:rsid w:val="00E24D24"/>
    <w:rsid w:val="00E25AE7"/>
    <w:rsid w:val="00E25B73"/>
    <w:rsid w:val="00E26667"/>
    <w:rsid w:val="00E27803"/>
    <w:rsid w:val="00E302C3"/>
    <w:rsid w:val="00E302D2"/>
    <w:rsid w:val="00E30834"/>
    <w:rsid w:val="00E31409"/>
    <w:rsid w:val="00E323CF"/>
    <w:rsid w:val="00E32403"/>
    <w:rsid w:val="00E330F9"/>
    <w:rsid w:val="00E361AA"/>
    <w:rsid w:val="00E370E9"/>
    <w:rsid w:val="00E3716B"/>
    <w:rsid w:val="00E3778B"/>
    <w:rsid w:val="00E37DAF"/>
    <w:rsid w:val="00E400D7"/>
    <w:rsid w:val="00E406EC"/>
    <w:rsid w:val="00E41E0A"/>
    <w:rsid w:val="00E424B2"/>
    <w:rsid w:val="00E42C7D"/>
    <w:rsid w:val="00E431ED"/>
    <w:rsid w:val="00E438E3"/>
    <w:rsid w:val="00E44006"/>
    <w:rsid w:val="00E446B5"/>
    <w:rsid w:val="00E447FB"/>
    <w:rsid w:val="00E44DF0"/>
    <w:rsid w:val="00E44E61"/>
    <w:rsid w:val="00E45623"/>
    <w:rsid w:val="00E45E18"/>
    <w:rsid w:val="00E466D3"/>
    <w:rsid w:val="00E47038"/>
    <w:rsid w:val="00E472D3"/>
    <w:rsid w:val="00E475C4"/>
    <w:rsid w:val="00E502B1"/>
    <w:rsid w:val="00E505F5"/>
    <w:rsid w:val="00E51072"/>
    <w:rsid w:val="00E51D69"/>
    <w:rsid w:val="00E52EF1"/>
    <w:rsid w:val="00E53752"/>
    <w:rsid w:val="00E5378A"/>
    <w:rsid w:val="00E5428D"/>
    <w:rsid w:val="00E54DDC"/>
    <w:rsid w:val="00E5668C"/>
    <w:rsid w:val="00E56CFD"/>
    <w:rsid w:val="00E56E08"/>
    <w:rsid w:val="00E56F04"/>
    <w:rsid w:val="00E56F80"/>
    <w:rsid w:val="00E579DA"/>
    <w:rsid w:val="00E57D71"/>
    <w:rsid w:val="00E60695"/>
    <w:rsid w:val="00E60738"/>
    <w:rsid w:val="00E608D0"/>
    <w:rsid w:val="00E60B02"/>
    <w:rsid w:val="00E60F21"/>
    <w:rsid w:val="00E61606"/>
    <w:rsid w:val="00E632E6"/>
    <w:rsid w:val="00E63773"/>
    <w:rsid w:val="00E63881"/>
    <w:rsid w:val="00E643CD"/>
    <w:rsid w:val="00E6463B"/>
    <w:rsid w:val="00E64FCE"/>
    <w:rsid w:val="00E6521B"/>
    <w:rsid w:val="00E6557C"/>
    <w:rsid w:val="00E659E9"/>
    <w:rsid w:val="00E66E36"/>
    <w:rsid w:val="00E66FA8"/>
    <w:rsid w:val="00E67A02"/>
    <w:rsid w:val="00E70A6F"/>
    <w:rsid w:val="00E70B18"/>
    <w:rsid w:val="00E71EF1"/>
    <w:rsid w:val="00E724B5"/>
    <w:rsid w:val="00E72528"/>
    <w:rsid w:val="00E72901"/>
    <w:rsid w:val="00E72D03"/>
    <w:rsid w:val="00E75C80"/>
    <w:rsid w:val="00E75CE2"/>
    <w:rsid w:val="00E77484"/>
    <w:rsid w:val="00E805AB"/>
    <w:rsid w:val="00E811AA"/>
    <w:rsid w:val="00E81CB8"/>
    <w:rsid w:val="00E820A9"/>
    <w:rsid w:val="00E83411"/>
    <w:rsid w:val="00E83EEC"/>
    <w:rsid w:val="00E83F84"/>
    <w:rsid w:val="00E84743"/>
    <w:rsid w:val="00E84EBC"/>
    <w:rsid w:val="00E857EE"/>
    <w:rsid w:val="00E865B3"/>
    <w:rsid w:val="00E868A0"/>
    <w:rsid w:val="00E87137"/>
    <w:rsid w:val="00E907AD"/>
    <w:rsid w:val="00E91153"/>
    <w:rsid w:val="00E9127B"/>
    <w:rsid w:val="00E92512"/>
    <w:rsid w:val="00E93302"/>
    <w:rsid w:val="00E95430"/>
    <w:rsid w:val="00E95A30"/>
    <w:rsid w:val="00E95B2F"/>
    <w:rsid w:val="00E95CD1"/>
    <w:rsid w:val="00E95DCC"/>
    <w:rsid w:val="00E96A27"/>
    <w:rsid w:val="00E96B24"/>
    <w:rsid w:val="00E9711C"/>
    <w:rsid w:val="00E976C6"/>
    <w:rsid w:val="00EA07D3"/>
    <w:rsid w:val="00EA116B"/>
    <w:rsid w:val="00EA2C39"/>
    <w:rsid w:val="00EA308A"/>
    <w:rsid w:val="00EA4976"/>
    <w:rsid w:val="00EA52E1"/>
    <w:rsid w:val="00EA58F7"/>
    <w:rsid w:val="00EA62BC"/>
    <w:rsid w:val="00EB0052"/>
    <w:rsid w:val="00EB03B6"/>
    <w:rsid w:val="00EB145C"/>
    <w:rsid w:val="00EB1467"/>
    <w:rsid w:val="00EB16F3"/>
    <w:rsid w:val="00EB1A71"/>
    <w:rsid w:val="00EB1DF5"/>
    <w:rsid w:val="00EB1F02"/>
    <w:rsid w:val="00EB2007"/>
    <w:rsid w:val="00EB286D"/>
    <w:rsid w:val="00EB2BD4"/>
    <w:rsid w:val="00EB374A"/>
    <w:rsid w:val="00EB3E95"/>
    <w:rsid w:val="00EB5E83"/>
    <w:rsid w:val="00EB6407"/>
    <w:rsid w:val="00EB646D"/>
    <w:rsid w:val="00EB6A27"/>
    <w:rsid w:val="00EB76A2"/>
    <w:rsid w:val="00EB7881"/>
    <w:rsid w:val="00EC0F3C"/>
    <w:rsid w:val="00EC1C2D"/>
    <w:rsid w:val="00EC1FF1"/>
    <w:rsid w:val="00EC45B7"/>
    <w:rsid w:val="00EC5653"/>
    <w:rsid w:val="00EC57C7"/>
    <w:rsid w:val="00EC5DFE"/>
    <w:rsid w:val="00EC7021"/>
    <w:rsid w:val="00EC794C"/>
    <w:rsid w:val="00ED03A9"/>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960"/>
    <w:rsid w:val="00EE21C8"/>
    <w:rsid w:val="00EE2CE7"/>
    <w:rsid w:val="00EE2FC1"/>
    <w:rsid w:val="00EE3E77"/>
    <w:rsid w:val="00EE40C4"/>
    <w:rsid w:val="00EE533A"/>
    <w:rsid w:val="00EE59C2"/>
    <w:rsid w:val="00EE60EB"/>
    <w:rsid w:val="00EE7E43"/>
    <w:rsid w:val="00EF0FCB"/>
    <w:rsid w:val="00EF1243"/>
    <w:rsid w:val="00EF18C3"/>
    <w:rsid w:val="00EF3EDA"/>
    <w:rsid w:val="00EF53BE"/>
    <w:rsid w:val="00EF54DC"/>
    <w:rsid w:val="00EF702E"/>
    <w:rsid w:val="00EF740D"/>
    <w:rsid w:val="00EF7700"/>
    <w:rsid w:val="00F000D9"/>
    <w:rsid w:val="00F0087E"/>
    <w:rsid w:val="00F00EBC"/>
    <w:rsid w:val="00F0150A"/>
    <w:rsid w:val="00F01812"/>
    <w:rsid w:val="00F0203F"/>
    <w:rsid w:val="00F03440"/>
    <w:rsid w:val="00F03BBD"/>
    <w:rsid w:val="00F04114"/>
    <w:rsid w:val="00F04E16"/>
    <w:rsid w:val="00F04F2A"/>
    <w:rsid w:val="00F05059"/>
    <w:rsid w:val="00F05B11"/>
    <w:rsid w:val="00F05E0E"/>
    <w:rsid w:val="00F05E5A"/>
    <w:rsid w:val="00F06350"/>
    <w:rsid w:val="00F069D1"/>
    <w:rsid w:val="00F102B5"/>
    <w:rsid w:val="00F108B7"/>
    <w:rsid w:val="00F116C7"/>
    <w:rsid w:val="00F127E2"/>
    <w:rsid w:val="00F13CEB"/>
    <w:rsid w:val="00F14791"/>
    <w:rsid w:val="00F14A0E"/>
    <w:rsid w:val="00F15192"/>
    <w:rsid w:val="00F15C5B"/>
    <w:rsid w:val="00F16B1E"/>
    <w:rsid w:val="00F17370"/>
    <w:rsid w:val="00F178D7"/>
    <w:rsid w:val="00F17AEF"/>
    <w:rsid w:val="00F17B6A"/>
    <w:rsid w:val="00F20292"/>
    <w:rsid w:val="00F2075A"/>
    <w:rsid w:val="00F218CB"/>
    <w:rsid w:val="00F227C1"/>
    <w:rsid w:val="00F234EE"/>
    <w:rsid w:val="00F2445F"/>
    <w:rsid w:val="00F25A33"/>
    <w:rsid w:val="00F276B0"/>
    <w:rsid w:val="00F2776B"/>
    <w:rsid w:val="00F27D68"/>
    <w:rsid w:val="00F27F55"/>
    <w:rsid w:val="00F27F61"/>
    <w:rsid w:val="00F303BC"/>
    <w:rsid w:val="00F3052D"/>
    <w:rsid w:val="00F306FE"/>
    <w:rsid w:val="00F311CC"/>
    <w:rsid w:val="00F3146A"/>
    <w:rsid w:val="00F318A4"/>
    <w:rsid w:val="00F319D6"/>
    <w:rsid w:val="00F319E7"/>
    <w:rsid w:val="00F31F74"/>
    <w:rsid w:val="00F31F98"/>
    <w:rsid w:val="00F3227A"/>
    <w:rsid w:val="00F323AE"/>
    <w:rsid w:val="00F32841"/>
    <w:rsid w:val="00F32EA5"/>
    <w:rsid w:val="00F346B9"/>
    <w:rsid w:val="00F35998"/>
    <w:rsid w:val="00F35D6C"/>
    <w:rsid w:val="00F35FE9"/>
    <w:rsid w:val="00F377E6"/>
    <w:rsid w:val="00F37DC1"/>
    <w:rsid w:val="00F402B4"/>
    <w:rsid w:val="00F4086E"/>
    <w:rsid w:val="00F41579"/>
    <w:rsid w:val="00F41D47"/>
    <w:rsid w:val="00F41E5A"/>
    <w:rsid w:val="00F4211E"/>
    <w:rsid w:val="00F44C10"/>
    <w:rsid w:val="00F45188"/>
    <w:rsid w:val="00F4574F"/>
    <w:rsid w:val="00F45DB6"/>
    <w:rsid w:val="00F45FC5"/>
    <w:rsid w:val="00F47090"/>
    <w:rsid w:val="00F47173"/>
    <w:rsid w:val="00F4765D"/>
    <w:rsid w:val="00F47887"/>
    <w:rsid w:val="00F50248"/>
    <w:rsid w:val="00F505DB"/>
    <w:rsid w:val="00F50A19"/>
    <w:rsid w:val="00F5297C"/>
    <w:rsid w:val="00F52F63"/>
    <w:rsid w:val="00F535D3"/>
    <w:rsid w:val="00F549F9"/>
    <w:rsid w:val="00F54B6C"/>
    <w:rsid w:val="00F54C4D"/>
    <w:rsid w:val="00F5556F"/>
    <w:rsid w:val="00F56882"/>
    <w:rsid w:val="00F568B1"/>
    <w:rsid w:val="00F57A22"/>
    <w:rsid w:val="00F57E65"/>
    <w:rsid w:val="00F60235"/>
    <w:rsid w:val="00F60A38"/>
    <w:rsid w:val="00F60B3B"/>
    <w:rsid w:val="00F61A22"/>
    <w:rsid w:val="00F61C2D"/>
    <w:rsid w:val="00F620E9"/>
    <w:rsid w:val="00F62D8A"/>
    <w:rsid w:val="00F63A15"/>
    <w:rsid w:val="00F63C70"/>
    <w:rsid w:val="00F63CC0"/>
    <w:rsid w:val="00F65052"/>
    <w:rsid w:val="00F6679B"/>
    <w:rsid w:val="00F669E3"/>
    <w:rsid w:val="00F66F2E"/>
    <w:rsid w:val="00F676A3"/>
    <w:rsid w:val="00F67CEC"/>
    <w:rsid w:val="00F67E7F"/>
    <w:rsid w:val="00F70FA5"/>
    <w:rsid w:val="00F70FA9"/>
    <w:rsid w:val="00F71357"/>
    <w:rsid w:val="00F71DA6"/>
    <w:rsid w:val="00F721D7"/>
    <w:rsid w:val="00F735F6"/>
    <w:rsid w:val="00F73DB8"/>
    <w:rsid w:val="00F74416"/>
    <w:rsid w:val="00F7479C"/>
    <w:rsid w:val="00F75C8B"/>
    <w:rsid w:val="00F75DD4"/>
    <w:rsid w:val="00F8011A"/>
    <w:rsid w:val="00F801C0"/>
    <w:rsid w:val="00F805D6"/>
    <w:rsid w:val="00F80E7C"/>
    <w:rsid w:val="00F81728"/>
    <w:rsid w:val="00F818B4"/>
    <w:rsid w:val="00F81F83"/>
    <w:rsid w:val="00F825A7"/>
    <w:rsid w:val="00F8362F"/>
    <w:rsid w:val="00F85025"/>
    <w:rsid w:val="00F8600D"/>
    <w:rsid w:val="00F868E4"/>
    <w:rsid w:val="00F905C3"/>
    <w:rsid w:val="00F90893"/>
    <w:rsid w:val="00F916AB"/>
    <w:rsid w:val="00F9223F"/>
    <w:rsid w:val="00F92616"/>
    <w:rsid w:val="00F93082"/>
    <w:rsid w:val="00F93D65"/>
    <w:rsid w:val="00F93FFA"/>
    <w:rsid w:val="00F942AB"/>
    <w:rsid w:val="00F94DAC"/>
    <w:rsid w:val="00F94DEC"/>
    <w:rsid w:val="00F95BCE"/>
    <w:rsid w:val="00F95C5F"/>
    <w:rsid w:val="00F96094"/>
    <w:rsid w:val="00F96E37"/>
    <w:rsid w:val="00F9742C"/>
    <w:rsid w:val="00F97BB6"/>
    <w:rsid w:val="00F97F97"/>
    <w:rsid w:val="00FA0166"/>
    <w:rsid w:val="00FA1268"/>
    <w:rsid w:val="00FA2238"/>
    <w:rsid w:val="00FA278B"/>
    <w:rsid w:val="00FA2E56"/>
    <w:rsid w:val="00FA2E86"/>
    <w:rsid w:val="00FA36F3"/>
    <w:rsid w:val="00FA3F15"/>
    <w:rsid w:val="00FA4FDF"/>
    <w:rsid w:val="00FA5648"/>
    <w:rsid w:val="00FA574D"/>
    <w:rsid w:val="00FA6340"/>
    <w:rsid w:val="00FA650E"/>
    <w:rsid w:val="00FA7A9C"/>
    <w:rsid w:val="00FA7F53"/>
    <w:rsid w:val="00FA7FC7"/>
    <w:rsid w:val="00FB03AC"/>
    <w:rsid w:val="00FB0A40"/>
    <w:rsid w:val="00FB0E91"/>
    <w:rsid w:val="00FB164B"/>
    <w:rsid w:val="00FB1769"/>
    <w:rsid w:val="00FB315C"/>
    <w:rsid w:val="00FB32CD"/>
    <w:rsid w:val="00FB36A8"/>
    <w:rsid w:val="00FB55C4"/>
    <w:rsid w:val="00FB57F1"/>
    <w:rsid w:val="00FB5853"/>
    <w:rsid w:val="00FB6543"/>
    <w:rsid w:val="00FB7321"/>
    <w:rsid w:val="00FB741D"/>
    <w:rsid w:val="00FB7517"/>
    <w:rsid w:val="00FC08AD"/>
    <w:rsid w:val="00FC0A70"/>
    <w:rsid w:val="00FC21BD"/>
    <w:rsid w:val="00FC411C"/>
    <w:rsid w:val="00FC4AFC"/>
    <w:rsid w:val="00FC676F"/>
    <w:rsid w:val="00FC6D09"/>
    <w:rsid w:val="00FC7D19"/>
    <w:rsid w:val="00FD044B"/>
    <w:rsid w:val="00FD055C"/>
    <w:rsid w:val="00FD1525"/>
    <w:rsid w:val="00FD1923"/>
    <w:rsid w:val="00FD27F4"/>
    <w:rsid w:val="00FD2BF0"/>
    <w:rsid w:val="00FD30C1"/>
    <w:rsid w:val="00FD37D5"/>
    <w:rsid w:val="00FD3C24"/>
    <w:rsid w:val="00FD4D18"/>
    <w:rsid w:val="00FD4D51"/>
    <w:rsid w:val="00FD5918"/>
    <w:rsid w:val="00FD6078"/>
    <w:rsid w:val="00FD60D1"/>
    <w:rsid w:val="00FD6482"/>
    <w:rsid w:val="00FD656D"/>
    <w:rsid w:val="00FD6CCD"/>
    <w:rsid w:val="00FD6E91"/>
    <w:rsid w:val="00FD703E"/>
    <w:rsid w:val="00FD7108"/>
    <w:rsid w:val="00FD7203"/>
    <w:rsid w:val="00FD75E0"/>
    <w:rsid w:val="00FE00F6"/>
    <w:rsid w:val="00FE111B"/>
    <w:rsid w:val="00FE273A"/>
    <w:rsid w:val="00FE3692"/>
    <w:rsid w:val="00FE3E06"/>
    <w:rsid w:val="00FE42AF"/>
    <w:rsid w:val="00FE5531"/>
    <w:rsid w:val="00FE58F2"/>
    <w:rsid w:val="00FE60C3"/>
    <w:rsid w:val="00FE6497"/>
    <w:rsid w:val="00FE692E"/>
    <w:rsid w:val="00FF160D"/>
    <w:rsid w:val="00FF19AB"/>
    <w:rsid w:val="00FF1E49"/>
    <w:rsid w:val="00FF2F22"/>
    <w:rsid w:val="00FF3A2F"/>
    <w:rsid w:val="00FF3EB7"/>
    <w:rsid w:val="00FF3F6C"/>
    <w:rsid w:val="00FF492A"/>
    <w:rsid w:val="00FF662B"/>
    <w:rsid w:val="00FF6BE1"/>
    <w:rsid w:val="00FF6E38"/>
    <w:rsid w:val="00FF73C9"/>
    <w:rsid w:val="00FF7DEE"/>
    <w:rsid w:val="00FF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691DEFF1"/>
  <w15:docId w15:val="{3F0E1C60-9CE3-46B1-8EB7-E588FEC4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3C0A5F"/>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jc w:val="center"/>
      <w:outlineLvl w:val="0"/>
    </w:pPr>
    <w:rPr>
      <w:rFonts w:eastAsia="Times New Roman"/>
      <w:b/>
      <w:caps/>
      <w:szCs w:val="32"/>
    </w:rPr>
  </w:style>
  <w:style w:type="paragraph" w:styleId="2a">
    <w:name w:val="heading 2"/>
    <w:aliases w:val="h2,H2,Numbered text 3"/>
    <w:basedOn w:val="a6"/>
    <w:next w:val="a6"/>
    <w:link w:val="2b"/>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pacing w:before="200" w:line="276" w:lineRule="auto"/>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pacing w:before="200" w:line="276" w:lineRule="auto"/>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pacing w:before="200" w:line="276" w:lineRule="auto"/>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pPr>
  </w:style>
  <w:style w:type="paragraph" w:styleId="2c">
    <w:name w:val="toc 2"/>
    <w:basedOn w:val="a6"/>
    <w:next w:val="a6"/>
    <w:autoRedefine/>
    <w:uiPriority w:val="39"/>
    <w:unhideWhenUsed/>
    <w:qFormat/>
    <w:rsid w:val="00886B22"/>
    <w:pPr>
      <w:tabs>
        <w:tab w:val="right" w:leader="dot" w:pos="9628"/>
      </w:tabs>
      <w:spacing w:after="100"/>
      <w:ind w:left="425"/>
    </w:pPr>
  </w:style>
  <w:style w:type="paragraph" w:styleId="3c">
    <w:name w:val="toc 3"/>
    <w:basedOn w:val="a6"/>
    <w:next w:val="a6"/>
    <w:autoRedefine/>
    <w:uiPriority w:val="39"/>
    <w:unhideWhenUsed/>
    <w:qFormat/>
    <w:rsid w:val="00737C82"/>
    <w:pPr>
      <w:tabs>
        <w:tab w:val="right" w:leader="dot" w:pos="9628"/>
      </w:tabs>
      <w:spacing w:after="100"/>
      <w:ind w:left="851"/>
    </w:p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487541"/>
    <w:pPr>
      <w:tabs>
        <w:tab w:val="right" w:leader="dot" w:pos="9628"/>
      </w:tabs>
      <w:spacing w:after="100"/>
      <w:ind w:left="839" w:firstLine="454"/>
    </w:pPr>
    <w:rPr>
      <w:noProof/>
      <w:color w:val="000000"/>
    </w:r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pPr>
    <w:rPr>
      <w:szCs w:val="20"/>
      <w:u w:color="000000"/>
      <w:bdr w:val="nil"/>
    </w:rPr>
  </w:style>
  <w:style w:type="character" w:styleId="af">
    <w:name w:val="Strong"/>
    <w:qFormat/>
    <w:rsid w:val="00D171E1"/>
    <w:rPr>
      <w:b/>
      <w:bCs/>
    </w:rPr>
  </w:style>
  <w:style w:type="character" w:customStyle="1" w:styleId="ae">
    <w:name w:val="Перечень Знак"/>
    <w:link w:val="a0"/>
    <w:rsid w:val="00BC4999"/>
    <w:rPr>
      <w:rFonts w:ascii="Times New Roman" w:hAnsi="Times New Roman"/>
      <w:sz w:val="28"/>
      <w:u w:color="000000"/>
      <w:bdr w:val="nil"/>
      <w:lang w:eastAsia="en-US"/>
    </w:rPr>
  </w:style>
  <w:style w:type="paragraph" w:customStyle="1" w:styleId="af0">
    <w:name w:val="Недозаголовок"/>
    <w:basedOn w:val="a6"/>
    <w:link w:val="af1"/>
    <w:qFormat/>
    <w:rsid w:val="00D171E1"/>
    <w:pPr>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34"/>
    <w:qFormat/>
    <w:rsid w:val="00E659E9"/>
    <w:pPr>
      <w:spacing w:after="200" w:line="276" w:lineRule="auto"/>
      <w:ind w:left="720"/>
      <w:contextualSpacing/>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nhideWhenUsed/>
    <w:rsid w:val="00E659E9"/>
    <w:rPr>
      <w:sz w:val="16"/>
      <w:szCs w:val="16"/>
    </w:rPr>
  </w:style>
  <w:style w:type="paragraph" w:styleId="af4">
    <w:name w:val="annotation text"/>
    <w:basedOn w:val="a6"/>
    <w:link w:val="af5"/>
    <w:uiPriority w:val="99"/>
    <w:unhideWhenUsed/>
    <w:rsid w:val="00E659E9"/>
    <w:pPr>
      <w:spacing w:after="200"/>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rPr>
      <w:rFonts w:ascii="Tahoma" w:hAnsi="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34"/>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pacing w:before="100" w:beforeAutospacing="1" w:after="100" w:afterAutospacing="1"/>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1"/>
      </w:numPr>
      <w:ind w:left="284" w:firstLine="425"/>
    </w:pPr>
  </w:style>
  <w:style w:type="character" w:customStyle="1" w:styleId="aff0">
    <w:name w:val="Подперечень Знак"/>
    <w:link w:val="a5"/>
    <w:rsid w:val="00914163"/>
    <w:rPr>
      <w:rFonts w:ascii="Times New Roman" w:hAnsi="Times New Roman"/>
      <w:sz w:val="28"/>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rPr>
      <w:b/>
      <w:lang w:eastAsia="ru-RU"/>
    </w:rPr>
  </w:style>
  <w:style w:type="paragraph" w:customStyle="1" w:styleId="a">
    <w:name w:val="Перечень номер"/>
    <w:basedOn w:val="a6"/>
    <w:next w:val="a6"/>
    <w:qFormat/>
    <w:rsid w:val="00EE7E43"/>
    <w:pPr>
      <w:numPr>
        <w:numId w:val="17"/>
      </w:numPr>
      <w:tabs>
        <w:tab w:val="clear" w:pos="785"/>
        <w:tab w:val="num" w:pos="0"/>
      </w:tabs>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autoSpaceDE w:val="0"/>
      <w:autoSpaceDN w:val="0"/>
      <w:adjustRightInd w:val="0"/>
      <w:spacing w:after="337" w:line="302" w:lineRule="exact"/>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autoSpaceDE w:val="0"/>
      <w:autoSpaceDN w:val="0"/>
      <w:adjustRightInd w:val="0"/>
      <w:ind w:left="54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873E1C"/>
    <w:pPr>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rsid w:val="009B5892"/>
    <w:pPr>
      <w:spacing w:after="120"/>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pacing w:after="120"/>
      <w:ind w:left="280"/>
    </w:pPr>
    <w:rPr>
      <w:rFonts w:eastAsia="Times New Roman"/>
      <w:sz w:val="24"/>
      <w:szCs w:val="24"/>
      <w:lang w:eastAsia="ru-RU"/>
    </w:rPr>
  </w:style>
  <w:style w:type="paragraph" w:customStyle="1" w:styleId="dash041e0431044b0447043d044b0439">
    <w:name w:val="dash041e_0431_044b_0447_043d_044b_0439"/>
    <w:basedOn w:val="a6"/>
    <w:rsid w:val="009B5892"/>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ind w:left="1120"/>
    </w:pPr>
    <w:rPr>
      <w:rFonts w:eastAsia="Times New Roman"/>
      <w:noProof/>
      <w:sz w:val="20"/>
      <w:szCs w:val="20"/>
    </w:rPr>
  </w:style>
  <w:style w:type="paragraph" w:styleId="6d">
    <w:name w:val="toc 6"/>
    <w:basedOn w:val="a6"/>
    <w:next w:val="a6"/>
    <w:autoRedefine/>
    <w:uiPriority w:val="39"/>
    <w:rsid w:val="009B5892"/>
    <w:pPr>
      <w:ind w:left="1400"/>
    </w:pPr>
    <w:rPr>
      <w:rFonts w:ascii="Calibri" w:eastAsia="Times New Roman" w:hAnsi="Calibri"/>
      <w:sz w:val="20"/>
      <w:szCs w:val="20"/>
    </w:rPr>
  </w:style>
  <w:style w:type="paragraph" w:styleId="7c">
    <w:name w:val="toc 7"/>
    <w:basedOn w:val="a6"/>
    <w:next w:val="a6"/>
    <w:autoRedefine/>
    <w:uiPriority w:val="39"/>
    <w:rsid w:val="009B5892"/>
    <w:pPr>
      <w:ind w:left="1680"/>
    </w:pPr>
    <w:rPr>
      <w:rFonts w:ascii="Calibri" w:eastAsia="Times New Roman" w:hAnsi="Calibri"/>
      <w:sz w:val="20"/>
      <w:szCs w:val="20"/>
    </w:rPr>
  </w:style>
  <w:style w:type="paragraph" w:styleId="8c">
    <w:name w:val="toc 8"/>
    <w:basedOn w:val="a6"/>
    <w:next w:val="a6"/>
    <w:autoRedefine/>
    <w:uiPriority w:val="39"/>
    <w:rsid w:val="009B5892"/>
    <w:pPr>
      <w:ind w:left="1960"/>
    </w:pPr>
    <w:rPr>
      <w:rFonts w:ascii="Calibri" w:eastAsia="Times New Roman" w:hAnsi="Calibri"/>
      <w:sz w:val="20"/>
      <w:szCs w:val="20"/>
    </w:rPr>
  </w:style>
  <w:style w:type="paragraph" w:styleId="93">
    <w:name w:val="toc 9"/>
    <w:basedOn w:val="a6"/>
    <w:next w:val="a6"/>
    <w:autoRedefine/>
    <w:uiPriority w:val="39"/>
    <w:rsid w:val="009B5892"/>
    <w:pPr>
      <w:ind w:left="2240"/>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pacing w:after="120" w:line="480" w:lineRule="auto"/>
    </w:pPr>
    <w:rPr>
      <w:rFonts w:eastAsia="Times New Roman"/>
      <w:szCs w:val="20"/>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pacing w:before="100" w:beforeAutospacing="1" w:after="100" w:afterAutospacing="1"/>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6"/>
      </w:numPr>
      <w:tabs>
        <w:tab w:val="num" w:pos="756"/>
      </w:tabs>
      <w:spacing w:line="312" w:lineRule="auto"/>
      <w:ind w:left="756"/>
    </w:pPr>
    <w:rPr>
      <w:rFonts w:eastAsia="Times New Roman"/>
      <w:sz w:val="24"/>
      <w:szCs w:val="24"/>
      <w:lang w:eastAsia="ru-RU"/>
    </w:rPr>
  </w:style>
  <w:style w:type="paragraph" w:customStyle="1" w:styleId="affc">
    <w:name w:val="Для таблиц"/>
    <w:basedOn w:val="a6"/>
    <w:rsid w:val="00D85E1A"/>
    <w:rPr>
      <w:rFonts w:eastAsia="Times New Roman"/>
      <w:sz w:val="24"/>
      <w:szCs w:val="24"/>
      <w:lang w:eastAsia="ru-RU"/>
    </w:rPr>
  </w:style>
  <w:style w:type="paragraph" w:styleId="3f">
    <w:name w:val="Body Text 3"/>
    <w:basedOn w:val="a6"/>
    <w:link w:val="3f0"/>
    <w:uiPriority w:val="99"/>
    <w:unhideWhenUsed/>
    <w:rsid w:val="00D85E1A"/>
    <w:pPr>
      <w:spacing w:after="120"/>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pacing w:before="100" w:beforeAutospacing="1" w:after="100" w:afterAutospacing="1"/>
    </w:pPr>
    <w:rPr>
      <w:rFonts w:ascii="Verdana" w:eastAsia="Arial Unicode MS" w:hAnsi="Verdana" w:cs="Arial Unicode MS"/>
      <w:color w:val="000000"/>
      <w:sz w:val="16"/>
      <w:szCs w:val="16"/>
      <w:lang w:eastAsia="ru-RU"/>
    </w:rPr>
  </w:style>
  <w:style w:type="paragraph" w:customStyle="1" w:styleId="s13">
    <w:name w:val="s_13"/>
    <w:basedOn w:val="a6"/>
    <w:rsid w:val="00D85E1A"/>
    <w:pPr>
      <w:ind w:firstLine="720"/>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ind w:left="720"/>
      <w:contextualSpacing/>
    </w:pPr>
    <w:rPr>
      <w:rFonts w:eastAsia="Times New Roman"/>
      <w:sz w:val="20"/>
      <w:szCs w:val="20"/>
      <w:lang w:eastAsia="ru-RU"/>
    </w:rPr>
  </w:style>
  <w:style w:type="paragraph" w:styleId="affd">
    <w:name w:val="Body Text Indent"/>
    <w:aliases w:val="Основной текст с отступом Знак1,Основной текст с отступом Знак Знак1,Основной текст с отступом Знак Знак Знак Знак Знак,Основной текст с отступом Знак Знак Знак Знак Знак Знак Знак Знак Знак Знак Знак Знак"/>
    <w:basedOn w:val="a6"/>
    <w:link w:val="affe"/>
    <w:unhideWhenUsed/>
    <w:rsid w:val="00D51DB4"/>
    <w:pPr>
      <w:spacing w:after="120" w:line="276" w:lineRule="auto"/>
      <w:ind w:left="283"/>
    </w:pPr>
    <w:rPr>
      <w:rFonts w:ascii="Calibri" w:hAnsi="Calibri"/>
      <w:sz w:val="22"/>
    </w:rPr>
  </w:style>
  <w:style w:type="character" w:customStyle="1" w:styleId="affe">
    <w:name w:val="Основной текст с отступом Знак"/>
    <w:aliases w:val="Основной текст с отступом Знак1 Знак,Основной текст с отступом Знак Знак1 Знак,Основной текст с отступом Знак Знак Знак Знак Знак Знак"/>
    <w:basedOn w:val="a7"/>
    <w:link w:val="affd"/>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3"/>
      </w:numPr>
      <w:pBdr>
        <w:top w:val="nil"/>
        <w:left w:val="nil"/>
        <w:bottom w:val="nil"/>
        <w:right w:val="nil"/>
        <w:between w:val="nil"/>
        <w:bar w:val="nil"/>
      </w:pBdr>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18"/>
      </w:numPr>
    </w:pPr>
  </w:style>
  <w:style w:type="numbering" w:customStyle="1" w:styleId="2">
    <w:name w:val="Імпортований стиль 2"/>
    <w:rsid w:val="00D518DF"/>
    <w:pPr>
      <w:numPr>
        <w:numId w:val="19"/>
      </w:numPr>
    </w:pPr>
  </w:style>
  <w:style w:type="numbering" w:customStyle="1" w:styleId="33">
    <w:name w:val="Імпортований стиль 3"/>
    <w:rsid w:val="00D518DF"/>
    <w:pPr>
      <w:numPr>
        <w:numId w:val="20"/>
      </w:numPr>
    </w:pPr>
  </w:style>
  <w:style w:type="numbering" w:customStyle="1" w:styleId="4">
    <w:name w:val="Імпортований стиль 4"/>
    <w:rsid w:val="00D518DF"/>
    <w:pPr>
      <w:numPr>
        <w:numId w:val="21"/>
      </w:numPr>
    </w:pPr>
  </w:style>
  <w:style w:type="numbering" w:customStyle="1" w:styleId="5">
    <w:name w:val="Імпортований стиль 5"/>
    <w:rsid w:val="00D518DF"/>
    <w:pPr>
      <w:numPr>
        <w:numId w:val="22"/>
      </w:numPr>
    </w:pPr>
  </w:style>
  <w:style w:type="numbering" w:customStyle="1" w:styleId="6">
    <w:name w:val="Імпортований стиль 6"/>
    <w:rsid w:val="00D518DF"/>
    <w:pPr>
      <w:numPr>
        <w:numId w:val="24"/>
      </w:numPr>
    </w:pPr>
  </w:style>
  <w:style w:type="numbering" w:customStyle="1" w:styleId="7">
    <w:name w:val="Імпортований стиль 7"/>
    <w:rsid w:val="00D518DF"/>
    <w:pPr>
      <w:numPr>
        <w:numId w:val="25"/>
      </w:numPr>
    </w:pPr>
  </w:style>
  <w:style w:type="numbering" w:customStyle="1" w:styleId="8">
    <w:name w:val="Імпортований стиль 8"/>
    <w:rsid w:val="00D518DF"/>
    <w:pPr>
      <w:numPr>
        <w:numId w:val="26"/>
      </w:numPr>
    </w:pPr>
  </w:style>
  <w:style w:type="numbering" w:customStyle="1" w:styleId="9">
    <w:name w:val="Імпортований стиль 9"/>
    <w:rsid w:val="00D518DF"/>
    <w:pPr>
      <w:numPr>
        <w:numId w:val="27"/>
      </w:numPr>
    </w:pPr>
  </w:style>
  <w:style w:type="numbering" w:customStyle="1" w:styleId="10">
    <w:name w:val="Імпортований стиль 10"/>
    <w:rsid w:val="00D518DF"/>
    <w:pPr>
      <w:numPr>
        <w:numId w:val="28"/>
      </w:numPr>
    </w:pPr>
  </w:style>
  <w:style w:type="numbering" w:customStyle="1" w:styleId="11">
    <w:name w:val="Імпортований стиль 11"/>
    <w:rsid w:val="00D518DF"/>
    <w:pPr>
      <w:numPr>
        <w:numId w:val="29"/>
      </w:numPr>
    </w:pPr>
  </w:style>
  <w:style w:type="numbering" w:customStyle="1" w:styleId="12">
    <w:name w:val="Імпортований стиль 12"/>
    <w:rsid w:val="00D518DF"/>
    <w:pPr>
      <w:numPr>
        <w:numId w:val="30"/>
      </w:numPr>
    </w:pPr>
  </w:style>
  <w:style w:type="numbering" w:customStyle="1" w:styleId="13">
    <w:name w:val="Імпортований стиль 13"/>
    <w:rsid w:val="00D518DF"/>
    <w:pPr>
      <w:numPr>
        <w:numId w:val="31"/>
      </w:numPr>
    </w:pPr>
  </w:style>
  <w:style w:type="numbering" w:customStyle="1" w:styleId="14">
    <w:name w:val="Імпортований стиль 14"/>
    <w:rsid w:val="00D518DF"/>
    <w:pPr>
      <w:numPr>
        <w:numId w:val="32"/>
      </w:numPr>
    </w:pPr>
  </w:style>
  <w:style w:type="numbering" w:customStyle="1" w:styleId="15">
    <w:name w:val="Імпортований стиль 15"/>
    <w:rsid w:val="00D518DF"/>
    <w:pPr>
      <w:numPr>
        <w:numId w:val="33"/>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4"/>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5"/>
      </w:numPr>
    </w:pPr>
  </w:style>
  <w:style w:type="numbering" w:customStyle="1" w:styleId="18">
    <w:name w:val="Імпортований стиль 18"/>
    <w:rsid w:val="00D518DF"/>
    <w:pPr>
      <w:numPr>
        <w:numId w:val="36"/>
      </w:numPr>
    </w:pPr>
  </w:style>
  <w:style w:type="numbering" w:customStyle="1" w:styleId="19">
    <w:name w:val="Імпортований стиль 19"/>
    <w:rsid w:val="00D518DF"/>
    <w:pPr>
      <w:numPr>
        <w:numId w:val="37"/>
      </w:numPr>
    </w:pPr>
  </w:style>
  <w:style w:type="numbering" w:customStyle="1" w:styleId="200">
    <w:name w:val="Імпортований стиль 20"/>
    <w:rsid w:val="00D518DF"/>
    <w:pPr>
      <w:numPr>
        <w:numId w:val="38"/>
      </w:numPr>
    </w:pPr>
  </w:style>
  <w:style w:type="numbering" w:customStyle="1" w:styleId="21">
    <w:name w:val="Імпортований стиль 21"/>
    <w:rsid w:val="00D518DF"/>
    <w:pPr>
      <w:numPr>
        <w:numId w:val="39"/>
      </w:numPr>
    </w:pPr>
  </w:style>
  <w:style w:type="numbering" w:customStyle="1" w:styleId="22">
    <w:name w:val="Імпортований стиль 22"/>
    <w:rsid w:val="00D518DF"/>
    <w:pPr>
      <w:numPr>
        <w:numId w:val="40"/>
      </w:numPr>
    </w:pPr>
  </w:style>
  <w:style w:type="numbering" w:customStyle="1" w:styleId="23">
    <w:name w:val="Імпортований стиль 23"/>
    <w:rsid w:val="00D518DF"/>
    <w:pPr>
      <w:numPr>
        <w:numId w:val="41"/>
      </w:numPr>
    </w:pPr>
  </w:style>
  <w:style w:type="numbering" w:customStyle="1" w:styleId="24">
    <w:name w:val="Імпортований стиль 24"/>
    <w:rsid w:val="00D518DF"/>
    <w:pPr>
      <w:numPr>
        <w:numId w:val="42"/>
      </w:numPr>
    </w:pPr>
  </w:style>
  <w:style w:type="numbering" w:customStyle="1" w:styleId="25">
    <w:name w:val="Імпортований стиль 25"/>
    <w:rsid w:val="00D518DF"/>
    <w:pPr>
      <w:numPr>
        <w:numId w:val="43"/>
      </w:numPr>
    </w:pPr>
  </w:style>
  <w:style w:type="numbering" w:customStyle="1" w:styleId="26">
    <w:name w:val="Імпортований стиль 26"/>
    <w:rsid w:val="00D518DF"/>
    <w:pPr>
      <w:numPr>
        <w:numId w:val="44"/>
      </w:numPr>
    </w:pPr>
  </w:style>
  <w:style w:type="numbering" w:customStyle="1" w:styleId="27">
    <w:name w:val="Імпортований стиль 27"/>
    <w:rsid w:val="00D518DF"/>
    <w:pPr>
      <w:numPr>
        <w:numId w:val="45"/>
      </w:numPr>
    </w:pPr>
  </w:style>
  <w:style w:type="numbering" w:customStyle="1" w:styleId="28">
    <w:name w:val="Імпортований стиль 28"/>
    <w:rsid w:val="00D518DF"/>
    <w:pPr>
      <w:numPr>
        <w:numId w:val="46"/>
      </w:numPr>
    </w:pPr>
  </w:style>
  <w:style w:type="numbering" w:customStyle="1" w:styleId="29">
    <w:name w:val="Імпортований стиль 29"/>
    <w:rsid w:val="00D518DF"/>
    <w:pPr>
      <w:numPr>
        <w:numId w:val="47"/>
      </w:numPr>
    </w:pPr>
  </w:style>
  <w:style w:type="numbering" w:customStyle="1" w:styleId="30">
    <w:name w:val="Імпортований стиль 30"/>
    <w:rsid w:val="00D518DF"/>
    <w:pPr>
      <w:numPr>
        <w:numId w:val="48"/>
      </w:numPr>
    </w:pPr>
  </w:style>
  <w:style w:type="numbering" w:customStyle="1" w:styleId="31">
    <w:name w:val="Імпортований стиль 31"/>
    <w:rsid w:val="00D518DF"/>
    <w:pPr>
      <w:numPr>
        <w:numId w:val="49"/>
      </w:numPr>
    </w:pPr>
  </w:style>
  <w:style w:type="numbering" w:customStyle="1" w:styleId="32">
    <w:name w:val="Імпортований стиль 32"/>
    <w:rsid w:val="00D518DF"/>
    <w:pPr>
      <w:numPr>
        <w:numId w:val="50"/>
      </w:numPr>
    </w:pPr>
  </w:style>
  <w:style w:type="numbering" w:customStyle="1" w:styleId="330">
    <w:name w:val="Імпортований стиль 33"/>
    <w:rsid w:val="00D518DF"/>
    <w:pPr>
      <w:numPr>
        <w:numId w:val="51"/>
      </w:numPr>
    </w:pPr>
  </w:style>
  <w:style w:type="numbering" w:customStyle="1" w:styleId="34">
    <w:name w:val="Імпортований стиль 34"/>
    <w:rsid w:val="00D518DF"/>
    <w:pPr>
      <w:numPr>
        <w:numId w:val="52"/>
      </w:numPr>
    </w:pPr>
  </w:style>
  <w:style w:type="numbering" w:customStyle="1" w:styleId="35">
    <w:name w:val="Імпортований стиль 35"/>
    <w:rsid w:val="00D518DF"/>
    <w:pPr>
      <w:numPr>
        <w:numId w:val="53"/>
      </w:numPr>
    </w:pPr>
  </w:style>
  <w:style w:type="numbering" w:customStyle="1" w:styleId="36">
    <w:name w:val="Імпортований стиль 36"/>
    <w:rsid w:val="00D518DF"/>
    <w:pPr>
      <w:numPr>
        <w:numId w:val="54"/>
      </w:numPr>
    </w:pPr>
  </w:style>
  <w:style w:type="numbering" w:customStyle="1" w:styleId="37">
    <w:name w:val="Імпортований стиль 37"/>
    <w:rsid w:val="00D518DF"/>
    <w:pPr>
      <w:numPr>
        <w:numId w:val="55"/>
      </w:numPr>
    </w:pPr>
  </w:style>
  <w:style w:type="numbering" w:customStyle="1" w:styleId="38">
    <w:name w:val="Імпортований стиль 38"/>
    <w:rsid w:val="00D518DF"/>
    <w:pPr>
      <w:numPr>
        <w:numId w:val="56"/>
      </w:numPr>
    </w:pPr>
  </w:style>
  <w:style w:type="numbering" w:customStyle="1" w:styleId="39">
    <w:name w:val="Імпортований стиль 39"/>
    <w:rsid w:val="00D518DF"/>
    <w:pPr>
      <w:numPr>
        <w:numId w:val="57"/>
      </w:numPr>
    </w:pPr>
  </w:style>
  <w:style w:type="numbering" w:customStyle="1" w:styleId="40">
    <w:name w:val="Імпортований стиль 40"/>
    <w:rsid w:val="00D518DF"/>
    <w:pPr>
      <w:numPr>
        <w:numId w:val="58"/>
      </w:numPr>
    </w:pPr>
  </w:style>
  <w:style w:type="numbering" w:customStyle="1" w:styleId="41">
    <w:name w:val="Імпортований стиль 41"/>
    <w:rsid w:val="00D518DF"/>
    <w:pPr>
      <w:numPr>
        <w:numId w:val="59"/>
      </w:numPr>
    </w:pPr>
  </w:style>
  <w:style w:type="numbering" w:customStyle="1" w:styleId="42">
    <w:name w:val="Імпортований стиль 42"/>
    <w:rsid w:val="00D518DF"/>
    <w:pPr>
      <w:numPr>
        <w:numId w:val="60"/>
      </w:numPr>
    </w:pPr>
  </w:style>
  <w:style w:type="numbering" w:customStyle="1" w:styleId="43">
    <w:name w:val="Імпортований стиль 43"/>
    <w:rsid w:val="00D518DF"/>
    <w:pPr>
      <w:numPr>
        <w:numId w:val="61"/>
      </w:numPr>
    </w:pPr>
  </w:style>
  <w:style w:type="numbering" w:customStyle="1" w:styleId="44">
    <w:name w:val="Імпортований стиль 44"/>
    <w:rsid w:val="00D518DF"/>
    <w:pPr>
      <w:numPr>
        <w:numId w:val="62"/>
      </w:numPr>
    </w:pPr>
  </w:style>
  <w:style w:type="numbering" w:customStyle="1" w:styleId="45">
    <w:name w:val="Імпортований стиль 45"/>
    <w:rsid w:val="00D518DF"/>
    <w:pPr>
      <w:numPr>
        <w:numId w:val="63"/>
      </w:numPr>
    </w:pPr>
  </w:style>
  <w:style w:type="numbering" w:customStyle="1" w:styleId="46">
    <w:name w:val="Імпортований стиль 46"/>
    <w:rsid w:val="00D518DF"/>
    <w:pPr>
      <w:numPr>
        <w:numId w:val="64"/>
      </w:numPr>
    </w:pPr>
  </w:style>
  <w:style w:type="numbering" w:customStyle="1" w:styleId="47">
    <w:name w:val="Імпортований стиль 47"/>
    <w:rsid w:val="00D518DF"/>
    <w:pPr>
      <w:numPr>
        <w:numId w:val="65"/>
      </w:numPr>
    </w:pPr>
  </w:style>
  <w:style w:type="numbering" w:customStyle="1" w:styleId="48">
    <w:name w:val="Імпортований стиль 48"/>
    <w:rsid w:val="00D518DF"/>
    <w:pPr>
      <w:numPr>
        <w:numId w:val="66"/>
      </w:numPr>
    </w:pPr>
  </w:style>
  <w:style w:type="numbering" w:customStyle="1" w:styleId="49">
    <w:name w:val="Імпортований стиль 49"/>
    <w:rsid w:val="00D518DF"/>
    <w:pPr>
      <w:numPr>
        <w:numId w:val="67"/>
      </w:numPr>
    </w:pPr>
  </w:style>
  <w:style w:type="numbering" w:customStyle="1" w:styleId="50">
    <w:name w:val="Імпортований стиль 50"/>
    <w:rsid w:val="00D518DF"/>
    <w:pPr>
      <w:numPr>
        <w:numId w:val="68"/>
      </w:numPr>
    </w:pPr>
  </w:style>
  <w:style w:type="numbering" w:customStyle="1" w:styleId="51">
    <w:name w:val="Імпортований стиль 51"/>
    <w:rsid w:val="00D518DF"/>
    <w:pPr>
      <w:numPr>
        <w:numId w:val="69"/>
      </w:numPr>
    </w:pPr>
  </w:style>
  <w:style w:type="numbering" w:customStyle="1" w:styleId="52">
    <w:name w:val="Імпортований стиль 52"/>
    <w:rsid w:val="00D518DF"/>
    <w:pPr>
      <w:numPr>
        <w:numId w:val="70"/>
      </w:numPr>
    </w:pPr>
  </w:style>
  <w:style w:type="numbering" w:customStyle="1" w:styleId="53">
    <w:name w:val="Імпортований стиль 53"/>
    <w:rsid w:val="00D518DF"/>
    <w:pPr>
      <w:numPr>
        <w:numId w:val="71"/>
      </w:numPr>
    </w:pPr>
  </w:style>
  <w:style w:type="numbering" w:customStyle="1" w:styleId="54">
    <w:name w:val="Імпортований стиль 54"/>
    <w:rsid w:val="00D518DF"/>
    <w:pPr>
      <w:numPr>
        <w:numId w:val="72"/>
      </w:numPr>
    </w:pPr>
  </w:style>
  <w:style w:type="numbering" w:customStyle="1" w:styleId="55">
    <w:name w:val="Імпортований стиль 55"/>
    <w:rsid w:val="00D518DF"/>
    <w:pPr>
      <w:numPr>
        <w:numId w:val="73"/>
      </w:numPr>
    </w:pPr>
  </w:style>
  <w:style w:type="numbering" w:customStyle="1" w:styleId="56">
    <w:name w:val="Імпортований стиль 56"/>
    <w:rsid w:val="00D518DF"/>
    <w:pPr>
      <w:numPr>
        <w:numId w:val="74"/>
      </w:numPr>
    </w:pPr>
  </w:style>
  <w:style w:type="numbering" w:customStyle="1" w:styleId="57">
    <w:name w:val="Імпортований стиль 57"/>
    <w:rsid w:val="00D518DF"/>
    <w:pPr>
      <w:numPr>
        <w:numId w:val="75"/>
      </w:numPr>
    </w:pPr>
  </w:style>
  <w:style w:type="numbering" w:customStyle="1" w:styleId="58">
    <w:name w:val="Імпортований стиль 58"/>
    <w:rsid w:val="00D518DF"/>
    <w:pPr>
      <w:numPr>
        <w:numId w:val="76"/>
      </w:numPr>
    </w:pPr>
  </w:style>
  <w:style w:type="numbering" w:customStyle="1" w:styleId="59">
    <w:name w:val="Імпортований стиль 59"/>
    <w:rsid w:val="00D518DF"/>
    <w:pPr>
      <w:numPr>
        <w:numId w:val="77"/>
      </w:numPr>
    </w:pPr>
  </w:style>
  <w:style w:type="numbering" w:customStyle="1" w:styleId="60">
    <w:name w:val="Імпортований стиль 60"/>
    <w:rsid w:val="00D518DF"/>
    <w:pPr>
      <w:numPr>
        <w:numId w:val="78"/>
      </w:numPr>
    </w:pPr>
  </w:style>
  <w:style w:type="numbering" w:customStyle="1" w:styleId="61">
    <w:name w:val="Імпортований стиль 61"/>
    <w:rsid w:val="00D518DF"/>
    <w:pPr>
      <w:numPr>
        <w:numId w:val="79"/>
      </w:numPr>
    </w:pPr>
  </w:style>
  <w:style w:type="numbering" w:customStyle="1" w:styleId="62">
    <w:name w:val="Імпортований стиль 62"/>
    <w:rsid w:val="00D518DF"/>
    <w:pPr>
      <w:numPr>
        <w:numId w:val="80"/>
      </w:numPr>
    </w:pPr>
  </w:style>
  <w:style w:type="numbering" w:customStyle="1" w:styleId="63">
    <w:name w:val="Імпортований стиль 63"/>
    <w:rsid w:val="00D518DF"/>
    <w:pPr>
      <w:numPr>
        <w:numId w:val="81"/>
      </w:numPr>
    </w:pPr>
  </w:style>
  <w:style w:type="numbering" w:customStyle="1" w:styleId="64">
    <w:name w:val="Імпортований стиль 64"/>
    <w:rsid w:val="00D518DF"/>
    <w:pPr>
      <w:numPr>
        <w:numId w:val="82"/>
      </w:numPr>
    </w:pPr>
  </w:style>
  <w:style w:type="numbering" w:customStyle="1" w:styleId="65">
    <w:name w:val="Імпортований стиль 65"/>
    <w:rsid w:val="00D518DF"/>
    <w:pPr>
      <w:numPr>
        <w:numId w:val="83"/>
      </w:numPr>
    </w:pPr>
  </w:style>
  <w:style w:type="numbering" w:customStyle="1" w:styleId="66">
    <w:name w:val="Імпортований стиль 66"/>
    <w:rsid w:val="00D518DF"/>
    <w:pPr>
      <w:numPr>
        <w:numId w:val="84"/>
      </w:numPr>
    </w:pPr>
  </w:style>
  <w:style w:type="numbering" w:customStyle="1" w:styleId="67">
    <w:name w:val="Імпортований стиль 67"/>
    <w:rsid w:val="00D518DF"/>
    <w:pPr>
      <w:numPr>
        <w:numId w:val="85"/>
      </w:numPr>
    </w:pPr>
  </w:style>
  <w:style w:type="numbering" w:customStyle="1" w:styleId="68">
    <w:name w:val="Імпортований стиль 68"/>
    <w:rsid w:val="00D518DF"/>
    <w:pPr>
      <w:numPr>
        <w:numId w:val="86"/>
      </w:numPr>
    </w:pPr>
  </w:style>
  <w:style w:type="numbering" w:customStyle="1" w:styleId="69">
    <w:name w:val="Імпортований стиль 69"/>
    <w:rsid w:val="00D518DF"/>
    <w:pPr>
      <w:numPr>
        <w:numId w:val="87"/>
      </w:numPr>
    </w:pPr>
  </w:style>
  <w:style w:type="numbering" w:customStyle="1" w:styleId="70">
    <w:name w:val="Імпортований стиль 70"/>
    <w:rsid w:val="00D518DF"/>
    <w:pPr>
      <w:numPr>
        <w:numId w:val="88"/>
      </w:numPr>
    </w:pPr>
  </w:style>
  <w:style w:type="numbering" w:customStyle="1" w:styleId="71">
    <w:name w:val="Імпортований стиль 71"/>
    <w:rsid w:val="00D518DF"/>
    <w:pPr>
      <w:numPr>
        <w:numId w:val="89"/>
      </w:numPr>
    </w:pPr>
  </w:style>
  <w:style w:type="numbering" w:customStyle="1" w:styleId="72">
    <w:name w:val="Імпортований стиль 72"/>
    <w:rsid w:val="00D518DF"/>
    <w:pPr>
      <w:numPr>
        <w:numId w:val="90"/>
      </w:numPr>
    </w:pPr>
  </w:style>
  <w:style w:type="numbering" w:customStyle="1" w:styleId="73">
    <w:name w:val="Імпортований стиль 73"/>
    <w:rsid w:val="00D518DF"/>
    <w:pPr>
      <w:numPr>
        <w:numId w:val="91"/>
      </w:numPr>
    </w:pPr>
  </w:style>
  <w:style w:type="numbering" w:customStyle="1" w:styleId="74">
    <w:name w:val="Імпортований стиль 74"/>
    <w:rsid w:val="00D518DF"/>
    <w:pPr>
      <w:numPr>
        <w:numId w:val="92"/>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3"/>
      </w:numPr>
    </w:pPr>
  </w:style>
  <w:style w:type="numbering" w:customStyle="1" w:styleId="76">
    <w:name w:val="Імпортований стиль 76"/>
    <w:rsid w:val="00D518DF"/>
    <w:pPr>
      <w:numPr>
        <w:numId w:val="94"/>
      </w:numPr>
    </w:pPr>
  </w:style>
  <w:style w:type="numbering" w:customStyle="1" w:styleId="77">
    <w:name w:val="Імпортований стиль 77"/>
    <w:rsid w:val="00D518DF"/>
    <w:pPr>
      <w:numPr>
        <w:numId w:val="95"/>
      </w:numPr>
    </w:pPr>
  </w:style>
  <w:style w:type="numbering" w:customStyle="1" w:styleId="78">
    <w:name w:val="Імпортований стиль 78"/>
    <w:rsid w:val="00D518DF"/>
    <w:pPr>
      <w:numPr>
        <w:numId w:val="96"/>
      </w:numPr>
    </w:pPr>
  </w:style>
  <w:style w:type="numbering" w:customStyle="1" w:styleId="79">
    <w:name w:val="Імпортований стиль 79"/>
    <w:rsid w:val="00D518DF"/>
    <w:pPr>
      <w:numPr>
        <w:numId w:val="97"/>
      </w:numPr>
    </w:pPr>
  </w:style>
  <w:style w:type="numbering" w:customStyle="1" w:styleId="80">
    <w:name w:val="Імпортований стиль 80"/>
    <w:rsid w:val="00D518DF"/>
    <w:pPr>
      <w:numPr>
        <w:numId w:val="98"/>
      </w:numPr>
    </w:pPr>
  </w:style>
  <w:style w:type="numbering" w:customStyle="1" w:styleId="81">
    <w:name w:val="Імпортований стиль 81"/>
    <w:rsid w:val="00D518DF"/>
    <w:pPr>
      <w:numPr>
        <w:numId w:val="99"/>
      </w:numPr>
    </w:pPr>
  </w:style>
  <w:style w:type="numbering" w:customStyle="1" w:styleId="82">
    <w:name w:val="Імпортований стиль 82"/>
    <w:rsid w:val="00D518DF"/>
    <w:pPr>
      <w:numPr>
        <w:numId w:val="100"/>
      </w:numPr>
    </w:pPr>
  </w:style>
  <w:style w:type="numbering" w:customStyle="1" w:styleId="83">
    <w:name w:val="Імпортований стиль 83"/>
    <w:rsid w:val="00D518DF"/>
    <w:pPr>
      <w:numPr>
        <w:numId w:val="101"/>
      </w:numPr>
    </w:pPr>
  </w:style>
  <w:style w:type="numbering" w:customStyle="1" w:styleId="84">
    <w:name w:val="Імпортований стиль 84"/>
    <w:rsid w:val="00D518DF"/>
    <w:pPr>
      <w:numPr>
        <w:numId w:val="102"/>
      </w:numPr>
    </w:pPr>
  </w:style>
  <w:style w:type="numbering" w:customStyle="1" w:styleId="85">
    <w:name w:val="Імпортований стиль 85"/>
    <w:rsid w:val="00D518DF"/>
    <w:pPr>
      <w:numPr>
        <w:numId w:val="103"/>
      </w:numPr>
    </w:pPr>
  </w:style>
  <w:style w:type="numbering" w:customStyle="1" w:styleId="86">
    <w:name w:val="Імпортований стиль 86"/>
    <w:rsid w:val="00D518DF"/>
    <w:pPr>
      <w:numPr>
        <w:numId w:val="104"/>
      </w:numPr>
    </w:pPr>
  </w:style>
  <w:style w:type="numbering" w:customStyle="1" w:styleId="87">
    <w:name w:val="Імпортований стиль 87"/>
    <w:rsid w:val="00D518DF"/>
    <w:pPr>
      <w:numPr>
        <w:numId w:val="105"/>
      </w:numPr>
    </w:pPr>
  </w:style>
  <w:style w:type="numbering" w:customStyle="1" w:styleId="88">
    <w:name w:val="Імпортований стиль 88"/>
    <w:rsid w:val="00D518DF"/>
    <w:pPr>
      <w:numPr>
        <w:numId w:val="106"/>
      </w:numPr>
    </w:pPr>
  </w:style>
  <w:style w:type="numbering" w:customStyle="1" w:styleId="89">
    <w:name w:val="Імпортований стиль 89"/>
    <w:rsid w:val="00D518DF"/>
    <w:pPr>
      <w:numPr>
        <w:numId w:val="107"/>
      </w:numPr>
    </w:pPr>
  </w:style>
  <w:style w:type="numbering" w:customStyle="1" w:styleId="90">
    <w:name w:val="Імпортований стиль 90"/>
    <w:rsid w:val="00D518DF"/>
    <w:pPr>
      <w:numPr>
        <w:numId w:val="108"/>
      </w:numPr>
    </w:pPr>
  </w:style>
  <w:style w:type="paragraph" w:styleId="afff2">
    <w:name w:val="Document Map"/>
    <w:basedOn w:val="a6"/>
    <w:link w:val="afff3"/>
    <w:uiPriority w:val="99"/>
    <w:semiHidden/>
    <w:unhideWhenUsed/>
    <w:rsid w:val="00D518DF"/>
    <w:rPr>
      <w:rFonts w:ascii="Tahoma" w:hAnsi="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pacing w:after="200" w:line="276" w:lineRule="auto"/>
      <w:ind w:left="720"/>
      <w:contextualSpacing/>
    </w:pPr>
    <w:rPr>
      <w:rFonts w:ascii="Calibri" w:hAnsi="Calibri"/>
      <w:sz w:val="22"/>
      <w:lang w:val="en-US"/>
    </w:rPr>
  </w:style>
  <w:style w:type="paragraph" w:customStyle="1" w:styleId="xl63">
    <w:name w:val="xl63"/>
    <w:basedOn w:val="a6"/>
    <w:rsid w:val="00043DEB"/>
    <w:pPr>
      <w:spacing w:before="100" w:beforeAutospacing="1" w:after="100" w:afterAutospacing="1"/>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qFormat/>
    <w:rsid w:val="000B13DA"/>
    <w:pPr>
      <w:pBdr>
        <w:bottom w:val="single" w:sz="8" w:space="4" w:color="5B9BD5"/>
      </w:pBdr>
      <w:spacing w:after="300"/>
      <w:contextualSpacing/>
    </w:pPr>
    <w:rPr>
      <w:rFonts w:ascii="Calibri Light" w:eastAsia="Times New Roman" w:hAnsi="Calibri Light"/>
      <w:color w:val="323E4F"/>
      <w:spacing w:val="5"/>
      <w:kern w:val="28"/>
      <w:sz w:val="52"/>
      <w:szCs w:val="52"/>
      <w:lang w:eastAsia="ru-RU"/>
    </w:rPr>
  </w:style>
  <w:style w:type="character" w:customStyle="1" w:styleId="afff5">
    <w:name w:val="Заголовок Знак"/>
    <w:link w:val="afff4"/>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pacing w:after="200" w:line="276" w:lineRule="auto"/>
      <w:ind w:firstLine="709"/>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09"/>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0"/>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4">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4755F7"/>
    <w:pPr>
      <w:shd w:val="clear" w:color="auto" w:fill="FFFFFF"/>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rsid w:val="004755F7"/>
    <w:pPr>
      <w:shd w:val="clear" w:color="auto" w:fill="FFFFFF"/>
      <w:spacing w:before="780" w:line="283" w:lineRule="exact"/>
      <w:jc w:val="center"/>
    </w:pPr>
    <w:rPr>
      <w:rFonts w:eastAsia="Times New Roman"/>
      <w:sz w:val="23"/>
      <w:szCs w:val="23"/>
    </w:rPr>
  </w:style>
  <w:style w:type="paragraph" w:customStyle="1" w:styleId="1fd">
    <w:name w:val="Заголовок №1"/>
    <w:basedOn w:val="a6"/>
    <w:link w:val="1fc"/>
    <w:rsid w:val="004755F7"/>
    <w:pPr>
      <w:shd w:val="clear" w:color="auto" w:fill="FFFFFF"/>
      <w:spacing w:line="283" w:lineRule="exact"/>
      <w:jc w:val="center"/>
      <w:outlineLvl w:val="0"/>
    </w:pPr>
    <w:rPr>
      <w:rFonts w:eastAsia="Times New Roman"/>
      <w:sz w:val="23"/>
      <w:szCs w:val="23"/>
    </w:rPr>
  </w:style>
  <w:style w:type="paragraph" w:customStyle="1" w:styleId="4f0">
    <w:name w:val="Основной текст (4)"/>
    <w:basedOn w:val="a6"/>
    <w:link w:val="4f"/>
    <w:rsid w:val="004755F7"/>
    <w:pPr>
      <w:shd w:val="clear" w:color="auto" w:fill="FFFFFF"/>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rsid w:val="004755F7"/>
    <w:pPr>
      <w:shd w:val="clear" w:color="auto" w:fill="FFFFFF"/>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pacing w:line="0" w:lineRule="atLeast"/>
    </w:pPr>
    <w:rPr>
      <w:rFonts w:eastAsia="Times New Roman"/>
      <w:color w:val="000000"/>
      <w:sz w:val="20"/>
      <w:szCs w:val="20"/>
      <w:lang w:val="en-US" w:eastAsia="ru-RU"/>
    </w:rPr>
  </w:style>
  <w:style w:type="paragraph" w:customStyle="1" w:styleId="7f0">
    <w:name w:val="Основной текст (7)"/>
    <w:basedOn w:val="a6"/>
    <w:link w:val="7f"/>
    <w:rsid w:val="004755F7"/>
    <w:pPr>
      <w:shd w:val="clear" w:color="auto" w:fill="FFFFFF"/>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pacing w:line="240" w:lineRule="exact"/>
    </w:pPr>
    <w:rPr>
      <w:rFonts w:eastAsia="Times New Roman"/>
      <w:sz w:val="18"/>
      <w:szCs w:val="18"/>
    </w:rPr>
  </w:style>
  <w:style w:type="paragraph" w:customStyle="1" w:styleId="132">
    <w:name w:val="Основной текст (13)"/>
    <w:basedOn w:val="a6"/>
    <w:link w:val="131"/>
    <w:rsid w:val="004755F7"/>
    <w:pPr>
      <w:shd w:val="clear" w:color="auto" w:fill="FFFFFF"/>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rsid w:val="004755F7"/>
    <w:pPr>
      <w:shd w:val="clear" w:color="auto" w:fill="FFFFFF"/>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4755F7"/>
    <w:pPr>
      <w:widowControl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4755F7"/>
    <w:pPr>
      <w:keepNext/>
      <w:keepLines/>
      <w:spacing w:before="200" w:line="276" w:lineRule="auto"/>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pacing w:before="100" w:beforeAutospacing="1" w:after="100" w:afterAutospacing="1"/>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pacing w:before="100" w:beforeAutospacing="1" w:after="100" w:afterAutospacing="1"/>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pacing w:after="100" w:line="276" w:lineRule="auto"/>
      <w:ind w:left="660"/>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pacing w:after="100" w:line="276" w:lineRule="auto"/>
      <w:ind w:left="880"/>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pacing w:after="100" w:line="276" w:lineRule="auto"/>
      <w:ind w:left="1100"/>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pacing w:after="100" w:line="276" w:lineRule="auto"/>
      <w:ind w:left="1320"/>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pacing w:after="100" w:line="276" w:lineRule="auto"/>
      <w:ind w:left="1540"/>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pacing w:after="100" w:line="276" w:lineRule="auto"/>
      <w:ind w:left="1760"/>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pacing w:after="200"/>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1ff2">
    <w:name w:val="Заголовок1"/>
    <w:basedOn w:val="a6"/>
    <w:next w:val="aff8"/>
    <w:rsid w:val="00C533B8"/>
    <w:pPr>
      <w:keepNext/>
      <w:spacing w:before="240" w:after="120" w:line="276" w:lineRule="auto"/>
    </w:pPr>
    <w:rPr>
      <w:rFonts w:ascii="Liberation Sans" w:eastAsia="Droid Sans Fallback" w:hAnsi="Liberation Sans" w:cs="FreeSans"/>
      <w:szCs w:val="28"/>
      <w:lang w:eastAsia="ru-RU"/>
    </w:rPr>
  </w:style>
  <w:style w:type="paragraph" w:styleId="affffb">
    <w:name w:val="List"/>
    <w:basedOn w:val="aff8"/>
    <w:rsid w:val="00C533B8"/>
    <w:pPr>
      <w:spacing w:after="140" w:line="288" w:lineRule="auto"/>
    </w:pPr>
    <w:rPr>
      <w:rFonts w:ascii="Calibri" w:eastAsia="Times New Roman" w:hAnsi="Calibri" w:cs="FreeSans"/>
      <w:lang w:eastAsia="ru-RU"/>
    </w:rPr>
  </w:style>
  <w:style w:type="paragraph" w:customStyle="1" w:styleId="1ff3">
    <w:name w:val="Указатель1"/>
    <w:basedOn w:val="a6"/>
    <w:rsid w:val="00C533B8"/>
    <w:pPr>
      <w:suppressLineNumbers/>
      <w:spacing w:after="200" w:line="276" w:lineRule="auto"/>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pacing w:after="200" w:line="276" w:lineRule="auto"/>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4">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pacing w:after="120" w:line="276" w:lineRule="auto"/>
      <w:ind w:left="283"/>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2"/>
      </w:numPr>
    </w:pPr>
  </w:style>
  <w:style w:type="numbering" w:customStyle="1" w:styleId="WWNum2">
    <w:name w:val="WWNum2"/>
    <w:basedOn w:val="a9"/>
    <w:rsid w:val="002E35E4"/>
    <w:pPr>
      <w:numPr>
        <w:numId w:val="113"/>
      </w:numPr>
    </w:pPr>
  </w:style>
  <w:style w:type="numbering" w:customStyle="1" w:styleId="WWNum3">
    <w:name w:val="WWNum3"/>
    <w:basedOn w:val="a9"/>
    <w:rsid w:val="002E35E4"/>
    <w:pPr>
      <w:numPr>
        <w:numId w:val="114"/>
      </w:numPr>
    </w:pPr>
  </w:style>
  <w:style w:type="paragraph" w:customStyle="1" w:styleId="a3">
    <w:name w:val="Перечисление"/>
    <w:basedOn w:val="-310"/>
    <w:link w:val="affffc"/>
    <w:uiPriority w:val="99"/>
    <w:qFormat/>
    <w:rsid w:val="00A31DC0"/>
    <w:pPr>
      <w:numPr>
        <w:numId w:val="115"/>
      </w:numPr>
      <w:spacing w:after="60"/>
      <w:contextualSpacing w:val="0"/>
    </w:pPr>
    <w:rPr>
      <w:sz w:val="20"/>
      <w:szCs w:val="20"/>
    </w:rPr>
  </w:style>
  <w:style w:type="character" w:customStyle="1" w:styleId="affffc">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d"/>
    <w:uiPriority w:val="99"/>
    <w:qFormat/>
    <w:rsid w:val="0098482A"/>
    <w:pPr>
      <w:numPr>
        <w:numId w:val="116"/>
      </w:numPr>
      <w:spacing w:before="0" w:beforeAutospacing="0" w:after="0" w:afterAutospacing="0"/>
      <w:jc w:val="both"/>
    </w:pPr>
    <w:rPr>
      <w:rFonts w:ascii="Arial Narrow" w:eastAsia="Calibri" w:hAnsi="Arial Narrow"/>
      <w:sz w:val="18"/>
      <w:szCs w:val="18"/>
    </w:rPr>
  </w:style>
  <w:style w:type="character" w:customStyle="1" w:styleId="affffd">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e">
    <w:name w:val="Plain Text"/>
    <w:basedOn w:val="a6"/>
    <w:link w:val="afffff"/>
    <w:rsid w:val="000C4961"/>
    <w:rPr>
      <w:rFonts w:ascii="Consolas" w:hAnsi="Consolas"/>
      <w:sz w:val="21"/>
      <w:szCs w:val="21"/>
      <w:lang w:val="en-US" w:bidi="en-US"/>
    </w:rPr>
  </w:style>
  <w:style w:type="character" w:customStyle="1" w:styleId="afffff">
    <w:name w:val="Текст Знак"/>
    <w:link w:val="affffe"/>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0">
    <w:name w:val="List Paragraph"/>
    <w:basedOn w:val="a6"/>
    <w:uiPriority w:val="34"/>
    <w:qFormat/>
    <w:rsid w:val="005D3BEB"/>
    <w:pPr>
      <w:spacing w:after="200" w:line="276" w:lineRule="auto"/>
      <w:ind w:left="720"/>
      <w:contextualSpacing/>
    </w:pPr>
    <w:rPr>
      <w:rFonts w:ascii="Calibri" w:hAnsi="Calibri"/>
      <w:sz w:val="22"/>
    </w:rPr>
  </w:style>
  <w:style w:type="character" w:customStyle="1" w:styleId="c10">
    <w:name w:val="c10"/>
    <w:basedOn w:val="a7"/>
    <w:rsid w:val="006D119B"/>
  </w:style>
  <w:style w:type="paragraph" w:customStyle="1" w:styleId="c15">
    <w:name w:val="c15"/>
    <w:basedOn w:val="a6"/>
    <w:rsid w:val="006D119B"/>
    <w:pPr>
      <w:spacing w:before="100" w:beforeAutospacing="1" w:after="100" w:afterAutospacing="1"/>
    </w:pPr>
    <w:rPr>
      <w:rFonts w:eastAsia="Times New Roman"/>
      <w:sz w:val="24"/>
      <w:szCs w:val="24"/>
      <w:lang w:eastAsia="ru-RU"/>
    </w:rPr>
  </w:style>
  <w:style w:type="paragraph" w:customStyle="1" w:styleId="afffff1">
    <w:name w:val="Заголовок Темы"/>
    <w:basedOn w:val="a6"/>
    <w:next w:val="a6"/>
    <w:rsid w:val="00DE7E22"/>
    <w:rPr>
      <w:rFonts w:eastAsia="Times New Roman"/>
      <w:b/>
      <w:sz w:val="36"/>
      <w:szCs w:val="20"/>
      <w:lang w:eastAsia="ru-RU"/>
    </w:rPr>
  </w:style>
  <w:style w:type="paragraph" w:styleId="afffff2">
    <w:name w:val="No Spacing"/>
    <w:link w:val="afffff3"/>
    <w:uiPriority w:val="99"/>
    <w:qFormat/>
    <w:rsid w:val="0007406A"/>
    <w:rPr>
      <w:rFonts w:eastAsia="Times New Roman"/>
      <w:sz w:val="22"/>
      <w:szCs w:val="22"/>
    </w:rPr>
  </w:style>
  <w:style w:type="paragraph" w:customStyle="1" w:styleId="afffff4">
    <w:name w:val="Новый"/>
    <w:basedOn w:val="a6"/>
    <w:rsid w:val="003B168F"/>
    <w:pPr>
      <w:ind w:firstLine="454"/>
    </w:pPr>
    <w:rPr>
      <w:rFonts w:eastAsia="Times New Roman"/>
      <w:szCs w:val="24"/>
      <w:lang w:eastAsia="ru-RU"/>
    </w:rPr>
  </w:style>
  <w:style w:type="paragraph" w:customStyle="1" w:styleId="msonormalbullet3gif">
    <w:name w:val="msonormalbullet3.gif"/>
    <w:basedOn w:val="a6"/>
    <w:rsid w:val="00A046B3"/>
    <w:pPr>
      <w:spacing w:before="100" w:beforeAutospacing="1" w:after="100" w:afterAutospacing="1"/>
    </w:pPr>
    <w:rPr>
      <w:rFonts w:eastAsia="Times New Roman"/>
      <w:sz w:val="24"/>
      <w:szCs w:val="24"/>
      <w:lang w:eastAsia="ru-RU"/>
    </w:rPr>
  </w:style>
  <w:style w:type="character" w:customStyle="1" w:styleId="2ff3">
    <w:name w:val="Основной текст (2) + Курсив"/>
    <w:rsid w:val="00C36D5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85pt">
    <w:name w:val="Основной текст (2) + 8;5 pt"/>
    <w:rsid w:val="00C36D5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ff4">
    <w:name w:val="Основной текст (2) + Полужирный;Курсив"/>
    <w:rsid w:val="00C36D5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paragraph" w:customStyle="1" w:styleId="ParagraphStyle">
    <w:name w:val="Paragraph Style"/>
    <w:rsid w:val="00D7154E"/>
    <w:pPr>
      <w:autoSpaceDE w:val="0"/>
      <w:autoSpaceDN w:val="0"/>
      <w:adjustRightInd w:val="0"/>
    </w:pPr>
    <w:rPr>
      <w:rFonts w:ascii="Arial" w:eastAsia="Times New Roman" w:hAnsi="Arial" w:cs="Arial"/>
      <w:sz w:val="24"/>
      <w:szCs w:val="24"/>
    </w:rPr>
  </w:style>
  <w:style w:type="paragraph" w:customStyle="1" w:styleId="c6">
    <w:name w:val="c6"/>
    <w:basedOn w:val="a6"/>
    <w:rsid w:val="00D7154E"/>
    <w:pPr>
      <w:spacing w:before="90" w:after="90"/>
    </w:pPr>
    <w:rPr>
      <w:rFonts w:eastAsia="Times New Roman"/>
      <w:sz w:val="24"/>
      <w:szCs w:val="24"/>
      <w:lang w:eastAsia="ru-RU"/>
    </w:rPr>
  </w:style>
  <w:style w:type="character" w:customStyle="1" w:styleId="c2">
    <w:name w:val="c2"/>
    <w:basedOn w:val="a7"/>
    <w:rsid w:val="00D7154E"/>
  </w:style>
  <w:style w:type="character" w:customStyle="1" w:styleId="c0">
    <w:name w:val="c0"/>
    <w:basedOn w:val="a7"/>
    <w:rsid w:val="00D7154E"/>
  </w:style>
  <w:style w:type="paragraph" w:customStyle="1" w:styleId="c1">
    <w:name w:val="c1"/>
    <w:basedOn w:val="a6"/>
    <w:rsid w:val="00D7154E"/>
    <w:pPr>
      <w:spacing w:before="90" w:after="90"/>
    </w:pPr>
    <w:rPr>
      <w:rFonts w:eastAsia="Times New Roman"/>
      <w:sz w:val="24"/>
      <w:szCs w:val="24"/>
      <w:lang w:eastAsia="ru-RU"/>
    </w:rPr>
  </w:style>
  <w:style w:type="paragraph" w:customStyle="1" w:styleId="c19">
    <w:name w:val="c19"/>
    <w:basedOn w:val="a6"/>
    <w:rsid w:val="00D7154E"/>
    <w:pPr>
      <w:spacing w:before="90" w:after="90"/>
    </w:pPr>
    <w:rPr>
      <w:rFonts w:eastAsia="Times New Roman"/>
      <w:sz w:val="24"/>
      <w:szCs w:val="24"/>
      <w:lang w:eastAsia="ru-RU"/>
    </w:rPr>
  </w:style>
  <w:style w:type="paragraph" w:customStyle="1" w:styleId="c31">
    <w:name w:val="c31"/>
    <w:basedOn w:val="a6"/>
    <w:rsid w:val="00D7154E"/>
    <w:pPr>
      <w:spacing w:before="90" w:after="90"/>
    </w:pPr>
    <w:rPr>
      <w:rFonts w:eastAsia="Times New Roman"/>
      <w:sz w:val="24"/>
      <w:szCs w:val="24"/>
      <w:lang w:eastAsia="ru-RU"/>
    </w:rPr>
  </w:style>
  <w:style w:type="character" w:customStyle="1" w:styleId="c7">
    <w:name w:val="c7"/>
    <w:basedOn w:val="a7"/>
    <w:rsid w:val="00D7154E"/>
  </w:style>
  <w:style w:type="character" w:customStyle="1" w:styleId="afffff3">
    <w:name w:val="Без интервала Знак"/>
    <w:link w:val="afffff2"/>
    <w:uiPriority w:val="1"/>
    <w:rsid w:val="00D7154E"/>
    <w:rPr>
      <w:rFonts w:eastAsia="Times New Roman"/>
      <w:sz w:val="22"/>
      <w:szCs w:val="22"/>
      <w:lang w:val="ru-RU" w:eastAsia="ru-RU" w:bidi="ar-SA"/>
    </w:rPr>
  </w:style>
  <w:style w:type="paragraph" w:customStyle="1" w:styleId="1ff5">
    <w:name w:val="Без интервала1"/>
    <w:rsid w:val="00CD3B4F"/>
    <w:pPr>
      <w:suppressAutoHyphens/>
      <w:spacing w:line="100" w:lineRule="atLeast"/>
    </w:pPr>
    <w:rPr>
      <w:rFonts w:eastAsia="SimSun" w:cs="font289"/>
      <w:sz w:val="22"/>
      <w:szCs w:val="22"/>
      <w:lang w:eastAsia="ar-SA"/>
    </w:rPr>
  </w:style>
  <w:style w:type="character" w:customStyle="1" w:styleId="0pt">
    <w:name w:val="Основной текст + Полужирный;Интервал 0 pt"/>
    <w:basedOn w:val="afffe"/>
    <w:rsid w:val="00CD3B4F"/>
    <w:rPr>
      <w:rFonts w:ascii="Times New Roman" w:eastAsia="Times New Roman" w:hAnsi="Times New Roman" w:cs="Times New Roman"/>
      <w:b/>
      <w:bCs/>
      <w:color w:val="000000"/>
      <w:spacing w:val="3"/>
      <w:w w:val="100"/>
      <w:position w:val="0"/>
      <w:sz w:val="19"/>
      <w:szCs w:val="19"/>
      <w:shd w:val="clear" w:color="auto" w:fill="FFFFFF"/>
      <w:lang w:val="ru-RU" w:eastAsia="ru-RU" w:bidi="ru-RU"/>
    </w:rPr>
  </w:style>
  <w:style w:type="character" w:customStyle="1" w:styleId="0pt0">
    <w:name w:val="Основной текст + Курсив;Интервал 0 pt"/>
    <w:basedOn w:val="afffe"/>
    <w:rsid w:val="00CD3B4F"/>
    <w:rPr>
      <w:rFonts w:ascii="Times New Roman" w:eastAsia="Times New Roman" w:hAnsi="Times New Roman" w:cs="Times New Roman"/>
      <w:i/>
      <w:iCs/>
      <w:color w:val="000000"/>
      <w:spacing w:val="16"/>
      <w:w w:val="100"/>
      <w:position w:val="0"/>
      <w:sz w:val="19"/>
      <w:szCs w:val="19"/>
      <w:shd w:val="clear" w:color="auto" w:fill="FFFFFF"/>
      <w:lang w:val="en-US" w:eastAsia="en-US" w:bidi="en-US"/>
    </w:rPr>
  </w:style>
  <w:style w:type="character" w:customStyle="1" w:styleId="130pt">
    <w:name w:val="Основной текст (13) + Не курсив;Интервал 0 pt"/>
    <w:basedOn w:val="131"/>
    <w:rsid w:val="00CD3B4F"/>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eastAsia="ru-RU" w:bidi="ru-RU"/>
    </w:rPr>
  </w:style>
  <w:style w:type="paragraph" w:customStyle="1" w:styleId="2ff5">
    <w:name w:val="Абзац списка2"/>
    <w:basedOn w:val="a6"/>
    <w:link w:val="ListParagraphChar"/>
    <w:rsid w:val="00390853"/>
    <w:pPr>
      <w:ind w:left="720"/>
      <w:contextualSpacing/>
    </w:pPr>
    <w:rPr>
      <w:szCs w:val="28"/>
      <w:lang w:eastAsia="ru-RU"/>
    </w:rPr>
  </w:style>
  <w:style w:type="character" w:customStyle="1" w:styleId="ListParagraphChar">
    <w:name w:val="List Paragraph Char"/>
    <w:link w:val="2ff5"/>
    <w:locked/>
    <w:rsid w:val="00390853"/>
    <w:rPr>
      <w:rFonts w:ascii="Times New Roman" w:hAnsi="Times New Roman"/>
      <w:sz w:val="28"/>
      <w:szCs w:val="28"/>
    </w:rPr>
  </w:style>
  <w:style w:type="paragraph" w:customStyle="1" w:styleId="msonormalbullet1gif">
    <w:name w:val="msonormalbullet1.gif"/>
    <w:basedOn w:val="a6"/>
    <w:rsid w:val="00F319D6"/>
    <w:pPr>
      <w:spacing w:before="100" w:beforeAutospacing="1" w:after="100" w:afterAutospacing="1"/>
    </w:pPr>
    <w:rPr>
      <w:rFonts w:eastAsia="Times New Roman"/>
      <w:sz w:val="24"/>
      <w:szCs w:val="24"/>
      <w:lang w:eastAsia="ru-RU"/>
    </w:rPr>
  </w:style>
  <w:style w:type="paragraph" w:customStyle="1" w:styleId="msonormalbullet2gif">
    <w:name w:val="msonormalbullet2.gif"/>
    <w:basedOn w:val="a6"/>
    <w:rsid w:val="00F319D6"/>
    <w:pPr>
      <w:spacing w:before="100" w:beforeAutospacing="1" w:after="100" w:afterAutospacing="1"/>
    </w:pPr>
    <w:rPr>
      <w:rFonts w:eastAsia="Times New Roman"/>
      <w:sz w:val="24"/>
      <w:szCs w:val="24"/>
      <w:lang w:eastAsia="ru-RU"/>
    </w:rPr>
  </w:style>
  <w:style w:type="paragraph" w:customStyle="1" w:styleId="a0bullet1gif">
    <w:name w:val="a0bullet1.gif"/>
    <w:basedOn w:val="a6"/>
    <w:rsid w:val="00F319D6"/>
    <w:pPr>
      <w:spacing w:before="100" w:beforeAutospacing="1" w:after="100" w:afterAutospacing="1"/>
    </w:pPr>
    <w:rPr>
      <w:rFonts w:eastAsia="Times New Roman"/>
      <w:sz w:val="24"/>
      <w:szCs w:val="24"/>
      <w:lang w:eastAsia="ru-RU"/>
    </w:rPr>
  </w:style>
  <w:style w:type="paragraph" w:customStyle="1" w:styleId="a0bullet3gif">
    <w:name w:val="a0bullet3.gif"/>
    <w:basedOn w:val="a6"/>
    <w:rsid w:val="00F319D6"/>
    <w:pPr>
      <w:spacing w:before="100" w:beforeAutospacing="1" w:after="100" w:afterAutospacing="1"/>
    </w:pPr>
    <w:rPr>
      <w:rFonts w:eastAsia="Times New Roman"/>
      <w:sz w:val="24"/>
      <w:szCs w:val="24"/>
      <w:lang w:eastAsia="ru-RU"/>
    </w:rPr>
  </w:style>
  <w:style w:type="paragraph" w:customStyle="1" w:styleId="1411">
    <w:name w:val="Основной текст (14)1"/>
    <w:basedOn w:val="a6"/>
    <w:rsid w:val="00F319D6"/>
    <w:pPr>
      <w:shd w:val="clear" w:color="auto" w:fill="FFFFFF"/>
      <w:spacing w:line="211" w:lineRule="exact"/>
      <w:ind w:firstLine="400"/>
    </w:pPr>
    <w:rPr>
      <w:rFonts w:eastAsia="Times New Roman"/>
      <w:i/>
      <w:iCs/>
      <w:sz w:val="20"/>
      <w:szCs w:val="20"/>
      <w:shd w:val="clear" w:color="auto" w:fill="FFFFFF"/>
      <w:lang w:eastAsia="ru-RU"/>
    </w:rPr>
  </w:style>
  <w:style w:type="paragraph" w:customStyle="1" w:styleId="216">
    <w:name w:val="Основной текст с отступом 21"/>
    <w:basedOn w:val="a6"/>
    <w:rsid w:val="00F319D6"/>
    <w:pPr>
      <w:overflowPunct w:val="0"/>
      <w:autoSpaceDE w:val="0"/>
      <w:autoSpaceDN w:val="0"/>
      <w:adjustRightInd w:val="0"/>
      <w:spacing w:after="120" w:line="480" w:lineRule="auto"/>
      <w:ind w:left="283"/>
    </w:pPr>
    <w:rPr>
      <w:rFonts w:eastAsia="Times New Roman"/>
      <w:sz w:val="24"/>
      <w:szCs w:val="20"/>
      <w:lang w:eastAsia="ru-RU"/>
    </w:rPr>
  </w:style>
  <w:style w:type="table" w:styleId="-1">
    <w:name w:val="Table Web 1"/>
    <w:basedOn w:val="a8"/>
    <w:rsid w:val="00F319D6"/>
    <w:pPr>
      <w:spacing w:after="200" w:line="276" w:lineRule="auto"/>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F319D6"/>
    <w:pPr>
      <w:spacing w:after="200" w:line="276" w:lineRule="auto"/>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F319D6"/>
    <w:pPr>
      <w:spacing w:after="200" w:line="276" w:lineRule="auto"/>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5">
    <w:name w:val="Table Elegant"/>
    <w:basedOn w:val="a8"/>
    <w:rsid w:val="00F319D6"/>
    <w:pPr>
      <w:spacing w:after="200" w:line="276" w:lineRule="auto"/>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6">
    <w:name w:val="Table Subtle 1"/>
    <w:basedOn w:val="a8"/>
    <w:rsid w:val="00F319D6"/>
    <w:pPr>
      <w:spacing w:after="200" w:line="276" w:lineRule="auto"/>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8"/>
    <w:rsid w:val="00F319D6"/>
    <w:pPr>
      <w:spacing w:after="200" w:line="276" w:lineRule="auto"/>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2TrebuchetMS95pt">
    <w:name w:val="Основной текст (2) + Trebuchet MS;9;5 pt;Полужирный"/>
    <w:basedOn w:val="2f4"/>
    <w:rsid w:val="00E06003"/>
    <w:rPr>
      <w:rFonts w:ascii="Trebuchet MS" w:eastAsia="Trebuchet MS" w:hAnsi="Trebuchet MS" w:cs="Trebuchet MS"/>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pt">
    <w:name w:val="Основной текст (2) + 9 pt"/>
    <w:basedOn w:val="2f4"/>
    <w:rsid w:val="00E0600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45pt">
    <w:name w:val="Основной текст (2) + 4;5 pt"/>
    <w:basedOn w:val="2f4"/>
    <w:rsid w:val="00E06003"/>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7Exact">
    <w:name w:val="Основной текст (7) Exact"/>
    <w:basedOn w:val="a7"/>
    <w:rsid w:val="00A20E06"/>
    <w:rPr>
      <w:rFonts w:ascii="Arial" w:eastAsia="Arial" w:hAnsi="Arial"/>
      <w:b/>
      <w:bCs/>
      <w:i/>
      <w:iCs/>
      <w:sz w:val="17"/>
      <w:szCs w:val="17"/>
      <w:shd w:val="clear" w:color="auto" w:fill="FFFFFF"/>
    </w:rPr>
  </w:style>
  <w:style w:type="character" w:customStyle="1" w:styleId="275pt">
    <w:name w:val="Основной текст (2) + 7;5 pt"/>
    <w:basedOn w:val="2f4"/>
    <w:rsid w:val="00A20E06"/>
    <w:rPr>
      <w:rFonts w:ascii="Book Antiqua" w:eastAsia="Book Antiqua" w:hAnsi="Book Antiqua" w:cs="Book Antiqua"/>
      <w:b w:val="0"/>
      <w:bCs w:val="0"/>
      <w:i w:val="0"/>
      <w:iCs w:val="0"/>
      <w:smallCaps w:val="0"/>
      <w:strike w:val="0"/>
      <w:color w:val="000000"/>
      <w:spacing w:val="0"/>
      <w:w w:val="100"/>
      <w:position w:val="0"/>
      <w:sz w:val="15"/>
      <w:szCs w:val="15"/>
      <w:u w:val="none"/>
      <w:shd w:val="clear" w:color="auto" w:fill="FFFFFF"/>
      <w:lang w:val="ru-RU"/>
    </w:rPr>
  </w:style>
  <w:style w:type="character" w:customStyle="1" w:styleId="8pt0">
    <w:name w:val="Основной текст + 8 pt"/>
    <w:basedOn w:val="afffe"/>
    <w:rsid w:val="00A20E06"/>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ru-RU"/>
    </w:rPr>
  </w:style>
  <w:style w:type="character" w:customStyle="1" w:styleId="475pt">
    <w:name w:val="Основной текст (4) + 7;5 pt;Не полужирный"/>
    <w:basedOn w:val="4f"/>
    <w:rsid w:val="00A20E06"/>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ru-RU" w:eastAsia="ru-RU"/>
    </w:rPr>
  </w:style>
  <w:style w:type="character" w:customStyle="1" w:styleId="afffff6">
    <w:name w:val="Основной текст + Малые прописные"/>
    <w:basedOn w:val="afffe"/>
    <w:rsid w:val="00A20E06"/>
    <w:rPr>
      <w:rFonts w:ascii="Book Antiqua" w:eastAsia="Book Antiqua" w:hAnsi="Book Antiqua" w:cs="Book Antiqua"/>
      <w:b w:val="0"/>
      <w:bCs w:val="0"/>
      <w:i w:val="0"/>
      <w:iCs w:val="0"/>
      <w:smallCaps/>
      <w:strike w:val="0"/>
      <w:color w:val="000000"/>
      <w:spacing w:val="0"/>
      <w:w w:val="100"/>
      <w:position w:val="0"/>
      <w:sz w:val="15"/>
      <w:szCs w:val="15"/>
      <w:u w:val="none"/>
      <w:shd w:val="clear" w:color="auto" w:fill="FFFFFF"/>
      <w:lang w:val="en-US"/>
    </w:rPr>
  </w:style>
  <w:style w:type="character" w:customStyle="1" w:styleId="128pt">
    <w:name w:val="Заголовок №1 (2) + 8 pt;Не полужирный"/>
    <w:basedOn w:val="a7"/>
    <w:rsid w:val="00A20E06"/>
    <w:rPr>
      <w:rFonts w:ascii="Book Antiqua" w:eastAsia="Book Antiqua" w:hAnsi="Book Antiqua" w:cs="Book Antiqua"/>
      <w:b/>
      <w:bCs/>
      <w:i w:val="0"/>
      <w:iCs w:val="0"/>
      <w:smallCaps w:val="0"/>
      <w:strike w:val="0"/>
      <w:color w:val="000000"/>
      <w:spacing w:val="0"/>
      <w:w w:val="100"/>
      <w:position w:val="0"/>
      <w:sz w:val="16"/>
      <w:szCs w:val="16"/>
      <w:u w:val="none"/>
      <w:lang w:val="ru-RU"/>
    </w:rPr>
  </w:style>
  <w:style w:type="character" w:customStyle="1" w:styleId="19pt">
    <w:name w:val="Заголовок №1 + 9 pt;Полужирный"/>
    <w:basedOn w:val="1fc"/>
    <w:rsid w:val="00A20E06"/>
    <w:rPr>
      <w:rFonts w:ascii="Book Antiqua" w:eastAsia="Book Antiqua" w:hAnsi="Book Antiqua" w:cs="Book Antiqua"/>
      <w:b/>
      <w:bCs/>
      <w:color w:val="000000"/>
      <w:spacing w:val="0"/>
      <w:w w:val="100"/>
      <w:position w:val="0"/>
      <w:sz w:val="18"/>
      <w:szCs w:val="18"/>
      <w:shd w:val="clear" w:color="auto" w:fill="FFFFFF"/>
      <w:lang w:val="ru-RU"/>
    </w:rPr>
  </w:style>
  <w:style w:type="character" w:customStyle="1" w:styleId="19pt1pt">
    <w:name w:val="Заголовок №1 + 9 pt;Полужирный;Интервал 1 pt"/>
    <w:basedOn w:val="1fc"/>
    <w:rsid w:val="00A20E06"/>
    <w:rPr>
      <w:rFonts w:ascii="Book Antiqua" w:eastAsia="Book Antiqua" w:hAnsi="Book Antiqua" w:cs="Book Antiqua"/>
      <w:b/>
      <w:bCs/>
      <w:color w:val="000000"/>
      <w:spacing w:val="20"/>
      <w:w w:val="100"/>
      <w:position w:val="0"/>
      <w:sz w:val="18"/>
      <w:szCs w:val="18"/>
      <w:shd w:val="clear" w:color="auto" w:fill="FFFFFF"/>
      <w:lang w:val="ru-RU"/>
    </w:rPr>
  </w:style>
  <w:style w:type="character" w:customStyle="1" w:styleId="6f4">
    <w:name w:val="Основной текст (6) + Не полужирный"/>
    <w:basedOn w:val="6f"/>
    <w:rsid w:val="009252F3"/>
    <w:rPr>
      <w:rFonts w:ascii="Times New Roman" w:eastAsia="Times New Roman" w:hAnsi="Times New Roman" w:cs="Times New Roman"/>
      <w:b/>
      <w:bCs/>
      <w:i w:val="0"/>
      <w:iCs w:val="0"/>
      <w:smallCaps w:val="0"/>
      <w:strike w:val="0"/>
      <w:color w:val="000000"/>
      <w:spacing w:val="0"/>
      <w:w w:val="100"/>
      <w:position w:val="0"/>
      <w:sz w:val="26"/>
      <w:szCs w:val="26"/>
      <w:shd w:val="clear" w:color="auto" w:fill="FFFFFF"/>
      <w:lang w:val="ru-RU" w:eastAsia="ru-RU" w:bidi="ru-RU"/>
    </w:rPr>
  </w:style>
  <w:style w:type="paragraph" w:customStyle="1" w:styleId="3fe">
    <w:name w:val="Абзац списка3"/>
    <w:basedOn w:val="a6"/>
    <w:rsid w:val="00424889"/>
    <w:pPr>
      <w:spacing w:after="200" w:line="276" w:lineRule="auto"/>
      <w:ind w:left="720"/>
      <w:contextualSpacing/>
    </w:pPr>
    <w:rPr>
      <w:rFonts w:ascii="Calibri" w:eastAsia="Times New Roman" w:hAnsi="Calibri"/>
      <w:sz w:val="22"/>
      <w:lang w:eastAsia="ru-RU"/>
    </w:rPr>
  </w:style>
  <w:style w:type="paragraph" w:customStyle="1" w:styleId="116">
    <w:name w:val="Заголовок 11"/>
    <w:basedOn w:val="a6"/>
    <w:uiPriority w:val="1"/>
    <w:qFormat/>
    <w:rsid w:val="006157B6"/>
    <w:pPr>
      <w:widowControl w:val="0"/>
      <w:ind w:left="696"/>
      <w:outlineLvl w:val="1"/>
    </w:pPr>
    <w:rPr>
      <w:rFonts w:eastAsia="Times New Roman"/>
      <w:b/>
      <w:bCs/>
      <w:sz w:val="24"/>
      <w:szCs w:val="24"/>
      <w:lang w:val="en-US"/>
    </w:rPr>
  </w:style>
  <w:style w:type="paragraph" w:customStyle="1" w:styleId="Style19">
    <w:name w:val="Style19"/>
    <w:basedOn w:val="a6"/>
    <w:rsid w:val="00DB3EF5"/>
    <w:pPr>
      <w:widowControl w:val="0"/>
      <w:autoSpaceDE w:val="0"/>
      <w:autoSpaceDN w:val="0"/>
      <w:adjustRightInd w:val="0"/>
      <w:spacing w:line="322" w:lineRule="exact"/>
      <w:ind w:hanging="168"/>
    </w:pPr>
    <w:rPr>
      <w:rFonts w:eastAsia="Times New Roman"/>
      <w:sz w:val="24"/>
      <w:szCs w:val="24"/>
      <w:lang w:eastAsia="ru-RU"/>
    </w:rPr>
  </w:style>
  <w:style w:type="paragraph" w:customStyle="1" w:styleId="Style23">
    <w:name w:val="Style23"/>
    <w:basedOn w:val="a6"/>
    <w:rsid w:val="00DB3EF5"/>
    <w:pPr>
      <w:widowControl w:val="0"/>
      <w:autoSpaceDE w:val="0"/>
      <w:autoSpaceDN w:val="0"/>
      <w:adjustRightInd w:val="0"/>
      <w:spacing w:line="322" w:lineRule="exact"/>
    </w:pPr>
    <w:rPr>
      <w:rFonts w:eastAsia="Times New Roman"/>
      <w:sz w:val="24"/>
      <w:szCs w:val="24"/>
      <w:lang w:eastAsia="ru-RU"/>
    </w:rPr>
  </w:style>
  <w:style w:type="character" w:customStyle="1" w:styleId="FontStyle78">
    <w:name w:val="Font Style78"/>
    <w:basedOn w:val="a7"/>
    <w:rsid w:val="00DB3EF5"/>
    <w:rPr>
      <w:rFonts w:ascii="Times New Roman" w:hAnsi="Times New Roman" w:cs="Times New Roman"/>
      <w:sz w:val="26"/>
      <w:szCs w:val="26"/>
    </w:rPr>
  </w:style>
  <w:style w:type="paragraph" w:customStyle="1" w:styleId="Style11">
    <w:name w:val="Style11"/>
    <w:basedOn w:val="a6"/>
    <w:rsid w:val="00165E35"/>
    <w:pPr>
      <w:widowControl w:val="0"/>
      <w:autoSpaceDE w:val="0"/>
      <w:autoSpaceDN w:val="0"/>
      <w:adjustRightInd w:val="0"/>
      <w:spacing w:line="324" w:lineRule="exact"/>
      <w:ind w:firstLine="701"/>
    </w:pPr>
    <w:rPr>
      <w:sz w:val="24"/>
      <w:szCs w:val="24"/>
      <w:lang w:eastAsia="ru-RU"/>
    </w:rPr>
  </w:style>
  <w:style w:type="character" w:customStyle="1" w:styleId="FontStyle33">
    <w:name w:val="Font Style33"/>
    <w:basedOn w:val="a7"/>
    <w:rsid w:val="00165E35"/>
    <w:rPr>
      <w:rFonts w:ascii="Times New Roman" w:hAnsi="Times New Roman" w:cs="Times New Roman"/>
      <w:color w:val="000000"/>
      <w:sz w:val="26"/>
      <w:szCs w:val="26"/>
    </w:rPr>
  </w:style>
  <w:style w:type="character" w:customStyle="1" w:styleId="104">
    <w:name w:val="Основной текст (10) + Курсив"/>
    <w:basedOn w:val="100"/>
    <w:rsid w:val="00AB77CF"/>
    <w:rPr>
      <w:rFonts w:ascii="Century Schoolbook" w:eastAsia="Century Schoolbook" w:hAnsi="Century Schoolbook" w:cs="Century Schoolbook"/>
      <w:b w:val="0"/>
      <w:bCs w:val="0"/>
      <w:i/>
      <w:iCs/>
      <w:smallCaps w:val="0"/>
      <w:strike w:val="0"/>
      <w:spacing w:val="50"/>
      <w:sz w:val="18"/>
      <w:szCs w:val="18"/>
      <w:shd w:val="clear" w:color="auto" w:fill="FFFFFF"/>
    </w:rPr>
  </w:style>
  <w:style w:type="character" w:customStyle="1" w:styleId="6f5">
    <w:name w:val="Основной текст (6) + Не курсив"/>
    <w:basedOn w:val="a7"/>
    <w:rsid w:val="00AB77CF"/>
    <w:rPr>
      <w:rFonts w:ascii="Century Schoolbook" w:eastAsia="Century Schoolbook" w:hAnsi="Century Schoolbook" w:cs="Century Schoolbook"/>
      <w:b w:val="0"/>
      <w:bCs w:val="0"/>
      <w:i/>
      <w:iCs/>
      <w:smallCaps w:val="0"/>
      <w:strike w:val="0"/>
      <w:spacing w:val="0"/>
      <w:sz w:val="18"/>
      <w:szCs w:val="18"/>
    </w:rPr>
  </w:style>
  <w:style w:type="character" w:customStyle="1" w:styleId="117">
    <w:name w:val="Основной текст (11) + Не полужирный"/>
    <w:basedOn w:val="113"/>
    <w:rsid w:val="00AB77CF"/>
    <w:rPr>
      <w:rFonts w:ascii="Century Schoolbook" w:eastAsia="Century Schoolbook" w:hAnsi="Century Schoolbook" w:cs="Century Schoolbook"/>
      <w:b/>
      <w:bCs/>
      <w:i w:val="0"/>
      <w:iCs w:val="0"/>
      <w:smallCaps w:val="0"/>
      <w:strike w:val="0"/>
      <w:spacing w:val="0"/>
      <w:sz w:val="18"/>
      <w:szCs w:val="18"/>
      <w:shd w:val="clear" w:color="auto" w:fill="FFFFFF"/>
    </w:rPr>
  </w:style>
  <w:style w:type="paragraph" w:customStyle="1" w:styleId="msonormalcxspmiddlecxspmiddle">
    <w:name w:val="msonormalcxspmiddlecxspmiddle"/>
    <w:basedOn w:val="a6"/>
    <w:uiPriority w:val="99"/>
    <w:rsid w:val="00A50593"/>
    <w:pPr>
      <w:widowControl w:val="0"/>
      <w:spacing w:before="280" w:after="280"/>
    </w:pPr>
    <w:rPr>
      <w:rFonts w:eastAsia="Arial Unicode MS" w:cs="Tahoma"/>
      <w:color w:val="000000"/>
      <w:sz w:val="24"/>
      <w:szCs w:val="24"/>
      <w:lang w:val="en-US" w:eastAsia="ar-SA"/>
    </w:rPr>
  </w:style>
  <w:style w:type="paragraph" w:customStyle="1" w:styleId="Style8">
    <w:name w:val="Style8"/>
    <w:basedOn w:val="a6"/>
    <w:rsid w:val="00CC08DC"/>
    <w:pPr>
      <w:widowControl w:val="0"/>
      <w:autoSpaceDE w:val="0"/>
      <w:autoSpaceDN w:val="0"/>
      <w:adjustRightInd w:val="0"/>
      <w:spacing w:line="307" w:lineRule="exact"/>
    </w:pPr>
    <w:rPr>
      <w:rFonts w:eastAsia="Times New Roman"/>
      <w:sz w:val="24"/>
      <w:szCs w:val="24"/>
      <w:lang w:eastAsia="ru-RU"/>
    </w:rPr>
  </w:style>
  <w:style w:type="character" w:customStyle="1" w:styleId="FontStyle13">
    <w:name w:val="Font Style13"/>
    <w:rsid w:val="00CC08DC"/>
    <w:rPr>
      <w:rFonts w:ascii="Times New Roman" w:hAnsi="Times New Roman" w:cs="Times New Roman" w:hint="default"/>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7258">
      <w:bodyDiv w:val="1"/>
      <w:marLeft w:val="0"/>
      <w:marRight w:val="0"/>
      <w:marTop w:val="0"/>
      <w:marBottom w:val="0"/>
      <w:divBdr>
        <w:top w:val="none" w:sz="0" w:space="0" w:color="auto"/>
        <w:left w:val="none" w:sz="0" w:space="0" w:color="auto"/>
        <w:bottom w:val="none" w:sz="0" w:space="0" w:color="auto"/>
        <w:right w:val="none" w:sz="0" w:space="0" w:color="auto"/>
      </w:divBdr>
    </w:div>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452820752">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893614725">
      <w:bodyDiv w:val="1"/>
      <w:marLeft w:val="0"/>
      <w:marRight w:val="0"/>
      <w:marTop w:val="0"/>
      <w:marBottom w:val="0"/>
      <w:divBdr>
        <w:top w:val="none" w:sz="0" w:space="0" w:color="auto"/>
        <w:left w:val="none" w:sz="0" w:space="0" w:color="auto"/>
        <w:bottom w:val="none" w:sz="0" w:space="0" w:color="auto"/>
        <w:right w:val="none" w:sz="0" w:space="0" w:color="auto"/>
      </w:divBdr>
    </w:div>
    <w:div w:id="901938926">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089427872">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027755622">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7ABCF3F04028D109116B2191643291783C10185B30D08A7337CB4C146C34072F1419DDA662D0F9K8o9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0493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gel-school-6.ru" TargetMode="External"/><Relationship Id="rId4" Type="http://schemas.openxmlformats.org/officeDocument/2006/relationships/settings" Target="settings.xml"/><Relationship Id="rId9" Type="http://schemas.openxmlformats.org/officeDocument/2006/relationships/hyperlink" Target="mailto:sosh6gel@mail.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EF20E-B995-43E5-B7E3-718AA269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3192</TotalTime>
  <Pages>608</Pages>
  <Words>207818</Words>
  <Characters>1184563</Characters>
  <Application>Microsoft Office Word</Application>
  <DocSecurity>0</DocSecurity>
  <Lines>9871</Lines>
  <Paragraphs>2779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1389602</CharactersWithSpaces>
  <SharedDoc>false</SharedDoc>
  <HLinks>
    <vt:vector size="510" baseType="variant">
      <vt:variant>
        <vt:i4>1048582</vt:i4>
      </vt:variant>
      <vt:variant>
        <vt:i4>462</vt:i4>
      </vt:variant>
      <vt:variant>
        <vt:i4>0</vt:i4>
      </vt:variant>
      <vt:variant>
        <vt:i4>5</vt:i4>
      </vt:variant>
      <vt:variant>
        <vt:lpwstr>consultantplus://offline/ref=7ABCF3F04028D109116B2191643291783C10185B30D08A7337CB4C146C34072F1419DDA662D0F9K8o9M</vt:lpwstr>
      </vt:variant>
      <vt:variant>
        <vt:lpwstr/>
      </vt:variant>
      <vt:variant>
        <vt:i4>68943898</vt:i4>
      </vt:variant>
      <vt:variant>
        <vt:i4>459</vt:i4>
      </vt:variant>
      <vt:variant>
        <vt:i4>0</vt:i4>
      </vt:variant>
      <vt:variant>
        <vt:i4>5</vt:i4>
      </vt:variant>
      <vt:variant>
        <vt:lpwstr>http://минобрнауки.рф/%D0%B4%D0%BE%D0%BA%D1%83%D0%BC%D0%B5%D0%BD%D1%82%D1%8B/8664</vt:lpwstr>
      </vt:variant>
      <vt:variant>
        <vt:lpwstr/>
      </vt:variant>
      <vt:variant>
        <vt:i4>4325438</vt:i4>
      </vt:variant>
      <vt:variant>
        <vt:i4>456</vt:i4>
      </vt:variant>
      <vt:variant>
        <vt:i4>0</vt:i4>
      </vt:variant>
      <vt:variant>
        <vt:i4>5</vt:i4>
      </vt:variant>
      <vt:variant>
        <vt:lpwstr>http://www.consultant.ru/document/cons_doc_LAW_99661/?dst=100004</vt:lpwstr>
      </vt:variant>
      <vt:variant>
        <vt:lpwstr/>
      </vt:variant>
      <vt:variant>
        <vt:i4>1114163</vt:i4>
      </vt:variant>
      <vt:variant>
        <vt:i4>245</vt:i4>
      </vt:variant>
      <vt:variant>
        <vt:i4>0</vt:i4>
      </vt:variant>
      <vt:variant>
        <vt:i4>5</vt:i4>
      </vt:variant>
      <vt:variant>
        <vt:lpwstr/>
      </vt:variant>
      <vt:variant>
        <vt:lpwstr>_Toc453968226</vt:lpwstr>
      </vt:variant>
      <vt:variant>
        <vt:i4>1114163</vt:i4>
      </vt:variant>
      <vt:variant>
        <vt:i4>242</vt:i4>
      </vt:variant>
      <vt:variant>
        <vt:i4>0</vt:i4>
      </vt:variant>
      <vt:variant>
        <vt:i4>5</vt:i4>
      </vt:variant>
      <vt:variant>
        <vt:lpwstr/>
      </vt:variant>
      <vt:variant>
        <vt:lpwstr>_Toc453968225</vt:lpwstr>
      </vt:variant>
      <vt:variant>
        <vt:i4>1114163</vt:i4>
      </vt:variant>
      <vt:variant>
        <vt:i4>239</vt:i4>
      </vt:variant>
      <vt:variant>
        <vt:i4>0</vt:i4>
      </vt:variant>
      <vt:variant>
        <vt:i4>5</vt:i4>
      </vt:variant>
      <vt:variant>
        <vt:lpwstr/>
      </vt:variant>
      <vt:variant>
        <vt:lpwstr>_Toc453968224</vt:lpwstr>
      </vt:variant>
      <vt:variant>
        <vt:i4>1114163</vt:i4>
      </vt:variant>
      <vt:variant>
        <vt:i4>236</vt:i4>
      </vt:variant>
      <vt:variant>
        <vt:i4>0</vt:i4>
      </vt:variant>
      <vt:variant>
        <vt:i4>5</vt:i4>
      </vt:variant>
      <vt:variant>
        <vt:lpwstr/>
      </vt:variant>
      <vt:variant>
        <vt:lpwstr>_Toc453968223</vt:lpwstr>
      </vt:variant>
      <vt:variant>
        <vt:i4>1114163</vt:i4>
      </vt:variant>
      <vt:variant>
        <vt:i4>233</vt:i4>
      </vt:variant>
      <vt:variant>
        <vt:i4>0</vt:i4>
      </vt:variant>
      <vt:variant>
        <vt:i4>5</vt:i4>
      </vt:variant>
      <vt:variant>
        <vt:lpwstr/>
      </vt:variant>
      <vt:variant>
        <vt:lpwstr>_Toc453968222</vt:lpwstr>
      </vt:variant>
      <vt:variant>
        <vt:i4>1114163</vt:i4>
      </vt:variant>
      <vt:variant>
        <vt:i4>230</vt:i4>
      </vt:variant>
      <vt:variant>
        <vt:i4>0</vt:i4>
      </vt:variant>
      <vt:variant>
        <vt:i4>5</vt:i4>
      </vt:variant>
      <vt:variant>
        <vt:lpwstr/>
      </vt:variant>
      <vt:variant>
        <vt:lpwstr>_Toc453968221</vt:lpwstr>
      </vt:variant>
      <vt:variant>
        <vt:i4>1114163</vt:i4>
      </vt:variant>
      <vt:variant>
        <vt:i4>227</vt:i4>
      </vt:variant>
      <vt:variant>
        <vt:i4>0</vt:i4>
      </vt:variant>
      <vt:variant>
        <vt:i4>5</vt:i4>
      </vt:variant>
      <vt:variant>
        <vt:lpwstr/>
      </vt:variant>
      <vt:variant>
        <vt:lpwstr>_Toc453968220</vt:lpwstr>
      </vt:variant>
      <vt:variant>
        <vt:i4>1179699</vt:i4>
      </vt:variant>
      <vt:variant>
        <vt:i4>224</vt:i4>
      </vt:variant>
      <vt:variant>
        <vt:i4>0</vt:i4>
      </vt:variant>
      <vt:variant>
        <vt:i4>5</vt:i4>
      </vt:variant>
      <vt:variant>
        <vt:lpwstr/>
      </vt:variant>
      <vt:variant>
        <vt:lpwstr>_Toc453968219</vt:lpwstr>
      </vt:variant>
      <vt:variant>
        <vt:i4>1179699</vt:i4>
      </vt:variant>
      <vt:variant>
        <vt:i4>221</vt:i4>
      </vt:variant>
      <vt:variant>
        <vt:i4>0</vt:i4>
      </vt:variant>
      <vt:variant>
        <vt:i4>5</vt:i4>
      </vt:variant>
      <vt:variant>
        <vt:lpwstr/>
      </vt:variant>
      <vt:variant>
        <vt:lpwstr>_Toc453968218</vt:lpwstr>
      </vt:variant>
      <vt:variant>
        <vt:i4>1179699</vt:i4>
      </vt:variant>
      <vt:variant>
        <vt:i4>218</vt:i4>
      </vt:variant>
      <vt:variant>
        <vt:i4>0</vt:i4>
      </vt:variant>
      <vt:variant>
        <vt:i4>5</vt:i4>
      </vt:variant>
      <vt:variant>
        <vt:lpwstr/>
      </vt:variant>
      <vt:variant>
        <vt:lpwstr>_Toc453968217</vt:lpwstr>
      </vt:variant>
      <vt:variant>
        <vt:i4>1179699</vt:i4>
      </vt:variant>
      <vt:variant>
        <vt:i4>215</vt:i4>
      </vt:variant>
      <vt:variant>
        <vt:i4>0</vt:i4>
      </vt:variant>
      <vt:variant>
        <vt:i4>5</vt:i4>
      </vt:variant>
      <vt:variant>
        <vt:lpwstr/>
      </vt:variant>
      <vt:variant>
        <vt:lpwstr>_Toc453968216</vt:lpwstr>
      </vt:variant>
      <vt:variant>
        <vt:i4>1179699</vt:i4>
      </vt:variant>
      <vt:variant>
        <vt:i4>212</vt:i4>
      </vt:variant>
      <vt:variant>
        <vt:i4>0</vt:i4>
      </vt:variant>
      <vt:variant>
        <vt:i4>5</vt:i4>
      </vt:variant>
      <vt:variant>
        <vt:lpwstr/>
      </vt:variant>
      <vt:variant>
        <vt:lpwstr>_Toc453968215</vt:lpwstr>
      </vt:variant>
      <vt:variant>
        <vt:i4>1179699</vt:i4>
      </vt:variant>
      <vt:variant>
        <vt:i4>209</vt:i4>
      </vt:variant>
      <vt:variant>
        <vt:i4>0</vt:i4>
      </vt:variant>
      <vt:variant>
        <vt:i4>5</vt:i4>
      </vt:variant>
      <vt:variant>
        <vt:lpwstr/>
      </vt:variant>
      <vt:variant>
        <vt:lpwstr>_Toc453968214</vt:lpwstr>
      </vt:variant>
      <vt:variant>
        <vt:i4>1179699</vt:i4>
      </vt:variant>
      <vt:variant>
        <vt:i4>206</vt:i4>
      </vt:variant>
      <vt:variant>
        <vt:i4>0</vt:i4>
      </vt:variant>
      <vt:variant>
        <vt:i4>5</vt:i4>
      </vt:variant>
      <vt:variant>
        <vt:lpwstr/>
      </vt:variant>
      <vt:variant>
        <vt:lpwstr>_Toc453968213</vt:lpwstr>
      </vt:variant>
      <vt:variant>
        <vt:i4>1179699</vt:i4>
      </vt:variant>
      <vt:variant>
        <vt:i4>203</vt:i4>
      </vt:variant>
      <vt:variant>
        <vt:i4>0</vt:i4>
      </vt:variant>
      <vt:variant>
        <vt:i4>5</vt:i4>
      </vt:variant>
      <vt:variant>
        <vt:lpwstr/>
      </vt:variant>
      <vt:variant>
        <vt:lpwstr>_Toc453968212</vt:lpwstr>
      </vt:variant>
      <vt:variant>
        <vt:i4>1179699</vt:i4>
      </vt:variant>
      <vt:variant>
        <vt:i4>200</vt:i4>
      </vt:variant>
      <vt:variant>
        <vt:i4>0</vt:i4>
      </vt:variant>
      <vt:variant>
        <vt:i4>5</vt:i4>
      </vt:variant>
      <vt:variant>
        <vt:lpwstr/>
      </vt:variant>
      <vt:variant>
        <vt:lpwstr>_Toc453968211</vt:lpwstr>
      </vt:variant>
      <vt:variant>
        <vt:i4>1179699</vt:i4>
      </vt:variant>
      <vt:variant>
        <vt:i4>197</vt:i4>
      </vt:variant>
      <vt:variant>
        <vt:i4>0</vt:i4>
      </vt:variant>
      <vt:variant>
        <vt:i4>5</vt:i4>
      </vt:variant>
      <vt:variant>
        <vt:lpwstr/>
      </vt:variant>
      <vt:variant>
        <vt:lpwstr>_Toc453968210</vt:lpwstr>
      </vt:variant>
      <vt:variant>
        <vt:i4>1245235</vt:i4>
      </vt:variant>
      <vt:variant>
        <vt:i4>194</vt:i4>
      </vt:variant>
      <vt:variant>
        <vt:i4>0</vt:i4>
      </vt:variant>
      <vt:variant>
        <vt:i4>5</vt:i4>
      </vt:variant>
      <vt:variant>
        <vt:lpwstr/>
      </vt:variant>
      <vt:variant>
        <vt:lpwstr>_Toc453968209</vt:lpwstr>
      </vt:variant>
      <vt:variant>
        <vt:i4>1245235</vt:i4>
      </vt:variant>
      <vt:variant>
        <vt:i4>191</vt:i4>
      </vt:variant>
      <vt:variant>
        <vt:i4>0</vt:i4>
      </vt:variant>
      <vt:variant>
        <vt:i4>5</vt:i4>
      </vt:variant>
      <vt:variant>
        <vt:lpwstr/>
      </vt:variant>
      <vt:variant>
        <vt:lpwstr>_Toc453968208</vt:lpwstr>
      </vt:variant>
      <vt:variant>
        <vt:i4>1245235</vt:i4>
      </vt:variant>
      <vt:variant>
        <vt:i4>188</vt:i4>
      </vt:variant>
      <vt:variant>
        <vt:i4>0</vt:i4>
      </vt:variant>
      <vt:variant>
        <vt:i4>5</vt:i4>
      </vt:variant>
      <vt:variant>
        <vt:lpwstr/>
      </vt:variant>
      <vt:variant>
        <vt:lpwstr>_Toc453968207</vt:lpwstr>
      </vt:variant>
      <vt:variant>
        <vt:i4>1245235</vt:i4>
      </vt:variant>
      <vt:variant>
        <vt:i4>185</vt:i4>
      </vt:variant>
      <vt:variant>
        <vt:i4>0</vt:i4>
      </vt:variant>
      <vt:variant>
        <vt:i4>5</vt:i4>
      </vt:variant>
      <vt:variant>
        <vt:lpwstr/>
      </vt:variant>
      <vt:variant>
        <vt:lpwstr>_Toc453968206</vt:lpwstr>
      </vt:variant>
      <vt:variant>
        <vt:i4>1245235</vt:i4>
      </vt:variant>
      <vt:variant>
        <vt:i4>182</vt:i4>
      </vt:variant>
      <vt:variant>
        <vt:i4>0</vt:i4>
      </vt:variant>
      <vt:variant>
        <vt:i4>5</vt:i4>
      </vt:variant>
      <vt:variant>
        <vt:lpwstr/>
      </vt:variant>
      <vt:variant>
        <vt:lpwstr>_Toc453968205</vt:lpwstr>
      </vt:variant>
      <vt:variant>
        <vt:i4>1245235</vt:i4>
      </vt:variant>
      <vt:variant>
        <vt:i4>179</vt:i4>
      </vt:variant>
      <vt:variant>
        <vt:i4>0</vt:i4>
      </vt:variant>
      <vt:variant>
        <vt:i4>5</vt:i4>
      </vt:variant>
      <vt:variant>
        <vt:lpwstr/>
      </vt:variant>
      <vt:variant>
        <vt:lpwstr>_Toc453968204</vt:lpwstr>
      </vt:variant>
      <vt:variant>
        <vt:i4>1245235</vt:i4>
      </vt:variant>
      <vt:variant>
        <vt:i4>176</vt:i4>
      </vt:variant>
      <vt:variant>
        <vt:i4>0</vt:i4>
      </vt:variant>
      <vt:variant>
        <vt:i4>5</vt:i4>
      </vt:variant>
      <vt:variant>
        <vt:lpwstr/>
      </vt:variant>
      <vt:variant>
        <vt:lpwstr>_Toc453968203</vt:lpwstr>
      </vt:variant>
      <vt:variant>
        <vt:i4>1245235</vt:i4>
      </vt:variant>
      <vt:variant>
        <vt:i4>173</vt:i4>
      </vt:variant>
      <vt:variant>
        <vt:i4>0</vt:i4>
      </vt:variant>
      <vt:variant>
        <vt:i4>5</vt:i4>
      </vt:variant>
      <vt:variant>
        <vt:lpwstr/>
      </vt:variant>
      <vt:variant>
        <vt:lpwstr>_Toc453968202</vt:lpwstr>
      </vt:variant>
      <vt:variant>
        <vt:i4>1245235</vt:i4>
      </vt:variant>
      <vt:variant>
        <vt:i4>170</vt:i4>
      </vt:variant>
      <vt:variant>
        <vt:i4>0</vt:i4>
      </vt:variant>
      <vt:variant>
        <vt:i4>5</vt:i4>
      </vt:variant>
      <vt:variant>
        <vt:lpwstr/>
      </vt:variant>
      <vt:variant>
        <vt:lpwstr>_Toc453968201</vt:lpwstr>
      </vt:variant>
      <vt:variant>
        <vt:i4>1245235</vt:i4>
      </vt:variant>
      <vt:variant>
        <vt:i4>167</vt:i4>
      </vt:variant>
      <vt:variant>
        <vt:i4>0</vt:i4>
      </vt:variant>
      <vt:variant>
        <vt:i4>5</vt:i4>
      </vt:variant>
      <vt:variant>
        <vt:lpwstr/>
      </vt:variant>
      <vt:variant>
        <vt:lpwstr>_Toc453968200</vt:lpwstr>
      </vt:variant>
      <vt:variant>
        <vt:i4>1703984</vt:i4>
      </vt:variant>
      <vt:variant>
        <vt:i4>164</vt:i4>
      </vt:variant>
      <vt:variant>
        <vt:i4>0</vt:i4>
      </vt:variant>
      <vt:variant>
        <vt:i4>5</vt:i4>
      </vt:variant>
      <vt:variant>
        <vt:lpwstr/>
      </vt:variant>
      <vt:variant>
        <vt:lpwstr>_Toc453968199</vt:lpwstr>
      </vt:variant>
      <vt:variant>
        <vt:i4>1703984</vt:i4>
      </vt:variant>
      <vt:variant>
        <vt:i4>161</vt:i4>
      </vt:variant>
      <vt:variant>
        <vt:i4>0</vt:i4>
      </vt:variant>
      <vt:variant>
        <vt:i4>5</vt:i4>
      </vt:variant>
      <vt:variant>
        <vt:lpwstr/>
      </vt:variant>
      <vt:variant>
        <vt:lpwstr>_Toc453968198</vt:lpwstr>
      </vt:variant>
      <vt:variant>
        <vt:i4>1703984</vt:i4>
      </vt:variant>
      <vt:variant>
        <vt:i4>158</vt:i4>
      </vt:variant>
      <vt:variant>
        <vt:i4>0</vt:i4>
      </vt:variant>
      <vt:variant>
        <vt:i4>5</vt:i4>
      </vt:variant>
      <vt:variant>
        <vt:lpwstr/>
      </vt:variant>
      <vt:variant>
        <vt:lpwstr>_Toc453968197</vt:lpwstr>
      </vt:variant>
      <vt:variant>
        <vt:i4>1703984</vt:i4>
      </vt:variant>
      <vt:variant>
        <vt:i4>155</vt:i4>
      </vt:variant>
      <vt:variant>
        <vt:i4>0</vt:i4>
      </vt:variant>
      <vt:variant>
        <vt:i4>5</vt:i4>
      </vt:variant>
      <vt:variant>
        <vt:lpwstr/>
      </vt:variant>
      <vt:variant>
        <vt:lpwstr>_Toc453968196</vt:lpwstr>
      </vt:variant>
      <vt:variant>
        <vt:i4>1703984</vt:i4>
      </vt:variant>
      <vt:variant>
        <vt:i4>152</vt:i4>
      </vt:variant>
      <vt:variant>
        <vt:i4>0</vt:i4>
      </vt:variant>
      <vt:variant>
        <vt:i4>5</vt:i4>
      </vt:variant>
      <vt:variant>
        <vt:lpwstr/>
      </vt:variant>
      <vt:variant>
        <vt:lpwstr>_Toc453968195</vt:lpwstr>
      </vt:variant>
      <vt:variant>
        <vt:i4>1703984</vt:i4>
      </vt:variant>
      <vt:variant>
        <vt:i4>149</vt:i4>
      </vt:variant>
      <vt:variant>
        <vt:i4>0</vt:i4>
      </vt:variant>
      <vt:variant>
        <vt:i4>5</vt:i4>
      </vt:variant>
      <vt:variant>
        <vt:lpwstr/>
      </vt:variant>
      <vt:variant>
        <vt:lpwstr>_Toc453968195</vt:lpwstr>
      </vt:variant>
      <vt:variant>
        <vt:i4>1703984</vt:i4>
      </vt:variant>
      <vt:variant>
        <vt:i4>146</vt:i4>
      </vt:variant>
      <vt:variant>
        <vt:i4>0</vt:i4>
      </vt:variant>
      <vt:variant>
        <vt:i4>5</vt:i4>
      </vt:variant>
      <vt:variant>
        <vt:lpwstr/>
      </vt:variant>
      <vt:variant>
        <vt:lpwstr>_Toc453968194</vt:lpwstr>
      </vt:variant>
      <vt:variant>
        <vt:i4>1703984</vt:i4>
      </vt:variant>
      <vt:variant>
        <vt:i4>143</vt:i4>
      </vt:variant>
      <vt:variant>
        <vt:i4>0</vt:i4>
      </vt:variant>
      <vt:variant>
        <vt:i4>5</vt:i4>
      </vt:variant>
      <vt:variant>
        <vt:lpwstr/>
      </vt:variant>
      <vt:variant>
        <vt:lpwstr>_Toc453968193</vt:lpwstr>
      </vt:variant>
      <vt:variant>
        <vt:i4>1703984</vt:i4>
      </vt:variant>
      <vt:variant>
        <vt:i4>140</vt:i4>
      </vt:variant>
      <vt:variant>
        <vt:i4>0</vt:i4>
      </vt:variant>
      <vt:variant>
        <vt:i4>5</vt:i4>
      </vt:variant>
      <vt:variant>
        <vt:lpwstr/>
      </vt:variant>
      <vt:variant>
        <vt:lpwstr>_Toc453968191</vt:lpwstr>
      </vt:variant>
      <vt:variant>
        <vt:i4>1703984</vt:i4>
      </vt:variant>
      <vt:variant>
        <vt:i4>137</vt:i4>
      </vt:variant>
      <vt:variant>
        <vt:i4>0</vt:i4>
      </vt:variant>
      <vt:variant>
        <vt:i4>5</vt:i4>
      </vt:variant>
      <vt:variant>
        <vt:lpwstr/>
      </vt:variant>
      <vt:variant>
        <vt:lpwstr>_Toc453968190</vt:lpwstr>
      </vt:variant>
      <vt:variant>
        <vt:i4>1769520</vt:i4>
      </vt:variant>
      <vt:variant>
        <vt:i4>134</vt:i4>
      </vt:variant>
      <vt:variant>
        <vt:i4>0</vt:i4>
      </vt:variant>
      <vt:variant>
        <vt:i4>5</vt:i4>
      </vt:variant>
      <vt:variant>
        <vt:lpwstr/>
      </vt:variant>
      <vt:variant>
        <vt:lpwstr>_Toc453968189</vt:lpwstr>
      </vt:variant>
      <vt:variant>
        <vt:i4>1769520</vt:i4>
      </vt:variant>
      <vt:variant>
        <vt:i4>131</vt:i4>
      </vt:variant>
      <vt:variant>
        <vt:i4>0</vt:i4>
      </vt:variant>
      <vt:variant>
        <vt:i4>5</vt:i4>
      </vt:variant>
      <vt:variant>
        <vt:lpwstr/>
      </vt:variant>
      <vt:variant>
        <vt:lpwstr>_Toc453968188</vt:lpwstr>
      </vt:variant>
      <vt:variant>
        <vt:i4>1769520</vt:i4>
      </vt:variant>
      <vt:variant>
        <vt:i4>128</vt:i4>
      </vt:variant>
      <vt:variant>
        <vt:i4>0</vt:i4>
      </vt:variant>
      <vt:variant>
        <vt:i4>5</vt:i4>
      </vt:variant>
      <vt:variant>
        <vt:lpwstr/>
      </vt:variant>
      <vt:variant>
        <vt:lpwstr>_Toc453968187</vt:lpwstr>
      </vt:variant>
      <vt:variant>
        <vt:i4>1769520</vt:i4>
      </vt:variant>
      <vt:variant>
        <vt:i4>125</vt:i4>
      </vt:variant>
      <vt:variant>
        <vt:i4>0</vt:i4>
      </vt:variant>
      <vt:variant>
        <vt:i4>5</vt:i4>
      </vt:variant>
      <vt:variant>
        <vt:lpwstr/>
      </vt:variant>
      <vt:variant>
        <vt:lpwstr>_Toc453968185</vt:lpwstr>
      </vt:variant>
      <vt:variant>
        <vt:i4>1769520</vt:i4>
      </vt:variant>
      <vt:variant>
        <vt:i4>122</vt:i4>
      </vt:variant>
      <vt:variant>
        <vt:i4>0</vt:i4>
      </vt:variant>
      <vt:variant>
        <vt:i4>5</vt:i4>
      </vt:variant>
      <vt:variant>
        <vt:lpwstr/>
      </vt:variant>
      <vt:variant>
        <vt:lpwstr>_Toc453968184</vt:lpwstr>
      </vt:variant>
      <vt:variant>
        <vt:i4>1769520</vt:i4>
      </vt:variant>
      <vt:variant>
        <vt:i4>119</vt:i4>
      </vt:variant>
      <vt:variant>
        <vt:i4>0</vt:i4>
      </vt:variant>
      <vt:variant>
        <vt:i4>5</vt:i4>
      </vt:variant>
      <vt:variant>
        <vt:lpwstr/>
      </vt:variant>
      <vt:variant>
        <vt:lpwstr>_Toc453968183</vt:lpwstr>
      </vt:variant>
      <vt:variant>
        <vt:i4>1769520</vt:i4>
      </vt:variant>
      <vt:variant>
        <vt:i4>116</vt:i4>
      </vt:variant>
      <vt:variant>
        <vt:i4>0</vt:i4>
      </vt:variant>
      <vt:variant>
        <vt:i4>5</vt:i4>
      </vt:variant>
      <vt:variant>
        <vt:lpwstr/>
      </vt:variant>
      <vt:variant>
        <vt:lpwstr>_Toc453968182</vt:lpwstr>
      </vt:variant>
      <vt:variant>
        <vt:i4>1769520</vt:i4>
      </vt:variant>
      <vt:variant>
        <vt:i4>113</vt:i4>
      </vt:variant>
      <vt:variant>
        <vt:i4>0</vt:i4>
      </vt:variant>
      <vt:variant>
        <vt:i4>5</vt:i4>
      </vt:variant>
      <vt:variant>
        <vt:lpwstr/>
      </vt:variant>
      <vt:variant>
        <vt:lpwstr>_Toc453968181</vt:lpwstr>
      </vt:variant>
      <vt:variant>
        <vt:i4>1769520</vt:i4>
      </vt:variant>
      <vt:variant>
        <vt:i4>110</vt:i4>
      </vt:variant>
      <vt:variant>
        <vt:i4>0</vt:i4>
      </vt:variant>
      <vt:variant>
        <vt:i4>5</vt:i4>
      </vt:variant>
      <vt:variant>
        <vt:lpwstr/>
      </vt:variant>
      <vt:variant>
        <vt:lpwstr>_Toc453968180</vt:lpwstr>
      </vt:variant>
      <vt:variant>
        <vt:i4>1310768</vt:i4>
      </vt:variant>
      <vt:variant>
        <vt:i4>107</vt:i4>
      </vt:variant>
      <vt:variant>
        <vt:i4>0</vt:i4>
      </vt:variant>
      <vt:variant>
        <vt:i4>5</vt:i4>
      </vt:variant>
      <vt:variant>
        <vt:lpwstr/>
      </vt:variant>
      <vt:variant>
        <vt:lpwstr>_Toc453968179</vt:lpwstr>
      </vt:variant>
      <vt:variant>
        <vt:i4>1310768</vt:i4>
      </vt:variant>
      <vt:variant>
        <vt:i4>104</vt:i4>
      </vt:variant>
      <vt:variant>
        <vt:i4>0</vt:i4>
      </vt:variant>
      <vt:variant>
        <vt:i4>5</vt:i4>
      </vt:variant>
      <vt:variant>
        <vt:lpwstr/>
      </vt:variant>
      <vt:variant>
        <vt:lpwstr>_Toc453968178</vt:lpwstr>
      </vt:variant>
      <vt:variant>
        <vt:i4>1310768</vt:i4>
      </vt:variant>
      <vt:variant>
        <vt:i4>101</vt:i4>
      </vt:variant>
      <vt:variant>
        <vt:i4>0</vt:i4>
      </vt:variant>
      <vt:variant>
        <vt:i4>5</vt:i4>
      </vt:variant>
      <vt:variant>
        <vt:lpwstr/>
      </vt:variant>
      <vt:variant>
        <vt:lpwstr>_Toc453968177</vt:lpwstr>
      </vt:variant>
      <vt:variant>
        <vt:i4>1310768</vt:i4>
      </vt:variant>
      <vt:variant>
        <vt:i4>98</vt:i4>
      </vt:variant>
      <vt:variant>
        <vt:i4>0</vt:i4>
      </vt:variant>
      <vt:variant>
        <vt:i4>5</vt:i4>
      </vt:variant>
      <vt:variant>
        <vt:lpwstr/>
      </vt:variant>
      <vt:variant>
        <vt:lpwstr>_Toc453968176</vt:lpwstr>
      </vt:variant>
      <vt:variant>
        <vt:i4>1310768</vt:i4>
      </vt:variant>
      <vt:variant>
        <vt:i4>95</vt:i4>
      </vt:variant>
      <vt:variant>
        <vt:i4>0</vt:i4>
      </vt:variant>
      <vt:variant>
        <vt:i4>5</vt:i4>
      </vt:variant>
      <vt:variant>
        <vt:lpwstr/>
      </vt:variant>
      <vt:variant>
        <vt:lpwstr>_Toc453968175</vt:lpwstr>
      </vt:variant>
      <vt:variant>
        <vt:i4>1310768</vt:i4>
      </vt:variant>
      <vt:variant>
        <vt:i4>92</vt:i4>
      </vt:variant>
      <vt:variant>
        <vt:i4>0</vt:i4>
      </vt:variant>
      <vt:variant>
        <vt:i4>5</vt:i4>
      </vt:variant>
      <vt:variant>
        <vt:lpwstr/>
      </vt:variant>
      <vt:variant>
        <vt:lpwstr>_Toc453968174</vt:lpwstr>
      </vt:variant>
      <vt:variant>
        <vt:i4>1310768</vt:i4>
      </vt:variant>
      <vt:variant>
        <vt:i4>89</vt:i4>
      </vt:variant>
      <vt:variant>
        <vt:i4>0</vt:i4>
      </vt:variant>
      <vt:variant>
        <vt:i4>5</vt:i4>
      </vt:variant>
      <vt:variant>
        <vt:lpwstr/>
      </vt:variant>
      <vt:variant>
        <vt:lpwstr>_Toc453968173</vt:lpwstr>
      </vt:variant>
      <vt:variant>
        <vt:i4>1310768</vt:i4>
      </vt:variant>
      <vt:variant>
        <vt:i4>86</vt:i4>
      </vt:variant>
      <vt:variant>
        <vt:i4>0</vt:i4>
      </vt:variant>
      <vt:variant>
        <vt:i4>5</vt:i4>
      </vt:variant>
      <vt:variant>
        <vt:lpwstr/>
      </vt:variant>
      <vt:variant>
        <vt:lpwstr>_Toc453968172</vt:lpwstr>
      </vt:variant>
      <vt:variant>
        <vt:i4>1310768</vt:i4>
      </vt:variant>
      <vt:variant>
        <vt:i4>83</vt:i4>
      </vt:variant>
      <vt:variant>
        <vt:i4>0</vt:i4>
      </vt:variant>
      <vt:variant>
        <vt:i4>5</vt:i4>
      </vt:variant>
      <vt:variant>
        <vt:lpwstr/>
      </vt:variant>
      <vt:variant>
        <vt:lpwstr>_Toc453968171</vt:lpwstr>
      </vt:variant>
      <vt:variant>
        <vt:i4>1310768</vt:i4>
      </vt:variant>
      <vt:variant>
        <vt:i4>80</vt:i4>
      </vt:variant>
      <vt:variant>
        <vt:i4>0</vt:i4>
      </vt:variant>
      <vt:variant>
        <vt:i4>5</vt:i4>
      </vt:variant>
      <vt:variant>
        <vt:lpwstr/>
      </vt:variant>
      <vt:variant>
        <vt:lpwstr>_Toc453968170</vt:lpwstr>
      </vt:variant>
      <vt:variant>
        <vt:i4>1376304</vt:i4>
      </vt:variant>
      <vt:variant>
        <vt:i4>77</vt:i4>
      </vt:variant>
      <vt:variant>
        <vt:i4>0</vt:i4>
      </vt:variant>
      <vt:variant>
        <vt:i4>5</vt:i4>
      </vt:variant>
      <vt:variant>
        <vt:lpwstr/>
      </vt:variant>
      <vt:variant>
        <vt:lpwstr>_Toc453968169</vt:lpwstr>
      </vt:variant>
      <vt:variant>
        <vt:i4>1376304</vt:i4>
      </vt:variant>
      <vt:variant>
        <vt:i4>74</vt:i4>
      </vt:variant>
      <vt:variant>
        <vt:i4>0</vt:i4>
      </vt:variant>
      <vt:variant>
        <vt:i4>5</vt:i4>
      </vt:variant>
      <vt:variant>
        <vt:lpwstr/>
      </vt:variant>
      <vt:variant>
        <vt:lpwstr>_Toc453968168</vt:lpwstr>
      </vt:variant>
      <vt:variant>
        <vt:i4>1376304</vt:i4>
      </vt:variant>
      <vt:variant>
        <vt:i4>71</vt:i4>
      </vt:variant>
      <vt:variant>
        <vt:i4>0</vt:i4>
      </vt:variant>
      <vt:variant>
        <vt:i4>5</vt:i4>
      </vt:variant>
      <vt:variant>
        <vt:lpwstr/>
      </vt:variant>
      <vt:variant>
        <vt:lpwstr>_Toc453968167</vt:lpwstr>
      </vt:variant>
      <vt:variant>
        <vt:i4>1376304</vt:i4>
      </vt:variant>
      <vt:variant>
        <vt:i4>68</vt:i4>
      </vt:variant>
      <vt:variant>
        <vt:i4>0</vt:i4>
      </vt:variant>
      <vt:variant>
        <vt:i4>5</vt:i4>
      </vt:variant>
      <vt:variant>
        <vt:lpwstr/>
      </vt:variant>
      <vt:variant>
        <vt:lpwstr>_Toc453968166</vt:lpwstr>
      </vt:variant>
      <vt:variant>
        <vt:i4>1376304</vt:i4>
      </vt:variant>
      <vt:variant>
        <vt:i4>65</vt:i4>
      </vt:variant>
      <vt:variant>
        <vt:i4>0</vt:i4>
      </vt:variant>
      <vt:variant>
        <vt:i4>5</vt:i4>
      </vt:variant>
      <vt:variant>
        <vt:lpwstr/>
      </vt:variant>
      <vt:variant>
        <vt:lpwstr>_Toc453968165</vt:lpwstr>
      </vt:variant>
      <vt:variant>
        <vt:i4>1376304</vt:i4>
      </vt:variant>
      <vt:variant>
        <vt:i4>62</vt:i4>
      </vt:variant>
      <vt:variant>
        <vt:i4>0</vt:i4>
      </vt:variant>
      <vt:variant>
        <vt:i4>5</vt:i4>
      </vt:variant>
      <vt:variant>
        <vt:lpwstr/>
      </vt:variant>
      <vt:variant>
        <vt:lpwstr>_Toc453968163</vt:lpwstr>
      </vt:variant>
      <vt:variant>
        <vt:i4>1376304</vt:i4>
      </vt:variant>
      <vt:variant>
        <vt:i4>59</vt:i4>
      </vt:variant>
      <vt:variant>
        <vt:i4>0</vt:i4>
      </vt:variant>
      <vt:variant>
        <vt:i4>5</vt:i4>
      </vt:variant>
      <vt:variant>
        <vt:lpwstr/>
      </vt:variant>
      <vt:variant>
        <vt:lpwstr>_Toc453968162</vt:lpwstr>
      </vt:variant>
      <vt:variant>
        <vt:i4>1376304</vt:i4>
      </vt:variant>
      <vt:variant>
        <vt:i4>56</vt:i4>
      </vt:variant>
      <vt:variant>
        <vt:i4>0</vt:i4>
      </vt:variant>
      <vt:variant>
        <vt:i4>5</vt:i4>
      </vt:variant>
      <vt:variant>
        <vt:lpwstr/>
      </vt:variant>
      <vt:variant>
        <vt:lpwstr>_Toc453968161</vt:lpwstr>
      </vt:variant>
      <vt:variant>
        <vt:i4>1376304</vt:i4>
      </vt:variant>
      <vt:variant>
        <vt:i4>53</vt:i4>
      </vt:variant>
      <vt:variant>
        <vt:i4>0</vt:i4>
      </vt:variant>
      <vt:variant>
        <vt:i4>5</vt:i4>
      </vt:variant>
      <vt:variant>
        <vt:lpwstr/>
      </vt:variant>
      <vt:variant>
        <vt:lpwstr>_Toc453968160</vt:lpwstr>
      </vt:variant>
      <vt:variant>
        <vt:i4>1441840</vt:i4>
      </vt:variant>
      <vt:variant>
        <vt:i4>50</vt:i4>
      </vt:variant>
      <vt:variant>
        <vt:i4>0</vt:i4>
      </vt:variant>
      <vt:variant>
        <vt:i4>5</vt:i4>
      </vt:variant>
      <vt:variant>
        <vt:lpwstr/>
      </vt:variant>
      <vt:variant>
        <vt:lpwstr>_Toc453968159</vt:lpwstr>
      </vt:variant>
      <vt:variant>
        <vt:i4>1441840</vt:i4>
      </vt:variant>
      <vt:variant>
        <vt:i4>47</vt:i4>
      </vt:variant>
      <vt:variant>
        <vt:i4>0</vt:i4>
      </vt:variant>
      <vt:variant>
        <vt:i4>5</vt:i4>
      </vt:variant>
      <vt:variant>
        <vt:lpwstr/>
      </vt:variant>
      <vt:variant>
        <vt:lpwstr>_Toc453968158</vt:lpwstr>
      </vt:variant>
      <vt:variant>
        <vt:i4>1441840</vt:i4>
      </vt:variant>
      <vt:variant>
        <vt:i4>44</vt:i4>
      </vt:variant>
      <vt:variant>
        <vt:i4>0</vt:i4>
      </vt:variant>
      <vt:variant>
        <vt:i4>5</vt:i4>
      </vt:variant>
      <vt:variant>
        <vt:lpwstr/>
      </vt:variant>
      <vt:variant>
        <vt:lpwstr>_Toc453968157</vt:lpwstr>
      </vt:variant>
      <vt:variant>
        <vt:i4>1441840</vt:i4>
      </vt:variant>
      <vt:variant>
        <vt:i4>41</vt:i4>
      </vt:variant>
      <vt:variant>
        <vt:i4>0</vt:i4>
      </vt:variant>
      <vt:variant>
        <vt:i4>5</vt:i4>
      </vt:variant>
      <vt:variant>
        <vt:lpwstr/>
      </vt:variant>
      <vt:variant>
        <vt:lpwstr>_Toc453968155</vt:lpwstr>
      </vt:variant>
      <vt:variant>
        <vt:i4>1441840</vt:i4>
      </vt:variant>
      <vt:variant>
        <vt:i4>38</vt:i4>
      </vt:variant>
      <vt:variant>
        <vt:i4>0</vt:i4>
      </vt:variant>
      <vt:variant>
        <vt:i4>5</vt:i4>
      </vt:variant>
      <vt:variant>
        <vt:lpwstr/>
      </vt:variant>
      <vt:variant>
        <vt:lpwstr>_Toc453968154</vt:lpwstr>
      </vt:variant>
      <vt:variant>
        <vt:i4>1441840</vt:i4>
      </vt:variant>
      <vt:variant>
        <vt:i4>35</vt:i4>
      </vt:variant>
      <vt:variant>
        <vt:i4>0</vt:i4>
      </vt:variant>
      <vt:variant>
        <vt:i4>5</vt:i4>
      </vt:variant>
      <vt:variant>
        <vt:lpwstr/>
      </vt:variant>
      <vt:variant>
        <vt:lpwstr>_Toc453968153</vt:lpwstr>
      </vt:variant>
      <vt:variant>
        <vt:i4>1441840</vt:i4>
      </vt:variant>
      <vt:variant>
        <vt:i4>32</vt:i4>
      </vt:variant>
      <vt:variant>
        <vt:i4>0</vt:i4>
      </vt:variant>
      <vt:variant>
        <vt:i4>5</vt:i4>
      </vt:variant>
      <vt:variant>
        <vt:lpwstr/>
      </vt:variant>
      <vt:variant>
        <vt:lpwstr>_Toc453968152</vt:lpwstr>
      </vt:variant>
      <vt:variant>
        <vt:i4>1441840</vt:i4>
      </vt:variant>
      <vt:variant>
        <vt:i4>29</vt:i4>
      </vt:variant>
      <vt:variant>
        <vt:i4>0</vt:i4>
      </vt:variant>
      <vt:variant>
        <vt:i4>5</vt:i4>
      </vt:variant>
      <vt:variant>
        <vt:lpwstr/>
      </vt:variant>
      <vt:variant>
        <vt:lpwstr>_Toc453968151</vt:lpwstr>
      </vt:variant>
      <vt:variant>
        <vt:i4>1441840</vt:i4>
      </vt:variant>
      <vt:variant>
        <vt:i4>26</vt:i4>
      </vt:variant>
      <vt:variant>
        <vt:i4>0</vt:i4>
      </vt:variant>
      <vt:variant>
        <vt:i4>5</vt:i4>
      </vt:variant>
      <vt:variant>
        <vt:lpwstr/>
      </vt:variant>
      <vt:variant>
        <vt:lpwstr>_Toc453968150</vt:lpwstr>
      </vt:variant>
      <vt:variant>
        <vt:i4>1507376</vt:i4>
      </vt:variant>
      <vt:variant>
        <vt:i4>23</vt:i4>
      </vt:variant>
      <vt:variant>
        <vt:i4>0</vt:i4>
      </vt:variant>
      <vt:variant>
        <vt:i4>5</vt:i4>
      </vt:variant>
      <vt:variant>
        <vt:lpwstr/>
      </vt:variant>
      <vt:variant>
        <vt:lpwstr>_Toc453968149</vt:lpwstr>
      </vt:variant>
      <vt:variant>
        <vt:i4>1507376</vt:i4>
      </vt:variant>
      <vt:variant>
        <vt:i4>20</vt:i4>
      </vt:variant>
      <vt:variant>
        <vt:i4>0</vt:i4>
      </vt:variant>
      <vt:variant>
        <vt:i4>5</vt:i4>
      </vt:variant>
      <vt:variant>
        <vt:lpwstr/>
      </vt:variant>
      <vt:variant>
        <vt:lpwstr>_Toc453968148</vt:lpwstr>
      </vt:variant>
      <vt:variant>
        <vt:i4>1507376</vt:i4>
      </vt:variant>
      <vt:variant>
        <vt:i4>17</vt:i4>
      </vt:variant>
      <vt:variant>
        <vt:i4>0</vt:i4>
      </vt:variant>
      <vt:variant>
        <vt:i4>5</vt:i4>
      </vt:variant>
      <vt:variant>
        <vt:lpwstr/>
      </vt:variant>
      <vt:variant>
        <vt:lpwstr>_Toc453968147</vt:lpwstr>
      </vt:variant>
      <vt:variant>
        <vt:i4>1507376</vt:i4>
      </vt:variant>
      <vt:variant>
        <vt:i4>14</vt:i4>
      </vt:variant>
      <vt:variant>
        <vt:i4>0</vt:i4>
      </vt:variant>
      <vt:variant>
        <vt:i4>5</vt:i4>
      </vt:variant>
      <vt:variant>
        <vt:lpwstr/>
      </vt:variant>
      <vt:variant>
        <vt:lpwstr>_Toc453968146</vt:lpwstr>
      </vt:variant>
      <vt:variant>
        <vt:i4>1507376</vt:i4>
      </vt:variant>
      <vt:variant>
        <vt:i4>11</vt:i4>
      </vt:variant>
      <vt:variant>
        <vt:i4>0</vt:i4>
      </vt:variant>
      <vt:variant>
        <vt:i4>5</vt:i4>
      </vt:variant>
      <vt:variant>
        <vt:lpwstr/>
      </vt:variant>
      <vt:variant>
        <vt:lpwstr>_Toc453968145</vt:lpwstr>
      </vt:variant>
      <vt:variant>
        <vt:i4>1507376</vt:i4>
      </vt:variant>
      <vt:variant>
        <vt:i4>8</vt:i4>
      </vt:variant>
      <vt:variant>
        <vt:i4>0</vt:i4>
      </vt:variant>
      <vt:variant>
        <vt:i4>5</vt:i4>
      </vt:variant>
      <vt:variant>
        <vt:lpwstr/>
      </vt:variant>
      <vt:variant>
        <vt:lpwstr>_Toc453968144</vt:lpwstr>
      </vt:variant>
      <vt:variant>
        <vt:i4>1507376</vt:i4>
      </vt:variant>
      <vt:variant>
        <vt:i4>5</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Людмила Сергеевна</dc:creator>
  <cp:keywords/>
  <cp:lastModifiedBy>Исупова ИВ</cp:lastModifiedBy>
  <cp:revision>529</cp:revision>
  <cp:lastPrinted>2019-09-26T14:18:00Z</cp:lastPrinted>
  <dcterms:created xsi:type="dcterms:W3CDTF">2016-12-08T14:32:00Z</dcterms:created>
  <dcterms:modified xsi:type="dcterms:W3CDTF">2019-12-12T08:54:00Z</dcterms:modified>
</cp:coreProperties>
</file>